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581" w:rsidRPr="002E1581" w:rsidRDefault="002E1581" w:rsidP="002E1581">
      <w:pPr>
        <w:spacing w:after="0" w:line="240" w:lineRule="auto"/>
        <w:ind w:left="5672" w:firstLine="709"/>
        <w:jc w:val="both"/>
        <w:rPr>
          <w:rFonts w:ascii="Times New Roman" w:eastAsia="Times New Roman" w:hAnsi="Times New Roman" w:cs="Times New Roman"/>
          <w:sz w:val="26"/>
          <w:szCs w:val="26"/>
          <w:lang w:eastAsia="ru-RU"/>
        </w:rPr>
      </w:pPr>
    </w:p>
    <w:p w:rsidR="002E1581" w:rsidRDefault="002E1581" w:rsidP="002E1581">
      <w:pPr>
        <w:spacing w:after="0" w:line="240" w:lineRule="auto"/>
        <w:ind w:left="5672" w:firstLine="709"/>
        <w:jc w:val="both"/>
        <w:rPr>
          <w:rFonts w:ascii="Times New Roman" w:eastAsia="Times New Roman" w:hAnsi="Times New Roman" w:cs="Times New Roman"/>
          <w:sz w:val="26"/>
          <w:szCs w:val="26"/>
          <w:lang w:eastAsia="ru-RU"/>
        </w:rPr>
      </w:pPr>
    </w:p>
    <w:p w:rsidR="00406358" w:rsidRDefault="00406358" w:rsidP="00406358">
      <w:pPr>
        <w:spacing w:after="0" w:line="240" w:lineRule="auto"/>
        <w:jc w:val="both"/>
        <w:rPr>
          <w:rFonts w:ascii="Times New Roman" w:eastAsia="Times New Roman" w:hAnsi="Times New Roman" w:cs="Times New Roman"/>
          <w:sz w:val="26"/>
          <w:szCs w:val="26"/>
          <w:lang w:eastAsia="ru-RU"/>
        </w:rPr>
      </w:pPr>
      <w:r w:rsidRPr="00406358">
        <w:rPr>
          <w:rFonts w:ascii="Times New Roman" w:eastAsia="Times New Roman" w:hAnsi="Times New Roman" w:cs="Times New Roman"/>
          <w:noProof/>
          <w:sz w:val="26"/>
          <w:szCs w:val="26"/>
          <w:lang w:eastAsia="ru-RU"/>
        </w:rPr>
        <w:drawing>
          <wp:inline distT="0" distB="0" distL="0" distR="0">
            <wp:extent cx="5714630" cy="7883818"/>
            <wp:effectExtent l="0" t="0" r="635" b="3175"/>
            <wp:docPr id="1" name="Рисунок 1" descr="C:\Users\Пользователь\AppData\Local\Packages\Microsoft.MicrosoftEdge_8wekyb3d8bbwe\TempState\Downloads\Титул. кол. дог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AppData\Local\Packages\Microsoft.MicrosoftEdge_8wekyb3d8bbwe\TempState\Downloads\Титул. кол. дог (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1417" cy="7934568"/>
                    </a:xfrm>
                    <a:prstGeom prst="rect">
                      <a:avLst/>
                    </a:prstGeom>
                    <a:noFill/>
                    <a:ln>
                      <a:noFill/>
                    </a:ln>
                  </pic:spPr>
                </pic:pic>
              </a:graphicData>
            </a:graphic>
          </wp:inline>
        </w:drawing>
      </w:r>
    </w:p>
    <w:p w:rsidR="00406358" w:rsidRDefault="00406358" w:rsidP="002E1581">
      <w:pPr>
        <w:spacing w:after="0" w:line="240" w:lineRule="auto"/>
        <w:ind w:left="5672" w:firstLine="709"/>
        <w:jc w:val="both"/>
        <w:rPr>
          <w:rFonts w:ascii="Times New Roman" w:eastAsia="Times New Roman" w:hAnsi="Times New Roman" w:cs="Times New Roman"/>
          <w:sz w:val="26"/>
          <w:szCs w:val="26"/>
          <w:lang w:eastAsia="ru-RU"/>
        </w:rPr>
      </w:pPr>
    </w:p>
    <w:p w:rsidR="00406358" w:rsidRDefault="00406358" w:rsidP="002E1581">
      <w:pPr>
        <w:spacing w:after="0" w:line="240" w:lineRule="auto"/>
        <w:ind w:left="5672" w:firstLine="709"/>
        <w:jc w:val="both"/>
        <w:rPr>
          <w:rFonts w:ascii="Times New Roman" w:eastAsia="Times New Roman" w:hAnsi="Times New Roman" w:cs="Times New Roman"/>
          <w:sz w:val="26"/>
          <w:szCs w:val="26"/>
          <w:lang w:eastAsia="ru-RU"/>
        </w:rPr>
      </w:pPr>
    </w:p>
    <w:p w:rsidR="00406358" w:rsidRDefault="00406358" w:rsidP="002E1581">
      <w:pPr>
        <w:spacing w:after="0" w:line="240" w:lineRule="auto"/>
        <w:ind w:left="5672" w:firstLine="709"/>
        <w:jc w:val="both"/>
        <w:rPr>
          <w:rFonts w:ascii="Times New Roman" w:eastAsia="Times New Roman" w:hAnsi="Times New Roman" w:cs="Times New Roman"/>
          <w:sz w:val="26"/>
          <w:szCs w:val="26"/>
          <w:lang w:eastAsia="ru-RU"/>
        </w:rPr>
      </w:pPr>
    </w:p>
    <w:p w:rsidR="00406358" w:rsidRDefault="00406358" w:rsidP="002E1581">
      <w:pPr>
        <w:spacing w:after="0" w:line="240" w:lineRule="auto"/>
        <w:ind w:left="5672" w:firstLine="709"/>
        <w:jc w:val="both"/>
        <w:rPr>
          <w:rFonts w:ascii="Times New Roman" w:eastAsia="Times New Roman" w:hAnsi="Times New Roman" w:cs="Times New Roman"/>
          <w:sz w:val="26"/>
          <w:szCs w:val="26"/>
          <w:lang w:eastAsia="ru-RU"/>
        </w:rPr>
      </w:pPr>
    </w:p>
    <w:p w:rsidR="00406358" w:rsidRDefault="00406358" w:rsidP="002E1581">
      <w:pPr>
        <w:spacing w:after="0" w:line="240" w:lineRule="auto"/>
        <w:ind w:left="5672" w:firstLine="709"/>
        <w:jc w:val="both"/>
        <w:rPr>
          <w:rFonts w:ascii="Times New Roman" w:eastAsia="Times New Roman" w:hAnsi="Times New Roman" w:cs="Times New Roman"/>
          <w:sz w:val="26"/>
          <w:szCs w:val="26"/>
          <w:lang w:eastAsia="ru-RU"/>
        </w:rPr>
      </w:pPr>
    </w:p>
    <w:p w:rsidR="00406358" w:rsidRDefault="00406358" w:rsidP="002E1581">
      <w:pPr>
        <w:spacing w:after="0" w:line="240" w:lineRule="auto"/>
        <w:jc w:val="center"/>
        <w:rPr>
          <w:rFonts w:ascii="Times New Roman" w:eastAsia="Times New Roman" w:hAnsi="Times New Roman" w:cs="Times New Roman"/>
          <w:b/>
          <w:sz w:val="26"/>
          <w:szCs w:val="26"/>
          <w:lang w:eastAsia="ru-RU"/>
        </w:rPr>
      </w:pPr>
      <w:bookmarkStart w:id="0" w:name="_GoBack"/>
      <w:bookmarkEnd w:id="0"/>
    </w:p>
    <w:p w:rsidR="002E1581" w:rsidRPr="002E1581" w:rsidRDefault="002E1581" w:rsidP="002E1581">
      <w:pPr>
        <w:spacing w:after="0" w:line="240" w:lineRule="auto"/>
        <w:jc w:val="center"/>
        <w:rPr>
          <w:rFonts w:ascii="Times New Roman" w:eastAsia="Times New Roman" w:hAnsi="Times New Roman" w:cs="Times New Roman"/>
          <w:b/>
          <w:sz w:val="26"/>
          <w:szCs w:val="26"/>
          <w:lang w:eastAsia="ru-RU"/>
        </w:rPr>
      </w:pPr>
      <w:r w:rsidRPr="002E1581">
        <w:rPr>
          <w:rFonts w:ascii="Times New Roman" w:eastAsia="Times New Roman" w:hAnsi="Times New Roman" w:cs="Times New Roman"/>
          <w:b/>
          <w:sz w:val="26"/>
          <w:szCs w:val="26"/>
          <w:lang w:eastAsia="ru-RU"/>
        </w:rPr>
        <w:t>I. ОБЩИЕ ПОЛОЖЕНИЯ</w:t>
      </w:r>
    </w:p>
    <w:p w:rsidR="002E1581" w:rsidRPr="002E1581" w:rsidRDefault="002E1581" w:rsidP="002E1581">
      <w:pPr>
        <w:spacing w:after="0" w:line="240" w:lineRule="auto"/>
        <w:jc w:val="both"/>
        <w:rPr>
          <w:rFonts w:ascii="Times New Roman" w:eastAsia="Times New Roman" w:hAnsi="Times New Roman" w:cs="Times New Roman"/>
          <w:sz w:val="20"/>
          <w:szCs w:val="20"/>
          <w:lang w:eastAsia="ru-RU"/>
        </w:rPr>
      </w:pPr>
    </w:p>
    <w:p w:rsidR="002E1581" w:rsidRPr="002E1581" w:rsidRDefault="002E1581" w:rsidP="00406358">
      <w:pPr>
        <w:numPr>
          <w:ilvl w:val="1"/>
          <w:numId w:val="1"/>
        </w:numPr>
        <w:spacing w:after="0" w:line="240" w:lineRule="auto"/>
        <w:ind w:left="0" w:hanging="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МАОУ СОШ № 213 «Открытие»</w:t>
      </w:r>
    </w:p>
    <w:p w:rsidR="002E1581" w:rsidRPr="002E1581" w:rsidRDefault="002E1581" w:rsidP="002E1581">
      <w:pPr>
        <w:numPr>
          <w:ilvl w:val="1"/>
          <w:numId w:val="1"/>
        </w:numPr>
        <w:spacing w:after="0" w:line="240" w:lineRule="auto"/>
        <w:ind w:left="567"/>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Основой для заключения коллективного договора являются:</w:t>
      </w:r>
    </w:p>
    <w:p w:rsidR="002E1581" w:rsidRPr="002E1581" w:rsidRDefault="002E1581" w:rsidP="002E1581">
      <w:pPr>
        <w:spacing w:after="0" w:line="240" w:lineRule="auto"/>
        <w:ind w:firstLine="567"/>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Трудовой кодекс Российской Федерации (далее – ТК РФ);</w:t>
      </w:r>
    </w:p>
    <w:p w:rsidR="002E1581" w:rsidRPr="002E1581" w:rsidRDefault="002E1581" w:rsidP="002E1581">
      <w:pPr>
        <w:spacing w:after="0" w:line="240" w:lineRule="auto"/>
        <w:ind w:firstLine="567"/>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Федеральный закон от 12 января 1996 г. № 10-ФЗ «О профессиональных союзах, их правах и гарантиях деятельности»;</w:t>
      </w:r>
    </w:p>
    <w:p w:rsidR="002E1581" w:rsidRPr="002E1581" w:rsidRDefault="002E1581" w:rsidP="002E1581">
      <w:pPr>
        <w:spacing w:after="0" w:line="240" w:lineRule="auto"/>
        <w:ind w:firstLine="567"/>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Федеральный закон от 29 декабря 2012 г. 273-ФЗ «Об образовании в Российской Федерации»;</w:t>
      </w:r>
    </w:p>
    <w:p w:rsidR="002E1581" w:rsidRPr="002E1581" w:rsidRDefault="002E1581" w:rsidP="002E1581">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Закон Новосибирской области от 19 декабря 1997 г. N 89-ОЗ "О социальном партнерстве в Новосибирской области";</w:t>
      </w:r>
    </w:p>
    <w:p w:rsidR="002E1581" w:rsidRPr="002E1581" w:rsidRDefault="002E1581" w:rsidP="002E1581">
      <w:pPr>
        <w:spacing w:after="0" w:line="240" w:lineRule="auto"/>
        <w:ind w:firstLine="567"/>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Областное отраслевое соглашение по учреждениям Новосибирской области, находящимся в ведомстве министерства образования, науки и инновационной политики Новосибирской области, на 2017-2019годы;</w:t>
      </w:r>
    </w:p>
    <w:p w:rsidR="002E1581" w:rsidRPr="002E1581" w:rsidRDefault="002E1581" w:rsidP="002E1581">
      <w:pPr>
        <w:spacing w:after="0" w:line="240" w:lineRule="auto"/>
        <w:ind w:firstLine="567"/>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Соглашение в сфере труда по муниципальным учреждениям, подведомственным Главному управления образования мэрии города Новосибирска, </w:t>
      </w:r>
      <w:r w:rsidRPr="002E1581">
        <w:rPr>
          <w:rFonts w:ascii="Times New Roman" w:eastAsia="Times New Roman" w:hAnsi="Times New Roman" w:cs="Times New Roman"/>
          <w:color w:val="000000"/>
          <w:sz w:val="26"/>
          <w:szCs w:val="26"/>
          <w:lang w:eastAsia="ru-RU"/>
        </w:rPr>
        <w:t>на 2017-2020</w:t>
      </w:r>
      <w:r w:rsidRPr="002E1581">
        <w:rPr>
          <w:rFonts w:ascii="Times New Roman" w:eastAsia="Times New Roman" w:hAnsi="Times New Roman" w:cs="Times New Roman"/>
          <w:sz w:val="26"/>
          <w:szCs w:val="26"/>
          <w:lang w:eastAsia="ru-RU"/>
        </w:rPr>
        <w:t xml:space="preserve"> годы.</w:t>
      </w:r>
    </w:p>
    <w:p w:rsidR="002E1581" w:rsidRPr="002E1581" w:rsidRDefault="002E1581" w:rsidP="002E1581">
      <w:pPr>
        <w:spacing w:after="0" w:line="240" w:lineRule="auto"/>
        <w:ind w:firstLine="567"/>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w:t>
      </w:r>
      <w:proofErr w:type="gramStart"/>
      <w:r w:rsidRPr="002E1581">
        <w:rPr>
          <w:rFonts w:ascii="Times New Roman" w:eastAsia="Times New Roman" w:hAnsi="Times New Roman" w:cs="Times New Roman"/>
          <w:sz w:val="26"/>
          <w:szCs w:val="26"/>
          <w:lang w:eastAsia="ru-RU"/>
        </w:rPr>
        <w:t>права,  соглашениями</w:t>
      </w:r>
      <w:proofErr w:type="gramEnd"/>
      <w:r w:rsidRPr="002E1581">
        <w:rPr>
          <w:rFonts w:ascii="Times New Roman" w:eastAsia="Times New Roman" w:hAnsi="Times New Roman" w:cs="Times New Roman"/>
          <w:sz w:val="26"/>
          <w:szCs w:val="26"/>
          <w:lang w:eastAsia="ru-RU"/>
        </w:rPr>
        <w:t xml:space="preserve">. </w:t>
      </w:r>
    </w:p>
    <w:p w:rsidR="002E1581" w:rsidRPr="002E1581" w:rsidRDefault="002E1581" w:rsidP="002E1581">
      <w:pPr>
        <w:spacing w:after="0" w:line="240" w:lineRule="auto"/>
        <w:ind w:firstLine="567"/>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Сторонами коллективного договора являются: </w:t>
      </w:r>
    </w:p>
    <w:p w:rsidR="002E1581" w:rsidRPr="002E1581" w:rsidRDefault="002E1581" w:rsidP="002E1581">
      <w:pPr>
        <w:numPr>
          <w:ilvl w:val="0"/>
          <w:numId w:val="3"/>
        </w:numPr>
        <w:spacing w:after="0" w:line="240" w:lineRule="auto"/>
        <w:ind w:left="0" w:firstLine="709"/>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работодатель в лице его представителя – руководителя образовательной организации (далее – работодатель)-  Шмакова Анна Дмитриевна</w:t>
      </w:r>
    </w:p>
    <w:p w:rsidR="002E1581" w:rsidRPr="002E1581" w:rsidRDefault="002E1581" w:rsidP="002E1581">
      <w:pPr>
        <w:numPr>
          <w:ilvl w:val="0"/>
          <w:numId w:val="3"/>
        </w:numPr>
        <w:spacing w:after="0" w:line="240" w:lineRule="auto"/>
        <w:ind w:left="0" w:firstLine="709"/>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Вершинина Наталья Леонидовна</w:t>
      </w:r>
    </w:p>
    <w:p w:rsidR="002E1581" w:rsidRPr="002E1581" w:rsidRDefault="002E1581" w:rsidP="002E1581">
      <w:pPr>
        <w:numPr>
          <w:ilvl w:val="1"/>
          <w:numId w:val="1"/>
        </w:numPr>
        <w:tabs>
          <w:tab w:val="left" w:pos="709"/>
        </w:tabs>
        <w:suppressAutoHyphens/>
        <w:spacing w:after="0" w:line="240" w:lineRule="auto"/>
        <w:ind w:left="0" w:firstLine="709"/>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Стороны в социально-трудовых отношениях руководствуются условиями и положениями, изложенными в коллективном договоре с учетом приложений, являющихся неотъемлемой его частью (перечень локальных актов и документов организации, принимаемых с мотивированным мнением выборного органа первичной профсоюзной организации).</w:t>
      </w:r>
    </w:p>
    <w:p w:rsidR="002E1581" w:rsidRPr="002E1581" w:rsidRDefault="002E1581" w:rsidP="002E1581">
      <w:pPr>
        <w:numPr>
          <w:ilvl w:val="1"/>
          <w:numId w:val="1"/>
        </w:numPr>
        <w:spacing w:after="0" w:line="240" w:lineRule="auto"/>
        <w:ind w:left="0" w:firstLine="709"/>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Действие настоящего коллективного договора распространяется на всех работников образовательной организации </w:t>
      </w:r>
      <w:r w:rsidRPr="002E1581">
        <w:rPr>
          <w:rFonts w:ascii="Times New Roman" w:eastAsia="Times New Roman" w:hAnsi="Times New Roman" w:cs="Times New Roman"/>
          <w:i/>
          <w:sz w:val="26"/>
          <w:szCs w:val="26"/>
          <w:lang w:eastAsia="ru-RU"/>
        </w:rPr>
        <w:t>(статья 43 ТК РФ)</w:t>
      </w:r>
      <w:r w:rsidRPr="002E1581">
        <w:rPr>
          <w:rFonts w:ascii="Times New Roman" w:eastAsia="Times New Roman" w:hAnsi="Times New Roman" w:cs="Times New Roman"/>
          <w:sz w:val="26"/>
          <w:szCs w:val="26"/>
          <w:lang w:eastAsia="ru-RU"/>
        </w:rPr>
        <w:t>, в том числе заключивших трудовой договор о работе по совместительству</w:t>
      </w:r>
      <w:r w:rsidRPr="002E1581">
        <w:rPr>
          <w:rFonts w:ascii="Times New Roman" w:eastAsia="Times New Roman" w:hAnsi="Times New Roman" w:cs="Times New Roman"/>
          <w:b/>
          <w:sz w:val="26"/>
          <w:szCs w:val="26"/>
          <w:lang w:eastAsia="ru-RU"/>
        </w:rPr>
        <w:t>.</w:t>
      </w:r>
    </w:p>
    <w:p w:rsidR="002E1581" w:rsidRPr="002E1581" w:rsidRDefault="002E1581" w:rsidP="002E1581">
      <w:pPr>
        <w:numPr>
          <w:ilvl w:val="1"/>
          <w:numId w:val="1"/>
        </w:numPr>
        <w:spacing w:after="0" w:line="240" w:lineRule="auto"/>
        <w:ind w:left="0" w:firstLine="709"/>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Работодатель обязан ознакомить под роспись с текстом коллективного договора всех работников образовательной организации в течение 5 дней после его подписания.</w:t>
      </w:r>
    </w:p>
    <w:p w:rsidR="002E1581" w:rsidRPr="002E1581" w:rsidRDefault="002E1581" w:rsidP="002E1581">
      <w:pPr>
        <w:numPr>
          <w:ilvl w:val="1"/>
          <w:numId w:val="1"/>
        </w:numPr>
        <w:spacing w:after="0" w:line="240" w:lineRule="auto"/>
        <w:ind w:left="-284" w:hanging="579"/>
        <w:jc w:val="both"/>
        <w:rPr>
          <w:rFonts w:ascii="Times New Roman" w:eastAsia="Times New Roman" w:hAnsi="Times New Roman" w:cs="Times New Roman"/>
          <w:sz w:val="26"/>
          <w:szCs w:val="26"/>
          <w:lang w:eastAsia="ru-RU"/>
        </w:rPr>
      </w:pPr>
      <w:bookmarkStart w:id="1" w:name="sub_4304"/>
      <w:r w:rsidRPr="002E1581">
        <w:rPr>
          <w:rFonts w:ascii="Times New Roman" w:eastAsia="Times New Roman" w:hAnsi="Times New Roman" w:cs="Times New Roman"/>
          <w:sz w:val="26"/>
          <w:szCs w:val="26"/>
          <w:lang w:eastAsia="ru-RU"/>
        </w:rPr>
        <w:lastRenderedPageBreak/>
        <w:t>Коллективный договор сохраняет свое действие в случаях изменения наименования организации, реорганизации в форме преобразования, а также расторжения трудового договора с руководителем образовательной организации.</w:t>
      </w:r>
      <w:bookmarkStart w:id="2" w:name="sub_4305"/>
      <w:bookmarkEnd w:id="1"/>
    </w:p>
    <w:p w:rsidR="002E1581" w:rsidRPr="002E1581" w:rsidRDefault="002E1581" w:rsidP="002E1581">
      <w:pPr>
        <w:spacing w:after="0" w:line="240" w:lineRule="auto"/>
        <w:ind w:left="-284" w:hanging="579"/>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2E1581" w:rsidRPr="002E1581" w:rsidRDefault="002E1581" w:rsidP="002E1581">
      <w:pPr>
        <w:spacing w:after="0" w:line="240" w:lineRule="auto"/>
        <w:ind w:left="-284" w:hanging="579"/>
        <w:jc w:val="both"/>
        <w:rPr>
          <w:rFonts w:ascii="Times New Roman" w:eastAsia="Times New Roman" w:hAnsi="Times New Roman" w:cs="Times New Roman"/>
          <w:sz w:val="26"/>
          <w:szCs w:val="26"/>
          <w:lang w:eastAsia="ru-RU"/>
        </w:rPr>
      </w:pPr>
      <w:bookmarkStart w:id="3" w:name="sub_428"/>
      <w:bookmarkEnd w:id="2"/>
      <w:r w:rsidRPr="002E1581">
        <w:rPr>
          <w:rFonts w:ascii="Times New Roman" w:eastAsia="Times New Roman" w:hAnsi="Times New Roman" w:cs="Times New Roman"/>
          <w:sz w:val="26"/>
          <w:szCs w:val="26"/>
          <w:lang w:eastAsia="ru-RU"/>
        </w:rPr>
        <w:t>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2E1581" w:rsidRPr="002E1581" w:rsidRDefault="002E1581" w:rsidP="002E1581">
      <w:pPr>
        <w:spacing w:after="0" w:line="240" w:lineRule="auto"/>
        <w:ind w:left="-284" w:hanging="579"/>
        <w:jc w:val="both"/>
        <w:rPr>
          <w:rFonts w:ascii="Times New Roman" w:eastAsia="Times New Roman" w:hAnsi="Times New Roman" w:cs="Times New Roman"/>
          <w:sz w:val="26"/>
          <w:szCs w:val="26"/>
          <w:lang w:eastAsia="ru-RU"/>
        </w:rPr>
      </w:pPr>
      <w:bookmarkStart w:id="4" w:name="sub_4307"/>
      <w:bookmarkEnd w:id="3"/>
      <w:r w:rsidRPr="002E1581">
        <w:rPr>
          <w:rFonts w:ascii="Times New Roman" w:eastAsia="Times New Roman" w:hAnsi="Times New Roman" w:cs="Times New Roman"/>
          <w:sz w:val="26"/>
          <w:szCs w:val="26"/>
          <w:lang w:eastAsia="ru-RU"/>
        </w:rPr>
        <w:t>При реорганизации или смене формы собственности образовательной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2E1581" w:rsidRPr="002E1581" w:rsidRDefault="002E1581" w:rsidP="002E1581">
      <w:pPr>
        <w:spacing w:after="0" w:line="240" w:lineRule="auto"/>
        <w:ind w:left="-284" w:hanging="579"/>
        <w:jc w:val="both"/>
        <w:rPr>
          <w:rFonts w:ascii="Times New Roman" w:eastAsia="Times New Roman" w:hAnsi="Times New Roman" w:cs="Times New Roman"/>
          <w:sz w:val="26"/>
          <w:szCs w:val="26"/>
          <w:lang w:eastAsia="ru-RU"/>
        </w:rPr>
      </w:pPr>
      <w:bookmarkStart w:id="5" w:name="sub_4308"/>
      <w:bookmarkEnd w:id="4"/>
      <w:r w:rsidRPr="002E1581">
        <w:rPr>
          <w:rFonts w:ascii="Times New Roman" w:eastAsia="Times New Roman" w:hAnsi="Times New Roman" w:cs="Times New Roman"/>
          <w:sz w:val="26"/>
          <w:szCs w:val="26"/>
          <w:lang w:eastAsia="ru-RU"/>
        </w:rPr>
        <w:t xml:space="preserve">При ликвидации образовательной организации коллективный договор сохраняет свое действие в течение всего срока проведения ликвидации </w:t>
      </w:r>
      <w:r w:rsidRPr="002E1581">
        <w:rPr>
          <w:rFonts w:ascii="Times New Roman" w:eastAsia="Times New Roman" w:hAnsi="Times New Roman" w:cs="Times New Roman"/>
          <w:i/>
          <w:sz w:val="26"/>
          <w:szCs w:val="26"/>
          <w:lang w:eastAsia="ru-RU"/>
        </w:rPr>
        <w:t>(статья 43 ТК РФ).</w:t>
      </w:r>
    </w:p>
    <w:bookmarkEnd w:id="5"/>
    <w:p w:rsidR="002E1581" w:rsidRPr="002E1581" w:rsidRDefault="002E1581" w:rsidP="002E1581">
      <w:pPr>
        <w:numPr>
          <w:ilvl w:val="1"/>
          <w:numId w:val="1"/>
        </w:numPr>
        <w:spacing w:after="0" w:line="240" w:lineRule="auto"/>
        <w:ind w:left="-284" w:hanging="579"/>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Стороны договорились, что изменения и дополнения в коллективный договор в течение срока его действия могут вноситься по совместному </w:t>
      </w:r>
      <w:proofErr w:type="gramStart"/>
      <w:r w:rsidRPr="002E1581">
        <w:rPr>
          <w:rFonts w:ascii="Times New Roman" w:eastAsia="Times New Roman" w:hAnsi="Times New Roman" w:cs="Times New Roman"/>
          <w:sz w:val="26"/>
          <w:szCs w:val="26"/>
          <w:lang w:eastAsia="ru-RU"/>
        </w:rPr>
        <w:t>решению  представителями</w:t>
      </w:r>
      <w:proofErr w:type="gramEnd"/>
      <w:r w:rsidRPr="002E1581">
        <w:rPr>
          <w:rFonts w:ascii="Times New Roman" w:eastAsia="Times New Roman" w:hAnsi="Times New Roman" w:cs="Times New Roman"/>
          <w:sz w:val="26"/>
          <w:szCs w:val="26"/>
          <w:lang w:eastAsia="ru-RU"/>
        </w:rPr>
        <w:t xml:space="preserve"> сторон без созыва общего собрания (конференции) работников в порядке, установленном Трудовым кодексом РФ для его заключения </w:t>
      </w:r>
      <w:r w:rsidRPr="002E1581">
        <w:rPr>
          <w:rFonts w:ascii="Times New Roman" w:eastAsia="Times New Roman" w:hAnsi="Times New Roman" w:cs="Times New Roman"/>
          <w:i/>
          <w:color w:val="000000"/>
          <w:sz w:val="26"/>
          <w:szCs w:val="26"/>
          <w:lang w:eastAsia="ru-RU"/>
        </w:rPr>
        <w:t>(статья 44 ТК РФ)</w:t>
      </w:r>
      <w:r w:rsidRPr="002E1581">
        <w:rPr>
          <w:rFonts w:ascii="Times New Roman" w:eastAsia="Times New Roman" w:hAnsi="Times New Roman" w:cs="Times New Roman"/>
          <w:color w:val="000000"/>
          <w:sz w:val="26"/>
          <w:szCs w:val="26"/>
          <w:lang w:eastAsia="ru-RU"/>
        </w:rPr>
        <w:t xml:space="preserve">, </w:t>
      </w:r>
      <w:r w:rsidRPr="002E1581">
        <w:rPr>
          <w:rFonts w:ascii="Times New Roman" w:eastAsia="Times New Roman" w:hAnsi="Times New Roman" w:cs="Times New Roman"/>
          <w:sz w:val="26"/>
          <w:szCs w:val="26"/>
          <w:lang w:eastAsia="ru-RU"/>
        </w:rPr>
        <w:t>с последующим ознакомлением работников под роспись в срок не позднее 10 дней после подписания изменений и дополнений в коллективный договор.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условиями вышеуказанных отраслевых соглашений.</w:t>
      </w:r>
    </w:p>
    <w:p w:rsidR="002E1581" w:rsidRPr="002E1581" w:rsidRDefault="002E1581" w:rsidP="002E1581">
      <w:pPr>
        <w:numPr>
          <w:ilvl w:val="1"/>
          <w:numId w:val="1"/>
        </w:numPr>
        <w:spacing w:after="0" w:line="240" w:lineRule="auto"/>
        <w:ind w:left="-284" w:hanging="579"/>
        <w:jc w:val="both"/>
        <w:rPr>
          <w:rFonts w:ascii="Times New Roman" w:eastAsia="Times New Roman" w:hAnsi="Times New Roman" w:cs="Times New Roman"/>
          <w:i/>
          <w:sz w:val="26"/>
          <w:szCs w:val="26"/>
          <w:lang w:eastAsia="ru-RU"/>
        </w:rPr>
      </w:pPr>
      <w:r w:rsidRPr="002E1581">
        <w:rPr>
          <w:rFonts w:ascii="Times New Roman" w:eastAsia="Times New Roman" w:hAnsi="Times New Roman" w:cs="Times New Roman"/>
          <w:sz w:val="26"/>
          <w:szCs w:val="26"/>
          <w:lang w:eastAsia="ru-RU"/>
        </w:rPr>
        <w:t>Необоснованный отказ работодателя или лица, его представляющего, от заключения колле</w:t>
      </w:r>
      <w:bookmarkStart w:id="6" w:name="sub_53002"/>
      <w:r w:rsidRPr="002E1581">
        <w:rPr>
          <w:rFonts w:ascii="Times New Roman" w:eastAsia="Times New Roman" w:hAnsi="Times New Roman" w:cs="Times New Roman"/>
          <w:sz w:val="26"/>
          <w:szCs w:val="26"/>
          <w:lang w:eastAsia="ru-RU"/>
        </w:rPr>
        <w:t xml:space="preserve">ктивного договора (изменения и дополнения), влечет за собой административную ответственность в соответствии со статьей 5.30 КоАП РФ </w:t>
      </w:r>
      <w:r w:rsidRPr="002E1581">
        <w:rPr>
          <w:rFonts w:ascii="Times New Roman" w:eastAsia="Times New Roman" w:hAnsi="Times New Roman" w:cs="Times New Roman"/>
          <w:i/>
          <w:sz w:val="26"/>
          <w:szCs w:val="26"/>
          <w:lang w:eastAsia="ru-RU"/>
        </w:rPr>
        <w:t>(предупреждение).</w:t>
      </w:r>
    </w:p>
    <w:bookmarkEnd w:id="6"/>
    <w:p w:rsidR="002E1581" w:rsidRPr="002E1581" w:rsidRDefault="002E1581" w:rsidP="002E1581">
      <w:pPr>
        <w:numPr>
          <w:ilvl w:val="1"/>
          <w:numId w:val="1"/>
        </w:numPr>
        <w:spacing w:after="0" w:line="240" w:lineRule="auto"/>
        <w:ind w:left="-284" w:hanging="579"/>
        <w:jc w:val="both"/>
        <w:rPr>
          <w:rFonts w:ascii="Times New Roman" w:eastAsia="Times New Roman" w:hAnsi="Times New Roman" w:cs="Times New Roman"/>
          <w:color w:val="FF0000"/>
          <w:sz w:val="26"/>
          <w:szCs w:val="26"/>
          <w:lang w:eastAsia="ru-RU"/>
        </w:rPr>
      </w:pPr>
      <w:r w:rsidRPr="002E1581">
        <w:rPr>
          <w:rFonts w:ascii="Times New Roman" w:eastAsia="Times New Roman" w:hAnsi="Times New Roman" w:cs="Times New Roman"/>
          <w:sz w:val="26"/>
          <w:szCs w:val="26"/>
          <w:lang w:eastAsia="ru-RU"/>
        </w:rPr>
        <w:t xml:space="preserve">Контроль за ходом выполнения коллективного договора осуществляется сторонами коллективного договора в лице их представителей </w:t>
      </w:r>
      <w:r w:rsidRPr="002E1581">
        <w:rPr>
          <w:rFonts w:ascii="Times New Roman" w:eastAsia="Times New Roman" w:hAnsi="Times New Roman" w:cs="Times New Roman"/>
          <w:i/>
          <w:sz w:val="26"/>
          <w:szCs w:val="26"/>
          <w:lang w:eastAsia="ru-RU"/>
        </w:rPr>
        <w:t>(статья 51 ТК РФ).</w:t>
      </w:r>
    </w:p>
    <w:p w:rsidR="002E1581" w:rsidRPr="002E1581" w:rsidRDefault="002E1581" w:rsidP="002E1581">
      <w:pPr>
        <w:numPr>
          <w:ilvl w:val="1"/>
          <w:numId w:val="1"/>
        </w:numPr>
        <w:spacing w:after="0" w:line="240" w:lineRule="auto"/>
        <w:ind w:left="-284" w:hanging="579"/>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Помимо требований ТК РФ по обязательному принятию локальных актов, принимаемых работодателем с учетом мнения </w:t>
      </w:r>
      <w:r w:rsidRPr="002E1581">
        <w:rPr>
          <w:rFonts w:ascii="Times New Roman" w:eastAsia="Times New Roman" w:hAnsi="Times New Roman" w:cs="Times New Roman"/>
          <w:strike/>
          <w:sz w:val="26"/>
          <w:szCs w:val="26"/>
          <w:lang w:eastAsia="ru-RU"/>
        </w:rPr>
        <w:t>с</w:t>
      </w:r>
      <w:r w:rsidRPr="002E1581">
        <w:rPr>
          <w:rFonts w:ascii="Times New Roman" w:eastAsia="Times New Roman" w:hAnsi="Times New Roman" w:cs="Times New Roman"/>
          <w:sz w:val="26"/>
          <w:szCs w:val="26"/>
          <w:lang w:eastAsia="ru-RU"/>
        </w:rPr>
        <w:t xml:space="preserve"> выборного органа первичной профсоюзной организации, утвердить перечень дополнительных локальных нормативных актов образовательной организации, принимаемых с мотивированным мнением выборного органа первичной профсоюзной организации в соответствии с порядком, установленным статьей 372 ТК РФ.</w:t>
      </w:r>
    </w:p>
    <w:p w:rsidR="002E1581" w:rsidRPr="002E1581" w:rsidRDefault="002E1581" w:rsidP="002E1581">
      <w:pPr>
        <w:numPr>
          <w:ilvl w:val="1"/>
          <w:numId w:val="1"/>
        </w:numPr>
        <w:spacing w:after="0" w:line="240" w:lineRule="auto"/>
        <w:ind w:left="-284" w:hanging="579"/>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Стороны создают комиссию по трудовым спорам на основе соблюдения принципов равноправия, полномочности их представителей в количестве, определенным совместным решением, которая действует в течении всего времени действия коллективного договора, руководствуясь в своей деятельности Положением (приложение №</w:t>
      </w:r>
      <w:r w:rsidRPr="002E1581">
        <w:rPr>
          <w:rFonts w:ascii="Times New Roman" w:eastAsia="Times New Roman" w:hAnsi="Times New Roman" w:cs="Times New Roman"/>
          <w:i/>
          <w:color w:val="000000"/>
          <w:sz w:val="26"/>
          <w:szCs w:val="26"/>
          <w:lang w:eastAsia="ru-RU"/>
        </w:rPr>
        <w:t>1</w:t>
      </w:r>
      <w:r w:rsidRPr="002E1581">
        <w:rPr>
          <w:rFonts w:ascii="Times New Roman" w:eastAsia="Times New Roman" w:hAnsi="Times New Roman" w:cs="Times New Roman"/>
          <w:color w:val="000000"/>
          <w:sz w:val="26"/>
          <w:szCs w:val="26"/>
          <w:lang w:eastAsia="ru-RU"/>
        </w:rPr>
        <w:t>)</w:t>
      </w:r>
      <w:r w:rsidRPr="002E1581">
        <w:rPr>
          <w:rFonts w:ascii="Times New Roman" w:eastAsia="Times New Roman" w:hAnsi="Times New Roman" w:cs="Times New Roman"/>
          <w:bCs/>
          <w:color w:val="000000"/>
          <w:sz w:val="28"/>
          <w:szCs w:val="28"/>
          <w:lang w:eastAsia="ru-RU"/>
        </w:rPr>
        <w:t xml:space="preserve"> </w:t>
      </w:r>
      <w:r w:rsidRPr="002E1581">
        <w:rPr>
          <w:rFonts w:ascii="Times New Roman" w:eastAsia="Times New Roman" w:hAnsi="Times New Roman" w:cs="Times New Roman"/>
          <w:i/>
          <w:color w:val="000000"/>
          <w:sz w:val="26"/>
          <w:szCs w:val="26"/>
          <w:lang w:eastAsia="ru-RU"/>
        </w:rPr>
        <w:t>(статья 382 ТК РФ)</w:t>
      </w:r>
      <w:r w:rsidRPr="002E1581">
        <w:rPr>
          <w:rFonts w:ascii="Times New Roman" w:eastAsia="Times New Roman" w:hAnsi="Times New Roman" w:cs="Times New Roman"/>
          <w:color w:val="000000"/>
          <w:sz w:val="26"/>
          <w:szCs w:val="26"/>
          <w:lang w:eastAsia="ru-RU"/>
        </w:rPr>
        <w:t>.</w:t>
      </w:r>
    </w:p>
    <w:p w:rsidR="002E1581" w:rsidRPr="002E1581" w:rsidRDefault="002E1581" w:rsidP="002E1581">
      <w:pPr>
        <w:numPr>
          <w:ilvl w:val="1"/>
          <w:numId w:val="1"/>
        </w:numPr>
        <w:spacing w:after="0" w:line="240" w:lineRule="auto"/>
        <w:ind w:left="-284" w:hanging="567"/>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2E1581" w:rsidRPr="002E1581" w:rsidRDefault="002E1581" w:rsidP="002E1581">
      <w:pPr>
        <w:numPr>
          <w:ilvl w:val="1"/>
          <w:numId w:val="1"/>
        </w:numPr>
        <w:spacing w:after="0" w:line="240" w:lineRule="auto"/>
        <w:ind w:left="-284" w:hanging="567"/>
        <w:jc w:val="both"/>
        <w:rPr>
          <w:rFonts w:ascii="Times New Roman" w:eastAsia="Times New Roman" w:hAnsi="Times New Roman" w:cs="Times New Roman"/>
          <w:i/>
          <w:sz w:val="26"/>
          <w:szCs w:val="26"/>
          <w:lang w:eastAsia="ru-RU"/>
        </w:rPr>
      </w:pPr>
      <w:r w:rsidRPr="002E1581">
        <w:rPr>
          <w:rFonts w:ascii="Times New Roman" w:eastAsia="Times New Roman" w:hAnsi="Times New Roman" w:cs="Times New Roman"/>
          <w:sz w:val="26"/>
          <w:szCs w:val="26"/>
          <w:lang w:eastAsia="ru-RU"/>
        </w:rPr>
        <w:t xml:space="preserve">Настоящий коллективный договор заключается в 3 экземплярах и вступает в силу со дня его подписания сторонами (либо с даты, указанной в коллективном договоре по соглашению сторон) и действует по 2020год включительно </w:t>
      </w:r>
      <w:r w:rsidRPr="002E1581">
        <w:rPr>
          <w:rFonts w:ascii="Times New Roman" w:eastAsia="Times New Roman" w:hAnsi="Times New Roman" w:cs="Times New Roman"/>
          <w:i/>
          <w:sz w:val="26"/>
          <w:szCs w:val="26"/>
          <w:lang w:eastAsia="ru-RU"/>
        </w:rPr>
        <w:t>(статья 43 ТК РФ).</w:t>
      </w:r>
    </w:p>
    <w:p w:rsidR="002E1581" w:rsidRPr="002E1581" w:rsidRDefault="002E1581" w:rsidP="002E1581">
      <w:pPr>
        <w:spacing w:after="0" w:line="240" w:lineRule="auto"/>
        <w:rPr>
          <w:rFonts w:ascii="Times New Roman" w:eastAsia="Times New Roman" w:hAnsi="Times New Roman" w:cs="Times New Roman"/>
          <w:b/>
          <w:bCs/>
          <w:caps/>
          <w:sz w:val="20"/>
          <w:szCs w:val="20"/>
          <w:lang w:eastAsia="ru-RU"/>
        </w:rPr>
      </w:pPr>
    </w:p>
    <w:p w:rsidR="002E1581" w:rsidRPr="002E1581" w:rsidRDefault="002E1581" w:rsidP="002E1581">
      <w:pPr>
        <w:spacing w:after="0" w:line="240" w:lineRule="auto"/>
        <w:jc w:val="center"/>
        <w:outlineLvl w:val="0"/>
        <w:rPr>
          <w:rFonts w:ascii="Times New Roman" w:eastAsia="Times New Roman" w:hAnsi="Times New Roman" w:cs="Times New Roman"/>
          <w:b/>
          <w:bCs/>
          <w:caps/>
          <w:sz w:val="26"/>
          <w:szCs w:val="26"/>
          <w:lang w:eastAsia="ru-RU"/>
        </w:rPr>
      </w:pPr>
      <w:r w:rsidRPr="002E1581">
        <w:rPr>
          <w:rFonts w:ascii="Times New Roman" w:eastAsia="Times New Roman" w:hAnsi="Times New Roman" w:cs="Times New Roman"/>
          <w:b/>
          <w:bCs/>
          <w:caps/>
          <w:sz w:val="26"/>
          <w:szCs w:val="26"/>
          <w:lang w:val="en-US" w:eastAsia="ru-RU"/>
        </w:rPr>
        <w:t>II</w:t>
      </w:r>
      <w:r w:rsidRPr="002E1581">
        <w:rPr>
          <w:rFonts w:ascii="Times New Roman" w:eastAsia="Times New Roman" w:hAnsi="Times New Roman" w:cs="Times New Roman"/>
          <w:b/>
          <w:bCs/>
          <w:caps/>
          <w:sz w:val="26"/>
          <w:szCs w:val="26"/>
          <w:lang w:eastAsia="ru-RU"/>
        </w:rPr>
        <w:t>. ГАРАНТИИ ПРИ ЗАКЛЮЧЕНИИ, изменении И РАСТОРЖЕНИИ ТРУДОВОГО ДОГОВОРа</w:t>
      </w:r>
    </w:p>
    <w:p w:rsidR="002E1581" w:rsidRPr="002E1581" w:rsidRDefault="002E1581" w:rsidP="002E1581">
      <w:pPr>
        <w:spacing w:after="0" w:line="240" w:lineRule="auto"/>
        <w:rPr>
          <w:rFonts w:ascii="Times New Roman" w:eastAsia="Times New Roman" w:hAnsi="Times New Roman" w:cs="Times New Roman"/>
          <w:sz w:val="20"/>
          <w:szCs w:val="20"/>
          <w:lang w:eastAsia="ru-RU"/>
        </w:rPr>
      </w:pPr>
    </w:p>
    <w:p w:rsidR="002E1581" w:rsidRPr="002E1581" w:rsidRDefault="002E1581" w:rsidP="002E1581">
      <w:pPr>
        <w:numPr>
          <w:ilvl w:val="0"/>
          <w:numId w:val="1"/>
        </w:numPr>
        <w:spacing w:after="0" w:line="240" w:lineRule="auto"/>
        <w:ind w:firstLine="259"/>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Стороны договорились, что:</w:t>
      </w:r>
    </w:p>
    <w:p w:rsidR="002E1581" w:rsidRPr="002E1581" w:rsidRDefault="002E1581" w:rsidP="002E1581">
      <w:pPr>
        <w:numPr>
          <w:ilvl w:val="1"/>
          <w:numId w:val="1"/>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lastRenderedPageBreak/>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r w:rsidRPr="002E1581">
        <w:rPr>
          <w:rFonts w:ascii="Times New Roman" w:eastAsia="Times New Roman" w:hAnsi="Times New Roman" w:cs="Times New Roman"/>
          <w:i/>
          <w:sz w:val="26"/>
          <w:szCs w:val="26"/>
          <w:lang w:eastAsia="ru-RU"/>
        </w:rPr>
        <w:t>(статья 60 ТК РФ)</w:t>
      </w:r>
      <w:r w:rsidRPr="002E1581">
        <w:rPr>
          <w:rFonts w:ascii="Times New Roman" w:eastAsia="Times New Roman" w:hAnsi="Times New Roman" w:cs="Times New Roman"/>
          <w:sz w:val="26"/>
          <w:szCs w:val="26"/>
          <w:lang w:eastAsia="ru-RU"/>
        </w:rPr>
        <w:t>.</w:t>
      </w:r>
    </w:p>
    <w:p w:rsidR="002E1581" w:rsidRPr="002E1581" w:rsidRDefault="002E1581" w:rsidP="002E1581">
      <w:pPr>
        <w:numPr>
          <w:ilvl w:val="1"/>
          <w:numId w:val="1"/>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Работодатель обязуется:</w:t>
      </w:r>
    </w:p>
    <w:p w:rsidR="002E1581" w:rsidRPr="002E1581" w:rsidRDefault="002E1581" w:rsidP="002E1581">
      <w:pPr>
        <w:numPr>
          <w:ilvl w:val="2"/>
          <w:numId w:val="1"/>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 </w:t>
      </w:r>
      <w:r w:rsidRPr="002E1581">
        <w:rPr>
          <w:rFonts w:ascii="Times New Roman" w:eastAsia="Times New Roman" w:hAnsi="Times New Roman" w:cs="Times New Roman"/>
          <w:i/>
          <w:sz w:val="26"/>
          <w:szCs w:val="26"/>
          <w:lang w:eastAsia="ru-RU"/>
        </w:rPr>
        <w:t>(статья 67 ТК РФ)</w:t>
      </w:r>
      <w:r w:rsidRPr="002E1581">
        <w:rPr>
          <w:rFonts w:ascii="Times New Roman" w:eastAsia="Times New Roman" w:hAnsi="Times New Roman" w:cs="Times New Roman"/>
          <w:sz w:val="26"/>
          <w:szCs w:val="26"/>
          <w:lang w:eastAsia="ru-RU"/>
        </w:rPr>
        <w:t>.</w:t>
      </w:r>
    </w:p>
    <w:p w:rsidR="002E1581" w:rsidRPr="002E1581" w:rsidRDefault="002E1581" w:rsidP="002E1581">
      <w:pPr>
        <w:numPr>
          <w:ilvl w:val="2"/>
          <w:numId w:val="1"/>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До подписания трудового договора 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2E1581" w:rsidRPr="002E1581" w:rsidRDefault="002E1581" w:rsidP="002E1581">
      <w:pPr>
        <w:numPr>
          <w:ilvl w:val="2"/>
          <w:numId w:val="1"/>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В трудовой договор включать обязательные условия, указанные в статье 57 и иных статьях Трудового кодекса РФ.</w:t>
      </w:r>
    </w:p>
    <w:p w:rsidR="002E1581" w:rsidRPr="002E1581" w:rsidRDefault="002E1581" w:rsidP="002E1581">
      <w:pPr>
        <w:numPr>
          <w:ilvl w:val="2"/>
          <w:numId w:val="1"/>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w:t>
      </w:r>
      <w:proofErr w:type="gramStart"/>
      <w:r w:rsidRPr="002E1581">
        <w:rPr>
          <w:rFonts w:ascii="Times New Roman" w:eastAsia="Times New Roman" w:hAnsi="Times New Roman" w:cs="Times New Roman"/>
          <w:sz w:val="26"/>
          <w:szCs w:val="26"/>
          <w:lang w:eastAsia="ru-RU"/>
        </w:rPr>
        <w:t>настоящим  коллективным</w:t>
      </w:r>
      <w:proofErr w:type="gramEnd"/>
      <w:r w:rsidRPr="002E1581">
        <w:rPr>
          <w:rFonts w:ascii="Times New Roman" w:eastAsia="Times New Roman" w:hAnsi="Times New Roman" w:cs="Times New Roman"/>
          <w:sz w:val="26"/>
          <w:szCs w:val="26"/>
          <w:lang w:eastAsia="ru-RU"/>
        </w:rPr>
        <w:t xml:space="preserve"> договором </w:t>
      </w:r>
      <w:r w:rsidRPr="002E1581">
        <w:rPr>
          <w:rFonts w:ascii="Times New Roman" w:eastAsia="Times New Roman" w:hAnsi="Times New Roman" w:cs="Times New Roman"/>
          <w:i/>
          <w:sz w:val="26"/>
          <w:szCs w:val="26"/>
          <w:lang w:eastAsia="ru-RU"/>
        </w:rPr>
        <w:t>(статья 74 ТК РФ)</w:t>
      </w:r>
      <w:r w:rsidRPr="002E1581">
        <w:rPr>
          <w:rFonts w:ascii="Times New Roman" w:eastAsia="Times New Roman" w:hAnsi="Times New Roman" w:cs="Times New Roman"/>
          <w:sz w:val="26"/>
          <w:szCs w:val="26"/>
          <w:lang w:eastAsia="ru-RU"/>
        </w:rPr>
        <w:t>.</w:t>
      </w:r>
    </w:p>
    <w:p w:rsidR="002E1581" w:rsidRPr="002E1581" w:rsidRDefault="002E1581" w:rsidP="002E1581">
      <w:pPr>
        <w:numPr>
          <w:ilvl w:val="2"/>
          <w:numId w:val="1"/>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В трудовом договоре оговаривать объем учебной нагрузки педагогического работника, который может быть изменен только в соответствии с трудовым законодательством</w:t>
      </w:r>
      <w:bookmarkStart w:id="7" w:name="sub_2104"/>
      <w:r w:rsidRPr="002E1581">
        <w:rPr>
          <w:rFonts w:ascii="Times New Roman" w:eastAsia="Times New Roman" w:hAnsi="Times New Roman" w:cs="Times New Roman"/>
          <w:sz w:val="26"/>
          <w:szCs w:val="26"/>
          <w:lang w:eastAsia="ru-RU"/>
        </w:rPr>
        <w:t xml:space="preserve"> </w:t>
      </w:r>
      <w:r w:rsidRPr="002E1581">
        <w:rPr>
          <w:rFonts w:ascii="Times New Roman" w:eastAsia="Times New Roman" w:hAnsi="Times New Roman" w:cs="Times New Roman"/>
          <w:i/>
          <w:sz w:val="26"/>
          <w:szCs w:val="26"/>
          <w:lang w:eastAsia="ru-RU"/>
        </w:rPr>
        <w:t>(</w:t>
      </w:r>
      <w:hyperlink r:id="rId6" w:history="1">
        <w:r w:rsidRPr="002E1581">
          <w:rPr>
            <w:rFonts w:ascii="Times New Roman" w:eastAsia="Times New Roman" w:hAnsi="Times New Roman" w:cs="Times New Roman"/>
            <w:i/>
            <w:sz w:val="26"/>
            <w:szCs w:val="26"/>
            <w:lang w:eastAsia="ru-RU"/>
          </w:rPr>
          <w:t>приказ Минобразования и науки РФ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hyperlink>
      <w:bookmarkEnd w:id="7"/>
      <w:r w:rsidRPr="002E1581">
        <w:rPr>
          <w:rFonts w:ascii="Times New Roman" w:eastAsia="Times New Roman" w:hAnsi="Times New Roman" w:cs="Times New Roman"/>
          <w:sz w:val="26"/>
          <w:szCs w:val="26"/>
          <w:lang w:eastAsia="ru-RU"/>
        </w:rPr>
        <w:t>).</w:t>
      </w:r>
    </w:p>
    <w:p w:rsidR="002E1581" w:rsidRPr="002E1581" w:rsidRDefault="002E1581" w:rsidP="002E1581">
      <w:pPr>
        <w:numPr>
          <w:ilvl w:val="2"/>
          <w:numId w:val="1"/>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2E1581" w:rsidRPr="002E1581" w:rsidRDefault="002E1581" w:rsidP="002E1581">
      <w:pPr>
        <w:numPr>
          <w:ilvl w:val="2"/>
          <w:numId w:val="1"/>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2E1581" w:rsidRPr="002E1581" w:rsidRDefault="002E1581" w:rsidP="002E1581">
      <w:pPr>
        <w:numPr>
          <w:ilvl w:val="2"/>
          <w:numId w:val="1"/>
        </w:numPr>
        <w:spacing w:after="0" w:line="240" w:lineRule="auto"/>
        <w:ind w:left="142" w:firstLine="0"/>
        <w:jc w:val="both"/>
        <w:rPr>
          <w:rFonts w:ascii="Times New Roman" w:eastAsia="Times New Roman" w:hAnsi="Times New Roman" w:cs="Times New Roman"/>
          <w:sz w:val="26"/>
          <w:szCs w:val="26"/>
          <w:lang w:eastAsia="ru-RU"/>
        </w:rPr>
      </w:pPr>
      <w:bookmarkStart w:id="8" w:name="sub_7004"/>
      <w:r w:rsidRPr="002E1581">
        <w:rPr>
          <w:rFonts w:ascii="Times New Roman" w:eastAsia="Times New Roman" w:hAnsi="Times New Roman" w:cs="Times New Roman"/>
          <w:sz w:val="26"/>
          <w:szCs w:val="26"/>
          <w:lang w:eastAsia="ru-RU"/>
        </w:rPr>
        <w:t xml:space="preserve">Испытание при приеме на работу не устанавливается </w:t>
      </w:r>
      <w:r w:rsidRPr="002E1581">
        <w:rPr>
          <w:rFonts w:ascii="Times New Roman" w:eastAsia="Times New Roman" w:hAnsi="Times New Roman" w:cs="Times New Roman"/>
          <w:i/>
          <w:sz w:val="26"/>
          <w:szCs w:val="26"/>
          <w:lang w:eastAsia="ru-RU"/>
        </w:rPr>
        <w:t>(статья 70 ТК РФ)</w:t>
      </w:r>
      <w:r w:rsidRPr="002E1581">
        <w:rPr>
          <w:rFonts w:ascii="Times New Roman" w:eastAsia="Times New Roman" w:hAnsi="Times New Roman" w:cs="Times New Roman"/>
          <w:i/>
          <w:color w:val="FF0000"/>
          <w:sz w:val="26"/>
          <w:szCs w:val="26"/>
          <w:lang w:eastAsia="ru-RU"/>
        </w:rPr>
        <w:t xml:space="preserve"> </w:t>
      </w:r>
      <w:r w:rsidRPr="002E1581">
        <w:rPr>
          <w:rFonts w:ascii="Times New Roman" w:eastAsia="Times New Roman" w:hAnsi="Times New Roman" w:cs="Times New Roman"/>
          <w:sz w:val="26"/>
          <w:szCs w:val="26"/>
          <w:lang w:eastAsia="ru-RU"/>
        </w:rPr>
        <w:t>для:</w:t>
      </w:r>
    </w:p>
    <w:p w:rsidR="002E1581" w:rsidRPr="002E1581" w:rsidRDefault="002E1581" w:rsidP="002E1581">
      <w:pPr>
        <w:autoSpaceDE w:val="0"/>
        <w:autoSpaceDN w:val="0"/>
        <w:adjustRightInd w:val="0"/>
        <w:spacing w:after="0" w:line="240" w:lineRule="auto"/>
        <w:ind w:left="142"/>
        <w:jc w:val="both"/>
        <w:rPr>
          <w:rFonts w:ascii="Times New Roman" w:eastAsia="Times New Roman" w:hAnsi="Times New Roman" w:cs="Times New Roman"/>
          <w:sz w:val="26"/>
          <w:szCs w:val="26"/>
          <w:lang w:eastAsia="ru-RU"/>
        </w:rPr>
      </w:pPr>
      <w:bookmarkStart w:id="9" w:name="sub_70043"/>
      <w:bookmarkEnd w:id="8"/>
      <w:r w:rsidRPr="002E1581">
        <w:rPr>
          <w:rFonts w:ascii="Times New Roman" w:eastAsia="Times New Roman" w:hAnsi="Times New Roman" w:cs="Times New Roman"/>
          <w:sz w:val="26"/>
          <w:szCs w:val="26"/>
          <w:lang w:eastAsia="ru-RU"/>
        </w:rPr>
        <w:t>беременных женщин и женщин, имеющих детей в возрасте до полутора лет;</w:t>
      </w:r>
    </w:p>
    <w:p w:rsidR="002E1581" w:rsidRPr="002E1581" w:rsidRDefault="002E1581" w:rsidP="002E1581">
      <w:pPr>
        <w:autoSpaceDE w:val="0"/>
        <w:autoSpaceDN w:val="0"/>
        <w:adjustRightInd w:val="0"/>
        <w:spacing w:after="0" w:line="240" w:lineRule="auto"/>
        <w:ind w:left="142"/>
        <w:jc w:val="both"/>
        <w:rPr>
          <w:rFonts w:ascii="Times New Roman" w:eastAsia="Times New Roman" w:hAnsi="Times New Roman" w:cs="Times New Roman"/>
          <w:sz w:val="26"/>
          <w:szCs w:val="26"/>
          <w:lang w:eastAsia="ru-RU"/>
        </w:rPr>
      </w:pPr>
      <w:bookmarkStart w:id="10" w:name="sub_70044"/>
      <w:bookmarkEnd w:id="9"/>
      <w:r w:rsidRPr="002E1581">
        <w:rPr>
          <w:rFonts w:ascii="Times New Roman" w:eastAsia="Times New Roman" w:hAnsi="Times New Roman" w:cs="Times New Roman"/>
          <w:sz w:val="26"/>
          <w:szCs w:val="26"/>
          <w:lang w:eastAsia="ru-RU"/>
        </w:rPr>
        <w:t>лиц, не достигших возраста восемнадцати лет;</w:t>
      </w:r>
    </w:p>
    <w:p w:rsidR="002E1581" w:rsidRPr="002E1581" w:rsidRDefault="002E1581" w:rsidP="002E1581">
      <w:pPr>
        <w:autoSpaceDE w:val="0"/>
        <w:autoSpaceDN w:val="0"/>
        <w:adjustRightInd w:val="0"/>
        <w:spacing w:after="0" w:line="240" w:lineRule="auto"/>
        <w:ind w:left="142"/>
        <w:jc w:val="both"/>
        <w:rPr>
          <w:rFonts w:ascii="Times New Roman" w:eastAsia="Times New Roman" w:hAnsi="Times New Roman" w:cs="Times New Roman"/>
          <w:sz w:val="26"/>
          <w:szCs w:val="26"/>
          <w:lang w:eastAsia="ru-RU"/>
        </w:rPr>
      </w:pPr>
      <w:bookmarkStart w:id="11" w:name="sub_70045"/>
      <w:bookmarkEnd w:id="10"/>
      <w:r w:rsidRPr="002E1581">
        <w:rPr>
          <w:rFonts w:ascii="Times New Roman" w:eastAsia="Times New Roman" w:hAnsi="Times New Roman" w:cs="Times New Roman"/>
          <w:sz w:val="26"/>
          <w:szCs w:val="26"/>
          <w:lang w:eastAsia="ru-RU"/>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2E1581" w:rsidRPr="002E1581" w:rsidRDefault="002E1581" w:rsidP="002E1581">
      <w:pPr>
        <w:autoSpaceDE w:val="0"/>
        <w:autoSpaceDN w:val="0"/>
        <w:adjustRightInd w:val="0"/>
        <w:spacing w:after="0" w:line="240" w:lineRule="auto"/>
        <w:ind w:left="142"/>
        <w:jc w:val="both"/>
        <w:rPr>
          <w:rFonts w:ascii="Times New Roman" w:eastAsia="Times New Roman" w:hAnsi="Times New Roman" w:cs="Times New Roman"/>
          <w:sz w:val="26"/>
          <w:szCs w:val="26"/>
          <w:lang w:eastAsia="ru-RU"/>
        </w:rPr>
      </w:pPr>
      <w:bookmarkStart w:id="12" w:name="sub_70047"/>
      <w:bookmarkEnd w:id="11"/>
      <w:r w:rsidRPr="002E1581">
        <w:rPr>
          <w:rFonts w:ascii="Times New Roman" w:eastAsia="Times New Roman" w:hAnsi="Times New Roman" w:cs="Times New Roman"/>
          <w:sz w:val="26"/>
          <w:szCs w:val="26"/>
          <w:lang w:eastAsia="ru-RU"/>
        </w:rPr>
        <w:t>лиц, приглашенных на работу в порядке перевода от другого работодателя по согласованию между работодателями;</w:t>
      </w:r>
    </w:p>
    <w:p w:rsidR="002E1581" w:rsidRPr="002E1581" w:rsidRDefault="002E1581" w:rsidP="002E1581">
      <w:pPr>
        <w:autoSpaceDE w:val="0"/>
        <w:autoSpaceDN w:val="0"/>
        <w:adjustRightInd w:val="0"/>
        <w:spacing w:after="0" w:line="240" w:lineRule="auto"/>
        <w:ind w:left="142" w:hanging="284"/>
        <w:jc w:val="both"/>
        <w:rPr>
          <w:rFonts w:ascii="Times New Roman" w:eastAsia="Times New Roman" w:hAnsi="Times New Roman" w:cs="Times New Roman"/>
          <w:sz w:val="26"/>
          <w:szCs w:val="26"/>
          <w:lang w:eastAsia="ru-RU"/>
        </w:rPr>
      </w:pPr>
      <w:bookmarkStart w:id="13" w:name="sub_7048"/>
      <w:bookmarkEnd w:id="12"/>
      <w:r w:rsidRPr="002E1581">
        <w:rPr>
          <w:rFonts w:ascii="Times New Roman" w:eastAsia="Times New Roman" w:hAnsi="Times New Roman" w:cs="Times New Roman"/>
          <w:sz w:val="26"/>
          <w:szCs w:val="26"/>
          <w:lang w:eastAsia="ru-RU"/>
        </w:rPr>
        <w:t>лиц, заключающих трудовой договор на срок до двух месяцев;</w:t>
      </w:r>
    </w:p>
    <w:p w:rsidR="002E1581" w:rsidRPr="002E1581" w:rsidRDefault="002E1581" w:rsidP="002E1581">
      <w:pPr>
        <w:autoSpaceDE w:val="0"/>
        <w:autoSpaceDN w:val="0"/>
        <w:adjustRightInd w:val="0"/>
        <w:spacing w:after="0" w:line="240" w:lineRule="auto"/>
        <w:ind w:hanging="426"/>
        <w:jc w:val="both"/>
        <w:rPr>
          <w:rFonts w:ascii="Times New Roman" w:eastAsia="Times New Roman" w:hAnsi="Times New Roman" w:cs="Times New Roman"/>
          <w:sz w:val="26"/>
          <w:szCs w:val="26"/>
          <w:lang w:eastAsia="ru-RU"/>
        </w:rPr>
      </w:pPr>
      <w:bookmarkStart w:id="14" w:name="sub_70048"/>
      <w:bookmarkEnd w:id="13"/>
      <w:r w:rsidRPr="002E1581">
        <w:rPr>
          <w:rFonts w:ascii="Times New Roman" w:eastAsia="Times New Roman" w:hAnsi="Times New Roman" w:cs="Times New Roman"/>
          <w:sz w:val="26"/>
          <w:szCs w:val="26"/>
          <w:lang w:eastAsia="ru-RU"/>
        </w:rPr>
        <w:lastRenderedPageBreak/>
        <w:t xml:space="preserve">педагогическим работникам, имеющим первую или высшую квалификационную категорию, а также ранее успешно прошедших аттестацию на соответствие занимаемой </w:t>
      </w:r>
      <w:proofErr w:type="gramStart"/>
      <w:r w:rsidRPr="002E1581">
        <w:rPr>
          <w:rFonts w:ascii="Times New Roman" w:eastAsia="Times New Roman" w:hAnsi="Times New Roman" w:cs="Times New Roman"/>
          <w:sz w:val="26"/>
          <w:szCs w:val="26"/>
          <w:lang w:eastAsia="ru-RU"/>
        </w:rPr>
        <w:t>должности,  после</w:t>
      </w:r>
      <w:proofErr w:type="gramEnd"/>
      <w:r w:rsidRPr="002E1581">
        <w:rPr>
          <w:rFonts w:ascii="Times New Roman" w:eastAsia="Times New Roman" w:hAnsi="Times New Roman" w:cs="Times New Roman"/>
          <w:sz w:val="26"/>
          <w:szCs w:val="26"/>
          <w:lang w:eastAsia="ru-RU"/>
        </w:rPr>
        <w:t xml:space="preserve"> которой прошло не более трех лет; </w:t>
      </w:r>
    </w:p>
    <w:p w:rsidR="002E1581" w:rsidRPr="002E1581" w:rsidRDefault="002E1581" w:rsidP="002E1581">
      <w:pPr>
        <w:autoSpaceDE w:val="0"/>
        <w:autoSpaceDN w:val="0"/>
        <w:adjustRightInd w:val="0"/>
        <w:spacing w:after="0" w:line="240" w:lineRule="auto"/>
        <w:ind w:hanging="426"/>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молодых специалистов.</w:t>
      </w:r>
      <w:bookmarkStart w:id="15" w:name="sub_7005"/>
      <w:bookmarkEnd w:id="14"/>
    </w:p>
    <w:p w:rsidR="002E1581" w:rsidRPr="002E1581" w:rsidRDefault="002E1581" w:rsidP="002E1581">
      <w:pPr>
        <w:numPr>
          <w:ilvl w:val="2"/>
          <w:numId w:val="1"/>
        </w:numPr>
        <w:autoSpaceDE w:val="0"/>
        <w:autoSpaceDN w:val="0"/>
        <w:adjustRightInd w:val="0"/>
        <w:spacing w:after="0" w:line="240" w:lineRule="auto"/>
        <w:ind w:left="-426" w:firstLine="426"/>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При приеме на работу может быть установлен </w:t>
      </w:r>
      <w:hyperlink r:id="rId7" w:history="1">
        <w:r w:rsidRPr="002E1581">
          <w:rPr>
            <w:rFonts w:ascii="Times New Roman" w:eastAsia="Times New Roman" w:hAnsi="Times New Roman" w:cs="Times New Roman"/>
            <w:sz w:val="26"/>
            <w:szCs w:val="26"/>
            <w:lang w:eastAsia="ru-RU"/>
          </w:rPr>
          <w:t>срок испытания</w:t>
        </w:r>
      </w:hyperlink>
      <w:r w:rsidRPr="002E1581">
        <w:rPr>
          <w:rFonts w:ascii="Times New Roman" w:eastAsia="Times New Roman" w:hAnsi="Times New Roman" w:cs="Times New Roman"/>
          <w:sz w:val="26"/>
          <w:szCs w:val="26"/>
          <w:lang w:eastAsia="ru-RU"/>
        </w:rPr>
        <w:t xml:space="preserve"> для работников – не более трех месяцев, а для заместителей руководителей, главных бухгалтеров и их заместителей, руководителей филиалов, или иных обособленных структурных подразделений - шести месяцев.</w:t>
      </w:r>
    </w:p>
    <w:p w:rsidR="002E1581" w:rsidRPr="002E1581" w:rsidRDefault="002E1581" w:rsidP="002E1581">
      <w:pPr>
        <w:autoSpaceDE w:val="0"/>
        <w:autoSpaceDN w:val="0"/>
        <w:adjustRightInd w:val="0"/>
        <w:spacing w:after="0" w:line="240" w:lineRule="auto"/>
        <w:ind w:hanging="426"/>
        <w:jc w:val="both"/>
        <w:rPr>
          <w:rFonts w:ascii="Times New Roman" w:eastAsia="Times New Roman" w:hAnsi="Times New Roman" w:cs="Times New Roman"/>
          <w:sz w:val="26"/>
          <w:szCs w:val="26"/>
          <w:lang w:eastAsia="ru-RU"/>
        </w:rPr>
      </w:pPr>
      <w:bookmarkStart w:id="16" w:name="sub_706"/>
      <w:bookmarkEnd w:id="15"/>
      <w:r w:rsidRPr="002E1581">
        <w:rPr>
          <w:rFonts w:ascii="Times New Roman" w:eastAsia="Times New Roman" w:hAnsi="Times New Roman" w:cs="Times New Roman"/>
          <w:sz w:val="26"/>
          <w:szCs w:val="26"/>
          <w:lang w:eastAsia="ru-RU"/>
        </w:rPr>
        <w:t>При заключении трудового договора на срок от двух до шести месяцев испытание не может превышать двух недель.</w:t>
      </w:r>
    </w:p>
    <w:p w:rsidR="002E1581" w:rsidRPr="002E1581" w:rsidRDefault="002E1581" w:rsidP="002E1581">
      <w:pPr>
        <w:autoSpaceDE w:val="0"/>
        <w:autoSpaceDN w:val="0"/>
        <w:adjustRightInd w:val="0"/>
        <w:spacing w:after="0" w:line="240" w:lineRule="auto"/>
        <w:ind w:hanging="426"/>
        <w:jc w:val="both"/>
        <w:rPr>
          <w:rFonts w:ascii="Times New Roman" w:eastAsia="Times New Roman" w:hAnsi="Times New Roman" w:cs="Times New Roman"/>
          <w:sz w:val="26"/>
          <w:szCs w:val="26"/>
          <w:lang w:eastAsia="ru-RU"/>
        </w:rPr>
      </w:pPr>
      <w:bookmarkStart w:id="17" w:name="sub_7006"/>
      <w:bookmarkEnd w:id="16"/>
      <w:r w:rsidRPr="002E1581">
        <w:rPr>
          <w:rFonts w:ascii="Times New Roman" w:eastAsia="Times New Roman" w:hAnsi="Times New Roman" w:cs="Times New Roman"/>
          <w:sz w:val="26"/>
          <w:szCs w:val="26"/>
          <w:lang w:eastAsia="ru-RU"/>
        </w:rPr>
        <w:t xml:space="preserve">В срок испытания не засчитываются период временной нетрудоспособности работника и другие периоды, когда он фактически отсутствовал на работе </w:t>
      </w:r>
      <w:r w:rsidRPr="002E1581">
        <w:rPr>
          <w:rFonts w:ascii="Times New Roman" w:eastAsia="Times New Roman" w:hAnsi="Times New Roman" w:cs="Times New Roman"/>
          <w:i/>
          <w:sz w:val="26"/>
          <w:szCs w:val="26"/>
          <w:lang w:eastAsia="ru-RU"/>
        </w:rPr>
        <w:t>(статья 70 ТК РФ)</w:t>
      </w:r>
      <w:r w:rsidRPr="002E1581">
        <w:rPr>
          <w:rFonts w:ascii="Times New Roman" w:eastAsia="Times New Roman" w:hAnsi="Times New Roman" w:cs="Times New Roman"/>
          <w:sz w:val="26"/>
          <w:szCs w:val="26"/>
          <w:lang w:eastAsia="ru-RU"/>
        </w:rPr>
        <w:t>.</w:t>
      </w:r>
      <w:bookmarkEnd w:id="17"/>
    </w:p>
    <w:p w:rsidR="002E1581" w:rsidRPr="002E1581" w:rsidRDefault="002E1581" w:rsidP="002E1581">
      <w:pPr>
        <w:numPr>
          <w:ilvl w:val="2"/>
          <w:numId w:val="1"/>
        </w:numPr>
        <w:spacing w:after="0" w:line="240" w:lineRule="auto"/>
        <w:ind w:left="-426" w:firstLine="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Изменения сведений о сторонах в трудовом договоре оформлять в виде дополнения к трудовому договору об изменении сведений о стороне, </w:t>
      </w:r>
      <w:proofErr w:type="gramStart"/>
      <w:r w:rsidRPr="002E1581">
        <w:rPr>
          <w:rFonts w:ascii="Times New Roman" w:eastAsia="Times New Roman" w:hAnsi="Times New Roman" w:cs="Times New Roman"/>
          <w:sz w:val="26"/>
          <w:szCs w:val="26"/>
          <w:lang w:eastAsia="ru-RU"/>
        </w:rPr>
        <w:t>которое  является</w:t>
      </w:r>
      <w:proofErr w:type="gramEnd"/>
      <w:r w:rsidRPr="002E1581">
        <w:rPr>
          <w:rFonts w:ascii="Times New Roman" w:eastAsia="Times New Roman" w:hAnsi="Times New Roman" w:cs="Times New Roman"/>
          <w:sz w:val="26"/>
          <w:szCs w:val="26"/>
          <w:lang w:eastAsia="ru-RU"/>
        </w:rPr>
        <w:t xml:space="preserve">  неотъемлемой частью заключенного между работником и работодателем трудового договора.</w:t>
      </w:r>
    </w:p>
    <w:p w:rsidR="002E1581" w:rsidRPr="002E1581" w:rsidRDefault="002E1581" w:rsidP="002E1581">
      <w:pPr>
        <w:numPr>
          <w:ilvl w:val="2"/>
          <w:numId w:val="1"/>
        </w:numPr>
        <w:spacing w:after="0" w:line="240" w:lineRule="auto"/>
        <w:ind w:left="-426" w:firstLine="142"/>
        <w:jc w:val="both"/>
        <w:rPr>
          <w:rFonts w:ascii="Times New Roman" w:eastAsia="Times New Roman" w:hAnsi="Times New Roman" w:cs="Times New Roman"/>
          <w:color w:val="000000"/>
          <w:sz w:val="26"/>
          <w:szCs w:val="26"/>
          <w:lang w:eastAsia="ru-RU"/>
        </w:rPr>
      </w:pPr>
      <w:r w:rsidRPr="002E1581">
        <w:rPr>
          <w:rFonts w:ascii="Times New Roman" w:eastAsia="Times New Roman" w:hAnsi="Times New Roman" w:cs="Times New Roman"/>
          <w:sz w:val="26"/>
          <w:szCs w:val="26"/>
          <w:lang w:eastAsia="ru-RU"/>
        </w:rPr>
        <w:t xml:space="preserve">Изменение определенных сторонами условий трудового договора, в том числе перевод на другую работу, производить только в соответствии с требованиями Трудового кодекса РФ </w:t>
      </w:r>
      <w:r w:rsidRPr="002E1581">
        <w:rPr>
          <w:rFonts w:ascii="Times New Roman" w:eastAsia="Times New Roman" w:hAnsi="Times New Roman" w:cs="Times New Roman"/>
          <w:i/>
          <w:color w:val="000000"/>
          <w:sz w:val="26"/>
          <w:szCs w:val="26"/>
          <w:lang w:eastAsia="ru-RU"/>
        </w:rPr>
        <w:t>(статья 72 ТК РФ)</w:t>
      </w:r>
      <w:r w:rsidRPr="002E1581">
        <w:rPr>
          <w:rFonts w:ascii="Times New Roman" w:eastAsia="Times New Roman" w:hAnsi="Times New Roman" w:cs="Times New Roman"/>
          <w:color w:val="000000"/>
          <w:sz w:val="26"/>
          <w:szCs w:val="26"/>
          <w:lang w:eastAsia="ru-RU"/>
        </w:rPr>
        <w:t>.</w:t>
      </w:r>
    </w:p>
    <w:p w:rsidR="002E1581" w:rsidRPr="002E1581" w:rsidRDefault="002E1581" w:rsidP="002E1581">
      <w:pPr>
        <w:numPr>
          <w:ilvl w:val="2"/>
          <w:numId w:val="1"/>
        </w:numPr>
        <w:spacing w:after="0" w:line="240" w:lineRule="auto"/>
        <w:ind w:left="-426" w:firstLine="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Изменение условий трудового договора оформляется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2E1581" w:rsidRPr="002E1581" w:rsidRDefault="002E1581" w:rsidP="002E1581">
      <w:pPr>
        <w:numPr>
          <w:ilvl w:val="2"/>
          <w:numId w:val="1"/>
        </w:numPr>
        <w:spacing w:after="0" w:line="240" w:lineRule="auto"/>
        <w:ind w:left="-426" w:firstLine="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Временный перевод педагогического работника на другую работу в случаях, </w:t>
      </w:r>
      <w:proofErr w:type="gramStart"/>
      <w:r w:rsidRPr="002E1581">
        <w:rPr>
          <w:rFonts w:ascii="Times New Roman" w:eastAsia="Times New Roman" w:hAnsi="Times New Roman" w:cs="Times New Roman"/>
          <w:sz w:val="26"/>
          <w:szCs w:val="26"/>
          <w:lang w:eastAsia="ru-RU"/>
        </w:rPr>
        <w:t>предусмотренных  частью</w:t>
      </w:r>
      <w:proofErr w:type="gramEnd"/>
      <w:r w:rsidRPr="002E1581">
        <w:rPr>
          <w:rFonts w:ascii="Times New Roman" w:eastAsia="Times New Roman" w:hAnsi="Times New Roman" w:cs="Times New Roman"/>
          <w:sz w:val="26"/>
          <w:szCs w:val="26"/>
          <w:lang w:eastAsia="ru-RU"/>
        </w:rPr>
        <w:t xml:space="preserve"> 3 статьи 72.2 ТК РФ, возможен только при наличии письменного согласия работника, в случае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2E1581" w:rsidRPr="002E1581" w:rsidRDefault="002E1581" w:rsidP="002E1581">
      <w:pPr>
        <w:numPr>
          <w:ilvl w:val="2"/>
          <w:numId w:val="1"/>
        </w:numPr>
        <w:spacing w:after="0" w:line="240" w:lineRule="auto"/>
        <w:ind w:left="-426" w:firstLine="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2E1581" w:rsidRPr="002E1581" w:rsidRDefault="002E1581" w:rsidP="002E1581">
      <w:pPr>
        <w:numPr>
          <w:ilvl w:val="2"/>
          <w:numId w:val="1"/>
        </w:numPr>
        <w:spacing w:after="0" w:line="240" w:lineRule="auto"/>
        <w:ind w:left="-426" w:firstLine="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Массовым является увольнение в следующих случаях:</w:t>
      </w:r>
    </w:p>
    <w:p w:rsidR="002E1581" w:rsidRPr="002E1581" w:rsidRDefault="002E1581" w:rsidP="002E1581">
      <w:pPr>
        <w:numPr>
          <w:ilvl w:val="1"/>
          <w:numId w:val="2"/>
        </w:numPr>
        <w:tabs>
          <w:tab w:val="left" w:pos="993"/>
        </w:tabs>
        <w:suppressAutoHyphens/>
        <w:spacing w:after="0" w:line="240" w:lineRule="auto"/>
        <w:ind w:left="-426" w:firstLine="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ликвидация Учреждения с численностью работающих 15 и более человек;</w:t>
      </w:r>
    </w:p>
    <w:p w:rsidR="002E1581" w:rsidRPr="002E1581" w:rsidRDefault="002E1581" w:rsidP="002E1581">
      <w:pPr>
        <w:numPr>
          <w:ilvl w:val="1"/>
          <w:numId w:val="2"/>
        </w:numPr>
        <w:tabs>
          <w:tab w:val="left" w:pos="993"/>
        </w:tabs>
        <w:suppressAutoHyphens/>
        <w:spacing w:after="0" w:line="240" w:lineRule="auto"/>
        <w:ind w:left="-426" w:firstLine="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сокращение численности или штата работников Учреждения в количестве:</w:t>
      </w:r>
    </w:p>
    <w:p w:rsidR="002E1581" w:rsidRPr="002E1581" w:rsidRDefault="002E1581" w:rsidP="002E1581">
      <w:pPr>
        <w:tabs>
          <w:tab w:val="left" w:pos="1134"/>
        </w:tabs>
        <w:spacing w:after="0" w:line="240" w:lineRule="auto"/>
        <w:ind w:left="-426" w:firstLine="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ab/>
      </w:r>
      <w:r w:rsidRPr="002E1581">
        <w:rPr>
          <w:rFonts w:ascii="Times New Roman" w:eastAsia="Times New Roman" w:hAnsi="Times New Roman" w:cs="Times New Roman"/>
          <w:sz w:val="26"/>
          <w:szCs w:val="26"/>
          <w:lang w:eastAsia="ru-RU"/>
        </w:rPr>
        <w:tab/>
        <w:t>- 20 и более человек в течение 30 дней;</w:t>
      </w:r>
    </w:p>
    <w:p w:rsidR="002E1581" w:rsidRPr="002E1581" w:rsidRDefault="002E1581" w:rsidP="002E1581">
      <w:pPr>
        <w:tabs>
          <w:tab w:val="left" w:pos="1134"/>
        </w:tabs>
        <w:spacing w:after="0" w:line="240" w:lineRule="auto"/>
        <w:ind w:left="-426" w:firstLine="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ab/>
      </w:r>
      <w:r w:rsidRPr="002E1581">
        <w:rPr>
          <w:rFonts w:ascii="Times New Roman" w:eastAsia="Times New Roman" w:hAnsi="Times New Roman" w:cs="Times New Roman"/>
          <w:sz w:val="26"/>
          <w:szCs w:val="26"/>
          <w:lang w:eastAsia="ru-RU"/>
        </w:rPr>
        <w:tab/>
        <w:t>- 60 и более человек в течение 60 дней;</w:t>
      </w:r>
    </w:p>
    <w:p w:rsidR="002E1581" w:rsidRPr="002E1581" w:rsidRDefault="002E1581" w:rsidP="002E1581">
      <w:pPr>
        <w:tabs>
          <w:tab w:val="left" w:pos="1134"/>
        </w:tabs>
        <w:spacing w:after="0" w:line="240" w:lineRule="auto"/>
        <w:ind w:left="-426" w:firstLine="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ab/>
      </w:r>
      <w:r w:rsidRPr="002E1581">
        <w:rPr>
          <w:rFonts w:ascii="Times New Roman" w:eastAsia="Times New Roman" w:hAnsi="Times New Roman" w:cs="Times New Roman"/>
          <w:sz w:val="26"/>
          <w:szCs w:val="26"/>
          <w:lang w:eastAsia="ru-RU"/>
        </w:rPr>
        <w:tab/>
        <w:t>- 100 и более человек в течение 90 дней.</w:t>
      </w:r>
    </w:p>
    <w:p w:rsidR="002E1581" w:rsidRPr="002E1581" w:rsidRDefault="002E1581" w:rsidP="002E1581">
      <w:pPr>
        <w:numPr>
          <w:ilvl w:val="2"/>
          <w:numId w:val="1"/>
        </w:numPr>
        <w:spacing w:after="0" w:line="240" w:lineRule="auto"/>
        <w:ind w:left="-426" w:firstLine="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При сокращении штатов работников обеспечить преимущественное право на оставление на работе с более высокой производительностью труда и квалификацией. </w:t>
      </w:r>
      <w:bookmarkStart w:id="18" w:name="sub_1792"/>
    </w:p>
    <w:p w:rsidR="002E1581" w:rsidRPr="002E1581" w:rsidRDefault="002E1581" w:rsidP="002E1581">
      <w:pPr>
        <w:spacing w:after="0" w:line="240" w:lineRule="auto"/>
        <w:ind w:left="-426" w:firstLine="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w:t>
      </w:r>
      <w:r w:rsidRPr="002E1581">
        <w:rPr>
          <w:rFonts w:ascii="Times New Roman" w:eastAsia="Times New Roman" w:hAnsi="Times New Roman" w:cs="Times New Roman"/>
          <w:sz w:val="26"/>
          <w:szCs w:val="26"/>
          <w:lang w:eastAsia="ru-RU"/>
        </w:rPr>
        <w:lastRenderedPageBreak/>
        <w:t>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bookmarkEnd w:id="18"/>
      <w:r w:rsidRPr="002E1581">
        <w:rPr>
          <w:rFonts w:ascii="Times New Roman" w:eastAsia="Times New Roman" w:hAnsi="Times New Roman" w:cs="Times New Roman"/>
          <w:sz w:val="26"/>
          <w:szCs w:val="26"/>
          <w:lang w:eastAsia="ru-RU"/>
        </w:rPr>
        <w:t xml:space="preserve"> </w:t>
      </w:r>
      <w:r w:rsidRPr="002E1581">
        <w:rPr>
          <w:rFonts w:ascii="Times New Roman" w:eastAsia="Times New Roman" w:hAnsi="Times New Roman" w:cs="Times New Roman"/>
          <w:i/>
          <w:sz w:val="26"/>
          <w:szCs w:val="26"/>
          <w:lang w:eastAsia="ru-RU"/>
        </w:rPr>
        <w:t>(статья 179 ТК РФ)</w:t>
      </w:r>
      <w:r w:rsidRPr="002E1581">
        <w:rPr>
          <w:rFonts w:ascii="Times New Roman" w:eastAsia="Times New Roman" w:hAnsi="Times New Roman" w:cs="Times New Roman"/>
          <w:sz w:val="26"/>
          <w:szCs w:val="26"/>
          <w:lang w:eastAsia="ru-RU"/>
        </w:rPr>
        <w:t>.</w:t>
      </w:r>
      <w:bookmarkStart w:id="19" w:name="sub_17903"/>
    </w:p>
    <w:p w:rsidR="002E1581" w:rsidRPr="002E1581" w:rsidRDefault="002E1581" w:rsidP="002E1581">
      <w:pPr>
        <w:spacing w:after="0" w:line="240" w:lineRule="auto"/>
        <w:ind w:firstLine="709"/>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Преимущественное право на оставление на работе, установленное федеральными законами, категориям работников (одинокие матери военнослужащих - граждан, проходящих военную службу по призыву; граждане, уволенные с военной службы, а также члены их семей - на работе, на которую они поступили впервые; супруги военнослужащих - граждан - на работе в государственных организациях, воинских частях; некоторые категории граждан, подвергшихся воздействию радиации вследствие катастрофы на Чернобыльской АЭС; граждане, подвергшиеся радиационному воздействию вследствие ядерных испытаний на Семипалатинском полигоне; Граждане, удостоенные званий Героя Российской Федерации или являющиеся полными кавалерами ордена Славы, не получающие ежемесячную денежную выплату). </w:t>
      </w:r>
    </w:p>
    <w:p w:rsidR="002E1581" w:rsidRPr="002E1581" w:rsidRDefault="002E1581" w:rsidP="002E1581">
      <w:pPr>
        <w:spacing w:after="0" w:line="240" w:lineRule="auto"/>
        <w:ind w:firstLine="709"/>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Преимущественным правом на оставление на работе при равной производительности труда и квалификации имеют работники:</w:t>
      </w:r>
      <w:bookmarkEnd w:id="19"/>
    </w:p>
    <w:p w:rsidR="002E1581" w:rsidRPr="002E1581" w:rsidRDefault="002E1581" w:rsidP="002E1581">
      <w:pPr>
        <w:spacing w:after="0" w:line="240" w:lineRule="auto"/>
        <w:ind w:firstLine="709"/>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категории работников (</w:t>
      </w:r>
      <w:r w:rsidRPr="002E1581">
        <w:rPr>
          <w:rFonts w:ascii="Times New Roman" w:eastAsia="Times New Roman" w:hAnsi="Times New Roman" w:cs="Times New Roman"/>
          <w:i/>
          <w:sz w:val="26"/>
          <w:szCs w:val="26"/>
          <w:lang w:eastAsia="ru-RU"/>
        </w:rPr>
        <w:t>проработавшие в организации свыше 10 лет; родители, имеющие ребенка – инвалида в возрасте до 18 лет; награжденные государственными и (или) ведомственными наградами в связи с педагогической деятельностью;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 работники, совмещающие работу с обучением в образовательных организациях, независимо от обучения их на бесплатной или платной основе</w:t>
      </w:r>
      <w:r w:rsidRPr="002E1581">
        <w:rPr>
          <w:rFonts w:ascii="Times New Roman" w:eastAsia="Times New Roman" w:hAnsi="Times New Roman" w:cs="Times New Roman"/>
          <w:sz w:val="26"/>
          <w:szCs w:val="26"/>
          <w:lang w:eastAsia="ru-RU"/>
        </w:rPr>
        <w:t>).</w:t>
      </w:r>
    </w:p>
    <w:p w:rsidR="002E1581" w:rsidRPr="002E1581" w:rsidRDefault="002E1581" w:rsidP="002E1581">
      <w:pPr>
        <w:numPr>
          <w:ilvl w:val="2"/>
          <w:numId w:val="1"/>
        </w:numPr>
        <w:spacing w:after="0" w:line="240" w:lineRule="auto"/>
        <w:ind w:left="0" w:firstLine="284"/>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(18 часов в неделю) с сохранением среднего заработка.</w:t>
      </w:r>
    </w:p>
    <w:p w:rsidR="002E1581" w:rsidRPr="002E1581" w:rsidRDefault="002E1581" w:rsidP="002E1581">
      <w:pPr>
        <w:numPr>
          <w:ilvl w:val="2"/>
          <w:numId w:val="1"/>
        </w:numPr>
        <w:spacing w:after="0" w:line="240" w:lineRule="auto"/>
        <w:ind w:left="0" w:firstLine="284"/>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Предлагать работнику при увольнении по сокращению численности или штата все отвечающие указанным требованиям вакансии, имеющиеся у него в данной местности, а также предлагать вакансии (вакантную должность) в других местностях в той же организации, включая все ее филиалы и структурные подразделения, расположенные в данной местности.</w:t>
      </w:r>
    </w:p>
    <w:p w:rsidR="002E1581" w:rsidRPr="002E1581" w:rsidRDefault="002E1581" w:rsidP="002E1581">
      <w:pPr>
        <w:numPr>
          <w:ilvl w:val="2"/>
          <w:numId w:val="1"/>
        </w:numPr>
        <w:spacing w:after="0" w:line="240" w:lineRule="auto"/>
        <w:ind w:left="0" w:firstLine="284"/>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Расторжение трудового договора в соответствии с пунктами 2, 3 и 5 части первой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2E1581" w:rsidRPr="002E1581" w:rsidRDefault="002E1581" w:rsidP="002E1581">
      <w:pPr>
        <w:numPr>
          <w:ilvl w:val="2"/>
          <w:numId w:val="1"/>
        </w:numPr>
        <w:spacing w:after="0" w:line="240" w:lineRule="auto"/>
        <w:ind w:left="0" w:firstLine="284"/>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w:t>
      </w:r>
      <w:proofErr w:type="gramStart"/>
      <w:r w:rsidRPr="002E1581">
        <w:rPr>
          <w:rFonts w:ascii="Times New Roman" w:eastAsia="Times New Roman" w:hAnsi="Times New Roman" w:cs="Times New Roman"/>
          <w:sz w:val="26"/>
          <w:szCs w:val="26"/>
          <w:lang w:eastAsia="ru-RU"/>
        </w:rPr>
        <w:t>квалификации  и</w:t>
      </w:r>
      <w:proofErr w:type="gramEnd"/>
      <w:r w:rsidRPr="002E1581">
        <w:rPr>
          <w:rFonts w:ascii="Times New Roman" w:eastAsia="Times New Roman" w:hAnsi="Times New Roman" w:cs="Times New Roman"/>
          <w:sz w:val="26"/>
          <w:szCs w:val="26"/>
          <w:lang w:eastAsia="ru-RU"/>
        </w:rPr>
        <w:t xml:space="preserve">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 </w:t>
      </w:r>
    </w:p>
    <w:p w:rsidR="002E1581" w:rsidRPr="002E1581" w:rsidRDefault="002E1581" w:rsidP="002E1581">
      <w:pPr>
        <w:numPr>
          <w:ilvl w:val="2"/>
          <w:numId w:val="1"/>
        </w:numPr>
        <w:spacing w:after="0" w:line="240" w:lineRule="auto"/>
        <w:ind w:left="0"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Направлять педагогических работников на дополнительное профессиональное образование по профилю педагогической деятельности не реже чем </w:t>
      </w:r>
      <w:proofErr w:type="gramStart"/>
      <w:r w:rsidRPr="002E1581">
        <w:rPr>
          <w:rFonts w:ascii="Times New Roman" w:eastAsia="Times New Roman" w:hAnsi="Times New Roman" w:cs="Times New Roman"/>
          <w:sz w:val="26"/>
          <w:szCs w:val="26"/>
          <w:lang w:eastAsia="ru-RU"/>
        </w:rPr>
        <w:t>один  раз</w:t>
      </w:r>
      <w:proofErr w:type="gramEnd"/>
      <w:r w:rsidRPr="002E1581">
        <w:rPr>
          <w:rFonts w:ascii="Times New Roman" w:eastAsia="Times New Roman" w:hAnsi="Times New Roman" w:cs="Times New Roman"/>
          <w:sz w:val="26"/>
          <w:szCs w:val="26"/>
          <w:lang w:eastAsia="ru-RU"/>
        </w:rPr>
        <w:t xml:space="preserve"> в три года (подпункт 2 пункта 5 статьи 47 Федерального закона от 29 декабря 2012 г. № 273-ФЗ «Об образовании в Российской Федерации», </w:t>
      </w:r>
      <w:r w:rsidRPr="002E1581">
        <w:rPr>
          <w:rFonts w:ascii="Times New Roman" w:eastAsia="Times New Roman" w:hAnsi="Times New Roman" w:cs="Times New Roman"/>
          <w:i/>
          <w:sz w:val="26"/>
          <w:szCs w:val="26"/>
          <w:lang w:eastAsia="ru-RU"/>
        </w:rPr>
        <w:t>(статьи 196 и 197 ТК РФ)</w:t>
      </w:r>
      <w:r w:rsidRPr="002E1581">
        <w:rPr>
          <w:rFonts w:ascii="Times New Roman" w:eastAsia="Times New Roman" w:hAnsi="Times New Roman" w:cs="Times New Roman"/>
          <w:sz w:val="26"/>
          <w:szCs w:val="26"/>
          <w:lang w:eastAsia="ru-RU"/>
        </w:rPr>
        <w:t>.</w:t>
      </w:r>
    </w:p>
    <w:p w:rsidR="002E1581" w:rsidRPr="002E1581" w:rsidRDefault="002E1581" w:rsidP="002E1581">
      <w:pPr>
        <w:numPr>
          <w:ilvl w:val="2"/>
          <w:numId w:val="1"/>
        </w:numPr>
        <w:spacing w:after="0" w:line="240" w:lineRule="auto"/>
        <w:ind w:left="0"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lastRenderedPageBreak/>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2E1581" w:rsidRPr="002E1581" w:rsidRDefault="002E1581" w:rsidP="002E1581">
      <w:pPr>
        <w:numPr>
          <w:ilvl w:val="2"/>
          <w:numId w:val="1"/>
        </w:numPr>
        <w:spacing w:after="0" w:line="240" w:lineRule="auto"/>
        <w:ind w:left="0"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При направлении работников в служебные командировки норма суточных устанавливается в соответствии с </w:t>
      </w:r>
      <w:hyperlink r:id="rId8" w:history="1">
        <w:r w:rsidRPr="002E1581">
          <w:rPr>
            <w:rFonts w:ascii="Times New Roman" w:eastAsia="Times New Roman" w:hAnsi="Times New Roman" w:cs="Times New Roman"/>
            <w:sz w:val="26"/>
            <w:szCs w:val="26"/>
            <w:lang w:eastAsia="ru-RU"/>
          </w:rPr>
          <w:t>Постановление Мэрии г. Новосибирска от 9 июня 2015 г. N 4001"О Положении о возмещении расходов, связанных со служебными командировками, муниципальным служащим и лицам, замещающим должности, не отнесенные к должностям муниципальной службы, в мэрии города Новосибирска, работникам муниципальных учреждений города Новосибирска"</w:t>
        </w:r>
      </w:hyperlink>
      <w:r w:rsidRPr="002E1581">
        <w:rPr>
          <w:rFonts w:ascii="Times New Roman" w:eastAsia="Times New Roman" w:hAnsi="Times New Roman" w:cs="Times New Roman"/>
          <w:sz w:val="26"/>
          <w:szCs w:val="26"/>
          <w:lang w:eastAsia="ru-RU"/>
        </w:rPr>
        <w:t xml:space="preserve"> за каждые сутки нахождения в командировке в следующих размерах:</w:t>
      </w:r>
    </w:p>
    <w:p w:rsidR="002E1581" w:rsidRPr="002E1581" w:rsidRDefault="002E1581" w:rsidP="002E1581">
      <w:pPr>
        <w:spacing w:after="0" w:line="240" w:lineRule="auto"/>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- 300 руб. (НСО);  </w:t>
      </w:r>
    </w:p>
    <w:p w:rsidR="002E1581" w:rsidRPr="002E1581" w:rsidRDefault="002E1581" w:rsidP="002E1581">
      <w:pPr>
        <w:spacing w:after="0" w:line="240" w:lineRule="auto"/>
        <w:jc w:val="both"/>
        <w:rPr>
          <w:rFonts w:ascii="Times New Roman" w:eastAsia="Times New Roman" w:hAnsi="Times New Roman" w:cs="Times New Roman"/>
          <w:b/>
          <w:color w:val="FF0000"/>
          <w:sz w:val="26"/>
          <w:szCs w:val="26"/>
          <w:lang w:eastAsia="ru-RU"/>
        </w:rPr>
      </w:pPr>
      <w:r w:rsidRPr="002E1581">
        <w:rPr>
          <w:rFonts w:ascii="Times New Roman" w:eastAsia="Times New Roman" w:hAnsi="Times New Roman" w:cs="Times New Roman"/>
          <w:sz w:val="26"/>
          <w:szCs w:val="26"/>
          <w:lang w:eastAsia="ru-RU"/>
        </w:rPr>
        <w:t>– 700 за пределы НСО</w:t>
      </w:r>
      <w:r w:rsidRPr="002E1581">
        <w:rPr>
          <w:rFonts w:ascii="Times New Roman" w:eastAsia="Times New Roman" w:hAnsi="Times New Roman" w:cs="Times New Roman"/>
          <w:b/>
          <w:sz w:val="26"/>
          <w:szCs w:val="26"/>
          <w:lang w:eastAsia="ru-RU"/>
        </w:rPr>
        <w:t>.</w:t>
      </w:r>
      <w:r w:rsidRPr="002E1581">
        <w:rPr>
          <w:rFonts w:ascii="Times New Roman" w:eastAsia="Times New Roman" w:hAnsi="Times New Roman" w:cs="Times New Roman"/>
          <w:sz w:val="26"/>
          <w:szCs w:val="26"/>
          <w:lang w:eastAsia="ru-RU"/>
        </w:rPr>
        <w:t xml:space="preserve"> </w:t>
      </w:r>
    </w:p>
    <w:p w:rsidR="002E1581" w:rsidRPr="002E1581" w:rsidRDefault="002E1581" w:rsidP="002E1581">
      <w:pPr>
        <w:numPr>
          <w:ilvl w:val="2"/>
          <w:numId w:val="1"/>
        </w:numPr>
        <w:spacing w:after="0" w:line="240" w:lineRule="auto"/>
        <w:ind w:left="0" w:firstLine="0"/>
        <w:jc w:val="both"/>
        <w:rPr>
          <w:rFonts w:ascii="Times New Roman" w:eastAsia="Times New Roman" w:hAnsi="Times New Roman" w:cs="Times New Roman"/>
          <w:b/>
          <w:color w:val="FF0000"/>
          <w:sz w:val="26"/>
          <w:szCs w:val="26"/>
          <w:lang w:eastAsia="ru-RU"/>
        </w:rPr>
      </w:pPr>
      <w:r w:rsidRPr="002E1581">
        <w:rPr>
          <w:rFonts w:ascii="Times New Roman" w:eastAsia="Times New Roman" w:hAnsi="Times New Roman" w:cs="Times New Roman"/>
          <w:sz w:val="26"/>
          <w:szCs w:val="26"/>
          <w:lang w:eastAsia="ru-RU"/>
        </w:rPr>
        <w:t>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2E1581" w:rsidRPr="002E1581" w:rsidRDefault="002E1581" w:rsidP="002E1581">
      <w:pPr>
        <w:numPr>
          <w:ilvl w:val="2"/>
          <w:numId w:val="1"/>
        </w:numPr>
        <w:spacing w:after="0" w:line="240" w:lineRule="auto"/>
        <w:ind w:left="0" w:firstLine="0"/>
        <w:jc w:val="both"/>
        <w:rPr>
          <w:rFonts w:ascii="Times New Roman" w:eastAsia="Times New Roman" w:hAnsi="Times New Roman" w:cs="Times New Roman"/>
          <w:b/>
          <w:color w:val="FF0000"/>
          <w:sz w:val="26"/>
          <w:szCs w:val="26"/>
          <w:lang w:eastAsia="ru-RU"/>
        </w:rPr>
      </w:pPr>
      <w:r w:rsidRPr="002E1581">
        <w:rPr>
          <w:rFonts w:ascii="Times New Roman" w:eastAsia="Times New Roman" w:hAnsi="Times New Roman" w:cs="Times New Roman"/>
          <w:sz w:val="26"/>
          <w:szCs w:val="26"/>
          <w:lang w:eastAsia="ru-RU"/>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2E1581" w:rsidRPr="002E1581" w:rsidRDefault="002E1581" w:rsidP="002E1581">
      <w:pPr>
        <w:numPr>
          <w:ilvl w:val="2"/>
          <w:numId w:val="1"/>
        </w:numPr>
        <w:spacing w:after="0" w:line="240" w:lineRule="auto"/>
        <w:ind w:left="0" w:firstLine="0"/>
        <w:jc w:val="both"/>
        <w:rPr>
          <w:rFonts w:ascii="Times New Roman" w:eastAsia="Times New Roman" w:hAnsi="Times New Roman" w:cs="Times New Roman"/>
          <w:b/>
          <w:color w:val="FF0000"/>
          <w:sz w:val="26"/>
          <w:szCs w:val="26"/>
          <w:lang w:eastAsia="ru-RU"/>
        </w:rPr>
      </w:pPr>
      <w:r w:rsidRPr="002E1581">
        <w:rPr>
          <w:rFonts w:ascii="Times New Roman" w:eastAsia="Times New Roman" w:hAnsi="Times New Roman" w:cs="Times New Roman"/>
          <w:sz w:val="26"/>
          <w:szCs w:val="26"/>
          <w:lang w:eastAsia="ru-RU"/>
        </w:rPr>
        <w:t xml:space="preserve">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w:t>
      </w:r>
      <w:proofErr w:type="gramStart"/>
      <w:r w:rsidRPr="002E1581">
        <w:rPr>
          <w:rFonts w:ascii="Times New Roman" w:eastAsia="Times New Roman" w:hAnsi="Times New Roman" w:cs="Times New Roman"/>
          <w:sz w:val="26"/>
          <w:szCs w:val="26"/>
          <w:lang w:eastAsia="ru-RU"/>
        </w:rPr>
        <w:t>настоящим  коллективным</w:t>
      </w:r>
      <w:proofErr w:type="gramEnd"/>
      <w:r w:rsidRPr="002E1581">
        <w:rPr>
          <w:rFonts w:ascii="Times New Roman" w:eastAsia="Times New Roman" w:hAnsi="Times New Roman" w:cs="Times New Roman"/>
          <w:sz w:val="26"/>
          <w:szCs w:val="26"/>
          <w:lang w:eastAsia="ru-RU"/>
        </w:rPr>
        <w:t xml:space="preserve"> договором при заключении, изменении и расторжении трудовых договоров с работниками.</w:t>
      </w:r>
    </w:p>
    <w:p w:rsidR="002E1581" w:rsidRPr="002E1581" w:rsidRDefault="002E1581" w:rsidP="002E1581">
      <w:pPr>
        <w:spacing w:after="0" w:line="240" w:lineRule="auto"/>
        <w:jc w:val="both"/>
        <w:rPr>
          <w:rFonts w:ascii="Times New Roman" w:eastAsia="Times New Roman" w:hAnsi="Times New Roman" w:cs="Times New Roman"/>
          <w:sz w:val="20"/>
          <w:szCs w:val="20"/>
          <w:lang w:eastAsia="ru-RU"/>
        </w:rPr>
      </w:pPr>
    </w:p>
    <w:p w:rsidR="002E1581" w:rsidRPr="002E1581" w:rsidRDefault="002E1581" w:rsidP="002E1581">
      <w:pPr>
        <w:spacing w:after="0" w:line="240" w:lineRule="auto"/>
        <w:jc w:val="center"/>
        <w:outlineLvl w:val="0"/>
        <w:rPr>
          <w:rFonts w:ascii="Times New Roman" w:eastAsia="Times New Roman" w:hAnsi="Times New Roman" w:cs="Times New Roman"/>
          <w:b/>
          <w:bCs/>
          <w:caps/>
          <w:sz w:val="26"/>
          <w:szCs w:val="26"/>
          <w:lang w:eastAsia="ru-RU"/>
        </w:rPr>
      </w:pPr>
      <w:r w:rsidRPr="002E1581">
        <w:rPr>
          <w:rFonts w:ascii="Times New Roman" w:eastAsia="Times New Roman" w:hAnsi="Times New Roman" w:cs="Times New Roman"/>
          <w:b/>
          <w:bCs/>
          <w:caps/>
          <w:sz w:val="26"/>
          <w:szCs w:val="26"/>
          <w:lang w:val="en-US" w:eastAsia="ru-RU"/>
        </w:rPr>
        <w:t>III</w:t>
      </w:r>
      <w:r w:rsidRPr="002E1581">
        <w:rPr>
          <w:rFonts w:ascii="Times New Roman" w:eastAsia="Times New Roman" w:hAnsi="Times New Roman" w:cs="Times New Roman"/>
          <w:b/>
          <w:bCs/>
          <w:caps/>
          <w:sz w:val="26"/>
          <w:szCs w:val="26"/>
          <w:lang w:eastAsia="ru-RU"/>
        </w:rPr>
        <w:t>. рабочее время и время отдыха</w:t>
      </w:r>
    </w:p>
    <w:p w:rsidR="002E1581" w:rsidRPr="002E1581" w:rsidRDefault="002E1581" w:rsidP="002E1581">
      <w:pPr>
        <w:spacing w:after="0" w:line="240" w:lineRule="auto"/>
        <w:jc w:val="center"/>
        <w:rPr>
          <w:rFonts w:ascii="Times New Roman" w:eastAsia="Times New Roman" w:hAnsi="Times New Roman" w:cs="Times New Roman"/>
          <w:b/>
          <w:bCs/>
          <w:sz w:val="20"/>
          <w:szCs w:val="20"/>
          <w:lang w:eastAsia="ru-RU"/>
        </w:rPr>
      </w:pPr>
    </w:p>
    <w:p w:rsidR="002E1581" w:rsidRPr="002E1581" w:rsidRDefault="002E1581" w:rsidP="002E1581">
      <w:pPr>
        <w:numPr>
          <w:ilvl w:val="0"/>
          <w:numId w:val="1"/>
        </w:numPr>
        <w:spacing w:after="0" w:line="240" w:lineRule="auto"/>
        <w:ind w:left="0"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Стороны пришли к соглашению о том, что:</w:t>
      </w:r>
    </w:p>
    <w:p w:rsidR="002E1581" w:rsidRPr="002E1581" w:rsidRDefault="002E1581" w:rsidP="002E1581">
      <w:pPr>
        <w:numPr>
          <w:ilvl w:val="1"/>
          <w:numId w:val="1"/>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В соответствии с требованиями трудового законодательства и иных нормативных правовых актов, содержащих нормы трудового права, а также </w:t>
      </w:r>
      <w:r w:rsidRPr="002E1581">
        <w:rPr>
          <w:rFonts w:ascii="Times New Roman" w:eastAsia="Times New Roman" w:hAnsi="Times New Roman" w:cs="Times New Roman"/>
          <w:sz w:val="24"/>
          <w:szCs w:val="24"/>
          <w:lang w:eastAsia="ru-RU"/>
        </w:rPr>
        <w:t xml:space="preserve">в соответствии с приказом Министерства образования и науки Российской </w:t>
      </w:r>
      <w:r w:rsidRPr="002E1581">
        <w:rPr>
          <w:rFonts w:ascii="Times New Roman" w:eastAsia="Times New Roman" w:hAnsi="Times New Roman" w:cs="Times New Roman"/>
          <w:sz w:val="26"/>
          <w:szCs w:val="26"/>
          <w:lang w:eastAsia="ru-RU"/>
        </w:rPr>
        <w:t xml:space="preserve">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порядке определения учебной нагрузки педагогических работников, оговариваемой в трудовом договоре» и Особенностями режима рабочего времени и времени отдыха педагогических и иных работников организаций, осуществляющих образовательную деятельность, утвержденными приказом Министерства образования и науки Российской Федерации от 11 мая 2016 г. № 536, режим рабочего времени и времени </w:t>
      </w:r>
      <w:r w:rsidRPr="002E1581">
        <w:rPr>
          <w:rFonts w:ascii="Times New Roman" w:eastAsia="Times New Roman" w:hAnsi="Times New Roman" w:cs="Times New Roman"/>
          <w:sz w:val="26"/>
          <w:szCs w:val="26"/>
          <w:lang w:eastAsia="ru-RU"/>
        </w:rPr>
        <w:lastRenderedPageBreak/>
        <w:t>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учебным</w:t>
      </w:r>
      <w:r w:rsidRPr="002E1581">
        <w:rPr>
          <w:rFonts w:ascii="Times New Roman" w:eastAsia="Times New Roman" w:hAnsi="Times New Roman" w:cs="Times New Roman"/>
          <w:color w:val="FF0000"/>
          <w:sz w:val="26"/>
          <w:szCs w:val="26"/>
          <w:lang w:eastAsia="ru-RU"/>
        </w:rPr>
        <w:t xml:space="preserve"> </w:t>
      </w:r>
      <w:r w:rsidRPr="002E1581">
        <w:rPr>
          <w:rFonts w:ascii="Times New Roman" w:eastAsia="Times New Roman" w:hAnsi="Times New Roman" w:cs="Times New Roman"/>
          <w:sz w:val="26"/>
          <w:szCs w:val="26"/>
          <w:lang w:eastAsia="ru-RU"/>
        </w:rPr>
        <w:t xml:space="preserve">планом, графиками работы (графиками сменности), согласованными с выборным органом первичной профсоюзной организации. </w:t>
      </w:r>
    </w:p>
    <w:p w:rsidR="002E1581" w:rsidRPr="002E1581" w:rsidRDefault="002E1581" w:rsidP="002E1581">
      <w:pPr>
        <w:numPr>
          <w:ilvl w:val="1"/>
          <w:numId w:val="1"/>
        </w:numPr>
        <w:spacing w:after="0" w:line="240" w:lineRule="auto"/>
        <w:ind w:left="0"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bookmarkStart w:id="20" w:name="sub_921"/>
    </w:p>
    <w:p w:rsidR="002E1581" w:rsidRPr="002E1581" w:rsidRDefault="002E1581" w:rsidP="002E1581">
      <w:pPr>
        <w:spacing w:after="0" w:line="240" w:lineRule="auto"/>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Сокращенная продолжительность рабочего времени устанавливается </w:t>
      </w:r>
      <w:r w:rsidRPr="002E1581">
        <w:rPr>
          <w:rFonts w:ascii="Times New Roman" w:eastAsia="Times New Roman" w:hAnsi="Times New Roman" w:cs="Times New Roman"/>
          <w:i/>
          <w:sz w:val="26"/>
          <w:szCs w:val="26"/>
          <w:lang w:eastAsia="ru-RU"/>
        </w:rPr>
        <w:t>(статья 92 ТК РФ)</w:t>
      </w:r>
      <w:r w:rsidRPr="002E1581">
        <w:rPr>
          <w:rFonts w:ascii="Times New Roman" w:eastAsia="Times New Roman" w:hAnsi="Times New Roman" w:cs="Times New Roman"/>
          <w:sz w:val="26"/>
          <w:szCs w:val="26"/>
          <w:lang w:eastAsia="ru-RU"/>
        </w:rPr>
        <w:t>:</w:t>
      </w:r>
      <w:bookmarkEnd w:id="20"/>
    </w:p>
    <w:p w:rsidR="002E1581" w:rsidRPr="002E1581" w:rsidRDefault="002E1581" w:rsidP="002E1581">
      <w:pPr>
        <w:numPr>
          <w:ilvl w:val="0"/>
          <w:numId w:val="4"/>
        </w:numPr>
        <w:suppressAutoHyphens/>
        <w:spacing w:after="0" w:line="240" w:lineRule="auto"/>
        <w:ind w:left="0" w:firstLine="0"/>
        <w:jc w:val="both"/>
        <w:rPr>
          <w:rFonts w:ascii="Times New Roman" w:eastAsia="Times New Roman" w:hAnsi="Times New Roman" w:cs="Times New Roman"/>
          <w:sz w:val="26"/>
          <w:szCs w:val="26"/>
          <w:lang w:val="x-none" w:eastAsia="x-none"/>
        </w:rPr>
      </w:pPr>
      <w:bookmarkStart w:id="21" w:name="sub_92104"/>
      <w:r w:rsidRPr="002E1581">
        <w:rPr>
          <w:rFonts w:ascii="Times New Roman" w:eastAsia="Times New Roman" w:hAnsi="Times New Roman" w:cs="Times New Roman"/>
          <w:sz w:val="26"/>
          <w:szCs w:val="26"/>
          <w:lang w:val="x-none" w:eastAsia="x-none"/>
        </w:rPr>
        <w:t>для работников, являющихся инвалидами I или II группы - 35 часов;</w:t>
      </w:r>
    </w:p>
    <w:p w:rsidR="002E1581" w:rsidRPr="002E1581" w:rsidRDefault="002E1581" w:rsidP="002E1581">
      <w:pPr>
        <w:numPr>
          <w:ilvl w:val="0"/>
          <w:numId w:val="4"/>
        </w:numPr>
        <w:suppressAutoHyphens/>
        <w:spacing w:after="0" w:line="240" w:lineRule="auto"/>
        <w:ind w:left="0" w:firstLine="0"/>
        <w:jc w:val="both"/>
        <w:rPr>
          <w:rFonts w:ascii="Times New Roman" w:eastAsia="Times New Roman" w:hAnsi="Times New Roman" w:cs="Times New Roman"/>
          <w:sz w:val="26"/>
          <w:szCs w:val="26"/>
          <w:lang w:val="x-none" w:eastAsia="x-none"/>
        </w:rPr>
      </w:pPr>
      <w:bookmarkStart w:id="22" w:name="sub_9205"/>
      <w:bookmarkEnd w:id="21"/>
      <w:r w:rsidRPr="002E1581">
        <w:rPr>
          <w:rFonts w:ascii="Times New Roman" w:eastAsia="Times New Roman" w:hAnsi="Times New Roman" w:cs="Times New Roman"/>
          <w:sz w:val="26"/>
          <w:szCs w:val="26"/>
          <w:lang w:val="x-none" w:eastAsia="x-none"/>
        </w:rPr>
        <w:t xml:space="preserve">для работников, на рабочих местах которых условия труда по результатам </w:t>
      </w:r>
      <w:hyperlink r:id="rId9" w:history="1">
        <w:r w:rsidRPr="002E1581">
          <w:rPr>
            <w:rFonts w:ascii="Times New Roman" w:eastAsia="Times New Roman" w:hAnsi="Times New Roman" w:cs="Times New Roman"/>
            <w:sz w:val="26"/>
            <w:szCs w:val="26"/>
            <w:lang w:val="x-none" w:eastAsia="x-none"/>
          </w:rPr>
          <w:t>специальной оценки условий труда</w:t>
        </w:r>
      </w:hyperlink>
      <w:r w:rsidRPr="002E1581">
        <w:rPr>
          <w:rFonts w:ascii="Times New Roman" w:eastAsia="Times New Roman" w:hAnsi="Times New Roman" w:cs="Times New Roman"/>
          <w:sz w:val="26"/>
          <w:szCs w:val="26"/>
          <w:lang w:val="x-none" w:eastAsia="x-none"/>
        </w:rPr>
        <w:t xml:space="preserve"> отнесены к вредным условиям труда 3 или 4 степени или опасным условиям труда - 36 часов;</w:t>
      </w:r>
    </w:p>
    <w:bookmarkEnd w:id="22"/>
    <w:p w:rsidR="002E1581" w:rsidRPr="002E1581" w:rsidRDefault="002E1581" w:rsidP="002E1581">
      <w:pPr>
        <w:numPr>
          <w:ilvl w:val="0"/>
          <w:numId w:val="4"/>
        </w:numPr>
        <w:tabs>
          <w:tab w:val="left" w:pos="709"/>
        </w:tabs>
        <w:suppressAutoHyphens/>
        <w:spacing w:after="0" w:line="240" w:lineRule="auto"/>
        <w:ind w:left="0" w:firstLine="0"/>
        <w:jc w:val="both"/>
        <w:rPr>
          <w:rFonts w:ascii="Times New Roman" w:eastAsia="Times New Roman" w:hAnsi="Times New Roman" w:cs="Times New Roman"/>
          <w:sz w:val="26"/>
          <w:szCs w:val="26"/>
          <w:lang w:val="x-none" w:eastAsia="x-none"/>
        </w:rPr>
      </w:pPr>
      <w:r w:rsidRPr="002E1581">
        <w:rPr>
          <w:rFonts w:ascii="Times New Roman" w:eastAsia="Times New Roman" w:hAnsi="Times New Roman" w:cs="Times New Roman"/>
          <w:sz w:val="26"/>
          <w:szCs w:val="26"/>
          <w:lang w:val="x-none" w:eastAsia="x-none"/>
        </w:rPr>
        <w:t>для педагогических работников – 36 часов</w:t>
      </w:r>
      <w:r w:rsidRPr="002E1581">
        <w:rPr>
          <w:rFonts w:ascii="Times New Roman" w:eastAsia="Times New Roman" w:hAnsi="Times New Roman" w:cs="Times New Roman"/>
          <w:bCs/>
          <w:color w:val="26282F"/>
          <w:sz w:val="24"/>
          <w:szCs w:val="24"/>
          <w:lang w:val="x-none" w:eastAsia="x-none"/>
        </w:rPr>
        <w:t xml:space="preserve"> </w:t>
      </w:r>
      <w:r w:rsidRPr="002E1581">
        <w:rPr>
          <w:rFonts w:ascii="Times New Roman" w:eastAsia="Times New Roman" w:hAnsi="Times New Roman" w:cs="Times New Roman"/>
          <w:bCs/>
          <w:i/>
          <w:sz w:val="24"/>
          <w:szCs w:val="24"/>
          <w:lang w:eastAsia="x-none"/>
        </w:rPr>
        <w:t>(</w:t>
      </w:r>
      <w:r w:rsidRPr="002E1581">
        <w:rPr>
          <w:rFonts w:ascii="Times New Roman" w:eastAsia="Times New Roman" w:hAnsi="Times New Roman" w:cs="Times New Roman"/>
          <w:i/>
          <w:sz w:val="26"/>
          <w:szCs w:val="26"/>
          <w:lang w:eastAsia="ru-RU"/>
        </w:rPr>
        <w:t>статья 333 ТК РФ)</w:t>
      </w:r>
      <w:r w:rsidRPr="002E1581">
        <w:rPr>
          <w:rFonts w:ascii="Times New Roman" w:eastAsia="Times New Roman" w:hAnsi="Times New Roman" w:cs="Times New Roman"/>
          <w:b/>
          <w:i/>
          <w:sz w:val="26"/>
          <w:szCs w:val="26"/>
          <w:lang w:eastAsia="ru-RU"/>
        </w:rPr>
        <w:t>.</w:t>
      </w:r>
    </w:p>
    <w:p w:rsidR="002E1581" w:rsidRPr="002E1581" w:rsidRDefault="002E1581" w:rsidP="002E1581">
      <w:pPr>
        <w:numPr>
          <w:ilvl w:val="1"/>
          <w:numId w:val="1"/>
        </w:numPr>
        <w:spacing w:after="0" w:line="240" w:lineRule="auto"/>
        <w:ind w:left="0"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В режиме шестидневной рабочей недели с выходным </w:t>
      </w:r>
      <w:proofErr w:type="gramStart"/>
      <w:r w:rsidRPr="002E1581">
        <w:rPr>
          <w:rFonts w:ascii="Times New Roman" w:eastAsia="Times New Roman" w:hAnsi="Times New Roman" w:cs="Times New Roman"/>
          <w:sz w:val="26"/>
          <w:szCs w:val="26"/>
          <w:lang w:eastAsia="ru-RU"/>
        </w:rPr>
        <w:t xml:space="preserve">днем </w:t>
      </w:r>
      <w:r w:rsidRPr="002E1581">
        <w:rPr>
          <w:rFonts w:ascii="Times New Roman" w:eastAsia="Times New Roman" w:hAnsi="Times New Roman" w:cs="Times New Roman"/>
          <w:color w:val="E36C0A"/>
          <w:sz w:val="26"/>
          <w:szCs w:val="26"/>
          <w:lang w:eastAsia="ru-RU"/>
        </w:rPr>
        <w:t xml:space="preserve"> </w:t>
      </w:r>
      <w:r w:rsidRPr="002E1581">
        <w:rPr>
          <w:rFonts w:ascii="Times New Roman" w:eastAsia="Times New Roman" w:hAnsi="Times New Roman" w:cs="Times New Roman"/>
          <w:sz w:val="26"/>
          <w:szCs w:val="26"/>
          <w:lang w:eastAsia="ru-RU"/>
        </w:rPr>
        <w:t>работают</w:t>
      </w:r>
      <w:proofErr w:type="gramEnd"/>
      <w:r w:rsidRPr="002E1581">
        <w:rPr>
          <w:rFonts w:ascii="Times New Roman" w:eastAsia="Times New Roman" w:hAnsi="Times New Roman" w:cs="Times New Roman"/>
          <w:sz w:val="26"/>
          <w:szCs w:val="26"/>
          <w:lang w:eastAsia="ru-RU"/>
        </w:rPr>
        <w:t xml:space="preserve"> работники, занимающие должности:  </w:t>
      </w:r>
    </w:p>
    <w:p w:rsidR="002E1581" w:rsidRPr="002E1581" w:rsidRDefault="002E1581" w:rsidP="002E1581">
      <w:pPr>
        <w:numPr>
          <w:ilvl w:val="0"/>
          <w:numId w:val="16"/>
        </w:numPr>
        <w:spacing w:after="0" w:line="240" w:lineRule="auto"/>
        <w:ind w:left="0" w:firstLine="0"/>
        <w:jc w:val="both"/>
        <w:rPr>
          <w:rFonts w:ascii="Times New Roman" w:eastAsia="Times New Roman" w:hAnsi="Times New Roman" w:cs="Times New Roman"/>
          <w:color w:val="FF0000"/>
          <w:sz w:val="26"/>
          <w:szCs w:val="26"/>
          <w:lang w:eastAsia="ru-RU"/>
        </w:rPr>
      </w:pPr>
      <w:r w:rsidRPr="002E1581">
        <w:rPr>
          <w:rFonts w:ascii="Times New Roman" w:eastAsia="Times New Roman" w:hAnsi="Times New Roman" w:cs="Times New Roman"/>
          <w:sz w:val="26"/>
          <w:szCs w:val="26"/>
          <w:lang w:eastAsia="ru-RU"/>
        </w:rPr>
        <w:t>Педагогические:</w:t>
      </w:r>
    </w:p>
    <w:p w:rsidR="002E1581" w:rsidRPr="002E1581" w:rsidRDefault="002E1581" w:rsidP="002E1581">
      <w:pPr>
        <w:spacing w:after="0" w:line="240" w:lineRule="auto"/>
        <w:jc w:val="both"/>
        <w:rPr>
          <w:rFonts w:ascii="Times New Roman" w:eastAsia="Times New Roman" w:hAnsi="Times New Roman" w:cs="Times New Roman"/>
          <w:i/>
          <w:sz w:val="26"/>
          <w:szCs w:val="26"/>
          <w:lang w:eastAsia="ru-RU"/>
        </w:rPr>
      </w:pPr>
      <w:r w:rsidRPr="002E1581">
        <w:rPr>
          <w:rFonts w:ascii="Times New Roman" w:eastAsia="Times New Roman" w:hAnsi="Times New Roman" w:cs="Times New Roman"/>
          <w:i/>
          <w:sz w:val="26"/>
          <w:szCs w:val="26"/>
          <w:lang w:eastAsia="ru-RU"/>
        </w:rPr>
        <w:t>(за исключением «учитель начальных классов»).</w:t>
      </w:r>
    </w:p>
    <w:p w:rsidR="002E1581" w:rsidRPr="002E1581" w:rsidRDefault="002E1581" w:rsidP="002E1581">
      <w:pPr>
        <w:numPr>
          <w:ilvl w:val="1"/>
          <w:numId w:val="1"/>
        </w:numPr>
        <w:spacing w:after="0" w:line="240" w:lineRule="auto"/>
        <w:ind w:left="0" w:firstLine="0"/>
        <w:jc w:val="both"/>
        <w:rPr>
          <w:rFonts w:ascii="Times New Roman" w:eastAsia="Times New Roman" w:hAnsi="Times New Roman" w:cs="Times New Roman"/>
          <w:color w:val="FF0000"/>
          <w:sz w:val="26"/>
          <w:szCs w:val="26"/>
          <w:lang w:eastAsia="ru-RU"/>
        </w:rPr>
      </w:pPr>
      <w:r w:rsidRPr="002E1581">
        <w:rPr>
          <w:rFonts w:ascii="Times New Roman" w:eastAsia="Times New Roman" w:hAnsi="Times New Roman" w:cs="Times New Roman"/>
          <w:sz w:val="26"/>
          <w:szCs w:val="26"/>
          <w:lang w:eastAsia="ru-RU"/>
        </w:rPr>
        <w:t xml:space="preserve">Продолжительность рабочего дня, непосредственно предшествующих </w:t>
      </w:r>
      <w:hyperlink w:anchor="sub_112" w:history="1">
        <w:r w:rsidRPr="002E1581">
          <w:rPr>
            <w:rFonts w:ascii="Times New Roman" w:eastAsia="Times New Roman" w:hAnsi="Times New Roman" w:cs="Times New Roman"/>
            <w:sz w:val="26"/>
            <w:szCs w:val="26"/>
            <w:lang w:eastAsia="ru-RU"/>
          </w:rPr>
          <w:t>нерабочему праздничному дню</w:t>
        </w:r>
      </w:hyperlink>
      <w:r w:rsidRPr="002E1581">
        <w:rPr>
          <w:rFonts w:ascii="Times New Roman" w:eastAsia="Times New Roman" w:hAnsi="Times New Roman" w:cs="Times New Roman"/>
          <w:sz w:val="26"/>
          <w:szCs w:val="26"/>
          <w:lang w:eastAsia="ru-RU"/>
        </w:rPr>
        <w:t xml:space="preserve">, уменьшается на один час, накануне выходных дней при шестидневной рабочей неделе - не может превышать пяти часов </w:t>
      </w:r>
      <w:r w:rsidRPr="002E1581">
        <w:rPr>
          <w:rFonts w:ascii="Times New Roman" w:eastAsia="Times New Roman" w:hAnsi="Times New Roman" w:cs="Times New Roman"/>
          <w:i/>
          <w:sz w:val="26"/>
          <w:szCs w:val="26"/>
          <w:lang w:eastAsia="ru-RU"/>
        </w:rPr>
        <w:t>(статья 95 ТК РФ).</w:t>
      </w:r>
    </w:p>
    <w:p w:rsidR="002E1581" w:rsidRPr="002E1581" w:rsidRDefault="002E1581" w:rsidP="002E1581">
      <w:pPr>
        <w:numPr>
          <w:ilvl w:val="1"/>
          <w:numId w:val="1"/>
        </w:numPr>
        <w:spacing w:after="0" w:line="240" w:lineRule="auto"/>
        <w:ind w:left="0" w:firstLine="0"/>
        <w:jc w:val="both"/>
        <w:rPr>
          <w:rFonts w:ascii="Times New Roman" w:eastAsia="Times New Roman" w:hAnsi="Times New Roman" w:cs="Times New Roman"/>
          <w:color w:val="FF0000"/>
          <w:sz w:val="26"/>
          <w:szCs w:val="26"/>
          <w:lang w:eastAsia="ru-RU"/>
        </w:rPr>
      </w:pPr>
      <w:r w:rsidRPr="002E1581">
        <w:rPr>
          <w:rFonts w:ascii="Times New Roman" w:eastAsia="Times New Roman" w:hAnsi="Times New Roman" w:cs="Times New Roman"/>
          <w:sz w:val="26"/>
          <w:szCs w:val="26"/>
          <w:lang w:eastAsia="ru-RU"/>
        </w:rPr>
        <w:t xml:space="preserve">Для учителей, </w:t>
      </w:r>
      <w:r w:rsidRPr="002E1581">
        <w:rPr>
          <w:rFonts w:ascii="Times New Roman" w:eastAsia="Times New Roman" w:hAnsi="Times New Roman" w:cs="Times New Roman"/>
          <w:i/>
          <w:sz w:val="26"/>
          <w:szCs w:val="26"/>
          <w:lang w:eastAsia="ru-RU"/>
        </w:rPr>
        <w:t>педагогов дополнительного образования (педагог-организатор, педагог-психолог, социальный педагог),</w:t>
      </w:r>
      <w:r w:rsidRPr="002E1581">
        <w:rPr>
          <w:rFonts w:ascii="Times New Roman" w:eastAsia="Times New Roman" w:hAnsi="Times New Roman" w:cs="Times New Roman"/>
          <w:sz w:val="26"/>
          <w:szCs w:val="26"/>
          <w:lang w:eastAsia="ru-RU"/>
        </w:rPr>
        <w:t xml:space="preserve"> имеющих учебную </w:t>
      </w:r>
      <w:proofErr w:type="gramStart"/>
      <w:r w:rsidRPr="002E1581">
        <w:rPr>
          <w:rFonts w:ascii="Times New Roman" w:eastAsia="Times New Roman" w:hAnsi="Times New Roman" w:cs="Times New Roman"/>
          <w:sz w:val="26"/>
          <w:szCs w:val="26"/>
          <w:lang w:eastAsia="ru-RU"/>
        </w:rPr>
        <w:t>нагрузку  _</w:t>
      </w:r>
      <w:proofErr w:type="gramEnd"/>
      <w:r w:rsidRPr="002E1581">
        <w:rPr>
          <w:rFonts w:ascii="Times New Roman" w:eastAsia="Times New Roman" w:hAnsi="Times New Roman" w:cs="Times New Roman"/>
          <w:sz w:val="26"/>
          <w:szCs w:val="26"/>
          <w:lang w:eastAsia="ru-RU"/>
        </w:rPr>
        <w:t xml:space="preserve">_ не более 18 часов в неделю) предусматривается свободный день с целью использования его для дополнительного профессионального образования, самообразования, подготовки к занятиям. Для учителей, педагогов дополнительного образования </w:t>
      </w:r>
      <w:r w:rsidRPr="002E1581">
        <w:rPr>
          <w:rFonts w:ascii="Times New Roman" w:eastAsia="Times New Roman" w:hAnsi="Times New Roman" w:cs="Times New Roman"/>
          <w:i/>
          <w:sz w:val="26"/>
          <w:szCs w:val="26"/>
          <w:lang w:eastAsia="ru-RU"/>
        </w:rPr>
        <w:t xml:space="preserve">имеющих учебную </w:t>
      </w:r>
      <w:proofErr w:type="gramStart"/>
      <w:r w:rsidRPr="002E1581">
        <w:rPr>
          <w:rFonts w:ascii="Times New Roman" w:eastAsia="Times New Roman" w:hAnsi="Times New Roman" w:cs="Times New Roman"/>
          <w:i/>
          <w:sz w:val="26"/>
          <w:szCs w:val="26"/>
          <w:lang w:eastAsia="ru-RU"/>
        </w:rPr>
        <w:t>нагрузку  более</w:t>
      </w:r>
      <w:proofErr w:type="gramEnd"/>
      <w:r w:rsidRPr="002E1581">
        <w:rPr>
          <w:rFonts w:ascii="Times New Roman" w:eastAsia="Times New Roman" w:hAnsi="Times New Roman" w:cs="Times New Roman"/>
          <w:i/>
          <w:sz w:val="26"/>
          <w:szCs w:val="26"/>
          <w:lang w:eastAsia="ru-RU"/>
        </w:rPr>
        <w:t xml:space="preserve">   18 часов в неделю)</w:t>
      </w:r>
      <w:r w:rsidRPr="002E1581">
        <w:rPr>
          <w:rFonts w:ascii="Times New Roman" w:eastAsia="Times New Roman" w:hAnsi="Times New Roman" w:cs="Times New Roman"/>
          <w:sz w:val="26"/>
          <w:szCs w:val="26"/>
          <w:lang w:eastAsia="ru-RU"/>
        </w:rPr>
        <w:t>,  свободный день может быть предоставлен  по согласованию с работодателем и выборным органом первичной профсоюзной организации, при условии, соблюдения</w:t>
      </w:r>
      <w:r w:rsidRPr="002E1581">
        <w:rPr>
          <w:rFonts w:ascii="Times New Roman" w:eastAsia="Times New Roman" w:hAnsi="Times New Roman" w:cs="Times New Roman"/>
          <w:color w:val="000000"/>
          <w:sz w:val="26"/>
          <w:szCs w:val="26"/>
          <w:lang w:eastAsia="ru-RU"/>
        </w:rPr>
        <w:t xml:space="preserve"> требований, предъявляемых к организации учебного процесса  и норм СанПиН, должностных обязанностей работника, плана работы образовательной организации</w:t>
      </w:r>
      <w:r w:rsidRPr="002E1581">
        <w:rPr>
          <w:rFonts w:ascii="Times New Roman" w:eastAsia="Times New Roman" w:hAnsi="Times New Roman" w:cs="Times New Roman"/>
          <w:color w:val="FF0000"/>
          <w:sz w:val="26"/>
          <w:szCs w:val="26"/>
          <w:lang w:eastAsia="ru-RU"/>
        </w:rPr>
        <w:t xml:space="preserve"> </w:t>
      </w:r>
      <w:r w:rsidRPr="002E1581">
        <w:rPr>
          <w:rFonts w:ascii="Times New Roman" w:eastAsia="Times New Roman" w:hAnsi="Times New Roman" w:cs="Times New Roman"/>
          <w:i/>
          <w:sz w:val="26"/>
          <w:szCs w:val="26"/>
          <w:lang w:eastAsia="ru-RU"/>
        </w:rPr>
        <w:t>(п.2.4 приказа от 11 мая 2016 г. № 536).</w:t>
      </w:r>
    </w:p>
    <w:p w:rsidR="002E1581" w:rsidRPr="002E1581" w:rsidRDefault="002E1581" w:rsidP="002E1581">
      <w:pPr>
        <w:numPr>
          <w:ilvl w:val="1"/>
          <w:numId w:val="28"/>
        </w:numPr>
        <w:spacing w:after="0" w:line="240" w:lineRule="auto"/>
        <w:ind w:left="0"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w:t>
      </w:r>
    </w:p>
    <w:p w:rsidR="002E1581" w:rsidRPr="002E1581" w:rsidRDefault="002E1581" w:rsidP="002E1581">
      <w:pPr>
        <w:numPr>
          <w:ilvl w:val="1"/>
          <w:numId w:val="28"/>
        </w:numPr>
        <w:spacing w:after="0" w:line="240" w:lineRule="auto"/>
        <w:ind w:left="0" w:firstLine="0"/>
        <w:jc w:val="both"/>
        <w:rPr>
          <w:rFonts w:ascii="Times New Roman" w:eastAsia="Times New Roman" w:hAnsi="Times New Roman" w:cs="Times New Roman"/>
          <w:i/>
          <w:sz w:val="26"/>
          <w:szCs w:val="26"/>
          <w:lang w:eastAsia="ru-RU"/>
        </w:rPr>
      </w:pPr>
      <w:r w:rsidRPr="002E1581">
        <w:rPr>
          <w:rFonts w:ascii="Times New Roman" w:eastAsia="Times New Roman" w:hAnsi="Times New Roman" w:cs="Times New Roman"/>
          <w:sz w:val="26"/>
          <w:szCs w:val="26"/>
          <w:lang w:eastAsia="ru-RU"/>
        </w:rPr>
        <w:t xml:space="preserve">Работодатель устанавливает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18 лет), а также лица, осуществляющего уход за больным членом семьи в соответствии с медицинским заключением </w:t>
      </w:r>
      <w:r w:rsidRPr="002E1581">
        <w:rPr>
          <w:rFonts w:ascii="Times New Roman" w:eastAsia="Times New Roman" w:hAnsi="Times New Roman" w:cs="Times New Roman"/>
          <w:i/>
          <w:sz w:val="26"/>
          <w:szCs w:val="26"/>
          <w:lang w:eastAsia="ru-RU"/>
        </w:rPr>
        <w:t>(статья 93 ТК РФ).</w:t>
      </w:r>
    </w:p>
    <w:p w:rsidR="002E1581" w:rsidRPr="002E1581" w:rsidRDefault="002E1581" w:rsidP="002E1581">
      <w:pPr>
        <w:numPr>
          <w:ilvl w:val="1"/>
          <w:numId w:val="28"/>
        </w:numPr>
        <w:spacing w:after="0" w:line="240" w:lineRule="auto"/>
        <w:ind w:left="0"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нормальный продолжительности рабочего времени </w:t>
      </w:r>
      <w:r w:rsidRPr="002E1581">
        <w:rPr>
          <w:rFonts w:ascii="Times New Roman" w:eastAsia="Times New Roman" w:hAnsi="Times New Roman" w:cs="Times New Roman"/>
          <w:i/>
          <w:sz w:val="26"/>
          <w:szCs w:val="26"/>
          <w:lang w:eastAsia="ru-RU"/>
        </w:rPr>
        <w:t>(статья 101 ТК РФ).</w:t>
      </w:r>
    </w:p>
    <w:p w:rsidR="002E1581" w:rsidRPr="002E1581" w:rsidRDefault="002E1581" w:rsidP="002E1581">
      <w:pPr>
        <w:numPr>
          <w:ilvl w:val="1"/>
          <w:numId w:val="28"/>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lastRenderedPageBreak/>
        <w:t xml:space="preserve">Перечень должностей </w:t>
      </w:r>
      <w:proofErr w:type="gramStart"/>
      <w:r w:rsidRPr="002E1581">
        <w:rPr>
          <w:rFonts w:ascii="Times New Roman" w:eastAsia="Times New Roman" w:hAnsi="Times New Roman" w:cs="Times New Roman"/>
          <w:sz w:val="26"/>
          <w:szCs w:val="26"/>
          <w:lang w:eastAsia="ru-RU"/>
        </w:rPr>
        <w:t>работников</w:t>
      </w:r>
      <w:proofErr w:type="gramEnd"/>
      <w:r w:rsidRPr="002E1581">
        <w:rPr>
          <w:rFonts w:ascii="Times New Roman" w:eastAsia="Times New Roman" w:hAnsi="Times New Roman" w:cs="Times New Roman"/>
          <w:sz w:val="26"/>
          <w:szCs w:val="26"/>
          <w:lang w:eastAsia="ru-RU"/>
        </w:rPr>
        <w:t xml:space="preserve"> работающих с ненормированным рабочим днем:</w:t>
      </w:r>
    </w:p>
    <w:p w:rsidR="002E1581" w:rsidRPr="002E1581" w:rsidRDefault="002E1581" w:rsidP="002E1581">
      <w:pPr>
        <w:numPr>
          <w:ilvl w:val="0"/>
          <w:numId w:val="14"/>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Руководитель организации (директор) </w:t>
      </w:r>
    </w:p>
    <w:p w:rsidR="002E1581" w:rsidRPr="002E1581" w:rsidRDefault="002E1581" w:rsidP="002E1581">
      <w:pPr>
        <w:numPr>
          <w:ilvl w:val="0"/>
          <w:numId w:val="14"/>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Заместитель руководителя, главные специалисты (главный бухгалтер).</w:t>
      </w:r>
    </w:p>
    <w:p w:rsidR="002E1581" w:rsidRPr="002E1581" w:rsidRDefault="002E1581" w:rsidP="002E1581">
      <w:pPr>
        <w:numPr>
          <w:ilvl w:val="1"/>
          <w:numId w:val="28"/>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2E1581" w:rsidRPr="002E1581" w:rsidRDefault="002E1581" w:rsidP="002E1581">
      <w:pPr>
        <w:numPr>
          <w:ilvl w:val="1"/>
          <w:numId w:val="28"/>
        </w:numPr>
        <w:spacing w:after="0" w:line="240" w:lineRule="auto"/>
        <w:ind w:left="142" w:firstLine="0"/>
        <w:jc w:val="both"/>
        <w:rPr>
          <w:rFonts w:ascii="Times New Roman" w:eastAsia="Times New Roman" w:hAnsi="Times New Roman" w:cs="Times New Roman"/>
          <w:i/>
          <w:color w:val="FF0000"/>
          <w:sz w:val="26"/>
          <w:szCs w:val="26"/>
          <w:lang w:eastAsia="ru-RU"/>
        </w:rPr>
      </w:pPr>
      <w:r w:rsidRPr="002E1581">
        <w:rPr>
          <w:rFonts w:ascii="Times New Roman" w:eastAsia="Times New Roman" w:hAnsi="Times New Roman" w:cs="Times New Roman"/>
          <w:sz w:val="26"/>
          <w:szCs w:val="26"/>
          <w:lang w:eastAsia="ru-RU"/>
        </w:rPr>
        <w:t xml:space="preserve">Продолжительность еженедельного непрерывного отдыха не может быть менее 42 часов </w:t>
      </w:r>
      <w:r w:rsidRPr="002E1581">
        <w:rPr>
          <w:rFonts w:ascii="Times New Roman" w:eastAsia="Times New Roman" w:hAnsi="Times New Roman" w:cs="Times New Roman"/>
          <w:i/>
          <w:sz w:val="26"/>
          <w:szCs w:val="26"/>
          <w:lang w:eastAsia="ru-RU"/>
        </w:rPr>
        <w:t>(статья 110 ТК РФ).</w:t>
      </w:r>
      <w:r w:rsidRPr="002E1581">
        <w:rPr>
          <w:rFonts w:ascii="Times New Roman" w:eastAsia="Times New Roman" w:hAnsi="Times New Roman" w:cs="Times New Roman"/>
          <w:i/>
          <w:color w:val="FF0000"/>
          <w:sz w:val="26"/>
          <w:szCs w:val="26"/>
          <w:lang w:eastAsia="ru-RU"/>
        </w:rPr>
        <w:t xml:space="preserve"> </w:t>
      </w:r>
    </w:p>
    <w:p w:rsidR="002E1581" w:rsidRPr="002E1581" w:rsidRDefault="002E1581" w:rsidP="002E1581">
      <w:pPr>
        <w:numPr>
          <w:ilvl w:val="1"/>
          <w:numId w:val="28"/>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Работа в выходные и нерабочие праздничные дни запрещается за исключением случаев, предусмотренных Трудовым кодексом РФ </w:t>
      </w:r>
      <w:r w:rsidRPr="002E1581">
        <w:rPr>
          <w:rFonts w:ascii="Times New Roman" w:eastAsia="Times New Roman" w:hAnsi="Times New Roman" w:cs="Times New Roman"/>
          <w:i/>
          <w:sz w:val="26"/>
          <w:szCs w:val="26"/>
          <w:lang w:eastAsia="ru-RU"/>
        </w:rPr>
        <w:t>(статья 113 ТК РФ</w:t>
      </w:r>
      <w:r w:rsidRPr="002E1581">
        <w:rPr>
          <w:rFonts w:ascii="Times New Roman" w:eastAsia="Times New Roman" w:hAnsi="Times New Roman" w:cs="Times New Roman"/>
          <w:i/>
          <w:color w:val="FF0000"/>
          <w:sz w:val="26"/>
          <w:szCs w:val="26"/>
          <w:lang w:eastAsia="ru-RU"/>
        </w:rPr>
        <w:t>)</w:t>
      </w:r>
      <w:r w:rsidRPr="002E1581">
        <w:rPr>
          <w:rFonts w:ascii="Times New Roman" w:eastAsia="Times New Roman" w:hAnsi="Times New Roman" w:cs="Times New Roman"/>
          <w:i/>
          <w:sz w:val="26"/>
          <w:szCs w:val="26"/>
          <w:lang w:eastAsia="ru-RU"/>
        </w:rPr>
        <w:t>.</w:t>
      </w:r>
    </w:p>
    <w:p w:rsidR="002E1581" w:rsidRPr="002E1581" w:rsidRDefault="002E1581" w:rsidP="002E1581">
      <w:pPr>
        <w:spacing w:after="0" w:line="240" w:lineRule="auto"/>
        <w:ind w:left="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Учреждения.</w:t>
      </w:r>
    </w:p>
    <w:p w:rsidR="002E1581" w:rsidRPr="002E1581" w:rsidRDefault="002E1581" w:rsidP="002E1581">
      <w:pPr>
        <w:spacing w:after="0" w:line="240" w:lineRule="auto"/>
        <w:ind w:left="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Привлечение работников к работе в выходные и нерабочие праздничные дни без их согласия допускается в следующих случаях:</w:t>
      </w:r>
    </w:p>
    <w:p w:rsidR="002E1581" w:rsidRPr="002E1581" w:rsidRDefault="002E1581" w:rsidP="002E1581">
      <w:pPr>
        <w:numPr>
          <w:ilvl w:val="0"/>
          <w:numId w:val="5"/>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2E1581" w:rsidRPr="002E1581" w:rsidRDefault="002E1581" w:rsidP="002E1581">
      <w:pPr>
        <w:numPr>
          <w:ilvl w:val="0"/>
          <w:numId w:val="5"/>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для предотвращения несчастных случаев, уничтожения или порчи имущества Работодателя, государственного или муниципального имущества;</w:t>
      </w:r>
    </w:p>
    <w:p w:rsidR="002E1581" w:rsidRPr="002E1581" w:rsidRDefault="002E1581" w:rsidP="002E1581">
      <w:pPr>
        <w:numPr>
          <w:ilvl w:val="0"/>
          <w:numId w:val="5"/>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2E1581" w:rsidRPr="002E1581" w:rsidRDefault="002E1581" w:rsidP="002E1581">
      <w:pPr>
        <w:numPr>
          <w:ilvl w:val="1"/>
          <w:numId w:val="28"/>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2E1581" w:rsidRPr="002E1581" w:rsidRDefault="002E1581" w:rsidP="002E1581">
      <w:pPr>
        <w:numPr>
          <w:ilvl w:val="1"/>
          <w:numId w:val="28"/>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w:t>
      </w:r>
      <w:r w:rsidRPr="002E1581">
        <w:rPr>
          <w:rFonts w:ascii="Times New Roman" w:eastAsia="Times New Roman" w:hAnsi="Times New Roman" w:cs="Times New Roman"/>
          <w:i/>
          <w:sz w:val="26"/>
          <w:szCs w:val="26"/>
          <w:lang w:eastAsia="ru-RU"/>
        </w:rPr>
        <w:t>(статья 113 ТК РФ</w:t>
      </w:r>
      <w:r w:rsidRPr="002E1581">
        <w:rPr>
          <w:rFonts w:ascii="Times New Roman" w:eastAsia="Times New Roman" w:hAnsi="Times New Roman" w:cs="Times New Roman"/>
          <w:i/>
          <w:sz w:val="24"/>
          <w:szCs w:val="24"/>
          <w:lang w:eastAsia="ru-RU"/>
        </w:rPr>
        <w:t>)</w:t>
      </w:r>
      <w:r w:rsidRPr="002E1581">
        <w:rPr>
          <w:rFonts w:ascii="Times New Roman" w:eastAsia="Times New Roman" w:hAnsi="Times New Roman" w:cs="Times New Roman"/>
          <w:i/>
          <w:sz w:val="26"/>
          <w:szCs w:val="26"/>
          <w:lang w:eastAsia="ru-RU"/>
        </w:rPr>
        <w:t>.</w:t>
      </w:r>
    </w:p>
    <w:p w:rsidR="002E1581" w:rsidRPr="002E1581" w:rsidRDefault="002E1581" w:rsidP="002E1581">
      <w:pPr>
        <w:numPr>
          <w:ilvl w:val="1"/>
          <w:numId w:val="28"/>
        </w:numPr>
        <w:spacing w:after="0" w:line="240" w:lineRule="auto"/>
        <w:ind w:left="142" w:firstLine="0"/>
        <w:jc w:val="both"/>
        <w:rPr>
          <w:rFonts w:ascii="Times New Roman" w:eastAsia="Times New Roman" w:hAnsi="Times New Roman" w:cs="Times New Roman"/>
          <w:color w:val="FF0000"/>
          <w:sz w:val="24"/>
          <w:szCs w:val="24"/>
          <w:lang w:eastAsia="ru-RU"/>
        </w:rPr>
      </w:pPr>
      <w:r w:rsidRPr="002E1581">
        <w:rPr>
          <w:rFonts w:ascii="Times New Roman" w:eastAsia="Times New Roman" w:hAnsi="Times New Roman" w:cs="Times New Roman"/>
          <w:sz w:val="26"/>
          <w:szCs w:val="26"/>
          <w:lang w:eastAsia="ru-RU"/>
        </w:rPr>
        <w:t>Привлечение работников к работе в выходные и нерабочие праздничные дни производится по письменному распоряжению работодателя</w:t>
      </w:r>
      <w:r w:rsidRPr="002E1581">
        <w:rPr>
          <w:rFonts w:ascii="Times New Roman" w:eastAsia="Times New Roman" w:hAnsi="Times New Roman" w:cs="Times New Roman"/>
          <w:bCs/>
          <w:sz w:val="28"/>
          <w:szCs w:val="28"/>
          <w:lang w:eastAsia="ru-RU"/>
        </w:rPr>
        <w:t xml:space="preserve"> </w:t>
      </w:r>
      <w:r w:rsidRPr="002E1581">
        <w:rPr>
          <w:rFonts w:ascii="Times New Roman" w:eastAsia="Times New Roman" w:hAnsi="Times New Roman" w:cs="Times New Roman"/>
          <w:bCs/>
          <w:i/>
          <w:sz w:val="26"/>
          <w:szCs w:val="26"/>
          <w:lang w:eastAsia="ru-RU"/>
        </w:rPr>
        <w:t>(</w:t>
      </w:r>
      <w:r w:rsidRPr="002E1581">
        <w:rPr>
          <w:rFonts w:ascii="Times New Roman" w:eastAsia="Times New Roman" w:hAnsi="Times New Roman" w:cs="Times New Roman"/>
          <w:i/>
          <w:sz w:val="26"/>
          <w:szCs w:val="26"/>
          <w:lang w:eastAsia="ru-RU"/>
        </w:rPr>
        <w:t>статья 153 ТК РФ).</w:t>
      </w:r>
    </w:p>
    <w:p w:rsidR="002E1581" w:rsidRPr="002E1581" w:rsidRDefault="002E1581" w:rsidP="002E1581">
      <w:pPr>
        <w:numPr>
          <w:ilvl w:val="1"/>
          <w:numId w:val="28"/>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По желанию работника, работавшего в выходной или нерабочий праздничный день, ему может быть предоставлен другой день отдыха.</w:t>
      </w:r>
      <w:bookmarkStart w:id="23" w:name="sub_9901"/>
    </w:p>
    <w:p w:rsidR="002E1581" w:rsidRPr="002E1581" w:rsidRDefault="002E1581" w:rsidP="002E1581">
      <w:pPr>
        <w:numPr>
          <w:ilvl w:val="1"/>
          <w:numId w:val="28"/>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r w:rsidRPr="002E1581">
        <w:rPr>
          <w:rFonts w:ascii="Times New Roman" w:eastAsia="Times New Roman" w:hAnsi="Times New Roman" w:cs="Times New Roman"/>
          <w:sz w:val="28"/>
          <w:szCs w:val="28"/>
          <w:lang w:eastAsia="ru-RU"/>
        </w:rPr>
        <w:t xml:space="preserve"> </w:t>
      </w:r>
    </w:p>
    <w:p w:rsidR="002E1581" w:rsidRPr="002E1581" w:rsidRDefault="002E1581" w:rsidP="002E1581">
      <w:pPr>
        <w:numPr>
          <w:ilvl w:val="1"/>
          <w:numId w:val="28"/>
        </w:numPr>
        <w:spacing w:after="0" w:line="240" w:lineRule="auto"/>
        <w:ind w:left="142" w:firstLine="0"/>
        <w:jc w:val="both"/>
        <w:rPr>
          <w:rFonts w:ascii="Times New Roman" w:eastAsia="Times New Roman" w:hAnsi="Times New Roman" w:cs="Times New Roman"/>
          <w:sz w:val="26"/>
          <w:szCs w:val="26"/>
          <w:lang w:eastAsia="ru-RU"/>
        </w:rPr>
      </w:pPr>
      <w:bookmarkStart w:id="24" w:name="sub_9902"/>
      <w:bookmarkEnd w:id="23"/>
      <w:r w:rsidRPr="002E1581">
        <w:rPr>
          <w:rFonts w:ascii="Times New Roman" w:eastAsia="Times New Roman" w:hAnsi="Times New Roman" w:cs="Times New Roman"/>
          <w:sz w:val="26"/>
          <w:szCs w:val="26"/>
          <w:lang w:eastAsia="ru-RU"/>
        </w:rPr>
        <w:lastRenderedPageBreak/>
        <w:t>Привлечение к сверхурочной работе осуществляется по распоряжению работодателем с письменного согласия работника в соответствии со статьей 99 ТК РФ.</w:t>
      </w:r>
      <w:bookmarkEnd w:id="24"/>
    </w:p>
    <w:p w:rsidR="002E1581" w:rsidRPr="002E1581" w:rsidRDefault="002E1581" w:rsidP="002E1581">
      <w:pPr>
        <w:numPr>
          <w:ilvl w:val="1"/>
          <w:numId w:val="28"/>
        </w:numPr>
        <w:spacing w:after="0" w:line="240" w:lineRule="auto"/>
        <w:ind w:left="142" w:firstLine="0"/>
        <w:jc w:val="both"/>
        <w:rPr>
          <w:rFonts w:ascii="Times New Roman" w:eastAsia="Times New Roman" w:hAnsi="Times New Roman" w:cs="Times New Roman"/>
          <w:i/>
          <w:sz w:val="26"/>
          <w:szCs w:val="26"/>
          <w:lang w:eastAsia="ru-RU"/>
        </w:rPr>
      </w:pPr>
      <w:bookmarkStart w:id="25" w:name="sub_9905"/>
      <w:r w:rsidRPr="002E1581">
        <w:rPr>
          <w:rFonts w:ascii="Times New Roman" w:eastAsia="Times New Roman" w:hAnsi="Times New Roman" w:cs="Times New Roman"/>
          <w:sz w:val="26"/>
          <w:szCs w:val="26"/>
          <w:lang w:eastAsia="ru-RU"/>
        </w:rPr>
        <w:t xml:space="preserve">Продолжительность сверхурочной работы не должна превышать для каждого работника 4 часов в течение двух дней подряд и 120 часов в год </w:t>
      </w:r>
      <w:r w:rsidRPr="002E1581">
        <w:rPr>
          <w:rFonts w:ascii="Times New Roman" w:eastAsia="Times New Roman" w:hAnsi="Times New Roman" w:cs="Times New Roman"/>
          <w:i/>
          <w:sz w:val="26"/>
          <w:szCs w:val="26"/>
          <w:lang w:eastAsia="ru-RU"/>
        </w:rPr>
        <w:t>(статья 99 ТК РФ).</w:t>
      </w:r>
      <w:bookmarkEnd w:id="25"/>
    </w:p>
    <w:p w:rsidR="002E1581" w:rsidRPr="002E1581" w:rsidRDefault="002E1581" w:rsidP="002E1581">
      <w:pPr>
        <w:numPr>
          <w:ilvl w:val="1"/>
          <w:numId w:val="28"/>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Работникам предоставляются ежегодные оплачиваемые отпуска с сохранением места работы (должности) и среднего заработка в порядке очередности установленной графиком отпусков.</w:t>
      </w:r>
    </w:p>
    <w:p w:rsidR="002E1581" w:rsidRPr="002E1581" w:rsidRDefault="002E1581" w:rsidP="002E1581">
      <w:pPr>
        <w:numPr>
          <w:ilvl w:val="1"/>
          <w:numId w:val="28"/>
        </w:numPr>
        <w:spacing w:after="0" w:line="240" w:lineRule="auto"/>
        <w:ind w:left="142" w:firstLine="0"/>
        <w:jc w:val="both"/>
        <w:rPr>
          <w:rFonts w:ascii="Times New Roman" w:eastAsia="Times New Roman" w:hAnsi="Times New Roman" w:cs="Times New Roman"/>
          <w:i/>
          <w:sz w:val="26"/>
          <w:szCs w:val="26"/>
          <w:lang w:eastAsia="ru-RU"/>
        </w:rPr>
      </w:pPr>
      <w:r w:rsidRPr="002E1581">
        <w:rPr>
          <w:rFonts w:ascii="Times New Roman" w:eastAsia="Times New Roman" w:hAnsi="Times New Roman" w:cs="Times New Roman"/>
          <w:sz w:val="26"/>
          <w:szCs w:val="26"/>
          <w:lang w:eastAsia="ru-RU"/>
        </w:rPr>
        <w:t xml:space="preserve">График отпусков утверждается работодателем с учетом мнения выборного органа первичной профсоюзной организации не позднее, чем за две недели до наступления календарного года и обязателен для исполнения работодателем и работником </w:t>
      </w:r>
      <w:r w:rsidRPr="002E1581">
        <w:rPr>
          <w:rFonts w:ascii="Times New Roman" w:eastAsia="Times New Roman" w:hAnsi="Times New Roman" w:cs="Times New Roman"/>
          <w:i/>
          <w:sz w:val="24"/>
          <w:szCs w:val="24"/>
          <w:lang w:eastAsia="ru-RU"/>
        </w:rPr>
        <w:t>(</w:t>
      </w:r>
      <w:r w:rsidRPr="002E1581">
        <w:rPr>
          <w:rFonts w:ascii="Times New Roman" w:eastAsia="Times New Roman" w:hAnsi="Times New Roman" w:cs="Times New Roman"/>
          <w:i/>
          <w:sz w:val="26"/>
          <w:szCs w:val="26"/>
          <w:lang w:eastAsia="ru-RU"/>
        </w:rPr>
        <w:t>статья 123 ТК РФ</w:t>
      </w:r>
      <w:r w:rsidRPr="002E1581">
        <w:rPr>
          <w:rFonts w:ascii="Times New Roman" w:eastAsia="Times New Roman" w:hAnsi="Times New Roman" w:cs="Times New Roman"/>
          <w:i/>
          <w:sz w:val="24"/>
          <w:szCs w:val="24"/>
          <w:lang w:eastAsia="ru-RU"/>
        </w:rPr>
        <w:t>)</w:t>
      </w:r>
      <w:r w:rsidRPr="002E1581">
        <w:rPr>
          <w:rFonts w:ascii="Times New Roman" w:eastAsia="Times New Roman" w:hAnsi="Times New Roman" w:cs="Times New Roman"/>
          <w:i/>
          <w:sz w:val="26"/>
          <w:szCs w:val="26"/>
          <w:lang w:eastAsia="ru-RU"/>
        </w:rPr>
        <w:t>.</w:t>
      </w:r>
    </w:p>
    <w:p w:rsidR="002E1581" w:rsidRPr="002E1581" w:rsidRDefault="002E1581" w:rsidP="002E1581">
      <w:pPr>
        <w:numPr>
          <w:ilvl w:val="1"/>
          <w:numId w:val="28"/>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О времени начала отпуска работник должен быть извещен под роспись не позднее, чем за две недели до его начала.</w:t>
      </w:r>
    </w:p>
    <w:p w:rsidR="002E1581" w:rsidRPr="002E1581" w:rsidRDefault="002E1581" w:rsidP="002E1581">
      <w:pPr>
        <w:numPr>
          <w:ilvl w:val="1"/>
          <w:numId w:val="28"/>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Продолжительность ежегодного основного оплачиваемого отпуска работникам исчисляется в соответствии с требованиями статьи 121 Трудового кодекса РФ с учетом категорий работников:</w:t>
      </w:r>
    </w:p>
    <w:p w:rsidR="002E1581" w:rsidRPr="002E1581" w:rsidRDefault="002E1581" w:rsidP="002E1581">
      <w:pPr>
        <w:keepNext/>
        <w:numPr>
          <w:ilvl w:val="0"/>
          <w:numId w:val="29"/>
        </w:numPr>
        <w:spacing w:after="0" w:line="240" w:lineRule="auto"/>
        <w:ind w:left="142" w:firstLine="0"/>
        <w:jc w:val="both"/>
        <w:outlineLvl w:val="0"/>
        <w:rPr>
          <w:rFonts w:ascii="Times New Roman" w:eastAsia="Times New Roman" w:hAnsi="Times New Roman" w:cs="Times New Roman"/>
          <w:bCs/>
          <w:sz w:val="28"/>
          <w:szCs w:val="20"/>
          <w:lang w:eastAsia="ru-RU"/>
        </w:rPr>
      </w:pPr>
      <w:r w:rsidRPr="002E1581">
        <w:rPr>
          <w:rFonts w:ascii="Times New Roman" w:eastAsia="Times New Roman" w:hAnsi="Times New Roman" w:cs="Times New Roman"/>
          <w:bCs/>
          <w:sz w:val="26"/>
          <w:szCs w:val="26"/>
          <w:lang w:eastAsia="ru-RU"/>
        </w:rPr>
        <w:t xml:space="preserve">педагогические – 42 или 56 календарных дней, в соответствии с </w:t>
      </w:r>
      <w:hyperlink r:id="rId10" w:history="1">
        <w:r w:rsidRPr="002E1581">
          <w:rPr>
            <w:rFonts w:ascii="Times New Roman" w:eastAsia="Times New Roman" w:hAnsi="Times New Roman" w:cs="Arial"/>
            <w:bCs/>
            <w:sz w:val="26"/>
            <w:szCs w:val="26"/>
            <w:lang w:eastAsia="ru-RU"/>
          </w:rPr>
          <w:t>постановлением Правительства РФ от 14 мая 2015 г. N 466 "О ежегодных основных удлиненных оплачиваемых отпусках"</w:t>
        </w:r>
      </w:hyperlink>
      <w:r w:rsidRPr="002E1581">
        <w:rPr>
          <w:rFonts w:ascii="Times New Roman" w:eastAsia="Times New Roman" w:hAnsi="Times New Roman" w:cs="Times New Roman"/>
          <w:bCs/>
          <w:sz w:val="28"/>
          <w:szCs w:val="20"/>
          <w:lang w:eastAsia="ru-RU"/>
        </w:rPr>
        <w:t>.</w:t>
      </w:r>
    </w:p>
    <w:p w:rsidR="002E1581" w:rsidRPr="002E1581" w:rsidRDefault="002E1581" w:rsidP="002E1581">
      <w:pPr>
        <w:numPr>
          <w:ilvl w:val="1"/>
          <w:numId w:val="28"/>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Ежегодный оплачиваемый отпуск продляется работодателем</w:t>
      </w:r>
      <w:r w:rsidRPr="002E1581">
        <w:rPr>
          <w:rFonts w:ascii="Times New Roman" w:eastAsia="Times New Roman" w:hAnsi="Times New Roman" w:cs="Times New Roman"/>
          <w:sz w:val="24"/>
          <w:szCs w:val="24"/>
          <w:lang w:eastAsia="ru-RU"/>
        </w:rPr>
        <w:t xml:space="preserve"> или переносится </w:t>
      </w:r>
      <w:r w:rsidRPr="002E1581">
        <w:rPr>
          <w:rFonts w:ascii="Times New Roman" w:eastAsia="Times New Roman" w:hAnsi="Times New Roman" w:cs="Times New Roman"/>
          <w:sz w:val="26"/>
          <w:szCs w:val="26"/>
          <w:lang w:eastAsia="ru-RU"/>
        </w:rPr>
        <w:t>на другой срок с учетом пожелания работника в случаях:</w:t>
      </w:r>
    </w:p>
    <w:p w:rsidR="002E1581" w:rsidRPr="002E1581" w:rsidRDefault="002E1581" w:rsidP="002E1581">
      <w:pPr>
        <w:numPr>
          <w:ilvl w:val="0"/>
          <w:numId w:val="8"/>
        </w:numPr>
        <w:tabs>
          <w:tab w:val="left" w:pos="1276"/>
        </w:tabs>
        <w:autoSpaceDE w:val="0"/>
        <w:autoSpaceDN w:val="0"/>
        <w:adjustRightInd w:val="0"/>
        <w:spacing w:after="0" w:line="240" w:lineRule="auto"/>
        <w:ind w:left="142" w:firstLine="0"/>
        <w:jc w:val="both"/>
        <w:rPr>
          <w:rFonts w:ascii="Times New Roman" w:eastAsia="Times New Roman" w:hAnsi="Times New Roman" w:cs="Times New Roman"/>
          <w:sz w:val="26"/>
          <w:szCs w:val="26"/>
          <w:lang w:eastAsia="ru-RU"/>
        </w:rPr>
      </w:pPr>
      <w:bookmarkStart w:id="26" w:name="sub_12412"/>
      <w:r w:rsidRPr="002E1581">
        <w:rPr>
          <w:rFonts w:ascii="Times New Roman" w:eastAsia="Times New Roman" w:hAnsi="Times New Roman" w:cs="Times New Roman"/>
          <w:sz w:val="26"/>
          <w:szCs w:val="26"/>
          <w:lang w:eastAsia="ru-RU"/>
        </w:rPr>
        <w:t>временной нетрудоспособности работника;</w:t>
      </w:r>
    </w:p>
    <w:p w:rsidR="002E1581" w:rsidRPr="002E1581" w:rsidRDefault="002E1581" w:rsidP="002E1581">
      <w:pPr>
        <w:numPr>
          <w:ilvl w:val="0"/>
          <w:numId w:val="8"/>
        </w:numPr>
        <w:autoSpaceDE w:val="0"/>
        <w:autoSpaceDN w:val="0"/>
        <w:adjustRightInd w:val="0"/>
        <w:spacing w:after="0" w:line="240" w:lineRule="auto"/>
        <w:ind w:left="142" w:firstLine="0"/>
        <w:jc w:val="both"/>
        <w:rPr>
          <w:rFonts w:ascii="Times New Roman" w:eastAsia="Times New Roman" w:hAnsi="Times New Roman" w:cs="Times New Roman"/>
          <w:sz w:val="26"/>
          <w:szCs w:val="26"/>
          <w:lang w:eastAsia="ru-RU"/>
        </w:rPr>
      </w:pPr>
      <w:bookmarkStart w:id="27" w:name="sub_12413"/>
      <w:r w:rsidRPr="002E1581">
        <w:rPr>
          <w:rFonts w:ascii="Times New Roman" w:eastAsia="Times New Roman" w:hAnsi="Times New Roman" w:cs="Times New Roman"/>
          <w:sz w:val="26"/>
          <w:szCs w:val="26"/>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bookmarkEnd w:id="27"/>
      <w:r w:rsidRPr="002E1581">
        <w:rPr>
          <w:rFonts w:ascii="Times New Roman" w:eastAsia="Times New Roman" w:hAnsi="Times New Roman" w:cs="Times New Roman"/>
          <w:sz w:val="26"/>
          <w:szCs w:val="26"/>
          <w:lang w:eastAsia="ru-RU"/>
        </w:rPr>
        <w:t xml:space="preserve"> </w:t>
      </w:r>
      <w:r w:rsidRPr="002E1581">
        <w:rPr>
          <w:rFonts w:ascii="Times New Roman" w:eastAsia="Times New Roman" w:hAnsi="Times New Roman" w:cs="Times New Roman"/>
          <w:i/>
          <w:sz w:val="26"/>
          <w:szCs w:val="26"/>
          <w:lang w:eastAsia="ru-RU"/>
        </w:rPr>
        <w:t>(статья 124 ТК РФ).</w:t>
      </w:r>
    </w:p>
    <w:bookmarkEnd w:id="26"/>
    <w:p w:rsidR="002E1581" w:rsidRPr="002E1581" w:rsidRDefault="002E1581" w:rsidP="002E1581">
      <w:pPr>
        <w:numPr>
          <w:ilvl w:val="1"/>
          <w:numId w:val="28"/>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Ежегодный оплачиваемый отпуск по письменному заявлению работника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p>
    <w:p w:rsidR="002E1581" w:rsidRPr="002E1581" w:rsidRDefault="002E1581" w:rsidP="002E1581">
      <w:pPr>
        <w:numPr>
          <w:ilvl w:val="1"/>
          <w:numId w:val="28"/>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По соглашению между работником и работодателем ежегодный оплачиваемый отпуск может быть разделен на части. При этом одна из частей отпуска должна быть не менее 14 календарных дней</w:t>
      </w:r>
      <w:r w:rsidRPr="002E1581">
        <w:rPr>
          <w:rFonts w:ascii="Times New Roman" w:eastAsia="Times New Roman" w:hAnsi="Times New Roman" w:cs="Times New Roman"/>
          <w:color w:val="FF0000"/>
          <w:sz w:val="28"/>
          <w:szCs w:val="28"/>
          <w:lang w:eastAsia="ru-RU"/>
        </w:rPr>
        <w:t xml:space="preserve"> </w:t>
      </w:r>
      <w:r w:rsidRPr="002E1581">
        <w:rPr>
          <w:rFonts w:ascii="Times New Roman" w:eastAsia="Times New Roman" w:hAnsi="Times New Roman" w:cs="Times New Roman"/>
          <w:i/>
          <w:sz w:val="26"/>
          <w:szCs w:val="26"/>
          <w:lang w:eastAsia="ru-RU"/>
        </w:rPr>
        <w:t>(статья 125 ТК РФ)</w:t>
      </w:r>
      <w:r w:rsidRPr="002E1581">
        <w:rPr>
          <w:rFonts w:ascii="Times New Roman" w:eastAsia="Times New Roman" w:hAnsi="Times New Roman" w:cs="Times New Roman"/>
          <w:i/>
          <w:sz w:val="24"/>
          <w:szCs w:val="24"/>
          <w:lang w:eastAsia="ru-RU"/>
        </w:rPr>
        <w:t>.</w:t>
      </w:r>
    </w:p>
    <w:p w:rsidR="002E1581" w:rsidRPr="002E1581" w:rsidRDefault="002E1581" w:rsidP="002E1581">
      <w:pPr>
        <w:numPr>
          <w:ilvl w:val="1"/>
          <w:numId w:val="28"/>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Отзыв работника из отпуска допускается только с его письменного согласия кроме работников в возрасте до восемнадцати лет, беременных женщин и работников, занятых на работах с вредными и (или) опасными условиями труда.</w:t>
      </w:r>
    </w:p>
    <w:p w:rsidR="002E1581" w:rsidRPr="002E1581" w:rsidRDefault="002E1581" w:rsidP="002E1581">
      <w:pPr>
        <w:numPr>
          <w:ilvl w:val="1"/>
          <w:numId w:val="28"/>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8"/>
          <w:szCs w:val="28"/>
          <w:lang w:eastAsia="ru-RU"/>
        </w:rPr>
        <w:t xml:space="preserve"> </w:t>
      </w:r>
      <w:r w:rsidRPr="002E1581">
        <w:rPr>
          <w:rFonts w:ascii="Times New Roman" w:eastAsia="Times New Roman" w:hAnsi="Times New Roman" w:cs="Times New Roman"/>
          <w:sz w:val="26"/>
          <w:szCs w:val="26"/>
          <w:lang w:eastAsia="ru-RU"/>
        </w:rPr>
        <w:t xml:space="preserve">Неиспользованная, в связи с отзывом,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r w:rsidRPr="002E1581">
        <w:rPr>
          <w:rFonts w:ascii="Times New Roman" w:eastAsia="Times New Roman" w:hAnsi="Times New Roman" w:cs="Times New Roman"/>
          <w:i/>
          <w:sz w:val="26"/>
          <w:szCs w:val="26"/>
          <w:lang w:eastAsia="ru-RU"/>
        </w:rPr>
        <w:t>(статья 125 ТК РФ).</w:t>
      </w:r>
    </w:p>
    <w:p w:rsidR="002E1581" w:rsidRPr="002E1581" w:rsidRDefault="002E1581" w:rsidP="002E1581">
      <w:pPr>
        <w:numPr>
          <w:ilvl w:val="1"/>
          <w:numId w:val="28"/>
        </w:numPr>
        <w:spacing w:after="0" w:line="240" w:lineRule="auto"/>
        <w:ind w:left="142" w:hanging="142"/>
        <w:jc w:val="both"/>
        <w:rPr>
          <w:rFonts w:ascii="Times New Roman" w:eastAsia="Times New Roman" w:hAnsi="Times New Roman" w:cs="Times New Roman"/>
          <w:i/>
          <w:color w:val="FF0000"/>
          <w:sz w:val="26"/>
          <w:szCs w:val="26"/>
          <w:lang w:eastAsia="ru-RU"/>
        </w:rPr>
      </w:pPr>
      <w:r w:rsidRPr="002E1581">
        <w:rPr>
          <w:rFonts w:ascii="Times New Roman" w:eastAsia="Times New Roman" w:hAnsi="Times New Roman" w:cs="Times New Roman"/>
          <w:sz w:val="26"/>
          <w:szCs w:val="26"/>
          <w:lang w:eastAsia="ru-RU"/>
        </w:rPr>
        <w:t xml:space="preserve">Вне графика отпусков работнику по </w:t>
      </w:r>
      <w:proofErr w:type="gramStart"/>
      <w:r w:rsidRPr="002E1581">
        <w:rPr>
          <w:rFonts w:ascii="Times New Roman" w:eastAsia="Times New Roman" w:hAnsi="Times New Roman" w:cs="Times New Roman"/>
          <w:sz w:val="26"/>
          <w:szCs w:val="26"/>
          <w:lang w:eastAsia="ru-RU"/>
        </w:rPr>
        <w:t>письменному  заявлению</w:t>
      </w:r>
      <w:proofErr w:type="gramEnd"/>
      <w:r w:rsidRPr="002E1581">
        <w:rPr>
          <w:rFonts w:ascii="Times New Roman" w:eastAsia="Times New Roman" w:hAnsi="Times New Roman" w:cs="Times New Roman"/>
          <w:sz w:val="26"/>
          <w:szCs w:val="26"/>
          <w:lang w:eastAsia="ru-RU"/>
        </w:rPr>
        <w:t xml:space="preserve"> предоставляется отпуск при предъявлении путевки на санаторно-курортное лечение </w:t>
      </w:r>
      <w:r w:rsidRPr="002E1581">
        <w:rPr>
          <w:rFonts w:ascii="Times New Roman" w:eastAsia="Times New Roman" w:hAnsi="Times New Roman" w:cs="Times New Roman"/>
          <w:i/>
          <w:sz w:val="26"/>
          <w:szCs w:val="26"/>
          <w:lang w:eastAsia="ru-RU"/>
        </w:rPr>
        <w:t>(пункт 5.1.14 Соглашения).</w:t>
      </w:r>
    </w:p>
    <w:p w:rsidR="002E1581" w:rsidRPr="002E1581" w:rsidRDefault="002E1581" w:rsidP="002E1581">
      <w:pPr>
        <w:numPr>
          <w:ilvl w:val="1"/>
          <w:numId w:val="28"/>
        </w:numPr>
        <w:spacing w:after="0" w:line="240" w:lineRule="auto"/>
        <w:ind w:left="142" w:hanging="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Работникам Учреждений, занятым на рабочих местах которые по результатам специальной оценки условий труда отнесены к </w:t>
      </w:r>
      <w:hyperlink r:id="rId11" w:history="1">
        <w:r w:rsidRPr="002E1581">
          <w:rPr>
            <w:rFonts w:ascii="Times New Roman" w:eastAsia="Times New Roman" w:hAnsi="Times New Roman" w:cs="Times New Roman"/>
            <w:sz w:val="26"/>
            <w:szCs w:val="26"/>
            <w:lang w:eastAsia="ru-RU"/>
          </w:rPr>
          <w:t>вредным условиям</w:t>
        </w:r>
      </w:hyperlink>
      <w:r w:rsidRPr="002E1581">
        <w:rPr>
          <w:rFonts w:ascii="Times New Roman" w:eastAsia="Times New Roman" w:hAnsi="Times New Roman" w:cs="Times New Roman"/>
          <w:sz w:val="26"/>
          <w:szCs w:val="26"/>
          <w:lang w:eastAsia="ru-RU"/>
        </w:rPr>
        <w:t xml:space="preserve"> труда 2, 3 или 4 степени либо опасным условиям труда предоставляются ежегодные дополнительные оплачиваемые отпуска. </w:t>
      </w:r>
      <w:bookmarkStart w:id="28" w:name="sub_1173"/>
    </w:p>
    <w:p w:rsidR="002E1581" w:rsidRPr="002E1581" w:rsidRDefault="002E1581" w:rsidP="002E1581">
      <w:pPr>
        <w:numPr>
          <w:ilvl w:val="1"/>
          <w:numId w:val="28"/>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lastRenderedPageBreak/>
        <w:t>Продолжительность ежегодного дополнительного оплачиваемого отпуска конкретного работника устанавливается с учетом результатов специальной оценки условий труда</w:t>
      </w:r>
      <w:bookmarkStart w:id="29" w:name="sub_11702"/>
      <w:r w:rsidRPr="002E1581">
        <w:rPr>
          <w:rFonts w:ascii="Times New Roman" w:eastAsia="Times New Roman" w:hAnsi="Times New Roman" w:cs="Times New Roman"/>
          <w:sz w:val="26"/>
          <w:szCs w:val="26"/>
          <w:lang w:eastAsia="ru-RU"/>
        </w:rPr>
        <w:t xml:space="preserve"> </w:t>
      </w:r>
      <w:r w:rsidRPr="002E1581">
        <w:rPr>
          <w:rFonts w:ascii="Times New Roman" w:eastAsia="Times New Roman" w:hAnsi="Times New Roman" w:cs="Times New Roman"/>
          <w:i/>
          <w:sz w:val="26"/>
          <w:szCs w:val="26"/>
          <w:lang w:eastAsia="ru-RU"/>
        </w:rPr>
        <w:t>(статья 117 ТК РФ)</w:t>
      </w:r>
      <w:r w:rsidRPr="002E1581">
        <w:rPr>
          <w:rFonts w:ascii="Times New Roman" w:eastAsia="Times New Roman" w:hAnsi="Times New Roman" w:cs="Times New Roman"/>
          <w:sz w:val="26"/>
          <w:szCs w:val="26"/>
          <w:lang w:eastAsia="ru-RU"/>
        </w:rPr>
        <w:t>:</w:t>
      </w:r>
    </w:p>
    <w:p w:rsidR="002E1581" w:rsidRPr="002E1581" w:rsidRDefault="002E1581" w:rsidP="002E1581">
      <w:pPr>
        <w:spacing w:after="0" w:line="240" w:lineRule="auto"/>
        <w:ind w:left="-142"/>
        <w:jc w:val="both"/>
        <w:rPr>
          <w:rFonts w:ascii="Times New Roman" w:eastAsia="Times New Roman" w:hAnsi="Times New Roman" w:cs="Times New Roman"/>
          <w:sz w:val="26"/>
          <w:szCs w:val="26"/>
          <w:lang w:eastAsia="ru-RU"/>
        </w:rPr>
      </w:pPr>
      <w:bookmarkStart w:id="30" w:name="sub_1174"/>
      <w:bookmarkEnd w:id="28"/>
      <w:bookmarkEnd w:id="29"/>
      <w:r w:rsidRPr="002E1581">
        <w:rPr>
          <w:rFonts w:ascii="Times New Roman" w:eastAsia="Times New Roman" w:hAnsi="Times New Roman" w:cs="Times New Roman"/>
          <w:sz w:val="26"/>
          <w:szCs w:val="26"/>
          <w:lang w:eastAsia="ru-RU"/>
        </w:rPr>
        <w:t>Часть ежегодного дополнительного оплачиваемого отпуска, которая превышает минимальную продолжительность данного отпуска - 7 календарных дней, может быть заменена работнику денежной компенсацией, на основании письменного согласия работника.</w:t>
      </w:r>
    </w:p>
    <w:p w:rsidR="002E1581" w:rsidRPr="002E1581" w:rsidRDefault="002E1581" w:rsidP="002E1581">
      <w:pPr>
        <w:numPr>
          <w:ilvl w:val="1"/>
          <w:numId w:val="28"/>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Продолжительность ежегодного дополнительного оплачиваемого отпуска работникам, занятым на работах с вредными и (или) опасными условиями труда, установленная по результатам  проведенной аттестации рабочих мест по условиям труда, сохраняется до истечения срока действия имеющихся результатов аттестации рабочих мест по условиям труда, за исключением случаев проведения внеплановой специальной оценки условий труда или принятия руководителем учреждения решения о проведении специальной оценки условий труда.</w:t>
      </w:r>
      <w:bookmarkStart w:id="31" w:name="sub_12103"/>
    </w:p>
    <w:p w:rsidR="002E1581" w:rsidRPr="002E1581" w:rsidRDefault="002E1581" w:rsidP="002E1581">
      <w:pPr>
        <w:numPr>
          <w:ilvl w:val="1"/>
          <w:numId w:val="28"/>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В стаж работы, дающий право на ежегодный дополнительный оплачиваемый отпуск за работу с вредными и (или) опасными условиями труда, включается только фактически отработанное в соответствующих условиях время.</w:t>
      </w:r>
      <w:bookmarkEnd w:id="30"/>
      <w:bookmarkEnd w:id="31"/>
    </w:p>
    <w:p w:rsidR="002E1581" w:rsidRPr="002E1581" w:rsidRDefault="002E1581" w:rsidP="002E1581">
      <w:pPr>
        <w:spacing w:after="0" w:line="240" w:lineRule="auto"/>
        <w:ind w:left="-142"/>
        <w:jc w:val="both"/>
        <w:rPr>
          <w:rFonts w:ascii="Times New Roman" w:eastAsia="Times New Roman" w:hAnsi="Times New Roman" w:cs="Times New Roman"/>
          <w:sz w:val="26"/>
          <w:szCs w:val="26"/>
          <w:highlight w:val="yellow"/>
          <w:lang w:eastAsia="ru-RU"/>
        </w:rPr>
      </w:pPr>
      <w:r w:rsidRPr="002E1581">
        <w:rPr>
          <w:rFonts w:ascii="Times New Roman" w:eastAsia="Times New Roman" w:hAnsi="Times New Roman" w:cs="Times New Roman"/>
          <w:sz w:val="26"/>
          <w:szCs w:val="26"/>
          <w:lang w:eastAsia="ru-RU"/>
        </w:rPr>
        <w:t xml:space="preserve">3.34 Работникам с ненормированным рабочим днем предоставляется  ежегодный дополнительный оплачиваемый отпуск в соответствии со статьей 119 ТК РФ, </w:t>
      </w:r>
      <w:hyperlink r:id="rId12" w:history="1">
        <w:r w:rsidRPr="002E1581">
          <w:rPr>
            <w:rFonts w:ascii="Times New Roman" w:eastAsia="Times New Roman" w:hAnsi="Times New Roman" w:cs="Times New Roman"/>
            <w:sz w:val="26"/>
            <w:szCs w:val="26"/>
            <w:lang w:eastAsia="ru-RU"/>
          </w:rPr>
          <w:t>Постановление Мэрии г. Новосибирска от 20 июля 2015 г. N 4821</w:t>
        </w:r>
        <w:r w:rsidRPr="002E1581">
          <w:rPr>
            <w:rFonts w:ascii="Times New Roman" w:eastAsia="Times New Roman" w:hAnsi="Times New Roman" w:cs="Times New Roman"/>
            <w:sz w:val="26"/>
            <w:szCs w:val="26"/>
            <w:lang w:eastAsia="ru-RU"/>
          </w:rPr>
          <w:br/>
          <w:t>"О Порядке и условиях предоставления ежегодного дополнительного оплачиваемого отпуска работникам с ненормированным рабочим днем в муниципальных учреждениях города Новосибирска"</w:t>
        </w:r>
      </w:hyperlink>
      <w:r w:rsidRPr="002E1581">
        <w:rPr>
          <w:rFonts w:ascii="Times New Roman" w:eastAsia="Times New Roman" w:hAnsi="Times New Roman" w:cs="Times New Roman"/>
          <w:sz w:val="26"/>
          <w:szCs w:val="26"/>
          <w:lang w:eastAsia="ru-RU"/>
        </w:rPr>
        <w:t>.</w:t>
      </w:r>
    </w:p>
    <w:p w:rsidR="002E1581" w:rsidRPr="002E1581" w:rsidRDefault="002E1581" w:rsidP="002E1581">
      <w:pPr>
        <w:numPr>
          <w:ilvl w:val="1"/>
          <w:numId w:val="28"/>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По соглашению сторон перечень должностей работников с ненормированным рабочим днем, указанных в пункте 3.11 настоящего коллективного договора, в трудовых договорах которых устанавливается дополнительный оплачиваемый отпуск:</w:t>
      </w:r>
    </w:p>
    <w:p w:rsidR="002E1581" w:rsidRPr="002E1581" w:rsidRDefault="002E1581" w:rsidP="002E1581">
      <w:pPr>
        <w:numPr>
          <w:ilvl w:val="0"/>
          <w:numId w:val="9"/>
        </w:numPr>
        <w:spacing w:after="0" w:line="240" w:lineRule="auto"/>
        <w:ind w:left="-142" w:firstLine="0"/>
        <w:jc w:val="both"/>
        <w:rPr>
          <w:rFonts w:ascii="Times New Roman" w:eastAsia="Times New Roman" w:hAnsi="Times New Roman" w:cs="Times New Roman"/>
          <w:color w:val="E36C0A"/>
          <w:sz w:val="26"/>
          <w:szCs w:val="26"/>
          <w:u w:val="single"/>
          <w:lang w:eastAsia="ru-RU"/>
        </w:rPr>
      </w:pPr>
      <w:r w:rsidRPr="002E1581">
        <w:rPr>
          <w:rFonts w:ascii="Times New Roman" w:eastAsia="Times New Roman" w:hAnsi="Times New Roman" w:cs="Times New Roman"/>
          <w:sz w:val="26"/>
          <w:szCs w:val="26"/>
          <w:lang w:eastAsia="ru-RU"/>
        </w:rPr>
        <w:t xml:space="preserve">Заместитель руководителя - </w:t>
      </w:r>
      <w:proofErr w:type="gramStart"/>
      <w:r w:rsidRPr="002E1581">
        <w:rPr>
          <w:rFonts w:ascii="Times New Roman" w:eastAsia="Times New Roman" w:hAnsi="Times New Roman" w:cs="Times New Roman"/>
          <w:sz w:val="26"/>
          <w:szCs w:val="26"/>
          <w:lang w:eastAsia="ru-RU"/>
        </w:rPr>
        <w:t>5  календарных</w:t>
      </w:r>
      <w:proofErr w:type="gramEnd"/>
      <w:r w:rsidRPr="002E1581">
        <w:rPr>
          <w:rFonts w:ascii="Times New Roman" w:eastAsia="Times New Roman" w:hAnsi="Times New Roman" w:cs="Times New Roman"/>
          <w:sz w:val="26"/>
          <w:szCs w:val="26"/>
          <w:lang w:eastAsia="ru-RU"/>
        </w:rPr>
        <w:t xml:space="preserve"> дней,</w:t>
      </w:r>
      <w:r w:rsidRPr="002E1581">
        <w:rPr>
          <w:rFonts w:ascii="Times New Roman" w:eastAsia="Times New Roman" w:hAnsi="Times New Roman" w:cs="Times New Roman"/>
          <w:color w:val="E36C0A"/>
          <w:sz w:val="26"/>
          <w:szCs w:val="26"/>
          <w:u w:val="single"/>
          <w:lang w:eastAsia="ru-RU"/>
        </w:rPr>
        <w:t xml:space="preserve">  </w:t>
      </w:r>
    </w:p>
    <w:p w:rsidR="002E1581" w:rsidRPr="002E1581" w:rsidRDefault="002E1581" w:rsidP="002E1581">
      <w:pPr>
        <w:numPr>
          <w:ilvl w:val="0"/>
          <w:numId w:val="9"/>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Главный </w:t>
      </w:r>
      <w:proofErr w:type="gramStart"/>
      <w:r w:rsidRPr="002E1581">
        <w:rPr>
          <w:rFonts w:ascii="Times New Roman" w:eastAsia="Times New Roman" w:hAnsi="Times New Roman" w:cs="Times New Roman"/>
          <w:sz w:val="26"/>
          <w:szCs w:val="26"/>
          <w:lang w:eastAsia="ru-RU"/>
        </w:rPr>
        <w:t>бухгалтер  -</w:t>
      </w:r>
      <w:proofErr w:type="gramEnd"/>
      <w:r w:rsidRPr="002E1581">
        <w:rPr>
          <w:rFonts w:ascii="Times New Roman" w:eastAsia="Times New Roman" w:hAnsi="Times New Roman" w:cs="Times New Roman"/>
          <w:sz w:val="26"/>
          <w:szCs w:val="26"/>
          <w:lang w:eastAsia="ru-RU"/>
        </w:rPr>
        <w:t xml:space="preserve"> 3 дня.</w:t>
      </w:r>
    </w:p>
    <w:p w:rsidR="002E1581" w:rsidRPr="002E1581" w:rsidRDefault="002E1581" w:rsidP="002E1581">
      <w:pPr>
        <w:numPr>
          <w:ilvl w:val="1"/>
          <w:numId w:val="28"/>
        </w:numPr>
        <w:autoSpaceDE w:val="0"/>
        <w:autoSpaceDN w:val="0"/>
        <w:adjustRightInd w:val="0"/>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По семейным обстоятельствам и другим уважительным причинам работникам предоставляется отпуск без сохранения заработной платы на основании письменного заявления:</w:t>
      </w:r>
    </w:p>
    <w:p w:rsidR="002E1581" w:rsidRPr="002E1581" w:rsidRDefault="002E1581" w:rsidP="002E1581">
      <w:pPr>
        <w:autoSpaceDE w:val="0"/>
        <w:autoSpaceDN w:val="0"/>
        <w:adjustRightInd w:val="0"/>
        <w:spacing w:after="0" w:line="240" w:lineRule="auto"/>
        <w:ind w:left="-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 участникам Великой Отечественной войны - 10 календарных дней в год;</w:t>
      </w:r>
    </w:p>
    <w:p w:rsidR="002E1581" w:rsidRPr="002E1581" w:rsidRDefault="002E1581" w:rsidP="002E1581">
      <w:pPr>
        <w:autoSpaceDE w:val="0"/>
        <w:autoSpaceDN w:val="0"/>
        <w:adjustRightInd w:val="0"/>
        <w:spacing w:after="0" w:line="240" w:lineRule="auto"/>
        <w:ind w:left="-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работающим пенсионерам по старости (по возрасту) -  5 календарных дней в </w:t>
      </w:r>
      <w:proofErr w:type="gramStart"/>
      <w:r w:rsidRPr="002E1581">
        <w:rPr>
          <w:rFonts w:ascii="Times New Roman" w:eastAsia="Times New Roman" w:hAnsi="Times New Roman" w:cs="Times New Roman"/>
          <w:sz w:val="26"/>
          <w:szCs w:val="26"/>
          <w:lang w:eastAsia="ru-RU"/>
        </w:rPr>
        <w:t>год ;</w:t>
      </w:r>
      <w:proofErr w:type="gramEnd"/>
    </w:p>
    <w:p w:rsidR="002E1581" w:rsidRPr="002E1581" w:rsidRDefault="002E1581" w:rsidP="002E1581">
      <w:pPr>
        <w:autoSpaceDE w:val="0"/>
        <w:autoSpaceDN w:val="0"/>
        <w:adjustRightInd w:val="0"/>
        <w:spacing w:after="0" w:line="240" w:lineRule="auto"/>
        <w:ind w:left="-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работающим инвалидам - 5 календарных дней в год (до 60 дней);</w:t>
      </w:r>
    </w:p>
    <w:p w:rsidR="002E1581" w:rsidRPr="002E1581" w:rsidRDefault="002E1581" w:rsidP="002E1581">
      <w:pPr>
        <w:autoSpaceDE w:val="0"/>
        <w:autoSpaceDN w:val="0"/>
        <w:adjustRightInd w:val="0"/>
        <w:spacing w:after="0" w:line="240" w:lineRule="auto"/>
        <w:ind w:left="-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работникам в случаях рождения ребенка, регистрации брака, смерти близких родственников -  3 календарных дня в </w:t>
      </w:r>
      <w:proofErr w:type="gramStart"/>
      <w:r w:rsidRPr="002E1581">
        <w:rPr>
          <w:rFonts w:ascii="Times New Roman" w:eastAsia="Times New Roman" w:hAnsi="Times New Roman" w:cs="Times New Roman"/>
          <w:sz w:val="26"/>
          <w:szCs w:val="26"/>
          <w:lang w:eastAsia="ru-RU"/>
        </w:rPr>
        <w:t xml:space="preserve">год  </w:t>
      </w:r>
      <w:r w:rsidRPr="002E1581">
        <w:rPr>
          <w:rFonts w:ascii="Times New Roman" w:eastAsia="Times New Roman" w:hAnsi="Times New Roman" w:cs="Times New Roman"/>
          <w:i/>
          <w:sz w:val="26"/>
          <w:szCs w:val="26"/>
          <w:lang w:eastAsia="ru-RU"/>
        </w:rPr>
        <w:t>(</w:t>
      </w:r>
      <w:proofErr w:type="gramEnd"/>
      <w:r w:rsidRPr="002E1581">
        <w:rPr>
          <w:rFonts w:ascii="Times New Roman" w:eastAsia="Times New Roman" w:hAnsi="Times New Roman" w:cs="Times New Roman"/>
          <w:i/>
          <w:sz w:val="26"/>
          <w:szCs w:val="26"/>
          <w:lang w:eastAsia="ru-RU"/>
        </w:rPr>
        <w:t>статья 128 ТК РФ и др.).</w:t>
      </w:r>
    </w:p>
    <w:p w:rsidR="002E1581" w:rsidRPr="002E1581" w:rsidRDefault="002E1581" w:rsidP="002E1581">
      <w:pPr>
        <w:numPr>
          <w:ilvl w:val="1"/>
          <w:numId w:val="28"/>
        </w:numPr>
        <w:spacing w:after="0" w:line="240" w:lineRule="auto"/>
        <w:ind w:left="-142" w:firstLine="0"/>
        <w:jc w:val="both"/>
        <w:rPr>
          <w:rFonts w:ascii="Times New Roman" w:eastAsia="Times New Roman" w:hAnsi="Times New Roman" w:cs="Times New Roman"/>
          <w:color w:val="FF0000"/>
          <w:sz w:val="26"/>
          <w:szCs w:val="26"/>
          <w:lang w:eastAsia="ru-RU"/>
        </w:rPr>
      </w:pPr>
      <w:r w:rsidRPr="002E1581">
        <w:rPr>
          <w:rFonts w:ascii="Times New Roman" w:eastAsia="Times New Roman" w:hAnsi="Times New Roman" w:cs="Times New Roman"/>
          <w:sz w:val="26"/>
          <w:szCs w:val="26"/>
          <w:lang w:eastAsia="ru-RU"/>
        </w:rPr>
        <w:t xml:space="preserve">Каждый педагогический работник не реже чем через каждые 10 лет непрерывной преподавательской работы имеет право на длительный, сроком до одного года, отпуск в соответствии </w:t>
      </w:r>
      <w:proofErr w:type="gramStart"/>
      <w:r w:rsidRPr="002E1581">
        <w:rPr>
          <w:rFonts w:ascii="Times New Roman" w:eastAsia="Times New Roman" w:hAnsi="Times New Roman" w:cs="Times New Roman"/>
          <w:sz w:val="26"/>
          <w:szCs w:val="26"/>
          <w:lang w:eastAsia="ru-RU"/>
        </w:rPr>
        <w:t>с  приказом</w:t>
      </w:r>
      <w:proofErr w:type="gramEnd"/>
      <w:r w:rsidRPr="002E1581">
        <w:rPr>
          <w:rFonts w:ascii="Times New Roman" w:eastAsia="Times New Roman" w:hAnsi="Times New Roman" w:cs="Times New Roman"/>
          <w:sz w:val="26"/>
          <w:szCs w:val="26"/>
          <w:lang w:eastAsia="ru-RU"/>
        </w:rPr>
        <w:t xml:space="preserve"> </w:t>
      </w:r>
      <w:proofErr w:type="spellStart"/>
      <w:r w:rsidRPr="002E1581">
        <w:rPr>
          <w:rFonts w:ascii="Times New Roman" w:eastAsia="Times New Roman" w:hAnsi="Times New Roman" w:cs="Times New Roman"/>
          <w:sz w:val="26"/>
          <w:szCs w:val="26"/>
          <w:lang w:eastAsia="ru-RU"/>
        </w:rPr>
        <w:t>Минобрнауки</w:t>
      </w:r>
      <w:proofErr w:type="spellEnd"/>
      <w:r w:rsidRPr="002E1581">
        <w:rPr>
          <w:rFonts w:ascii="Times New Roman" w:eastAsia="Times New Roman" w:hAnsi="Times New Roman" w:cs="Times New Roman"/>
          <w:sz w:val="26"/>
          <w:szCs w:val="26"/>
          <w:lang w:eastAsia="ru-RU"/>
        </w:rPr>
        <w:t xml:space="preserve"> РФ от 31 мая 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2E1581" w:rsidRPr="002E1581" w:rsidRDefault="002E1581" w:rsidP="002E1581">
      <w:pPr>
        <w:autoSpaceDE w:val="0"/>
        <w:autoSpaceDN w:val="0"/>
        <w:adjustRightInd w:val="0"/>
        <w:spacing w:after="0" w:line="240" w:lineRule="auto"/>
        <w:ind w:firstLine="39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Длительный отпуск предоставляется работнику без сохранения заработной платы по заявлению, поданному работодателю заблаговременно, но не позднее чем за 2 месяца до начала учебного года и оформляется распорядительным документом (приказом), отражается в соответствующем разделе Личной карточки работника формы Т-2. </w:t>
      </w:r>
    </w:p>
    <w:p w:rsidR="002E1581" w:rsidRPr="002E1581" w:rsidRDefault="002E1581" w:rsidP="002E1581">
      <w:pPr>
        <w:spacing w:after="0" w:line="240" w:lineRule="auto"/>
        <w:ind w:hanging="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lastRenderedPageBreak/>
        <w:t xml:space="preserve">Продолжительность отпуска, его начало и окончание определяются по соглашению сторон трудового договора, но не более года и не позднее 1 мая. Указанный отпуск </w:t>
      </w:r>
      <w:r w:rsidRPr="002E1581">
        <w:rPr>
          <w:rFonts w:ascii="Times New Roman" w:eastAsia="Times New Roman" w:hAnsi="Times New Roman" w:cs="Times New Roman"/>
          <w:i/>
          <w:sz w:val="26"/>
          <w:szCs w:val="26"/>
          <w:lang w:eastAsia="ru-RU"/>
        </w:rPr>
        <w:t>(не) может</w:t>
      </w:r>
      <w:r w:rsidRPr="002E1581">
        <w:rPr>
          <w:rFonts w:ascii="Times New Roman" w:eastAsia="Times New Roman" w:hAnsi="Times New Roman" w:cs="Times New Roman"/>
          <w:sz w:val="26"/>
          <w:szCs w:val="26"/>
          <w:lang w:eastAsia="ru-RU"/>
        </w:rPr>
        <w:t xml:space="preserve"> быть разделен на части.  Указанный отпуск, работающим по совместительству предоставляется, если он предоставлен по основному месту работы на педагогической должности с обязательным предоставлением копии приказа образовательной организации);</w:t>
      </w:r>
    </w:p>
    <w:p w:rsidR="002E1581" w:rsidRPr="002E1581" w:rsidRDefault="002E1581" w:rsidP="002E1581">
      <w:pPr>
        <w:autoSpaceDE w:val="0"/>
        <w:autoSpaceDN w:val="0"/>
        <w:adjustRightInd w:val="0"/>
        <w:spacing w:after="0" w:line="240" w:lineRule="auto"/>
        <w:ind w:hanging="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В случае нескольких заявлений от педагогических работников во время учебного года может быть предоставлен работнику по соглашению сторон трудового </w:t>
      </w:r>
      <w:proofErr w:type="gramStart"/>
      <w:r w:rsidRPr="002E1581">
        <w:rPr>
          <w:rFonts w:ascii="Times New Roman" w:eastAsia="Times New Roman" w:hAnsi="Times New Roman" w:cs="Times New Roman"/>
          <w:sz w:val="26"/>
          <w:szCs w:val="26"/>
          <w:lang w:eastAsia="ru-RU"/>
        </w:rPr>
        <w:t>договора  в</w:t>
      </w:r>
      <w:proofErr w:type="gramEnd"/>
      <w:r w:rsidRPr="002E1581">
        <w:rPr>
          <w:rFonts w:ascii="Times New Roman" w:eastAsia="Times New Roman" w:hAnsi="Times New Roman" w:cs="Times New Roman"/>
          <w:sz w:val="26"/>
          <w:szCs w:val="26"/>
          <w:lang w:eastAsia="ru-RU"/>
        </w:rPr>
        <w:t xml:space="preserve"> исключительном случае (необходимость длительной стажировки, творческой командировки, ухода за больным родственником, лечением и т.д.). </w:t>
      </w:r>
    </w:p>
    <w:p w:rsidR="002E1581" w:rsidRPr="002E1581" w:rsidRDefault="002E1581" w:rsidP="002E1581">
      <w:pPr>
        <w:spacing w:after="0" w:line="240" w:lineRule="auto"/>
        <w:ind w:hanging="142"/>
        <w:jc w:val="both"/>
        <w:rPr>
          <w:rFonts w:ascii="Times New Roman" w:eastAsia="Times New Roman" w:hAnsi="Times New Roman" w:cs="Times New Roman"/>
          <w:i/>
          <w:color w:val="FF0000"/>
          <w:sz w:val="26"/>
          <w:szCs w:val="26"/>
          <w:lang w:eastAsia="ru-RU"/>
        </w:rPr>
      </w:pPr>
      <w:r w:rsidRPr="002E1581">
        <w:rPr>
          <w:rFonts w:ascii="Times New Roman" w:eastAsia="Times New Roman" w:hAnsi="Times New Roman" w:cs="Times New Roman"/>
          <w:sz w:val="26"/>
          <w:szCs w:val="26"/>
          <w:lang w:eastAsia="ru-RU"/>
        </w:rPr>
        <w:t xml:space="preserve">Педагогическому работнику, заболевшему в период пребывания в длительном отпуске, длительный отпуск не подлежит продлению. </w:t>
      </w:r>
    </w:p>
    <w:p w:rsidR="002E1581" w:rsidRPr="002E1581" w:rsidRDefault="002E1581" w:rsidP="002E1581">
      <w:pPr>
        <w:numPr>
          <w:ilvl w:val="1"/>
          <w:numId w:val="28"/>
        </w:numPr>
        <w:spacing w:after="0" w:line="240" w:lineRule="auto"/>
        <w:ind w:left="142" w:firstLine="0"/>
        <w:jc w:val="both"/>
        <w:rPr>
          <w:rFonts w:ascii="Times New Roman" w:eastAsia="Times New Roman" w:hAnsi="Times New Roman" w:cs="Times New Roman"/>
          <w:color w:val="31849B"/>
          <w:sz w:val="26"/>
          <w:szCs w:val="26"/>
          <w:lang w:eastAsia="ru-RU"/>
        </w:rPr>
      </w:pPr>
      <w:r w:rsidRPr="002E1581">
        <w:rPr>
          <w:rFonts w:ascii="Times New Roman" w:eastAsia="Times New Roman" w:hAnsi="Times New Roman" w:cs="Times New Roman"/>
          <w:sz w:val="26"/>
          <w:szCs w:val="26"/>
          <w:lang w:eastAsia="ru-RU"/>
        </w:rPr>
        <w:t>Выборный орган первичной профсоюзной организации обязуется:</w:t>
      </w:r>
    </w:p>
    <w:p w:rsidR="002E1581" w:rsidRPr="002E1581" w:rsidRDefault="002E1581" w:rsidP="002E1581">
      <w:pPr>
        <w:numPr>
          <w:ilvl w:val="2"/>
          <w:numId w:val="28"/>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w:t>
      </w:r>
      <w:proofErr w:type="gramStart"/>
      <w:r w:rsidRPr="002E1581">
        <w:rPr>
          <w:rFonts w:ascii="Times New Roman" w:eastAsia="Times New Roman" w:hAnsi="Times New Roman" w:cs="Times New Roman"/>
          <w:sz w:val="26"/>
          <w:szCs w:val="26"/>
          <w:lang w:eastAsia="ru-RU"/>
        </w:rPr>
        <w:t>настоящего  коллективного</w:t>
      </w:r>
      <w:proofErr w:type="gramEnd"/>
      <w:r w:rsidRPr="002E1581">
        <w:rPr>
          <w:rFonts w:ascii="Times New Roman" w:eastAsia="Times New Roman" w:hAnsi="Times New Roman" w:cs="Times New Roman"/>
          <w:sz w:val="26"/>
          <w:szCs w:val="26"/>
          <w:lang w:eastAsia="ru-RU"/>
        </w:rPr>
        <w:t xml:space="preserve"> договора по вопросам рабочего времени и времени отдыха работников.</w:t>
      </w:r>
    </w:p>
    <w:p w:rsidR="002E1581" w:rsidRPr="002E1581" w:rsidRDefault="002E1581" w:rsidP="002E1581">
      <w:pPr>
        <w:numPr>
          <w:ilvl w:val="2"/>
          <w:numId w:val="28"/>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Предоставлять работодателю мотивированное мнение </w:t>
      </w:r>
      <w:proofErr w:type="gramStart"/>
      <w:r w:rsidRPr="002E1581">
        <w:rPr>
          <w:rFonts w:ascii="Times New Roman" w:eastAsia="Times New Roman" w:hAnsi="Times New Roman" w:cs="Times New Roman"/>
          <w:i/>
          <w:sz w:val="26"/>
          <w:szCs w:val="26"/>
          <w:lang w:eastAsia="ru-RU"/>
        </w:rPr>
        <w:t>( согласование</w:t>
      </w:r>
      <w:proofErr w:type="gramEnd"/>
      <w:r w:rsidRPr="002E1581">
        <w:rPr>
          <w:rFonts w:ascii="Times New Roman" w:eastAsia="Times New Roman" w:hAnsi="Times New Roman" w:cs="Times New Roman"/>
          <w:i/>
          <w:sz w:val="26"/>
          <w:szCs w:val="26"/>
          <w:lang w:eastAsia="ru-RU"/>
        </w:rPr>
        <w:t xml:space="preserve"> статья 8 ТК РФ)</w:t>
      </w:r>
      <w:r w:rsidRPr="002E1581">
        <w:rPr>
          <w:rFonts w:ascii="Times New Roman" w:eastAsia="Times New Roman" w:hAnsi="Times New Roman" w:cs="Times New Roman"/>
          <w:color w:val="FF0000"/>
          <w:sz w:val="26"/>
          <w:szCs w:val="26"/>
          <w:lang w:eastAsia="ru-RU"/>
        </w:rPr>
        <w:t xml:space="preserve"> </w:t>
      </w:r>
      <w:r w:rsidRPr="002E1581">
        <w:rPr>
          <w:rFonts w:ascii="Times New Roman" w:eastAsia="Times New Roman" w:hAnsi="Times New Roman" w:cs="Times New Roman"/>
          <w:sz w:val="26"/>
          <w:szCs w:val="26"/>
          <w:lang w:eastAsia="ru-RU"/>
        </w:rPr>
        <w:t>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2E1581" w:rsidRPr="002E1581" w:rsidRDefault="002E1581" w:rsidP="002E1581">
      <w:pPr>
        <w:numPr>
          <w:ilvl w:val="2"/>
          <w:numId w:val="28"/>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Вносить работодателю представления об устранении выявленных нарушений.</w:t>
      </w:r>
    </w:p>
    <w:p w:rsidR="002E1581" w:rsidRPr="002E1581" w:rsidRDefault="002E1581" w:rsidP="002E1581">
      <w:pPr>
        <w:spacing w:after="0" w:line="240" w:lineRule="auto"/>
        <w:ind w:left="142"/>
        <w:jc w:val="center"/>
        <w:outlineLvl w:val="0"/>
        <w:rPr>
          <w:rFonts w:ascii="Times New Roman" w:eastAsia="Times New Roman" w:hAnsi="Times New Roman" w:cs="Times New Roman"/>
          <w:b/>
          <w:bCs/>
          <w:caps/>
          <w:sz w:val="20"/>
          <w:szCs w:val="20"/>
          <w:lang w:eastAsia="ru-RU"/>
        </w:rPr>
      </w:pPr>
    </w:p>
    <w:p w:rsidR="002E1581" w:rsidRPr="002E1581" w:rsidRDefault="002E1581" w:rsidP="002E1581">
      <w:pPr>
        <w:spacing w:after="0" w:line="240" w:lineRule="auto"/>
        <w:ind w:hanging="142"/>
        <w:jc w:val="center"/>
        <w:outlineLvl w:val="0"/>
        <w:rPr>
          <w:rFonts w:ascii="Times New Roman" w:eastAsia="Times New Roman" w:hAnsi="Times New Roman" w:cs="Times New Roman"/>
          <w:b/>
          <w:bCs/>
          <w:caps/>
          <w:sz w:val="26"/>
          <w:szCs w:val="26"/>
          <w:lang w:eastAsia="ru-RU"/>
        </w:rPr>
      </w:pPr>
      <w:r w:rsidRPr="002E1581">
        <w:rPr>
          <w:rFonts w:ascii="Times New Roman" w:eastAsia="Times New Roman" w:hAnsi="Times New Roman" w:cs="Times New Roman"/>
          <w:b/>
          <w:bCs/>
          <w:caps/>
          <w:sz w:val="26"/>
          <w:szCs w:val="26"/>
          <w:lang w:val="en-US" w:eastAsia="ru-RU"/>
        </w:rPr>
        <w:t>IV</w:t>
      </w:r>
      <w:r w:rsidRPr="002E1581">
        <w:rPr>
          <w:rFonts w:ascii="Times New Roman" w:eastAsia="Times New Roman" w:hAnsi="Times New Roman" w:cs="Times New Roman"/>
          <w:b/>
          <w:bCs/>
          <w:caps/>
          <w:sz w:val="26"/>
          <w:szCs w:val="26"/>
          <w:lang w:eastAsia="ru-RU"/>
        </w:rPr>
        <w:t>. Оплата и нормирование труда</w:t>
      </w:r>
    </w:p>
    <w:p w:rsidR="002E1581" w:rsidRPr="002E1581" w:rsidRDefault="002E1581" w:rsidP="002E1581">
      <w:pPr>
        <w:spacing w:after="0" w:line="240" w:lineRule="auto"/>
        <w:ind w:hanging="142"/>
        <w:jc w:val="center"/>
        <w:outlineLvl w:val="0"/>
        <w:rPr>
          <w:rFonts w:ascii="Times New Roman" w:eastAsia="Times New Roman" w:hAnsi="Times New Roman" w:cs="Times New Roman"/>
          <w:b/>
          <w:bCs/>
          <w:caps/>
          <w:sz w:val="20"/>
          <w:szCs w:val="20"/>
          <w:lang w:eastAsia="ru-RU"/>
        </w:rPr>
      </w:pPr>
    </w:p>
    <w:p w:rsidR="002E1581" w:rsidRPr="002E1581" w:rsidRDefault="002E1581" w:rsidP="002E1581">
      <w:pPr>
        <w:numPr>
          <w:ilvl w:val="1"/>
          <w:numId w:val="6"/>
        </w:numPr>
        <w:spacing w:after="0" w:line="240" w:lineRule="auto"/>
        <w:ind w:hanging="142"/>
        <w:jc w:val="both"/>
        <w:rPr>
          <w:rFonts w:ascii="Times New Roman" w:eastAsia="MS Mincho" w:hAnsi="Times New Roman" w:cs="Times New Roman"/>
          <w:sz w:val="26"/>
          <w:szCs w:val="26"/>
          <w:lang w:val="x-none" w:eastAsia="x-none"/>
        </w:rPr>
      </w:pPr>
      <w:r w:rsidRPr="002E1581">
        <w:rPr>
          <w:rFonts w:ascii="Times New Roman" w:eastAsia="MS Mincho" w:hAnsi="Times New Roman" w:cs="Times New Roman"/>
          <w:sz w:val="26"/>
          <w:szCs w:val="26"/>
          <w:lang w:val="x-none" w:eastAsia="x-none"/>
        </w:rPr>
        <w:t xml:space="preserve">Заработная плата выплачивается работникам за текущий месяц не реже чем каждые полмесяца в денежной форме. </w:t>
      </w:r>
    </w:p>
    <w:p w:rsidR="002E1581" w:rsidRPr="002E1581" w:rsidRDefault="002E1581" w:rsidP="002E1581">
      <w:pPr>
        <w:spacing w:after="0" w:line="240" w:lineRule="auto"/>
        <w:ind w:hanging="142"/>
        <w:jc w:val="both"/>
        <w:rPr>
          <w:rFonts w:ascii="Times New Roman" w:eastAsia="MS Mincho" w:hAnsi="Times New Roman" w:cs="Times New Roman"/>
          <w:iCs/>
          <w:sz w:val="26"/>
          <w:szCs w:val="26"/>
          <w:lang w:eastAsia="ru-RU"/>
        </w:rPr>
      </w:pPr>
      <w:r w:rsidRPr="002E1581">
        <w:rPr>
          <w:rFonts w:ascii="Times New Roman" w:eastAsia="MS Mincho" w:hAnsi="Times New Roman" w:cs="Times New Roman"/>
          <w:sz w:val="26"/>
          <w:szCs w:val="26"/>
          <w:lang w:eastAsia="ru-RU"/>
        </w:rPr>
        <w:t>Днями выплаты заработной платы являются:</w:t>
      </w:r>
      <w:r w:rsidRPr="002E1581">
        <w:rPr>
          <w:rFonts w:ascii="Times New Roman" w:eastAsia="MS Mincho" w:hAnsi="Times New Roman" w:cs="Times New Roman"/>
          <w:i/>
          <w:iCs/>
          <w:sz w:val="26"/>
          <w:szCs w:val="26"/>
          <w:lang w:eastAsia="ru-RU"/>
        </w:rPr>
        <w:t xml:space="preserve"> </w:t>
      </w:r>
      <w:r w:rsidRPr="002E1581">
        <w:rPr>
          <w:rFonts w:ascii="Times New Roman" w:eastAsia="MS Mincho" w:hAnsi="Times New Roman" w:cs="Times New Roman"/>
          <w:b/>
          <w:sz w:val="26"/>
          <w:szCs w:val="26"/>
          <w:lang w:eastAsia="ru-RU"/>
        </w:rPr>
        <w:t>10</w:t>
      </w:r>
      <w:r w:rsidRPr="002E1581">
        <w:rPr>
          <w:rFonts w:ascii="Times New Roman" w:eastAsia="MS Mincho" w:hAnsi="Times New Roman" w:cs="Times New Roman"/>
          <w:sz w:val="26"/>
          <w:szCs w:val="26"/>
          <w:lang w:eastAsia="ru-RU"/>
        </w:rPr>
        <w:t xml:space="preserve"> числа текущего месяца, и </w:t>
      </w:r>
      <w:r w:rsidRPr="002E1581">
        <w:rPr>
          <w:rFonts w:ascii="Times New Roman" w:eastAsia="MS Mincho" w:hAnsi="Times New Roman" w:cs="Times New Roman"/>
          <w:b/>
          <w:sz w:val="26"/>
          <w:szCs w:val="26"/>
          <w:lang w:eastAsia="ru-RU"/>
        </w:rPr>
        <w:t xml:space="preserve">25 </w:t>
      </w:r>
      <w:r w:rsidRPr="002E1581">
        <w:rPr>
          <w:rFonts w:ascii="Times New Roman" w:eastAsia="MS Mincho" w:hAnsi="Times New Roman" w:cs="Times New Roman"/>
          <w:sz w:val="26"/>
          <w:szCs w:val="26"/>
          <w:lang w:eastAsia="ru-RU"/>
        </w:rPr>
        <w:t xml:space="preserve">число </w:t>
      </w:r>
      <w:proofErr w:type="gramStart"/>
      <w:r w:rsidRPr="002E1581">
        <w:rPr>
          <w:rFonts w:ascii="Times New Roman" w:eastAsia="MS Mincho" w:hAnsi="Times New Roman" w:cs="Times New Roman"/>
          <w:sz w:val="26"/>
          <w:szCs w:val="26"/>
          <w:lang w:eastAsia="ru-RU"/>
        </w:rPr>
        <w:t>месяца</w:t>
      </w:r>
      <w:proofErr w:type="gramEnd"/>
      <w:r w:rsidRPr="002E1581">
        <w:rPr>
          <w:rFonts w:ascii="Times New Roman" w:eastAsia="MS Mincho" w:hAnsi="Times New Roman" w:cs="Times New Roman"/>
          <w:sz w:val="26"/>
          <w:szCs w:val="26"/>
          <w:lang w:eastAsia="ru-RU"/>
        </w:rPr>
        <w:t xml:space="preserve"> следующего за расчетным </w:t>
      </w:r>
      <w:r w:rsidRPr="002E1581">
        <w:rPr>
          <w:rFonts w:ascii="Times New Roman" w:eastAsia="Times New Roman" w:hAnsi="Times New Roman" w:cs="Times New Roman"/>
          <w:i/>
          <w:sz w:val="26"/>
          <w:szCs w:val="26"/>
          <w:lang w:eastAsia="ru-RU"/>
        </w:rPr>
        <w:t>(статья 136 ТК РФ).</w:t>
      </w:r>
      <w:r w:rsidRPr="002E1581">
        <w:rPr>
          <w:rFonts w:ascii="Times New Roman" w:eastAsia="Times New Roman" w:hAnsi="Times New Roman" w:cs="Times New Roman"/>
          <w:i/>
          <w:color w:val="FF0000"/>
          <w:sz w:val="26"/>
          <w:szCs w:val="26"/>
          <w:lang w:eastAsia="ru-RU"/>
        </w:rPr>
        <w:t xml:space="preserve"> </w:t>
      </w:r>
      <w:r w:rsidRPr="002E1581">
        <w:rPr>
          <w:rFonts w:ascii="Times New Roman" w:eastAsia="MS Mincho" w:hAnsi="Times New Roman" w:cs="Times New Roman"/>
          <w:iCs/>
          <w:sz w:val="26"/>
          <w:szCs w:val="26"/>
          <w:lang w:eastAsia="ru-RU"/>
        </w:rPr>
        <w:t>При выплате заработной платы работник</w:t>
      </w:r>
      <w:r w:rsidRPr="002E1581">
        <w:rPr>
          <w:rFonts w:ascii="Times New Roman" w:eastAsia="MS Mincho" w:hAnsi="Times New Roman" w:cs="Times New Roman"/>
          <w:iCs/>
          <w:color w:val="FF0000"/>
          <w:sz w:val="26"/>
          <w:szCs w:val="26"/>
          <w:lang w:eastAsia="ru-RU"/>
        </w:rPr>
        <w:t xml:space="preserve"> </w:t>
      </w:r>
      <w:r w:rsidRPr="002E1581">
        <w:rPr>
          <w:rFonts w:ascii="Times New Roman" w:eastAsia="MS Mincho" w:hAnsi="Times New Roman" w:cs="Times New Roman"/>
          <w:iCs/>
          <w:sz w:val="26"/>
          <w:szCs w:val="26"/>
          <w:lang w:eastAsia="ru-RU"/>
        </w:rPr>
        <w:t>извещается в письменной форме (</w:t>
      </w:r>
      <w:r w:rsidRPr="002E1581">
        <w:rPr>
          <w:rFonts w:ascii="Times New Roman" w:eastAsia="MS Mincho" w:hAnsi="Times New Roman" w:cs="Times New Roman"/>
          <w:i/>
          <w:iCs/>
          <w:sz w:val="26"/>
          <w:szCs w:val="26"/>
          <w:lang w:eastAsia="ru-RU"/>
        </w:rPr>
        <w:t xml:space="preserve">выдается расчетный листок на руки, </w:t>
      </w:r>
      <w:r w:rsidRPr="002E1581">
        <w:rPr>
          <w:rFonts w:ascii="Times New Roman" w:eastAsia="MS Mincho" w:hAnsi="Times New Roman" w:cs="Times New Roman"/>
          <w:iCs/>
          <w:sz w:val="26"/>
          <w:szCs w:val="26"/>
          <w:lang w:eastAsia="ru-RU"/>
        </w:rPr>
        <w:t>(</w:t>
      </w:r>
      <w:r w:rsidRPr="002E1581">
        <w:rPr>
          <w:rFonts w:ascii="Times New Roman" w:eastAsia="MS Mincho" w:hAnsi="Times New Roman" w:cs="Times New Roman"/>
          <w:i/>
          <w:iCs/>
          <w:sz w:val="26"/>
          <w:szCs w:val="26"/>
          <w:u w:val="single"/>
          <w:lang w:eastAsia="ru-RU"/>
        </w:rPr>
        <w:t xml:space="preserve">письмо </w:t>
      </w:r>
      <w:proofErr w:type="spellStart"/>
      <w:r w:rsidRPr="002E1581">
        <w:rPr>
          <w:rFonts w:ascii="Times New Roman" w:eastAsia="MS Mincho" w:hAnsi="Times New Roman" w:cs="Times New Roman"/>
          <w:i/>
          <w:iCs/>
          <w:sz w:val="26"/>
          <w:szCs w:val="26"/>
          <w:u w:val="single"/>
          <w:lang w:eastAsia="ru-RU"/>
        </w:rPr>
        <w:t>Роструда</w:t>
      </w:r>
      <w:proofErr w:type="spellEnd"/>
      <w:r w:rsidRPr="002E1581">
        <w:rPr>
          <w:rFonts w:ascii="Times New Roman" w:eastAsia="MS Mincho" w:hAnsi="Times New Roman" w:cs="Times New Roman"/>
          <w:i/>
          <w:iCs/>
          <w:sz w:val="26"/>
          <w:szCs w:val="26"/>
          <w:u w:val="single"/>
          <w:lang w:eastAsia="ru-RU"/>
        </w:rPr>
        <w:t xml:space="preserve"> от 21.02.2017 г. №14-1/ООГ-1560</w:t>
      </w:r>
      <w:r w:rsidRPr="002E1581">
        <w:rPr>
          <w:rFonts w:ascii="Times New Roman" w:eastAsia="MS Mincho" w:hAnsi="Times New Roman" w:cs="Times New Roman"/>
          <w:iCs/>
          <w:sz w:val="26"/>
          <w:szCs w:val="26"/>
          <w:lang w:eastAsia="ru-RU"/>
        </w:rPr>
        <w:t>) за оплачиваемый период, с указанием:</w:t>
      </w:r>
    </w:p>
    <w:p w:rsidR="002E1581" w:rsidRPr="002E1581" w:rsidRDefault="002E1581" w:rsidP="002E1581">
      <w:pPr>
        <w:autoSpaceDE w:val="0"/>
        <w:autoSpaceDN w:val="0"/>
        <w:adjustRightInd w:val="0"/>
        <w:spacing w:after="0" w:line="240" w:lineRule="auto"/>
        <w:ind w:hanging="142"/>
        <w:jc w:val="both"/>
        <w:rPr>
          <w:rFonts w:ascii="Times New Roman" w:eastAsia="Times New Roman" w:hAnsi="Times New Roman" w:cs="Times New Roman"/>
          <w:iCs/>
          <w:sz w:val="26"/>
          <w:szCs w:val="26"/>
          <w:lang w:eastAsia="ru-RU"/>
        </w:rPr>
      </w:pPr>
      <w:r w:rsidRPr="002E1581">
        <w:rPr>
          <w:rFonts w:ascii="Times New Roman" w:eastAsia="Times New Roman" w:hAnsi="Times New Roman" w:cs="Times New Roman"/>
          <w:iCs/>
          <w:sz w:val="26"/>
          <w:szCs w:val="26"/>
          <w:lang w:eastAsia="ru-RU"/>
        </w:rPr>
        <w:t>- составных частей заработной платы, причитающейся ему за соответствующий период;</w:t>
      </w:r>
    </w:p>
    <w:p w:rsidR="002E1581" w:rsidRPr="002E1581" w:rsidRDefault="002E1581" w:rsidP="002E1581">
      <w:pPr>
        <w:autoSpaceDE w:val="0"/>
        <w:autoSpaceDN w:val="0"/>
        <w:adjustRightInd w:val="0"/>
        <w:spacing w:after="0" w:line="240" w:lineRule="auto"/>
        <w:ind w:hanging="142"/>
        <w:jc w:val="both"/>
        <w:rPr>
          <w:rFonts w:ascii="Times New Roman" w:eastAsia="Times New Roman" w:hAnsi="Times New Roman" w:cs="Times New Roman"/>
          <w:iCs/>
          <w:sz w:val="26"/>
          <w:szCs w:val="26"/>
          <w:lang w:eastAsia="ru-RU"/>
        </w:rPr>
      </w:pPr>
      <w:r w:rsidRPr="002E1581">
        <w:rPr>
          <w:rFonts w:ascii="Times New Roman" w:eastAsia="Times New Roman" w:hAnsi="Times New Roman" w:cs="Times New Roman"/>
          <w:iCs/>
          <w:sz w:val="26"/>
          <w:szCs w:val="26"/>
          <w:lang w:eastAsia="ru-RU"/>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2E1581" w:rsidRPr="002E1581" w:rsidRDefault="002E1581" w:rsidP="002E1581">
      <w:pPr>
        <w:autoSpaceDE w:val="0"/>
        <w:autoSpaceDN w:val="0"/>
        <w:adjustRightInd w:val="0"/>
        <w:spacing w:after="0" w:line="240" w:lineRule="auto"/>
        <w:ind w:hanging="142"/>
        <w:jc w:val="both"/>
        <w:rPr>
          <w:rFonts w:ascii="Times New Roman" w:eastAsia="Times New Roman" w:hAnsi="Times New Roman" w:cs="Times New Roman"/>
          <w:iCs/>
          <w:sz w:val="26"/>
          <w:szCs w:val="26"/>
          <w:lang w:eastAsia="ru-RU"/>
        </w:rPr>
      </w:pPr>
      <w:r w:rsidRPr="002E1581">
        <w:rPr>
          <w:rFonts w:ascii="Times New Roman" w:eastAsia="Times New Roman" w:hAnsi="Times New Roman" w:cs="Times New Roman"/>
          <w:iCs/>
          <w:sz w:val="26"/>
          <w:szCs w:val="26"/>
          <w:lang w:eastAsia="ru-RU"/>
        </w:rPr>
        <w:t>- размеров и оснований произведенных удержаний;</w:t>
      </w:r>
    </w:p>
    <w:p w:rsidR="002E1581" w:rsidRPr="002E1581" w:rsidRDefault="002E1581" w:rsidP="002E1581">
      <w:pPr>
        <w:autoSpaceDE w:val="0"/>
        <w:autoSpaceDN w:val="0"/>
        <w:adjustRightInd w:val="0"/>
        <w:spacing w:after="0" w:line="240" w:lineRule="auto"/>
        <w:ind w:hanging="142"/>
        <w:jc w:val="both"/>
        <w:rPr>
          <w:rFonts w:ascii="Times New Roman" w:eastAsia="Times New Roman" w:hAnsi="Times New Roman" w:cs="Times New Roman"/>
          <w:iCs/>
          <w:sz w:val="26"/>
          <w:szCs w:val="26"/>
          <w:lang w:eastAsia="ru-RU"/>
        </w:rPr>
      </w:pPr>
      <w:r w:rsidRPr="002E1581">
        <w:rPr>
          <w:rFonts w:ascii="Times New Roman" w:eastAsia="Times New Roman" w:hAnsi="Times New Roman" w:cs="Times New Roman"/>
          <w:iCs/>
          <w:sz w:val="26"/>
          <w:szCs w:val="26"/>
          <w:lang w:eastAsia="ru-RU"/>
        </w:rPr>
        <w:t>- общей денежной суммы, подлежащей выплате.</w:t>
      </w:r>
    </w:p>
    <w:p w:rsidR="002E1581" w:rsidRPr="002E1581" w:rsidRDefault="002E1581" w:rsidP="002E1581">
      <w:pPr>
        <w:autoSpaceDE w:val="0"/>
        <w:autoSpaceDN w:val="0"/>
        <w:adjustRightInd w:val="0"/>
        <w:spacing w:after="0" w:line="240" w:lineRule="auto"/>
        <w:ind w:hanging="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Форма расчетного листка утверждается работодателем с учетом мнения выборного органа первичной профсоюзной организации.</w:t>
      </w:r>
    </w:p>
    <w:p w:rsidR="002E1581" w:rsidRPr="002E1581" w:rsidRDefault="002E1581" w:rsidP="002E1581">
      <w:pPr>
        <w:numPr>
          <w:ilvl w:val="1"/>
          <w:numId w:val="6"/>
        </w:numPr>
        <w:suppressAutoHyphens/>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Заработная плата работника, отработавшего норму часов и качественно выполнивших нормы труда (трудовые обязанности), не может быть ниже минимального размера заработной платы установленной Региональным соглашением о минимальной заработной плате в Новосибирской области.</w:t>
      </w:r>
    </w:p>
    <w:p w:rsidR="002E1581" w:rsidRPr="002E1581" w:rsidRDefault="002E1581" w:rsidP="002E1581">
      <w:pPr>
        <w:spacing w:after="0" w:line="240" w:lineRule="auto"/>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lastRenderedPageBreak/>
        <w:t>Заработная плата работника, не полностью отработавшего норму рабочего времени и/или не полностью выполнившего нормы труда (трудовые обязанности), в случае, когда за ним в соответствии с Трудовым кодексом РФ или иным федеральным законом сохранялось место работы (должность), не должна быть ниже заработной платы, установленной абзацем 1 данного пункта, рассчитанной пропорционально отработанному времени и/или выполненному объему работы.</w:t>
      </w:r>
    </w:p>
    <w:p w:rsidR="002E1581" w:rsidRPr="002E1581" w:rsidRDefault="002E1581" w:rsidP="002E1581">
      <w:pPr>
        <w:numPr>
          <w:ilvl w:val="1"/>
          <w:numId w:val="6"/>
        </w:numPr>
        <w:autoSpaceDE w:val="0"/>
        <w:autoSpaceDN w:val="0"/>
        <w:adjustRightInd w:val="0"/>
        <w:spacing w:after="0" w:line="240" w:lineRule="auto"/>
        <w:ind w:left="142" w:firstLine="0"/>
        <w:jc w:val="both"/>
        <w:rPr>
          <w:rFonts w:ascii="Times New Roman" w:eastAsia="Times New Roman" w:hAnsi="Times New Roman" w:cs="Times New Roman"/>
          <w:color w:val="FF0000"/>
          <w:sz w:val="26"/>
          <w:szCs w:val="26"/>
          <w:lang w:eastAsia="ru-RU"/>
        </w:rPr>
      </w:pPr>
      <w:r w:rsidRPr="002E1581">
        <w:rPr>
          <w:rFonts w:ascii="Times New Roman" w:eastAsia="MS Mincho" w:hAnsi="Times New Roman" w:cs="Times New Roman"/>
          <w:sz w:val="26"/>
          <w:szCs w:val="26"/>
          <w:lang w:eastAsia="ru-RU"/>
        </w:rPr>
        <w:t>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w:t>
      </w:r>
      <w:r w:rsidRPr="002E1581">
        <w:rPr>
          <w:rFonts w:ascii="Times New Roman" w:eastAsia="Times New Roman" w:hAnsi="Times New Roman" w:cs="Times New Roman"/>
          <w:sz w:val="26"/>
          <w:szCs w:val="26"/>
          <w:lang w:eastAsia="ru-RU"/>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2E1581">
        <w:rPr>
          <w:rFonts w:ascii="Times New Roman" w:eastAsia="MS Mincho" w:hAnsi="Times New Roman" w:cs="Times New Roman"/>
          <w:sz w:val="26"/>
          <w:szCs w:val="26"/>
          <w:lang w:eastAsia="ru-RU"/>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 в соответствии с </w:t>
      </w:r>
      <w:r w:rsidRPr="002E1581">
        <w:rPr>
          <w:rFonts w:ascii="Times New Roman" w:eastAsia="Times New Roman" w:hAnsi="Times New Roman" w:cs="Times New Roman"/>
          <w:sz w:val="26"/>
          <w:szCs w:val="26"/>
          <w:lang w:eastAsia="ru-RU"/>
        </w:rPr>
        <w:t xml:space="preserve">Положением о системе оплаты труда работников учреждения </w:t>
      </w:r>
      <w:r w:rsidRPr="002E1581">
        <w:rPr>
          <w:rFonts w:ascii="Times New Roman" w:eastAsia="Times New Roman" w:hAnsi="Times New Roman" w:cs="Times New Roman"/>
          <w:i/>
          <w:sz w:val="26"/>
          <w:szCs w:val="26"/>
          <w:lang w:eastAsia="ru-RU"/>
        </w:rPr>
        <w:t>МАОУ СОШ № 213 «Открытие».</w:t>
      </w:r>
    </w:p>
    <w:p w:rsidR="002E1581" w:rsidRPr="002E1581" w:rsidRDefault="002E1581" w:rsidP="002E1581">
      <w:pPr>
        <w:numPr>
          <w:ilvl w:val="1"/>
          <w:numId w:val="6"/>
        </w:numPr>
        <w:autoSpaceDE w:val="0"/>
        <w:autoSpaceDN w:val="0"/>
        <w:adjustRightInd w:val="0"/>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MS Mincho" w:hAnsi="Times New Roman" w:cs="Times New Roman"/>
          <w:sz w:val="26"/>
          <w:szCs w:val="26"/>
          <w:lang w:eastAsia="ru-RU"/>
        </w:rPr>
        <w:t>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w:t>
      </w:r>
      <w:r w:rsidRPr="002E1581">
        <w:rPr>
          <w:rFonts w:ascii="Times New Roman" w:eastAsia="Times New Roman" w:hAnsi="Times New Roman" w:cs="Times New Roman"/>
          <w:color w:val="FF0000"/>
          <w:sz w:val="26"/>
          <w:szCs w:val="26"/>
          <w:lang w:eastAsia="ru-RU"/>
        </w:rPr>
        <w:t xml:space="preserve"> </w:t>
      </w:r>
      <w:r w:rsidRPr="002E1581">
        <w:rPr>
          <w:rFonts w:ascii="Times New Roman" w:eastAsia="Times New Roman" w:hAnsi="Times New Roman" w:cs="Times New Roman"/>
          <w:i/>
          <w:sz w:val="26"/>
          <w:szCs w:val="26"/>
          <w:lang w:eastAsia="ru-RU"/>
        </w:rPr>
        <w:t>(статьей 149 ТК РФ).</w:t>
      </w:r>
    </w:p>
    <w:p w:rsidR="002E1581" w:rsidRPr="002E1581" w:rsidRDefault="002E1581" w:rsidP="002E1581">
      <w:pPr>
        <w:numPr>
          <w:ilvl w:val="1"/>
          <w:numId w:val="6"/>
        </w:numPr>
        <w:autoSpaceDE w:val="0"/>
        <w:autoSpaceDN w:val="0"/>
        <w:adjustRightInd w:val="0"/>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MS Mincho" w:hAnsi="Times New Roman" w:cs="Times New Roman"/>
          <w:sz w:val="26"/>
          <w:szCs w:val="26"/>
          <w:lang w:eastAsia="ru-RU"/>
        </w:rPr>
        <w:t xml:space="preserve">Оплата труда работников в выходные и нерабочие праздничные дни - устанавливается не менее чем в двойном размере в соответствии со </w:t>
      </w:r>
      <w:r w:rsidRPr="002E1581">
        <w:rPr>
          <w:rFonts w:ascii="Times New Roman" w:eastAsia="Times New Roman" w:hAnsi="Times New Roman" w:cs="Times New Roman"/>
          <w:i/>
          <w:sz w:val="26"/>
          <w:szCs w:val="26"/>
          <w:lang w:eastAsia="ru-RU"/>
        </w:rPr>
        <w:t>статьей 153 ТК РФ.</w:t>
      </w:r>
    </w:p>
    <w:p w:rsidR="002E1581" w:rsidRPr="002E1581" w:rsidRDefault="002E1581" w:rsidP="002E1581">
      <w:pPr>
        <w:numPr>
          <w:ilvl w:val="1"/>
          <w:numId w:val="6"/>
        </w:numPr>
        <w:autoSpaceDE w:val="0"/>
        <w:autoSpaceDN w:val="0"/>
        <w:adjustRightInd w:val="0"/>
        <w:spacing w:after="0" w:line="240" w:lineRule="auto"/>
        <w:ind w:left="142" w:firstLine="0"/>
        <w:jc w:val="both"/>
        <w:rPr>
          <w:rFonts w:ascii="Times New Roman" w:eastAsia="Times New Roman" w:hAnsi="Times New Roman" w:cs="Times New Roman"/>
          <w:color w:val="FF0000"/>
          <w:sz w:val="26"/>
          <w:szCs w:val="26"/>
          <w:lang w:eastAsia="ru-RU"/>
        </w:rPr>
      </w:pPr>
      <w:r w:rsidRPr="002E1581">
        <w:rPr>
          <w:rFonts w:ascii="Times New Roman" w:eastAsia="MS Mincho" w:hAnsi="Times New Roman" w:cs="Times New Roman"/>
          <w:sz w:val="26"/>
          <w:szCs w:val="26"/>
          <w:lang w:eastAsia="ru-RU"/>
        </w:rPr>
        <w:t>Оплата труда работников за сверхурочную работу за первые два часа в полуторном размере за последующие часы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r w:rsidRPr="002E1581">
        <w:rPr>
          <w:rFonts w:ascii="Times New Roman" w:eastAsia="Times New Roman" w:hAnsi="Times New Roman" w:cs="Times New Roman"/>
          <w:b/>
          <w:color w:val="FF0000"/>
          <w:sz w:val="26"/>
          <w:szCs w:val="26"/>
          <w:lang w:eastAsia="ru-RU"/>
        </w:rPr>
        <w:t xml:space="preserve"> </w:t>
      </w:r>
      <w:r w:rsidRPr="002E1581">
        <w:rPr>
          <w:rFonts w:ascii="Times New Roman" w:eastAsia="Times New Roman" w:hAnsi="Times New Roman" w:cs="Times New Roman"/>
          <w:i/>
          <w:sz w:val="26"/>
          <w:szCs w:val="26"/>
          <w:lang w:eastAsia="ru-RU"/>
        </w:rPr>
        <w:t>(статья 152 ТК РФ)</w:t>
      </w:r>
      <w:r w:rsidRPr="002E1581">
        <w:rPr>
          <w:rFonts w:ascii="Times New Roman" w:eastAsia="MS Mincho" w:hAnsi="Times New Roman" w:cs="Times New Roman"/>
          <w:i/>
          <w:sz w:val="26"/>
          <w:szCs w:val="26"/>
          <w:lang w:eastAsia="ru-RU"/>
        </w:rPr>
        <w:t>.</w:t>
      </w:r>
      <w:bookmarkStart w:id="32" w:name="sub_1471"/>
    </w:p>
    <w:p w:rsidR="002E1581" w:rsidRPr="002E1581" w:rsidRDefault="002E1581" w:rsidP="002E1581">
      <w:pPr>
        <w:numPr>
          <w:ilvl w:val="1"/>
          <w:numId w:val="6"/>
        </w:numPr>
        <w:autoSpaceDE w:val="0"/>
        <w:autoSpaceDN w:val="0"/>
        <w:adjustRightInd w:val="0"/>
        <w:spacing w:after="0" w:line="240" w:lineRule="auto"/>
        <w:ind w:left="142" w:firstLine="0"/>
        <w:jc w:val="both"/>
        <w:rPr>
          <w:rFonts w:ascii="Times New Roman" w:eastAsia="Times New Roman" w:hAnsi="Times New Roman" w:cs="Times New Roman"/>
          <w:b/>
          <w:color w:val="FF0000"/>
          <w:sz w:val="26"/>
          <w:szCs w:val="26"/>
          <w:lang w:eastAsia="ru-RU"/>
        </w:rPr>
      </w:pPr>
      <w:r w:rsidRPr="002E1581">
        <w:rPr>
          <w:rFonts w:ascii="Times New Roman" w:eastAsia="Times New Roman" w:hAnsi="Times New Roman" w:cs="Times New Roman"/>
          <w:sz w:val="26"/>
          <w:szCs w:val="26"/>
          <w:lang w:eastAsia="ru-RU"/>
        </w:rPr>
        <w:t>Оплата труда работников, занятых на работах с вредными и (или) опасными условиями труда, устанавливается в повышенном размере.</w:t>
      </w:r>
      <w:bookmarkStart w:id="33" w:name="sub_1472"/>
      <w:bookmarkEnd w:id="32"/>
      <w:r w:rsidRPr="002E1581">
        <w:rPr>
          <w:rFonts w:ascii="Times New Roman" w:eastAsia="Times New Roman" w:hAnsi="Times New Roman" w:cs="Times New Roman"/>
          <w:sz w:val="26"/>
          <w:szCs w:val="26"/>
          <w:lang w:eastAsia="ru-RU"/>
        </w:rPr>
        <w:t xml:space="preserve"> Конкретные размеры повышенной оплаты устанавливаются работодателем, с учетом мнения представительного органа работников в порядке, установленном </w:t>
      </w:r>
      <w:hyperlink w:anchor="sub_372" w:history="1">
        <w:r w:rsidRPr="002E1581">
          <w:rPr>
            <w:rFonts w:ascii="Times New Roman" w:eastAsia="Times New Roman" w:hAnsi="Times New Roman" w:cs="Times New Roman"/>
            <w:sz w:val="26"/>
            <w:szCs w:val="26"/>
            <w:lang w:eastAsia="ru-RU"/>
          </w:rPr>
          <w:t>статьей 372</w:t>
        </w:r>
      </w:hyperlink>
      <w:r w:rsidRPr="002E1581">
        <w:rPr>
          <w:rFonts w:ascii="Times New Roman" w:eastAsia="Times New Roman" w:hAnsi="Times New Roman" w:cs="Times New Roman"/>
          <w:sz w:val="26"/>
          <w:szCs w:val="26"/>
          <w:lang w:eastAsia="ru-RU"/>
        </w:rPr>
        <w:t xml:space="preserve"> Трудового кодекса РФ, в локальных нормативных актах, либо коллективном договоре, трудовом договоре в зависимости от результатов специальной оценки условий труда.</w:t>
      </w:r>
    </w:p>
    <w:bookmarkEnd w:id="33"/>
    <w:p w:rsidR="002E1581" w:rsidRPr="002E1581" w:rsidRDefault="002E1581" w:rsidP="002E1581">
      <w:pPr>
        <w:numPr>
          <w:ilvl w:val="1"/>
          <w:numId w:val="6"/>
        </w:numPr>
        <w:autoSpaceDE w:val="0"/>
        <w:autoSpaceDN w:val="0"/>
        <w:adjustRightInd w:val="0"/>
        <w:spacing w:after="0" w:line="240" w:lineRule="auto"/>
        <w:ind w:left="142" w:firstLine="0"/>
        <w:jc w:val="both"/>
        <w:outlineLvl w:val="0"/>
        <w:rPr>
          <w:rFonts w:ascii="Times New Roman" w:eastAsia="Calibri" w:hAnsi="Times New Roman" w:cs="Times New Roman"/>
          <w:sz w:val="26"/>
          <w:szCs w:val="26"/>
        </w:rPr>
      </w:pPr>
      <w:r w:rsidRPr="002E1581">
        <w:rPr>
          <w:rFonts w:ascii="Times New Roman" w:eastAsia="Calibri" w:hAnsi="Times New Roman" w:cs="Times New Roman"/>
          <w:sz w:val="26"/>
          <w:szCs w:val="26"/>
        </w:rPr>
        <w:t xml:space="preserve">Размер доплаты работников, занятых на работах с вредными и (или) опасными условиями труда, установленной по </w:t>
      </w:r>
      <w:proofErr w:type="gramStart"/>
      <w:r w:rsidRPr="002E1581">
        <w:rPr>
          <w:rFonts w:ascii="Times New Roman" w:eastAsia="Calibri" w:hAnsi="Times New Roman" w:cs="Times New Roman"/>
          <w:sz w:val="26"/>
          <w:szCs w:val="26"/>
        </w:rPr>
        <w:t>результатам  проведенной</w:t>
      </w:r>
      <w:proofErr w:type="gramEnd"/>
      <w:r w:rsidRPr="002E1581">
        <w:rPr>
          <w:rFonts w:ascii="Times New Roman" w:eastAsia="Calibri" w:hAnsi="Times New Roman" w:cs="Times New Roman"/>
          <w:sz w:val="26"/>
          <w:szCs w:val="26"/>
        </w:rPr>
        <w:t xml:space="preserve"> аттестации рабочих мест по условиям труда, сохраняется до истечения срока действия имеющихся результатов аттестации рабочих мест по условиям труда, за исключением случаев проведения внеплановой специальной оценки условий труда или принятия руководителем учреждения решения о проведении специальной оценки условий труда.</w:t>
      </w:r>
    </w:p>
    <w:p w:rsidR="002E1581" w:rsidRPr="002E1581" w:rsidRDefault="002E1581" w:rsidP="002E1581">
      <w:pPr>
        <w:autoSpaceDE w:val="0"/>
        <w:autoSpaceDN w:val="0"/>
        <w:adjustRightInd w:val="0"/>
        <w:spacing w:after="0" w:line="240" w:lineRule="auto"/>
        <w:ind w:left="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В случае обеспечения на рабочих местах безопасных условий труда, подтвержденных результатами специальной оценки условий труда </w:t>
      </w:r>
      <w:r w:rsidRPr="002E1581">
        <w:rPr>
          <w:rFonts w:ascii="Times New Roman" w:eastAsia="Calibri" w:hAnsi="Times New Roman" w:cs="Times New Roman"/>
          <w:sz w:val="26"/>
          <w:szCs w:val="26"/>
          <w:lang w:eastAsia="ru-RU"/>
        </w:rPr>
        <w:t xml:space="preserve">или заключением государственной </w:t>
      </w:r>
      <w:hyperlink r:id="rId13" w:history="1">
        <w:r w:rsidRPr="002E1581">
          <w:rPr>
            <w:rFonts w:ascii="Times New Roman" w:eastAsia="Calibri" w:hAnsi="Times New Roman" w:cs="Times New Roman"/>
            <w:sz w:val="26"/>
            <w:szCs w:val="26"/>
            <w:lang w:eastAsia="ru-RU"/>
          </w:rPr>
          <w:t>экспертизы</w:t>
        </w:r>
      </w:hyperlink>
      <w:r w:rsidRPr="002E1581">
        <w:rPr>
          <w:rFonts w:ascii="Times New Roman" w:eastAsia="Calibri" w:hAnsi="Times New Roman" w:cs="Times New Roman"/>
          <w:sz w:val="26"/>
          <w:szCs w:val="26"/>
          <w:lang w:eastAsia="ru-RU"/>
        </w:rPr>
        <w:t xml:space="preserve"> условий труда, гарантии и компенсации работникам не устанавливаются</w:t>
      </w:r>
      <w:r w:rsidRPr="002E1581">
        <w:rPr>
          <w:rFonts w:ascii="Times New Roman" w:eastAsia="Times New Roman" w:hAnsi="Times New Roman" w:cs="Times New Roman"/>
          <w:sz w:val="26"/>
          <w:szCs w:val="26"/>
          <w:lang w:eastAsia="ru-RU"/>
        </w:rPr>
        <w:t xml:space="preserve">. </w:t>
      </w:r>
    </w:p>
    <w:p w:rsidR="002E1581" w:rsidRPr="002E1581" w:rsidRDefault="002E1581" w:rsidP="002E1581">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lastRenderedPageBreak/>
        <w:t xml:space="preserve">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w:t>
      </w:r>
      <w:proofErr w:type="spellStart"/>
      <w:r w:rsidRPr="002E1581">
        <w:rPr>
          <w:rFonts w:ascii="Times New Roman" w:eastAsia="Times New Roman" w:hAnsi="Times New Roman" w:cs="Times New Roman"/>
          <w:sz w:val="26"/>
          <w:szCs w:val="26"/>
          <w:lang w:eastAsia="ru-RU"/>
        </w:rPr>
        <w:t>Гособразования</w:t>
      </w:r>
      <w:proofErr w:type="spellEnd"/>
      <w:r w:rsidRPr="002E1581">
        <w:rPr>
          <w:rFonts w:ascii="Times New Roman" w:eastAsia="Times New Roman" w:hAnsi="Times New Roman" w:cs="Times New Roman"/>
          <w:sz w:val="26"/>
          <w:szCs w:val="26"/>
          <w:lang w:eastAsia="ru-RU"/>
        </w:rPr>
        <w:t xml:space="preserve"> СССР от 20.08.1990 № 579,</w:t>
      </w:r>
      <w:r w:rsidRPr="002E1581">
        <w:rPr>
          <w:rFonts w:ascii="Times New Roman" w:eastAsia="Times New Roman" w:hAnsi="Times New Roman" w:cs="Times New Roman"/>
          <w:bCs/>
          <w:sz w:val="26"/>
          <w:szCs w:val="26"/>
          <w:lang w:eastAsia="ru-RU"/>
        </w:rPr>
        <w:t xml:space="preserve"> на которых устанавливается доплата </w:t>
      </w:r>
      <w:r w:rsidRPr="002E1581">
        <w:rPr>
          <w:rFonts w:ascii="Times New Roman" w:eastAsia="Times New Roman" w:hAnsi="Times New Roman" w:cs="Times New Roman"/>
          <w:sz w:val="26"/>
          <w:szCs w:val="26"/>
          <w:lang w:eastAsia="ru-RU"/>
        </w:rPr>
        <w:t>до 12% к ставкам заработной платы, работодатель осуществляет оплату труда в повышенном размере.</w:t>
      </w:r>
    </w:p>
    <w:p w:rsidR="002E1581" w:rsidRPr="002E1581" w:rsidRDefault="002E1581" w:rsidP="002E1581">
      <w:pPr>
        <w:numPr>
          <w:ilvl w:val="1"/>
          <w:numId w:val="6"/>
        </w:numPr>
        <w:spacing w:after="0" w:line="240" w:lineRule="auto"/>
        <w:ind w:left="0" w:firstLine="0"/>
        <w:jc w:val="both"/>
        <w:rPr>
          <w:rFonts w:ascii="Times New Roman" w:eastAsia="MS Mincho" w:hAnsi="Times New Roman" w:cs="Times New Roman"/>
          <w:sz w:val="26"/>
          <w:szCs w:val="26"/>
          <w:lang w:eastAsia="ru-RU"/>
        </w:rPr>
      </w:pPr>
      <w:r w:rsidRPr="002E1581">
        <w:rPr>
          <w:rFonts w:ascii="Times New Roman" w:eastAsia="MS Mincho" w:hAnsi="Times New Roman" w:cs="Times New Roman"/>
          <w:sz w:val="26"/>
          <w:szCs w:val="26"/>
          <w:lang w:eastAsia="ru-RU"/>
        </w:rPr>
        <w:t xml:space="preserve">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 </w:t>
      </w:r>
      <w:r w:rsidRPr="002E1581">
        <w:rPr>
          <w:rFonts w:ascii="Times New Roman" w:eastAsia="Times New Roman" w:hAnsi="Times New Roman" w:cs="Times New Roman"/>
          <w:sz w:val="26"/>
          <w:szCs w:val="26"/>
          <w:lang w:eastAsia="ru-RU"/>
        </w:rPr>
        <w:t>Форма расчетного листка утверждается</w:t>
      </w:r>
    </w:p>
    <w:p w:rsidR="002E1581" w:rsidRPr="002E1581" w:rsidRDefault="002E1581" w:rsidP="002E1581">
      <w:pPr>
        <w:numPr>
          <w:ilvl w:val="1"/>
          <w:numId w:val="6"/>
        </w:numPr>
        <w:spacing w:after="0" w:line="240" w:lineRule="auto"/>
        <w:ind w:left="0" w:firstLine="0"/>
        <w:jc w:val="both"/>
        <w:rPr>
          <w:rFonts w:ascii="Times New Roman" w:eastAsia="MS Mincho" w:hAnsi="Times New Roman" w:cs="Times New Roman"/>
          <w:sz w:val="26"/>
          <w:szCs w:val="26"/>
          <w:lang w:eastAsia="ru-RU"/>
        </w:rPr>
      </w:pPr>
      <w:r w:rsidRPr="002E1581">
        <w:rPr>
          <w:rFonts w:ascii="Times New Roman" w:eastAsia="MS Mincho" w:hAnsi="Times New Roman" w:cs="Times New Roman"/>
          <w:sz w:val="26"/>
          <w:szCs w:val="26"/>
          <w:lang w:eastAsia="ru-RU"/>
        </w:rPr>
        <w:t xml:space="preserve">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 </w:t>
      </w:r>
      <w:r w:rsidRPr="002E1581">
        <w:rPr>
          <w:rFonts w:ascii="Times New Roman" w:eastAsia="Times New Roman" w:hAnsi="Times New Roman" w:cs="Times New Roman"/>
          <w:i/>
          <w:sz w:val="26"/>
          <w:szCs w:val="26"/>
          <w:lang w:eastAsia="ru-RU"/>
        </w:rPr>
        <w:t>(статья 142 ТК РФ)</w:t>
      </w:r>
      <w:r w:rsidRPr="002E1581">
        <w:rPr>
          <w:rFonts w:ascii="Times New Roman" w:eastAsia="MS Mincho" w:hAnsi="Times New Roman" w:cs="Times New Roman"/>
          <w:sz w:val="26"/>
          <w:szCs w:val="26"/>
          <w:lang w:eastAsia="ru-RU"/>
        </w:rPr>
        <w:t>.</w:t>
      </w:r>
    </w:p>
    <w:p w:rsidR="002E1581" w:rsidRPr="002E1581" w:rsidRDefault="002E1581" w:rsidP="002E1581">
      <w:pPr>
        <w:numPr>
          <w:ilvl w:val="1"/>
          <w:numId w:val="6"/>
        </w:numPr>
        <w:autoSpaceDE w:val="0"/>
        <w:autoSpaceDN w:val="0"/>
        <w:adjustRightInd w:val="0"/>
        <w:spacing w:after="0" w:line="240" w:lineRule="auto"/>
        <w:ind w:left="0" w:firstLine="0"/>
        <w:jc w:val="both"/>
        <w:rPr>
          <w:rFonts w:ascii="Times New Roman" w:eastAsia="MS Mincho" w:hAnsi="Times New Roman" w:cs="Times New Roman"/>
          <w:i/>
          <w:sz w:val="26"/>
          <w:szCs w:val="26"/>
          <w:lang w:eastAsia="ru-RU"/>
        </w:rPr>
      </w:pPr>
      <w:r w:rsidRPr="002E1581">
        <w:rPr>
          <w:rFonts w:ascii="Times New Roman" w:eastAsia="MS Mincho" w:hAnsi="Times New Roman" w:cs="Times New Roman"/>
          <w:sz w:val="26"/>
          <w:szCs w:val="26"/>
          <w:lang w:eastAsia="ru-RU"/>
        </w:rPr>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sidRPr="002E1581">
        <w:rPr>
          <w:rFonts w:ascii="Times New Roman" w:eastAsia="Times New Roman" w:hAnsi="Times New Roman" w:cs="Times New Roman"/>
          <w:sz w:val="26"/>
          <w:szCs w:val="26"/>
          <w:lang w:eastAsia="ru-RU"/>
        </w:rPr>
        <w:t xml:space="preserve"> </w:t>
      </w:r>
      <w:r w:rsidRPr="002E1581">
        <w:rPr>
          <w:rFonts w:ascii="Times New Roman" w:eastAsia="Times New Roman" w:hAnsi="Times New Roman" w:cs="Times New Roman"/>
          <w:i/>
          <w:sz w:val="26"/>
          <w:szCs w:val="26"/>
          <w:lang w:eastAsia="ru-RU"/>
        </w:rPr>
        <w:t>(статья 236 ТК РФ)</w:t>
      </w:r>
      <w:r w:rsidRPr="002E1581">
        <w:rPr>
          <w:rFonts w:ascii="Times New Roman" w:eastAsia="MS Mincho" w:hAnsi="Times New Roman" w:cs="Times New Roman"/>
          <w:i/>
          <w:sz w:val="26"/>
          <w:szCs w:val="26"/>
          <w:lang w:eastAsia="ru-RU"/>
        </w:rPr>
        <w:t>.</w:t>
      </w:r>
    </w:p>
    <w:p w:rsidR="002E1581" w:rsidRPr="002E1581" w:rsidRDefault="002E1581" w:rsidP="002E1581">
      <w:pPr>
        <w:numPr>
          <w:ilvl w:val="0"/>
          <w:numId w:val="11"/>
        </w:numPr>
        <w:autoSpaceDE w:val="0"/>
        <w:autoSpaceDN w:val="0"/>
        <w:adjustRightInd w:val="0"/>
        <w:spacing w:after="0" w:line="240" w:lineRule="auto"/>
        <w:ind w:left="0" w:firstLine="0"/>
        <w:jc w:val="both"/>
        <w:rPr>
          <w:rFonts w:ascii="Times New Roman" w:eastAsia="MS Mincho" w:hAnsi="Times New Roman" w:cs="Times New Roman"/>
          <w:sz w:val="26"/>
          <w:szCs w:val="26"/>
          <w:lang w:eastAsia="ru-RU"/>
        </w:rPr>
      </w:pPr>
      <w:r w:rsidRPr="002E1581">
        <w:rPr>
          <w:rFonts w:ascii="Times New Roman" w:eastAsia="MS Mincho" w:hAnsi="Times New Roman" w:cs="Times New Roman"/>
          <w:sz w:val="26"/>
          <w:szCs w:val="26"/>
          <w:lang w:eastAsia="ru-RU"/>
        </w:rPr>
        <w:t xml:space="preserve"> Изменение условий оплаты труда, предусмотренных трудовым договором, осуществляется, в том числе при наличии следующих оснований </w:t>
      </w:r>
    </w:p>
    <w:p w:rsidR="002E1581" w:rsidRPr="002E1581" w:rsidRDefault="002E1581" w:rsidP="002E1581">
      <w:pPr>
        <w:numPr>
          <w:ilvl w:val="0"/>
          <w:numId w:val="11"/>
        </w:numPr>
        <w:autoSpaceDE w:val="0"/>
        <w:autoSpaceDN w:val="0"/>
        <w:adjustRightInd w:val="0"/>
        <w:spacing w:after="0" w:line="240" w:lineRule="auto"/>
        <w:ind w:left="0" w:firstLine="0"/>
        <w:jc w:val="both"/>
        <w:rPr>
          <w:rFonts w:ascii="Times New Roman" w:eastAsia="MS Mincho" w:hAnsi="Times New Roman" w:cs="Times New Roman"/>
          <w:sz w:val="26"/>
          <w:szCs w:val="26"/>
          <w:lang w:eastAsia="ru-RU"/>
        </w:rPr>
      </w:pPr>
      <w:r w:rsidRPr="002E1581">
        <w:rPr>
          <w:rFonts w:ascii="Times New Roman" w:eastAsia="MS Mincho" w:hAnsi="Times New Roman" w:cs="Times New Roman"/>
          <w:sz w:val="26"/>
          <w:szCs w:val="26"/>
          <w:lang w:eastAsia="ru-RU"/>
        </w:rPr>
        <w:t>при получении образования или восстановлении документов об образовании – со дня представления соответствующего документа;</w:t>
      </w:r>
    </w:p>
    <w:p w:rsidR="002E1581" w:rsidRPr="002E1581" w:rsidRDefault="002E1581" w:rsidP="002E1581">
      <w:pPr>
        <w:numPr>
          <w:ilvl w:val="0"/>
          <w:numId w:val="11"/>
        </w:numPr>
        <w:autoSpaceDE w:val="0"/>
        <w:autoSpaceDN w:val="0"/>
        <w:adjustRightInd w:val="0"/>
        <w:spacing w:after="0" w:line="240" w:lineRule="auto"/>
        <w:ind w:left="0" w:firstLine="0"/>
        <w:jc w:val="both"/>
        <w:outlineLvl w:val="0"/>
        <w:rPr>
          <w:rFonts w:ascii="Times New Roman" w:eastAsia="MS Mincho" w:hAnsi="Times New Roman" w:cs="Times New Roman"/>
          <w:sz w:val="26"/>
          <w:szCs w:val="26"/>
          <w:lang w:eastAsia="ru-RU"/>
        </w:rPr>
      </w:pPr>
      <w:r w:rsidRPr="002E1581">
        <w:rPr>
          <w:rFonts w:ascii="Times New Roman" w:eastAsia="MS Mincho" w:hAnsi="Times New Roman" w:cs="Times New Roman"/>
          <w:sz w:val="26"/>
          <w:szCs w:val="26"/>
          <w:lang w:eastAsia="ru-RU"/>
        </w:rPr>
        <w:t>при присвоении квалификационной категории – со дня вынесения решения аттестационной комиссией;</w:t>
      </w:r>
    </w:p>
    <w:p w:rsidR="002E1581" w:rsidRPr="002E1581" w:rsidRDefault="002E1581" w:rsidP="002E1581">
      <w:pPr>
        <w:numPr>
          <w:ilvl w:val="0"/>
          <w:numId w:val="11"/>
        </w:numPr>
        <w:autoSpaceDE w:val="0"/>
        <w:autoSpaceDN w:val="0"/>
        <w:adjustRightInd w:val="0"/>
        <w:spacing w:after="0" w:line="240" w:lineRule="auto"/>
        <w:ind w:left="0" w:firstLine="0"/>
        <w:jc w:val="both"/>
        <w:outlineLvl w:val="0"/>
        <w:rPr>
          <w:rFonts w:ascii="Times New Roman" w:eastAsia="MS Mincho" w:hAnsi="Times New Roman" w:cs="Times New Roman"/>
          <w:sz w:val="26"/>
          <w:szCs w:val="26"/>
          <w:lang w:eastAsia="ru-RU"/>
        </w:rPr>
      </w:pPr>
      <w:r w:rsidRPr="002E1581">
        <w:rPr>
          <w:rFonts w:ascii="Times New Roman" w:eastAsia="MS Mincho" w:hAnsi="Times New Roman" w:cs="Times New Roman"/>
          <w:sz w:val="26"/>
          <w:szCs w:val="26"/>
          <w:lang w:eastAsia="ru-RU"/>
        </w:rPr>
        <w:t>при присвоении почетного звания, награждения ведомственными знаками отличия – со дня присвоения, награждения;</w:t>
      </w:r>
    </w:p>
    <w:p w:rsidR="002E1581" w:rsidRPr="002E1581" w:rsidRDefault="002E1581" w:rsidP="002E1581">
      <w:pPr>
        <w:numPr>
          <w:ilvl w:val="0"/>
          <w:numId w:val="11"/>
        </w:numPr>
        <w:autoSpaceDE w:val="0"/>
        <w:autoSpaceDN w:val="0"/>
        <w:adjustRightInd w:val="0"/>
        <w:spacing w:after="0" w:line="240" w:lineRule="auto"/>
        <w:ind w:left="0" w:firstLine="0"/>
        <w:jc w:val="both"/>
        <w:outlineLvl w:val="0"/>
        <w:rPr>
          <w:rFonts w:ascii="Times New Roman" w:eastAsia="MS Mincho" w:hAnsi="Times New Roman" w:cs="Times New Roman"/>
          <w:sz w:val="26"/>
          <w:szCs w:val="26"/>
          <w:lang w:eastAsia="ru-RU"/>
        </w:rPr>
      </w:pPr>
      <w:r w:rsidRPr="002E1581">
        <w:rPr>
          <w:rFonts w:ascii="Times New Roman" w:eastAsia="MS Mincho" w:hAnsi="Times New Roman" w:cs="Times New Roman"/>
          <w:sz w:val="26"/>
          <w:szCs w:val="26"/>
          <w:lang w:eastAsia="ru-RU"/>
        </w:rPr>
        <w:t>при присуждении ученой степени кандидата наук – со дня вынесения решения Высшей аттестационной комиссией о выдаче диплома кандидата наук;</w:t>
      </w:r>
    </w:p>
    <w:p w:rsidR="002E1581" w:rsidRPr="002E1581" w:rsidRDefault="002E1581" w:rsidP="002E1581">
      <w:pPr>
        <w:numPr>
          <w:ilvl w:val="0"/>
          <w:numId w:val="11"/>
        </w:numPr>
        <w:autoSpaceDE w:val="0"/>
        <w:autoSpaceDN w:val="0"/>
        <w:adjustRightInd w:val="0"/>
        <w:spacing w:after="0" w:line="240" w:lineRule="auto"/>
        <w:ind w:left="0" w:firstLine="0"/>
        <w:jc w:val="both"/>
        <w:outlineLvl w:val="0"/>
        <w:rPr>
          <w:rFonts w:ascii="Times New Roman" w:eastAsia="MS Mincho" w:hAnsi="Times New Roman" w:cs="Times New Roman"/>
          <w:sz w:val="26"/>
          <w:szCs w:val="26"/>
          <w:lang w:eastAsia="ru-RU"/>
        </w:rPr>
      </w:pPr>
      <w:r w:rsidRPr="002E1581">
        <w:rPr>
          <w:rFonts w:ascii="Times New Roman" w:eastAsia="MS Mincho" w:hAnsi="Times New Roman" w:cs="Times New Roman"/>
          <w:sz w:val="26"/>
          <w:szCs w:val="26"/>
          <w:lang w:eastAsia="ru-RU"/>
        </w:rPr>
        <w:t>при присуждении ученой степени доктора наук – с даты принятия решения о присуждении ученой степени доктора наук Высшей аттестационной комиссией;</w:t>
      </w:r>
    </w:p>
    <w:p w:rsidR="002E1581" w:rsidRPr="002E1581" w:rsidRDefault="002E1581" w:rsidP="002E1581">
      <w:pPr>
        <w:numPr>
          <w:ilvl w:val="1"/>
          <w:numId w:val="6"/>
        </w:numPr>
        <w:spacing w:after="0" w:line="240" w:lineRule="auto"/>
        <w:ind w:left="0"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За время работы в каникулярное время, установленное для обучающихся организации и не совпадающее для педагогических работников и иных работников с установленными им соответственно ежегодными основными удлинёнными и ежегодными дополнительными оплачиваемыми отпусками, ежегодными основными и ежегодными дополнительными оплачиваемыми отпусками,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которое является рабочим временем педагогических и других работников образовательной организации, оплата труда педагогических работников, а также лиц из числа руководителей, их заместителей, иных работников,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 </w:t>
      </w:r>
    </w:p>
    <w:p w:rsidR="002E1581" w:rsidRPr="002E1581" w:rsidRDefault="002E1581" w:rsidP="002E1581">
      <w:pPr>
        <w:numPr>
          <w:ilvl w:val="1"/>
          <w:numId w:val="6"/>
        </w:numPr>
        <w:spacing w:after="0" w:line="240" w:lineRule="auto"/>
        <w:ind w:left="142" w:firstLine="1212"/>
        <w:jc w:val="both"/>
        <w:rPr>
          <w:rFonts w:ascii="Times New Roman" w:eastAsia="Times New Roman" w:hAnsi="Times New Roman" w:cs="Times New Roman"/>
          <w:bCs/>
          <w:caps/>
          <w:sz w:val="26"/>
          <w:szCs w:val="26"/>
          <w:lang w:eastAsia="ru-RU"/>
        </w:rPr>
      </w:pPr>
      <w:r w:rsidRPr="002E1581">
        <w:rPr>
          <w:rFonts w:ascii="Times New Roman" w:eastAsia="Times New Roman" w:hAnsi="Times New Roman" w:cs="Times New Roman"/>
          <w:sz w:val="26"/>
          <w:szCs w:val="26"/>
          <w:lang w:eastAsia="ru-RU"/>
        </w:rPr>
        <w:t xml:space="preserve">Штаты организации формируются с учетом установленной предельной наполняемости классов (групп). За фактическое превышение </w:t>
      </w:r>
      <w:r w:rsidRPr="002E1581">
        <w:rPr>
          <w:rFonts w:ascii="Times New Roman" w:eastAsia="Times New Roman" w:hAnsi="Times New Roman" w:cs="Times New Roman"/>
          <w:sz w:val="26"/>
          <w:szCs w:val="26"/>
          <w:lang w:eastAsia="ru-RU"/>
        </w:rPr>
        <w:lastRenderedPageBreak/>
        <w:t xml:space="preserve">количества обучающихся, воспитанников в классе, группе устанавливаются соответствующая доплата, предусмотренная </w:t>
      </w:r>
      <w:r w:rsidRPr="002E1581">
        <w:rPr>
          <w:rFonts w:ascii="Times New Roman" w:eastAsia="Times New Roman" w:hAnsi="Times New Roman" w:cs="Times New Roman"/>
          <w:i/>
          <w:sz w:val="26"/>
          <w:szCs w:val="26"/>
          <w:lang w:eastAsia="ru-RU"/>
        </w:rPr>
        <w:t>Положением о системе оплаты труда работников учреждения МАОУ СОШ № 213 «Открытие»</w:t>
      </w:r>
      <w:r w:rsidRPr="002E1581">
        <w:rPr>
          <w:rFonts w:ascii="Times New Roman" w:eastAsia="Times New Roman" w:hAnsi="Times New Roman" w:cs="Times New Roman"/>
          <w:sz w:val="26"/>
          <w:szCs w:val="26"/>
          <w:lang w:eastAsia="ru-RU"/>
        </w:rPr>
        <w:t xml:space="preserve"> </w:t>
      </w:r>
    </w:p>
    <w:p w:rsidR="002E1581" w:rsidRPr="002E1581" w:rsidRDefault="002E1581" w:rsidP="002E1581">
      <w:pPr>
        <w:spacing w:after="0" w:line="240" w:lineRule="auto"/>
        <w:ind w:left="142" w:firstLine="1212"/>
        <w:jc w:val="both"/>
        <w:rPr>
          <w:rFonts w:ascii="Times New Roman" w:eastAsia="Times New Roman" w:hAnsi="Times New Roman" w:cs="Times New Roman"/>
          <w:b/>
          <w:bCs/>
          <w:caps/>
          <w:sz w:val="26"/>
          <w:szCs w:val="26"/>
          <w:lang w:eastAsia="ru-RU"/>
        </w:rPr>
      </w:pPr>
    </w:p>
    <w:p w:rsidR="002E1581" w:rsidRPr="002E1581" w:rsidRDefault="002E1581" w:rsidP="002E1581">
      <w:pPr>
        <w:spacing w:after="0" w:line="240" w:lineRule="auto"/>
        <w:ind w:left="142" w:firstLine="1212"/>
        <w:jc w:val="center"/>
        <w:rPr>
          <w:rFonts w:ascii="Times New Roman" w:eastAsia="Times New Roman" w:hAnsi="Times New Roman" w:cs="Times New Roman"/>
          <w:b/>
          <w:bCs/>
          <w:caps/>
          <w:sz w:val="26"/>
          <w:szCs w:val="26"/>
          <w:lang w:eastAsia="ru-RU"/>
        </w:rPr>
      </w:pPr>
      <w:r w:rsidRPr="002E1581">
        <w:rPr>
          <w:rFonts w:ascii="Times New Roman" w:eastAsia="Times New Roman" w:hAnsi="Times New Roman" w:cs="Times New Roman"/>
          <w:b/>
          <w:bCs/>
          <w:caps/>
          <w:sz w:val="26"/>
          <w:szCs w:val="26"/>
          <w:lang w:val="en-US" w:eastAsia="ru-RU"/>
        </w:rPr>
        <w:t>V</w:t>
      </w:r>
      <w:r w:rsidRPr="002E1581">
        <w:rPr>
          <w:rFonts w:ascii="Times New Roman" w:eastAsia="Times New Roman" w:hAnsi="Times New Roman" w:cs="Times New Roman"/>
          <w:b/>
          <w:bCs/>
          <w:caps/>
          <w:sz w:val="26"/>
          <w:szCs w:val="26"/>
          <w:lang w:eastAsia="ru-RU"/>
        </w:rPr>
        <w:t>. Социальные гарантии и льготы</w:t>
      </w:r>
    </w:p>
    <w:p w:rsidR="002E1581" w:rsidRPr="002E1581" w:rsidRDefault="002E1581" w:rsidP="002E1581">
      <w:pPr>
        <w:spacing w:after="0" w:line="240" w:lineRule="auto"/>
        <w:ind w:left="142"/>
        <w:jc w:val="both"/>
        <w:rPr>
          <w:rFonts w:ascii="Times New Roman" w:eastAsia="Times New Roman" w:hAnsi="Times New Roman" w:cs="Times New Roman"/>
          <w:b/>
          <w:bCs/>
          <w:sz w:val="26"/>
          <w:szCs w:val="26"/>
          <w:lang w:eastAsia="ru-RU"/>
        </w:rPr>
      </w:pPr>
    </w:p>
    <w:p w:rsidR="002E1581" w:rsidRPr="002E1581" w:rsidRDefault="002E1581" w:rsidP="002E1581">
      <w:pPr>
        <w:numPr>
          <w:ilvl w:val="0"/>
          <w:numId w:val="6"/>
        </w:numPr>
        <w:spacing w:after="0" w:line="240" w:lineRule="auto"/>
        <w:ind w:left="142" w:firstLine="0"/>
        <w:jc w:val="both"/>
        <w:rPr>
          <w:rFonts w:ascii="Times New Roman" w:eastAsia="Times New Roman" w:hAnsi="Times New Roman" w:cs="Times New Roman"/>
          <w:bCs/>
          <w:sz w:val="26"/>
          <w:szCs w:val="26"/>
          <w:lang w:eastAsia="ru-RU"/>
        </w:rPr>
      </w:pPr>
      <w:r w:rsidRPr="002E1581">
        <w:rPr>
          <w:rFonts w:ascii="Times New Roman" w:eastAsia="Times New Roman" w:hAnsi="Times New Roman" w:cs="Times New Roman"/>
          <w:bCs/>
          <w:sz w:val="26"/>
          <w:szCs w:val="26"/>
          <w:lang w:eastAsia="ru-RU"/>
        </w:rPr>
        <w:t>Стороны пришли к соглашению о том, что:</w:t>
      </w:r>
    </w:p>
    <w:p w:rsidR="002E1581" w:rsidRPr="002E1581" w:rsidRDefault="002E1581" w:rsidP="002E1581">
      <w:pPr>
        <w:numPr>
          <w:ilvl w:val="1"/>
          <w:numId w:val="6"/>
        </w:numPr>
        <w:spacing w:after="0" w:line="240" w:lineRule="auto"/>
        <w:ind w:left="142" w:firstLine="0"/>
        <w:jc w:val="both"/>
        <w:rPr>
          <w:rFonts w:ascii="Times New Roman" w:eastAsia="Times New Roman" w:hAnsi="Times New Roman" w:cs="Times New Roman"/>
          <w:bCs/>
          <w:sz w:val="26"/>
          <w:szCs w:val="26"/>
          <w:lang w:eastAsia="ru-RU"/>
        </w:rPr>
      </w:pPr>
      <w:r w:rsidRPr="002E1581">
        <w:rPr>
          <w:rFonts w:ascii="Times New Roman" w:eastAsia="Times New Roman" w:hAnsi="Times New Roman" w:cs="Times New Roman"/>
          <w:bCs/>
          <w:sz w:val="26"/>
          <w:szCs w:val="26"/>
          <w:lang w:eastAsia="ru-RU"/>
        </w:rPr>
        <w:t>Гарантии и компенсации работникам предоставляются в следующих случаях:</w:t>
      </w:r>
    </w:p>
    <w:p w:rsidR="002E1581" w:rsidRPr="002E1581" w:rsidRDefault="002E1581" w:rsidP="002E1581">
      <w:pPr>
        <w:spacing w:after="0" w:line="240" w:lineRule="auto"/>
        <w:ind w:left="142"/>
        <w:jc w:val="both"/>
        <w:rPr>
          <w:rFonts w:ascii="Times New Roman" w:eastAsia="Times New Roman" w:hAnsi="Times New Roman" w:cs="Times New Roman"/>
          <w:bCs/>
          <w:sz w:val="26"/>
          <w:szCs w:val="26"/>
          <w:lang w:eastAsia="ru-RU"/>
        </w:rPr>
      </w:pPr>
      <w:r w:rsidRPr="002E1581">
        <w:rPr>
          <w:rFonts w:ascii="Times New Roman" w:eastAsia="Times New Roman" w:hAnsi="Times New Roman" w:cs="Times New Roman"/>
          <w:bCs/>
          <w:sz w:val="26"/>
          <w:szCs w:val="26"/>
          <w:lang w:eastAsia="ru-RU"/>
        </w:rPr>
        <w:t>- при заключении трудового договора (гл. 10, 11 ТК РФ);</w:t>
      </w:r>
    </w:p>
    <w:p w:rsidR="002E1581" w:rsidRPr="002E1581" w:rsidRDefault="002E1581" w:rsidP="002E1581">
      <w:pPr>
        <w:spacing w:after="0" w:line="240" w:lineRule="auto"/>
        <w:ind w:left="142"/>
        <w:jc w:val="both"/>
        <w:rPr>
          <w:rFonts w:ascii="Times New Roman" w:eastAsia="Times New Roman" w:hAnsi="Times New Roman" w:cs="Times New Roman"/>
          <w:bCs/>
          <w:sz w:val="26"/>
          <w:szCs w:val="26"/>
          <w:lang w:eastAsia="ru-RU"/>
        </w:rPr>
      </w:pPr>
      <w:r w:rsidRPr="002E1581">
        <w:rPr>
          <w:rFonts w:ascii="Times New Roman" w:eastAsia="Times New Roman" w:hAnsi="Times New Roman" w:cs="Times New Roman"/>
          <w:bCs/>
          <w:sz w:val="26"/>
          <w:szCs w:val="26"/>
          <w:lang w:eastAsia="ru-RU"/>
        </w:rPr>
        <w:t>- при переводе на другую работу (гл. 12 ТК РФ);</w:t>
      </w:r>
    </w:p>
    <w:p w:rsidR="002E1581" w:rsidRPr="002E1581" w:rsidRDefault="002E1581" w:rsidP="002E1581">
      <w:pPr>
        <w:spacing w:after="0" w:line="240" w:lineRule="auto"/>
        <w:ind w:left="142"/>
        <w:jc w:val="both"/>
        <w:rPr>
          <w:rFonts w:ascii="Times New Roman" w:eastAsia="Times New Roman" w:hAnsi="Times New Roman" w:cs="Times New Roman"/>
          <w:bCs/>
          <w:sz w:val="26"/>
          <w:szCs w:val="26"/>
          <w:lang w:eastAsia="ru-RU"/>
        </w:rPr>
      </w:pPr>
      <w:r w:rsidRPr="002E1581">
        <w:rPr>
          <w:rFonts w:ascii="Times New Roman" w:eastAsia="Times New Roman" w:hAnsi="Times New Roman" w:cs="Times New Roman"/>
          <w:bCs/>
          <w:sz w:val="26"/>
          <w:szCs w:val="26"/>
          <w:lang w:eastAsia="ru-RU"/>
        </w:rPr>
        <w:t>- при расторжении трудового договора (гл. 13 ТК РФ);</w:t>
      </w:r>
    </w:p>
    <w:p w:rsidR="002E1581" w:rsidRPr="002E1581" w:rsidRDefault="002E1581" w:rsidP="002E1581">
      <w:pPr>
        <w:spacing w:after="0" w:line="240" w:lineRule="auto"/>
        <w:ind w:left="142"/>
        <w:jc w:val="both"/>
        <w:rPr>
          <w:rFonts w:ascii="Times New Roman" w:eastAsia="Times New Roman" w:hAnsi="Times New Roman" w:cs="Times New Roman"/>
          <w:bCs/>
          <w:sz w:val="26"/>
          <w:szCs w:val="26"/>
          <w:lang w:eastAsia="ru-RU"/>
        </w:rPr>
      </w:pPr>
      <w:r w:rsidRPr="002E1581">
        <w:rPr>
          <w:rFonts w:ascii="Times New Roman" w:eastAsia="Times New Roman" w:hAnsi="Times New Roman" w:cs="Times New Roman"/>
          <w:bCs/>
          <w:sz w:val="26"/>
          <w:szCs w:val="26"/>
          <w:lang w:eastAsia="ru-RU"/>
        </w:rPr>
        <w:t>- по вопросам оплаты труда (гл. 20-22 ТК РФ);</w:t>
      </w:r>
    </w:p>
    <w:p w:rsidR="002E1581" w:rsidRPr="002E1581" w:rsidRDefault="002E1581" w:rsidP="002E1581">
      <w:pPr>
        <w:spacing w:after="0" w:line="240" w:lineRule="auto"/>
        <w:ind w:left="142"/>
        <w:jc w:val="both"/>
        <w:rPr>
          <w:rFonts w:ascii="Times New Roman" w:eastAsia="Times New Roman" w:hAnsi="Times New Roman" w:cs="Times New Roman"/>
          <w:bCs/>
          <w:sz w:val="26"/>
          <w:szCs w:val="26"/>
          <w:lang w:eastAsia="ru-RU"/>
        </w:rPr>
      </w:pPr>
      <w:r w:rsidRPr="002E1581">
        <w:rPr>
          <w:rFonts w:ascii="Times New Roman" w:eastAsia="Times New Roman" w:hAnsi="Times New Roman" w:cs="Times New Roman"/>
          <w:bCs/>
          <w:sz w:val="26"/>
          <w:szCs w:val="26"/>
          <w:lang w:eastAsia="ru-RU"/>
        </w:rPr>
        <w:t>- при направлении в служебные командировки (гл. 24 ТК РФ);</w:t>
      </w:r>
    </w:p>
    <w:p w:rsidR="002E1581" w:rsidRPr="002E1581" w:rsidRDefault="002E1581" w:rsidP="002E1581">
      <w:pPr>
        <w:spacing w:after="0" w:line="240" w:lineRule="auto"/>
        <w:ind w:left="142"/>
        <w:jc w:val="both"/>
        <w:rPr>
          <w:rFonts w:ascii="Times New Roman" w:eastAsia="Times New Roman" w:hAnsi="Times New Roman" w:cs="Times New Roman"/>
          <w:bCs/>
          <w:sz w:val="26"/>
          <w:szCs w:val="26"/>
          <w:lang w:eastAsia="ru-RU"/>
        </w:rPr>
      </w:pPr>
      <w:r w:rsidRPr="002E1581">
        <w:rPr>
          <w:rFonts w:ascii="Times New Roman" w:eastAsia="Times New Roman" w:hAnsi="Times New Roman" w:cs="Times New Roman"/>
          <w:bCs/>
          <w:sz w:val="26"/>
          <w:szCs w:val="26"/>
          <w:lang w:eastAsia="ru-RU"/>
        </w:rPr>
        <w:t>- при совмещении работы с обучением (гл. 26 ТК РФ);</w:t>
      </w:r>
    </w:p>
    <w:p w:rsidR="002E1581" w:rsidRPr="002E1581" w:rsidRDefault="002E1581" w:rsidP="002E1581">
      <w:pPr>
        <w:spacing w:after="0" w:line="240" w:lineRule="auto"/>
        <w:ind w:left="142"/>
        <w:jc w:val="both"/>
        <w:rPr>
          <w:rFonts w:ascii="Times New Roman" w:eastAsia="Times New Roman" w:hAnsi="Times New Roman" w:cs="Times New Roman"/>
          <w:bCs/>
          <w:sz w:val="26"/>
          <w:szCs w:val="26"/>
          <w:lang w:eastAsia="ru-RU"/>
        </w:rPr>
      </w:pPr>
      <w:r w:rsidRPr="002E1581">
        <w:rPr>
          <w:rFonts w:ascii="Times New Roman" w:eastAsia="Times New Roman" w:hAnsi="Times New Roman" w:cs="Times New Roman"/>
          <w:bCs/>
          <w:sz w:val="26"/>
          <w:szCs w:val="26"/>
          <w:lang w:eastAsia="ru-RU"/>
        </w:rPr>
        <w:t>- при предоставлении ежегодного оплачиваемого отпуска (гл. 19 ТК РФ);</w:t>
      </w:r>
    </w:p>
    <w:p w:rsidR="002E1581" w:rsidRPr="002E1581" w:rsidRDefault="002E1581" w:rsidP="002E1581">
      <w:pPr>
        <w:spacing w:after="0" w:line="240" w:lineRule="auto"/>
        <w:ind w:left="142"/>
        <w:jc w:val="both"/>
        <w:rPr>
          <w:rFonts w:ascii="Times New Roman" w:eastAsia="Times New Roman" w:hAnsi="Times New Roman" w:cs="Times New Roman"/>
          <w:bCs/>
          <w:sz w:val="26"/>
          <w:szCs w:val="26"/>
          <w:lang w:eastAsia="ru-RU"/>
        </w:rPr>
      </w:pPr>
      <w:r w:rsidRPr="002E1581">
        <w:rPr>
          <w:rFonts w:ascii="Times New Roman" w:eastAsia="Times New Roman" w:hAnsi="Times New Roman" w:cs="Times New Roman"/>
          <w:bCs/>
          <w:sz w:val="26"/>
          <w:szCs w:val="26"/>
          <w:lang w:eastAsia="ru-RU"/>
        </w:rPr>
        <w:t>- в связи с задержкой выдачи трудовой книжки при увольнении (ст. 84.1 ТК РФ);</w:t>
      </w:r>
    </w:p>
    <w:p w:rsidR="002E1581" w:rsidRPr="002E1581" w:rsidRDefault="002E1581" w:rsidP="002E1581">
      <w:pPr>
        <w:spacing w:after="0" w:line="240" w:lineRule="auto"/>
        <w:ind w:left="142"/>
        <w:jc w:val="both"/>
        <w:rPr>
          <w:rFonts w:ascii="Times New Roman" w:eastAsia="Times New Roman" w:hAnsi="Times New Roman" w:cs="Times New Roman"/>
          <w:bCs/>
          <w:sz w:val="26"/>
          <w:szCs w:val="26"/>
          <w:lang w:eastAsia="ru-RU"/>
        </w:rPr>
      </w:pPr>
      <w:r w:rsidRPr="002E1581">
        <w:rPr>
          <w:rFonts w:ascii="Times New Roman" w:eastAsia="Times New Roman" w:hAnsi="Times New Roman" w:cs="Times New Roman"/>
          <w:bCs/>
          <w:sz w:val="26"/>
          <w:szCs w:val="26"/>
          <w:lang w:eastAsia="ru-RU"/>
        </w:rPr>
        <w:t>- в других случаях, предусмотренных трудовым законодательством.</w:t>
      </w:r>
    </w:p>
    <w:p w:rsidR="002E1581" w:rsidRPr="002E1581" w:rsidRDefault="002E1581" w:rsidP="002E1581">
      <w:pPr>
        <w:numPr>
          <w:ilvl w:val="1"/>
          <w:numId w:val="6"/>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Работодатель обязуется:</w:t>
      </w:r>
    </w:p>
    <w:p w:rsidR="002E1581" w:rsidRPr="002E1581" w:rsidRDefault="002E1581" w:rsidP="002E1581">
      <w:pPr>
        <w:numPr>
          <w:ilvl w:val="2"/>
          <w:numId w:val="6"/>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2E1581" w:rsidRPr="002E1581" w:rsidRDefault="002E1581" w:rsidP="002E1581">
      <w:pPr>
        <w:numPr>
          <w:ilvl w:val="2"/>
          <w:numId w:val="6"/>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Своевременно и полностью перечислять страховые взносы в Пенсионный фонд РФ, Фонд социального страхования РФ, Фонд обязательного медицинского страхования РФ.</w:t>
      </w:r>
    </w:p>
    <w:p w:rsidR="002E1581" w:rsidRPr="002E1581" w:rsidRDefault="002E1581" w:rsidP="002E1581">
      <w:pPr>
        <w:numPr>
          <w:ilvl w:val="2"/>
          <w:numId w:val="6"/>
        </w:numPr>
        <w:spacing w:after="0" w:line="240" w:lineRule="auto"/>
        <w:ind w:left="142" w:firstLine="121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Социальные пособия работникам выплачиваются </w:t>
      </w:r>
      <w:proofErr w:type="gramStart"/>
      <w:r w:rsidRPr="002E1581">
        <w:rPr>
          <w:rFonts w:ascii="Times New Roman" w:eastAsia="Times New Roman" w:hAnsi="Times New Roman" w:cs="Times New Roman"/>
          <w:sz w:val="26"/>
          <w:szCs w:val="26"/>
          <w:lang w:eastAsia="ru-RU"/>
        </w:rPr>
        <w:t>посредством  обращения</w:t>
      </w:r>
      <w:proofErr w:type="gramEnd"/>
      <w:r w:rsidRPr="002E1581">
        <w:rPr>
          <w:rFonts w:ascii="Times New Roman" w:eastAsia="Times New Roman" w:hAnsi="Times New Roman" w:cs="Times New Roman"/>
          <w:sz w:val="26"/>
          <w:szCs w:val="26"/>
          <w:lang w:eastAsia="ru-RU"/>
        </w:rPr>
        <w:t xml:space="preserve"> к работодателю в установленные  сроки для их выплаты;</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19"/>
        <w:gridCol w:w="4423"/>
      </w:tblGrid>
      <w:tr w:rsidR="002E1581" w:rsidRPr="002E1581" w:rsidTr="002E1581">
        <w:trPr>
          <w:trHeight w:val="669"/>
        </w:trPr>
        <w:tc>
          <w:tcPr>
            <w:tcW w:w="568" w:type="dxa"/>
          </w:tcPr>
          <w:p w:rsidR="002E1581" w:rsidRPr="002E1581" w:rsidRDefault="002E1581" w:rsidP="002E1581">
            <w:pPr>
              <w:spacing w:after="0" w:line="240" w:lineRule="auto"/>
              <w:ind w:left="142" w:right="-108" w:firstLine="1212"/>
              <w:jc w:val="center"/>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п/п</w:t>
            </w:r>
          </w:p>
          <w:p w:rsidR="002E1581" w:rsidRPr="002E1581" w:rsidRDefault="002E1581" w:rsidP="002E1581">
            <w:pPr>
              <w:spacing w:after="0" w:line="240" w:lineRule="auto"/>
              <w:ind w:left="142" w:firstLine="1212"/>
              <w:jc w:val="center"/>
              <w:rPr>
                <w:rFonts w:ascii="Times New Roman" w:eastAsia="Times New Roman" w:hAnsi="Times New Roman" w:cs="Times New Roman"/>
                <w:sz w:val="26"/>
                <w:szCs w:val="26"/>
                <w:lang w:eastAsia="ru-RU"/>
              </w:rPr>
            </w:pPr>
          </w:p>
        </w:tc>
        <w:tc>
          <w:tcPr>
            <w:tcW w:w="4819" w:type="dxa"/>
          </w:tcPr>
          <w:p w:rsidR="002E1581" w:rsidRPr="002E1581" w:rsidRDefault="002E1581" w:rsidP="002E1581">
            <w:pPr>
              <w:keepNext/>
              <w:spacing w:after="0" w:line="240" w:lineRule="auto"/>
              <w:ind w:left="142" w:firstLine="1212"/>
              <w:jc w:val="center"/>
              <w:outlineLvl w:val="0"/>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Виды социальных пособий для работающих граждан,</w:t>
            </w:r>
          </w:p>
          <w:p w:rsidR="002E1581" w:rsidRPr="002E1581" w:rsidRDefault="002E1581" w:rsidP="002E1581">
            <w:pPr>
              <w:keepNext/>
              <w:spacing w:after="0" w:line="240" w:lineRule="auto"/>
              <w:ind w:left="142" w:firstLine="1212"/>
              <w:jc w:val="center"/>
              <w:outlineLvl w:val="0"/>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выплачиваемых посредством обращения к работодателю</w:t>
            </w:r>
          </w:p>
        </w:tc>
        <w:tc>
          <w:tcPr>
            <w:tcW w:w="4423" w:type="dxa"/>
          </w:tcPr>
          <w:p w:rsidR="002E1581" w:rsidRPr="002E1581" w:rsidRDefault="002E1581" w:rsidP="002E1581">
            <w:pPr>
              <w:spacing w:after="0" w:line="240" w:lineRule="auto"/>
              <w:ind w:left="142" w:firstLine="1212"/>
              <w:jc w:val="center"/>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Источник финансирования и сроки выплаты</w:t>
            </w:r>
          </w:p>
        </w:tc>
      </w:tr>
      <w:tr w:rsidR="002E1581" w:rsidRPr="002E1581" w:rsidTr="002E1581">
        <w:tc>
          <w:tcPr>
            <w:tcW w:w="568" w:type="dxa"/>
          </w:tcPr>
          <w:p w:rsidR="002E1581" w:rsidRPr="002E1581" w:rsidRDefault="002E1581" w:rsidP="002E1581">
            <w:pPr>
              <w:spacing w:after="0" w:line="240" w:lineRule="auto"/>
              <w:ind w:left="142" w:firstLine="1212"/>
              <w:jc w:val="center"/>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1.</w:t>
            </w:r>
          </w:p>
        </w:tc>
        <w:tc>
          <w:tcPr>
            <w:tcW w:w="4819" w:type="dxa"/>
          </w:tcPr>
          <w:p w:rsidR="002E1581" w:rsidRPr="002E1581" w:rsidRDefault="002E1581" w:rsidP="002E1581">
            <w:pPr>
              <w:spacing w:after="0" w:line="240" w:lineRule="auto"/>
              <w:ind w:left="142" w:firstLine="1212"/>
              <w:jc w:val="center"/>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Пособие по нетрудоспособности</w:t>
            </w:r>
          </w:p>
        </w:tc>
        <w:tc>
          <w:tcPr>
            <w:tcW w:w="4423" w:type="dxa"/>
          </w:tcPr>
          <w:p w:rsidR="002E1581" w:rsidRPr="002E1581" w:rsidRDefault="002E1581" w:rsidP="002E1581">
            <w:pPr>
              <w:spacing w:after="0" w:line="240" w:lineRule="auto"/>
              <w:ind w:left="142" w:firstLine="1212"/>
              <w:jc w:val="center"/>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За первые 3к.д. за счет средств работодателя, через 10 </w:t>
            </w:r>
            <w:proofErr w:type="spellStart"/>
            <w:r w:rsidRPr="002E1581">
              <w:rPr>
                <w:rFonts w:ascii="Times New Roman" w:eastAsia="Times New Roman" w:hAnsi="Times New Roman" w:cs="Times New Roman"/>
                <w:sz w:val="26"/>
                <w:szCs w:val="26"/>
                <w:lang w:eastAsia="ru-RU"/>
              </w:rPr>
              <w:t>дн</w:t>
            </w:r>
            <w:proofErr w:type="spellEnd"/>
            <w:r w:rsidRPr="002E1581">
              <w:rPr>
                <w:rFonts w:ascii="Times New Roman" w:eastAsia="Times New Roman" w:hAnsi="Times New Roman" w:cs="Times New Roman"/>
                <w:sz w:val="26"/>
                <w:szCs w:val="26"/>
                <w:lang w:eastAsia="ru-RU"/>
              </w:rPr>
              <w:t xml:space="preserve">. в день выплаты заработной платы, остальное из ФСС на счет </w:t>
            </w:r>
          </w:p>
        </w:tc>
      </w:tr>
      <w:tr w:rsidR="002E1581" w:rsidRPr="002E1581" w:rsidTr="002E1581">
        <w:tc>
          <w:tcPr>
            <w:tcW w:w="568" w:type="dxa"/>
          </w:tcPr>
          <w:p w:rsidR="002E1581" w:rsidRPr="002E1581" w:rsidRDefault="002E1581" w:rsidP="002E1581">
            <w:pPr>
              <w:spacing w:after="0" w:line="240" w:lineRule="auto"/>
              <w:ind w:left="142" w:firstLine="1212"/>
              <w:jc w:val="center"/>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2.</w:t>
            </w:r>
          </w:p>
        </w:tc>
        <w:tc>
          <w:tcPr>
            <w:tcW w:w="4819" w:type="dxa"/>
          </w:tcPr>
          <w:p w:rsidR="002E1581" w:rsidRPr="002E1581" w:rsidRDefault="002E1581" w:rsidP="002E1581">
            <w:pPr>
              <w:spacing w:after="0" w:line="240" w:lineRule="auto"/>
              <w:ind w:left="142" w:firstLine="1212"/>
              <w:jc w:val="center"/>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Пособие по беременности и родам</w:t>
            </w:r>
          </w:p>
        </w:tc>
        <w:tc>
          <w:tcPr>
            <w:tcW w:w="4423" w:type="dxa"/>
          </w:tcPr>
          <w:p w:rsidR="002E1581" w:rsidRPr="002E1581" w:rsidRDefault="002E1581" w:rsidP="002E1581">
            <w:pPr>
              <w:spacing w:after="0" w:line="240" w:lineRule="auto"/>
              <w:ind w:left="142" w:firstLine="1212"/>
              <w:jc w:val="center"/>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ФСС на счет работника по истечении </w:t>
            </w:r>
          </w:p>
        </w:tc>
      </w:tr>
      <w:tr w:rsidR="002E1581" w:rsidRPr="002E1581" w:rsidTr="002E1581">
        <w:tc>
          <w:tcPr>
            <w:tcW w:w="568" w:type="dxa"/>
          </w:tcPr>
          <w:p w:rsidR="002E1581" w:rsidRPr="002E1581" w:rsidRDefault="002E1581" w:rsidP="002E1581">
            <w:pPr>
              <w:spacing w:after="0" w:line="240" w:lineRule="auto"/>
              <w:ind w:left="142" w:firstLine="1212"/>
              <w:jc w:val="center"/>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3.</w:t>
            </w:r>
          </w:p>
        </w:tc>
        <w:tc>
          <w:tcPr>
            <w:tcW w:w="4819" w:type="dxa"/>
          </w:tcPr>
          <w:p w:rsidR="002E1581" w:rsidRPr="002E1581" w:rsidRDefault="002E1581" w:rsidP="002E1581">
            <w:pPr>
              <w:spacing w:after="0" w:line="240" w:lineRule="auto"/>
              <w:ind w:left="142" w:firstLine="1212"/>
              <w:jc w:val="center"/>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Единовременное пособие женщинам, вставшим на учет в медицинских учреждениях в ранние сроки беременности</w:t>
            </w:r>
          </w:p>
        </w:tc>
        <w:tc>
          <w:tcPr>
            <w:tcW w:w="4423" w:type="dxa"/>
          </w:tcPr>
          <w:p w:rsidR="002E1581" w:rsidRPr="002E1581" w:rsidRDefault="002E1581" w:rsidP="002E1581">
            <w:pPr>
              <w:spacing w:after="0" w:line="240" w:lineRule="auto"/>
              <w:ind w:left="142" w:firstLine="1212"/>
              <w:jc w:val="center"/>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ФСС на счет работника по истечении 17 </w:t>
            </w:r>
            <w:proofErr w:type="spellStart"/>
            <w:r w:rsidRPr="002E1581">
              <w:rPr>
                <w:rFonts w:ascii="Times New Roman" w:eastAsia="Times New Roman" w:hAnsi="Times New Roman" w:cs="Times New Roman"/>
                <w:sz w:val="26"/>
                <w:szCs w:val="26"/>
                <w:lang w:eastAsia="ru-RU"/>
              </w:rPr>
              <w:t>дн</w:t>
            </w:r>
            <w:proofErr w:type="spellEnd"/>
            <w:r w:rsidRPr="002E1581">
              <w:rPr>
                <w:rFonts w:ascii="Times New Roman" w:eastAsia="Times New Roman" w:hAnsi="Times New Roman" w:cs="Times New Roman"/>
                <w:sz w:val="26"/>
                <w:szCs w:val="26"/>
                <w:lang w:eastAsia="ru-RU"/>
              </w:rPr>
              <w:t>.</w:t>
            </w:r>
          </w:p>
        </w:tc>
      </w:tr>
      <w:tr w:rsidR="002E1581" w:rsidRPr="002E1581" w:rsidTr="002E1581">
        <w:tc>
          <w:tcPr>
            <w:tcW w:w="568" w:type="dxa"/>
          </w:tcPr>
          <w:p w:rsidR="002E1581" w:rsidRPr="002E1581" w:rsidRDefault="002E1581" w:rsidP="002E1581">
            <w:pPr>
              <w:spacing w:after="0" w:line="240" w:lineRule="auto"/>
              <w:ind w:left="142" w:firstLine="1212"/>
              <w:jc w:val="center"/>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4.</w:t>
            </w:r>
          </w:p>
        </w:tc>
        <w:tc>
          <w:tcPr>
            <w:tcW w:w="4819" w:type="dxa"/>
          </w:tcPr>
          <w:p w:rsidR="002E1581" w:rsidRPr="002E1581" w:rsidRDefault="002E1581" w:rsidP="002E1581">
            <w:pPr>
              <w:spacing w:after="0" w:line="240" w:lineRule="auto"/>
              <w:ind w:left="142" w:firstLine="1212"/>
              <w:jc w:val="center"/>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Единовременное пособие при рождении ребенка</w:t>
            </w:r>
          </w:p>
        </w:tc>
        <w:tc>
          <w:tcPr>
            <w:tcW w:w="4423" w:type="dxa"/>
          </w:tcPr>
          <w:p w:rsidR="002E1581" w:rsidRPr="002E1581" w:rsidRDefault="002E1581" w:rsidP="002E1581">
            <w:pPr>
              <w:spacing w:after="0" w:line="240" w:lineRule="auto"/>
              <w:ind w:left="142" w:firstLine="1212"/>
              <w:jc w:val="center"/>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ФСС на счет работника по истечении 17 </w:t>
            </w:r>
            <w:proofErr w:type="spellStart"/>
            <w:r w:rsidRPr="002E1581">
              <w:rPr>
                <w:rFonts w:ascii="Times New Roman" w:eastAsia="Times New Roman" w:hAnsi="Times New Roman" w:cs="Times New Roman"/>
                <w:sz w:val="26"/>
                <w:szCs w:val="26"/>
                <w:lang w:eastAsia="ru-RU"/>
              </w:rPr>
              <w:t>дн</w:t>
            </w:r>
            <w:proofErr w:type="spellEnd"/>
            <w:r w:rsidRPr="002E1581">
              <w:rPr>
                <w:rFonts w:ascii="Times New Roman" w:eastAsia="Times New Roman" w:hAnsi="Times New Roman" w:cs="Times New Roman"/>
                <w:sz w:val="26"/>
                <w:szCs w:val="26"/>
                <w:lang w:eastAsia="ru-RU"/>
              </w:rPr>
              <w:t>.</w:t>
            </w:r>
          </w:p>
        </w:tc>
      </w:tr>
      <w:tr w:rsidR="002E1581" w:rsidRPr="002E1581" w:rsidTr="002E1581">
        <w:tc>
          <w:tcPr>
            <w:tcW w:w="568" w:type="dxa"/>
          </w:tcPr>
          <w:p w:rsidR="002E1581" w:rsidRPr="002E1581" w:rsidRDefault="002E1581" w:rsidP="002E1581">
            <w:pPr>
              <w:spacing w:after="0" w:line="240" w:lineRule="auto"/>
              <w:ind w:left="142" w:firstLine="1212"/>
              <w:jc w:val="center"/>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5.</w:t>
            </w:r>
          </w:p>
        </w:tc>
        <w:tc>
          <w:tcPr>
            <w:tcW w:w="4819" w:type="dxa"/>
          </w:tcPr>
          <w:p w:rsidR="002E1581" w:rsidRPr="002E1581" w:rsidRDefault="002E1581" w:rsidP="002E1581">
            <w:pPr>
              <w:spacing w:after="0" w:line="240" w:lineRule="auto"/>
              <w:ind w:left="142" w:firstLine="1212"/>
              <w:jc w:val="center"/>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Ежемесячное пособие по уходу за ребенком до 1,5 лет</w:t>
            </w:r>
          </w:p>
        </w:tc>
        <w:tc>
          <w:tcPr>
            <w:tcW w:w="4423" w:type="dxa"/>
          </w:tcPr>
          <w:p w:rsidR="002E1581" w:rsidRPr="002E1581" w:rsidRDefault="002E1581" w:rsidP="002E1581">
            <w:pPr>
              <w:spacing w:after="0" w:line="240" w:lineRule="auto"/>
              <w:ind w:left="142" w:firstLine="1212"/>
              <w:jc w:val="center"/>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ФСС на счет работника по истечении 17 </w:t>
            </w:r>
            <w:proofErr w:type="spellStart"/>
            <w:r w:rsidRPr="002E1581">
              <w:rPr>
                <w:rFonts w:ascii="Times New Roman" w:eastAsia="Times New Roman" w:hAnsi="Times New Roman" w:cs="Times New Roman"/>
                <w:sz w:val="26"/>
                <w:szCs w:val="26"/>
                <w:lang w:eastAsia="ru-RU"/>
              </w:rPr>
              <w:t>дн</w:t>
            </w:r>
            <w:proofErr w:type="spellEnd"/>
            <w:r w:rsidRPr="002E1581">
              <w:rPr>
                <w:rFonts w:ascii="Times New Roman" w:eastAsia="Times New Roman" w:hAnsi="Times New Roman" w:cs="Times New Roman"/>
                <w:sz w:val="26"/>
                <w:szCs w:val="26"/>
                <w:lang w:eastAsia="ru-RU"/>
              </w:rPr>
              <w:t>.</w:t>
            </w:r>
          </w:p>
        </w:tc>
      </w:tr>
      <w:tr w:rsidR="002E1581" w:rsidRPr="002E1581" w:rsidTr="002E1581">
        <w:trPr>
          <w:trHeight w:val="640"/>
        </w:trPr>
        <w:tc>
          <w:tcPr>
            <w:tcW w:w="568" w:type="dxa"/>
          </w:tcPr>
          <w:p w:rsidR="002E1581" w:rsidRPr="002E1581" w:rsidRDefault="002E1581" w:rsidP="002E1581">
            <w:pPr>
              <w:spacing w:after="0" w:line="240" w:lineRule="auto"/>
              <w:jc w:val="center"/>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6.</w:t>
            </w:r>
          </w:p>
        </w:tc>
        <w:tc>
          <w:tcPr>
            <w:tcW w:w="4819" w:type="dxa"/>
          </w:tcPr>
          <w:p w:rsidR="002E1581" w:rsidRPr="002E1581" w:rsidRDefault="002E1581" w:rsidP="002E1581">
            <w:pPr>
              <w:spacing w:after="0" w:line="240" w:lineRule="auto"/>
              <w:jc w:val="center"/>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Оплата выходных дней по уходу за ребенком инвалидом</w:t>
            </w:r>
          </w:p>
        </w:tc>
        <w:tc>
          <w:tcPr>
            <w:tcW w:w="4423" w:type="dxa"/>
          </w:tcPr>
          <w:p w:rsidR="002E1581" w:rsidRPr="002E1581" w:rsidRDefault="002E1581" w:rsidP="002E1581">
            <w:pPr>
              <w:spacing w:after="0" w:line="240" w:lineRule="auto"/>
              <w:jc w:val="center"/>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В день выплаты заработной платы</w:t>
            </w:r>
          </w:p>
        </w:tc>
      </w:tr>
      <w:tr w:rsidR="002E1581" w:rsidRPr="002E1581" w:rsidTr="002E1581">
        <w:tc>
          <w:tcPr>
            <w:tcW w:w="568" w:type="dxa"/>
          </w:tcPr>
          <w:p w:rsidR="002E1581" w:rsidRPr="002E1581" w:rsidRDefault="002E1581" w:rsidP="002E1581">
            <w:pPr>
              <w:spacing w:after="0" w:line="240" w:lineRule="auto"/>
              <w:jc w:val="center"/>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lastRenderedPageBreak/>
              <w:t>7.</w:t>
            </w:r>
          </w:p>
          <w:p w:rsidR="002E1581" w:rsidRPr="002E1581" w:rsidRDefault="002E1581" w:rsidP="002E1581">
            <w:pPr>
              <w:spacing w:after="0" w:line="240" w:lineRule="auto"/>
              <w:jc w:val="center"/>
              <w:rPr>
                <w:rFonts w:ascii="Times New Roman" w:eastAsia="Times New Roman" w:hAnsi="Times New Roman" w:cs="Times New Roman"/>
                <w:sz w:val="26"/>
                <w:szCs w:val="26"/>
                <w:lang w:eastAsia="ru-RU"/>
              </w:rPr>
            </w:pPr>
          </w:p>
        </w:tc>
        <w:tc>
          <w:tcPr>
            <w:tcW w:w="4819" w:type="dxa"/>
          </w:tcPr>
          <w:p w:rsidR="002E1581" w:rsidRPr="002E1581" w:rsidRDefault="002E1581" w:rsidP="002E1581">
            <w:pPr>
              <w:spacing w:after="0" w:line="240" w:lineRule="auto"/>
              <w:jc w:val="center"/>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Пособие на погребение (в случае работника или его детей).</w:t>
            </w:r>
          </w:p>
        </w:tc>
        <w:tc>
          <w:tcPr>
            <w:tcW w:w="4423" w:type="dxa"/>
          </w:tcPr>
          <w:p w:rsidR="002E1581" w:rsidRPr="002E1581" w:rsidRDefault="002E1581" w:rsidP="002E1581">
            <w:pPr>
              <w:spacing w:after="0" w:line="240" w:lineRule="auto"/>
              <w:jc w:val="center"/>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В день обращения</w:t>
            </w:r>
          </w:p>
          <w:p w:rsidR="002E1581" w:rsidRPr="002E1581" w:rsidRDefault="002E1581" w:rsidP="002E1581">
            <w:pPr>
              <w:spacing w:after="0" w:line="240" w:lineRule="auto"/>
              <w:jc w:val="center"/>
              <w:rPr>
                <w:rFonts w:ascii="Times New Roman" w:eastAsia="Times New Roman" w:hAnsi="Times New Roman" w:cs="Times New Roman"/>
                <w:sz w:val="26"/>
                <w:szCs w:val="26"/>
                <w:lang w:eastAsia="ru-RU"/>
              </w:rPr>
            </w:pPr>
          </w:p>
        </w:tc>
      </w:tr>
      <w:tr w:rsidR="002E1581" w:rsidRPr="002E1581" w:rsidTr="002E1581">
        <w:tc>
          <w:tcPr>
            <w:tcW w:w="568" w:type="dxa"/>
          </w:tcPr>
          <w:p w:rsidR="002E1581" w:rsidRPr="002E1581" w:rsidRDefault="002E1581" w:rsidP="002E1581">
            <w:pPr>
              <w:spacing w:after="0" w:line="240" w:lineRule="auto"/>
              <w:jc w:val="center"/>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8.</w:t>
            </w:r>
          </w:p>
        </w:tc>
        <w:tc>
          <w:tcPr>
            <w:tcW w:w="4819" w:type="dxa"/>
          </w:tcPr>
          <w:p w:rsidR="002E1581" w:rsidRPr="002E1581" w:rsidRDefault="002E1581" w:rsidP="002E1581">
            <w:pPr>
              <w:spacing w:after="0" w:line="240" w:lineRule="auto"/>
              <w:jc w:val="center"/>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Оплата дополнительного отпуска </w:t>
            </w:r>
          </w:p>
          <w:p w:rsidR="002E1581" w:rsidRPr="002E1581" w:rsidRDefault="002E1581" w:rsidP="002E1581">
            <w:pPr>
              <w:spacing w:after="0" w:line="240" w:lineRule="auto"/>
              <w:jc w:val="center"/>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пострадавшему на производстве </w:t>
            </w:r>
          </w:p>
        </w:tc>
        <w:tc>
          <w:tcPr>
            <w:tcW w:w="4423" w:type="dxa"/>
          </w:tcPr>
          <w:p w:rsidR="002E1581" w:rsidRPr="002E1581" w:rsidRDefault="002E1581" w:rsidP="002E1581">
            <w:pPr>
              <w:spacing w:after="0" w:line="240" w:lineRule="auto"/>
              <w:jc w:val="center"/>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ФСС на счет работника по истечении 7 раб. </w:t>
            </w:r>
            <w:proofErr w:type="spellStart"/>
            <w:r w:rsidRPr="002E1581">
              <w:rPr>
                <w:rFonts w:ascii="Times New Roman" w:eastAsia="Times New Roman" w:hAnsi="Times New Roman" w:cs="Times New Roman"/>
                <w:sz w:val="26"/>
                <w:szCs w:val="26"/>
                <w:lang w:eastAsia="ru-RU"/>
              </w:rPr>
              <w:t>дн</w:t>
            </w:r>
            <w:proofErr w:type="spellEnd"/>
            <w:r w:rsidRPr="002E1581">
              <w:rPr>
                <w:rFonts w:ascii="Times New Roman" w:eastAsia="Times New Roman" w:hAnsi="Times New Roman" w:cs="Times New Roman"/>
                <w:sz w:val="26"/>
                <w:szCs w:val="26"/>
                <w:lang w:eastAsia="ru-RU"/>
              </w:rPr>
              <w:t xml:space="preserve">. после предоставления документов </w:t>
            </w:r>
          </w:p>
        </w:tc>
      </w:tr>
    </w:tbl>
    <w:p w:rsidR="002E1581" w:rsidRPr="002E1581" w:rsidRDefault="002E1581" w:rsidP="002E1581">
      <w:pPr>
        <w:numPr>
          <w:ilvl w:val="2"/>
          <w:numId w:val="6"/>
        </w:numPr>
        <w:spacing w:after="0" w:line="240" w:lineRule="auto"/>
        <w:ind w:left="142" w:firstLine="0"/>
        <w:jc w:val="both"/>
        <w:rPr>
          <w:rFonts w:ascii="Times New Roman" w:eastAsia="Times New Roman" w:hAnsi="Times New Roman" w:cs="Times New Roman"/>
          <w:sz w:val="26"/>
          <w:szCs w:val="26"/>
        </w:rPr>
      </w:pPr>
      <w:r w:rsidRPr="002E1581">
        <w:rPr>
          <w:rFonts w:ascii="Times New Roman" w:eastAsia="Times New Roman" w:hAnsi="Times New Roman" w:cs="Times New Roman"/>
          <w:sz w:val="26"/>
          <w:szCs w:val="26"/>
          <w:lang w:eastAsia="ru-RU"/>
        </w:rPr>
        <w:t xml:space="preserve">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2E1581" w:rsidRPr="002E1581" w:rsidRDefault="002E1581" w:rsidP="002E1581">
      <w:pPr>
        <w:numPr>
          <w:ilvl w:val="2"/>
          <w:numId w:val="6"/>
        </w:numPr>
        <w:spacing w:after="0" w:line="240" w:lineRule="auto"/>
        <w:ind w:left="142" w:firstLine="0"/>
        <w:jc w:val="both"/>
        <w:rPr>
          <w:rFonts w:ascii="Times New Roman" w:eastAsia="Times New Roman" w:hAnsi="Times New Roman" w:cs="Times New Roman"/>
          <w:sz w:val="26"/>
          <w:szCs w:val="26"/>
        </w:rPr>
      </w:pPr>
      <w:r w:rsidRPr="002E1581">
        <w:rPr>
          <w:rFonts w:ascii="Times New Roman" w:eastAsia="Times New Roman" w:hAnsi="Times New Roman" w:cs="Times New Roman"/>
          <w:sz w:val="26"/>
          <w:szCs w:val="26"/>
          <w:lang w:eastAsia="ru-RU"/>
        </w:rPr>
        <w:t>Выплачивать выходное пособие в размере не менее среднего месячного заработка в случае прекращения трудового договора по основанию, предусмотренному п. 7 ч. 1 ст. 77 Трудового кодекса РФ в связи с отказом работника от продолжения работы в связи с изменением определенных сторонами условий трудового договора.</w:t>
      </w:r>
    </w:p>
    <w:p w:rsidR="002E1581" w:rsidRPr="002E1581" w:rsidRDefault="002E1581" w:rsidP="002E1581">
      <w:pPr>
        <w:numPr>
          <w:ilvl w:val="1"/>
          <w:numId w:val="6"/>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Стороны пришли к соглашению о том, что членам профсоюза предоставляются гарантии и компенсации:</w:t>
      </w:r>
    </w:p>
    <w:p w:rsidR="002E1581" w:rsidRPr="002E1581" w:rsidRDefault="002E1581" w:rsidP="002E1581">
      <w:pPr>
        <w:spacing w:after="0" w:line="240" w:lineRule="auto"/>
        <w:ind w:left="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материальная помощь (</w:t>
      </w:r>
      <w:r w:rsidRPr="002E1581">
        <w:rPr>
          <w:rFonts w:ascii="Times New Roman" w:eastAsia="Times New Roman" w:hAnsi="Times New Roman" w:cs="Times New Roman"/>
          <w:i/>
          <w:sz w:val="26"/>
          <w:szCs w:val="26"/>
          <w:lang w:eastAsia="ru-RU"/>
        </w:rPr>
        <w:t>на лечение, оздоровление, смерть близких, пожар и другие чрезвычайные обстоятельства</w:t>
      </w:r>
      <w:r w:rsidRPr="002E1581">
        <w:rPr>
          <w:rFonts w:ascii="Times New Roman" w:eastAsia="Times New Roman" w:hAnsi="Times New Roman" w:cs="Times New Roman"/>
          <w:sz w:val="26"/>
          <w:szCs w:val="26"/>
          <w:lang w:eastAsia="ru-RU"/>
        </w:rPr>
        <w:t>);</w:t>
      </w:r>
    </w:p>
    <w:p w:rsidR="002E1581" w:rsidRPr="002E1581" w:rsidRDefault="002E1581" w:rsidP="002E1581">
      <w:pPr>
        <w:spacing w:after="0" w:line="240" w:lineRule="auto"/>
        <w:ind w:left="142"/>
        <w:jc w:val="both"/>
        <w:rPr>
          <w:rFonts w:ascii="Times New Roman" w:eastAsia="Times New Roman" w:hAnsi="Times New Roman" w:cs="Times New Roman"/>
          <w:sz w:val="26"/>
          <w:szCs w:val="26"/>
          <w:u w:val="single"/>
          <w:lang w:eastAsia="ru-RU"/>
        </w:rPr>
      </w:pPr>
      <w:r w:rsidRPr="002E1581">
        <w:rPr>
          <w:rFonts w:ascii="Times New Roman" w:eastAsia="Times New Roman" w:hAnsi="Times New Roman" w:cs="Times New Roman"/>
          <w:sz w:val="26"/>
          <w:szCs w:val="26"/>
          <w:lang w:eastAsia="ru-RU"/>
        </w:rPr>
        <w:t xml:space="preserve">- премирование к юбилейным датам (50,55,60,70 лет); </w:t>
      </w:r>
    </w:p>
    <w:p w:rsidR="002E1581" w:rsidRPr="002E1581" w:rsidRDefault="002E1581" w:rsidP="002E1581">
      <w:pPr>
        <w:spacing w:after="0" w:line="240" w:lineRule="auto"/>
        <w:ind w:left="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бесплатные консультация по трудовому законодательству и нормативно-правовых актов регионального и федерального уровня;</w:t>
      </w:r>
    </w:p>
    <w:p w:rsidR="002E1581" w:rsidRPr="002E1581" w:rsidRDefault="002E1581" w:rsidP="002E1581">
      <w:pPr>
        <w:spacing w:after="0" w:line="240" w:lineRule="auto"/>
        <w:ind w:left="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защита и представление интересов в суде;</w:t>
      </w:r>
    </w:p>
    <w:p w:rsidR="002E1581" w:rsidRPr="002E1581" w:rsidRDefault="002E1581" w:rsidP="002E1581">
      <w:pPr>
        <w:spacing w:after="0" w:line="240" w:lineRule="auto"/>
        <w:ind w:left="142"/>
        <w:jc w:val="both"/>
        <w:rPr>
          <w:rFonts w:ascii="Times New Roman" w:eastAsia="Times New Roman" w:hAnsi="Times New Roman" w:cs="Times New Roman"/>
          <w:sz w:val="26"/>
          <w:szCs w:val="26"/>
          <w:lang w:eastAsia="ru-RU"/>
        </w:rPr>
      </w:pPr>
    </w:p>
    <w:p w:rsidR="002E1581" w:rsidRPr="002E1581" w:rsidRDefault="002E1581" w:rsidP="002E1581">
      <w:pPr>
        <w:spacing w:after="0" w:line="240" w:lineRule="auto"/>
        <w:ind w:left="142"/>
        <w:jc w:val="center"/>
        <w:outlineLvl w:val="0"/>
        <w:rPr>
          <w:rFonts w:ascii="Times New Roman" w:eastAsia="Times New Roman" w:hAnsi="Times New Roman" w:cs="Times New Roman"/>
          <w:b/>
          <w:bCs/>
          <w:caps/>
          <w:sz w:val="26"/>
          <w:szCs w:val="26"/>
          <w:lang w:eastAsia="ru-RU"/>
        </w:rPr>
      </w:pPr>
      <w:r w:rsidRPr="002E1581">
        <w:rPr>
          <w:rFonts w:ascii="Times New Roman" w:eastAsia="Times New Roman" w:hAnsi="Times New Roman" w:cs="Times New Roman"/>
          <w:b/>
          <w:bCs/>
          <w:caps/>
          <w:sz w:val="26"/>
          <w:szCs w:val="26"/>
          <w:lang w:val="en-US" w:eastAsia="ru-RU"/>
        </w:rPr>
        <w:t>VI</w:t>
      </w:r>
      <w:r w:rsidRPr="002E1581">
        <w:rPr>
          <w:rFonts w:ascii="Times New Roman" w:eastAsia="Times New Roman" w:hAnsi="Times New Roman" w:cs="Times New Roman"/>
          <w:b/>
          <w:bCs/>
          <w:caps/>
          <w:sz w:val="26"/>
          <w:szCs w:val="26"/>
          <w:lang w:eastAsia="ru-RU"/>
        </w:rPr>
        <w:t>. Охрана труда и здоровья</w:t>
      </w:r>
    </w:p>
    <w:p w:rsidR="002E1581" w:rsidRPr="002E1581" w:rsidRDefault="002E1581" w:rsidP="002E1581">
      <w:pPr>
        <w:spacing w:after="0" w:line="240" w:lineRule="auto"/>
        <w:ind w:left="142"/>
        <w:jc w:val="center"/>
        <w:outlineLvl w:val="0"/>
        <w:rPr>
          <w:rFonts w:ascii="Times New Roman" w:eastAsia="Times New Roman" w:hAnsi="Times New Roman" w:cs="Times New Roman"/>
          <w:b/>
          <w:bCs/>
          <w:caps/>
          <w:sz w:val="12"/>
          <w:szCs w:val="12"/>
          <w:lang w:eastAsia="ru-RU"/>
        </w:rPr>
      </w:pPr>
    </w:p>
    <w:p w:rsidR="002E1581" w:rsidRPr="002E1581" w:rsidRDefault="002E1581" w:rsidP="002E1581">
      <w:pPr>
        <w:numPr>
          <w:ilvl w:val="0"/>
          <w:numId w:val="6"/>
        </w:numPr>
        <w:spacing w:after="0" w:line="240" w:lineRule="auto"/>
        <w:ind w:left="142" w:firstLine="0"/>
        <w:jc w:val="both"/>
        <w:rPr>
          <w:rFonts w:ascii="Times New Roman" w:eastAsia="Times New Roman" w:hAnsi="Times New Roman" w:cs="Times New Roman"/>
          <w:b/>
          <w:color w:val="FF0000"/>
          <w:sz w:val="26"/>
          <w:szCs w:val="26"/>
          <w:lang w:eastAsia="ru-RU"/>
        </w:rPr>
      </w:pPr>
      <w:r w:rsidRPr="002E1581">
        <w:rPr>
          <w:rFonts w:ascii="Times New Roman" w:eastAsia="Times New Roman" w:hAnsi="Times New Roman" w:cs="Times New Roman"/>
          <w:sz w:val="26"/>
          <w:szCs w:val="26"/>
          <w:lang w:eastAsia="ru-RU"/>
        </w:rPr>
        <w:t xml:space="preserve">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w:t>
      </w:r>
      <w:r w:rsidRPr="002E1581">
        <w:rPr>
          <w:rFonts w:ascii="Times New Roman" w:eastAsia="Times New Roman" w:hAnsi="Times New Roman" w:cs="Times New Roman"/>
          <w:i/>
          <w:sz w:val="26"/>
          <w:szCs w:val="26"/>
          <w:lang w:eastAsia="ru-RU"/>
        </w:rPr>
        <w:t>соглашение по охране труда.</w:t>
      </w:r>
    </w:p>
    <w:p w:rsidR="002E1581" w:rsidRPr="002E1581" w:rsidRDefault="002E1581" w:rsidP="002E1581">
      <w:pPr>
        <w:numPr>
          <w:ilvl w:val="1"/>
          <w:numId w:val="6"/>
        </w:numPr>
        <w:spacing w:after="0" w:line="240" w:lineRule="auto"/>
        <w:ind w:left="142" w:firstLine="0"/>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Работодатель обязуется:</w:t>
      </w:r>
    </w:p>
    <w:p w:rsidR="002E1581" w:rsidRPr="002E1581" w:rsidRDefault="002E1581" w:rsidP="002E1581">
      <w:pPr>
        <w:numPr>
          <w:ilvl w:val="2"/>
          <w:numId w:val="6"/>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Обеспечивать безопасные и здоровые условия труда при проведении образовательного процесса. </w:t>
      </w:r>
    </w:p>
    <w:p w:rsidR="002E1581" w:rsidRPr="002E1581" w:rsidRDefault="002E1581" w:rsidP="002E1581">
      <w:pPr>
        <w:numPr>
          <w:ilvl w:val="2"/>
          <w:numId w:val="6"/>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Обеспечивать создание и функционирование системы управления охраной труда в системе </w:t>
      </w:r>
      <w:proofErr w:type="gramStart"/>
      <w:r w:rsidRPr="002E1581">
        <w:rPr>
          <w:rFonts w:ascii="Times New Roman" w:eastAsia="Times New Roman" w:hAnsi="Times New Roman" w:cs="Times New Roman"/>
          <w:sz w:val="26"/>
          <w:szCs w:val="26"/>
          <w:lang w:eastAsia="ru-RU"/>
        </w:rPr>
        <w:t>образования  в</w:t>
      </w:r>
      <w:proofErr w:type="gramEnd"/>
      <w:r w:rsidRPr="002E1581">
        <w:rPr>
          <w:rFonts w:ascii="Times New Roman" w:eastAsia="Times New Roman" w:hAnsi="Times New Roman" w:cs="Times New Roman"/>
          <w:sz w:val="26"/>
          <w:szCs w:val="26"/>
          <w:lang w:eastAsia="ru-RU"/>
        </w:rPr>
        <w:t xml:space="preserve"> соответствии с приказом Министерства труда и социальной защиты РФ от 19 августа 2016 года № 438н «Об утверждении Типового положения о системе управления охраной труда.</w:t>
      </w:r>
    </w:p>
    <w:p w:rsidR="002E1581" w:rsidRPr="002E1581" w:rsidRDefault="002E1581" w:rsidP="002E1581">
      <w:pPr>
        <w:numPr>
          <w:ilvl w:val="2"/>
          <w:numId w:val="6"/>
        </w:numPr>
        <w:spacing w:after="0" w:line="240" w:lineRule="auto"/>
        <w:ind w:left="142" w:firstLine="0"/>
        <w:jc w:val="both"/>
        <w:rPr>
          <w:rFonts w:ascii="Times New Roman" w:eastAsia="Times New Roman" w:hAnsi="Times New Roman" w:cs="Times New Roman"/>
          <w:b/>
          <w:i/>
          <w:sz w:val="26"/>
          <w:szCs w:val="26"/>
          <w:lang w:eastAsia="ru-RU"/>
        </w:rPr>
      </w:pPr>
      <w:r w:rsidRPr="002E1581">
        <w:rPr>
          <w:rFonts w:ascii="Times New Roman" w:eastAsia="Times New Roman" w:hAnsi="Times New Roman" w:cs="Times New Roman"/>
          <w:sz w:val="26"/>
          <w:szCs w:val="26"/>
          <w:lang w:eastAsia="ru-RU"/>
        </w:rPr>
        <w:t xml:space="preserve">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w:t>
      </w:r>
      <w:r w:rsidRPr="002E1581">
        <w:rPr>
          <w:rFonts w:ascii="Times New Roman" w:eastAsia="Times New Roman" w:hAnsi="Times New Roman" w:cs="Times New Roman"/>
          <w:i/>
          <w:sz w:val="26"/>
          <w:szCs w:val="26"/>
          <w:lang w:eastAsia="ru-RU"/>
        </w:rPr>
        <w:t>в размере не менее 0,2% от суммы затрат на образовательные услуги. (статья 226 ТК РФ).</w:t>
      </w:r>
      <w:r w:rsidRPr="002E1581">
        <w:rPr>
          <w:rFonts w:ascii="Times New Roman" w:eastAsia="Times New Roman" w:hAnsi="Times New Roman" w:cs="Times New Roman"/>
          <w:b/>
          <w:i/>
          <w:sz w:val="26"/>
          <w:szCs w:val="26"/>
          <w:lang w:eastAsia="ru-RU"/>
        </w:rPr>
        <w:t xml:space="preserve"> </w:t>
      </w:r>
    </w:p>
    <w:p w:rsidR="002E1581" w:rsidRPr="002E1581" w:rsidRDefault="002E1581" w:rsidP="002E1581">
      <w:pPr>
        <w:numPr>
          <w:ilvl w:val="2"/>
          <w:numId w:val="6"/>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2E1581" w:rsidRPr="002E1581" w:rsidRDefault="002E1581" w:rsidP="002E1581">
      <w:pPr>
        <w:numPr>
          <w:ilvl w:val="2"/>
          <w:numId w:val="6"/>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2E1581" w:rsidRPr="002E1581" w:rsidRDefault="002E1581" w:rsidP="002E1581">
      <w:pPr>
        <w:numPr>
          <w:ilvl w:val="2"/>
          <w:numId w:val="6"/>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Обеспечивать проверку знаний работников образовательной организации по охране труда к началу каждого учебного года.</w:t>
      </w:r>
    </w:p>
    <w:p w:rsidR="002E1581" w:rsidRPr="002E1581" w:rsidRDefault="002E1581" w:rsidP="002E1581">
      <w:pPr>
        <w:numPr>
          <w:ilvl w:val="2"/>
          <w:numId w:val="6"/>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lastRenderedPageBreak/>
        <w:t>Обеспечивать наличие правил, инструкций, журналов инструктажа и других обязательных материалов на рабочих местах.</w:t>
      </w:r>
    </w:p>
    <w:p w:rsidR="002E1581" w:rsidRPr="002E1581" w:rsidRDefault="002E1581" w:rsidP="002E1581">
      <w:pPr>
        <w:numPr>
          <w:ilvl w:val="2"/>
          <w:numId w:val="6"/>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Разрабатывать и утверждать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 в срок до 1 января 2018 на период пять лет.</w:t>
      </w:r>
    </w:p>
    <w:p w:rsidR="002E1581" w:rsidRPr="002E1581" w:rsidRDefault="002E1581" w:rsidP="002E1581">
      <w:pPr>
        <w:numPr>
          <w:ilvl w:val="2"/>
          <w:numId w:val="6"/>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Обеспечивать проведение в установленном порядке </w:t>
      </w:r>
      <w:proofErr w:type="gramStart"/>
      <w:r w:rsidRPr="002E1581">
        <w:rPr>
          <w:rFonts w:ascii="Times New Roman" w:eastAsia="Times New Roman" w:hAnsi="Times New Roman" w:cs="Times New Roman"/>
          <w:sz w:val="26"/>
          <w:szCs w:val="26"/>
          <w:lang w:eastAsia="ru-RU"/>
        </w:rPr>
        <w:t>работ по специальной оценке</w:t>
      </w:r>
      <w:proofErr w:type="gramEnd"/>
      <w:r w:rsidRPr="002E1581">
        <w:rPr>
          <w:rFonts w:ascii="Times New Roman" w:eastAsia="Times New Roman" w:hAnsi="Times New Roman" w:cs="Times New Roman"/>
          <w:sz w:val="26"/>
          <w:szCs w:val="26"/>
          <w:lang w:eastAsia="ru-RU"/>
        </w:rPr>
        <w:t xml:space="preserve"> условий труда на рабочих местах в соответствии с Федеральным законом от 28 декабря 2013 г. N 426-ФЗ "О специальной оценке условий труда».</w:t>
      </w:r>
    </w:p>
    <w:p w:rsidR="002E1581" w:rsidRPr="002E1581" w:rsidRDefault="002E1581" w:rsidP="002E1581">
      <w:pPr>
        <w:numPr>
          <w:ilvl w:val="2"/>
          <w:numId w:val="6"/>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а также в соответствии с условиями коллективного договора (пункты </w:t>
      </w:r>
      <w:r w:rsidRPr="002E1581">
        <w:rPr>
          <w:rFonts w:ascii="Times New Roman" w:eastAsia="Times New Roman" w:hAnsi="Times New Roman" w:cs="Times New Roman"/>
          <w:i/>
          <w:sz w:val="26"/>
          <w:szCs w:val="26"/>
          <w:lang w:eastAsia="ru-RU"/>
        </w:rPr>
        <w:t>3.34</w:t>
      </w:r>
      <w:r w:rsidRPr="002E1581">
        <w:rPr>
          <w:rFonts w:ascii="Times New Roman" w:eastAsia="Times New Roman" w:hAnsi="Times New Roman" w:cs="Times New Roman"/>
          <w:sz w:val="26"/>
          <w:szCs w:val="26"/>
          <w:lang w:eastAsia="ru-RU"/>
        </w:rPr>
        <w:t xml:space="preserve">, </w:t>
      </w:r>
      <w:r w:rsidRPr="002E1581">
        <w:rPr>
          <w:rFonts w:ascii="Times New Roman" w:eastAsia="Times New Roman" w:hAnsi="Times New Roman" w:cs="Times New Roman"/>
          <w:i/>
          <w:sz w:val="26"/>
          <w:szCs w:val="26"/>
          <w:lang w:eastAsia="ru-RU"/>
        </w:rPr>
        <w:t>4.4, 4.9, 4.10</w:t>
      </w:r>
      <w:r w:rsidRPr="002E1581">
        <w:rPr>
          <w:rFonts w:ascii="Times New Roman" w:eastAsia="Times New Roman" w:hAnsi="Times New Roman" w:cs="Times New Roman"/>
          <w:sz w:val="26"/>
          <w:szCs w:val="26"/>
          <w:lang w:eastAsia="ru-RU"/>
        </w:rPr>
        <w:t>).</w:t>
      </w:r>
    </w:p>
    <w:p w:rsidR="002E1581" w:rsidRPr="002E1581" w:rsidRDefault="002E1581" w:rsidP="002E1581">
      <w:pPr>
        <w:numPr>
          <w:ilvl w:val="2"/>
          <w:numId w:val="6"/>
        </w:numPr>
        <w:spacing w:after="0" w:line="240" w:lineRule="auto"/>
        <w:ind w:left="142" w:firstLine="0"/>
        <w:jc w:val="both"/>
        <w:rPr>
          <w:rFonts w:ascii="Times New Roman" w:eastAsia="Times New Roman" w:hAnsi="Times New Roman" w:cs="Times New Roman"/>
          <w:b/>
          <w:bCs/>
          <w:sz w:val="26"/>
          <w:szCs w:val="26"/>
          <w:lang w:eastAsia="ru-RU"/>
        </w:rPr>
      </w:pPr>
      <w:r w:rsidRPr="002E1581">
        <w:rPr>
          <w:rFonts w:ascii="Times New Roman" w:eastAsia="Times New Roman" w:hAnsi="Times New Roman" w:cs="Times New Roman"/>
          <w:sz w:val="26"/>
          <w:szCs w:val="26"/>
          <w:lang w:eastAsia="ru-RU"/>
        </w:rPr>
        <w:t>Обеспечивать прохождение обязательных предварительных, периодических и других видов медицинских осмотров (обследований), обязательных психиатрических освидетельствований работников, с сохранением за ними места работы (должности) и среднего заработка на время прохождения указанных медицинских осмотров (обследований).</w:t>
      </w:r>
    </w:p>
    <w:p w:rsidR="002E1581" w:rsidRPr="002E1581" w:rsidRDefault="002E1581" w:rsidP="002E1581">
      <w:pPr>
        <w:numPr>
          <w:ilvl w:val="2"/>
          <w:numId w:val="6"/>
        </w:numPr>
        <w:spacing w:after="0" w:line="240" w:lineRule="auto"/>
        <w:ind w:left="142" w:firstLine="0"/>
        <w:jc w:val="both"/>
        <w:rPr>
          <w:rFonts w:ascii="Times New Roman" w:eastAsia="Times New Roman" w:hAnsi="Times New Roman" w:cs="Times New Roman"/>
          <w:b/>
          <w:bCs/>
          <w:sz w:val="26"/>
          <w:szCs w:val="26"/>
          <w:lang w:eastAsia="ru-RU"/>
        </w:rPr>
      </w:pPr>
      <w:r w:rsidRPr="002E1581">
        <w:rPr>
          <w:rFonts w:ascii="Times New Roman" w:eastAsia="Times New Roman" w:hAnsi="Times New Roman" w:cs="Times New Roman"/>
          <w:sz w:val="26"/>
          <w:szCs w:val="26"/>
          <w:lang w:eastAsia="ru-RU"/>
        </w:rPr>
        <w:t xml:space="preserve"> Обеспечивать установленный санитарными нормами тепловой режим в помещениях в соответствии с СанПи</w:t>
      </w:r>
      <w:r w:rsidRPr="002E1581">
        <w:rPr>
          <w:rFonts w:ascii="Times New Roman" w:eastAsia="Times New Roman" w:hAnsi="Times New Roman" w:cs="Times New Roman"/>
          <w:bCs/>
          <w:sz w:val="26"/>
          <w:szCs w:val="26"/>
          <w:lang w:eastAsia="ru-RU"/>
        </w:rPr>
        <w:t>Н</w:t>
      </w:r>
      <w:r w:rsidRPr="002E1581">
        <w:rPr>
          <w:rFonts w:ascii="Times New Roman" w:eastAsia="Times New Roman" w:hAnsi="Times New Roman" w:cs="Times New Roman"/>
          <w:sz w:val="26"/>
          <w:szCs w:val="26"/>
          <w:lang w:eastAsia="ru-RU"/>
        </w:rPr>
        <w:t xml:space="preserve"> (СанПиН 2.4.2.2821-10</w:t>
      </w:r>
      <w:r w:rsidRPr="002E1581">
        <w:rPr>
          <w:rFonts w:ascii="Times New Roman" w:eastAsia="Times New Roman" w:hAnsi="Times New Roman" w:cs="Times New Roman"/>
          <w:sz w:val="26"/>
          <w:szCs w:val="26"/>
          <w:lang w:eastAsia="ru-RU"/>
        </w:rPr>
        <w:br/>
        <w:t>"Санитарно-эпидемиологические требования к условиям и организации обучения в общеобразовательных организациях</w:t>
      </w:r>
      <w:r w:rsidRPr="002E1581">
        <w:rPr>
          <w:rFonts w:ascii="Times New Roman" w:eastAsia="Times New Roman" w:hAnsi="Times New Roman" w:cs="Times New Roman"/>
          <w:bCs/>
          <w:sz w:val="26"/>
          <w:szCs w:val="26"/>
          <w:lang w:eastAsia="ru-RU"/>
        </w:rPr>
        <w:t>"</w:t>
      </w:r>
      <w:r w:rsidRPr="002E1581">
        <w:rPr>
          <w:rFonts w:ascii="Times New Roman" w:eastAsia="Times New Roman" w:hAnsi="Times New Roman" w:cs="Times New Roman"/>
          <w:b/>
          <w:sz w:val="26"/>
          <w:szCs w:val="26"/>
          <w:lang w:eastAsia="ru-RU"/>
        </w:rPr>
        <w:t>;</w:t>
      </w:r>
      <w:r w:rsidRPr="002E1581">
        <w:rPr>
          <w:rFonts w:ascii="Times New Roman" w:eastAsia="Times New Roman" w:hAnsi="Times New Roman" w:cs="Times New Roman"/>
          <w:sz w:val="26"/>
          <w:szCs w:val="26"/>
          <w:lang w:eastAsia="ru-RU"/>
        </w:rPr>
        <w:t xml:space="preserve"> СанПиН 2.4.1.3049-13</w:t>
      </w:r>
      <w:r w:rsidRPr="002E1581">
        <w:rPr>
          <w:rFonts w:ascii="Times New Roman" w:eastAsia="Times New Roman" w:hAnsi="Times New Roman" w:cs="Times New Roman"/>
          <w:sz w:val="26"/>
          <w:szCs w:val="26"/>
          <w:lang w:eastAsia="ru-RU"/>
        </w:rPr>
        <w:br/>
        <w:t>"Санитарно-эпидемиологические требования к устройству, содержанию и организации режима работы дошкольных образовательных организаций"</w:t>
      </w:r>
      <w:r w:rsidRPr="002E1581">
        <w:rPr>
          <w:rFonts w:ascii="Times New Roman" w:eastAsia="Times New Roman" w:hAnsi="Times New Roman" w:cs="Times New Roman"/>
          <w:b/>
          <w:bCs/>
          <w:sz w:val="26"/>
          <w:szCs w:val="26"/>
          <w:lang w:eastAsia="ru-RU"/>
        </w:rPr>
        <w:t>;</w:t>
      </w:r>
      <w:r w:rsidRPr="002E1581">
        <w:rPr>
          <w:rFonts w:ascii="Times New Roman" w:eastAsia="Times New Roman" w:hAnsi="Times New Roman" w:cs="Times New Roman"/>
          <w:sz w:val="26"/>
          <w:szCs w:val="26"/>
          <w:lang w:eastAsia="ru-RU"/>
        </w:rPr>
        <w:t xml:space="preserve">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2E1581" w:rsidRPr="002E1581" w:rsidRDefault="002E1581" w:rsidP="002E1581">
      <w:pPr>
        <w:numPr>
          <w:ilvl w:val="2"/>
          <w:numId w:val="6"/>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Проводить своевременное расследование несчастных случаев на производстве в соответствии с действующим законодательством и вести их учет.</w:t>
      </w:r>
    </w:p>
    <w:p w:rsidR="002E1581" w:rsidRPr="002E1581" w:rsidRDefault="002E1581" w:rsidP="002E1581">
      <w:pPr>
        <w:numPr>
          <w:ilvl w:val="2"/>
          <w:numId w:val="6"/>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Обеспечивать соблюдение работниками требований, правил и инструкций по охране труда.</w:t>
      </w:r>
    </w:p>
    <w:p w:rsidR="002E1581" w:rsidRPr="002E1581" w:rsidRDefault="002E1581" w:rsidP="002E1581">
      <w:pPr>
        <w:numPr>
          <w:ilvl w:val="2"/>
          <w:numId w:val="6"/>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Создавать на паритетной основе совместно с выборным органом первичной профсоюзной организации комиссию (комитет) по охране труда в соответствии с Положением о </w:t>
      </w:r>
      <w:proofErr w:type="gramStart"/>
      <w:r w:rsidRPr="002E1581">
        <w:rPr>
          <w:rFonts w:ascii="Times New Roman" w:eastAsia="Times New Roman" w:hAnsi="Times New Roman" w:cs="Times New Roman"/>
          <w:sz w:val="26"/>
          <w:szCs w:val="26"/>
          <w:lang w:eastAsia="ru-RU"/>
        </w:rPr>
        <w:t>комиссии  для</w:t>
      </w:r>
      <w:proofErr w:type="gramEnd"/>
      <w:r w:rsidRPr="002E1581">
        <w:rPr>
          <w:rFonts w:ascii="Times New Roman" w:eastAsia="Times New Roman" w:hAnsi="Times New Roman" w:cs="Times New Roman"/>
          <w:sz w:val="26"/>
          <w:szCs w:val="26"/>
          <w:lang w:eastAsia="ru-RU"/>
        </w:rPr>
        <w:t xml:space="preserve"> осуществления контроля за состоянием условий и охраны труда, выполнением соглашения по охране труда.</w:t>
      </w:r>
    </w:p>
    <w:p w:rsidR="002E1581" w:rsidRPr="002E1581" w:rsidRDefault="002E1581" w:rsidP="002E1581">
      <w:pPr>
        <w:numPr>
          <w:ilvl w:val="2"/>
          <w:numId w:val="6"/>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Оказывать содействие внештатным техническим инспекторам труда Профсоюза, членам комиссий (комитета) по охране труда, уполномоченным (доверенным лицам) по охране труда в проведении контроля за состоянием охраны труда в </w:t>
      </w:r>
      <w:proofErr w:type="gramStart"/>
      <w:r w:rsidRPr="002E1581">
        <w:rPr>
          <w:rFonts w:ascii="Times New Roman" w:eastAsia="Times New Roman" w:hAnsi="Times New Roman" w:cs="Times New Roman"/>
          <w:sz w:val="26"/>
          <w:szCs w:val="26"/>
          <w:lang w:eastAsia="ru-RU"/>
        </w:rPr>
        <w:t>организации,  в</w:t>
      </w:r>
      <w:proofErr w:type="gramEnd"/>
      <w:r w:rsidRPr="002E1581">
        <w:rPr>
          <w:rFonts w:ascii="Times New Roman" w:eastAsia="Times New Roman" w:hAnsi="Times New Roman" w:cs="Times New Roman"/>
          <w:sz w:val="26"/>
          <w:szCs w:val="26"/>
          <w:lang w:eastAsia="ru-RU"/>
        </w:rPr>
        <w:t xml:space="preserve"> том числе:</w:t>
      </w:r>
    </w:p>
    <w:p w:rsidR="002E1581" w:rsidRPr="002E1581" w:rsidRDefault="002E1581" w:rsidP="002E1581">
      <w:pPr>
        <w:spacing w:after="0" w:line="240" w:lineRule="auto"/>
        <w:ind w:firstLine="567"/>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в обеспечении за счет средств работодателя нормативными документами и справочными материалами по охране труда;</w:t>
      </w:r>
    </w:p>
    <w:p w:rsidR="002E1581" w:rsidRPr="002E1581" w:rsidRDefault="002E1581" w:rsidP="002E1581">
      <w:pPr>
        <w:spacing w:after="0" w:line="240" w:lineRule="auto"/>
        <w:ind w:firstLine="567"/>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в обучении в соответствии с порядком обучения по программам, установленным на федеральном уровне, с сохранением оплаты в размере среднего заработка.</w:t>
      </w:r>
    </w:p>
    <w:p w:rsidR="002E1581" w:rsidRPr="002E1581" w:rsidRDefault="002E1581" w:rsidP="002E1581">
      <w:pPr>
        <w:spacing w:after="0" w:line="240" w:lineRule="auto"/>
        <w:ind w:left="-426" w:firstLine="284"/>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lastRenderedPageBreak/>
        <w:t>В случае выявления ими нарушения прав работников на здоровые и безопасные условия труда принимать меры к их устранению.</w:t>
      </w:r>
    </w:p>
    <w:p w:rsidR="002E1581" w:rsidRPr="002E1581" w:rsidRDefault="002E1581" w:rsidP="002E1581">
      <w:pPr>
        <w:numPr>
          <w:ilvl w:val="1"/>
          <w:numId w:val="6"/>
        </w:numPr>
        <w:tabs>
          <w:tab w:val="left" w:pos="1134"/>
        </w:tabs>
        <w:spacing w:after="0" w:line="240" w:lineRule="auto"/>
        <w:ind w:left="-426" w:firstLine="284"/>
        <w:jc w:val="both"/>
        <w:rPr>
          <w:rFonts w:ascii="Times New Roman" w:eastAsia="Times New Roman" w:hAnsi="Times New Roman" w:cs="Times New Roman"/>
          <w:sz w:val="26"/>
          <w:szCs w:val="26"/>
          <w:lang w:val="x-none" w:eastAsia="x-none"/>
        </w:rPr>
      </w:pPr>
      <w:r w:rsidRPr="002E1581">
        <w:rPr>
          <w:rFonts w:ascii="Times New Roman" w:eastAsia="Times New Roman" w:hAnsi="Times New Roman" w:cs="Times New Roman"/>
          <w:sz w:val="26"/>
          <w:szCs w:val="26"/>
          <w:lang w:val="x-none" w:eastAsia="x-none"/>
        </w:rPr>
        <w:t>Работодатель гарантирует наличие оборудованно</w:t>
      </w:r>
      <w:r w:rsidRPr="002E1581">
        <w:rPr>
          <w:rFonts w:ascii="Times New Roman" w:eastAsia="Times New Roman" w:hAnsi="Times New Roman" w:cs="Times New Roman"/>
          <w:sz w:val="26"/>
          <w:szCs w:val="26"/>
          <w:lang w:eastAsia="x-none"/>
        </w:rPr>
        <w:t>го</w:t>
      </w:r>
      <w:r w:rsidRPr="002E1581">
        <w:rPr>
          <w:rFonts w:ascii="Times New Roman" w:eastAsia="Times New Roman" w:hAnsi="Times New Roman" w:cs="Times New Roman"/>
          <w:sz w:val="26"/>
          <w:szCs w:val="26"/>
          <w:lang w:val="x-none" w:eastAsia="x-none"/>
        </w:rPr>
        <w:t xml:space="preserve"> </w:t>
      </w:r>
      <w:r w:rsidRPr="002E1581">
        <w:rPr>
          <w:rFonts w:ascii="Times New Roman" w:eastAsia="Times New Roman" w:hAnsi="Times New Roman" w:cs="Times New Roman"/>
          <w:sz w:val="26"/>
          <w:szCs w:val="26"/>
          <w:lang w:eastAsia="x-none"/>
        </w:rPr>
        <w:t>помещения</w:t>
      </w:r>
      <w:r w:rsidRPr="002E1581">
        <w:rPr>
          <w:rFonts w:ascii="Times New Roman" w:eastAsia="Times New Roman" w:hAnsi="Times New Roman" w:cs="Times New Roman"/>
          <w:sz w:val="26"/>
          <w:szCs w:val="26"/>
          <w:lang w:val="x-none" w:eastAsia="x-none"/>
        </w:rPr>
        <w:t xml:space="preserve"> для отдыха </w:t>
      </w:r>
      <w:r w:rsidRPr="002E1581">
        <w:rPr>
          <w:rFonts w:ascii="Times New Roman" w:eastAsia="Times New Roman" w:hAnsi="Times New Roman" w:cs="Times New Roman"/>
          <w:sz w:val="26"/>
          <w:szCs w:val="26"/>
          <w:lang w:eastAsia="x-none"/>
        </w:rPr>
        <w:t xml:space="preserve">и приема пищи </w:t>
      </w:r>
      <w:r w:rsidRPr="002E1581">
        <w:rPr>
          <w:rFonts w:ascii="Times New Roman" w:eastAsia="Times New Roman" w:hAnsi="Times New Roman" w:cs="Times New Roman"/>
          <w:sz w:val="26"/>
          <w:szCs w:val="26"/>
          <w:lang w:val="x-none" w:eastAsia="x-none"/>
        </w:rPr>
        <w:t>работников организации</w:t>
      </w:r>
      <w:r w:rsidRPr="002E1581">
        <w:rPr>
          <w:rFonts w:ascii="Times New Roman" w:eastAsia="Times New Roman" w:hAnsi="Times New Roman" w:cs="Times New Roman"/>
          <w:b/>
          <w:bCs/>
          <w:color w:val="26282F"/>
          <w:sz w:val="24"/>
          <w:szCs w:val="24"/>
          <w:lang w:val="x-none" w:eastAsia="x-none"/>
        </w:rPr>
        <w:t xml:space="preserve"> </w:t>
      </w:r>
      <w:r w:rsidRPr="002E1581">
        <w:rPr>
          <w:rFonts w:ascii="Times New Roman" w:eastAsia="Times New Roman" w:hAnsi="Times New Roman" w:cs="Times New Roman"/>
          <w:bCs/>
          <w:i/>
          <w:sz w:val="26"/>
          <w:szCs w:val="26"/>
          <w:lang w:eastAsia="x-none"/>
        </w:rPr>
        <w:t>(с</w:t>
      </w:r>
      <w:proofErr w:type="spellStart"/>
      <w:r w:rsidRPr="002E1581">
        <w:rPr>
          <w:rFonts w:ascii="Times New Roman" w:eastAsia="Times New Roman" w:hAnsi="Times New Roman" w:cs="Times New Roman"/>
          <w:bCs/>
          <w:i/>
          <w:sz w:val="26"/>
          <w:szCs w:val="26"/>
          <w:lang w:val="x-none" w:eastAsia="x-none"/>
        </w:rPr>
        <w:t>татья</w:t>
      </w:r>
      <w:proofErr w:type="spellEnd"/>
      <w:r w:rsidRPr="002E1581">
        <w:rPr>
          <w:rFonts w:ascii="Times New Roman" w:eastAsia="Times New Roman" w:hAnsi="Times New Roman" w:cs="Times New Roman"/>
          <w:bCs/>
          <w:i/>
          <w:sz w:val="26"/>
          <w:szCs w:val="26"/>
          <w:lang w:val="x-none" w:eastAsia="x-none"/>
        </w:rPr>
        <w:t xml:space="preserve"> 223</w:t>
      </w:r>
      <w:r w:rsidRPr="002E1581">
        <w:rPr>
          <w:rFonts w:ascii="Times New Roman" w:eastAsia="Times New Roman" w:hAnsi="Times New Roman" w:cs="Times New Roman"/>
          <w:bCs/>
          <w:i/>
          <w:sz w:val="26"/>
          <w:szCs w:val="26"/>
          <w:lang w:eastAsia="x-none"/>
        </w:rPr>
        <w:t xml:space="preserve"> ТК РФ)</w:t>
      </w:r>
      <w:r w:rsidRPr="002E1581">
        <w:rPr>
          <w:rFonts w:ascii="Times New Roman" w:eastAsia="Times New Roman" w:hAnsi="Times New Roman" w:cs="Times New Roman"/>
          <w:i/>
          <w:sz w:val="26"/>
          <w:szCs w:val="26"/>
          <w:lang w:val="x-none" w:eastAsia="x-none"/>
        </w:rPr>
        <w:t>.</w:t>
      </w:r>
    </w:p>
    <w:p w:rsidR="002E1581" w:rsidRPr="002E1581" w:rsidRDefault="002E1581" w:rsidP="002E1581">
      <w:pPr>
        <w:numPr>
          <w:ilvl w:val="1"/>
          <w:numId w:val="6"/>
        </w:numPr>
        <w:tabs>
          <w:tab w:val="left" w:pos="1134"/>
        </w:tabs>
        <w:spacing w:after="0" w:line="240" w:lineRule="auto"/>
        <w:ind w:left="-426" w:firstLine="284"/>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2E1581" w:rsidRPr="002E1581" w:rsidRDefault="002E1581" w:rsidP="002E1581">
      <w:pPr>
        <w:numPr>
          <w:ilvl w:val="1"/>
          <w:numId w:val="6"/>
        </w:numPr>
        <w:spacing w:after="0" w:line="240" w:lineRule="auto"/>
        <w:ind w:left="-426" w:firstLine="284"/>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Работники обязуются:</w:t>
      </w:r>
    </w:p>
    <w:p w:rsidR="002E1581" w:rsidRPr="002E1581" w:rsidRDefault="002E1581" w:rsidP="002E1581">
      <w:pPr>
        <w:numPr>
          <w:ilvl w:val="2"/>
          <w:numId w:val="6"/>
        </w:numPr>
        <w:spacing w:after="0" w:line="240" w:lineRule="auto"/>
        <w:ind w:left="-426" w:firstLine="284"/>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2E1581" w:rsidRPr="002E1581" w:rsidRDefault="002E1581" w:rsidP="002E1581">
      <w:pPr>
        <w:numPr>
          <w:ilvl w:val="2"/>
          <w:numId w:val="6"/>
        </w:numPr>
        <w:spacing w:after="0" w:line="240" w:lineRule="auto"/>
        <w:ind w:left="-426" w:firstLine="284"/>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2E1581" w:rsidRPr="002E1581" w:rsidRDefault="002E1581" w:rsidP="002E1581">
      <w:pPr>
        <w:numPr>
          <w:ilvl w:val="2"/>
          <w:numId w:val="6"/>
        </w:numPr>
        <w:spacing w:after="0" w:line="240" w:lineRule="auto"/>
        <w:ind w:left="-426" w:firstLine="284"/>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Проходить обязательные предварительные при поступлении на работу и периодические медицинские осмотры, а также внеочередные медицинские осмотры и других видов медицинских осмотров, обязательных психиатрических освидетельствований в соответствии с медицинскими рекомендациями за счет средств работодателя.</w:t>
      </w:r>
    </w:p>
    <w:p w:rsidR="002E1581" w:rsidRPr="002E1581" w:rsidRDefault="002E1581" w:rsidP="002E1581">
      <w:pPr>
        <w:numPr>
          <w:ilvl w:val="2"/>
          <w:numId w:val="6"/>
        </w:numPr>
        <w:spacing w:after="0" w:line="240" w:lineRule="auto"/>
        <w:ind w:left="-426" w:firstLine="284"/>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Правильно применять средства индивидуальной и коллективной защиты.</w:t>
      </w:r>
    </w:p>
    <w:p w:rsidR="002E1581" w:rsidRPr="002E1581" w:rsidRDefault="002E1581" w:rsidP="002E1581">
      <w:pPr>
        <w:numPr>
          <w:ilvl w:val="2"/>
          <w:numId w:val="6"/>
        </w:numPr>
        <w:spacing w:after="0" w:line="240" w:lineRule="auto"/>
        <w:ind w:left="-426" w:firstLine="284"/>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2E1581" w:rsidRPr="002E1581" w:rsidRDefault="002E1581" w:rsidP="002E1581">
      <w:pPr>
        <w:numPr>
          <w:ilvl w:val="1"/>
          <w:numId w:val="6"/>
        </w:numPr>
        <w:tabs>
          <w:tab w:val="left" w:pos="1134"/>
        </w:tabs>
        <w:spacing w:after="0" w:line="240" w:lineRule="auto"/>
        <w:ind w:left="-426" w:firstLine="284"/>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2E1581" w:rsidRPr="002E1581" w:rsidRDefault="002E1581" w:rsidP="002E1581">
      <w:pPr>
        <w:spacing w:after="0" w:line="240" w:lineRule="auto"/>
        <w:ind w:left="-426" w:firstLine="284"/>
        <w:jc w:val="both"/>
        <w:rPr>
          <w:rFonts w:ascii="Times New Roman" w:eastAsia="Times New Roman" w:hAnsi="Times New Roman" w:cs="Times New Roman"/>
          <w:sz w:val="20"/>
          <w:szCs w:val="20"/>
          <w:lang w:eastAsia="ru-RU"/>
        </w:rPr>
      </w:pPr>
    </w:p>
    <w:p w:rsidR="002E1581" w:rsidRPr="002E1581" w:rsidRDefault="002E1581" w:rsidP="002E1581">
      <w:pPr>
        <w:spacing w:after="0" w:line="240" w:lineRule="auto"/>
        <w:ind w:left="-426" w:firstLine="284"/>
        <w:jc w:val="center"/>
        <w:outlineLvl w:val="0"/>
        <w:rPr>
          <w:rFonts w:ascii="Times New Roman" w:eastAsia="Times New Roman" w:hAnsi="Times New Roman" w:cs="Times New Roman"/>
          <w:b/>
          <w:bCs/>
          <w:caps/>
          <w:sz w:val="26"/>
          <w:szCs w:val="26"/>
          <w:lang w:eastAsia="ru-RU"/>
        </w:rPr>
      </w:pPr>
      <w:r w:rsidRPr="002E1581">
        <w:rPr>
          <w:rFonts w:ascii="Times New Roman" w:eastAsia="Times New Roman" w:hAnsi="Times New Roman" w:cs="Times New Roman"/>
          <w:b/>
          <w:bCs/>
          <w:caps/>
          <w:sz w:val="26"/>
          <w:szCs w:val="26"/>
          <w:lang w:val="en-US" w:eastAsia="ru-RU"/>
        </w:rPr>
        <w:t>VII</w:t>
      </w:r>
      <w:r w:rsidRPr="002E1581">
        <w:rPr>
          <w:rFonts w:ascii="Times New Roman" w:eastAsia="Times New Roman" w:hAnsi="Times New Roman" w:cs="Times New Roman"/>
          <w:b/>
          <w:bCs/>
          <w:caps/>
          <w:sz w:val="26"/>
          <w:szCs w:val="26"/>
          <w:lang w:eastAsia="ru-RU"/>
        </w:rPr>
        <w:t>. Работа с молодежью</w:t>
      </w:r>
    </w:p>
    <w:p w:rsidR="002E1581" w:rsidRPr="002E1581" w:rsidRDefault="002E1581" w:rsidP="002E1581">
      <w:pPr>
        <w:spacing w:after="0" w:line="240" w:lineRule="auto"/>
        <w:ind w:left="-426" w:firstLine="284"/>
        <w:jc w:val="center"/>
        <w:rPr>
          <w:rFonts w:ascii="Times New Roman" w:eastAsia="Times New Roman" w:hAnsi="Times New Roman" w:cs="Times New Roman"/>
          <w:sz w:val="20"/>
          <w:szCs w:val="20"/>
          <w:lang w:eastAsia="ru-RU"/>
        </w:rPr>
      </w:pPr>
    </w:p>
    <w:p w:rsidR="002E1581" w:rsidRPr="002E1581" w:rsidRDefault="002E1581" w:rsidP="002E1581">
      <w:pPr>
        <w:spacing w:after="0" w:line="240" w:lineRule="auto"/>
        <w:ind w:left="-426" w:firstLine="284"/>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7.</w:t>
      </w:r>
      <w:r w:rsidRPr="002E1581">
        <w:rPr>
          <w:rFonts w:ascii="Times New Roman" w:eastAsia="Times New Roman" w:hAnsi="Times New Roman" w:cs="Times New Roman"/>
          <w:b/>
          <w:sz w:val="26"/>
          <w:szCs w:val="26"/>
          <w:lang w:eastAsia="ru-RU"/>
        </w:rPr>
        <w:t xml:space="preserve"> С целью повышения социального статуса молодых специалистов</w:t>
      </w:r>
      <w:r w:rsidRPr="002E1581">
        <w:rPr>
          <w:rFonts w:ascii="Times New Roman" w:eastAsia="Times New Roman" w:hAnsi="Times New Roman" w:cs="Times New Roman"/>
          <w:sz w:val="26"/>
          <w:szCs w:val="26"/>
          <w:lang w:eastAsia="ru-RU"/>
        </w:rPr>
        <w:t xml:space="preserve"> им предоставляются меры социальной поддержки, установленные на </w:t>
      </w:r>
      <w:r w:rsidRPr="002E1581">
        <w:rPr>
          <w:rFonts w:ascii="Times New Roman" w:eastAsia="MS Mincho" w:hAnsi="Times New Roman" w:cs="Times New Roman"/>
          <w:sz w:val="26"/>
          <w:szCs w:val="26"/>
          <w:lang w:eastAsia="ru-RU"/>
        </w:rPr>
        <w:t xml:space="preserve">муниципальном </w:t>
      </w:r>
      <w:r w:rsidRPr="002E1581">
        <w:rPr>
          <w:rFonts w:ascii="Times New Roman" w:eastAsia="Times New Roman" w:hAnsi="Times New Roman" w:cs="Times New Roman"/>
          <w:sz w:val="26"/>
          <w:szCs w:val="26"/>
          <w:lang w:eastAsia="ru-RU"/>
        </w:rPr>
        <w:t>уровне:</w:t>
      </w:r>
    </w:p>
    <w:p w:rsidR="002E1581" w:rsidRPr="002E1581" w:rsidRDefault="002E1581" w:rsidP="002E1581">
      <w:pPr>
        <w:suppressAutoHyphens/>
        <w:spacing w:after="0" w:line="240" w:lineRule="auto"/>
        <w:ind w:left="-426" w:firstLine="284"/>
        <w:jc w:val="both"/>
        <w:rPr>
          <w:rFonts w:ascii="Times New Roman" w:eastAsia="MS Mincho" w:hAnsi="Times New Roman" w:cs="Times New Roman"/>
          <w:sz w:val="26"/>
          <w:szCs w:val="26"/>
          <w:lang w:eastAsia="ru-RU"/>
        </w:rPr>
      </w:pPr>
      <w:r w:rsidRPr="002E1581">
        <w:rPr>
          <w:rFonts w:ascii="Times New Roman" w:eastAsia="MS Mincho" w:hAnsi="Times New Roman" w:cs="Times New Roman"/>
          <w:sz w:val="26"/>
          <w:szCs w:val="26"/>
          <w:lang w:eastAsia="ru-RU"/>
        </w:rPr>
        <w:t>7.1. единовременное пособие в размере действующего прожиточного минимума трудоспособного населения, установленного Постановлением Губернатора НСО для трудоспособного населения, при одновременном соблюдении работником следующих условий:</w:t>
      </w:r>
    </w:p>
    <w:p w:rsidR="002E1581" w:rsidRPr="002E1581" w:rsidRDefault="002E1581" w:rsidP="002E1581">
      <w:pPr>
        <w:numPr>
          <w:ilvl w:val="0"/>
          <w:numId w:val="23"/>
        </w:numPr>
        <w:tabs>
          <w:tab w:val="left" w:pos="993"/>
        </w:tabs>
        <w:suppressAutoHyphens/>
        <w:spacing w:after="0" w:line="240" w:lineRule="auto"/>
        <w:ind w:left="-426" w:firstLine="284"/>
        <w:jc w:val="both"/>
        <w:rPr>
          <w:rFonts w:ascii="Times New Roman" w:eastAsia="MS Mincho" w:hAnsi="Times New Roman" w:cs="Times New Roman"/>
          <w:sz w:val="26"/>
          <w:szCs w:val="26"/>
          <w:lang w:eastAsia="ru-RU"/>
        </w:rPr>
      </w:pPr>
      <w:r w:rsidRPr="002E1581">
        <w:rPr>
          <w:rFonts w:ascii="Times New Roman" w:eastAsia="MS Mincho" w:hAnsi="Times New Roman" w:cs="Times New Roman"/>
          <w:sz w:val="26"/>
          <w:szCs w:val="26"/>
          <w:lang w:eastAsia="ru-RU"/>
        </w:rPr>
        <w:t>впервые окончил учреждение высшего или среднего профессионального образования;</w:t>
      </w:r>
    </w:p>
    <w:p w:rsidR="002E1581" w:rsidRPr="002E1581" w:rsidRDefault="002E1581" w:rsidP="002E1581">
      <w:pPr>
        <w:numPr>
          <w:ilvl w:val="0"/>
          <w:numId w:val="23"/>
        </w:numPr>
        <w:suppressAutoHyphens/>
        <w:spacing w:after="0" w:line="240" w:lineRule="auto"/>
        <w:ind w:left="0" w:firstLine="0"/>
        <w:jc w:val="both"/>
        <w:rPr>
          <w:rFonts w:ascii="Times New Roman" w:eastAsia="MS Mincho" w:hAnsi="Times New Roman" w:cs="Times New Roman"/>
          <w:sz w:val="26"/>
          <w:szCs w:val="26"/>
          <w:lang w:eastAsia="ru-RU"/>
        </w:rPr>
      </w:pPr>
      <w:r w:rsidRPr="002E1581">
        <w:rPr>
          <w:rFonts w:ascii="Times New Roman" w:eastAsia="MS Mincho" w:hAnsi="Times New Roman" w:cs="Times New Roman"/>
          <w:sz w:val="26"/>
          <w:szCs w:val="26"/>
          <w:lang w:eastAsia="ru-RU"/>
        </w:rPr>
        <w:t xml:space="preserve">заключил трудовой договор с учреждением, функции по управлению которым осуществляет Главное управление образования мэрии города Новосибирска; </w:t>
      </w:r>
    </w:p>
    <w:p w:rsidR="002E1581" w:rsidRPr="002E1581" w:rsidRDefault="002E1581" w:rsidP="002E1581">
      <w:pPr>
        <w:numPr>
          <w:ilvl w:val="0"/>
          <w:numId w:val="23"/>
        </w:numPr>
        <w:suppressAutoHyphens/>
        <w:spacing w:after="0" w:line="240" w:lineRule="auto"/>
        <w:ind w:left="0" w:firstLine="0"/>
        <w:jc w:val="both"/>
        <w:rPr>
          <w:rFonts w:ascii="Times New Roman" w:eastAsia="MS Mincho" w:hAnsi="Times New Roman" w:cs="Times New Roman"/>
          <w:sz w:val="26"/>
          <w:szCs w:val="26"/>
          <w:lang w:eastAsia="ru-RU"/>
        </w:rPr>
      </w:pPr>
      <w:r w:rsidRPr="002E1581">
        <w:rPr>
          <w:rFonts w:ascii="Times New Roman" w:eastAsia="MS Mincho" w:hAnsi="Times New Roman" w:cs="Times New Roman"/>
          <w:sz w:val="26"/>
          <w:szCs w:val="26"/>
          <w:lang w:eastAsia="ru-RU"/>
        </w:rPr>
        <w:t xml:space="preserve">работа по основному месту работы в соответствии с полученной специальностью и квалификацией при условии выполнения нормы рабочего </w:t>
      </w:r>
      <w:proofErr w:type="gramStart"/>
      <w:r w:rsidRPr="002E1581">
        <w:rPr>
          <w:rFonts w:ascii="Times New Roman" w:eastAsia="MS Mincho" w:hAnsi="Times New Roman" w:cs="Times New Roman"/>
          <w:sz w:val="26"/>
          <w:szCs w:val="26"/>
          <w:lang w:eastAsia="ru-RU"/>
        </w:rPr>
        <w:t>времени  (</w:t>
      </w:r>
      <w:proofErr w:type="gramEnd"/>
      <w:r w:rsidRPr="002E1581">
        <w:rPr>
          <w:rFonts w:ascii="Times New Roman" w:eastAsia="MS Mincho" w:hAnsi="Times New Roman" w:cs="Times New Roman"/>
          <w:sz w:val="26"/>
          <w:szCs w:val="26"/>
          <w:lang w:eastAsia="ru-RU"/>
        </w:rPr>
        <w:t>педагогической или учебной нагрузки), установленной за ставку заработной платы (должностного оклада).</w:t>
      </w:r>
    </w:p>
    <w:p w:rsidR="002E1581" w:rsidRPr="002E1581" w:rsidRDefault="002E1581" w:rsidP="002E1581">
      <w:pPr>
        <w:numPr>
          <w:ilvl w:val="1"/>
          <w:numId w:val="26"/>
        </w:numPr>
        <w:spacing w:after="0" w:line="240" w:lineRule="auto"/>
        <w:ind w:firstLine="349"/>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bCs/>
          <w:sz w:val="26"/>
          <w:szCs w:val="26"/>
          <w:lang w:eastAsia="ru-RU"/>
        </w:rPr>
        <w:lastRenderedPageBreak/>
        <w:t>Стороны пришли к соглашению о том, что:</w:t>
      </w:r>
    </w:p>
    <w:p w:rsidR="002E1581" w:rsidRPr="002E1581" w:rsidRDefault="002E1581" w:rsidP="002E1581">
      <w:pPr>
        <w:numPr>
          <w:ilvl w:val="2"/>
          <w:numId w:val="26"/>
        </w:numPr>
        <w:spacing w:after="0" w:line="240" w:lineRule="auto"/>
        <w:ind w:firstLine="709"/>
        <w:jc w:val="both"/>
        <w:rPr>
          <w:rFonts w:ascii="Times New Roman" w:eastAsia="Times New Roman" w:hAnsi="Times New Roman" w:cs="Times New Roman"/>
          <w:sz w:val="26"/>
          <w:szCs w:val="26"/>
          <w:lang w:eastAsia="ru-RU"/>
        </w:rPr>
      </w:pPr>
      <w:proofErr w:type="gramStart"/>
      <w:r w:rsidRPr="002E1581">
        <w:rPr>
          <w:rFonts w:ascii="Times New Roman" w:eastAsia="Times New Roman" w:hAnsi="Times New Roman" w:cs="Times New Roman"/>
          <w:sz w:val="26"/>
          <w:szCs w:val="26"/>
          <w:lang w:eastAsia="ru-RU"/>
        </w:rPr>
        <w:t>В  целях</w:t>
      </w:r>
      <w:proofErr w:type="gramEnd"/>
      <w:r w:rsidRPr="002E1581">
        <w:rPr>
          <w:rFonts w:ascii="Times New Roman" w:eastAsia="Times New Roman" w:hAnsi="Times New Roman" w:cs="Times New Roman"/>
          <w:sz w:val="26"/>
          <w:szCs w:val="26"/>
          <w:lang w:eastAsia="ru-RU"/>
        </w:rPr>
        <w:t xml:space="preserve"> организации профессиональной адаптации молодых специалистов создать систему наставничества.</w:t>
      </w:r>
    </w:p>
    <w:p w:rsidR="002E1581" w:rsidRPr="002E1581" w:rsidRDefault="002E1581" w:rsidP="002E1581">
      <w:pPr>
        <w:numPr>
          <w:ilvl w:val="2"/>
          <w:numId w:val="26"/>
        </w:numPr>
        <w:spacing w:after="0" w:line="240" w:lineRule="auto"/>
        <w:ind w:firstLine="709"/>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Организовать рабочее место молодого специалиста в соответствии с современными требованиями.</w:t>
      </w:r>
    </w:p>
    <w:p w:rsidR="002E1581" w:rsidRPr="002E1581" w:rsidRDefault="002E1581" w:rsidP="002E1581">
      <w:pPr>
        <w:numPr>
          <w:ilvl w:val="2"/>
          <w:numId w:val="26"/>
        </w:numPr>
        <w:spacing w:after="0" w:line="240" w:lineRule="auto"/>
        <w:ind w:firstLine="709"/>
        <w:jc w:val="both"/>
        <w:rPr>
          <w:rFonts w:ascii="Times New Roman" w:eastAsia="Times New Roman" w:hAnsi="Times New Roman" w:cs="Times New Roman"/>
          <w:sz w:val="26"/>
          <w:szCs w:val="26"/>
          <w:lang w:eastAsia="ru-RU"/>
        </w:rPr>
      </w:pPr>
      <w:proofErr w:type="gramStart"/>
      <w:r w:rsidRPr="002E1581">
        <w:rPr>
          <w:rFonts w:ascii="Times New Roman" w:eastAsia="Times New Roman" w:hAnsi="Times New Roman" w:cs="Times New Roman"/>
          <w:sz w:val="26"/>
          <w:szCs w:val="26"/>
          <w:lang w:eastAsia="ru-RU"/>
        </w:rPr>
        <w:t>Мотивировать  молодых</w:t>
      </w:r>
      <w:proofErr w:type="gramEnd"/>
      <w:r w:rsidRPr="002E1581">
        <w:rPr>
          <w:rFonts w:ascii="Times New Roman" w:eastAsia="Times New Roman" w:hAnsi="Times New Roman" w:cs="Times New Roman"/>
          <w:sz w:val="26"/>
          <w:szCs w:val="26"/>
          <w:lang w:eastAsia="ru-RU"/>
        </w:rPr>
        <w:t xml:space="preserve"> педагогов на участие в профессиональных конкурсах разного уровня.</w:t>
      </w:r>
    </w:p>
    <w:p w:rsidR="002E1581" w:rsidRPr="002E1581" w:rsidRDefault="002E1581" w:rsidP="002E1581">
      <w:pPr>
        <w:numPr>
          <w:ilvl w:val="2"/>
          <w:numId w:val="26"/>
        </w:numPr>
        <w:spacing w:after="0" w:line="240" w:lineRule="auto"/>
        <w:ind w:firstLine="709"/>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Привлекать молодых педагогов к работе в общественных объединениях.</w:t>
      </w:r>
    </w:p>
    <w:p w:rsidR="002E1581" w:rsidRPr="002E1581" w:rsidRDefault="002E1581" w:rsidP="002E1581">
      <w:pPr>
        <w:numPr>
          <w:ilvl w:val="2"/>
          <w:numId w:val="26"/>
        </w:numPr>
        <w:spacing w:after="0" w:line="240" w:lineRule="auto"/>
        <w:ind w:firstLine="709"/>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Разработать образовательную программу по повышению квалификации молодых педагогов (курсы, участие в семинарах, конкурсах, выступления на педагогических чтениях, конференциях и т.д.).</w:t>
      </w:r>
    </w:p>
    <w:p w:rsidR="002E1581" w:rsidRPr="002E1581" w:rsidRDefault="002E1581" w:rsidP="002E1581">
      <w:pPr>
        <w:numPr>
          <w:ilvl w:val="2"/>
          <w:numId w:val="26"/>
        </w:numPr>
        <w:spacing w:after="0" w:line="240" w:lineRule="auto"/>
        <w:ind w:firstLine="709"/>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Способствовать укреплению физического здоровья молодых педагогов через организацию групп здоровья, участие в спортивных мероприятиях разного уровня;</w:t>
      </w:r>
    </w:p>
    <w:p w:rsidR="002E1581" w:rsidRPr="002E1581" w:rsidRDefault="002E1581" w:rsidP="002E1581">
      <w:pPr>
        <w:numPr>
          <w:ilvl w:val="2"/>
          <w:numId w:val="26"/>
        </w:numPr>
        <w:spacing w:after="0" w:line="240" w:lineRule="auto"/>
        <w:ind w:firstLine="709"/>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содействию в виде материального и нематериального стимулировании наставников из числа высококвалифицированных работников, помогающих молодым специалистам овладевать профессиональными навыками.</w:t>
      </w:r>
    </w:p>
    <w:p w:rsidR="002E1581" w:rsidRPr="002E1581" w:rsidRDefault="002E1581" w:rsidP="002E1581">
      <w:pPr>
        <w:spacing w:after="0" w:line="240" w:lineRule="auto"/>
        <w:jc w:val="center"/>
        <w:outlineLvl w:val="0"/>
        <w:rPr>
          <w:rFonts w:ascii="Times New Roman" w:eastAsia="Times New Roman" w:hAnsi="Times New Roman" w:cs="Times New Roman"/>
          <w:sz w:val="20"/>
          <w:szCs w:val="20"/>
          <w:lang w:eastAsia="ru-RU"/>
        </w:rPr>
      </w:pPr>
    </w:p>
    <w:p w:rsidR="002E1581" w:rsidRPr="002E1581" w:rsidRDefault="002E1581" w:rsidP="002E1581">
      <w:pPr>
        <w:spacing w:after="0" w:line="240" w:lineRule="auto"/>
        <w:jc w:val="center"/>
        <w:outlineLvl w:val="0"/>
        <w:rPr>
          <w:rFonts w:ascii="Times New Roman" w:eastAsia="Times New Roman" w:hAnsi="Times New Roman" w:cs="Times New Roman"/>
          <w:b/>
          <w:bCs/>
          <w:caps/>
          <w:sz w:val="26"/>
          <w:szCs w:val="26"/>
          <w:lang w:eastAsia="ru-RU"/>
        </w:rPr>
      </w:pPr>
      <w:r w:rsidRPr="002E1581">
        <w:rPr>
          <w:rFonts w:ascii="Times New Roman" w:eastAsia="Times New Roman" w:hAnsi="Times New Roman" w:cs="Times New Roman"/>
          <w:b/>
          <w:bCs/>
          <w:caps/>
          <w:sz w:val="26"/>
          <w:szCs w:val="26"/>
          <w:lang w:val="en-US" w:eastAsia="ru-RU"/>
        </w:rPr>
        <w:t>VIII</w:t>
      </w:r>
      <w:r w:rsidRPr="002E1581">
        <w:rPr>
          <w:rFonts w:ascii="Times New Roman" w:eastAsia="Times New Roman" w:hAnsi="Times New Roman" w:cs="Times New Roman"/>
          <w:b/>
          <w:bCs/>
          <w:caps/>
          <w:sz w:val="26"/>
          <w:szCs w:val="26"/>
          <w:lang w:eastAsia="ru-RU"/>
        </w:rPr>
        <w:t>. Гарантии профсоюзной деятельности</w:t>
      </w:r>
    </w:p>
    <w:p w:rsidR="002E1581" w:rsidRPr="002E1581" w:rsidRDefault="002E1581" w:rsidP="002E1581">
      <w:pPr>
        <w:spacing w:after="0" w:line="240" w:lineRule="auto"/>
        <w:jc w:val="center"/>
        <w:rPr>
          <w:rFonts w:ascii="Times New Roman" w:eastAsia="Times New Roman" w:hAnsi="Times New Roman" w:cs="Times New Roman"/>
          <w:b/>
          <w:bCs/>
          <w:sz w:val="20"/>
          <w:szCs w:val="20"/>
          <w:lang w:eastAsia="ru-RU"/>
        </w:rPr>
      </w:pPr>
    </w:p>
    <w:p w:rsidR="002E1581" w:rsidRPr="002E1581" w:rsidRDefault="002E1581" w:rsidP="002E1581">
      <w:pPr>
        <w:numPr>
          <w:ilvl w:val="1"/>
          <w:numId w:val="34"/>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Работодатель обеспечивает по письменному заявлению ежемесячное бесплатное перечисление </w:t>
      </w:r>
      <w:r w:rsidRPr="002E1581">
        <w:rPr>
          <w:rFonts w:ascii="Times New Roman" w:eastAsia="Times New Roman" w:hAnsi="Times New Roman" w:cs="Times New Roman"/>
          <w:i/>
          <w:sz w:val="26"/>
          <w:szCs w:val="26"/>
          <w:lang w:eastAsia="ru-RU"/>
        </w:rPr>
        <w:t xml:space="preserve">на счет территориальной Первомайской профсоюзной </w:t>
      </w:r>
      <w:proofErr w:type="gramStart"/>
      <w:r w:rsidRPr="002E1581">
        <w:rPr>
          <w:rFonts w:ascii="Times New Roman" w:eastAsia="Times New Roman" w:hAnsi="Times New Roman" w:cs="Times New Roman"/>
          <w:i/>
          <w:sz w:val="26"/>
          <w:szCs w:val="26"/>
          <w:lang w:eastAsia="ru-RU"/>
        </w:rPr>
        <w:t>организации</w:t>
      </w:r>
      <w:r w:rsidRPr="002E1581">
        <w:rPr>
          <w:rFonts w:ascii="Times New Roman" w:eastAsia="Times New Roman" w:hAnsi="Times New Roman" w:cs="Times New Roman"/>
          <w:i/>
          <w:color w:val="FF0000"/>
          <w:sz w:val="26"/>
          <w:szCs w:val="26"/>
          <w:lang w:eastAsia="ru-RU"/>
        </w:rPr>
        <w:t xml:space="preserve"> </w:t>
      </w:r>
      <w:r w:rsidRPr="002E1581">
        <w:rPr>
          <w:rFonts w:ascii="Times New Roman" w:eastAsia="Times New Roman" w:hAnsi="Times New Roman" w:cs="Times New Roman"/>
          <w:i/>
          <w:sz w:val="26"/>
          <w:szCs w:val="26"/>
          <w:lang w:eastAsia="ru-RU"/>
        </w:rPr>
        <w:t xml:space="preserve"> </w:t>
      </w:r>
      <w:r w:rsidRPr="002E1581">
        <w:rPr>
          <w:rFonts w:ascii="Times New Roman" w:eastAsia="Times New Roman" w:hAnsi="Times New Roman" w:cs="Times New Roman"/>
          <w:sz w:val="26"/>
          <w:szCs w:val="26"/>
          <w:lang w:eastAsia="ru-RU"/>
        </w:rPr>
        <w:t>членских</w:t>
      </w:r>
      <w:proofErr w:type="gramEnd"/>
      <w:r w:rsidRPr="002E1581">
        <w:rPr>
          <w:rFonts w:ascii="Times New Roman" w:eastAsia="Times New Roman" w:hAnsi="Times New Roman" w:cs="Times New Roman"/>
          <w:sz w:val="26"/>
          <w:szCs w:val="26"/>
          <w:lang w:eastAsia="ru-RU"/>
        </w:rPr>
        <w:t xml:space="preserve"> профсоюзных взносов в размере 1% от ежемесячной заработной платы и других доходов, связанных с трудовой деятельностью работников, одновременно с выдачей заработной платы </w:t>
      </w:r>
      <w:r w:rsidRPr="002E1581">
        <w:rPr>
          <w:rFonts w:ascii="Times New Roman" w:eastAsia="Times New Roman" w:hAnsi="Times New Roman" w:cs="Times New Roman"/>
          <w:i/>
          <w:sz w:val="26"/>
          <w:szCs w:val="26"/>
          <w:lang w:eastAsia="ru-RU"/>
        </w:rPr>
        <w:t>(часть 5 статьи 377 ТК РФ).</w:t>
      </w:r>
    </w:p>
    <w:p w:rsidR="002E1581" w:rsidRPr="002E1581" w:rsidRDefault="002E1581" w:rsidP="002E1581">
      <w:pPr>
        <w:numPr>
          <w:ilvl w:val="1"/>
          <w:numId w:val="34"/>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w:t>
      </w:r>
      <w:r w:rsidRPr="002E1581">
        <w:rPr>
          <w:rFonts w:ascii="Times New Roman" w:eastAsia="Times New Roman" w:hAnsi="Times New Roman" w:cs="Times New Roman"/>
          <w:i/>
          <w:sz w:val="26"/>
          <w:szCs w:val="26"/>
          <w:lang w:eastAsia="ru-RU"/>
        </w:rPr>
        <w:t xml:space="preserve">на счет территориальной Первомайской профсоюзной организации </w:t>
      </w:r>
      <w:r w:rsidRPr="002E1581">
        <w:rPr>
          <w:rFonts w:ascii="Times New Roman" w:eastAsia="Times New Roman" w:hAnsi="Times New Roman" w:cs="Times New Roman"/>
          <w:sz w:val="26"/>
          <w:szCs w:val="26"/>
          <w:lang w:eastAsia="ru-RU"/>
        </w:rPr>
        <w:t xml:space="preserve">денежных средств из заработной платы работника в размере 1% </w:t>
      </w:r>
      <w:r w:rsidRPr="002E1581">
        <w:rPr>
          <w:rFonts w:ascii="Times New Roman" w:eastAsia="Times New Roman" w:hAnsi="Times New Roman" w:cs="Times New Roman"/>
          <w:i/>
          <w:sz w:val="26"/>
          <w:szCs w:val="26"/>
          <w:lang w:eastAsia="ru-RU"/>
        </w:rPr>
        <w:t>(часть 6 статьи 377 ТК РФ).</w:t>
      </w:r>
      <w:r w:rsidRPr="002E1581">
        <w:rPr>
          <w:rFonts w:ascii="Times New Roman" w:eastAsia="Times New Roman" w:hAnsi="Times New Roman" w:cs="Times New Roman"/>
          <w:sz w:val="26"/>
          <w:szCs w:val="26"/>
          <w:lang w:eastAsia="ru-RU"/>
        </w:rPr>
        <w:t xml:space="preserve"> </w:t>
      </w:r>
    </w:p>
    <w:p w:rsidR="002E1581" w:rsidRPr="002E1581" w:rsidRDefault="002E1581" w:rsidP="002E1581">
      <w:pPr>
        <w:numPr>
          <w:ilvl w:val="1"/>
          <w:numId w:val="34"/>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2E1581" w:rsidRPr="002E1581" w:rsidRDefault="002E1581" w:rsidP="002E1581">
      <w:pPr>
        <w:numPr>
          <w:ilvl w:val="2"/>
          <w:numId w:val="34"/>
        </w:numPr>
        <w:spacing w:after="0" w:line="240" w:lineRule="auto"/>
        <w:ind w:left="142" w:firstLine="0"/>
        <w:jc w:val="both"/>
        <w:rPr>
          <w:rFonts w:ascii="Times New Roman" w:eastAsia="Times New Roman" w:hAnsi="Times New Roman" w:cs="Times New Roman"/>
          <w:i/>
          <w:sz w:val="26"/>
          <w:szCs w:val="26"/>
          <w:lang w:eastAsia="ru-RU"/>
        </w:rPr>
      </w:pPr>
      <w:r w:rsidRPr="002E1581">
        <w:rPr>
          <w:rFonts w:ascii="Times New Roman" w:eastAsia="Times New Roman" w:hAnsi="Times New Roman" w:cs="Times New Roman"/>
          <w:sz w:val="26"/>
          <w:szCs w:val="26"/>
          <w:lang w:eastAsia="ru-RU"/>
        </w:rPr>
        <w:t>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r w:rsidRPr="002E1581">
        <w:rPr>
          <w:rFonts w:ascii="Times New Roman" w:eastAsia="Times New Roman" w:hAnsi="Times New Roman" w:cs="Times New Roman"/>
          <w:b/>
          <w:color w:val="FF0000"/>
          <w:sz w:val="26"/>
          <w:szCs w:val="26"/>
          <w:lang w:eastAsia="ru-RU"/>
        </w:rPr>
        <w:t xml:space="preserve"> </w:t>
      </w:r>
      <w:r w:rsidRPr="002E1581">
        <w:rPr>
          <w:rFonts w:ascii="Times New Roman" w:eastAsia="Times New Roman" w:hAnsi="Times New Roman" w:cs="Times New Roman"/>
          <w:i/>
          <w:sz w:val="26"/>
          <w:szCs w:val="26"/>
          <w:lang w:eastAsia="ru-RU"/>
        </w:rPr>
        <w:t>(статьи 30, 31 ТК РФ);</w:t>
      </w:r>
    </w:p>
    <w:p w:rsidR="002E1581" w:rsidRPr="002E1581" w:rsidRDefault="002E1581" w:rsidP="002E1581">
      <w:pPr>
        <w:numPr>
          <w:ilvl w:val="2"/>
          <w:numId w:val="34"/>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Соблюдать права Профсоюза, установленные законодательством и настоящим коллективным договором (глава 58 ТК РФ);</w:t>
      </w:r>
    </w:p>
    <w:p w:rsidR="002E1581" w:rsidRPr="002E1581" w:rsidRDefault="002E1581" w:rsidP="002E1581">
      <w:pPr>
        <w:numPr>
          <w:ilvl w:val="2"/>
          <w:numId w:val="34"/>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w:t>
      </w:r>
      <w:r w:rsidRPr="002E1581">
        <w:rPr>
          <w:rFonts w:ascii="Times New Roman" w:eastAsia="Times New Roman" w:hAnsi="Times New Roman" w:cs="Times New Roman"/>
          <w:sz w:val="26"/>
          <w:szCs w:val="26"/>
          <w:lang w:eastAsia="ru-RU"/>
        </w:rPr>
        <w:lastRenderedPageBreak/>
        <w:t>Федерального закона «О профессиональных союзах, их правах и гарантиях деятельности»);</w:t>
      </w:r>
    </w:p>
    <w:p w:rsidR="002E1581" w:rsidRPr="002E1581" w:rsidRDefault="002E1581" w:rsidP="002E1581">
      <w:pPr>
        <w:numPr>
          <w:ilvl w:val="2"/>
          <w:numId w:val="34"/>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2E1581" w:rsidRPr="002E1581" w:rsidRDefault="002E1581" w:rsidP="002E1581">
      <w:pPr>
        <w:numPr>
          <w:ilvl w:val="2"/>
          <w:numId w:val="34"/>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Предоставлять выборному органу первичной профсоюзной организации в бесплатное пользование необходимые для его деятельности оборудование, </w:t>
      </w:r>
      <w:r w:rsidRPr="002E1581">
        <w:rPr>
          <w:rFonts w:ascii="Times New Roman" w:eastAsia="Times New Roman" w:hAnsi="Times New Roman" w:cs="Times New Roman"/>
          <w:i/>
          <w:sz w:val="26"/>
          <w:szCs w:val="26"/>
          <w:lang w:eastAsia="ru-RU"/>
        </w:rPr>
        <w:t xml:space="preserve">транспортные </w:t>
      </w:r>
      <w:proofErr w:type="gramStart"/>
      <w:r w:rsidRPr="002E1581">
        <w:rPr>
          <w:rFonts w:ascii="Times New Roman" w:eastAsia="Times New Roman" w:hAnsi="Times New Roman" w:cs="Times New Roman"/>
          <w:i/>
          <w:sz w:val="26"/>
          <w:szCs w:val="26"/>
          <w:lang w:eastAsia="ru-RU"/>
        </w:rPr>
        <w:t xml:space="preserve">средства, </w:t>
      </w:r>
      <w:r w:rsidRPr="002E1581">
        <w:rPr>
          <w:rFonts w:ascii="Times New Roman" w:eastAsia="Times New Roman" w:hAnsi="Times New Roman" w:cs="Times New Roman"/>
          <w:i/>
          <w:color w:val="FF0000"/>
          <w:sz w:val="26"/>
          <w:szCs w:val="26"/>
          <w:lang w:eastAsia="ru-RU"/>
        </w:rPr>
        <w:t xml:space="preserve"> </w:t>
      </w:r>
      <w:r w:rsidRPr="002E1581">
        <w:rPr>
          <w:rFonts w:ascii="Times New Roman" w:eastAsia="Times New Roman" w:hAnsi="Times New Roman" w:cs="Times New Roman"/>
          <w:sz w:val="26"/>
          <w:szCs w:val="26"/>
          <w:lang w:eastAsia="ru-RU"/>
        </w:rPr>
        <w:t>средства</w:t>
      </w:r>
      <w:proofErr w:type="gramEnd"/>
      <w:r w:rsidRPr="002E1581">
        <w:rPr>
          <w:rFonts w:ascii="Times New Roman" w:eastAsia="Times New Roman" w:hAnsi="Times New Roman" w:cs="Times New Roman"/>
          <w:sz w:val="26"/>
          <w:szCs w:val="26"/>
          <w:lang w:eastAsia="ru-RU"/>
        </w:rPr>
        <w:t xml:space="preserve"> связи и оргтехники; </w:t>
      </w:r>
    </w:p>
    <w:p w:rsidR="002E1581" w:rsidRPr="002E1581" w:rsidRDefault="002E1581" w:rsidP="002E1581">
      <w:pPr>
        <w:numPr>
          <w:ilvl w:val="2"/>
          <w:numId w:val="34"/>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rsidR="002E1581" w:rsidRPr="002E1581" w:rsidRDefault="002E1581" w:rsidP="002E1581">
      <w:pPr>
        <w:numPr>
          <w:ilvl w:val="2"/>
          <w:numId w:val="34"/>
        </w:numPr>
        <w:spacing w:after="0" w:line="240" w:lineRule="auto"/>
        <w:ind w:left="142" w:firstLine="0"/>
        <w:jc w:val="both"/>
        <w:rPr>
          <w:rFonts w:ascii="Times New Roman" w:eastAsia="Times New Roman" w:hAnsi="Times New Roman" w:cs="Times New Roman"/>
          <w:b/>
          <w:color w:val="FF0000"/>
          <w:sz w:val="26"/>
          <w:szCs w:val="26"/>
          <w:lang w:eastAsia="ru-RU"/>
        </w:rPr>
      </w:pPr>
      <w:r w:rsidRPr="002E1581">
        <w:rPr>
          <w:rFonts w:ascii="Times New Roman" w:eastAsia="Times New Roman" w:hAnsi="Times New Roman" w:cs="Times New Roman"/>
          <w:sz w:val="26"/>
          <w:szCs w:val="26"/>
          <w:lang w:eastAsia="ru-RU"/>
        </w:rPr>
        <w:t>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w:t>
      </w:r>
      <w:r w:rsidRPr="002E1581">
        <w:rPr>
          <w:rFonts w:ascii="Times New Roman" w:eastAsia="Times New Roman" w:hAnsi="Times New Roman" w:cs="Times New Roman"/>
          <w:i/>
          <w:sz w:val="26"/>
          <w:szCs w:val="26"/>
          <w:lang w:eastAsia="ru-RU"/>
        </w:rPr>
        <w:t xml:space="preserve"> (статья 377 ТК)</w:t>
      </w:r>
      <w:r w:rsidRPr="002E1581">
        <w:rPr>
          <w:rFonts w:ascii="Times New Roman" w:eastAsia="Times New Roman" w:hAnsi="Times New Roman" w:cs="Times New Roman"/>
          <w:sz w:val="26"/>
          <w:szCs w:val="26"/>
          <w:lang w:eastAsia="ru-RU"/>
        </w:rPr>
        <w:t>;</w:t>
      </w:r>
    </w:p>
    <w:p w:rsidR="002E1581" w:rsidRPr="002E1581" w:rsidRDefault="002E1581" w:rsidP="002E1581">
      <w:pPr>
        <w:numPr>
          <w:ilvl w:val="2"/>
          <w:numId w:val="34"/>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2E1581" w:rsidRPr="002E1581" w:rsidRDefault="002E1581" w:rsidP="002E1581">
      <w:pPr>
        <w:numPr>
          <w:ilvl w:val="2"/>
          <w:numId w:val="34"/>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2E1581" w:rsidRPr="002E1581" w:rsidRDefault="002E1581" w:rsidP="002E1581">
      <w:pPr>
        <w:numPr>
          <w:ilvl w:val="1"/>
          <w:numId w:val="34"/>
        </w:numPr>
        <w:spacing w:after="0" w:line="240" w:lineRule="auto"/>
        <w:ind w:left="142" w:firstLine="0"/>
        <w:jc w:val="both"/>
        <w:rPr>
          <w:rFonts w:ascii="Times New Roman" w:eastAsia="Times New Roman" w:hAnsi="Times New Roman" w:cs="Times New Roman"/>
          <w:spacing w:val="-6"/>
          <w:sz w:val="26"/>
          <w:szCs w:val="26"/>
          <w:lang w:eastAsia="ru-RU"/>
        </w:rPr>
      </w:pPr>
      <w:r w:rsidRPr="002E1581">
        <w:rPr>
          <w:rFonts w:ascii="Times New Roman" w:eastAsia="Times New Roman" w:hAnsi="Times New Roman" w:cs="Times New Roman"/>
          <w:spacing w:val="-6"/>
          <w:sz w:val="26"/>
          <w:szCs w:val="26"/>
          <w:lang w:eastAsia="ru-RU"/>
        </w:rPr>
        <w:t>Взаимодействие работодателя с выборным органом первичной профсоюзной организации осуществляется посредством:</w:t>
      </w:r>
    </w:p>
    <w:p w:rsidR="002E1581" w:rsidRPr="002E1581" w:rsidRDefault="002E1581" w:rsidP="002E1581">
      <w:pPr>
        <w:numPr>
          <w:ilvl w:val="0"/>
          <w:numId w:val="18"/>
        </w:numPr>
        <w:spacing w:after="0" w:line="240" w:lineRule="auto"/>
        <w:ind w:left="142" w:firstLine="0"/>
        <w:jc w:val="both"/>
        <w:rPr>
          <w:rFonts w:ascii="Times New Roman" w:eastAsia="Times New Roman" w:hAnsi="Times New Roman" w:cs="Times New Roman"/>
          <w:spacing w:val="-6"/>
          <w:sz w:val="26"/>
          <w:szCs w:val="26"/>
          <w:lang w:eastAsia="ru-RU"/>
        </w:rPr>
      </w:pPr>
      <w:r w:rsidRPr="002E1581">
        <w:rPr>
          <w:rFonts w:ascii="Times New Roman" w:eastAsia="Times New Roman" w:hAnsi="Times New Roman" w:cs="Times New Roman"/>
          <w:spacing w:val="-6"/>
          <w:sz w:val="26"/>
          <w:szCs w:val="26"/>
          <w:u w:val="single"/>
          <w:lang w:eastAsia="ru-RU"/>
        </w:rPr>
        <w:t>учета мотивированного мнения</w:t>
      </w:r>
      <w:r w:rsidRPr="002E1581">
        <w:rPr>
          <w:rFonts w:ascii="Times New Roman" w:eastAsia="Times New Roman" w:hAnsi="Times New Roman" w:cs="Times New Roman"/>
          <w:spacing w:val="-6"/>
          <w:sz w:val="26"/>
          <w:szCs w:val="26"/>
          <w:lang w:eastAsia="ru-RU"/>
        </w:rPr>
        <w:t xml:space="preserve"> выборного органа первичной профсоюзной организации в порядке, установленном статьями 372 и 373 ТК РФ;</w:t>
      </w:r>
    </w:p>
    <w:p w:rsidR="002E1581" w:rsidRPr="002E1581" w:rsidRDefault="002E1581" w:rsidP="002E1581">
      <w:pPr>
        <w:numPr>
          <w:ilvl w:val="0"/>
          <w:numId w:val="18"/>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pacing w:val="-6"/>
          <w:sz w:val="26"/>
          <w:szCs w:val="26"/>
          <w:u w:val="single"/>
          <w:lang w:eastAsia="ru-RU"/>
        </w:rPr>
        <w:t>согласования (письменного)</w:t>
      </w:r>
      <w:r w:rsidRPr="002E1581">
        <w:rPr>
          <w:rFonts w:ascii="Times New Roman" w:eastAsia="Times New Roman" w:hAnsi="Times New Roman" w:cs="Times New Roman"/>
          <w:spacing w:val="-6"/>
          <w:sz w:val="26"/>
          <w:szCs w:val="26"/>
          <w:lang w:eastAsia="ru-RU"/>
        </w:rPr>
        <w:t>, при принятии решений руководителем образовательной</w:t>
      </w:r>
      <w:r w:rsidRPr="002E1581">
        <w:rPr>
          <w:rFonts w:ascii="Times New Roman" w:eastAsia="Times New Roman" w:hAnsi="Times New Roman" w:cs="Times New Roman"/>
          <w:sz w:val="26"/>
          <w:szCs w:val="26"/>
          <w:lang w:eastAsia="ru-RU"/>
        </w:rPr>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2E1581" w:rsidRPr="002E1581" w:rsidRDefault="002E1581" w:rsidP="002E1581">
      <w:pPr>
        <w:numPr>
          <w:ilvl w:val="1"/>
          <w:numId w:val="34"/>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С учетом мнения выборного органа первичной профсоюзной организации производится:</w:t>
      </w:r>
    </w:p>
    <w:p w:rsidR="002E1581" w:rsidRPr="002E1581" w:rsidRDefault="002E1581" w:rsidP="002E1581">
      <w:pPr>
        <w:numPr>
          <w:ilvl w:val="0"/>
          <w:numId w:val="17"/>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pacing w:val="-6"/>
          <w:sz w:val="26"/>
          <w:szCs w:val="26"/>
          <w:lang w:eastAsia="ru-RU"/>
        </w:rPr>
        <w:tab/>
        <w:t>установление системы оплаты труда работников, включая порядок стимулирования труда</w:t>
      </w:r>
      <w:r w:rsidRPr="002E1581">
        <w:rPr>
          <w:rFonts w:ascii="Times New Roman" w:eastAsia="Times New Roman" w:hAnsi="Times New Roman" w:cs="Times New Roman"/>
          <w:sz w:val="26"/>
          <w:szCs w:val="26"/>
          <w:lang w:eastAsia="ru-RU"/>
        </w:rPr>
        <w:t xml:space="preserve"> в организации (статья 144 ТК РФ);</w:t>
      </w:r>
    </w:p>
    <w:p w:rsidR="002E1581" w:rsidRPr="002E1581" w:rsidRDefault="002E1581" w:rsidP="002E1581">
      <w:pPr>
        <w:numPr>
          <w:ilvl w:val="0"/>
          <w:numId w:val="17"/>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принятие правил внутреннего трудового распорядка (статья 190 ТК РФ);</w:t>
      </w:r>
    </w:p>
    <w:p w:rsidR="002E1581" w:rsidRPr="002E1581" w:rsidRDefault="002E1581" w:rsidP="002E1581">
      <w:pPr>
        <w:numPr>
          <w:ilvl w:val="0"/>
          <w:numId w:val="17"/>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составление графиков сменности </w:t>
      </w:r>
      <w:r w:rsidRPr="002E1581">
        <w:rPr>
          <w:rFonts w:ascii="Times New Roman" w:eastAsia="Times New Roman" w:hAnsi="Times New Roman" w:cs="Times New Roman"/>
          <w:iCs/>
          <w:sz w:val="26"/>
          <w:szCs w:val="26"/>
          <w:lang w:eastAsia="ru-RU"/>
        </w:rPr>
        <w:t>(статья 103 ТК РФ);</w:t>
      </w:r>
    </w:p>
    <w:p w:rsidR="002E1581" w:rsidRPr="002E1581" w:rsidRDefault="002E1581" w:rsidP="002E1581">
      <w:pPr>
        <w:numPr>
          <w:ilvl w:val="0"/>
          <w:numId w:val="17"/>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установление сроков выплаты заработной платы работникам </w:t>
      </w:r>
      <w:r w:rsidRPr="002E1581">
        <w:rPr>
          <w:rFonts w:ascii="Times New Roman" w:eastAsia="Times New Roman" w:hAnsi="Times New Roman" w:cs="Times New Roman"/>
          <w:iCs/>
          <w:sz w:val="26"/>
          <w:szCs w:val="26"/>
          <w:lang w:eastAsia="ru-RU"/>
        </w:rPr>
        <w:t>(статья 136 ТК РФ);</w:t>
      </w:r>
    </w:p>
    <w:p w:rsidR="002E1581" w:rsidRPr="002E1581" w:rsidRDefault="002E1581" w:rsidP="002E1581">
      <w:pPr>
        <w:numPr>
          <w:ilvl w:val="0"/>
          <w:numId w:val="17"/>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привлечение к сверхурочным работам (статья 99 ТК РФ);</w:t>
      </w:r>
    </w:p>
    <w:p w:rsidR="002E1581" w:rsidRPr="002E1581" w:rsidRDefault="002E1581" w:rsidP="002E1581">
      <w:pPr>
        <w:numPr>
          <w:ilvl w:val="0"/>
          <w:numId w:val="17"/>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установление режима работы с разделением рабочего дня на части с перерывом 2 и более часа и порядка компенсации такого режима работы (в образовательных организациях с </w:t>
      </w:r>
      <w:proofErr w:type="gramStart"/>
      <w:r w:rsidRPr="002E1581">
        <w:rPr>
          <w:rFonts w:ascii="Times New Roman" w:eastAsia="Times New Roman" w:hAnsi="Times New Roman" w:cs="Times New Roman"/>
          <w:sz w:val="26"/>
          <w:szCs w:val="26"/>
          <w:lang w:eastAsia="ru-RU"/>
        </w:rPr>
        <w:t>круглосуточным  пребыванием</w:t>
      </w:r>
      <w:proofErr w:type="gramEnd"/>
      <w:r w:rsidRPr="002E1581">
        <w:rPr>
          <w:rFonts w:ascii="Times New Roman" w:eastAsia="Times New Roman" w:hAnsi="Times New Roman" w:cs="Times New Roman"/>
          <w:sz w:val="26"/>
          <w:szCs w:val="26"/>
          <w:lang w:eastAsia="ru-RU"/>
        </w:rPr>
        <w:t xml:space="preserve"> обучающихся, воспитанников, в которых чередуется воспитательная и учебная деятельность в </w:t>
      </w:r>
      <w:r w:rsidRPr="002E1581">
        <w:rPr>
          <w:rFonts w:ascii="Times New Roman" w:eastAsia="Times New Roman" w:hAnsi="Times New Roman" w:cs="Times New Roman"/>
          <w:sz w:val="26"/>
          <w:szCs w:val="26"/>
          <w:lang w:eastAsia="ru-RU"/>
        </w:rPr>
        <w:lastRenderedPageBreak/>
        <w:t>пределах установленной нормы часов (школы-интернаты, детские дома, интернаты при образовательных организациях)) (ст. 100 ТК РФ);</w:t>
      </w:r>
    </w:p>
    <w:p w:rsidR="002E1581" w:rsidRPr="002E1581" w:rsidRDefault="002E1581" w:rsidP="002E1581">
      <w:pPr>
        <w:numPr>
          <w:ilvl w:val="0"/>
          <w:numId w:val="17"/>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привлечение к работе в выходные и нерабочие праздничные дни (статья 113 ТК РФ);</w:t>
      </w:r>
    </w:p>
    <w:p w:rsidR="002E1581" w:rsidRPr="002E1581" w:rsidRDefault="002E1581" w:rsidP="002E1581">
      <w:pPr>
        <w:numPr>
          <w:ilvl w:val="0"/>
          <w:numId w:val="17"/>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установление очередности предоставления отпусков </w:t>
      </w:r>
      <w:r w:rsidRPr="002E1581">
        <w:rPr>
          <w:rFonts w:ascii="Times New Roman" w:eastAsia="Times New Roman" w:hAnsi="Times New Roman" w:cs="Times New Roman"/>
          <w:iCs/>
          <w:sz w:val="26"/>
          <w:szCs w:val="26"/>
          <w:lang w:eastAsia="ru-RU"/>
        </w:rPr>
        <w:t>(статья 123 ТК РФ);</w:t>
      </w:r>
    </w:p>
    <w:p w:rsidR="002E1581" w:rsidRPr="002E1581" w:rsidRDefault="002E1581" w:rsidP="002E1581">
      <w:pPr>
        <w:numPr>
          <w:ilvl w:val="0"/>
          <w:numId w:val="17"/>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iCs/>
          <w:sz w:val="26"/>
          <w:szCs w:val="26"/>
          <w:lang w:eastAsia="ru-RU"/>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2E1581">
        <w:rPr>
          <w:rFonts w:ascii="Times New Roman" w:eastAsia="Times New Roman" w:hAnsi="Times New Roman" w:cs="Times New Roman"/>
          <w:sz w:val="26"/>
          <w:szCs w:val="26"/>
          <w:lang w:eastAsia="ru-RU"/>
        </w:rPr>
        <w:t>(</w:t>
      </w:r>
      <w:r w:rsidRPr="002E1581">
        <w:rPr>
          <w:rFonts w:ascii="Times New Roman" w:eastAsia="Times New Roman" w:hAnsi="Times New Roman" w:cs="Times New Roman"/>
          <w:iCs/>
          <w:sz w:val="26"/>
          <w:szCs w:val="26"/>
          <w:lang w:eastAsia="ru-RU"/>
        </w:rPr>
        <w:t>статья 100 ТК РФ);</w:t>
      </w:r>
    </w:p>
    <w:p w:rsidR="002E1581" w:rsidRPr="002E1581" w:rsidRDefault="002E1581" w:rsidP="002E1581">
      <w:pPr>
        <w:numPr>
          <w:ilvl w:val="0"/>
          <w:numId w:val="17"/>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принятие решения о временном введении режима неполного рабочего времени при угрозе массовых увольнений и его отмены </w:t>
      </w:r>
      <w:r w:rsidRPr="002E1581">
        <w:rPr>
          <w:rFonts w:ascii="Times New Roman" w:eastAsia="Times New Roman" w:hAnsi="Times New Roman" w:cs="Times New Roman"/>
          <w:iCs/>
          <w:sz w:val="26"/>
          <w:szCs w:val="26"/>
          <w:lang w:eastAsia="ru-RU"/>
        </w:rPr>
        <w:t>(статья 180 ТК РФ);</w:t>
      </w:r>
    </w:p>
    <w:p w:rsidR="002E1581" w:rsidRPr="002E1581" w:rsidRDefault="002E1581" w:rsidP="002E1581">
      <w:pPr>
        <w:numPr>
          <w:ilvl w:val="0"/>
          <w:numId w:val="17"/>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утверждение формы расчетного листка </w:t>
      </w:r>
      <w:r w:rsidRPr="002E1581">
        <w:rPr>
          <w:rFonts w:ascii="Times New Roman" w:eastAsia="Times New Roman" w:hAnsi="Times New Roman" w:cs="Times New Roman"/>
          <w:iCs/>
          <w:sz w:val="26"/>
          <w:szCs w:val="26"/>
          <w:lang w:eastAsia="ru-RU"/>
        </w:rPr>
        <w:t>(статья 136 ТК РФ);</w:t>
      </w:r>
    </w:p>
    <w:p w:rsidR="002E1581" w:rsidRPr="002E1581" w:rsidRDefault="002E1581" w:rsidP="002E1581">
      <w:pPr>
        <w:numPr>
          <w:ilvl w:val="0"/>
          <w:numId w:val="17"/>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2E1581">
        <w:rPr>
          <w:rFonts w:ascii="Times New Roman" w:eastAsia="Times New Roman" w:hAnsi="Times New Roman" w:cs="Times New Roman"/>
          <w:iCs/>
          <w:sz w:val="26"/>
          <w:szCs w:val="26"/>
          <w:lang w:eastAsia="ru-RU"/>
        </w:rPr>
        <w:t>(статья 196 ТК РФ);</w:t>
      </w:r>
    </w:p>
    <w:p w:rsidR="002E1581" w:rsidRPr="002E1581" w:rsidRDefault="002E1581" w:rsidP="002E1581">
      <w:pPr>
        <w:numPr>
          <w:ilvl w:val="0"/>
          <w:numId w:val="17"/>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определение сроков проведения специальной оценки условий труда (</w:t>
      </w:r>
      <w:r w:rsidRPr="002E1581">
        <w:rPr>
          <w:rFonts w:ascii="Times New Roman" w:eastAsia="Times New Roman" w:hAnsi="Times New Roman" w:cs="Times New Roman"/>
          <w:iCs/>
          <w:sz w:val="26"/>
          <w:szCs w:val="26"/>
          <w:lang w:eastAsia="ru-RU"/>
        </w:rPr>
        <w:t>статья 22 ТК РФ)</w:t>
      </w:r>
      <w:r w:rsidRPr="002E1581">
        <w:rPr>
          <w:rFonts w:ascii="Times New Roman" w:eastAsia="Times New Roman" w:hAnsi="Times New Roman" w:cs="Times New Roman"/>
          <w:sz w:val="26"/>
          <w:szCs w:val="26"/>
          <w:lang w:eastAsia="ru-RU"/>
        </w:rPr>
        <w:t>;</w:t>
      </w:r>
    </w:p>
    <w:p w:rsidR="002E1581" w:rsidRPr="002E1581" w:rsidRDefault="002E1581" w:rsidP="002E1581">
      <w:pPr>
        <w:numPr>
          <w:ilvl w:val="0"/>
          <w:numId w:val="17"/>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формирование аттестационной комиссии в образовательной организации (</w:t>
      </w:r>
      <w:r w:rsidRPr="002E1581">
        <w:rPr>
          <w:rFonts w:ascii="Times New Roman" w:eastAsia="Times New Roman" w:hAnsi="Times New Roman" w:cs="Times New Roman"/>
          <w:iCs/>
          <w:sz w:val="26"/>
          <w:szCs w:val="26"/>
          <w:lang w:eastAsia="ru-RU"/>
        </w:rPr>
        <w:t>статья 82 ТК РФ)</w:t>
      </w:r>
      <w:r w:rsidRPr="002E1581">
        <w:rPr>
          <w:rFonts w:ascii="Times New Roman" w:eastAsia="Times New Roman" w:hAnsi="Times New Roman" w:cs="Times New Roman"/>
          <w:sz w:val="26"/>
          <w:szCs w:val="26"/>
          <w:lang w:eastAsia="ru-RU"/>
        </w:rPr>
        <w:t>;</w:t>
      </w:r>
    </w:p>
    <w:p w:rsidR="002E1581" w:rsidRPr="002E1581" w:rsidRDefault="002E1581" w:rsidP="002E1581">
      <w:pPr>
        <w:numPr>
          <w:ilvl w:val="0"/>
          <w:numId w:val="17"/>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формирование комиссии по урегулированию споров между участниками образовательных отношений;</w:t>
      </w:r>
    </w:p>
    <w:p w:rsidR="002E1581" w:rsidRPr="002E1581" w:rsidRDefault="002E1581" w:rsidP="002E1581">
      <w:pPr>
        <w:numPr>
          <w:ilvl w:val="0"/>
          <w:numId w:val="17"/>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принятие локальных нормативных актов организации, закрепляющих нормы профессиональной этики педагогических работников;</w:t>
      </w:r>
    </w:p>
    <w:p w:rsidR="002E1581" w:rsidRPr="002E1581" w:rsidRDefault="002E1581" w:rsidP="002E1581">
      <w:pPr>
        <w:numPr>
          <w:ilvl w:val="0"/>
          <w:numId w:val="17"/>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изменение условий труда (</w:t>
      </w:r>
      <w:r w:rsidRPr="002E1581">
        <w:rPr>
          <w:rFonts w:ascii="Times New Roman" w:eastAsia="Times New Roman" w:hAnsi="Times New Roman" w:cs="Times New Roman"/>
          <w:iCs/>
          <w:sz w:val="26"/>
          <w:szCs w:val="26"/>
          <w:lang w:eastAsia="ru-RU"/>
        </w:rPr>
        <w:t>статья 74 ТК РФ)</w:t>
      </w:r>
      <w:r w:rsidRPr="002E1581">
        <w:rPr>
          <w:rFonts w:ascii="Times New Roman" w:eastAsia="Times New Roman" w:hAnsi="Times New Roman" w:cs="Times New Roman"/>
          <w:sz w:val="26"/>
          <w:szCs w:val="26"/>
          <w:lang w:eastAsia="ru-RU"/>
        </w:rPr>
        <w:t xml:space="preserve">. </w:t>
      </w:r>
    </w:p>
    <w:p w:rsidR="002E1581" w:rsidRPr="002E1581" w:rsidRDefault="002E1581" w:rsidP="002E1581">
      <w:pPr>
        <w:numPr>
          <w:ilvl w:val="1"/>
          <w:numId w:val="34"/>
        </w:numPr>
        <w:tabs>
          <w:tab w:val="left" w:pos="1134"/>
        </w:tabs>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2E1581" w:rsidRPr="002E1581" w:rsidRDefault="002E1581" w:rsidP="002E1581">
      <w:pPr>
        <w:numPr>
          <w:ilvl w:val="0"/>
          <w:numId w:val="19"/>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сокращение численности или штата работников организации (</w:t>
      </w:r>
      <w:r w:rsidRPr="002E1581">
        <w:rPr>
          <w:rFonts w:ascii="Times New Roman" w:eastAsia="Times New Roman" w:hAnsi="Times New Roman" w:cs="Times New Roman"/>
          <w:iCs/>
          <w:sz w:val="26"/>
          <w:szCs w:val="26"/>
          <w:lang w:eastAsia="ru-RU"/>
        </w:rPr>
        <w:t>статьи 81, 82, 373 ТК РФ)</w:t>
      </w:r>
      <w:r w:rsidRPr="002E1581">
        <w:rPr>
          <w:rFonts w:ascii="Times New Roman" w:eastAsia="Times New Roman" w:hAnsi="Times New Roman" w:cs="Times New Roman"/>
          <w:sz w:val="26"/>
          <w:szCs w:val="26"/>
          <w:lang w:eastAsia="ru-RU"/>
        </w:rPr>
        <w:t>;</w:t>
      </w:r>
    </w:p>
    <w:p w:rsidR="002E1581" w:rsidRPr="002E1581" w:rsidRDefault="002E1581" w:rsidP="002E1581">
      <w:pPr>
        <w:numPr>
          <w:ilvl w:val="0"/>
          <w:numId w:val="19"/>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2E1581">
        <w:rPr>
          <w:rFonts w:ascii="Times New Roman" w:eastAsia="Times New Roman" w:hAnsi="Times New Roman" w:cs="Times New Roman"/>
          <w:iCs/>
          <w:sz w:val="26"/>
          <w:szCs w:val="26"/>
          <w:lang w:eastAsia="ru-RU"/>
        </w:rPr>
        <w:t>статьи 81, 82, 373 ТК РФ)</w:t>
      </w:r>
      <w:r w:rsidRPr="002E1581">
        <w:rPr>
          <w:rFonts w:ascii="Times New Roman" w:eastAsia="Times New Roman" w:hAnsi="Times New Roman" w:cs="Times New Roman"/>
          <w:sz w:val="26"/>
          <w:szCs w:val="26"/>
          <w:lang w:eastAsia="ru-RU"/>
        </w:rPr>
        <w:t>;</w:t>
      </w:r>
    </w:p>
    <w:p w:rsidR="002E1581" w:rsidRPr="002E1581" w:rsidRDefault="002E1581" w:rsidP="002E1581">
      <w:pPr>
        <w:numPr>
          <w:ilvl w:val="0"/>
          <w:numId w:val="19"/>
        </w:numPr>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неоднократное неисполнение работником без уважительных причин трудовых обязанностей, если он имеет дисциплинарное взыскание (</w:t>
      </w:r>
      <w:r w:rsidRPr="002E1581">
        <w:rPr>
          <w:rFonts w:ascii="Times New Roman" w:eastAsia="Times New Roman" w:hAnsi="Times New Roman" w:cs="Times New Roman"/>
          <w:iCs/>
          <w:sz w:val="26"/>
          <w:szCs w:val="26"/>
          <w:lang w:eastAsia="ru-RU"/>
        </w:rPr>
        <w:t>статьи 81, 82, 373 ТК РФ)</w:t>
      </w:r>
      <w:r w:rsidRPr="002E1581">
        <w:rPr>
          <w:rFonts w:ascii="Times New Roman" w:eastAsia="Times New Roman" w:hAnsi="Times New Roman" w:cs="Times New Roman"/>
          <w:sz w:val="26"/>
          <w:szCs w:val="26"/>
          <w:lang w:eastAsia="ru-RU"/>
        </w:rPr>
        <w:t>;</w:t>
      </w:r>
    </w:p>
    <w:p w:rsidR="002E1581" w:rsidRPr="002E1581" w:rsidRDefault="002E1581" w:rsidP="002E1581">
      <w:pPr>
        <w:numPr>
          <w:ilvl w:val="0"/>
          <w:numId w:val="19"/>
        </w:numPr>
        <w:autoSpaceDE w:val="0"/>
        <w:autoSpaceDN w:val="0"/>
        <w:adjustRightInd w:val="0"/>
        <w:spacing w:after="0" w:line="240" w:lineRule="auto"/>
        <w:ind w:left="142" w:firstLine="0"/>
        <w:jc w:val="both"/>
        <w:rPr>
          <w:rFonts w:ascii="Times New Roman" w:eastAsia="Times New Roman" w:hAnsi="Times New Roman" w:cs="Times New Roman"/>
          <w:iCs/>
          <w:sz w:val="26"/>
          <w:szCs w:val="26"/>
          <w:lang w:eastAsia="ru-RU"/>
        </w:rPr>
      </w:pPr>
      <w:r w:rsidRPr="002E1581">
        <w:rPr>
          <w:rFonts w:ascii="Times New Roman" w:eastAsia="Times New Roman" w:hAnsi="Times New Roman" w:cs="Times New Roman"/>
          <w:iCs/>
          <w:sz w:val="26"/>
          <w:szCs w:val="26"/>
          <w:lang w:eastAsia="ru-RU"/>
        </w:rPr>
        <w:t xml:space="preserve">повторное в течение одного года грубое нарушение устава организации, осуществляющей образовательную деятельность </w:t>
      </w:r>
      <w:r w:rsidRPr="002E1581">
        <w:rPr>
          <w:rFonts w:ascii="Times New Roman" w:eastAsia="Times New Roman" w:hAnsi="Times New Roman" w:cs="Times New Roman"/>
          <w:sz w:val="26"/>
          <w:szCs w:val="26"/>
          <w:lang w:eastAsia="ru-RU"/>
        </w:rPr>
        <w:t xml:space="preserve">(пункт 1 </w:t>
      </w:r>
      <w:r w:rsidRPr="002E1581">
        <w:rPr>
          <w:rFonts w:ascii="Times New Roman" w:eastAsia="Times New Roman" w:hAnsi="Times New Roman" w:cs="Times New Roman"/>
          <w:iCs/>
          <w:sz w:val="26"/>
          <w:szCs w:val="26"/>
          <w:lang w:eastAsia="ru-RU"/>
        </w:rPr>
        <w:t>статьи 336 ТК РФ</w:t>
      </w:r>
      <w:r w:rsidRPr="002E1581">
        <w:rPr>
          <w:rFonts w:ascii="Times New Roman" w:eastAsia="Times New Roman" w:hAnsi="Times New Roman" w:cs="Times New Roman"/>
          <w:sz w:val="26"/>
          <w:szCs w:val="26"/>
          <w:lang w:eastAsia="ru-RU"/>
        </w:rPr>
        <w:t>)</w:t>
      </w:r>
      <w:r w:rsidRPr="002E1581">
        <w:rPr>
          <w:rFonts w:ascii="Times New Roman" w:eastAsia="Times New Roman" w:hAnsi="Times New Roman" w:cs="Times New Roman"/>
          <w:iCs/>
          <w:sz w:val="26"/>
          <w:szCs w:val="26"/>
          <w:lang w:eastAsia="ru-RU"/>
        </w:rPr>
        <w:t>;</w:t>
      </w:r>
    </w:p>
    <w:p w:rsidR="002E1581" w:rsidRPr="002E1581" w:rsidRDefault="002E1581" w:rsidP="002E1581">
      <w:pPr>
        <w:numPr>
          <w:ilvl w:val="0"/>
          <w:numId w:val="19"/>
        </w:numPr>
        <w:autoSpaceDE w:val="0"/>
        <w:autoSpaceDN w:val="0"/>
        <w:adjustRightInd w:val="0"/>
        <w:spacing w:after="0" w:line="240" w:lineRule="auto"/>
        <w:ind w:left="0" w:firstLine="0"/>
        <w:jc w:val="both"/>
        <w:rPr>
          <w:rFonts w:ascii="Times New Roman" w:eastAsia="Times New Roman" w:hAnsi="Times New Roman" w:cs="Times New Roman"/>
          <w:iCs/>
          <w:sz w:val="26"/>
          <w:szCs w:val="26"/>
          <w:lang w:eastAsia="ru-RU"/>
        </w:rPr>
      </w:pPr>
      <w:r w:rsidRPr="002E1581">
        <w:rPr>
          <w:rFonts w:ascii="Times New Roman" w:eastAsia="Times New Roman" w:hAnsi="Times New Roman" w:cs="Times New Roman"/>
          <w:sz w:val="26"/>
          <w:szCs w:val="26"/>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r w:rsidRPr="002E1581">
        <w:rPr>
          <w:rFonts w:ascii="Times New Roman" w:eastAsia="Times New Roman" w:hAnsi="Times New Roman" w:cs="Times New Roman"/>
          <w:i/>
          <w:sz w:val="26"/>
          <w:szCs w:val="26"/>
          <w:lang w:eastAsia="ru-RU"/>
        </w:rPr>
        <w:t xml:space="preserve">(пункт 2 </w:t>
      </w:r>
      <w:r w:rsidRPr="002E1581">
        <w:rPr>
          <w:rFonts w:ascii="Times New Roman" w:eastAsia="Times New Roman" w:hAnsi="Times New Roman" w:cs="Times New Roman"/>
          <w:i/>
          <w:iCs/>
          <w:sz w:val="26"/>
          <w:szCs w:val="26"/>
          <w:lang w:eastAsia="ru-RU"/>
        </w:rPr>
        <w:t>статьи 336 ТК РФ</w:t>
      </w:r>
      <w:r w:rsidRPr="002E1581">
        <w:rPr>
          <w:rFonts w:ascii="Times New Roman" w:eastAsia="Times New Roman" w:hAnsi="Times New Roman" w:cs="Times New Roman"/>
          <w:i/>
          <w:sz w:val="26"/>
          <w:szCs w:val="26"/>
          <w:lang w:eastAsia="ru-RU"/>
        </w:rPr>
        <w:t>)</w:t>
      </w:r>
      <w:r w:rsidRPr="002E1581">
        <w:rPr>
          <w:rFonts w:ascii="Times New Roman" w:eastAsia="Times New Roman" w:hAnsi="Times New Roman" w:cs="Times New Roman"/>
          <w:sz w:val="26"/>
          <w:szCs w:val="26"/>
          <w:lang w:eastAsia="ru-RU"/>
        </w:rPr>
        <w:t>.</w:t>
      </w:r>
    </w:p>
    <w:p w:rsidR="002E1581" w:rsidRPr="002E1581" w:rsidRDefault="002E1581" w:rsidP="002E1581">
      <w:pPr>
        <w:numPr>
          <w:ilvl w:val="1"/>
          <w:numId w:val="34"/>
        </w:numPr>
        <w:spacing w:after="0" w:line="240" w:lineRule="auto"/>
        <w:ind w:left="0"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По согласованию с выборным органом первичной профсоюзной организации производится:</w:t>
      </w:r>
    </w:p>
    <w:p w:rsidR="002E1581" w:rsidRPr="002E1581" w:rsidRDefault="002E1581" w:rsidP="002E1581">
      <w:pPr>
        <w:numPr>
          <w:ilvl w:val="0"/>
          <w:numId w:val="20"/>
        </w:numPr>
        <w:spacing w:after="0" w:line="240" w:lineRule="auto"/>
        <w:ind w:left="0"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установление перечня должностей работников с ненормированным рабочим днем (статья 101 ТК РФ);</w:t>
      </w:r>
    </w:p>
    <w:p w:rsidR="002E1581" w:rsidRPr="002E1581" w:rsidRDefault="002E1581" w:rsidP="002E1581">
      <w:pPr>
        <w:numPr>
          <w:ilvl w:val="0"/>
          <w:numId w:val="20"/>
        </w:numPr>
        <w:tabs>
          <w:tab w:val="clear" w:pos="786"/>
          <w:tab w:val="num" w:pos="142"/>
        </w:tabs>
        <w:spacing w:after="0" w:line="240" w:lineRule="auto"/>
        <w:ind w:left="0"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представление к присвоению почетных званий (статья 191 ТК РФ);</w:t>
      </w:r>
    </w:p>
    <w:p w:rsidR="002E1581" w:rsidRPr="002E1581" w:rsidRDefault="002E1581" w:rsidP="002E1581">
      <w:pPr>
        <w:numPr>
          <w:ilvl w:val="0"/>
          <w:numId w:val="20"/>
        </w:numPr>
        <w:spacing w:after="0" w:line="240" w:lineRule="auto"/>
        <w:ind w:left="0"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представление к награждению отраслевыми наградами и иными наградами (статья 191 ТК РФ);</w:t>
      </w:r>
    </w:p>
    <w:p w:rsidR="002E1581" w:rsidRPr="002E1581" w:rsidRDefault="002E1581" w:rsidP="002E1581">
      <w:pPr>
        <w:numPr>
          <w:ilvl w:val="0"/>
          <w:numId w:val="20"/>
        </w:numPr>
        <w:tabs>
          <w:tab w:val="clear" w:pos="786"/>
          <w:tab w:val="num" w:pos="142"/>
        </w:tabs>
        <w:spacing w:after="0" w:line="240" w:lineRule="auto"/>
        <w:ind w:left="142"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установление размеров повышенной заработной платы за вредные и (или) опасные и иные особые условия труда </w:t>
      </w:r>
      <w:r w:rsidRPr="002E1581">
        <w:rPr>
          <w:rFonts w:ascii="Times New Roman" w:eastAsia="Times New Roman" w:hAnsi="Times New Roman" w:cs="Times New Roman"/>
          <w:iCs/>
          <w:sz w:val="26"/>
          <w:szCs w:val="26"/>
          <w:lang w:eastAsia="ru-RU"/>
        </w:rPr>
        <w:t>(</w:t>
      </w:r>
      <w:r w:rsidRPr="002E1581">
        <w:rPr>
          <w:rFonts w:ascii="Times New Roman" w:eastAsia="Times New Roman" w:hAnsi="Times New Roman" w:cs="Times New Roman"/>
          <w:sz w:val="26"/>
          <w:szCs w:val="26"/>
          <w:lang w:eastAsia="ru-RU"/>
        </w:rPr>
        <w:t>статья</w:t>
      </w:r>
      <w:r w:rsidRPr="002E1581">
        <w:rPr>
          <w:rFonts w:ascii="Times New Roman" w:eastAsia="Times New Roman" w:hAnsi="Times New Roman" w:cs="Times New Roman"/>
          <w:iCs/>
          <w:sz w:val="26"/>
          <w:szCs w:val="26"/>
          <w:lang w:eastAsia="ru-RU"/>
        </w:rPr>
        <w:t xml:space="preserve"> 147 ТК РФ);</w:t>
      </w:r>
    </w:p>
    <w:p w:rsidR="002E1581" w:rsidRPr="002E1581" w:rsidRDefault="002E1581" w:rsidP="002E1581">
      <w:pPr>
        <w:numPr>
          <w:ilvl w:val="0"/>
          <w:numId w:val="20"/>
        </w:numPr>
        <w:tabs>
          <w:tab w:val="clear" w:pos="786"/>
          <w:tab w:val="num" w:pos="142"/>
        </w:tabs>
        <w:spacing w:after="0" w:line="240" w:lineRule="auto"/>
        <w:ind w:left="0" w:firstLine="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lastRenderedPageBreak/>
        <w:t xml:space="preserve">установление размеров повышения заработной платы в ночное время </w:t>
      </w:r>
      <w:r w:rsidRPr="002E1581">
        <w:rPr>
          <w:rFonts w:ascii="Times New Roman" w:eastAsia="Times New Roman" w:hAnsi="Times New Roman" w:cs="Times New Roman"/>
          <w:iCs/>
          <w:sz w:val="26"/>
          <w:szCs w:val="26"/>
          <w:lang w:eastAsia="ru-RU"/>
        </w:rPr>
        <w:t>(</w:t>
      </w:r>
      <w:r w:rsidRPr="002E1581">
        <w:rPr>
          <w:rFonts w:ascii="Times New Roman" w:eastAsia="Times New Roman" w:hAnsi="Times New Roman" w:cs="Times New Roman"/>
          <w:sz w:val="26"/>
          <w:szCs w:val="26"/>
          <w:lang w:eastAsia="ru-RU"/>
        </w:rPr>
        <w:t>статья</w:t>
      </w:r>
      <w:r w:rsidRPr="002E1581">
        <w:rPr>
          <w:rFonts w:ascii="Times New Roman" w:eastAsia="Times New Roman" w:hAnsi="Times New Roman" w:cs="Times New Roman"/>
          <w:iCs/>
          <w:sz w:val="26"/>
          <w:szCs w:val="26"/>
          <w:lang w:eastAsia="ru-RU"/>
        </w:rPr>
        <w:t xml:space="preserve"> 154 ТК РФ);</w:t>
      </w:r>
    </w:p>
    <w:p w:rsidR="002E1581" w:rsidRPr="002E1581" w:rsidRDefault="002E1581" w:rsidP="002E1581">
      <w:pPr>
        <w:numPr>
          <w:ilvl w:val="0"/>
          <w:numId w:val="20"/>
        </w:numPr>
        <w:tabs>
          <w:tab w:val="clear" w:pos="786"/>
          <w:tab w:val="num" w:pos="142"/>
        </w:tabs>
        <w:spacing w:after="0" w:line="240" w:lineRule="auto"/>
        <w:ind w:left="0" w:firstLine="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распределение учебной нагрузки </w:t>
      </w:r>
      <w:r w:rsidRPr="002E1581">
        <w:rPr>
          <w:rFonts w:ascii="Times New Roman" w:eastAsia="Times New Roman" w:hAnsi="Times New Roman" w:cs="Times New Roman"/>
          <w:iCs/>
          <w:sz w:val="26"/>
          <w:szCs w:val="26"/>
          <w:lang w:eastAsia="ru-RU"/>
        </w:rPr>
        <w:t>(</w:t>
      </w:r>
      <w:r w:rsidRPr="002E1581">
        <w:rPr>
          <w:rFonts w:ascii="Times New Roman" w:eastAsia="Times New Roman" w:hAnsi="Times New Roman" w:cs="Times New Roman"/>
          <w:sz w:val="26"/>
          <w:szCs w:val="26"/>
          <w:lang w:eastAsia="ru-RU"/>
        </w:rPr>
        <w:t>статья</w:t>
      </w:r>
      <w:r w:rsidRPr="002E1581">
        <w:rPr>
          <w:rFonts w:ascii="Times New Roman" w:eastAsia="Times New Roman" w:hAnsi="Times New Roman" w:cs="Times New Roman"/>
          <w:iCs/>
          <w:sz w:val="26"/>
          <w:szCs w:val="26"/>
          <w:lang w:eastAsia="ru-RU"/>
        </w:rPr>
        <w:t xml:space="preserve"> 100 ТК РФ)</w:t>
      </w:r>
      <w:r w:rsidRPr="002E1581">
        <w:rPr>
          <w:rFonts w:ascii="Times New Roman" w:eastAsia="Times New Roman" w:hAnsi="Times New Roman" w:cs="Times New Roman"/>
          <w:sz w:val="26"/>
          <w:szCs w:val="26"/>
          <w:lang w:eastAsia="ru-RU"/>
        </w:rPr>
        <w:t>;</w:t>
      </w:r>
    </w:p>
    <w:p w:rsidR="002E1581" w:rsidRPr="002E1581" w:rsidRDefault="002E1581" w:rsidP="002E1581">
      <w:pPr>
        <w:numPr>
          <w:ilvl w:val="0"/>
          <w:numId w:val="20"/>
        </w:numPr>
        <w:tabs>
          <w:tab w:val="clear" w:pos="786"/>
          <w:tab w:val="num" w:pos="142"/>
        </w:tabs>
        <w:spacing w:after="0" w:line="240" w:lineRule="auto"/>
        <w:ind w:left="0" w:firstLine="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утверждение расписания занятий </w:t>
      </w:r>
      <w:r w:rsidRPr="002E1581">
        <w:rPr>
          <w:rFonts w:ascii="Times New Roman" w:eastAsia="Times New Roman" w:hAnsi="Times New Roman" w:cs="Times New Roman"/>
          <w:iCs/>
          <w:sz w:val="26"/>
          <w:szCs w:val="26"/>
          <w:lang w:eastAsia="ru-RU"/>
        </w:rPr>
        <w:t>(</w:t>
      </w:r>
      <w:r w:rsidRPr="002E1581">
        <w:rPr>
          <w:rFonts w:ascii="Times New Roman" w:eastAsia="Times New Roman" w:hAnsi="Times New Roman" w:cs="Times New Roman"/>
          <w:sz w:val="26"/>
          <w:szCs w:val="26"/>
          <w:lang w:eastAsia="ru-RU"/>
        </w:rPr>
        <w:t>статья</w:t>
      </w:r>
      <w:r w:rsidRPr="002E1581">
        <w:rPr>
          <w:rFonts w:ascii="Times New Roman" w:eastAsia="Times New Roman" w:hAnsi="Times New Roman" w:cs="Times New Roman"/>
          <w:iCs/>
          <w:sz w:val="26"/>
          <w:szCs w:val="26"/>
          <w:lang w:eastAsia="ru-RU"/>
        </w:rPr>
        <w:t xml:space="preserve"> 100 ТК РФ)</w:t>
      </w:r>
      <w:r w:rsidRPr="002E1581">
        <w:rPr>
          <w:rFonts w:ascii="Times New Roman" w:eastAsia="Times New Roman" w:hAnsi="Times New Roman" w:cs="Times New Roman"/>
          <w:sz w:val="26"/>
          <w:szCs w:val="26"/>
          <w:lang w:eastAsia="ru-RU"/>
        </w:rPr>
        <w:t>;</w:t>
      </w:r>
    </w:p>
    <w:p w:rsidR="002E1581" w:rsidRPr="002E1581" w:rsidRDefault="002E1581" w:rsidP="002E1581">
      <w:pPr>
        <w:numPr>
          <w:ilvl w:val="0"/>
          <w:numId w:val="20"/>
        </w:numPr>
        <w:tabs>
          <w:tab w:val="clear" w:pos="786"/>
          <w:tab w:val="num" w:pos="142"/>
        </w:tabs>
        <w:spacing w:after="0" w:line="240" w:lineRule="auto"/>
        <w:ind w:left="0" w:firstLine="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установление, изменение размеров выплат стимулирующего характера </w:t>
      </w:r>
      <w:r w:rsidRPr="002E1581">
        <w:rPr>
          <w:rFonts w:ascii="Times New Roman" w:eastAsia="Times New Roman" w:hAnsi="Times New Roman" w:cs="Times New Roman"/>
          <w:iCs/>
          <w:sz w:val="26"/>
          <w:szCs w:val="26"/>
          <w:lang w:eastAsia="ru-RU"/>
        </w:rPr>
        <w:t>(</w:t>
      </w:r>
      <w:r w:rsidRPr="002E1581">
        <w:rPr>
          <w:rFonts w:ascii="Times New Roman" w:eastAsia="Times New Roman" w:hAnsi="Times New Roman" w:cs="Times New Roman"/>
          <w:sz w:val="26"/>
          <w:szCs w:val="26"/>
          <w:lang w:eastAsia="ru-RU"/>
        </w:rPr>
        <w:t>статьи 135,</w:t>
      </w:r>
      <w:r w:rsidRPr="002E1581">
        <w:rPr>
          <w:rFonts w:ascii="Times New Roman" w:eastAsia="Times New Roman" w:hAnsi="Times New Roman" w:cs="Times New Roman"/>
          <w:iCs/>
          <w:sz w:val="26"/>
          <w:szCs w:val="26"/>
          <w:lang w:eastAsia="ru-RU"/>
        </w:rPr>
        <w:t xml:space="preserve"> 144 ТК РФ)</w:t>
      </w:r>
      <w:r w:rsidRPr="002E1581">
        <w:rPr>
          <w:rFonts w:ascii="Times New Roman" w:eastAsia="Times New Roman" w:hAnsi="Times New Roman" w:cs="Times New Roman"/>
          <w:sz w:val="26"/>
          <w:szCs w:val="26"/>
          <w:lang w:eastAsia="ru-RU"/>
        </w:rPr>
        <w:t xml:space="preserve">; </w:t>
      </w:r>
    </w:p>
    <w:p w:rsidR="002E1581" w:rsidRPr="002E1581" w:rsidRDefault="002E1581" w:rsidP="002E1581">
      <w:pPr>
        <w:numPr>
          <w:ilvl w:val="0"/>
          <w:numId w:val="20"/>
        </w:numPr>
        <w:tabs>
          <w:tab w:val="clear" w:pos="786"/>
          <w:tab w:val="num" w:pos="142"/>
        </w:tabs>
        <w:spacing w:after="0" w:line="240" w:lineRule="auto"/>
        <w:ind w:left="0" w:firstLine="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распределение стимулирующих выплат и использование фонда экономии заработной платы </w:t>
      </w:r>
      <w:r w:rsidRPr="002E1581">
        <w:rPr>
          <w:rFonts w:ascii="Times New Roman" w:eastAsia="Times New Roman" w:hAnsi="Times New Roman" w:cs="Times New Roman"/>
          <w:iCs/>
          <w:sz w:val="26"/>
          <w:szCs w:val="26"/>
          <w:lang w:eastAsia="ru-RU"/>
        </w:rPr>
        <w:t>(</w:t>
      </w:r>
      <w:r w:rsidRPr="002E1581">
        <w:rPr>
          <w:rFonts w:ascii="Times New Roman" w:eastAsia="Times New Roman" w:hAnsi="Times New Roman" w:cs="Times New Roman"/>
          <w:sz w:val="26"/>
          <w:szCs w:val="26"/>
          <w:lang w:eastAsia="ru-RU"/>
        </w:rPr>
        <w:t>статьи 135,</w:t>
      </w:r>
      <w:r w:rsidRPr="002E1581">
        <w:rPr>
          <w:rFonts w:ascii="Times New Roman" w:eastAsia="Times New Roman" w:hAnsi="Times New Roman" w:cs="Times New Roman"/>
          <w:iCs/>
          <w:sz w:val="26"/>
          <w:szCs w:val="26"/>
          <w:lang w:eastAsia="ru-RU"/>
        </w:rPr>
        <w:t xml:space="preserve"> 144 ТК РФ)</w:t>
      </w:r>
      <w:r w:rsidRPr="002E1581">
        <w:rPr>
          <w:rFonts w:ascii="Times New Roman" w:eastAsia="Times New Roman" w:hAnsi="Times New Roman" w:cs="Times New Roman"/>
          <w:sz w:val="26"/>
          <w:szCs w:val="26"/>
          <w:lang w:eastAsia="ru-RU"/>
        </w:rPr>
        <w:t>.</w:t>
      </w:r>
    </w:p>
    <w:p w:rsidR="002E1581" w:rsidRPr="002E1581" w:rsidRDefault="002E1581" w:rsidP="002E1581">
      <w:pPr>
        <w:numPr>
          <w:ilvl w:val="1"/>
          <w:numId w:val="34"/>
        </w:numPr>
        <w:tabs>
          <w:tab w:val="num" w:pos="142"/>
        </w:tabs>
        <w:spacing w:after="0" w:line="240" w:lineRule="auto"/>
        <w:ind w:left="0" w:firstLine="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С учетом мотивированного мнения выборного органа первичной профсоюзной организации производится:</w:t>
      </w:r>
    </w:p>
    <w:p w:rsidR="002E1581" w:rsidRPr="002E1581" w:rsidRDefault="002E1581" w:rsidP="002E1581">
      <w:pPr>
        <w:numPr>
          <w:ilvl w:val="0"/>
          <w:numId w:val="21"/>
        </w:numPr>
        <w:tabs>
          <w:tab w:val="num" w:pos="142"/>
        </w:tabs>
        <w:spacing w:after="0" w:line="240" w:lineRule="auto"/>
        <w:ind w:left="0" w:firstLine="142"/>
        <w:jc w:val="both"/>
        <w:rPr>
          <w:rFonts w:ascii="Times New Roman" w:eastAsia="Times New Roman" w:hAnsi="Times New Roman" w:cs="Times New Roman"/>
          <w:i/>
          <w:color w:val="FF0000"/>
          <w:sz w:val="26"/>
          <w:szCs w:val="26"/>
          <w:lang w:eastAsia="ru-RU"/>
        </w:rPr>
      </w:pPr>
      <w:r w:rsidRPr="002E1581">
        <w:rPr>
          <w:rFonts w:ascii="Times New Roman" w:eastAsia="Times New Roman" w:hAnsi="Times New Roman" w:cs="Times New Roman"/>
          <w:sz w:val="26"/>
          <w:szCs w:val="26"/>
          <w:lang w:eastAsia="ru-RU"/>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w:t>
      </w:r>
      <w:r w:rsidRPr="002E1581">
        <w:rPr>
          <w:rFonts w:ascii="Times New Roman" w:eastAsia="Times New Roman" w:hAnsi="Times New Roman" w:cs="Times New Roman"/>
          <w:color w:val="FF0000"/>
          <w:sz w:val="26"/>
          <w:szCs w:val="26"/>
          <w:lang w:eastAsia="ru-RU"/>
        </w:rPr>
        <w:t xml:space="preserve"> </w:t>
      </w:r>
      <w:r w:rsidRPr="002E1581">
        <w:rPr>
          <w:rFonts w:ascii="Times New Roman" w:eastAsia="Times New Roman" w:hAnsi="Times New Roman" w:cs="Times New Roman"/>
          <w:i/>
          <w:sz w:val="26"/>
          <w:szCs w:val="26"/>
          <w:lang w:eastAsia="ru-RU"/>
        </w:rPr>
        <w:t>(статьи</w:t>
      </w:r>
      <w:r w:rsidRPr="002E1581">
        <w:rPr>
          <w:rFonts w:ascii="Times New Roman" w:eastAsia="Times New Roman" w:hAnsi="Times New Roman" w:cs="Times New Roman"/>
          <w:i/>
          <w:iCs/>
          <w:sz w:val="26"/>
          <w:szCs w:val="26"/>
          <w:lang w:eastAsia="ru-RU"/>
        </w:rPr>
        <w:t xml:space="preserve"> 81,373 ТК РФ)</w:t>
      </w:r>
      <w:r w:rsidRPr="002E1581">
        <w:rPr>
          <w:rFonts w:ascii="Times New Roman" w:eastAsia="Times New Roman" w:hAnsi="Times New Roman" w:cs="Times New Roman"/>
          <w:i/>
          <w:sz w:val="26"/>
          <w:szCs w:val="26"/>
          <w:lang w:eastAsia="ru-RU"/>
        </w:rPr>
        <w:t>;</w:t>
      </w:r>
    </w:p>
    <w:p w:rsidR="002E1581" w:rsidRPr="002E1581" w:rsidRDefault="002E1581" w:rsidP="002E1581">
      <w:pPr>
        <w:numPr>
          <w:ilvl w:val="0"/>
          <w:numId w:val="21"/>
        </w:numPr>
        <w:tabs>
          <w:tab w:val="num" w:pos="142"/>
        </w:tabs>
        <w:autoSpaceDE w:val="0"/>
        <w:autoSpaceDN w:val="0"/>
        <w:adjustRightInd w:val="0"/>
        <w:spacing w:after="0" w:line="240" w:lineRule="auto"/>
        <w:ind w:left="0" w:firstLine="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w:t>
      </w:r>
      <w:r w:rsidRPr="002E1581">
        <w:rPr>
          <w:rFonts w:ascii="Times New Roman" w:eastAsia="Times New Roman" w:hAnsi="Times New Roman" w:cs="Times New Roman"/>
          <w:i/>
          <w:sz w:val="26"/>
          <w:szCs w:val="26"/>
          <w:lang w:eastAsia="ru-RU"/>
        </w:rPr>
        <w:t>(часть 2 статьи 405 ТК РФ).</w:t>
      </w:r>
    </w:p>
    <w:p w:rsidR="002E1581" w:rsidRPr="002E1581" w:rsidRDefault="002E1581" w:rsidP="002E1581">
      <w:pPr>
        <w:numPr>
          <w:ilvl w:val="1"/>
          <w:numId w:val="34"/>
        </w:numPr>
        <w:tabs>
          <w:tab w:val="num" w:pos="142"/>
        </w:tabs>
        <w:spacing w:after="0" w:line="240" w:lineRule="auto"/>
        <w:ind w:left="0" w:firstLine="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2E1581">
        <w:rPr>
          <w:rFonts w:ascii="Times New Roman" w:eastAsia="Times New Roman" w:hAnsi="Times New Roman" w:cs="Times New Roman"/>
          <w:iCs/>
          <w:sz w:val="26"/>
          <w:szCs w:val="26"/>
          <w:lang w:eastAsia="ru-RU"/>
        </w:rPr>
        <w:t>376 ТК РФ)</w:t>
      </w:r>
      <w:r w:rsidRPr="002E1581">
        <w:rPr>
          <w:rFonts w:ascii="Times New Roman" w:eastAsia="Times New Roman" w:hAnsi="Times New Roman" w:cs="Times New Roman"/>
          <w:sz w:val="26"/>
          <w:szCs w:val="26"/>
          <w:lang w:eastAsia="ru-RU"/>
        </w:rPr>
        <w:t>:</w:t>
      </w:r>
    </w:p>
    <w:p w:rsidR="002E1581" w:rsidRPr="002E1581" w:rsidRDefault="002E1581" w:rsidP="002E1581">
      <w:pPr>
        <w:numPr>
          <w:ilvl w:val="0"/>
          <w:numId w:val="22"/>
        </w:numPr>
        <w:tabs>
          <w:tab w:val="num" w:pos="142"/>
        </w:tabs>
        <w:spacing w:after="0" w:line="240" w:lineRule="auto"/>
        <w:ind w:left="0" w:firstLine="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сокращение численности или штата работников организации (пункт 2 части 1 статьи 81 ТК РФ);</w:t>
      </w:r>
    </w:p>
    <w:p w:rsidR="002E1581" w:rsidRPr="002E1581" w:rsidRDefault="002E1581" w:rsidP="002E1581">
      <w:pPr>
        <w:numPr>
          <w:ilvl w:val="0"/>
          <w:numId w:val="22"/>
        </w:numPr>
        <w:tabs>
          <w:tab w:val="num" w:pos="142"/>
        </w:tabs>
        <w:spacing w:after="0" w:line="240" w:lineRule="auto"/>
        <w:ind w:left="0" w:firstLine="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2E1581" w:rsidRPr="002E1581" w:rsidRDefault="002E1581" w:rsidP="002E1581">
      <w:pPr>
        <w:numPr>
          <w:ilvl w:val="0"/>
          <w:numId w:val="22"/>
        </w:numPr>
        <w:tabs>
          <w:tab w:val="num" w:pos="142"/>
        </w:tabs>
        <w:spacing w:after="0" w:line="240" w:lineRule="auto"/>
        <w:ind w:left="0" w:firstLine="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2E1581" w:rsidRPr="002E1581" w:rsidRDefault="002E1581" w:rsidP="002E1581">
      <w:pPr>
        <w:numPr>
          <w:ilvl w:val="1"/>
          <w:numId w:val="34"/>
        </w:numPr>
        <w:tabs>
          <w:tab w:val="num" w:pos="142"/>
        </w:tabs>
        <w:spacing w:after="0" w:line="240" w:lineRule="auto"/>
        <w:ind w:left="0" w:firstLine="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2E1581">
        <w:rPr>
          <w:rFonts w:ascii="Times New Roman" w:eastAsia="Times New Roman" w:hAnsi="Times New Roman" w:cs="Times New Roman"/>
          <w:i/>
          <w:iCs/>
          <w:sz w:val="26"/>
          <w:szCs w:val="26"/>
          <w:lang w:eastAsia="ru-RU"/>
        </w:rPr>
        <w:t>(</w:t>
      </w:r>
      <w:r w:rsidRPr="002E1581">
        <w:rPr>
          <w:rFonts w:ascii="Times New Roman" w:eastAsia="Times New Roman" w:hAnsi="Times New Roman" w:cs="Times New Roman"/>
          <w:i/>
          <w:sz w:val="26"/>
          <w:szCs w:val="26"/>
          <w:lang w:eastAsia="ru-RU"/>
        </w:rPr>
        <w:t>статья 374 ТК РФ).</w:t>
      </w:r>
    </w:p>
    <w:p w:rsidR="002E1581" w:rsidRPr="002E1581" w:rsidRDefault="002E1581" w:rsidP="002E1581">
      <w:pPr>
        <w:numPr>
          <w:ilvl w:val="1"/>
          <w:numId w:val="34"/>
        </w:numPr>
        <w:tabs>
          <w:tab w:val="num" w:pos="142"/>
        </w:tabs>
        <w:spacing w:after="0" w:line="240" w:lineRule="auto"/>
        <w:ind w:left="0" w:firstLine="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2E1581">
        <w:rPr>
          <w:rFonts w:ascii="Times New Roman" w:eastAsia="Times New Roman" w:hAnsi="Times New Roman" w:cs="Times New Roman"/>
          <w:iCs/>
          <w:sz w:val="26"/>
          <w:szCs w:val="26"/>
          <w:lang w:eastAsia="ru-RU"/>
        </w:rPr>
        <w:t>для замены временно отсутствующего работника, за которым сохраняется место работы.</w:t>
      </w:r>
    </w:p>
    <w:p w:rsidR="002E1581" w:rsidRPr="002E1581" w:rsidRDefault="002E1581" w:rsidP="002E1581">
      <w:pPr>
        <w:numPr>
          <w:ilvl w:val="1"/>
          <w:numId w:val="34"/>
        </w:numPr>
        <w:tabs>
          <w:tab w:val="num" w:pos="142"/>
        </w:tabs>
        <w:spacing w:after="0" w:line="240" w:lineRule="auto"/>
        <w:ind w:left="0" w:firstLine="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iCs/>
          <w:sz w:val="26"/>
          <w:szCs w:val="26"/>
          <w:lang w:eastAsia="ru-RU"/>
        </w:rPr>
        <w:t xml:space="preserve"> </w:t>
      </w:r>
      <w:r w:rsidRPr="002E1581">
        <w:rPr>
          <w:rFonts w:ascii="Times New Roman" w:eastAsia="Times New Roman" w:hAnsi="Times New Roman" w:cs="Times New Roman"/>
          <w:sz w:val="26"/>
          <w:szCs w:val="26"/>
          <w:lang w:eastAsia="ru-RU"/>
        </w:rPr>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2E1581" w:rsidRPr="002E1581" w:rsidRDefault="002E1581" w:rsidP="002E1581">
      <w:pPr>
        <w:numPr>
          <w:ilvl w:val="1"/>
          <w:numId w:val="34"/>
        </w:numPr>
        <w:tabs>
          <w:tab w:val="num" w:pos="142"/>
        </w:tabs>
        <w:spacing w:after="0" w:line="240" w:lineRule="auto"/>
        <w:ind w:left="0" w:firstLine="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Члены выборного органа первичной профсоюзной организации включаются в состав комиссий образовательной организации по тарификации, аттестации </w:t>
      </w:r>
      <w:r w:rsidRPr="002E1581">
        <w:rPr>
          <w:rFonts w:ascii="Times New Roman" w:eastAsia="Times New Roman" w:hAnsi="Times New Roman" w:cs="Times New Roman"/>
          <w:sz w:val="26"/>
          <w:szCs w:val="26"/>
          <w:lang w:eastAsia="ru-RU"/>
        </w:rPr>
        <w:lastRenderedPageBreak/>
        <w:t>педагогических работников, специальной оценке рабочих мест, охране труда, социальному страхованию.</w:t>
      </w:r>
    </w:p>
    <w:p w:rsidR="002E1581" w:rsidRPr="002E1581" w:rsidRDefault="002E1581" w:rsidP="002E1581">
      <w:pPr>
        <w:tabs>
          <w:tab w:val="num" w:pos="142"/>
        </w:tabs>
        <w:spacing w:after="0" w:line="240" w:lineRule="auto"/>
        <w:ind w:firstLine="142"/>
        <w:jc w:val="center"/>
        <w:rPr>
          <w:rFonts w:ascii="Times New Roman" w:eastAsia="Times New Roman" w:hAnsi="Times New Roman" w:cs="Times New Roman"/>
          <w:bCs/>
          <w:i/>
          <w:caps/>
          <w:sz w:val="20"/>
          <w:szCs w:val="20"/>
          <w:lang w:eastAsia="ru-RU"/>
        </w:rPr>
      </w:pPr>
    </w:p>
    <w:p w:rsidR="002E1581" w:rsidRPr="002E1581" w:rsidRDefault="002E1581" w:rsidP="002E1581">
      <w:pPr>
        <w:tabs>
          <w:tab w:val="num" w:pos="142"/>
        </w:tabs>
        <w:spacing w:after="0" w:line="240" w:lineRule="auto"/>
        <w:ind w:firstLine="142"/>
        <w:jc w:val="center"/>
        <w:rPr>
          <w:rFonts w:ascii="Times New Roman" w:eastAsia="Times New Roman" w:hAnsi="Times New Roman" w:cs="Times New Roman"/>
          <w:b/>
          <w:bCs/>
          <w:caps/>
          <w:sz w:val="26"/>
          <w:szCs w:val="26"/>
          <w:lang w:eastAsia="ru-RU"/>
        </w:rPr>
      </w:pPr>
      <w:r w:rsidRPr="002E1581">
        <w:rPr>
          <w:rFonts w:ascii="Times New Roman" w:eastAsia="Times New Roman" w:hAnsi="Times New Roman" w:cs="Times New Roman"/>
          <w:b/>
          <w:bCs/>
          <w:caps/>
          <w:sz w:val="26"/>
          <w:szCs w:val="26"/>
          <w:lang w:val="en-US" w:eastAsia="ru-RU"/>
        </w:rPr>
        <w:t>IX</w:t>
      </w:r>
      <w:r w:rsidRPr="002E1581">
        <w:rPr>
          <w:rFonts w:ascii="Times New Roman" w:eastAsia="Times New Roman" w:hAnsi="Times New Roman" w:cs="Times New Roman"/>
          <w:b/>
          <w:bCs/>
          <w:caps/>
          <w:sz w:val="26"/>
          <w:szCs w:val="26"/>
          <w:lang w:eastAsia="ru-RU"/>
        </w:rPr>
        <w:t>. Обязательства выборного органа первичной профсоюзной организации</w:t>
      </w:r>
    </w:p>
    <w:p w:rsidR="002E1581" w:rsidRPr="002E1581" w:rsidRDefault="002E1581" w:rsidP="002E1581">
      <w:pPr>
        <w:tabs>
          <w:tab w:val="num" w:pos="142"/>
        </w:tabs>
        <w:spacing w:after="0" w:line="240" w:lineRule="auto"/>
        <w:ind w:firstLine="142"/>
        <w:jc w:val="center"/>
        <w:rPr>
          <w:rFonts w:ascii="Times New Roman" w:eastAsia="Times New Roman" w:hAnsi="Times New Roman" w:cs="Times New Roman"/>
          <w:sz w:val="20"/>
          <w:szCs w:val="20"/>
          <w:lang w:eastAsia="ru-RU"/>
        </w:rPr>
      </w:pPr>
    </w:p>
    <w:p w:rsidR="002E1581" w:rsidRPr="002E1581" w:rsidRDefault="002E1581" w:rsidP="002E1581">
      <w:pPr>
        <w:numPr>
          <w:ilvl w:val="0"/>
          <w:numId w:val="34"/>
        </w:numPr>
        <w:tabs>
          <w:tab w:val="num" w:pos="142"/>
        </w:tabs>
        <w:spacing w:after="0" w:line="240" w:lineRule="auto"/>
        <w:ind w:left="0" w:firstLine="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Выборный орган первичной профсоюзной организации обязуется:</w:t>
      </w:r>
    </w:p>
    <w:p w:rsidR="002E1581" w:rsidRPr="002E1581" w:rsidRDefault="002E1581" w:rsidP="002E1581">
      <w:pPr>
        <w:numPr>
          <w:ilvl w:val="1"/>
          <w:numId w:val="34"/>
        </w:numPr>
        <w:tabs>
          <w:tab w:val="num" w:pos="142"/>
        </w:tabs>
        <w:spacing w:after="0" w:line="240" w:lineRule="auto"/>
        <w:ind w:left="0" w:firstLine="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2E1581" w:rsidRPr="002E1581" w:rsidRDefault="002E1581" w:rsidP="002E1581">
      <w:pPr>
        <w:tabs>
          <w:tab w:val="num" w:pos="142"/>
        </w:tabs>
        <w:spacing w:after="0" w:line="240" w:lineRule="auto"/>
        <w:ind w:firstLine="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2E1581" w:rsidRPr="002E1581" w:rsidRDefault="002E1581" w:rsidP="002E1581">
      <w:pPr>
        <w:numPr>
          <w:ilvl w:val="1"/>
          <w:numId w:val="34"/>
        </w:numPr>
        <w:tabs>
          <w:tab w:val="num" w:pos="142"/>
        </w:tabs>
        <w:spacing w:after="0" w:line="240" w:lineRule="auto"/>
        <w:ind w:left="0" w:firstLine="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2E1581" w:rsidRPr="002E1581" w:rsidRDefault="002E1581" w:rsidP="002E1581">
      <w:pPr>
        <w:numPr>
          <w:ilvl w:val="1"/>
          <w:numId w:val="34"/>
        </w:numPr>
        <w:tabs>
          <w:tab w:val="num" w:pos="142"/>
        </w:tabs>
        <w:spacing w:after="0" w:line="240" w:lineRule="auto"/>
        <w:ind w:left="0" w:firstLine="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2E1581" w:rsidRPr="002E1581" w:rsidRDefault="002E1581" w:rsidP="002E1581">
      <w:pPr>
        <w:numPr>
          <w:ilvl w:val="1"/>
          <w:numId w:val="34"/>
        </w:numPr>
        <w:tabs>
          <w:tab w:val="num" w:pos="142"/>
        </w:tabs>
        <w:spacing w:after="0" w:line="240" w:lineRule="auto"/>
        <w:ind w:left="0" w:firstLine="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Осуществлять контроль за охраной труда в образовательной организации.</w:t>
      </w:r>
    </w:p>
    <w:p w:rsidR="002E1581" w:rsidRPr="002E1581" w:rsidRDefault="002E1581" w:rsidP="002E1581">
      <w:pPr>
        <w:numPr>
          <w:ilvl w:val="1"/>
          <w:numId w:val="34"/>
        </w:numPr>
        <w:tabs>
          <w:tab w:val="num" w:pos="142"/>
        </w:tabs>
        <w:spacing w:after="0" w:line="240" w:lineRule="auto"/>
        <w:ind w:left="0" w:firstLine="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Представлять и защищать трудовые права членов Профсоюза в комиссии по трудовым </w:t>
      </w:r>
      <w:proofErr w:type="gramStart"/>
      <w:r w:rsidRPr="002E1581">
        <w:rPr>
          <w:rFonts w:ascii="Times New Roman" w:eastAsia="Times New Roman" w:hAnsi="Times New Roman" w:cs="Times New Roman"/>
          <w:sz w:val="26"/>
          <w:szCs w:val="26"/>
          <w:lang w:eastAsia="ru-RU"/>
        </w:rPr>
        <w:t>спорам  и</w:t>
      </w:r>
      <w:proofErr w:type="gramEnd"/>
      <w:r w:rsidRPr="002E1581">
        <w:rPr>
          <w:rFonts w:ascii="Times New Roman" w:eastAsia="Times New Roman" w:hAnsi="Times New Roman" w:cs="Times New Roman"/>
          <w:sz w:val="26"/>
          <w:szCs w:val="26"/>
          <w:lang w:eastAsia="ru-RU"/>
        </w:rPr>
        <w:t xml:space="preserve"> в суде </w:t>
      </w:r>
      <w:r w:rsidRPr="002E1581">
        <w:rPr>
          <w:rFonts w:ascii="Times New Roman" w:eastAsia="Times New Roman" w:hAnsi="Times New Roman" w:cs="Times New Roman"/>
          <w:i/>
          <w:sz w:val="26"/>
          <w:szCs w:val="26"/>
          <w:lang w:eastAsia="ru-RU"/>
        </w:rPr>
        <w:t>(статья 382 ТК РФ).</w:t>
      </w:r>
    </w:p>
    <w:p w:rsidR="002E1581" w:rsidRPr="002E1581" w:rsidRDefault="002E1581" w:rsidP="002E1581">
      <w:pPr>
        <w:numPr>
          <w:ilvl w:val="1"/>
          <w:numId w:val="34"/>
        </w:numPr>
        <w:tabs>
          <w:tab w:val="num" w:pos="142"/>
        </w:tabs>
        <w:spacing w:after="0" w:line="240" w:lineRule="auto"/>
        <w:ind w:left="0" w:firstLine="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Осуществлять контроль за правильностью и своевременностью предоставления работникам отпусков и их оплаты.</w:t>
      </w:r>
    </w:p>
    <w:p w:rsidR="002E1581" w:rsidRPr="002E1581" w:rsidRDefault="002E1581" w:rsidP="002E1581">
      <w:pPr>
        <w:numPr>
          <w:ilvl w:val="1"/>
          <w:numId w:val="34"/>
        </w:numPr>
        <w:tabs>
          <w:tab w:val="num" w:pos="142"/>
        </w:tabs>
        <w:spacing w:after="0" w:line="240" w:lineRule="auto"/>
        <w:ind w:left="0" w:firstLine="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Осуществлять контроль за соблюдением порядка аттестации работников образовательной организации, проводимой в целях подтверждения соответствия занимаемой должности.</w:t>
      </w:r>
    </w:p>
    <w:p w:rsidR="002E1581" w:rsidRPr="002E1581" w:rsidRDefault="002E1581" w:rsidP="00406358">
      <w:pPr>
        <w:numPr>
          <w:ilvl w:val="1"/>
          <w:numId w:val="34"/>
        </w:numPr>
        <w:spacing w:after="0" w:line="240" w:lineRule="auto"/>
        <w:ind w:left="0"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2E1581" w:rsidRPr="002E1581" w:rsidRDefault="002E1581" w:rsidP="00406358">
      <w:pPr>
        <w:numPr>
          <w:ilvl w:val="1"/>
          <w:numId w:val="34"/>
        </w:numPr>
        <w:spacing w:after="0" w:line="240" w:lineRule="auto"/>
        <w:ind w:left="0"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Осуществлять проверку правильности удержания и перечисления на счет территориальной Первомайской профсоюзной организации членских профсоюзных взносов.</w:t>
      </w:r>
    </w:p>
    <w:p w:rsidR="002E1581" w:rsidRPr="002E1581" w:rsidRDefault="002E1581" w:rsidP="00406358">
      <w:pPr>
        <w:numPr>
          <w:ilvl w:val="1"/>
          <w:numId w:val="34"/>
        </w:numPr>
        <w:spacing w:after="0" w:line="240" w:lineRule="auto"/>
        <w:ind w:left="0"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Информировать членов Профсоюза о своей работе, о деятельности выборных профсоюзных органов, местной и областной организаций профсоюза.</w:t>
      </w:r>
    </w:p>
    <w:p w:rsidR="002E1581" w:rsidRPr="002E1581" w:rsidRDefault="002E1581" w:rsidP="00406358">
      <w:pPr>
        <w:numPr>
          <w:ilvl w:val="1"/>
          <w:numId w:val="34"/>
        </w:numPr>
        <w:spacing w:after="0" w:line="240" w:lineRule="auto"/>
        <w:ind w:left="0"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2E1581" w:rsidRPr="002E1581" w:rsidRDefault="002E1581" w:rsidP="00406358">
      <w:pPr>
        <w:numPr>
          <w:ilvl w:val="1"/>
          <w:numId w:val="34"/>
        </w:numPr>
        <w:spacing w:after="0" w:line="240" w:lineRule="auto"/>
        <w:ind w:left="0"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Содействовать оздоровлению членов профсоюза и их детей.</w:t>
      </w:r>
    </w:p>
    <w:p w:rsidR="002E1581" w:rsidRPr="002E1581" w:rsidRDefault="002E1581" w:rsidP="00406358">
      <w:pPr>
        <w:numPr>
          <w:ilvl w:val="1"/>
          <w:numId w:val="34"/>
        </w:numPr>
        <w:spacing w:after="0" w:line="240" w:lineRule="auto"/>
        <w:ind w:left="0"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Ходатайствовать о присвоении почетных званий, представлении к наградам работников образовательной организации.</w:t>
      </w:r>
    </w:p>
    <w:p w:rsidR="002E1581" w:rsidRPr="002E1581" w:rsidRDefault="002E1581" w:rsidP="002E1581">
      <w:pPr>
        <w:spacing w:after="0" w:line="240" w:lineRule="auto"/>
        <w:ind w:firstLine="142"/>
        <w:jc w:val="both"/>
        <w:rPr>
          <w:rFonts w:ascii="Times New Roman" w:eastAsia="Times New Roman" w:hAnsi="Times New Roman" w:cs="Times New Roman"/>
          <w:sz w:val="20"/>
          <w:szCs w:val="20"/>
          <w:lang w:eastAsia="ru-RU"/>
        </w:rPr>
      </w:pPr>
    </w:p>
    <w:p w:rsidR="002E1581" w:rsidRPr="002E1581" w:rsidRDefault="002E1581" w:rsidP="002E1581">
      <w:pPr>
        <w:spacing w:after="0" w:line="240" w:lineRule="auto"/>
        <w:ind w:firstLine="142"/>
        <w:jc w:val="center"/>
        <w:outlineLvl w:val="0"/>
        <w:rPr>
          <w:rFonts w:ascii="Times New Roman" w:eastAsia="Times New Roman" w:hAnsi="Times New Roman" w:cs="Times New Roman"/>
          <w:b/>
          <w:bCs/>
          <w:caps/>
          <w:sz w:val="26"/>
          <w:szCs w:val="26"/>
          <w:lang w:eastAsia="ru-RU"/>
        </w:rPr>
      </w:pPr>
      <w:r w:rsidRPr="002E1581">
        <w:rPr>
          <w:rFonts w:ascii="Times New Roman" w:eastAsia="Times New Roman" w:hAnsi="Times New Roman" w:cs="Times New Roman"/>
          <w:b/>
          <w:bCs/>
          <w:caps/>
          <w:sz w:val="26"/>
          <w:szCs w:val="26"/>
          <w:lang w:val="en-US" w:eastAsia="ru-RU"/>
        </w:rPr>
        <w:t>X</w:t>
      </w:r>
      <w:r w:rsidRPr="002E1581">
        <w:rPr>
          <w:rFonts w:ascii="Times New Roman" w:eastAsia="Times New Roman" w:hAnsi="Times New Roman" w:cs="Times New Roman"/>
          <w:b/>
          <w:bCs/>
          <w:caps/>
          <w:sz w:val="26"/>
          <w:szCs w:val="26"/>
          <w:lang w:eastAsia="ru-RU"/>
        </w:rPr>
        <w:t>. Контроль за выполнением коллективного договора.</w:t>
      </w:r>
    </w:p>
    <w:p w:rsidR="002E1581" w:rsidRPr="002E1581" w:rsidRDefault="002E1581" w:rsidP="002E1581">
      <w:pPr>
        <w:spacing w:after="0" w:line="240" w:lineRule="auto"/>
        <w:ind w:firstLine="142"/>
        <w:jc w:val="center"/>
        <w:outlineLvl w:val="0"/>
        <w:rPr>
          <w:rFonts w:ascii="Times New Roman" w:eastAsia="Times New Roman" w:hAnsi="Times New Roman" w:cs="Times New Roman"/>
          <w:b/>
          <w:bCs/>
          <w:caps/>
          <w:sz w:val="26"/>
          <w:szCs w:val="26"/>
          <w:lang w:eastAsia="ru-RU"/>
        </w:rPr>
      </w:pPr>
      <w:r w:rsidRPr="002E1581">
        <w:rPr>
          <w:rFonts w:ascii="Times New Roman" w:eastAsia="Times New Roman" w:hAnsi="Times New Roman" w:cs="Times New Roman"/>
          <w:b/>
          <w:bCs/>
          <w:caps/>
          <w:sz w:val="26"/>
          <w:szCs w:val="26"/>
          <w:lang w:eastAsia="ru-RU"/>
        </w:rPr>
        <w:t>Ответственность сторон коллективного договора</w:t>
      </w:r>
    </w:p>
    <w:p w:rsidR="002E1581" w:rsidRPr="002E1581" w:rsidRDefault="002E1581" w:rsidP="002E1581">
      <w:pPr>
        <w:spacing w:after="0" w:line="240" w:lineRule="auto"/>
        <w:ind w:firstLine="142"/>
        <w:rPr>
          <w:rFonts w:ascii="Times New Roman" w:eastAsia="Times New Roman" w:hAnsi="Times New Roman" w:cs="Times New Roman"/>
          <w:bCs/>
          <w:sz w:val="20"/>
          <w:szCs w:val="20"/>
          <w:lang w:eastAsia="ru-RU"/>
        </w:rPr>
      </w:pPr>
    </w:p>
    <w:p w:rsidR="002E1581" w:rsidRPr="002E1581" w:rsidRDefault="002E1581" w:rsidP="002E1581">
      <w:pPr>
        <w:numPr>
          <w:ilvl w:val="0"/>
          <w:numId w:val="34"/>
        </w:numPr>
        <w:spacing w:after="0" w:line="240" w:lineRule="auto"/>
        <w:ind w:firstLine="142"/>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Стороны договорились:</w:t>
      </w:r>
    </w:p>
    <w:p w:rsidR="002E1581" w:rsidRPr="002E1581" w:rsidRDefault="002E1581" w:rsidP="00406358">
      <w:pPr>
        <w:numPr>
          <w:ilvl w:val="1"/>
          <w:numId w:val="34"/>
        </w:numPr>
        <w:spacing w:after="0" w:line="240" w:lineRule="auto"/>
        <w:ind w:left="0"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lastRenderedPageBreak/>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2E1581" w:rsidRPr="002E1581" w:rsidRDefault="002E1581" w:rsidP="00406358">
      <w:pPr>
        <w:numPr>
          <w:ilvl w:val="1"/>
          <w:numId w:val="34"/>
        </w:numPr>
        <w:spacing w:after="0" w:line="240" w:lineRule="auto"/>
        <w:ind w:left="0"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Разъяснять условия коллективного договора работникам образовательной организации.</w:t>
      </w:r>
    </w:p>
    <w:p w:rsidR="002E1581" w:rsidRPr="002E1581" w:rsidRDefault="002E1581" w:rsidP="00406358">
      <w:pPr>
        <w:numPr>
          <w:ilvl w:val="1"/>
          <w:numId w:val="34"/>
        </w:numPr>
        <w:autoSpaceDE w:val="0"/>
        <w:autoSpaceDN w:val="0"/>
        <w:adjustRightInd w:val="0"/>
        <w:spacing w:after="0" w:line="240" w:lineRule="auto"/>
        <w:ind w:left="0" w:firstLine="0"/>
        <w:jc w:val="both"/>
        <w:rPr>
          <w:rFonts w:ascii="Times New Roman" w:eastAsia="Times New Roman" w:hAnsi="Times New Roman" w:cs="Times New Roman"/>
          <w:i/>
          <w:color w:val="FF0000"/>
          <w:sz w:val="26"/>
          <w:szCs w:val="26"/>
          <w:lang w:eastAsia="ru-RU"/>
        </w:rPr>
      </w:pPr>
      <w:r w:rsidRPr="002E1581">
        <w:rPr>
          <w:rFonts w:ascii="Times New Roman" w:eastAsia="Times New Roman" w:hAnsi="Times New Roman" w:cs="Times New Roman"/>
          <w:sz w:val="26"/>
          <w:szCs w:val="26"/>
          <w:lang w:eastAsia="ru-RU"/>
        </w:rPr>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(либо на условиях, определенных сторонами) (</w:t>
      </w:r>
      <w:proofErr w:type="spellStart"/>
      <w:r w:rsidRPr="002E1581">
        <w:rPr>
          <w:rFonts w:ascii="Times New Roman" w:eastAsia="Times New Roman" w:hAnsi="Times New Roman" w:cs="Times New Roman"/>
          <w:sz w:val="26"/>
          <w:szCs w:val="26"/>
          <w:lang w:eastAsia="ru-RU"/>
        </w:rPr>
        <w:t>непредоставление</w:t>
      </w:r>
      <w:proofErr w:type="spellEnd"/>
      <w:r w:rsidRPr="002E1581">
        <w:rPr>
          <w:rFonts w:ascii="Times New Roman" w:eastAsia="Times New Roman" w:hAnsi="Times New Roman" w:cs="Times New Roman"/>
          <w:sz w:val="26"/>
          <w:szCs w:val="26"/>
          <w:lang w:eastAsia="ru-RU"/>
        </w:rPr>
        <w:t xml:space="preserve"> работодателем или лицом, его представляющим, в срок, установленный законом, информации, необходимой для проведения коллективных переговоров и осуществления контроля за соблюдением коллективного договора, соглашения влечет за собой административную ответственность в соответствии со статьей 5.29. КоАП РФ.</w:t>
      </w:r>
      <w:r w:rsidRPr="002E1581">
        <w:rPr>
          <w:rFonts w:ascii="Arial" w:eastAsia="Calibri" w:hAnsi="Arial" w:cs="Arial"/>
          <w:sz w:val="26"/>
          <w:szCs w:val="26"/>
          <w:lang w:eastAsia="ru-RU"/>
        </w:rPr>
        <w:t xml:space="preserve"> </w:t>
      </w:r>
    </w:p>
    <w:p w:rsidR="002E1581" w:rsidRPr="002E1581" w:rsidRDefault="002E1581" w:rsidP="00406358">
      <w:pPr>
        <w:numPr>
          <w:ilvl w:val="1"/>
          <w:numId w:val="34"/>
        </w:numPr>
        <w:spacing w:after="0" w:line="240" w:lineRule="auto"/>
        <w:ind w:left="0"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Совместно разрабатывать ежегодный план мероприятий по реализации настоящего коллективного договора на текущий год.</w:t>
      </w:r>
    </w:p>
    <w:p w:rsidR="002E1581" w:rsidRPr="002E1581" w:rsidRDefault="002E1581" w:rsidP="00406358">
      <w:pPr>
        <w:numPr>
          <w:ilvl w:val="1"/>
          <w:numId w:val="34"/>
        </w:numPr>
        <w:spacing w:after="0" w:line="240" w:lineRule="auto"/>
        <w:ind w:left="0" w:firstLine="0"/>
        <w:jc w:val="both"/>
        <w:rPr>
          <w:rFonts w:ascii="Times New Roman" w:eastAsia="Times New Roman" w:hAnsi="Times New Roman" w:cs="Times New Roman"/>
          <w:color w:val="FF0000"/>
          <w:sz w:val="26"/>
          <w:szCs w:val="26"/>
          <w:lang w:eastAsia="ru-RU"/>
        </w:rPr>
      </w:pPr>
      <w:r w:rsidRPr="002E1581">
        <w:rPr>
          <w:rFonts w:ascii="Times New Roman" w:eastAsia="Times New Roman" w:hAnsi="Times New Roman" w:cs="Times New Roman"/>
          <w:sz w:val="26"/>
          <w:szCs w:val="26"/>
          <w:lang w:eastAsia="ru-RU"/>
        </w:rPr>
        <w:t xml:space="preserve">Своевременно вносить изменения и дополнения в коллективный договор и его приложения путем дополнительного соглашения с направлением его в орган по труду (уполномоченный орган) для уведомительной (уклонение работодателя или лица, его представляющего, от участия в переговорах о заключении, об изменении или о дополнении коллективного договора влечет за собой административную ответственность в соответствии со статьей 5.28. КоАП РФ. </w:t>
      </w:r>
    </w:p>
    <w:p w:rsidR="002E1581" w:rsidRPr="002E1581" w:rsidRDefault="002E1581" w:rsidP="00406358">
      <w:pPr>
        <w:numPr>
          <w:ilvl w:val="1"/>
          <w:numId w:val="34"/>
        </w:numPr>
        <w:spacing w:after="0" w:line="240" w:lineRule="auto"/>
        <w:ind w:left="0" w:firstLine="0"/>
        <w:jc w:val="both"/>
        <w:rPr>
          <w:rFonts w:ascii="Times New Roman" w:eastAsia="Times New Roman" w:hAnsi="Times New Roman" w:cs="Times New Roman"/>
          <w:color w:val="FF0000"/>
          <w:sz w:val="26"/>
          <w:szCs w:val="26"/>
          <w:lang w:eastAsia="ru-RU"/>
        </w:rPr>
      </w:pPr>
      <w:r w:rsidRPr="002E1581">
        <w:rPr>
          <w:rFonts w:ascii="Times New Roman" w:eastAsia="Times New Roman" w:hAnsi="Times New Roman" w:cs="Times New Roman"/>
          <w:b/>
          <w:i/>
          <w:sz w:val="26"/>
          <w:szCs w:val="26"/>
          <w:lang w:eastAsia="ru-RU"/>
        </w:rPr>
        <w:t>Ежегодно</w:t>
      </w:r>
      <w:r w:rsidRPr="002E1581">
        <w:rPr>
          <w:rFonts w:ascii="Times New Roman" w:eastAsia="Times New Roman" w:hAnsi="Times New Roman" w:cs="Times New Roman"/>
          <w:b/>
          <w:i/>
          <w:color w:val="FF0000"/>
          <w:sz w:val="26"/>
          <w:szCs w:val="26"/>
          <w:lang w:eastAsia="ru-RU"/>
        </w:rPr>
        <w:t xml:space="preserve"> </w:t>
      </w:r>
      <w:r w:rsidRPr="002E1581">
        <w:rPr>
          <w:rFonts w:ascii="Times New Roman" w:eastAsia="Times New Roman" w:hAnsi="Times New Roman" w:cs="Times New Roman"/>
          <w:sz w:val="26"/>
          <w:szCs w:val="26"/>
          <w:lang w:eastAsia="ru-RU"/>
        </w:rPr>
        <w:t>проводить обсуждение хода выполнения коллективного договора, а по окончанию срока действия - отчитываться о его выполнении,</w:t>
      </w:r>
      <w:r w:rsidRPr="002E1581">
        <w:rPr>
          <w:rFonts w:ascii="Times New Roman" w:eastAsia="Times New Roman" w:hAnsi="Times New Roman" w:cs="Times New Roman"/>
          <w:color w:val="FF0000"/>
          <w:sz w:val="26"/>
          <w:szCs w:val="26"/>
          <w:lang w:eastAsia="ru-RU"/>
        </w:rPr>
        <w:t xml:space="preserve"> </w:t>
      </w:r>
      <w:r w:rsidRPr="002E1581">
        <w:rPr>
          <w:rFonts w:ascii="Times New Roman" w:eastAsia="Times New Roman" w:hAnsi="Times New Roman" w:cs="Times New Roman"/>
          <w:sz w:val="26"/>
          <w:szCs w:val="26"/>
          <w:lang w:eastAsia="ru-RU"/>
        </w:rPr>
        <w:t>на общем собрании</w:t>
      </w:r>
      <w:r w:rsidRPr="002E1581">
        <w:rPr>
          <w:rFonts w:ascii="Times New Roman" w:eastAsia="Times New Roman" w:hAnsi="Times New Roman" w:cs="Times New Roman"/>
          <w:color w:val="FF0000"/>
          <w:sz w:val="26"/>
          <w:szCs w:val="26"/>
          <w:lang w:eastAsia="ru-RU"/>
        </w:rPr>
        <w:t xml:space="preserve"> </w:t>
      </w:r>
      <w:proofErr w:type="gramStart"/>
      <w:r w:rsidRPr="002E1581">
        <w:rPr>
          <w:rFonts w:ascii="Times New Roman" w:eastAsia="Times New Roman" w:hAnsi="Times New Roman" w:cs="Times New Roman"/>
          <w:sz w:val="26"/>
          <w:szCs w:val="26"/>
          <w:lang w:eastAsia="ru-RU"/>
        </w:rPr>
        <w:t xml:space="preserve">работников,  </w:t>
      </w:r>
      <w:r w:rsidRPr="002E1581">
        <w:rPr>
          <w:rFonts w:ascii="Times New Roman" w:eastAsia="Times New Roman" w:hAnsi="Times New Roman" w:cs="Times New Roman"/>
          <w:i/>
          <w:sz w:val="26"/>
          <w:szCs w:val="26"/>
          <w:lang w:eastAsia="ru-RU"/>
        </w:rPr>
        <w:t>в</w:t>
      </w:r>
      <w:proofErr w:type="gramEnd"/>
      <w:r w:rsidRPr="002E1581">
        <w:rPr>
          <w:rFonts w:ascii="Times New Roman" w:eastAsia="Times New Roman" w:hAnsi="Times New Roman" w:cs="Times New Roman"/>
          <w:i/>
          <w:sz w:val="26"/>
          <w:szCs w:val="26"/>
          <w:lang w:eastAsia="ru-RU"/>
        </w:rPr>
        <w:t xml:space="preserve"> третью пятницу декабря</w:t>
      </w:r>
      <w:r w:rsidRPr="002E1581">
        <w:rPr>
          <w:rFonts w:ascii="Times New Roman" w:eastAsia="Times New Roman" w:hAnsi="Times New Roman" w:cs="Times New Roman"/>
          <w:sz w:val="26"/>
          <w:szCs w:val="26"/>
          <w:lang w:eastAsia="ru-RU"/>
        </w:rPr>
        <w:t>.</w:t>
      </w:r>
      <w:r w:rsidRPr="002E1581">
        <w:rPr>
          <w:rFonts w:ascii="Times New Roman" w:eastAsia="Times New Roman" w:hAnsi="Times New Roman" w:cs="Times New Roman"/>
          <w:color w:val="FF0000"/>
          <w:sz w:val="26"/>
          <w:szCs w:val="26"/>
          <w:lang w:eastAsia="ru-RU"/>
        </w:rPr>
        <w:t xml:space="preserve"> </w:t>
      </w:r>
      <w:r w:rsidRPr="002E1581">
        <w:rPr>
          <w:rFonts w:ascii="Times New Roman" w:eastAsia="Times New Roman" w:hAnsi="Times New Roman" w:cs="Times New Roman"/>
          <w:sz w:val="26"/>
          <w:szCs w:val="26"/>
          <w:lang w:eastAsia="ru-RU"/>
        </w:rPr>
        <w:t xml:space="preserve">Нарушение или невыполнение </w:t>
      </w:r>
      <w:proofErr w:type="gramStart"/>
      <w:r w:rsidRPr="002E1581">
        <w:rPr>
          <w:rFonts w:ascii="Times New Roman" w:eastAsia="Times New Roman" w:hAnsi="Times New Roman" w:cs="Times New Roman"/>
          <w:sz w:val="26"/>
          <w:szCs w:val="26"/>
          <w:lang w:eastAsia="ru-RU"/>
        </w:rPr>
        <w:t>работодателем</w:t>
      </w:r>
      <w:proofErr w:type="gramEnd"/>
      <w:r w:rsidRPr="002E1581">
        <w:rPr>
          <w:rFonts w:ascii="Times New Roman" w:eastAsia="Times New Roman" w:hAnsi="Times New Roman" w:cs="Times New Roman"/>
          <w:sz w:val="26"/>
          <w:szCs w:val="26"/>
          <w:lang w:eastAsia="ru-RU"/>
        </w:rPr>
        <w:t xml:space="preserve"> или лицом, его представляющим, обязательств по коллективному договору влечет за собой административную ответственность в соответствии со статьей 5.31 КоАП РФ. </w:t>
      </w:r>
    </w:p>
    <w:p w:rsidR="002E1581" w:rsidRPr="002E1581" w:rsidRDefault="002E1581" w:rsidP="00406358">
      <w:pPr>
        <w:numPr>
          <w:ilvl w:val="1"/>
          <w:numId w:val="34"/>
        </w:numPr>
        <w:spacing w:after="0" w:line="240" w:lineRule="auto"/>
        <w:ind w:left="0"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В случае выполнения работодателем обязательств, </w:t>
      </w:r>
      <w:proofErr w:type="gramStart"/>
      <w:r w:rsidRPr="002E1581">
        <w:rPr>
          <w:rFonts w:ascii="Times New Roman" w:eastAsia="Times New Roman" w:hAnsi="Times New Roman" w:cs="Times New Roman"/>
          <w:sz w:val="26"/>
          <w:szCs w:val="26"/>
          <w:lang w:eastAsia="ru-RU"/>
        </w:rPr>
        <w:t>возложенных  на</w:t>
      </w:r>
      <w:proofErr w:type="gramEnd"/>
      <w:r w:rsidRPr="002E1581">
        <w:rPr>
          <w:rFonts w:ascii="Times New Roman" w:eastAsia="Times New Roman" w:hAnsi="Times New Roman" w:cs="Times New Roman"/>
          <w:sz w:val="26"/>
          <w:szCs w:val="26"/>
          <w:lang w:eastAsia="ru-RU"/>
        </w:rPr>
        <w:t xml:space="preserve"> него  коллективным договором,  работники   обязуются   не   прибегать   к   разрешению коллективного трудового спора путем организации и проведения забастовок.</w:t>
      </w:r>
    </w:p>
    <w:p w:rsidR="002E1581" w:rsidRPr="002E1581" w:rsidRDefault="002E1581" w:rsidP="00406358">
      <w:pPr>
        <w:numPr>
          <w:ilvl w:val="1"/>
          <w:numId w:val="34"/>
        </w:numPr>
        <w:spacing w:after="0" w:line="240" w:lineRule="auto"/>
        <w:ind w:left="0" w:firstLine="0"/>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Коллективный договор размещается на сайте </w:t>
      </w:r>
      <w:r w:rsidRPr="002E1581">
        <w:rPr>
          <w:rFonts w:ascii="Times New Roman" w:eastAsia="Times New Roman" w:hAnsi="Times New Roman" w:cs="Times New Roman"/>
          <w:i/>
          <w:sz w:val="26"/>
          <w:szCs w:val="26"/>
          <w:lang w:eastAsia="ru-RU"/>
        </w:rPr>
        <w:t>МАОУ СОШ № 213 «</w:t>
      </w:r>
      <w:proofErr w:type="gramStart"/>
      <w:r w:rsidRPr="002E1581">
        <w:rPr>
          <w:rFonts w:ascii="Times New Roman" w:eastAsia="Times New Roman" w:hAnsi="Times New Roman" w:cs="Times New Roman"/>
          <w:i/>
          <w:sz w:val="26"/>
          <w:szCs w:val="26"/>
          <w:lang w:eastAsia="ru-RU"/>
        </w:rPr>
        <w:t xml:space="preserve">Открытие» </w:t>
      </w:r>
      <w:r w:rsidRPr="002E1581">
        <w:rPr>
          <w:rFonts w:ascii="Times New Roman" w:eastAsia="Times New Roman" w:hAnsi="Times New Roman" w:cs="Times New Roman"/>
          <w:sz w:val="26"/>
          <w:szCs w:val="26"/>
          <w:lang w:eastAsia="ru-RU"/>
        </w:rPr>
        <w:t xml:space="preserve"> и</w:t>
      </w:r>
      <w:proofErr w:type="gramEnd"/>
      <w:r w:rsidRPr="002E1581">
        <w:rPr>
          <w:rFonts w:ascii="Times New Roman" w:eastAsia="Times New Roman" w:hAnsi="Times New Roman" w:cs="Times New Roman"/>
          <w:sz w:val="26"/>
          <w:szCs w:val="26"/>
          <w:lang w:eastAsia="ru-RU"/>
        </w:rPr>
        <w:t xml:space="preserve"> копия в профсоюзном уголке, с целью свободной доступности работников.</w:t>
      </w:r>
    </w:p>
    <w:p w:rsidR="002E1581" w:rsidRPr="002E1581" w:rsidRDefault="002E1581" w:rsidP="00406358">
      <w:pPr>
        <w:spacing w:after="0" w:line="240" w:lineRule="auto"/>
        <w:jc w:val="both"/>
        <w:rPr>
          <w:rFonts w:ascii="Times New Roman" w:eastAsia="Times New Roman" w:hAnsi="Times New Roman" w:cs="Times New Roman"/>
          <w:sz w:val="26"/>
          <w:szCs w:val="26"/>
          <w:lang w:eastAsia="ru-RU"/>
        </w:rPr>
      </w:pPr>
    </w:p>
    <w:p w:rsidR="002E1581" w:rsidRPr="002E1581" w:rsidRDefault="002E1581" w:rsidP="002E1581">
      <w:pPr>
        <w:spacing w:after="0" w:line="240" w:lineRule="auto"/>
        <w:jc w:val="both"/>
        <w:rPr>
          <w:rFonts w:ascii="Times New Roman" w:eastAsia="Times New Roman" w:hAnsi="Times New Roman" w:cs="Times New Roman"/>
          <w:sz w:val="26"/>
          <w:szCs w:val="26"/>
          <w:lang w:eastAsia="ru-RU"/>
        </w:rPr>
      </w:pPr>
    </w:p>
    <w:p w:rsidR="002E1581" w:rsidRPr="002E1581" w:rsidRDefault="002E1581" w:rsidP="002E1581">
      <w:pPr>
        <w:spacing w:after="0" w:line="240" w:lineRule="auto"/>
        <w:jc w:val="both"/>
        <w:rPr>
          <w:rFonts w:ascii="Times New Roman" w:eastAsia="Times New Roman" w:hAnsi="Times New Roman" w:cs="Times New Roman"/>
          <w:sz w:val="26"/>
          <w:szCs w:val="26"/>
          <w:lang w:eastAsia="ru-RU"/>
        </w:rPr>
      </w:pPr>
    </w:p>
    <w:p w:rsidR="002E1581" w:rsidRPr="002E1581" w:rsidRDefault="002E1581" w:rsidP="002E1581">
      <w:pPr>
        <w:spacing w:after="0" w:line="240" w:lineRule="auto"/>
        <w:jc w:val="right"/>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 xml:space="preserve">ПРИЛОЖЕНИЕ </w:t>
      </w:r>
    </w:p>
    <w:p w:rsidR="002E1581" w:rsidRPr="002E1581" w:rsidRDefault="002E1581" w:rsidP="002E1581">
      <w:pPr>
        <w:spacing w:after="0" w:line="240" w:lineRule="auto"/>
        <w:jc w:val="center"/>
        <w:rPr>
          <w:rFonts w:ascii="Times New Roman" w:eastAsia="Times New Roman" w:hAnsi="Times New Roman" w:cs="Times New Roman"/>
          <w:sz w:val="26"/>
          <w:szCs w:val="26"/>
          <w:lang w:eastAsia="ru-RU"/>
        </w:rPr>
      </w:pPr>
    </w:p>
    <w:p w:rsidR="002E1581" w:rsidRPr="002E1581" w:rsidRDefault="002E1581" w:rsidP="002E1581">
      <w:pPr>
        <w:spacing w:after="0" w:line="240" w:lineRule="auto"/>
        <w:jc w:val="center"/>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Перечень локальных актов и документов организации, принимаемых с мотивированным мнением выборного органа первичной профсоюзной организации:</w:t>
      </w:r>
    </w:p>
    <w:p w:rsidR="002E1581" w:rsidRPr="002E1581" w:rsidRDefault="002E1581" w:rsidP="002E1581">
      <w:pPr>
        <w:numPr>
          <w:ilvl w:val="0"/>
          <w:numId w:val="44"/>
        </w:numPr>
        <w:spacing w:after="0" w:line="240" w:lineRule="auto"/>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Положение о системе оплаты труда работников МАОУ СОШ 213 «Открытие»;</w:t>
      </w:r>
    </w:p>
    <w:p w:rsidR="002E1581" w:rsidRPr="002E1581" w:rsidRDefault="002E1581" w:rsidP="002E1581">
      <w:pPr>
        <w:numPr>
          <w:ilvl w:val="0"/>
          <w:numId w:val="44"/>
        </w:numPr>
        <w:spacing w:after="0" w:line="240" w:lineRule="auto"/>
        <w:jc w:val="both"/>
        <w:rPr>
          <w:rFonts w:ascii="Times New Roman" w:eastAsia="Times New Roman" w:hAnsi="Times New Roman" w:cs="Times New Roman"/>
          <w:sz w:val="26"/>
          <w:szCs w:val="26"/>
          <w:lang w:eastAsia="ru-RU"/>
        </w:rPr>
      </w:pPr>
      <w:r w:rsidRPr="002E1581">
        <w:rPr>
          <w:rFonts w:ascii="Times New Roman" w:eastAsia="Times New Roman" w:hAnsi="Times New Roman" w:cs="Times New Roman"/>
          <w:sz w:val="26"/>
          <w:szCs w:val="26"/>
          <w:lang w:eastAsia="ru-RU"/>
        </w:rPr>
        <w:t>Тарификационный список педагогических работников;</w:t>
      </w:r>
    </w:p>
    <w:p w:rsidR="00736EAC" w:rsidRDefault="002E1581" w:rsidP="002E1581">
      <w:r w:rsidRPr="002E1581">
        <w:rPr>
          <w:rFonts w:ascii="Times New Roman" w:eastAsia="Times New Roman" w:hAnsi="Times New Roman" w:cs="Times New Roman"/>
          <w:sz w:val="26"/>
          <w:szCs w:val="26"/>
          <w:lang w:eastAsia="ru-RU"/>
        </w:rPr>
        <w:t>Локальный нормативный акт организации, закрепляющий нормы профессиональной этики педагогических работников</w:t>
      </w:r>
    </w:p>
    <w:sectPr w:rsidR="00736E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C668B"/>
    <w:multiLevelType w:val="multilevel"/>
    <w:tmpl w:val="E954FBAC"/>
    <w:lvl w:ilvl="0">
      <w:start w:val="1"/>
      <w:numFmt w:val="decimal"/>
      <w:lvlText w:val="%1."/>
      <w:lvlJc w:val="left"/>
      <w:pPr>
        <w:ind w:left="450" w:hanging="450"/>
      </w:pPr>
      <w:rPr>
        <w:rFonts w:hint="default"/>
      </w:rPr>
    </w:lvl>
    <w:lvl w:ilvl="1">
      <w:start w:val="1"/>
      <w:numFmt w:val="decimal"/>
      <w:lvlText w:val="%1.%2."/>
      <w:lvlJc w:val="left"/>
      <w:pPr>
        <w:ind w:left="1713" w:hanging="720"/>
      </w:pPr>
      <w:rPr>
        <w:rFonts w:ascii="Times New Roman" w:hAnsi="Times New Roman" w:cs="Times New Roman" w:hint="default"/>
        <w:b w:val="0"/>
        <w:i w:val="0"/>
        <w:color w:val="auto"/>
        <w:sz w:val="26"/>
        <w:szCs w:val="26"/>
      </w:rPr>
    </w:lvl>
    <w:lvl w:ilvl="2">
      <w:start w:val="1"/>
      <w:numFmt w:val="decimal"/>
      <w:lvlText w:val="%1.%2.%3."/>
      <w:lvlJc w:val="left"/>
      <w:pPr>
        <w:ind w:left="1996" w:hanging="720"/>
      </w:pPr>
      <w:rPr>
        <w:rFonts w:hint="default"/>
        <w:b w:val="0"/>
        <w:color w:val="auto"/>
      </w:rPr>
    </w:lvl>
    <w:lvl w:ilvl="3">
      <w:start w:val="1"/>
      <w:numFmt w:val="decimal"/>
      <w:lvlText w:val="%1.%2.%3.%4."/>
      <w:lvlJc w:val="left"/>
      <w:pPr>
        <w:ind w:left="7101" w:hanging="108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842" w:hanging="180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8216" w:hanging="2160"/>
      </w:pPr>
      <w:rPr>
        <w:rFonts w:hint="default"/>
      </w:rPr>
    </w:lvl>
  </w:abstractNum>
  <w:abstractNum w:abstractNumId="1" w15:restartNumberingAfterBreak="0">
    <w:nsid w:val="0C0F4899"/>
    <w:multiLevelType w:val="multilevel"/>
    <w:tmpl w:val="C99033F6"/>
    <w:lvl w:ilvl="0">
      <w:start w:val="1"/>
      <w:numFmt w:val="none"/>
      <w:suff w:val="nothing"/>
      <w:lvlText w:val=""/>
      <w:lvlJc w:val="left"/>
      <w:pPr>
        <w:tabs>
          <w:tab w:val="num" w:pos="0"/>
        </w:tabs>
        <w:ind w:left="0" w:firstLine="0"/>
      </w:pPr>
    </w:lvl>
    <w:lvl w:ilvl="1">
      <w:start w:val="1"/>
      <w:numFmt w:val="bullet"/>
      <w:lvlText w:val=""/>
      <w:lvlJc w:val="left"/>
      <w:pPr>
        <w:tabs>
          <w:tab w:val="num" w:pos="0"/>
        </w:tabs>
        <w:ind w:left="0" w:firstLine="0"/>
      </w:pPr>
      <w:rPr>
        <w:rFonts w:ascii="Wingdings" w:hAnsi="Wingdings" w:hint="default"/>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C3B630D"/>
    <w:multiLevelType w:val="hybridMultilevel"/>
    <w:tmpl w:val="E996B0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5A26CB"/>
    <w:multiLevelType w:val="hybridMultilevel"/>
    <w:tmpl w:val="7D521C2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5F87E32"/>
    <w:multiLevelType w:val="hybridMultilevel"/>
    <w:tmpl w:val="136EDBFE"/>
    <w:lvl w:ilvl="0" w:tplc="1CBEF538">
      <w:start w:val="1"/>
      <w:numFmt w:val="decimal"/>
      <w:lvlText w:val="%1.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18BF7EF3"/>
    <w:multiLevelType w:val="hybridMultilevel"/>
    <w:tmpl w:val="CD46B4C4"/>
    <w:lvl w:ilvl="0" w:tplc="35427686">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8CD2055"/>
    <w:multiLevelType w:val="hybridMultilevel"/>
    <w:tmpl w:val="B614B88E"/>
    <w:lvl w:ilvl="0" w:tplc="9CCCE148">
      <w:start w:val="1"/>
      <w:numFmt w:val="bullet"/>
      <w:lvlText w:val=""/>
      <w:lvlJc w:val="left"/>
      <w:pPr>
        <w:ind w:left="1170" w:hanging="360"/>
      </w:pPr>
      <w:rPr>
        <w:rFonts w:ascii="Wingdings" w:hAnsi="Wingdings" w:hint="default"/>
        <w:color w:val="auto"/>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7" w15:restartNumberingAfterBreak="0">
    <w:nsid w:val="1BF70CED"/>
    <w:multiLevelType w:val="hybridMultilevel"/>
    <w:tmpl w:val="54A498CE"/>
    <w:lvl w:ilvl="0" w:tplc="420A0E98">
      <w:start w:val="1"/>
      <w:numFmt w:val="bullet"/>
      <w:lvlText w:val=""/>
      <w:lvlJc w:val="left"/>
      <w:pPr>
        <w:ind w:left="1170" w:hanging="360"/>
      </w:pPr>
      <w:rPr>
        <w:rFonts w:ascii="Wingdings" w:hAnsi="Wingdings" w:hint="default"/>
        <w:color w:val="auto"/>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8" w15:restartNumberingAfterBreak="0">
    <w:nsid w:val="20912532"/>
    <w:multiLevelType w:val="hybridMultilevel"/>
    <w:tmpl w:val="6D445B6C"/>
    <w:lvl w:ilvl="0" w:tplc="0419000B">
      <w:start w:val="1"/>
      <w:numFmt w:val="bullet"/>
      <w:lvlText w:val=""/>
      <w:lvlJc w:val="left"/>
      <w:pPr>
        <w:ind w:left="277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33D1280"/>
    <w:multiLevelType w:val="hybridMultilevel"/>
    <w:tmpl w:val="D3C24BA6"/>
    <w:lvl w:ilvl="0" w:tplc="7EC8343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44763BC"/>
    <w:multiLevelType w:val="hybridMultilevel"/>
    <w:tmpl w:val="DC240E5A"/>
    <w:lvl w:ilvl="0" w:tplc="1CBEF538">
      <w:start w:val="1"/>
      <w:numFmt w:val="decimal"/>
      <w:lvlText w:val="%1.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 w15:restartNumberingAfterBreak="0">
    <w:nsid w:val="26914111"/>
    <w:multiLevelType w:val="hybridMultilevel"/>
    <w:tmpl w:val="527CE0E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76465E3"/>
    <w:multiLevelType w:val="multilevel"/>
    <w:tmpl w:val="260619B2"/>
    <w:lvl w:ilvl="0">
      <w:start w:val="8"/>
      <w:numFmt w:val="decimal"/>
      <w:lvlText w:val="%1."/>
      <w:lvlJc w:val="left"/>
      <w:pPr>
        <w:ind w:left="390" w:hanging="390"/>
      </w:pPr>
      <w:rPr>
        <w:rFonts w:hint="default"/>
      </w:rPr>
    </w:lvl>
    <w:lvl w:ilvl="1">
      <w:start w:val="1"/>
      <w:numFmt w:val="decimal"/>
      <w:lvlText w:val="%1.%2."/>
      <w:lvlJc w:val="left"/>
      <w:pPr>
        <w:ind w:left="2847" w:hanging="720"/>
      </w:pPr>
      <w:rPr>
        <w:rFonts w:hint="default"/>
        <w:b w:val="0"/>
        <w:color w:val="auto"/>
      </w:rPr>
    </w:lvl>
    <w:lvl w:ilvl="2">
      <w:start w:val="1"/>
      <w:numFmt w:val="decimal"/>
      <w:lvlText w:val="%1.%2.%3."/>
      <w:lvlJc w:val="left"/>
      <w:pPr>
        <w:ind w:left="2138" w:hanging="720"/>
      </w:pPr>
      <w:rPr>
        <w:rFonts w:hint="default"/>
        <w:b w:val="0"/>
        <w:color w:val="auto"/>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8F16B7A"/>
    <w:multiLevelType w:val="multilevel"/>
    <w:tmpl w:val="DED648DE"/>
    <w:lvl w:ilvl="0">
      <w:start w:val="1"/>
      <w:numFmt w:val="decimal"/>
      <w:lvlText w:val="%1."/>
      <w:lvlJc w:val="left"/>
      <w:pPr>
        <w:ind w:left="1410" w:hanging="1410"/>
      </w:pPr>
      <w:rPr>
        <w:rFonts w:hint="default"/>
        <w:b/>
      </w:rPr>
    </w:lvl>
    <w:lvl w:ilvl="1">
      <w:start w:val="1"/>
      <w:numFmt w:val="decimal"/>
      <w:lvlText w:val="%1.%2."/>
      <w:lvlJc w:val="left"/>
      <w:pPr>
        <w:ind w:left="2970" w:hanging="1410"/>
      </w:pPr>
      <w:rPr>
        <w:rFonts w:hint="default"/>
        <w:b/>
      </w:rPr>
    </w:lvl>
    <w:lvl w:ilvl="2">
      <w:start w:val="1"/>
      <w:numFmt w:val="decimal"/>
      <w:lvlText w:val="%1.%2.%3."/>
      <w:lvlJc w:val="left"/>
      <w:pPr>
        <w:ind w:left="2828" w:hanging="1410"/>
      </w:pPr>
      <w:rPr>
        <w:rFonts w:hint="default"/>
        <w:b/>
      </w:rPr>
    </w:lvl>
    <w:lvl w:ilvl="3">
      <w:start w:val="1"/>
      <w:numFmt w:val="decimal"/>
      <w:lvlText w:val="%1.%2.%3.%4."/>
      <w:lvlJc w:val="left"/>
      <w:pPr>
        <w:ind w:left="3537" w:hanging="1410"/>
      </w:pPr>
      <w:rPr>
        <w:rFonts w:hint="default"/>
        <w:b/>
      </w:rPr>
    </w:lvl>
    <w:lvl w:ilvl="4">
      <w:start w:val="1"/>
      <w:numFmt w:val="decimal"/>
      <w:lvlText w:val="%1.%2.%3.%4.%5."/>
      <w:lvlJc w:val="left"/>
      <w:pPr>
        <w:ind w:left="4246" w:hanging="1410"/>
      </w:pPr>
      <w:rPr>
        <w:rFonts w:hint="default"/>
        <w:b/>
      </w:rPr>
    </w:lvl>
    <w:lvl w:ilvl="5">
      <w:start w:val="1"/>
      <w:numFmt w:val="decimal"/>
      <w:lvlText w:val="%1.%2.%3.%4.%5.%6."/>
      <w:lvlJc w:val="left"/>
      <w:pPr>
        <w:ind w:left="4955" w:hanging="141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4" w15:restartNumberingAfterBreak="0">
    <w:nsid w:val="2A791701"/>
    <w:multiLevelType w:val="hybridMultilevel"/>
    <w:tmpl w:val="4CA0F9B8"/>
    <w:lvl w:ilvl="0" w:tplc="420A0E98">
      <w:start w:val="1"/>
      <w:numFmt w:val="bullet"/>
      <w:lvlText w:val=""/>
      <w:lvlJc w:val="left"/>
      <w:pPr>
        <w:ind w:left="1356" w:hanging="360"/>
      </w:pPr>
      <w:rPr>
        <w:rFonts w:ascii="Wingdings" w:hAnsi="Wingdings" w:hint="default"/>
        <w:color w:val="auto"/>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15" w15:restartNumberingAfterBreak="0">
    <w:nsid w:val="2ACC1D81"/>
    <w:multiLevelType w:val="hybridMultilevel"/>
    <w:tmpl w:val="C826E50A"/>
    <w:lvl w:ilvl="0" w:tplc="3D00A252">
      <w:start w:val="1"/>
      <w:numFmt w:val="bullet"/>
      <w:lvlText w:val=""/>
      <w:lvlJc w:val="left"/>
      <w:pPr>
        <w:ind w:left="1287" w:hanging="360"/>
      </w:pPr>
      <w:rPr>
        <w:rFonts w:ascii="Wingdings" w:hAnsi="Wingdings"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B8D0157"/>
    <w:multiLevelType w:val="multilevel"/>
    <w:tmpl w:val="14161594"/>
    <w:lvl w:ilvl="0">
      <w:start w:val="7"/>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17" w15:restartNumberingAfterBreak="0">
    <w:nsid w:val="2D7A4C88"/>
    <w:multiLevelType w:val="hybridMultilevel"/>
    <w:tmpl w:val="881AF1AA"/>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8" w15:restartNumberingAfterBreak="0">
    <w:nsid w:val="3048086D"/>
    <w:multiLevelType w:val="hybridMultilevel"/>
    <w:tmpl w:val="D28CBD42"/>
    <w:lvl w:ilvl="0" w:tplc="420A0E98">
      <w:start w:val="1"/>
      <w:numFmt w:val="bullet"/>
      <w:lvlText w:val=""/>
      <w:lvlJc w:val="left"/>
      <w:pPr>
        <w:ind w:left="1288" w:hanging="360"/>
      </w:pPr>
      <w:rPr>
        <w:rFonts w:ascii="Wingdings" w:hAnsi="Wingdings" w:hint="default"/>
        <w:color w:val="auto"/>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9" w15:restartNumberingAfterBreak="0">
    <w:nsid w:val="33A463C8"/>
    <w:multiLevelType w:val="multilevel"/>
    <w:tmpl w:val="56B03A9C"/>
    <w:lvl w:ilvl="0">
      <w:start w:val="4"/>
      <w:numFmt w:val="decimal"/>
      <w:lvlText w:val="%1."/>
      <w:lvlJc w:val="left"/>
      <w:pPr>
        <w:ind w:left="928" w:hanging="360"/>
      </w:pPr>
      <w:rPr>
        <w:rFonts w:hint="default"/>
        <w:b w:val="0"/>
        <w:color w:val="auto"/>
      </w:rPr>
    </w:lvl>
    <w:lvl w:ilvl="1">
      <w:start w:val="1"/>
      <w:numFmt w:val="decimal"/>
      <w:lvlText w:val="%1.%2."/>
      <w:lvlJc w:val="left"/>
      <w:pPr>
        <w:ind w:left="786" w:hanging="360"/>
      </w:pPr>
      <w:rPr>
        <w:rFonts w:hint="default"/>
        <w:b w:val="0"/>
        <w:color w:val="auto"/>
      </w:rPr>
    </w:lvl>
    <w:lvl w:ilvl="2">
      <w:start w:val="1"/>
      <w:numFmt w:val="decimal"/>
      <w:lvlText w:val="%1.%2.%3."/>
      <w:lvlJc w:val="left"/>
      <w:pPr>
        <w:ind w:left="1146" w:hanging="720"/>
      </w:pPr>
      <w:rPr>
        <w:rFonts w:hint="default"/>
        <w:color w:val="auto"/>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0" w15:restartNumberingAfterBreak="0">
    <w:nsid w:val="3ED4160F"/>
    <w:multiLevelType w:val="hybridMultilevel"/>
    <w:tmpl w:val="3BB60702"/>
    <w:lvl w:ilvl="0" w:tplc="10E47CF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EE642F2"/>
    <w:multiLevelType w:val="multilevel"/>
    <w:tmpl w:val="9E7C98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color w:val="auto"/>
      </w:rPr>
    </w:lvl>
    <w:lvl w:ilvl="2">
      <w:start w:val="1"/>
      <w:numFmt w:val="decimal"/>
      <w:lvlText w:val="%1.%2.%3."/>
      <w:lvlJc w:val="left"/>
      <w:pPr>
        <w:ind w:left="1996" w:hanging="720"/>
      </w:pPr>
      <w:rPr>
        <w:rFonts w:hint="default"/>
      </w:rPr>
    </w:lvl>
    <w:lvl w:ilvl="3">
      <w:start w:val="1"/>
      <w:numFmt w:val="decimal"/>
      <w:lvlText w:val="%1.%2.%3.%4."/>
      <w:lvlJc w:val="left"/>
      <w:pPr>
        <w:ind w:left="7101" w:hanging="108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842" w:hanging="180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8216" w:hanging="2160"/>
      </w:pPr>
      <w:rPr>
        <w:rFonts w:hint="default"/>
      </w:rPr>
    </w:lvl>
  </w:abstractNum>
  <w:abstractNum w:abstractNumId="22" w15:restartNumberingAfterBreak="0">
    <w:nsid w:val="40D57A2E"/>
    <w:multiLevelType w:val="hybridMultilevel"/>
    <w:tmpl w:val="1F2C4F3E"/>
    <w:lvl w:ilvl="0" w:tplc="420A0E98">
      <w:start w:val="1"/>
      <w:numFmt w:val="bullet"/>
      <w:lvlText w:val=""/>
      <w:lvlJc w:val="left"/>
      <w:pPr>
        <w:ind w:left="928" w:hanging="360"/>
      </w:pPr>
      <w:rPr>
        <w:rFonts w:ascii="Wingdings" w:hAnsi="Wingding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9CA219A"/>
    <w:multiLevelType w:val="multilevel"/>
    <w:tmpl w:val="765ABC5E"/>
    <w:lvl w:ilvl="0">
      <w:start w:val="8"/>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512C485E"/>
    <w:multiLevelType w:val="multilevel"/>
    <w:tmpl w:val="1610AABA"/>
    <w:lvl w:ilvl="0">
      <w:start w:val="1"/>
      <w:numFmt w:val="bullet"/>
      <w:lvlText w:val=""/>
      <w:lvlJc w:val="left"/>
      <w:pPr>
        <w:ind w:left="450" w:hanging="450"/>
      </w:pPr>
      <w:rPr>
        <w:rFonts w:ascii="Wingdings" w:hAnsi="Wingdings" w:hint="default"/>
      </w:rPr>
    </w:lvl>
    <w:lvl w:ilvl="1">
      <w:start w:val="1"/>
      <w:numFmt w:val="decimal"/>
      <w:lvlText w:val="%1.%2."/>
      <w:lvlJc w:val="left"/>
      <w:pPr>
        <w:ind w:left="2727" w:hanging="72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7101" w:hanging="108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842" w:hanging="180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8216" w:hanging="2160"/>
      </w:pPr>
      <w:rPr>
        <w:rFonts w:hint="default"/>
      </w:rPr>
    </w:lvl>
  </w:abstractNum>
  <w:abstractNum w:abstractNumId="25" w15:restartNumberingAfterBreak="0">
    <w:nsid w:val="56D7420E"/>
    <w:multiLevelType w:val="multilevel"/>
    <w:tmpl w:val="067C3C72"/>
    <w:lvl w:ilvl="0">
      <w:start w:val="3"/>
      <w:numFmt w:val="decimal"/>
      <w:lvlText w:val="%1."/>
      <w:lvlJc w:val="left"/>
      <w:pPr>
        <w:ind w:left="390" w:hanging="390"/>
      </w:pPr>
      <w:rPr>
        <w:rFonts w:hint="default"/>
      </w:rPr>
    </w:lvl>
    <w:lvl w:ilvl="1">
      <w:start w:val="6"/>
      <w:numFmt w:val="decimal"/>
      <w:lvlText w:val="%1.%2."/>
      <w:lvlJc w:val="left"/>
      <w:pPr>
        <w:ind w:left="1713" w:hanging="72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59445EC9"/>
    <w:multiLevelType w:val="hybridMultilevel"/>
    <w:tmpl w:val="3AEA6FC4"/>
    <w:lvl w:ilvl="0" w:tplc="1CBEF538">
      <w:start w:val="1"/>
      <w:numFmt w:val="decimal"/>
      <w:lvlText w:val="%1.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7" w15:restartNumberingAfterBreak="0">
    <w:nsid w:val="5B354E57"/>
    <w:multiLevelType w:val="hybridMultilevel"/>
    <w:tmpl w:val="E40E6806"/>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8" w15:restartNumberingAfterBreak="0">
    <w:nsid w:val="5B367596"/>
    <w:multiLevelType w:val="multilevel"/>
    <w:tmpl w:val="9E7C98E4"/>
    <w:lvl w:ilvl="0">
      <w:start w:val="1"/>
      <w:numFmt w:val="decimal"/>
      <w:lvlText w:val="%1."/>
      <w:lvlJc w:val="left"/>
      <w:pPr>
        <w:ind w:left="450" w:hanging="450"/>
      </w:pPr>
      <w:rPr>
        <w:rFonts w:hint="default"/>
      </w:rPr>
    </w:lvl>
    <w:lvl w:ilvl="1">
      <w:start w:val="1"/>
      <w:numFmt w:val="decimal"/>
      <w:lvlText w:val="%1.%2."/>
      <w:lvlJc w:val="left"/>
      <w:pPr>
        <w:ind w:left="3130" w:hanging="720"/>
      </w:pPr>
      <w:rPr>
        <w:rFonts w:hint="default"/>
        <w:b w:val="0"/>
        <w:color w:val="auto"/>
      </w:rPr>
    </w:lvl>
    <w:lvl w:ilvl="2">
      <w:start w:val="1"/>
      <w:numFmt w:val="decimal"/>
      <w:lvlText w:val="%1.%2.%3."/>
      <w:lvlJc w:val="left"/>
      <w:pPr>
        <w:ind w:left="1713" w:hanging="720"/>
      </w:pPr>
      <w:rPr>
        <w:rFonts w:hint="default"/>
      </w:rPr>
    </w:lvl>
    <w:lvl w:ilvl="3">
      <w:start w:val="1"/>
      <w:numFmt w:val="decimal"/>
      <w:lvlText w:val="%1.%2.%3.%4."/>
      <w:lvlJc w:val="left"/>
      <w:pPr>
        <w:ind w:left="7101" w:hanging="108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842" w:hanging="180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8216" w:hanging="2160"/>
      </w:pPr>
      <w:rPr>
        <w:rFonts w:hint="default"/>
      </w:rPr>
    </w:lvl>
  </w:abstractNum>
  <w:abstractNum w:abstractNumId="29" w15:restartNumberingAfterBreak="0">
    <w:nsid w:val="5CBE310D"/>
    <w:multiLevelType w:val="hybridMultilevel"/>
    <w:tmpl w:val="E812BB96"/>
    <w:lvl w:ilvl="0" w:tplc="FB0A4CA6">
      <w:start w:val="1"/>
      <w:numFmt w:val="bullet"/>
      <w:lvlText w:val=""/>
      <w:lvlJc w:val="left"/>
      <w:pPr>
        <w:ind w:left="3054"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16B1360"/>
    <w:multiLevelType w:val="hybridMultilevel"/>
    <w:tmpl w:val="DEC83A18"/>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4781933"/>
    <w:multiLevelType w:val="hybridMultilevel"/>
    <w:tmpl w:val="C67E5F4C"/>
    <w:lvl w:ilvl="0" w:tplc="1CBEF53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555296A"/>
    <w:multiLevelType w:val="multilevel"/>
    <w:tmpl w:val="F1E0C300"/>
    <w:lvl w:ilvl="0">
      <w:start w:val="4"/>
      <w:numFmt w:val="decimal"/>
      <w:lvlText w:val="%1."/>
      <w:lvlJc w:val="left"/>
      <w:pPr>
        <w:ind w:left="928" w:hanging="360"/>
      </w:pPr>
      <w:rPr>
        <w:rFonts w:hint="default"/>
        <w:b w:val="0"/>
        <w:color w:val="auto"/>
      </w:rPr>
    </w:lvl>
    <w:lvl w:ilvl="1">
      <w:start w:val="1"/>
      <w:numFmt w:val="decimal"/>
      <w:lvlText w:val="%1.%2."/>
      <w:lvlJc w:val="left"/>
      <w:pPr>
        <w:ind w:left="786" w:hanging="360"/>
      </w:pPr>
      <w:rPr>
        <w:rFonts w:hint="default"/>
        <w:b w:val="0"/>
        <w:i w:val="0"/>
        <w:color w:val="auto"/>
      </w:rPr>
    </w:lvl>
    <w:lvl w:ilvl="2">
      <w:start w:val="1"/>
      <w:numFmt w:val="decimal"/>
      <w:lvlText w:val="%1.%2.%3."/>
      <w:lvlJc w:val="left"/>
      <w:pPr>
        <w:ind w:left="1146" w:hanging="720"/>
      </w:pPr>
      <w:rPr>
        <w:rFonts w:hint="default"/>
        <w:b w:val="0"/>
        <w:color w:val="auto"/>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3" w15:restartNumberingAfterBreak="0">
    <w:nsid w:val="661A305B"/>
    <w:multiLevelType w:val="hybridMultilevel"/>
    <w:tmpl w:val="7A0222B8"/>
    <w:lvl w:ilvl="0" w:tplc="420A0E98">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AC66997"/>
    <w:multiLevelType w:val="hybridMultilevel"/>
    <w:tmpl w:val="0264337C"/>
    <w:lvl w:ilvl="0" w:tplc="73AE6154">
      <w:start w:val="1"/>
      <w:numFmt w:val="bullet"/>
      <w:lvlText w:val="•"/>
      <w:lvlJc w:val="left"/>
      <w:pPr>
        <w:tabs>
          <w:tab w:val="num" w:pos="720"/>
        </w:tabs>
        <w:ind w:left="720" w:hanging="360"/>
      </w:pPr>
      <w:rPr>
        <w:rFonts w:ascii="Arial" w:hAnsi="Arial" w:hint="default"/>
      </w:rPr>
    </w:lvl>
    <w:lvl w:ilvl="1" w:tplc="5F060396" w:tentative="1">
      <w:start w:val="1"/>
      <w:numFmt w:val="bullet"/>
      <w:lvlText w:val="•"/>
      <w:lvlJc w:val="left"/>
      <w:pPr>
        <w:tabs>
          <w:tab w:val="num" w:pos="1440"/>
        </w:tabs>
        <w:ind w:left="1440" w:hanging="360"/>
      </w:pPr>
      <w:rPr>
        <w:rFonts w:ascii="Arial" w:hAnsi="Arial" w:hint="default"/>
      </w:rPr>
    </w:lvl>
    <w:lvl w:ilvl="2" w:tplc="E65289FE" w:tentative="1">
      <w:start w:val="1"/>
      <w:numFmt w:val="bullet"/>
      <w:lvlText w:val="•"/>
      <w:lvlJc w:val="left"/>
      <w:pPr>
        <w:tabs>
          <w:tab w:val="num" w:pos="2160"/>
        </w:tabs>
        <w:ind w:left="2160" w:hanging="360"/>
      </w:pPr>
      <w:rPr>
        <w:rFonts w:ascii="Arial" w:hAnsi="Arial" w:hint="default"/>
      </w:rPr>
    </w:lvl>
    <w:lvl w:ilvl="3" w:tplc="4D149140" w:tentative="1">
      <w:start w:val="1"/>
      <w:numFmt w:val="bullet"/>
      <w:lvlText w:val="•"/>
      <w:lvlJc w:val="left"/>
      <w:pPr>
        <w:tabs>
          <w:tab w:val="num" w:pos="2880"/>
        </w:tabs>
        <w:ind w:left="2880" w:hanging="360"/>
      </w:pPr>
      <w:rPr>
        <w:rFonts w:ascii="Arial" w:hAnsi="Arial" w:hint="default"/>
      </w:rPr>
    </w:lvl>
    <w:lvl w:ilvl="4" w:tplc="EEC813B0" w:tentative="1">
      <w:start w:val="1"/>
      <w:numFmt w:val="bullet"/>
      <w:lvlText w:val="•"/>
      <w:lvlJc w:val="left"/>
      <w:pPr>
        <w:tabs>
          <w:tab w:val="num" w:pos="3600"/>
        </w:tabs>
        <w:ind w:left="3600" w:hanging="360"/>
      </w:pPr>
      <w:rPr>
        <w:rFonts w:ascii="Arial" w:hAnsi="Arial" w:hint="default"/>
      </w:rPr>
    </w:lvl>
    <w:lvl w:ilvl="5" w:tplc="856AC140" w:tentative="1">
      <w:start w:val="1"/>
      <w:numFmt w:val="bullet"/>
      <w:lvlText w:val="•"/>
      <w:lvlJc w:val="left"/>
      <w:pPr>
        <w:tabs>
          <w:tab w:val="num" w:pos="4320"/>
        </w:tabs>
        <w:ind w:left="4320" w:hanging="360"/>
      </w:pPr>
      <w:rPr>
        <w:rFonts w:ascii="Arial" w:hAnsi="Arial" w:hint="default"/>
      </w:rPr>
    </w:lvl>
    <w:lvl w:ilvl="6" w:tplc="53C887AC" w:tentative="1">
      <w:start w:val="1"/>
      <w:numFmt w:val="bullet"/>
      <w:lvlText w:val="•"/>
      <w:lvlJc w:val="left"/>
      <w:pPr>
        <w:tabs>
          <w:tab w:val="num" w:pos="5040"/>
        </w:tabs>
        <w:ind w:left="5040" w:hanging="360"/>
      </w:pPr>
      <w:rPr>
        <w:rFonts w:ascii="Arial" w:hAnsi="Arial" w:hint="default"/>
      </w:rPr>
    </w:lvl>
    <w:lvl w:ilvl="7" w:tplc="4F2CCD4A" w:tentative="1">
      <w:start w:val="1"/>
      <w:numFmt w:val="bullet"/>
      <w:lvlText w:val="•"/>
      <w:lvlJc w:val="left"/>
      <w:pPr>
        <w:tabs>
          <w:tab w:val="num" w:pos="5760"/>
        </w:tabs>
        <w:ind w:left="5760" w:hanging="360"/>
      </w:pPr>
      <w:rPr>
        <w:rFonts w:ascii="Arial" w:hAnsi="Arial" w:hint="default"/>
      </w:rPr>
    </w:lvl>
    <w:lvl w:ilvl="8" w:tplc="1AA4602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FD76B45"/>
    <w:multiLevelType w:val="hybridMultilevel"/>
    <w:tmpl w:val="0F688B5A"/>
    <w:lvl w:ilvl="0" w:tplc="0419000B">
      <w:start w:val="1"/>
      <w:numFmt w:val="bullet"/>
      <w:lvlText w:val=""/>
      <w:lvlJc w:val="left"/>
      <w:pPr>
        <w:tabs>
          <w:tab w:val="num" w:pos="786"/>
        </w:tabs>
        <w:ind w:left="786" w:hanging="360"/>
      </w:pPr>
      <w:rPr>
        <w:rFonts w:ascii="Wingdings" w:hAnsi="Wingdings"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F06305"/>
    <w:multiLevelType w:val="hybridMultilevel"/>
    <w:tmpl w:val="0EAE6A9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524482F"/>
    <w:multiLevelType w:val="hybridMultilevel"/>
    <w:tmpl w:val="F64C7CA0"/>
    <w:lvl w:ilvl="0" w:tplc="0419000B">
      <w:start w:val="1"/>
      <w:numFmt w:val="bullet"/>
      <w:lvlText w:val=""/>
      <w:lvlJc w:val="left"/>
      <w:pPr>
        <w:ind w:left="3447" w:hanging="360"/>
      </w:pPr>
      <w:rPr>
        <w:rFonts w:ascii="Wingdings" w:hAnsi="Wingdings" w:hint="default"/>
      </w:rPr>
    </w:lvl>
    <w:lvl w:ilvl="1" w:tplc="04190003" w:tentative="1">
      <w:start w:val="1"/>
      <w:numFmt w:val="bullet"/>
      <w:lvlText w:val="o"/>
      <w:lvlJc w:val="left"/>
      <w:pPr>
        <w:ind w:left="4167" w:hanging="360"/>
      </w:pPr>
      <w:rPr>
        <w:rFonts w:ascii="Courier New" w:hAnsi="Courier New" w:cs="Courier New" w:hint="default"/>
      </w:rPr>
    </w:lvl>
    <w:lvl w:ilvl="2" w:tplc="04190005" w:tentative="1">
      <w:start w:val="1"/>
      <w:numFmt w:val="bullet"/>
      <w:lvlText w:val=""/>
      <w:lvlJc w:val="left"/>
      <w:pPr>
        <w:ind w:left="4887" w:hanging="360"/>
      </w:pPr>
      <w:rPr>
        <w:rFonts w:ascii="Wingdings" w:hAnsi="Wingdings" w:hint="default"/>
      </w:rPr>
    </w:lvl>
    <w:lvl w:ilvl="3" w:tplc="04190001" w:tentative="1">
      <w:start w:val="1"/>
      <w:numFmt w:val="bullet"/>
      <w:lvlText w:val=""/>
      <w:lvlJc w:val="left"/>
      <w:pPr>
        <w:ind w:left="5607" w:hanging="360"/>
      </w:pPr>
      <w:rPr>
        <w:rFonts w:ascii="Symbol" w:hAnsi="Symbol" w:hint="default"/>
      </w:rPr>
    </w:lvl>
    <w:lvl w:ilvl="4" w:tplc="04190003" w:tentative="1">
      <w:start w:val="1"/>
      <w:numFmt w:val="bullet"/>
      <w:lvlText w:val="o"/>
      <w:lvlJc w:val="left"/>
      <w:pPr>
        <w:ind w:left="6327" w:hanging="360"/>
      </w:pPr>
      <w:rPr>
        <w:rFonts w:ascii="Courier New" w:hAnsi="Courier New" w:cs="Courier New" w:hint="default"/>
      </w:rPr>
    </w:lvl>
    <w:lvl w:ilvl="5" w:tplc="04190005" w:tentative="1">
      <w:start w:val="1"/>
      <w:numFmt w:val="bullet"/>
      <w:lvlText w:val=""/>
      <w:lvlJc w:val="left"/>
      <w:pPr>
        <w:ind w:left="7047" w:hanging="360"/>
      </w:pPr>
      <w:rPr>
        <w:rFonts w:ascii="Wingdings" w:hAnsi="Wingdings" w:hint="default"/>
      </w:rPr>
    </w:lvl>
    <w:lvl w:ilvl="6" w:tplc="04190001" w:tentative="1">
      <w:start w:val="1"/>
      <w:numFmt w:val="bullet"/>
      <w:lvlText w:val=""/>
      <w:lvlJc w:val="left"/>
      <w:pPr>
        <w:ind w:left="7767" w:hanging="360"/>
      </w:pPr>
      <w:rPr>
        <w:rFonts w:ascii="Symbol" w:hAnsi="Symbol" w:hint="default"/>
      </w:rPr>
    </w:lvl>
    <w:lvl w:ilvl="7" w:tplc="04190003" w:tentative="1">
      <w:start w:val="1"/>
      <w:numFmt w:val="bullet"/>
      <w:lvlText w:val="o"/>
      <w:lvlJc w:val="left"/>
      <w:pPr>
        <w:ind w:left="8487" w:hanging="360"/>
      </w:pPr>
      <w:rPr>
        <w:rFonts w:ascii="Courier New" w:hAnsi="Courier New" w:cs="Courier New" w:hint="default"/>
      </w:rPr>
    </w:lvl>
    <w:lvl w:ilvl="8" w:tplc="04190005" w:tentative="1">
      <w:start w:val="1"/>
      <w:numFmt w:val="bullet"/>
      <w:lvlText w:val=""/>
      <w:lvlJc w:val="left"/>
      <w:pPr>
        <w:ind w:left="9207" w:hanging="360"/>
      </w:pPr>
      <w:rPr>
        <w:rFonts w:ascii="Wingdings" w:hAnsi="Wingdings" w:hint="default"/>
      </w:rPr>
    </w:lvl>
  </w:abstractNum>
  <w:abstractNum w:abstractNumId="38" w15:restartNumberingAfterBreak="0">
    <w:nsid w:val="75980CD1"/>
    <w:multiLevelType w:val="hybridMultilevel"/>
    <w:tmpl w:val="BC76A1C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5B56164"/>
    <w:multiLevelType w:val="multilevel"/>
    <w:tmpl w:val="5A223A18"/>
    <w:lvl w:ilvl="0">
      <w:start w:val="3"/>
      <w:numFmt w:val="decimal"/>
      <w:lvlText w:val="%1."/>
      <w:lvlJc w:val="left"/>
      <w:pPr>
        <w:ind w:left="390" w:hanging="390"/>
      </w:pPr>
      <w:rPr>
        <w:rFonts w:hint="default"/>
      </w:rPr>
    </w:lvl>
    <w:lvl w:ilvl="1">
      <w:start w:val="8"/>
      <w:numFmt w:val="decimal"/>
      <w:lvlText w:val="%1.%2."/>
      <w:lvlJc w:val="left"/>
      <w:pPr>
        <w:ind w:left="1287" w:hanging="72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76137EAF"/>
    <w:multiLevelType w:val="hybridMultilevel"/>
    <w:tmpl w:val="B670798E"/>
    <w:lvl w:ilvl="0" w:tplc="0812F420">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AB42608"/>
    <w:multiLevelType w:val="hybridMultilevel"/>
    <w:tmpl w:val="8182EDE6"/>
    <w:lvl w:ilvl="0" w:tplc="420A0E98">
      <w:start w:val="1"/>
      <w:numFmt w:val="bullet"/>
      <w:lvlText w:val=""/>
      <w:lvlJc w:val="left"/>
      <w:pPr>
        <w:ind w:left="1170" w:hanging="360"/>
      </w:pPr>
      <w:rPr>
        <w:rFonts w:ascii="Wingdings" w:hAnsi="Wingdings" w:hint="default"/>
        <w:color w:val="auto"/>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2" w15:restartNumberingAfterBreak="0">
    <w:nsid w:val="7C7F5667"/>
    <w:multiLevelType w:val="hybridMultilevel"/>
    <w:tmpl w:val="092407D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D56267D"/>
    <w:multiLevelType w:val="multilevel"/>
    <w:tmpl w:val="9A88B97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37"/>
  </w:num>
  <w:num w:numId="5">
    <w:abstractNumId w:val="11"/>
  </w:num>
  <w:num w:numId="6">
    <w:abstractNumId w:val="32"/>
  </w:num>
  <w:num w:numId="7">
    <w:abstractNumId w:val="42"/>
  </w:num>
  <w:num w:numId="8">
    <w:abstractNumId w:val="24"/>
  </w:num>
  <w:num w:numId="9">
    <w:abstractNumId w:val="41"/>
  </w:num>
  <w:num w:numId="10">
    <w:abstractNumId w:val="18"/>
  </w:num>
  <w:num w:numId="11">
    <w:abstractNumId w:val="22"/>
  </w:num>
  <w:num w:numId="12">
    <w:abstractNumId w:val="33"/>
  </w:num>
  <w:num w:numId="13">
    <w:abstractNumId w:val="14"/>
  </w:num>
  <w:num w:numId="14">
    <w:abstractNumId w:val="7"/>
  </w:num>
  <w:num w:numId="15">
    <w:abstractNumId w:val="6"/>
  </w:num>
  <w:num w:numId="16">
    <w:abstractNumId w:val="15"/>
  </w:num>
  <w:num w:numId="17">
    <w:abstractNumId w:val="5"/>
  </w:num>
  <w:num w:numId="18">
    <w:abstractNumId w:val="38"/>
  </w:num>
  <w:num w:numId="19">
    <w:abstractNumId w:val="2"/>
  </w:num>
  <w:num w:numId="20">
    <w:abstractNumId w:val="35"/>
  </w:num>
  <w:num w:numId="21">
    <w:abstractNumId w:val="29"/>
  </w:num>
  <w:num w:numId="22">
    <w:abstractNumId w:val="8"/>
  </w:num>
  <w:num w:numId="23">
    <w:abstractNumId w:val="30"/>
  </w:num>
  <w:num w:numId="24">
    <w:abstractNumId w:val="17"/>
  </w:num>
  <w:num w:numId="25">
    <w:abstractNumId w:val="16"/>
  </w:num>
  <w:num w:numId="26">
    <w:abstractNumId w:val="43"/>
  </w:num>
  <w:num w:numId="27">
    <w:abstractNumId w:val="28"/>
  </w:num>
  <w:num w:numId="28">
    <w:abstractNumId w:val="25"/>
  </w:num>
  <w:num w:numId="29">
    <w:abstractNumId w:val="36"/>
  </w:num>
  <w:num w:numId="30">
    <w:abstractNumId w:val="20"/>
  </w:num>
  <w:num w:numId="31">
    <w:abstractNumId w:val="39"/>
  </w:num>
  <w:num w:numId="32">
    <w:abstractNumId w:val="19"/>
  </w:num>
  <w:num w:numId="33">
    <w:abstractNumId w:val="23"/>
  </w:num>
  <w:num w:numId="34">
    <w:abstractNumId w:val="12"/>
  </w:num>
  <w:num w:numId="35">
    <w:abstractNumId w:val="34"/>
  </w:num>
  <w:num w:numId="36">
    <w:abstractNumId w:val="21"/>
  </w:num>
  <w:num w:numId="37">
    <w:abstractNumId w:val="31"/>
  </w:num>
  <w:num w:numId="38">
    <w:abstractNumId w:val="13"/>
  </w:num>
  <w:num w:numId="39">
    <w:abstractNumId w:val="27"/>
  </w:num>
  <w:num w:numId="40">
    <w:abstractNumId w:val="40"/>
  </w:num>
  <w:num w:numId="41">
    <w:abstractNumId w:val="10"/>
  </w:num>
  <w:num w:numId="42">
    <w:abstractNumId w:val="26"/>
  </w:num>
  <w:num w:numId="43">
    <w:abstractNumId w:val="4"/>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581"/>
    <w:rsid w:val="002E1581"/>
    <w:rsid w:val="00406358"/>
    <w:rsid w:val="00736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67FA4"/>
  <w15:chartTrackingRefBased/>
  <w15:docId w15:val="{4FAF031A-2202-42A9-A348-F461CE6EB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E1581"/>
    <w:pPr>
      <w:keepNext/>
      <w:spacing w:after="0" w:line="240" w:lineRule="auto"/>
      <w:jc w:val="center"/>
      <w:outlineLvl w:val="0"/>
    </w:pPr>
    <w:rPr>
      <w:rFonts w:ascii="Times New Roman" w:eastAsia="Times New Roman" w:hAnsi="Times New Roman" w:cs="Times New Roman"/>
      <w:b/>
      <w:bCs/>
      <w:sz w:val="28"/>
      <w:szCs w:val="20"/>
      <w:lang w:eastAsia="ru-RU"/>
    </w:rPr>
  </w:style>
  <w:style w:type="paragraph" w:styleId="3">
    <w:name w:val="heading 3"/>
    <w:basedOn w:val="a"/>
    <w:next w:val="a"/>
    <w:link w:val="30"/>
    <w:uiPriority w:val="9"/>
    <w:semiHidden/>
    <w:unhideWhenUsed/>
    <w:qFormat/>
    <w:rsid w:val="002E1581"/>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1581"/>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uiPriority w:val="9"/>
    <w:semiHidden/>
    <w:rsid w:val="002E1581"/>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2E1581"/>
  </w:style>
  <w:style w:type="paragraph" w:styleId="a3">
    <w:name w:val="header"/>
    <w:basedOn w:val="a"/>
    <w:link w:val="a4"/>
    <w:rsid w:val="002E158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2E1581"/>
    <w:rPr>
      <w:rFonts w:ascii="Times New Roman" w:eastAsia="Times New Roman" w:hAnsi="Times New Roman" w:cs="Times New Roman"/>
      <w:sz w:val="24"/>
      <w:szCs w:val="24"/>
      <w:lang w:eastAsia="ru-RU"/>
    </w:rPr>
  </w:style>
  <w:style w:type="paragraph" w:styleId="a5">
    <w:name w:val="footer"/>
    <w:basedOn w:val="a"/>
    <w:link w:val="a6"/>
    <w:uiPriority w:val="99"/>
    <w:rsid w:val="002E158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0"/>
    <w:link w:val="a5"/>
    <w:uiPriority w:val="99"/>
    <w:rsid w:val="002E1581"/>
    <w:rPr>
      <w:rFonts w:ascii="Times New Roman" w:eastAsia="Times New Roman" w:hAnsi="Times New Roman" w:cs="Times New Roman"/>
      <w:sz w:val="24"/>
      <w:szCs w:val="24"/>
      <w:lang w:val="x-none" w:eastAsia="x-none"/>
    </w:rPr>
  </w:style>
  <w:style w:type="paragraph" w:styleId="31">
    <w:name w:val="Body Text 3"/>
    <w:basedOn w:val="a"/>
    <w:link w:val="32"/>
    <w:rsid w:val="002E1581"/>
    <w:pPr>
      <w:spacing w:after="0" w:line="240" w:lineRule="auto"/>
      <w:jc w:val="both"/>
    </w:pPr>
    <w:rPr>
      <w:rFonts w:ascii="Times New Roman" w:eastAsia="Times New Roman" w:hAnsi="Times New Roman" w:cs="Times New Roman"/>
      <w:sz w:val="28"/>
      <w:szCs w:val="28"/>
      <w:lang w:eastAsia="ru-RU"/>
    </w:rPr>
  </w:style>
  <w:style w:type="character" w:customStyle="1" w:styleId="32">
    <w:name w:val="Основной текст 3 Знак"/>
    <w:basedOn w:val="a0"/>
    <w:link w:val="31"/>
    <w:rsid w:val="002E1581"/>
    <w:rPr>
      <w:rFonts w:ascii="Times New Roman" w:eastAsia="Times New Roman" w:hAnsi="Times New Roman" w:cs="Times New Roman"/>
      <w:sz w:val="28"/>
      <w:szCs w:val="28"/>
      <w:lang w:eastAsia="ru-RU"/>
    </w:rPr>
  </w:style>
  <w:style w:type="paragraph" w:styleId="2">
    <w:name w:val="Body Text Indent 2"/>
    <w:basedOn w:val="a"/>
    <w:link w:val="20"/>
    <w:rsid w:val="002E1581"/>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rsid w:val="002E1581"/>
    <w:rPr>
      <w:rFonts w:ascii="Times New Roman" w:eastAsia="Times New Roman" w:hAnsi="Times New Roman" w:cs="Times New Roman"/>
      <w:sz w:val="24"/>
      <w:szCs w:val="24"/>
      <w:lang w:val="x-none" w:eastAsia="x-none"/>
    </w:rPr>
  </w:style>
  <w:style w:type="paragraph" w:styleId="33">
    <w:name w:val="Body Text Indent 3"/>
    <w:basedOn w:val="a"/>
    <w:link w:val="34"/>
    <w:rsid w:val="002E1581"/>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2E1581"/>
    <w:rPr>
      <w:rFonts w:ascii="Times New Roman" w:eastAsia="Times New Roman" w:hAnsi="Times New Roman" w:cs="Times New Roman"/>
      <w:sz w:val="16"/>
      <w:szCs w:val="16"/>
      <w:lang w:eastAsia="ru-RU"/>
    </w:rPr>
  </w:style>
  <w:style w:type="table" w:styleId="a7">
    <w:name w:val="Table Grid"/>
    <w:basedOn w:val="a1"/>
    <w:rsid w:val="002E15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2E1581"/>
  </w:style>
  <w:style w:type="paragraph" w:customStyle="1" w:styleId="a9">
    <w:name w:val="Таблицы (моноширинный)"/>
    <w:basedOn w:val="a"/>
    <w:next w:val="a"/>
    <w:uiPriority w:val="99"/>
    <w:rsid w:val="002E158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a">
    <w:name w:val="Hyperlink"/>
    <w:rsid w:val="002E1581"/>
    <w:rPr>
      <w:color w:val="0000FF"/>
      <w:u w:val="single"/>
    </w:rPr>
  </w:style>
  <w:style w:type="character" w:styleId="ab">
    <w:name w:val="FollowedHyperlink"/>
    <w:rsid w:val="002E1581"/>
    <w:rPr>
      <w:color w:val="800080"/>
      <w:u w:val="single"/>
    </w:rPr>
  </w:style>
  <w:style w:type="paragraph" w:styleId="ac">
    <w:name w:val="Balloon Text"/>
    <w:basedOn w:val="a"/>
    <w:link w:val="ad"/>
    <w:semiHidden/>
    <w:rsid w:val="002E1581"/>
    <w:pPr>
      <w:spacing w:after="0" w:line="240" w:lineRule="auto"/>
    </w:pPr>
    <w:rPr>
      <w:rFonts w:ascii="Tahoma" w:eastAsia="Times New Roman" w:hAnsi="Tahoma" w:cs="Times New Roman"/>
      <w:spacing w:val="-2"/>
      <w:sz w:val="16"/>
      <w:szCs w:val="16"/>
      <w:lang w:val="x-none" w:eastAsia="x-none"/>
    </w:rPr>
  </w:style>
  <w:style w:type="character" w:customStyle="1" w:styleId="ad">
    <w:name w:val="Текст выноски Знак"/>
    <w:basedOn w:val="a0"/>
    <w:link w:val="ac"/>
    <w:semiHidden/>
    <w:rsid w:val="002E1581"/>
    <w:rPr>
      <w:rFonts w:ascii="Tahoma" w:eastAsia="Times New Roman" w:hAnsi="Tahoma" w:cs="Times New Roman"/>
      <w:spacing w:val="-2"/>
      <w:sz w:val="16"/>
      <w:szCs w:val="16"/>
      <w:lang w:val="x-none" w:eastAsia="x-none"/>
    </w:rPr>
  </w:style>
  <w:style w:type="paragraph" w:styleId="ae">
    <w:name w:val="No Spacing"/>
    <w:uiPriority w:val="1"/>
    <w:qFormat/>
    <w:rsid w:val="002E1581"/>
    <w:pPr>
      <w:spacing w:after="0" w:line="240" w:lineRule="auto"/>
    </w:pPr>
    <w:rPr>
      <w:rFonts w:ascii="Times New Roman" w:eastAsia="Times New Roman" w:hAnsi="Times New Roman" w:cs="Times New Roman"/>
      <w:sz w:val="24"/>
      <w:szCs w:val="24"/>
      <w:lang w:eastAsia="ru-RU"/>
    </w:rPr>
  </w:style>
  <w:style w:type="character" w:customStyle="1" w:styleId="35">
    <w:name w:val="Заголовок №3_"/>
    <w:link w:val="36"/>
    <w:rsid w:val="002E1581"/>
    <w:rPr>
      <w:sz w:val="26"/>
      <w:szCs w:val="26"/>
      <w:shd w:val="clear" w:color="auto" w:fill="FFFFFF"/>
    </w:rPr>
  </w:style>
  <w:style w:type="paragraph" w:customStyle="1" w:styleId="36">
    <w:name w:val="Заголовок №3"/>
    <w:basedOn w:val="a"/>
    <w:link w:val="35"/>
    <w:rsid w:val="002E1581"/>
    <w:pPr>
      <w:shd w:val="clear" w:color="auto" w:fill="FFFFFF"/>
      <w:spacing w:before="240" w:after="0" w:line="326" w:lineRule="exact"/>
      <w:outlineLvl w:val="2"/>
    </w:pPr>
    <w:rPr>
      <w:sz w:val="26"/>
      <w:szCs w:val="26"/>
    </w:rPr>
  </w:style>
  <w:style w:type="character" w:customStyle="1" w:styleId="af">
    <w:name w:val="Основной текст_"/>
    <w:link w:val="12"/>
    <w:rsid w:val="002E1581"/>
    <w:rPr>
      <w:sz w:val="26"/>
      <w:szCs w:val="26"/>
      <w:shd w:val="clear" w:color="auto" w:fill="FFFFFF"/>
    </w:rPr>
  </w:style>
  <w:style w:type="character" w:customStyle="1" w:styleId="37">
    <w:name w:val="Основной текст (3)_"/>
    <w:link w:val="38"/>
    <w:rsid w:val="002E1581"/>
    <w:rPr>
      <w:sz w:val="27"/>
      <w:szCs w:val="27"/>
      <w:shd w:val="clear" w:color="auto" w:fill="FFFFFF"/>
    </w:rPr>
  </w:style>
  <w:style w:type="character" w:customStyle="1" w:styleId="21">
    <w:name w:val="Заголовок №2_"/>
    <w:link w:val="22"/>
    <w:rsid w:val="002E1581"/>
    <w:rPr>
      <w:sz w:val="26"/>
      <w:szCs w:val="26"/>
      <w:shd w:val="clear" w:color="auto" w:fill="FFFFFF"/>
    </w:rPr>
  </w:style>
  <w:style w:type="paragraph" w:customStyle="1" w:styleId="12">
    <w:name w:val="Основной текст1"/>
    <w:basedOn w:val="a"/>
    <w:link w:val="af"/>
    <w:rsid w:val="002E1581"/>
    <w:pPr>
      <w:shd w:val="clear" w:color="auto" w:fill="FFFFFF"/>
      <w:spacing w:before="240" w:after="0" w:line="322" w:lineRule="exact"/>
      <w:ind w:hanging="700"/>
      <w:jc w:val="both"/>
    </w:pPr>
    <w:rPr>
      <w:sz w:val="26"/>
      <w:szCs w:val="26"/>
    </w:rPr>
  </w:style>
  <w:style w:type="paragraph" w:customStyle="1" w:styleId="38">
    <w:name w:val="Основной текст (3)"/>
    <w:basedOn w:val="a"/>
    <w:link w:val="37"/>
    <w:rsid w:val="002E1581"/>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2E1581"/>
    <w:pPr>
      <w:shd w:val="clear" w:color="auto" w:fill="FFFFFF"/>
      <w:spacing w:before="300" w:after="180" w:line="0" w:lineRule="atLeast"/>
      <w:outlineLvl w:val="1"/>
    </w:pPr>
    <w:rPr>
      <w:sz w:val="26"/>
      <w:szCs w:val="26"/>
    </w:rPr>
  </w:style>
  <w:style w:type="character" w:styleId="af0">
    <w:name w:val="Subtle Emphasis"/>
    <w:uiPriority w:val="19"/>
    <w:qFormat/>
    <w:rsid w:val="002E1581"/>
    <w:rPr>
      <w:i/>
      <w:iCs/>
      <w:color w:val="808080"/>
    </w:rPr>
  </w:style>
  <w:style w:type="character" w:customStyle="1" w:styleId="af1">
    <w:name w:val="Гипертекстовая ссылка"/>
    <w:uiPriority w:val="99"/>
    <w:rsid w:val="002E1581"/>
    <w:rPr>
      <w:b/>
      <w:bCs/>
      <w:color w:val="106BBE"/>
      <w:sz w:val="26"/>
      <w:szCs w:val="26"/>
    </w:rPr>
  </w:style>
  <w:style w:type="paragraph" w:customStyle="1" w:styleId="af2">
    <w:name w:val="Комментарий"/>
    <w:basedOn w:val="a"/>
    <w:next w:val="a"/>
    <w:uiPriority w:val="99"/>
    <w:rsid w:val="002E1581"/>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3">
    <w:name w:val="Нормальный (таблица)"/>
    <w:basedOn w:val="a"/>
    <w:next w:val="a"/>
    <w:uiPriority w:val="99"/>
    <w:rsid w:val="002E158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4">
    <w:name w:val="Цветовое выделение"/>
    <w:uiPriority w:val="99"/>
    <w:rsid w:val="002E1581"/>
    <w:rPr>
      <w:b/>
      <w:bCs/>
      <w:color w:val="26282F"/>
      <w:sz w:val="26"/>
      <w:szCs w:val="26"/>
    </w:rPr>
  </w:style>
  <w:style w:type="paragraph" w:customStyle="1" w:styleId="af5">
    <w:name w:val="Прижатый влево"/>
    <w:basedOn w:val="a"/>
    <w:next w:val="a"/>
    <w:uiPriority w:val="99"/>
    <w:rsid w:val="002E158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Не вступил в силу"/>
    <w:uiPriority w:val="99"/>
    <w:rsid w:val="002E1581"/>
    <w:rPr>
      <w:b w:val="0"/>
      <w:bCs w:val="0"/>
      <w:color w:val="000000"/>
      <w:sz w:val="26"/>
      <w:szCs w:val="26"/>
      <w:shd w:val="clear" w:color="auto" w:fill="D8EDE8"/>
    </w:rPr>
  </w:style>
  <w:style w:type="paragraph" w:styleId="af7">
    <w:name w:val="Subtitle"/>
    <w:basedOn w:val="a"/>
    <w:next w:val="a"/>
    <w:link w:val="af8"/>
    <w:uiPriority w:val="11"/>
    <w:qFormat/>
    <w:rsid w:val="002E1581"/>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8">
    <w:name w:val="Подзаголовок Знак"/>
    <w:basedOn w:val="a0"/>
    <w:link w:val="af7"/>
    <w:uiPriority w:val="11"/>
    <w:rsid w:val="002E1581"/>
    <w:rPr>
      <w:rFonts w:ascii="Cambria" w:eastAsia="Times New Roman" w:hAnsi="Cambria" w:cs="Times New Roman"/>
      <w:sz w:val="24"/>
      <w:szCs w:val="24"/>
      <w:lang w:val="x-none" w:eastAsia="x-none"/>
    </w:rPr>
  </w:style>
  <w:style w:type="paragraph" w:styleId="af9">
    <w:name w:val="List Paragraph"/>
    <w:basedOn w:val="a"/>
    <w:uiPriority w:val="34"/>
    <w:qFormat/>
    <w:rsid w:val="002E1581"/>
    <w:pPr>
      <w:spacing w:after="0" w:line="240" w:lineRule="auto"/>
      <w:ind w:left="708"/>
    </w:pPr>
    <w:rPr>
      <w:rFonts w:ascii="Times New Roman" w:eastAsia="Times New Roman" w:hAnsi="Times New Roman" w:cs="Times New Roman"/>
      <w:sz w:val="24"/>
      <w:szCs w:val="24"/>
      <w:lang w:eastAsia="ru-RU"/>
    </w:rPr>
  </w:style>
  <w:style w:type="character" w:customStyle="1" w:styleId="CourierNew95pt">
    <w:name w:val="Основной текст + Courier New;9;5 pt"/>
    <w:rsid w:val="002E1581"/>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2E158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b">
    <w:name w:val="Основной текст с отступом Знак"/>
    <w:basedOn w:val="a0"/>
    <w:link w:val="afa"/>
    <w:uiPriority w:val="99"/>
    <w:semiHidden/>
    <w:rsid w:val="002E1581"/>
    <w:rPr>
      <w:rFonts w:ascii="Times New Roman" w:eastAsia="Times New Roman" w:hAnsi="Times New Roman" w:cs="Times New Roman"/>
      <w:sz w:val="24"/>
      <w:szCs w:val="24"/>
      <w:lang w:val="x-none" w:eastAsia="x-none"/>
    </w:rPr>
  </w:style>
  <w:style w:type="paragraph" w:styleId="39">
    <w:name w:val="List 3"/>
    <w:basedOn w:val="a"/>
    <w:rsid w:val="002E1581"/>
    <w:pPr>
      <w:spacing w:after="0" w:line="240" w:lineRule="auto"/>
      <w:ind w:left="849" w:hanging="283"/>
    </w:pPr>
    <w:rPr>
      <w:rFonts w:ascii="Times New Roman" w:eastAsia="Times New Roman" w:hAnsi="Times New Roman" w:cs="Times New Roman"/>
      <w:sz w:val="24"/>
      <w:szCs w:val="24"/>
      <w:lang w:eastAsia="ru-RU"/>
    </w:rPr>
  </w:style>
  <w:style w:type="paragraph" w:styleId="afc">
    <w:name w:val="List"/>
    <w:basedOn w:val="a"/>
    <w:rsid w:val="002E1581"/>
    <w:pPr>
      <w:spacing w:after="0" w:line="240" w:lineRule="auto"/>
      <w:ind w:left="283" w:hanging="283"/>
    </w:pPr>
    <w:rPr>
      <w:rFonts w:ascii="Times New Roman" w:eastAsia="Times New Roman" w:hAnsi="Times New Roman" w:cs="Times New Roman"/>
      <w:sz w:val="24"/>
      <w:szCs w:val="24"/>
      <w:lang w:eastAsia="ru-RU"/>
    </w:rPr>
  </w:style>
  <w:style w:type="paragraph" w:styleId="23">
    <w:name w:val="List 2"/>
    <w:basedOn w:val="a"/>
    <w:rsid w:val="002E1581"/>
    <w:pPr>
      <w:spacing w:after="0" w:line="240" w:lineRule="auto"/>
      <w:ind w:left="566" w:hanging="283"/>
    </w:pPr>
    <w:rPr>
      <w:rFonts w:ascii="Times New Roman" w:eastAsia="Times New Roman" w:hAnsi="Times New Roman" w:cs="Times New Roman"/>
      <w:sz w:val="24"/>
      <w:szCs w:val="24"/>
      <w:lang w:eastAsia="ru-RU"/>
    </w:rPr>
  </w:style>
  <w:style w:type="paragraph" w:styleId="afd">
    <w:name w:val="Plain Text"/>
    <w:basedOn w:val="a"/>
    <w:link w:val="afe"/>
    <w:rsid w:val="002E1581"/>
    <w:pPr>
      <w:spacing w:after="0" w:line="240" w:lineRule="auto"/>
    </w:pPr>
    <w:rPr>
      <w:rFonts w:ascii="Courier New" w:eastAsia="Times New Roman" w:hAnsi="Courier New" w:cs="Times New Roman"/>
      <w:sz w:val="20"/>
      <w:szCs w:val="20"/>
      <w:lang w:val="x-none" w:eastAsia="x-none"/>
    </w:rPr>
  </w:style>
  <w:style w:type="character" w:customStyle="1" w:styleId="afe">
    <w:name w:val="Текст Знак"/>
    <w:basedOn w:val="a0"/>
    <w:link w:val="afd"/>
    <w:rsid w:val="002E1581"/>
    <w:rPr>
      <w:rFonts w:ascii="Courier New" w:eastAsia="Times New Roman" w:hAnsi="Courier New" w:cs="Times New Roman"/>
      <w:sz w:val="20"/>
      <w:szCs w:val="20"/>
      <w:lang w:val="x-none" w:eastAsia="x-none"/>
    </w:rPr>
  </w:style>
  <w:style w:type="paragraph" w:styleId="5">
    <w:name w:val="List 5"/>
    <w:basedOn w:val="a"/>
    <w:rsid w:val="002E1581"/>
    <w:pPr>
      <w:spacing w:after="0" w:line="240" w:lineRule="auto"/>
      <w:ind w:left="1415" w:hanging="283"/>
    </w:pPr>
    <w:rPr>
      <w:rFonts w:ascii="Times New Roman" w:eastAsia="Times New Roman" w:hAnsi="Times New Roman" w:cs="Times New Roman"/>
      <w:sz w:val="24"/>
      <w:szCs w:val="24"/>
      <w:lang w:eastAsia="ru-RU"/>
    </w:rPr>
  </w:style>
  <w:style w:type="paragraph" w:customStyle="1" w:styleId="13">
    <w:name w:val="Цитата1"/>
    <w:basedOn w:val="a"/>
    <w:rsid w:val="002E1581"/>
    <w:pPr>
      <w:widowControl w:val="0"/>
      <w:shd w:val="clear" w:color="auto" w:fill="FFFFFF"/>
      <w:spacing w:after="0" w:line="240" w:lineRule="auto"/>
      <w:ind w:left="1075" w:right="922"/>
      <w:jc w:val="center"/>
    </w:pPr>
    <w:rPr>
      <w:rFonts w:ascii="Times New Roman" w:eastAsia="Times New Roman" w:hAnsi="Times New Roman" w:cs="Times New Roman"/>
      <w:b/>
      <w:sz w:val="28"/>
      <w:szCs w:val="20"/>
      <w:lang w:eastAsia="ru-RU"/>
    </w:rPr>
  </w:style>
  <w:style w:type="paragraph" w:styleId="4">
    <w:name w:val="List 4"/>
    <w:basedOn w:val="a"/>
    <w:uiPriority w:val="99"/>
    <w:semiHidden/>
    <w:unhideWhenUsed/>
    <w:rsid w:val="002E1581"/>
    <w:pPr>
      <w:spacing w:after="0" w:line="240" w:lineRule="auto"/>
      <w:ind w:left="1132" w:hanging="283"/>
      <w:contextualSpacing/>
    </w:pPr>
    <w:rPr>
      <w:rFonts w:ascii="Times New Roman" w:eastAsia="Times New Roman" w:hAnsi="Times New Roman" w:cs="Times New Roman"/>
      <w:sz w:val="24"/>
      <w:szCs w:val="24"/>
      <w:lang w:eastAsia="ru-RU"/>
    </w:rPr>
  </w:style>
  <w:style w:type="paragraph" w:styleId="3a">
    <w:name w:val="List Continue 3"/>
    <w:basedOn w:val="a"/>
    <w:uiPriority w:val="99"/>
    <w:unhideWhenUsed/>
    <w:rsid w:val="002E1581"/>
    <w:pPr>
      <w:spacing w:after="120" w:line="240" w:lineRule="auto"/>
      <w:ind w:left="849"/>
      <w:contextualSpacing/>
    </w:pPr>
    <w:rPr>
      <w:rFonts w:ascii="Times New Roman" w:eastAsia="Times New Roman" w:hAnsi="Times New Roman" w:cs="Times New Roman"/>
      <w:sz w:val="24"/>
      <w:szCs w:val="24"/>
      <w:lang w:eastAsia="ru-RU"/>
    </w:rPr>
  </w:style>
  <w:style w:type="paragraph" w:styleId="aff">
    <w:name w:val="footnote text"/>
    <w:basedOn w:val="a"/>
    <w:link w:val="aff0"/>
    <w:uiPriority w:val="99"/>
    <w:semiHidden/>
    <w:unhideWhenUsed/>
    <w:rsid w:val="002E1581"/>
    <w:pPr>
      <w:spacing w:after="0" w:line="240" w:lineRule="auto"/>
    </w:pPr>
    <w:rPr>
      <w:rFonts w:ascii="Times New Roman" w:eastAsia="Times New Roman" w:hAnsi="Times New Roman" w:cs="Times New Roman"/>
      <w:sz w:val="20"/>
      <w:szCs w:val="20"/>
      <w:lang w:eastAsia="ru-RU"/>
    </w:rPr>
  </w:style>
  <w:style w:type="character" w:customStyle="1" w:styleId="aff0">
    <w:name w:val="Текст сноски Знак"/>
    <w:basedOn w:val="a0"/>
    <w:link w:val="aff"/>
    <w:uiPriority w:val="99"/>
    <w:semiHidden/>
    <w:rsid w:val="002E1581"/>
    <w:rPr>
      <w:rFonts w:ascii="Times New Roman" w:eastAsia="Times New Roman" w:hAnsi="Times New Roman" w:cs="Times New Roman"/>
      <w:sz w:val="20"/>
      <w:szCs w:val="20"/>
      <w:lang w:eastAsia="ru-RU"/>
    </w:rPr>
  </w:style>
  <w:style w:type="character" w:styleId="aff1">
    <w:name w:val="footnote reference"/>
    <w:uiPriority w:val="99"/>
    <w:semiHidden/>
    <w:unhideWhenUsed/>
    <w:rsid w:val="002E1581"/>
    <w:rPr>
      <w:vertAlign w:val="superscript"/>
    </w:rPr>
  </w:style>
  <w:style w:type="paragraph" w:customStyle="1" w:styleId="310">
    <w:name w:val="Основной текст с отступом 31"/>
    <w:basedOn w:val="a"/>
    <w:rsid w:val="002E1581"/>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styleId="aff2">
    <w:name w:val="Title"/>
    <w:basedOn w:val="a"/>
    <w:next w:val="aff3"/>
    <w:link w:val="aff4"/>
    <w:rsid w:val="002E1581"/>
    <w:pPr>
      <w:keepNext/>
      <w:widowControl w:val="0"/>
      <w:suppressAutoHyphens/>
      <w:spacing w:before="240" w:after="120" w:line="240" w:lineRule="auto"/>
    </w:pPr>
    <w:rPr>
      <w:rFonts w:ascii="Arial" w:eastAsia="Microsoft YaHei" w:hAnsi="Arial" w:cs="Mangal"/>
      <w:kern w:val="1"/>
      <w:sz w:val="28"/>
      <w:szCs w:val="28"/>
      <w:lang w:eastAsia="hi-IN" w:bidi="hi-IN"/>
    </w:rPr>
  </w:style>
  <w:style w:type="character" w:customStyle="1" w:styleId="aff4">
    <w:name w:val="Заголовок Знак"/>
    <w:basedOn w:val="a0"/>
    <w:link w:val="aff2"/>
    <w:rsid w:val="002E1581"/>
    <w:rPr>
      <w:rFonts w:ascii="Arial" w:eastAsia="Microsoft YaHei" w:hAnsi="Arial" w:cs="Mangal"/>
      <w:kern w:val="1"/>
      <w:sz w:val="28"/>
      <w:szCs w:val="28"/>
      <w:lang w:eastAsia="hi-IN" w:bidi="hi-IN"/>
    </w:rPr>
  </w:style>
  <w:style w:type="paragraph" w:styleId="aff3">
    <w:name w:val="Body Text"/>
    <w:basedOn w:val="a"/>
    <w:link w:val="aff5"/>
    <w:uiPriority w:val="99"/>
    <w:semiHidden/>
    <w:unhideWhenUsed/>
    <w:rsid w:val="002E1581"/>
    <w:pPr>
      <w:spacing w:after="120" w:line="240" w:lineRule="auto"/>
    </w:pPr>
    <w:rPr>
      <w:rFonts w:ascii="Times New Roman" w:eastAsia="Times New Roman" w:hAnsi="Times New Roman" w:cs="Times New Roman"/>
      <w:sz w:val="24"/>
      <w:szCs w:val="24"/>
      <w:lang w:eastAsia="ru-RU"/>
    </w:rPr>
  </w:style>
  <w:style w:type="character" w:customStyle="1" w:styleId="aff5">
    <w:name w:val="Основной текст Знак"/>
    <w:basedOn w:val="a0"/>
    <w:link w:val="aff3"/>
    <w:uiPriority w:val="99"/>
    <w:semiHidden/>
    <w:rsid w:val="002E1581"/>
    <w:rPr>
      <w:rFonts w:ascii="Times New Roman" w:eastAsia="Times New Roman" w:hAnsi="Times New Roman" w:cs="Times New Roman"/>
      <w:sz w:val="24"/>
      <w:szCs w:val="24"/>
      <w:lang w:eastAsia="ru-RU"/>
    </w:rPr>
  </w:style>
  <w:style w:type="paragraph" w:customStyle="1" w:styleId="ConsPlusNormal">
    <w:name w:val="ConsPlusNormal"/>
    <w:rsid w:val="002E1581"/>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6">
    <w:name w:val="Знак Знак Знак Знак Знак Знак Знак"/>
    <w:basedOn w:val="a"/>
    <w:rsid w:val="002E1581"/>
    <w:pPr>
      <w:widowControl w:val="0"/>
      <w:suppressAutoHyphens/>
      <w:spacing w:line="240" w:lineRule="exact"/>
    </w:pPr>
    <w:rPr>
      <w:rFonts w:ascii="Verdana" w:eastAsia="Lucida Sans Unicode" w:hAnsi="Verdana" w:cs="Times New Roman"/>
      <w:kern w:val="2"/>
      <w:sz w:val="20"/>
      <w:szCs w:val="20"/>
      <w:lang w:val="en-US"/>
    </w:rPr>
  </w:style>
  <w:style w:type="paragraph" w:styleId="aff7">
    <w:name w:val="Normal (Web)"/>
    <w:basedOn w:val="a"/>
    <w:uiPriority w:val="99"/>
    <w:unhideWhenUsed/>
    <w:rsid w:val="002E15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2E158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8">
    <w:name w:val="endnote text"/>
    <w:basedOn w:val="a"/>
    <w:link w:val="aff9"/>
    <w:uiPriority w:val="99"/>
    <w:semiHidden/>
    <w:unhideWhenUsed/>
    <w:rsid w:val="002E1581"/>
    <w:pPr>
      <w:spacing w:after="0" w:line="240" w:lineRule="auto"/>
    </w:pPr>
    <w:rPr>
      <w:rFonts w:ascii="Times New Roman" w:eastAsia="Times New Roman" w:hAnsi="Times New Roman" w:cs="Times New Roman"/>
      <w:sz w:val="20"/>
      <w:szCs w:val="20"/>
      <w:lang w:eastAsia="ru-RU"/>
    </w:rPr>
  </w:style>
  <w:style w:type="character" w:customStyle="1" w:styleId="aff9">
    <w:name w:val="Текст концевой сноски Знак"/>
    <w:basedOn w:val="a0"/>
    <w:link w:val="aff8"/>
    <w:uiPriority w:val="99"/>
    <w:semiHidden/>
    <w:rsid w:val="002E1581"/>
    <w:rPr>
      <w:rFonts w:ascii="Times New Roman" w:eastAsia="Times New Roman" w:hAnsi="Times New Roman" w:cs="Times New Roman"/>
      <w:sz w:val="20"/>
      <w:szCs w:val="20"/>
      <w:lang w:eastAsia="ru-RU"/>
    </w:rPr>
  </w:style>
  <w:style w:type="character" w:styleId="affa">
    <w:name w:val="endnote reference"/>
    <w:uiPriority w:val="99"/>
    <w:semiHidden/>
    <w:unhideWhenUsed/>
    <w:rsid w:val="002E1581"/>
    <w:rPr>
      <w:vertAlign w:val="superscript"/>
    </w:rPr>
  </w:style>
  <w:style w:type="paragraph" w:styleId="affb">
    <w:name w:val="Document Map"/>
    <w:basedOn w:val="a"/>
    <w:link w:val="affc"/>
    <w:uiPriority w:val="99"/>
    <w:semiHidden/>
    <w:unhideWhenUsed/>
    <w:rsid w:val="002E1581"/>
    <w:pPr>
      <w:spacing w:after="0" w:line="240" w:lineRule="auto"/>
    </w:pPr>
    <w:rPr>
      <w:rFonts w:ascii="Tahoma" w:eastAsia="Times New Roman" w:hAnsi="Tahoma" w:cs="Tahoma"/>
      <w:sz w:val="16"/>
      <w:szCs w:val="16"/>
      <w:lang w:eastAsia="ru-RU"/>
    </w:rPr>
  </w:style>
  <w:style w:type="character" w:customStyle="1" w:styleId="affc">
    <w:name w:val="Схема документа Знак"/>
    <w:basedOn w:val="a0"/>
    <w:link w:val="affb"/>
    <w:uiPriority w:val="99"/>
    <w:semiHidden/>
    <w:rsid w:val="002E1581"/>
    <w:rPr>
      <w:rFonts w:ascii="Tahoma" w:eastAsia="Times New Roman" w:hAnsi="Tahoma" w:cs="Tahoma"/>
      <w:sz w:val="16"/>
      <w:szCs w:val="16"/>
      <w:lang w:eastAsia="ru-RU"/>
    </w:rPr>
  </w:style>
  <w:style w:type="paragraph" w:customStyle="1" w:styleId="affd">
    <w:basedOn w:val="a"/>
    <w:next w:val="aff2"/>
    <w:link w:val="affe"/>
    <w:qFormat/>
    <w:rsid w:val="002E1581"/>
    <w:pPr>
      <w:spacing w:after="0" w:line="240" w:lineRule="auto"/>
      <w:jc w:val="center"/>
    </w:pPr>
    <w:rPr>
      <w:b/>
      <w:sz w:val="30"/>
    </w:rPr>
  </w:style>
  <w:style w:type="character" w:customStyle="1" w:styleId="affe">
    <w:name w:val="Название Знак"/>
    <w:link w:val="affd"/>
    <w:rsid w:val="002E1581"/>
    <w:rPr>
      <w:b/>
      <w:sz w:val="30"/>
    </w:rPr>
  </w:style>
  <w:style w:type="paragraph" w:customStyle="1" w:styleId="afff">
    <w:name w:val="Текст (справка)"/>
    <w:basedOn w:val="a"/>
    <w:next w:val="a"/>
    <w:uiPriority w:val="99"/>
    <w:rsid w:val="002E1581"/>
    <w:pPr>
      <w:autoSpaceDE w:val="0"/>
      <w:autoSpaceDN w:val="0"/>
      <w:adjustRightInd w:val="0"/>
      <w:spacing w:after="0" w:line="240" w:lineRule="auto"/>
      <w:ind w:left="170" w:right="170"/>
    </w:pPr>
    <w:rPr>
      <w:rFonts w:ascii="Arial" w:eastAsia="Times New Roman" w:hAnsi="Arial" w:cs="Arial"/>
      <w:sz w:val="24"/>
      <w:szCs w:val="24"/>
      <w:lang w:eastAsia="ru-RU"/>
    </w:rPr>
  </w:style>
  <w:style w:type="character" w:customStyle="1" w:styleId="afff0">
    <w:name w:val="Активная гипертекстовая ссылка"/>
    <w:uiPriority w:val="99"/>
    <w:rsid w:val="002E1581"/>
    <w:rPr>
      <w:b/>
      <w:bCs/>
      <w:color w:val="106BBE"/>
      <w:sz w:val="26"/>
      <w:szCs w:val="26"/>
      <w:u w:val="single"/>
    </w:rPr>
  </w:style>
  <w:style w:type="paragraph" w:customStyle="1" w:styleId="afff1">
    <w:name w:val="Заголовок статьи"/>
    <w:basedOn w:val="a"/>
    <w:next w:val="a"/>
    <w:uiPriority w:val="99"/>
    <w:rsid w:val="002E1581"/>
    <w:pPr>
      <w:autoSpaceDE w:val="0"/>
      <w:autoSpaceDN w:val="0"/>
      <w:adjustRightInd w:val="0"/>
      <w:spacing w:after="0" w:line="240" w:lineRule="auto"/>
      <w:ind w:left="1612" w:hanging="892"/>
      <w:jc w:val="both"/>
    </w:pPr>
    <w:rPr>
      <w:rFonts w:ascii="Arial" w:eastAsia="Calibri" w:hAnsi="Arial" w:cs="Arial"/>
      <w:sz w:val="24"/>
      <w:szCs w:val="24"/>
      <w:lang w:eastAsia="ru-RU"/>
    </w:rPr>
  </w:style>
  <w:style w:type="paragraph" w:styleId="HTML">
    <w:name w:val="HTML Preformatted"/>
    <w:basedOn w:val="a"/>
    <w:link w:val="HTML0"/>
    <w:rsid w:val="002E15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2E1581"/>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54854.0" TargetMode="External"/><Relationship Id="rId13" Type="http://schemas.openxmlformats.org/officeDocument/2006/relationships/hyperlink" Target="consultantplus://offline/ref=B23232346303B45F5CE52604BFD2C6052302CFFF982B02241C2100FDCC398283E8DB6F363DKDw8E" TargetMode="External"/><Relationship Id="rId3" Type="http://schemas.openxmlformats.org/officeDocument/2006/relationships/settings" Target="settings.xml"/><Relationship Id="rId7" Type="http://schemas.openxmlformats.org/officeDocument/2006/relationships/hyperlink" Target="garantF1://55071461.2" TargetMode="External"/><Relationship Id="rId12" Type="http://schemas.openxmlformats.org/officeDocument/2006/relationships/hyperlink" Target="garantF1://715713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778632.0" TargetMode="External"/><Relationship Id="rId11" Type="http://schemas.openxmlformats.org/officeDocument/2006/relationships/hyperlink" Target="garantF1://70452676.14"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garantF1://70924948.0" TargetMode="External"/><Relationship Id="rId4" Type="http://schemas.openxmlformats.org/officeDocument/2006/relationships/webSettings" Target="webSettings.xml"/><Relationship Id="rId9" Type="http://schemas.openxmlformats.org/officeDocument/2006/relationships/hyperlink" Target="garantF1://70452676.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24</Pages>
  <Words>9920</Words>
  <Characters>56547</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2019-02-27T04:47:00Z</dcterms:created>
  <dcterms:modified xsi:type="dcterms:W3CDTF">2019-02-27T05:03:00Z</dcterms:modified>
</cp:coreProperties>
</file>