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0" w:type="pct"/>
        <w:tblCellSpacing w:w="15" w:type="dxa"/>
        <w:tblCellMar>
          <w:top w:w="15" w:type="dxa"/>
          <w:left w:w="15" w:type="dxa"/>
          <w:bottom w:w="15" w:type="dxa"/>
          <w:right w:w="15" w:type="dxa"/>
        </w:tblCellMar>
        <w:tblLook w:val="04A0" w:firstRow="1" w:lastRow="0" w:firstColumn="1" w:lastColumn="0" w:noHBand="0" w:noVBand="1"/>
      </w:tblPr>
      <w:tblGrid>
        <w:gridCol w:w="4618"/>
        <w:gridCol w:w="2505"/>
        <w:gridCol w:w="2531"/>
      </w:tblGrid>
      <w:tr w:rsidR="005A3010" w:rsidRPr="00C22382" w:rsidTr="00DC6A95">
        <w:trPr>
          <w:trHeight w:val="307"/>
          <w:tblCellSpacing w:w="15" w:type="dxa"/>
        </w:trPr>
        <w:tc>
          <w:tcPr>
            <w:tcW w:w="4189" w:type="dxa"/>
          </w:tcPr>
          <w:p w:rsidR="005A3010" w:rsidRPr="00C22382" w:rsidRDefault="005A3010" w:rsidP="00FF11FC">
            <w:pPr>
              <w:spacing w:after="0" w:line="240" w:lineRule="auto"/>
              <w:rPr>
                <w:rFonts w:ascii="Times New Roman" w:eastAsia="Times New Roman" w:hAnsi="Times New Roman" w:cs="Times New Roman"/>
                <w:sz w:val="24"/>
                <w:szCs w:val="24"/>
                <w:lang w:eastAsia="ru-RU"/>
              </w:rPr>
            </w:pPr>
          </w:p>
        </w:tc>
        <w:tc>
          <w:tcPr>
            <w:tcW w:w="4574" w:type="dxa"/>
            <w:gridSpan w:val="2"/>
            <w:hideMark/>
          </w:tcPr>
          <w:p w:rsidR="005A3010" w:rsidRPr="00C22382" w:rsidRDefault="005A3010" w:rsidP="007C52E7">
            <w:pPr>
              <w:spacing w:after="0" w:line="240" w:lineRule="auto"/>
              <w:jc w:val="right"/>
              <w:rPr>
                <w:rFonts w:ascii="Times New Roman" w:eastAsia="Times New Roman" w:hAnsi="Times New Roman" w:cs="Times New Roman"/>
                <w:sz w:val="24"/>
                <w:szCs w:val="24"/>
                <w:lang w:eastAsia="ru-RU"/>
              </w:rPr>
            </w:pPr>
            <w:r w:rsidRPr="00C22382">
              <w:rPr>
                <w:rFonts w:ascii="Times New Roman" w:eastAsia="Times New Roman" w:hAnsi="Times New Roman" w:cs="Times New Roman"/>
                <w:sz w:val="24"/>
                <w:szCs w:val="24"/>
                <w:lang w:eastAsia="ru-RU"/>
              </w:rPr>
              <w:t>УТВЕРЖД</w:t>
            </w:r>
            <w:r w:rsidR="007C52E7">
              <w:rPr>
                <w:rFonts w:ascii="Times New Roman" w:eastAsia="Times New Roman" w:hAnsi="Times New Roman" w:cs="Times New Roman"/>
                <w:sz w:val="24"/>
                <w:szCs w:val="24"/>
                <w:lang w:eastAsia="ru-RU"/>
              </w:rPr>
              <w:t>ЕНО</w:t>
            </w:r>
          </w:p>
        </w:tc>
      </w:tr>
      <w:tr w:rsidR="005A3010" w:rsidRPr="00C22382" w:rsidTr="00DC6A95">
        <w:trPr>
          <w:trHeight w:val="324"/>
          <w:tblCellSpacing w:w="15" w:type="dxa"/>
        </w:trPr>
        <w:tc>
          <w:tcPr>
            <w:tcW w:w="4189" w:type="dxa"/>
          </w:tcPr>
          <w:p w:rsidR="005A3010" w:rsidRPr="00C22382" w:rsidRDefault="005A3010" w:rsidP="00FF11FC">
            <w:pPr>
              <w:spacing w:after="0" w:line="240" w:lineRule="auto"/>
              <w:rPr>
                <w:rFonts w:ascii="Times New Roman" w:eastAsia="Times New Roman" w:hAnsi="Times New Roman" w:cs="Times New Roman"/>
                <w:sz w:val="24"/>
                <w:szCs w:val="24"/>
                <w:lang w:eastAsia="ru-RU"/>
              </w:rPr>
            </w:pPr>
          </w:p>
        </w:tc>
        <w:tc>
          <w:tcPr>
            <w:tcW w:w="4574" w:type="dxa"/>
            <w:gridSpan w:val="2"/>
            <w:hideMark/>
          </w:tcPr>
          <w:p w:rsidR="005A3010" w:rsidRPr="00C22382" w:rsidRDefault="005A3010" w:rsidP="00FF11FC">
            <w:pPr>
              <w:spacing w:after="0" w:line="240" w:lineRule="auto"/>
              <w:jc w:val="right"/>
              <w:rPr>
                <w:rFonts w:ascii="Times New Roman" w:eastAsia="Times New Roman" w:hAnsi="Times New Roman" w:cs="Times New Roman"/>
                <w:sz w:val="24"/>
                <w:szCs w:val="24"/>
                <w:lang w:eastAsia="ru-RU"/>
              </w:rPr>
            </w:pPr>
            <w:r w:rsidRPr="00C22382">
              <w:rPr>
                <w:rFonts w:ascii="Times New Roman" w:eastAsia="Times New Roman" w:hAnsi="Times New Roman" w:cs="Times New Roman"/>
                <w:sz w:val="24"/>
                <w:szCs w:val="24"/>
                <w:lang w:eastAsia="ru-RU"/>
              </w:rPr>
              <w:t>Директор М</w:t>
            </w:r>
            <w:r>
              <w:rPr>
                <w:rFonts w:ascii="Times New Roman" w:eastAsia="Times New Roman" w:hAnsi="Times New Roman" w:cs="Times New Roman"/>
                <w:sz w:val="24"/>
                <w:szCs w:val="24"/>
                <w:lang w:eastAsia="ru-RU"/>
              </w:rPr>
              <w:t>А</w:t>
            </w:r>
            <w:r w:rsidRPr="00C22382">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СОШ </w:t>
            </w:r>
            <w:r w:rsidRPr="00C223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223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 «Открытие»</w:t>
            </w:r>
          </w:p>
        </w:tc>
      </w:tr>
      <w:tr w:rsidR="005A3010" w:rsidRPr="00C22382" w:rsidTr="00DC6A95">
        <w:trPr>
          <w:trHeight w:val="307"/>
          <w:tblCellSpacing w:w="15" w:type="dxa"/>
        </w:trPr>
        <w:tc>
          <w:tcPr>
            <w:tcW w:w="4189" w:type="dxa"/>
          </w:tcPr>
          <w:p w:rsidR="005A3010" w:rsidRPr="00C22382" w:rsidRDefault="005A3010" w:rsidP="00FF11FC">
            <w:pPr>
              <w:spacing w:after="0" w:line="240" w:lineRule="auto"/>
              <w:rPr>
                <w:rFonts w:ascii="Times New Roman" w:eastAsia="Times New Roman" w:hAnsi="Times New Roman" w:cs="Times New Roman"/>
                <w:sz w:val="24"/>
                <w:szCs w:val="24"/>
                <w:lang w:eastAsia="ru-RU"/>
              </w:rPr>
            </w:pPr>
          </w:p>
        </w:tc>
        <w:tc>
          <w:tcPr>
            <w:tcW w:w="2267" w:type="dxa"/>
            <w:hideMark/>
          </w:tcPr>
          <w:p w:rsidR="005A3010" w:rsidRPr="00C22382" w:rsidRDefault="005A3010" w:rsidP="00FF11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w:t>
            </w:r>
          </w:p>
        </w:tc>
        <w:tc>
          <w:tcPr>
            <w:tcW w:w="2276" w:type="dxa"/>
            <w:hideMark/>
          </w:tcPr>
          <w:p w:rsidR="005A3010" w:rsidRPr="00C22382" w:rsidRDefault="005A3010" w:rsidP="00FF11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 Безукладникова</w:t>
            </w:r>
          </w:p>
        </w:tc>
      </w:tr>
      <w:tr w:rsidR="005A3010" w:rsidRPr="00C22382" w:rsidTr="00DC6A95">
        <w:trPr>
          <w:trHeight w:val="324"/>
          <w:tblCellSpacing w:w="15" w:type="dxa"/>
        </w:trPr>
        <w:tc>
          <w:tcPr>
            <w:tcW w:w="4189" w:type="dxa"/>
          </w:tcPr>
          <w:p w:rsidR="005A3010" w:rsidRPr="00C22382" w:rsidRDefault="005A3010" w:rsidP="005A3010">
            <w:pPr>
              <w:spacing w:after="0" w:line="240" w:lineRule="auto"/>
              <w:rPr>
                <w:rFonts w:ascii="Times New Roman" w:eastAsia="Times New Roman" w:hAnsi="Times New Roman" w:cs="Times New Roman"/>
                <w:sz w:val="24"/>
                <w:szCs w:val="24"/>
                <w:lang w:eastAsia="ru-RU"/>
              </w:rPr>
            </w:pPr>
          </w:p>
        </w:tc>
        <w:tc>
          <w:tcPr>
            <w:tcW w:w="4574" w:type="dxa"/>
            <w:gridSpan w:val="2"/>
            <w:hideMark/>
          </w:tcPr>
          <w:p w:rsidR="005A3010" w:rsidRPr="00C22382" w:rsidRDefault="007C52E7" w:rsidP="007C52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A301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5A3010" w:rsidRPr="00C22382">
              <w:rPr>
                <w:rFonts w:ascii="Times New Roman" w:eastAsia="Times New Roman" w:hAnsi="Times New Roman" w:cs="Times New Roman"/>
                <w:sz w:val="24"/>
                <w:szCs w:val="24"/>
                <w:lang w:eastAsia="ru-RU"/>
              </w:rPr>
              <w:t>.202</w:t>
            </w:r>
            <w:r w:rsidR="005A3010">
              <w:rPr>
                <w:rFonts w:ascii="Times New Roman" w:eastAsia="Times New Roman" w:hAnsi="Times New Roman" w:cs="Times New Roman"/>
                <w:sz w:val="24"/>
                <w:szCs w:val="24"/>
                <w:lang w:eastAsia="ru-RU"/>
              </w:rPr>
              <w:t>3</w:t>
            </w:r>
          </w:p>
        </w:tc>
      </w:tr>
    </w:tbl>
    <w:p w:rsidR="005A3010" w:rsidRDefault="005A3010" w:rsidP="005A3010">
      <w:pPr>
        <w:rPr>
          <w:rFonts w:ascii="Times New Roman" w:hAnsi="Times New Roman" w:cs="Times New Roman"/>
          <w:sz w:val="28"/>
          <w:szCs w:val="28"/>
        </w:rPr>
      </w:pPr>
    </w:p>
    <w:p w:rsidR="005A3010" w:rsidRDefault="005A3010" w:rsidP="005A3010">
      <w:pPr>
        <w:jc w:val="center"/>
        <w:rPr>
          <w:rFonts w:ascii="Times New Roman" w:hAnsi="Times New Roman" w:cs="Times New Roman"/>
          <w:sz w:val="28"/>
          <w:szCs w:val="28"/>
        </w:rPr>
      </w:pPr>
    </w:p>
    <w:p w:rsidR="005A3010" w:rsidRDefault="005A3010" w:rsidP="005A3010">
      <w:pPr>
        <w:jc w:val="center"/>
        <w:rPr>
          <w:rFonts w:ascii="Times New Roman" w:hAnsi="Times New Roman" w:cs="Times New Roman"/>
          <w:sz w:val="28"/>
          <w:szCs w:val="28"/>
        </w:rPr>
      </w:pPr>
    </w:p>
    <w:p w:rsidR="005A3010" w:rsidRDefault="005A3010" w:rsidP="005A3010">
      <w:pPr>
        <w:jc w:val="center"/>
        <w:rPr>
          <w:rFonts w:ascii="Times New Roman" w:hAnsi="Times New Roman" w:cs="Times New Roman"/>
          <w:sz w:val="28"/>
          <w:szCs w:val="28"/>
        </w:rPr>
      </w:pPr>
    </w:p>
    <w:p w:rsidR="005A3010" w:rsidRDefault="005A3010" w:rsidP="005A3010">
      <w:pPr>
        <w:jc w:val="center"/>
        <w:rPr>
          <w:rFonts w:ascii="Times New Roman" w:hAnsi="Times New Roman" w:cs="Times New Roman"/>
          <w:sz w:val="28"/>
          <w:szCs w:val="28"/>
        </w:rPr>
      </w:pPr>
    </w:p>
    <w:p w:rsidR="005A3010" w:rsidRDefault="005A3010" w:rsidP="005A3010">
      <w:pPr>
        <w:spacing w:after="0" w:line="240" w:lineRule="auto"/>
        <w:contextualSpacing/>
        <w:jc w:val="center"/>
        <w:rPr>
          <w:rFonts w:ascii="Times New Roman" w:hAnsi="Times New Roman" w:cs="Times New Roman"/>
          <w:sz w:val="28"/>
          <w:szCs w:val="28"/>
        </w:rPr>
      </w:pPr>
    </w:p>
    <w:p w:rsidR="005A3010" w:rsidRDefault="005A3010" w:rsidP="005A3010">
      <w:pPr>
        <w:spacing w:after="0" w:line="240" w:lineRule="auto"/>
        <w:contextualSpacing/>
        <w:jc w:val="center"/>
        <w:rPr>
          <w:rFonts w:ascii="Times New Roman" w:hAnsi="Times New Roman" w:cs="Times New Roman"/>
          <w:b/>
          <w:sz w:val="36"/>
          <w:szCs w:val="28"/>
        </w:rPr>
      </w:pPr>
      <w:r>
        <w:rPr>
          <w:rFonts w:ascii="Times New Roman" w:hAnsi="Times New Roman" w:cs="Times New Roman"/>
          <w:b/>
          <w:sz w:val="36"/>
          <w:szCs w:val="28"/>
        </w:rPr>
        <w:t xml:space="preserve">ОТЧЕТ </w:t>
      </w:r>
    </w:p>
    <w:p w:rsidR="005A3010" w:rsidRDefault="005A3010" w:rsidP="005A3010">
      <w:pPr>
        <w:spacing w:after="0" w:line="240" w:lineRule="auto"/>
        <w:contextualSpacing/>
        <w:jc w:val="center"/>
        <w:rPr>
          <w:rFonts w:ascii="Times New Roman" w:hAnsi="Times New Roman" w:cs="Times New Roman"/>
          <w:b/>
          <w:sz w:val="36"/>
          <w:szCs w:val="28"/>
        </w:rPr>
      </w:pPr>
      <w:r>
        <w:rPr>
          <w:rFonts w:ascii="Times New Roman" w:hAnsi="Times New Roman" w:cs="Times New Roman"/>
          <w:b/>
          <w:sz w:val="36"/>
          <w:szCs w:val="28"/>
        </w:rPr>
        <w:t>О РЕЗУЛЬТАТАХ САМООБСЛЕДОВАНИЯ</w:t>
      </w:r>
    </w:p>
    <w:p w:rsidR="005A3010" w:rsidRDefault="005A3010" w:rsidP="005A3010">
      <w:pPr>
        <w:spacing w:after="0" w:line="240" w:lineRule="auto"/>
        <w:contextualSpacing/>
        <w:jc w:val="center"/>
        <w:rPr>
          <w:rFonts w:ascii="Times New Roman" w:hAnsi="Times New Roman" w:cs="Times New Roman"/>
          <w:b/>
          <w:sz w:val="36"/>
          <w:szCs w:val="28"/>
        </w:rPr>
      </w:pPr>
      <w:r>
        <w:rPr>
          <w:rFonts w:ascii="Times New Roman" w:hAnsi="Times New Roman" w:cs="Times New Roman"/>
          <w:b/>
          <w:sz w:val="36"/>
          <w:szCs w:val="28"/>
        </w:rPr>
        <w:t xml:space="preserve">муниципального автономного общеобразовательного учреждения города Новосибирска </w:t>
      </w:r>
    </w:p>
    <w:p w:rsidR="005A3010" w:rsidRDefault="005A3010" w:rsidP="005A3010">
      <w:pPr>
        <w:spacing w:after="0" w:line="240" w:lineRule="auto"/>
        <w:contextualSpacing/>
        <w:jc w:val="center"/>
        <w:rPr>
          <w:rFonts w:ascii="Times New Roman" w:hAnsi="Times New Roman" w:cs="Times New Roman"/>
          <w:b/>
          <w:sz w:val="36"/>
          <w:szCs w:val="28"/>
        </w:rPr>
      </w:pPr>
      <w:r>
        <w:rPr>
          <w:rFonts w:ascii="Times New Roman" w:hAnsi="Times New Roman" w:cs="Times New Roman"/>
          <w:b/>
          <w:sz w:val="36"/>
          <w:szCs w:val="28"/>
        </w:rPr>
        <w:t>«Средняя общеобразовательная школа № 213 «Открытие»</w:t>
      </w:r>
    </w:p>
    <w:p w:rsidR="005A3010" w:rsidRDefault="005A3010" w:rsidP="005A3010">
      <w:pPr>
        <w:spacing w:after="0" w:line="240" w:lineRule="auto"/>
        <w:contextualSpacing/>
        <w:jc w:val="center"/>
        <w:rPr>
          <w:rFonts w:ascii="Times New Roman" w:hAnsi="Times New Roman" w:cs="Times New Roman"/>
          <w:b/>
          <w:sz w:val="36"/>
          <w:szCs w:val="28"/>
        </w:rPr>
      </w:pPr>
      <w:r>
        <w:rPr>
          <w:rFonts w:ascii="Times New Roman" w:hAnsi="Times New Roman" w:cs="Times New Roman"/>
          <w:b/>
          <w:sz w:val="36"/>
          <w:szCs w:val="28"/>
        </w:rPr>
        <w:t>за 2022 год</w:t>
      </w:r>
    </w:p>
    <w:p w:rsidR="005A3010" w:rsidRDefault="005A3010" w:rsidP="005A3010">
      <w:pPr>
        <w:spacing w:after="0" w:line="240" w:lineRule="auto"/>
        <w:contextualSpacing/>
        <w:jc w:val="center"/>
        <w:rPr>
          <w:rFonts w:ascii="Times New Roman" w:hAnsi="Times New Roman" w:cs="Times New Roman"/>
          <w:sz w:val="36"/>
          <w:szCs w:val="28"/>
        </w:rPr>
      </w:pPr>
    </w:p>
    <w:p w:rsidR="005A3010" w:rsidRDefault="005A3010" w:rsidP="005A3010">
      <w:pPr>
        <w:spacing w:line="360" w:lineRule="auto"/>
        <w:jc w:val="center"/>
        <w:rPr>
          <w:rFonts w:ascii="Times New Roman" w:hAnsi="Times New Roman" w:cs="Times New Roman"/>
          <w:sz w:val="28"/>
          <w:szCs w:val="28"/>
        </w:rPr>
      </w:pPr>
    </w:p>
    <w:p w:rsidR="005A3010" w:rsidRDefault="005A3010" w:rsidP="005A3010">
      <w:pPr>
        <w:spacing w:line="360" w:lineRule="auto"/>
        <w:jc w:val="center"/>
        <w:rPr>
          <w:rFonts w:ascii="Times New Roman" w:hAnsi="Times New Roman" w:cs="Times New Roman"/>
          <w:sz w:val="28"/>
          <w:szCs w:val="28"/>
        </w:rPr>
      </w:pPr>
      <w:r>
        <w:rPr>
          <w:noProof/>
          <w:lang w:eastAsia="ru-RU"/>
        </w:rPr>
        <w:drawing>
          <wp:inline distT="0" distB="0" distL="0" distR="0" wp14:anchorId="443B5788" wp14:editId="3399CD2E">
            <wp:extent cx="3097619" cy="1752600"/>
            <wp:effectExtent l="0" t="0" r="7620" b="0"/>
            <wp:docPr id="4" name="Рисунок 4" descr="http://xn--213-5cd3cgu2f.xn--p1ai/templates/sh213/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213-5cd3cgu2f.xn--p1ai/templates/sh213/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2979" cy="1755633"/>
                    </a:xfrm>
                    <a:prstGeom prst="rect">
                      <a:avLst/>
                    </a:prstGeom>
                    <a:noFill/>
                    <a:ln>
                      <a:noFill/>
                    </a:ln>
                  </pic:spPr>
                </pic:pic>
              </a:graphicData>
            </a:graphic>
          </wp:inline>
        </w:drawing>
      </w:r>
    </w:p>
    <w:p w:rsidR="005A3010" w:rsidRDefault="005A3010" w:rsidP="005A3010">
      <w:pPr>
        <w:spacing w:line="360" w:lineRule="auto"/>
        <w:rPr>
          <w:rFonts w:ascii="Times New Roman" w:hAnsi="Times New Roman" w:cs="Times New Roman"/>
          <w:sz w:val="28"/>
          <w:szCs w:val="28"/>
        </w:rPr>
      </w:pPr>
    </w:p>
    <w:p w:rsidR="005A3010" w:rsidRDefault="005A3010" w:rsidP="005A3010">
      <w:pPr>
        <w:spacing w:line="360" w:lineRule="auto"/>
        <w:jc w:val="right"/>
        <w:rPr>
          <w:rFonts w:ascii="Times New Roman" w:hAnsi="Times New Roman" w:cs="Times New Roman"/>
          <w:sz w:val="28"/>
          <w:szCs w:val="28"/>
        </w:rPr>
      </w:pPr>
    </w:p>
    <w:p w:rsidR="00C94E57" w:rsidRDefault="00C94E57" w:rsidP="005A3010">
      <w:pPr>
        <w:spacing w:line="360" w:lineRule="auto"/>
        <w:jc w:val="right"/>
        <w:rPr>
          <w:rFonts w:ascii="Times New Roman" w:hAnsi="Times New Roman" w:cs="Times New Roman"/>
          <w:sz w:val="28"/>
          <w:szCs w:val="28"/>
        </w:rPr>
      </w:pPr>
    </w:p>
    <w:p w:rsidR="000F5494" w:rsidRDefault="000F5494" w:rsidP="005A3010">
      <w:pPr>
        <w:spacing w:line="360" w:lineRule="auto"/>
        <w:jc w:val="right"/>
        <w:rPr>
          <w:rFonts w:ascii="Times New Roman" w:hAnsi="Times New Roman" w:cs="Times New Roman"/>
          <w:sz w:val="28"/>
          <w:szCs w:val="28"/>
        </w:rPr>
      </w:pPr>
    </w:p>
    <w:p w:rsidR="000F5494" w:rsidRDefault="000F5494" w:rsidP="005A3010">
      <w:pPr>
        <w:spacing w:line="360" w:lineRule="auto"/>
        <w:jc w:val="right"/>
        <w:rPr>
          <w:rFonts w:ascii="Times New Roman" w:hAnsi="Times New Roman" w:cs="Times New Roman"/>
          <w:sz w:val="28"/>
          <w:szCs w:val="28"/>
        </w:rPr>
      </w:pPr>
    </w:p>
    <w:p w:rsidR="000F5494" w:rsidRDefault="000F5494" w:rsidP="005A3010">
      <w:pPr>
        <w:spacing w:line="360" w:lineRule="auto"/>
        <w:jc w:val="right"/>
        <w:rPr>
          <w:rFonts w:ascii="Times New Roman" w:hAnsi="Times New Roman" w:cs="Times New Roman"/>
          <w:sz w:val="28"/>
          <w:szCs w:val="28"/>
        </w:rPr>
      </w:pPr>
    </w:p>
    <w:p w:rsidR="005A3010" w:rsidRDefault="005A3010" w:rsidP="005A3010">
      <w:pPr>
        <w:jc w:val="center"/>
        <w:rPr>
          <w:rFonts w:ascii="Times New Roman" w:hAnsi="Times New Roman" w:cs="Times New Roman"/>
          <w:sz w:val="28"/>
          <w:szCs w:val="28"/>
        </w:rPr>
      </w:pPr>
      <w:r>
        <w:rPr>
          <w:rFonts w:ascii="Times New Roman" w:hAnsi="Times New Roman" w:cs="Times New Roman"/>
          <w:sz w:val="28"/>
          <w:szCs w:val="28"/>
        </w:rPr>
        <w:t>Новосибирск, 2023</w:t>
      </w:r>
    </w:p>
    <w:p w:rsidR="00C94E57" w:rsidRDefault="00C94E57" w:rsidP="005A3010">
      <w:pPr>
        <w:jc w:val="center"/>
        <w:rPr>
          <w:rFonts w:ascii="Times New Roman" w:hAnsi="Times New Roman" w:cs="Times New Roman"/>
          <w:sz w:val="28"/>
          <w:szCs w:val="28"/>
        </w:rPr>
      </w:pPr>
    </w:p>
    <w:p w:rsidR="00DC6CB7" w:rsidRPr="00DC00D0" w:rsidRDefault="00DC6CB7" w:rsidP="00DC6CB7">
      <w:pPr>
        <w:spacing w:line="360" w:lineRule="auto"/>
        <w:jc w:val="center"/>
        <w:rPr>
          <w:rFonts w:ascii="Times New Roman" w:hAnsi="Times New Roman" w:cs="Times New Roman"/>
          <w:b/>
          <w:sz w:val="28"/>
          <w:szCs w:val="28"/>
        </w:rPr>
      </w:pPr>
      <w:r w:rsidRPr="00DC00D0">
        <w:rPr>
          <w:rFonts w:ascii="Times New Roman" w:hAnsi="Times New Roman" w:cs="Times New Roman"/>
          <w:b/>
          <w:sz w:val="28"/>
          <w:szCs w:val="28"/>
        </w:rPr>
        <w:lastRenderedPageBreak/>
        <w:t>Общие сведения об общеобразовательной организации</w:t>
      </w:r>
    </w:p>
    <w:tbl>
      <w:tblPr>
        <w:tblW w:w="9214" w:type="dxa"/>
        <w:tblInd w:w="704" w:type="dxa"/>
        <w:tblLook w:val="04A0" w:firstRow="1" w:lastRow="0" w:firstColumn="1" w:lastColumn="0" w:noHBand="0" w:noVBand="1"/>
      </w:tblPr>
      <w:tblGrid>
        <w:gridCol w:w="4394"/>
        <w:gridCol w:w="4820"/>
      </w:tblGrid>
      <w:tr w:rsidR="00DC6CB7" w:rsidRPr="008D7330" w:rsidTr="003F346D">
        <w:trPr>
          <w:trHeight w:val="865"/>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CB7" w:rsidRPr="007A1A02" w:rsidRDefault="00DC6CB7" w:rsidP="00C94E57">
            <w:pPr>
              <w:spacing w:after="0" w:line="240" w:lineRule="auto"/>
              <w:jc w:val="both"/>
              <w:rPr>
                <w:rFonts w:ascii="Times New Roman" w:eastAsia="Times New Roman" w:hAnsi="Times New Roman" w:cs="Times New Roman"/>
                <w:bCs/>
                <w:color w:val="000000"/>
                <w:sz w:val="24"/>
                <w:lang w:eastAsia="ru-RU"/>
              </w:rPr>
            </w:pPr>
            <w:r w:rsidRPr="007A1A02">
              <w:rPr>
                <w:rFonts w:ascii="Times New Roman" w:eastAsia="Times New Roman" w:hAnsi="Times New Roman" w:cs="Times New Roman"/>
                <w:bCs/>
                <w:color w:val="000000"/>
                <w:sz w:val="24"/>
                <w:lang w:eastAsia="ru-RU"/>
              </w:rPr>
              <w:t>Полное наименование образовательной организации (согласно Уставу)</w:t>
            </w:r>
          </w:p>
        </w:tc>
        <w:tc>
          <w:tcPr>
            <w:tcW w:w="4820" w:type="dxa"/>
            <w:tcBorders>
              <w:top w:val="single" w:sz="4" w:space="0" w:color="000000"/>
              <w:left w:val="nil"/>
              <w:bottom w:val="single" w:sz="4" w:space="0" w:color="000000"/>
              <w:right w:val="single" w:sz="4" w:space="0" w:color="000000"/>
            </w:tcBorders>
            <w:shd w:val="clear" w:color="auto" w:fill="auto"/>
            <w:vAlign w:val="center"/>
            <w:hideMark/>
          </w:tcPr>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 xml:space="preserve">муниципальное автономное общеобразовательное учреждение города Новосибирска </w:t>
            </w:r>
          </w:p>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"Средняя общеобразовательная школа № 213 "Открытие"</w:t>
            </w:r>
          </w:p>
        </w:tc>
      </w:tr>
      <w:tr w:rsidR="00DC6CB7" w:rsidRPr="008D7330" w:rsidTr="003F346D">
        <w:trPr>
          <w:trHeight w:val="547"/>
        </w:trPr>
        <w:tc>
          <w:tcPr>
            <w:tcW w:w="4394" w:type="dxa"/>
            <w:tcBorders>
              <w:top w:val="nil"/>
              <w:left w:val="single" w:sz="4" w:space="0" w:color="000000"/>
              <w:bottom w:val="single" w:sz="4" w:space="0" w:color="000000"/>
              <w:right w:val="single" w:sz="4" w:space="0" w:color="000000"/>
            </w:tcBorders>
            <w:shd w:val="clear" w:color="auto" w:fill="auto"/>
            <w:vAlign w:val="center"/>
            <w:hideMark/>
          </w:tcPr>
          <w:p w:rsidR="00DC6CB7" w:rsidRPr="007A1A02" w:rsidRDefault="00DC6CB7" w:rsidP="00C94E57">
            <w:pPr>
              <w:spacing w:after="0" w:line="240" w:lineRule="auto"/>
              <w:jc w:val="both"/>
              <w:rPr>
                <w:rFonts w:ascii="Times New Roman" w:eastAsia="Times New Roman" w:hAnsi="Times New Roman" w:cs="Times New Roman"/>
                <w:bCs/>
                <w:color w:val="000000"/>
                <w:sz w:val="24"/>
                <w:lang w:eastAsia="ru-RU"/>
              </w:rPr>
            </w:pPr>
            <w:r w:rsidRPr="007A1A02">
              <w:rPr>
                <w:rFonts w:ascii="Times New Roman" w:eastAsia="Times New Roman" w:hAnsi="Times New Roman" w:cs="Times New Roman"/>
                <w:bCs/>
                <w:color w:val="000000"/>
                <w:sz w:val="24"/>
                <w:lang w:eastAsia="ru-RU"/>
              </w:rPr>
              <w:t>Образовательная организация имеет филиалы и/или структурные подразделения</w:t>
            </w:r>
          </w:p>
        </w:tc>
        <w:tc>
          <w:tcPr>
            <w:tcW w:w="4820" w:type="dxa"/>
            <w:tcBorders>
              <w:top w:val="nil"/>
              <w:left w:val="nil"/>
              <w:bottom w:val="single" w:sz="4" w:space="0" w:color="000000"/>
              <w:right w:val="single" w:sz="4" w:space="0" w:color="000000"/>
            </w:tcBorders>
            <w:shd w:val="clear" w:color="auto" w:fill="auto"/>
            <w:vAlign w:val="center"/>
            <w:hideMark/>
          </w:tcPr>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Нет</w:t>
            </w:r>
          </w:p>
        </w:tc>
      </w:tr>
      <w:tr w:rsidR="00DC6CB7" w:rsidRPr="008D7330" w:rsidTr="003F346D">
        <w:trPr>
          <w:trHeight w:val="288"/>
        </w:trPr>
        <w:tc>
          <w:tcPr>
            <w:tcW w:w="4394" w:type="dxa"/>
            <w:tcBorders>
              <w:top w:val="nil"/>
              <w:left w:val="single" w:sz="4" w:space="0" w:color="000000"/>
              <w:bottom w:val="single" w:sz="4" w:space="0" w:color="000000"/>
              <w:right w:val="single" w:sz="4" w:space="0" w:color="000000"/>
            </w:tcBorders>
            <w:shd w:val="clear" w:color="auto" w:fill="auto"/>
            <w:vAlign w:val="center"/>
            <w:hideMark/>
          </w:tcPr>
          <w:p w:rsidR="00DC6CB7" w:rsidRPr="007A1A02" w:rsidRDefault="00DC6CB7" w:rsidP="00C94E57">
            <w:pPr>
              <w:spacing w:after="0" w:line="240" w:lineRule="auto"/>
              <w:jc w:val="both"/>
              <w:rPr>
                <w:rFonts w:ascii="Times New Roman" w:eastAsia="Times New Roman" w:hAnsi="Times New Roman" w:cs="Times New Roman"/>
                <w:bCs/>
                <w:color w:val="000000"/>
                <w:sz w:val="24"/>
                <w:lang w:eastAsia="ru-RU"/>
              </w:rPr>
            </w:pPr>
            <w:r w:rsidRPr="007A1A02">
              <w:rPr>
                <w:rFonts w:ascii="Times New Roman" w:eastAsia="Times New Roman" w:hAnsi="Times New Roman" w:cs="Times New Roman"/>
                <w:bCs/>
                <w:color w:val="000000"/>
                <w:sz w:val="24"/>
                <w:lang w:eastAsia="ru-RU"/>
              </w:rPr>
              <w:t>Наименование структурных подразделений</w:t>
            </w:r>
          </w:p>
        </w:tc>
        <w:tc>
          <w:tcPr>
            <w:tcW w:w="4820" w:type="dxa"/>
            <w:tcBorders>
              <w:top w:val="nil"/>
              <w:left w:val="nil"/>
              <w:bottom w:val="single" w:sz="4" w:space="0" w:color="000000"/>
              <w:right w:val="single" w:sz="4" w:space="0" w:color="000000"/>
            </w:tcBorders>
            <w:shd w:val="clear" w:color="auto" w:fill="auto"/>
            <w:vAlign w:val="center"/>
            <w:hideMark/>
          </w:tcPr>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Нет </w:t>
            </w:r>
          </w:p>
        </w:tc>
      </w:tr>
      <w:tr w:rsidR="00DC6CB7" w:rsidRPr="008D7330" w:rsidTr="003F346D">
        <w:trPr>
          <w:trHeight w:val="865"/>
        </w:trPr>
        <w:tc>
          <w:tcPr>
            <w:tcW w:w="4394" w:type="dxa"/>
            <w:tcBorders>
              <w:top w:val="nil"/>
              <w:left w:val="single" w:sz="4" w:space="0" w:color="000000"/>
              <w:bottom w:val="single" w:sz="4" w:space="0" w:color="000000"/>
              <w:right w:val="single" w:sz="4" w:space="0" w:color="000000"/>
            </w:tcBorders>
            <w:shd w:val="clear" w:color="auto" w:fill="auto"/>
            <w:vAlign w:val="center"/>
            <w:hideMark/>
          </w:tcPr>
          <w:p w:rsidR="00DC6CB7" w:rsidRPr="007A1A02" w:rsidRDefault="00DC6CB7" w:rsidP="00C94E57">
            <w:pPr>
              <w:spacing w:after="0" w:line="240" w:lineRule="auto"/>
              <w:jc w:val="both"/>
              <w:rPr>
                <w:rFonts w:ascii="Times New Roman" w:eastAsia="Times New Roman" w:hAnsi="Times New Roman" w:cs="Times New Roman"/>
                <w:bCs/>
                <w:color w:val="000000"/>
                <w:sz w:val="24"/>
                <w:lang w:eastAsia="ru-RU"/>
              </w:rPr>
            </w:pPr>
            <w:r w:rsidRPr="007A1A02">
              <w:rPr>
                <w:rFonts w:ascii="Times New Roman" w:eastAsia="Times New Roman" w:hAnsi="Times New Roman" w:cs="Times New Roman"/>
                <w:bCs/>
                <w:color w:val="000000"/>
                <w:sz w:val="24"/>
                <w:lang w:eastAsia="ru-RU"/>
              </w:rPr>
              <w:t>Реквизиты лицензии (орган, выдававший лицензию, номер лицензии, серия, номер бланка, начало периода действия, окончание периода действия)</w:t>
            </w:r>
          </w:p>
        </w:tc>
        <w:tc>
          <w:tcPr>
            <w:tcW w:w="4820" w:type="dxa"/>
            <w:tcBorders>
              <w:top w:val="nil"/>
              <w:left w:val="nil"/>
              <w:bottom w:val="single" w:sz="4" w:space="0" w:color="000000"/>
              <w:right w:val="single" w:sz="4" w:space="0" w:color="000000"/>
            </w:tcBorders>
            <w:shd w:val="clear" w:color="auto" w:fill="auto"/>
            <w:vAlign w:val="center"/>
            <w:hideMark/>
          </w:tcPr>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Министерство образования, науки и инновационной политики Новосибирской области;</w:t>
            </w:r>
            <w:r w:rsidRPr="007A1A02">
              <w:rPr>
                <w:rFonts w:ascii="Times New Roman" w:eastAsia="Times New Roman" w:hAnsi="Times New Roman" w:cs="Times New Roman"/>
                <w:b/>
                <w:color w:val="000000"/>
                <w:sz w:val="24"/>
                <w:lang w:eastAsia="ru-RU"/>
              </w:rPr>
              <w:br/>
              <w:t>№10466; 54II01; № 0007495; 08 декабря 2017;</w:t>
            </w:r>
            <w:r>
              <w:rPr>
                <w:rFonts w:ascii="Times New Roman" w:eastAsia="Times New Roman" w:hAnsi="Times New Roman" w:cs="Times New Roman"/>
                <w:b/>
                <w:color w:val="000000"/>
                <w:sz w:val="24"/>
                <w:lang w:eastAsia="ru-RU"/>
              </w:rPr>
              <w:t xml:space="preserve"> </w:t>
            </w:r>
            <w:r w:rsidRPr="007A1A02">
              <w:rPr>
                <w:rFonts w:ascii="Times New Roman" w:eastAsia="Times New Roman" w:hAnsi="Times New Roman" w:cs="Times New Roman"/>
                <w:b/>
                <w:color w:val="000000"/>
                <w:sz w:val="24"/>
                <w:lang w:eastAsia="ru-RU"/>
              </w:rPr>
              <w:t>бессрочно.</w:t>
            </w:r>
          </w:p>
        </w:tc>
      </w:tr>
      <w:tr w:rsidR="00DC6CB7" w:rsidRPr="008D7330" w:rsidTr="003F346D">
        <w:trPr>
          <w:trHeight w:val="1370"/>
        </w:trPr>
        <w:tc>
          <w:tcPr>
            <w:tcW w:w="4394" w:type="dxa"/>
            <w:tcBorders>
              <w:top w:val="nil"/>
              <w:left w:val="single" w:sz="4" w:space="0" w:color="000000"/>
              <w:bottom w:val="single" w:sz="4" w:space="0" w:color="000000"/>
              <w:right w:val="single" w:sz="4" w:space="0" w:color="000000"/>
            </w:tcBorders>
            <w:shd w:val="clear" w:color="auto" w:fill="auto"/>
            <w:vAlign w:val="center"/>
            <w:hideMark/>
          </w:tcPr>
          <w:p w:rsidR="00DC6CB7" w:rsidRPr="007A1A02" w:rsidRDefault="00DC6CB7" w:rsidP="00C94E57">
            <w:pPr>
              <w:spacing w:after="0" w:line="240" w:lineRule="auto"/>
              <w:jc w:val="both"/>
              <w:rPr>
                <w:rFonts w:ascii="Times New Roman" w:eastAsia="Times New Roman" w:hAnsi="Times New Roman" w:cs="Times New Roman"/>
                <w:bCs/>
                <w:color w:val="000000"/>
                <w:sz w:val="24"/>
                <w:lang w:eastAsia="ru-RU"/>
              </w:rPr>
            </w:pPr>
            <w:r w:rsidRPr="007A1A02">
              <w:rPr>
                <w:rFonts w:ascii="Times New Roman" w:eastAsia="Times New Roman" w:hAnsi="Times New Roman" w:cs="Times New Roman"/>
                <w:bCs/>
                <w:color w:val="000000"/>
                <w:sz w:val="24"/>
                <w:lang w:eastAsia="ru-RU"/>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4820" w:type="dxa"/>
            <w:tcBorders>
              <w:top w:val="nil"/>
              <w:left w:val="nil"/>
              <w:bottom w:val="single" w:sz="4" w:space="0" w:color="000000"/>
              <w:right w:val="single" w:sz="4" w:space="0" w:color="000000"/>
            </w:tcBorders>
            <w:shd w:val="clear" w:color="auto" w:fill="auto"/>
            <w:vAlign w:val="center"/>
            <w:hideMark/>
          </w:tcPr>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Министерство образования Новосибирской области,</w:t>
            </w:r>
            <w:r>
              <w:rPr>
                <w:rFonts w:ascii="Times New Roman" w:eastAsia="Times New Roman" w:hAnsi="Times New Roman" w:cs="Times New Roman"/>
                <w:b/>
                <w:color w:val="000000"/>
                <w:sz w:val="24"/>
                <w:lang w:eastAsia="ru-RU"/>
              </w:rPr>
              <w:t xml:space="preserve">  </w:t>
            </w:r>
            <w:r w:rsidRPr="007A1A02">
              <w:rPr>
                <w:rFonts w:ascii="Times New Roman" w:eastAsia="Times New Roman" w:hAnsi="Times New Roman" w:cs="Times New Roman"/>
                <w:b/>
                <w:color w:val="000000"/>
                <w:sz w:val="24"/>
                <w:lang w:eastAsia="ru-RU"/>
              </w:rPr>
              <w:t>№2153,</w:t>
            </w:r>
            <w:r>
              <w:rPr>
                <w:rFonts w:ascii="Times New Roman" w:eastAsia="Times New Roman" w:hAnsi="Times New Roman" w:cs="Times New Roman"/>
                <w:b/>
                <w:color w:val="000000"/>
                <w:sz w:val="24"/>
                <w:lang w:eastAsia="ru-RU"/>
              </w:rPr>
              <w:t xml:space="preserve"> </w:t>
            </w:r>
            <w:r w:rsidRPr="007A1A02">
              <w:rPr>
                <w:rFonts w:ascii="Times New Roman" w:eastAsia="Times New Roman" w:hAnsi="Times New Roman" w:cs="Times New Roman"/>
                <w:b/>
                <w:color w:val="000000"/>
                <w:sz w:val="24"/>
                <w:lang w:eastAsia="ru-RU"/>
              </w:rPr>
              <w:t>серия 54А01 №0003369, 29 марта 2019 г., 29 марта 2031г.</w:t>
            </w:r>
          </w:p>
        </w:tc>
      </w:tr>
      <w:tr w:rsidR="00DC6CB7" w:rsidRPr="008D7330" w:rsidTr="003F346D">
        <w:trPr>
          <w:trHeight w:val="865"/>
        </w:trPr>
        <w:tc>
          <w:tcPr>
            <w:tcW w:w="4394" w:type="dxa"/>
            <w:tcBorders>
              <w:top w:val="nil"/>
              <w:left w:val="single" w:sz="4" w:space="0" w:color="000000"/>
              <w:bottom w:val="single" w:sz="4" w:space="0" w:color="000000"/>
              <w:right w:val="single" w:sz="4" w:space="0" w:color="000000"/>
            </w:tcBorders>
            <w:shd w:val="clear" w:color="auto" w:fill="auto"/>
            <w:vAlign w:val="center"/>
            <w:hideMark/>
          </w:tcPr>
          <w:p w:rsidR="00DC6CB7" w:rsidRPr="007A1A02" w:rsidRDefault="00DC6CB7" w:rsidP="00C94E57">
            <w:pPr>
              <w:spacing w:after="0" w:line="240" w:lineRule="auto"/>
              <w:jc w:val="both"/>
              <w:rPr>
                <w:rFonts w:ascii="Times New Roman" w:eastAsia="Times New Roman" w:hAnsi="Times New Roman" w:cs="Times New Roman"/>
                <w:bCs/>
                <w:color w:val="000000"/>
                <w:sz w:val="24"/>
                <w:lang w:eastAsia="ru-RU"/>
              </w:rPr>
            </w:pPr>
            <w:r w:rsidRPr="007A1A02">
              <w:rPr>
                <w:rFonts w:ascii="Times New Roman" w:eastAsia="Times New Roman" w:hAnsi="Times New Roman" w:cs="Times New Roman"/>
                <w:bCs/>
                <w:color w:val="000000"/>
                <w:sz w:val="24"/>
                <w:lang w:eastAsia="ru-RU"/>
              </w:rPr>
              <w:t>Реализуемые образовательные программы/ уровни в соответствии с лицензией (перечислить)</w:t>
            </w:r>
          </w:p>
        </w:tc>
        <w:tc>
          <w:tcPr>
            <w:tcW w:w="4820" w:type="dxa"/>
            <w:tcBorders>
              <w:top w:val="nil"/>
              <w:left w:val="nil"/>
              <w:bottom w:val="single" w:sz="4" w:space="0" w:color="000000"/>
              <w:right w:val="single" w:sz="4" w:space="0" w:color="000000"/>
            </w:tcBorders>
            <w:shd w:val="clear" w:color="auto" w:fill="auto"/>
            <w:vAlign w:val="center"/>
            <w:hideMark/>
          </w:tcPr>
          <w:p w:rsidR="00DC6CB7"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 xml:space="preserve">Начальное общее образование; </w:t>
            </w:r>
          </w:p>
          <w:p w:rsidR="00DC6CB7"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 xml:space="preserve">основное общее образование; </w:t>
            </w:r>
          </w:p>
          <w:p w:rsidR="00DC6CB7"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 xml:space="preserve">среднее общее образование; </w:t>
            </w:r>
          </w:p>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r w:rsidRPr="007A1A02">
              <w:rPr>
                <w:rFonts w:ascii="Times New Roman" w:eastAsia="Times New Roman" w:hAnsi="Times New Roman" w:cs="Times New Roman"/>
                <w:b/>
                <w:color w:val="000000"/>
                <w:sz w:val="24"/>
                <w:lang w:eastAsia="ru-RU"/>
              </w:rPr>
              <w:t>дополнительное образование (подвид – Дополнительное образование детей и взрослых)</w:t>
            </w:r>
          </w:p>
          <w:p w:rsidR="00DC6CB7" w:rsidRPr="007A1A02" w:rsidRDefault="00DC6CB7" w:rsidP="00FF11FC">
            <w:pPr>
              <w:spacing w:after="0" w:line="240" w:lineRule="auto"/>
              <w:jc w:val="center"/>
              <w:rPr>
                <w:rFonts w:ascii="Times New Roman" w:eastAsia="Times New Roman" w:hAnsi="Times New Roman" w:cs="Times New Roman"/>
                <w:b/>
                <w:color w:val="000000"/>
                <w:sz w:val="24"/>
                <w:lang w:eastAsia="ru-RU"/>
              </w:rPr>
            </w:pPr>
          </w:p>
        </w:tc>
      </w:tr>
    </w:tbl>
    <w:p w:rsidR="00DC6CB7" w:rsidRDefault="00DC6CB7" w:rsidP="00DC6CB7">
      <w:pPr>
        <w:spacing w:line="240" w:lineRule="auto"/>
        <w:ind w:firstLine="709"/>
        <w:contextualSpacing/>
        <w:jc w:val="center"/>
        <w:rPr>
          <w:rFonts w:ascii="Times New Roman" w:hAnsi="Times New Roman" w:cs="Times New Roman"/>
          <w:b/>
          <w:sz w:val="26"/>
          <w:szCs w:val="26"/>
        </w:rPr>
      </w:pPr>
    </w:p>
    <w:p w:rsidR="00DC6CB7" w:rsidRDefault="00DC6CB7" w:rsidP="00DC6CB7">
      <w:pPr>
        <w:spacing w:line="240" w:lineRule="auto"/>
        <w:ind w:firstLine="709"/>
        <w:contextualSpacing/>
        <w:jc w:val="center"/>
        <w:rPr>
          <w:rFonts w:ascii="Times New Roman" w:hAnsi="Times New Roman" w:cs="Times New Roman"/>
          <w:b/>
          <w:sz w:val="26"/>
          <w:szCs w:val="26"/>
        </w:rPr>
      </w:pPr>
    </w:p>
    <w:p w:rsidR="00DC6CB7" w:rsidRDefault="00DC6CB7" w:rsidP="00DC6CB7">
      <w:pPr>
        <w:spacing w:line="240" w:lineRule="auto"/>
        <w:ind w:firstLine="709"/>
        <w:contextualSpacing/>
        <w:jc w:val="center"/>
        <w:rPr>
          <w:rFonts w:ascii="Times New Roman" w:hAnsi="Times New Roman" w:cs="Times New Roman"/>
          <w:b/>
          <w:sz w:val="26"/>
          <w:szCs w:val="26"/>
        </w:rPr>
      </w:pPr>
    </w:p>
    <w:p w:rsidR="00DC6CB7" w:rsidRDefault="00DC6CB7"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D9761F" w:rsidRDefault="00D9761F" w:rsidP="00DC6CB7">
      <w:pPr>
        <w:pStyle w:val="a3"/>
        <w:ind w:left="720"/>
        <w:jc w:val="center"/>
        <w:rPr>
          <w:rFonts w:ascii="Times New Roman" w:hAnsi="Times New Roman"/>
          <w:b/>
          <w:sz w:val="28"/>
        </w:rPr>
      </w:pPr>
    </w:p>
    <w:p w:rsidR="00D9761F" w:rsidRDefault="00D9761F"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DC6CB7" w:rsidRDefault="00DC6CB7" w:rsidP="00DC6CB7">
      <w:pPr>
        <w:pStyle w:val="a3"/>
        <w:ind w:left="720"/>
        <w:jc w:val="center"/>
        <w:rPr>
          <w:rFonts w:ascii="Times New Roman" w:hAnsi="Times New Roman"/>
          <w:b/>
          <w:sz w:val="28"/>
        </w:rPr>
      </w:pPr>
    </w:p>
    <w:p w:rsidR="0040552F" w:rsidRDefault="0040552F" w:rsidP="00DC6CB7">
      <w:pPr>
        <w:pStyle w:val="a3"/>
        <w:ind w:left="720"/>
        <w:jc w:val="center"/>
        <w:rPr>
          <w:rFonts w:ascii="Times New Roman" w:hAnsi="Times New Roman"/>
          <w:b/>
          <w:sz w:val="28"/>
        </w:rPr>
      </w:pPr>
    </w:p>
    <w:sdt>
      <w:sdtPr>
        <w:rPr>
          <w:rFonts w:ascii="Times New Roman" w:eastAsiaTheme="minorHAnsi" w:hAnsi="Times New Roman" w:cstheme="minorBidi"/>
          <w:b/>
          <w:bCs/>
          <w:lang w:eastAsia="en-US"/>
        </w:rPr>
        <w:id w:val="-1764439992"/>
        <w:docPartObj>
          <w:docPartGallery w:val="Table of Contents"/>
          <w:docPartUnique/>
        </w:docPartObj>
      </w:sdtPr>
      <w:sdtEndPr>
        <w:rPr>
          <w:b w:val="0"/>
          <w:bCs w:val="0"/>
          <w:sz w:val="28"/>
          <w:szCs w:val="28"/>
        </w:rPr>
      </w:sdtEndPr>
      <w:sdtContent>
        <w:p w:rsidR="003B2775" w:rsidRDefault="003B2775" w:rsidP="003B2775">
          <w:pPr>
            <w:pStyle w:val="a3"/>
          </w:pPr>
        </w:p>
        <w:p w:rsidR="003B2775" w:rsidRDefault="007B63C0" w:rsidP="003B2775"/>
      </w:sdtContent>
    </w:sdt>
    <w:p w:rsidR="00FC0F76" w:rsidRDefault="003B2775" w:rsidP="003B2775">
      <w:pPr>
        <w:pStyle w:val="a3"/>
        <w:jc w:val="center"/>
        <w:rPr>
          <w:rFonts w:ascii="Times New Roman" w:hAnsi="Times New Roman"/>
          <w:b/>
          <w:sz w:val="28"/>
        </w:rPr>
      </w:pPr>
      <w:r w:rsidRPr="00A33920">
        <w:rPr>
          <w:rFonts w:ascii="Times New Roman" w:hAnsi="Times New Roman"/>
          <w:b/>
          <w:sz w:val="28"/>
        </w:rPr>
        <w:lastRenderedPageBreak/>
        <w:t xml:space="preserve"> </w:t>
      </w:r>
    </w:p>
    <w:p w:rsidR="00FC0F76" w:rsidRDefault="00FC0F76" w:rsidP="003B2775">
      <w:pPr>
        <w:pStyle w:val="a3"/>
        <w:jc w:val="center"/>
        <w:rPr>
          <w:rFonts w:ascii="Times New Roman" w:hAnsi="Times New Roman"/>
          <w:b/>
          <w:sz w:val="28"/>
        </w:rPr>
      </w:pPr>
    </w:p>
    <w:p w:rsidR="003B2775" w:rsidRPr="003B2775" w:rsidRDefault="004D4899" w:rsidP="003B2775">
      <w:pPr>
        <w:pStyle w:val="a3"/>
        <w:jc w:val="center"/>
        <w:rPr>
          <w:rFonts w:ascii="Times New Roman" w:hAnsi="Times New Roman"/>
          <w:b/>
          <w:sz w:val="28"/>
          <w:szCs w:val="40"/>
        </w:rPr>
      </w:pPr>
      <w:r w:rsidRPr="00A33920">
        <w:rPr>
          <w:rFonts w:ascii="Times New Roman" w:hAnsi="Times New Roman"/>
          <w:b/>
          <w:sz w:val="28"/>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844"/>
      </w:tblGrid>
      <w:tr w:rsidR="003B2775" w:rsidTr="00FC0F76">
        <w:tc>
          <w:tcPr>
            <w:tcW w:w="9351" w:type="dxa"/>
          </w:tcPr>
          <w:p w:rsidR="003B2775" w:rsidRPr="003B2775" w:rsidRDefault="003B2775" w:rsidP="003B2775">
            <w:pPr>
              <w:pStyle w:val="a3"/>
              <w:rPr>
                <w:rFonts w:ascii="Times New Roman" w:hAnsi="Times New Roman"/>
                <w:b/>
                <w:sz w:val="28"/>
                <w:szCs w:val="28"/>
              </w:rPr>
            </w:pPr>
            <w:r w:rsidRPr="00DF61A7">
              <w:rPr>
                <w:rFonts w:ascii="Times New Roman" w:hAnsi="Times New Roman"/>
                <w:b/>
                <w:bCs/>
                <w:sz w:val="28"/>
                <w:szCs w:val="28"/>
              </w:rPr>
              <w:t xml:space="preserve">Раздел 1. </w:t>
            </w:r>
            <w:r>
              <w:rPr>
                <w:rFonts w:ascii="Times New Roman" w:hAnsi="Times New Roman"/>
                <w:b/>
                <w:sz w:val="28"/>
                <w:szCs w:val="28"/>
              </w:rPr>
              <w:t xml:space="preserve">Аналитическая часть </w:t>
            </w:r>
          </w:p>
        </w:tc>
        <w:tc>
          <w:tcPr>
            <w:tcW w:w="844" w:type="dxa"/>
          </w:tcPr>
          <w:p w:rsidR="003B2775" w:rsidRDefault="003B2775" w:rsidP="00DC6CB7">
            <w:pPr>
              <w:spacing w:line="360" w:lineRule="auto"/>
              <w:outlineLvl w:val="0"/>
              <w:rPr>
                <w:b/>
                <w:sz w:val="40"/>
                <w:szCs w:val="40"/>
              </w:rPr>
            </w:pP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 xml:space="preserve">Введение </w:t>
            </w:r>
          </w:p>
        </w:tc>
        <w:tc>
          <w:tcPr>
            <w:tcW w:w="844" w:type="dxa"/>
          </w:tcPr>
          <w:p w:rsidR="003B2775" w:rsidRPr="003B2775" w:rsidRDefault="003B2775" w:rsidP="00DC6CB7">
            <w:pPr>
              <w:spacing w:line="360" w:lineRule="auto"/>
              <w:outlineLvl w:val="0"/>
              <w:rPr>
                <w:b/>
                <w:sz w:val="28"/>
                <w:szCs w:val="28"/>
              </w:rPr>
            </w:pPr>
            <w:r w:rsidRPr="003B2775">
              <w:rPr>
                <w:b/>
                <w:sz w:val="28"/>
                <w:szCs w:val="28"/>
              </w:rPr>
              <w:t>4</w:t>
            </w:r>
          </w:p>
        </w:tc>
      </w:tr>
      <w:tr w:rsidR="003B2775" w:rsidTr="00FC0F76">
        <w:tc>
          <w:tcPr>
            <w:tcW w:w="9351" w:type="dxa"/>
          </w:tcPr>
          <w:p w:rsidR="003B2775" w:rsidRPr="003B2775" w:rsidRDefault="003B2775" w:rsidP="003B2775">
            <w:pPr>
              <w:pStyle w:val="a7"/>
              <w:numPr>
                <w:ilvl w:val="0"/>
                <w:numId w:val="44"/>
              </w:numPr>
              <w:spacing w:line="360" w:lineRule="auto"/>
              <w:outlineLvl w:val="0"/>
              <w:rPr>
                <w:b/>
                <w:sz w:val="28"/>
                <w:szCs w:val="28"/>
              </w:rPr>
            </w:pPr>
            <w:r w:rsidRPr="003B2775">
              <w:rPr>
                <w:b/>
                <w:sz w:val="28"/>
                <w:szCs w:val="28"/>
              </w:rPr>
              <w:t>Образовательная деятельность</w:t>
            </w:r>
          </w:p>
        </w:tc>
        <w:tc>
          <w:tcPr>
            <w:tcW w:w="844" w:type="dxa"/>
          </w:tcPr>
          <w:p w:rsidR="003B2775" w:rsidRPr="003B2775" w:rsidRDefault="003B2775" w:rsidP="00DC6CB7">
            <w:pPr>
              <w:spacing w:line="360" w:lineRule="auto"/>
              <w:outlineLvl w:val="0"/>
              <w:rPr>
                <w:b/>
                <w:sz w:val="28"/>
                <w:szCs w:val="28"/>
              </w:rPr>
            </w:pPr>
            <w:r w:rsidRPr="003B2775">
              <w:rPr>
                <w:b/>
                <w:sz w:val="28"/>
                <w:szCs w:val="28"/>
              </w:rPr>
              <w:t>5</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2. Инфраструктура</w:t>
            </w:r>
          </w:p>
        </w:tc>
        <w:tc>
          <w:tcPr>
            <w:tcW w:w="844" w:type="dxa"/>
          </w:tcPr>
          <w:p w:rsidR="003B2775" w:rsidRPr="003B2775" w:rsidRDefault="003B2775" w:rsidP="00DC6CB7">
            <w:pPr>
              <w:spacing w:line="360" w:lineRule="auto"/>
              <w:outlineLvl w:val="0"/>
              <w:rPr>
                <w:b/>
                <w:sz w:val="28"/>
                <w:szCs w:val="28"/>
              </w:rPr>
            </w:pPr>
            <w:r w:rsidRPr="003B2775">
              <w:rPr>
                <w:b/>
                <w:sz w:val="28"/>
                <w:szCs w:val="28"/>
              </w:rPr>
              <w:t>41</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3. Реализация дополнительных образовательных программ</w:t>
            </w:r>
          </w:p>
        </w:tc>
        <w:tc>
          <w:tcPr>
            <w:tcW w:w="844" w:type="dxa"/>
          </w:tcPr>
          <w:p w:rsidR="003B2775" w:rsidRPr="003B2775" w:rsidRDefault="003B2775" w:rsidP="00DC6CB7">
            <w:pPr>
              <w:spacing w:line="360" w:lineRule="auto"/>
              <w:outlineLvl w:val="0"/>
              <w:rPr>
                <w:b/>
                <w:sz w:val="28"/>
                <w:szCs w:val="28"/>
              </w:rPr>
            </w:pPr>
            <w:r w:rsidRPr="003B2775">
              <w:rPr>
                <w:b/>
                <w:sz w:val="28"/>
                <w:szCs w:val="28"/>
              </w:rPr>
              <w:t>44</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4. Система организации воспитания и социализации обучающихся</w:t>
            </w:r>
          </w:p>
        </w:tc>
        <w:tc>
          <w:tcPr>
            <w:tcW w:w="844" w:type="dxa"/>
          </w:tcPr>
          <w:p w:rsidR="003B2775" w:rsidRPr="003B2775" w:rsidRDefault="003B2775" w:rsidP="00DC6CB7">
            <w:pPr>
              <w:spacing w:line="360" w:lineRule="auto"/>
              <w:outlineLvl w:val="0"/>
              <w:rPr>
                <w:b/>
                <w:sz w:val="28"/>
                <w:szCs w:val="28"/>
              </w:rPr>
            </w:pPr>
            <w:r w:rsidRPr="003B2775">
              <w:rPr>
                <w:b/>
                <w:sz w:val="28"/>
                <w:szCs w:val="28"/>
              </w:rPr>
              <w:t>46</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5. Работа по профилактике безнадзорности и правонарушений несовершеннолетних</w:t>
            </w:r>
          </w:p>
        </w:tc>
        <w:tc>
          <w:tcPr>
            <w:tcW w:w="844" w:type="dxa"/>
          </w:tcPr>
          <w:p w:rsidR="00FC0F76" w:rsidRDefault="00FC0F76" w:rsidP="00DC6CB7">
            <w:pPr>
              <w:spacing w:line="360" w:lineRule="auto"/>
              <w:outlineLvl w:val="0"/>
              <w:rPr>
                <w:b/>
                <w:sz w:val="28"/>
                <w:szCs w:val="28"/>
              </w:rPr>
            </w:pPr>
          </w:p>
          <w:p w:rsidR="003B2775" w:rsidRPr="003B2775" w:rsidRDefault="003B2775" w:rsidP="00DC6CB7">
            <w:pPr>
              <w:spacing w:line="360" w:lineRule="auto"/>
              <w:outlineLvl w:val="0"/>
              <w:rPr>
                <w:b/>
                <w:sz w:val="28"/>
                <w:szCs w:val="28"/>
              </w:rPr>
            </w:pPr>
            <w:r w:rsidRPr="003B2775">
              <w:rPr>
                <w:b/>
                <w:sz w:val="28"/>
                <w:szCs w:val="28"/>
              </w:rPr>
              <w:t>50</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6. Система работы по самоопределению и профессиональной ориентации обучающихся</w:t>
            </w:r>
          </w:p>
        </w:tc>
        <w:tc>
          <w:tcPr>
            <w:tcW w:w="844" w:type="dxa"/>
          </w:tcPr>
          <w:p w:rsidR="00FC0F76" w:rsidRDefault="00FC0F76" w:rsidP="00DC6CB7">
            <w:pPr>
              <w:spacing w:line="360" w:lineRule="auto"/>
              <w:outlineLvl w:val="0"/>
              <w:rPr>
                <w:b/>
                <w:sz w:val="28"/>
                <w:szCs w:val="28"/>
              </w:rPr>
            </w:pPr>
          </w:p>
          <w:p w:rsidR="003B2775" w:rsidRPr="003B2775" w:rsidRDefault="003B2775" w:rsidP="00DC6CB7">
            <w:pPr>
              <w:spacing w:line="360" w:lineRule="auto"/>
              <w:outlineLvl w:val="0"/>
              <w:rPr>
                <w:b/>
                <w:sz w:val="28"/>
                <w:szCs w:val="28"/>
              </w:rPr>
            </w:pPr>
            <w:r w:rsidRPr="003B2775">
              <w:rPr>
                <w:b/>
                <w:sz w:val="28"/>
                <w:szCs w:val="28"/>
              </w:rPr>
              <w:t>52</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7. Оценка «социального благополучия» ОО</w:t>
            </w:r>
          </w:p>
        </w:tc>
        <w:tc>
          <w:tcPr>
            <w:tcW w:w="844" w:type="dxa"/>
          </w:tcPr>
          <w:p w:rsidR="003B2775" w:rsidRPr="003B2775" w:rsidRDefault="003B2775" w:rsidP="00DC6CB7">
            <w:pPr>
              <w:spacing w:line="360" w:lineRule="auto"/>
              <w:outlineLvl w:val="0"/>
              <w:rPr>
                <w:b/>
                <w:sz w:val="28"/>
                <w:szCs w:val="28"/>
              </w:rPr>
            </w:pPr>
            <w:r w:rsidRPr="003B2775">
              <w:rPr>
                <w:b/>
                <w:sz w:val="28"/>
                <w:szCs w:val="28"/>
              </w:rPr>
              <w:t>53</w:t>
            </w:r>
          </w:p>
        </w:tc>
      </w:tr>
      <w:tr w:rsidR="003B2775" w:rsidTr="00FC0F76">
        <w:tc>
          <w:tcPr>
            <w:tcW w:w="9351" w:type="dxa"/>
          </w:tcPr>
          <w:p w:rsidR="003B2775" w:rsidRPr="003B2775" w:rsidRDefault="003B2775" w:rsidP="003B2775">
            <w:pPr>
              <w:spacing w:line="360" w:lineRule="auto"/>
              <w:outlineLvl w:val="0"/>
              <w:rPr>
                <w:b/>
                <w:sz w:val="28"/>
                <w:szCs w:val="28"/>
              </w:rPr>
            </w:pPr>
            <w:r w:rsidRPr="003B2775">
              <w:rPr>
                <w:b/>
                <w:sz w:val="28"/>
                <w:szCs w:val="28"/>
              </w:rPr>
              <w:t>8. Прогноз дальнейшего развития ОО</w:t>
            </w:r>
            <w:r w:rsidRPr="003B2775">
              <w:rPr>
                <w:b/>
                <w:webHidden/>
                <w:sz w:val="28"/>
                <w:szCs w:val="28"/>
              </w:rPr>
              <w:tab/>
            </w:r>
            <w:r w:rsidRPr="003B2775">
              <w:rPr>
                <w:b/>
                <w:webHidden/>
                <w:sz w:val="28"/>
                <w:szCs w:val="28"/>
              </w:rPr>
              <w:fldChar w:fldCharType="begin"/>
            </w:r>
            <w:r w:rsidRPr="003B2775">
              <w:rPr>
                <w:b/>
                <w:webHidden/>
                <w:sz w:val="28"/>
                <w:szCs w:val="28"/>
              </w:rPr>
              <w:instrText xml:space="preserve"> PAGEREF _Toc130828357 \h </w:instrText>
            </w:r>
            <w:r w:rsidRPr="003B2775">
              <w:rPr>
                <w:b/>
                <w:webHidden/>
                <w:sz w:val="28"/>
                <w:szCs w:val="28"/>
              </w:rPr>
            </w:r>
            <w:r w:rsidRPr="003B2775">
              <w:rPr>
                <w:b/>
                <w:webHidden/>
                <w:sz w:val="28"/>
                <w:szCs w:val="28"/>
              </w:rPr>
              <w:fldChar w:fldCharType="end"/>
            </w:r>
          </w:p>
        </w:tc>
        <w:tc>
          <w:tcPr>
            <w:tcW w:w="844" w:type="dxa"/>
          </w:tcPr>
          <w:p w:rsidR="003B2775" w:rsidRPr="003B2775" w:rsidRDefault="003B2775" w:rsidP="00DC6CB7">
            <w:pPr>
              <w:spacing w:line="360" w:lineRule="auto"/>
              <w:outlineLvl w:val="0"/>
              <w:rPr>
                <w:b/>
                <w:sz w:val="28"/>
                <w:szCs w:val="28"/>
              </w:rPr>
            </w:pPr>
            <w:r w:rsidRPr="003B2775">
              <w:rPr>
                <w:b/>
                <w:sz w:val="28"/>
                <w:szCs w:val="28"/>
              </w:rPr>
              <w:t>54</w:t>
            </w:r>
          </w:p>
        </w:tc>
      </w:tr>
      <w:tr w:rsidR="003B2775" w:rsidTr="00FC0F76">
        <w:tc>
          <w:tcPr>
            <w:tcW w:w="9351" w:type="dxa"/>
          </w:tcPr>
          <w:p w:rsidR="003B2775" w:rsidRPr="003B2775" w:rsidRDefault="003B2775" w:rsidP="00DC6CB7">
            <w:pPr>
              <w:spacing w:line="360" w:lineRule="auto"/>
              <w:outlineLvl w:val="0"/>
              <w:rPr>
                <w:b/>
                <w:sz w:val="28"/>
                <w:szCs w:val="28"/>
              </w:rPr>
            </w:pPr>
            <w:r w:rsidRPr="003B2775">
              <w:rPr>
                <w:b/>
                <w:sz w:val="28"/>
                <w:szCs w:val="28"/>
              </w:rPr>
              <w:t>Раздел 2. Информация о показателях деятельности образовательной организации, подлежащей самообследованию</w:t>
            </w:r>
          </w:p>
        </w:tc>
        <w:tc>
          <w:tcPr>
            <w:tcW w:w="844" w:type="dxa"/>
          </w:tcPr>
          <w:p w:rsidR="00FC0F76" w:rsidRDefault="00FC0F76" w:rsidP="00DC6CB7">
            <w:pPr>
              <w:spacing w:line="360" w:lineRule="auto"/>
              <w:outlineLvl w:val="0"/>
              <w:rPr>
                <w:b/>
                <w:sz w:val="28"/>
                <w:szCs w:val="28"/>
              </w:rPr>
            </w:pPr>
          </w:p>
          <w:p w:rsidR="003B2775" w:rsidRPr="003B2775" w:rsidRDefault="003B2775" w:rsidP="00DC6CB7">
            <w:pPr>
              <w:spacing w:line="360" w:lineRule="auto"/>
              <w:outlineLvl w:val="0"/>
              <w:rPr>
                <w:b/>
                <w:sz w:val="28"/>
                <w:szCs w:val="28"/>
              </w:rPr>
            </w:pPr>
            <w:r w:rsidRPr="003B2775">
              <w:rPr>
                <w:b/>
                <w:sz w:val="28"/>
                <w:szCs w:val="28"/>
              </w:rPr>
              <w:t>56</w:t>
            </w:r>
          </w:p>
        </w:tc>
      </w:tr>
    </w:tbl>
    <w:p w:rsidR="00DC6CB7" w:rsidRDefault="00DC6CB7"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Default="00FC0F76" w:rsidP="00DC6CB7">
      <w:pPr>
        <w:spacing w:line="360" w:lineRule="auto"/>
        <w:outlineLvl w:val="0"/>
        <w:rPr>
          <w:b/>
          <w:sz w:val="40"/>
          <w:szCs w:val="40"/>
        </w:rPr>
      </w:pPr>
    </w:p>
    <w:p w:rsidR="00FC0F76" w:rsidRPr="002A383D" w:rsidRDefault="00FC0F76" w:rsidP="00DC6CB7">
      <w:pPr>
        <w:spacing w:line="360" w:lineRule="auto"/>
        <w:outlineLvl w:val="0"/>
        <w:rPr>
          <w:b/>
          <w:sz w:val="40"/>
          <w:szCs w:val="40"/>
        </w:rPr>
      </w:pPr>
    </w:p>
    <w:p w:rsidR="007C52E7" w:rsidRPr="007C52E7" w:rsidRDefault="007C52E7" w:rsidP="007C52E7">
      <w:pPr>
        <w:spacing w:line="360" w:lineRule="auto"/>
        <w:jc w:val="center"/>
        <w:rPr>
          <w:rFonts w:ascii="Times New Roman" w:hAnsi="Times New Roman" w:cs="Times New Roman"/>
          <w:b/>
          <w:sz w:val="28"/>
          <w:szCs w:val="28"/>
        </w:rPr>
      </w:pPr>
      <w:r w:rsidRPr="007C52E7">
        <w:rPr>
          <w:rFonts w:ascii="Times New Roman" w:hAnsi="Times New Roman" w:cs="Times New Roman"/>
          <w:b/>
          <w:sz w:val="28"/>
          <w:szCs w:val="28"/>
        </w:rPr>
        <w:t>Введение</w:t>
      </w:r>
    </w:p>
    <w:p w:rsidR="007C52E7" w:rsidRPr="007C52E7" w:rsidRDefault="007C52E7" w:rsidP="007C52E7">
      <w:pPr>
        <w:pStyle w:val="a3"/>
        <w:ind w:firstLine="708"/>
        <w:jc w:val="both"/>
        <w:rPr>
          <w:rFonts w:ascii="Times New Roman" w:hAnsi="Times New Roman"/>
          <w:sz w:val="24"/>
        </w:rPr>
      </w:pPr>
      <w:r w:rsidRPr="007C52E7">
        <w:rPr>
          <w:rFonts w:ascii="Times New Roman" w:hAnsi="Times New Roman"/>
          <w:sz w:val="24"/>
        </w:rPr>
        <w:t>Отчет муниципального автономного общеобразовательного учреждения города Новосибирска «Средняя общеобразовательная школа № 213 «Открытие»</w:t>
      </w:r>
      <w:r>
        <w:rPr>
          <w:rFonts w:ascii="Times New Roman" w:hAnsi="Times New Roman"/>
          <w:sz w:val="24"/>
        </w:rPr>
        <w:t xml:space="preserve"> </w:t>
      </w:r>
      <w:r w:rsidRPr="007C52E7">
        <w:rPr>
          <w:rFonts w:ascii="Times New Roman" w:hAnsi="Times New Roman"/>
          <w:sz w:val="24"/>
        </w:rPr>
        <w:t>за 2022 год подготовлен в соответствии с:</w:t>
      </w:r>
    </w:p>
    <w:p w:rsidR="007C52E7" w:rsidRPr="007C52E7" w:rsidRDefault="007C52E7" w:rsidP="00770FAF">
      <w:pPr>
        <w:pStyle w:val="a3"/>
        <w:numPr>
          <w:ilvl w:val="0"/>
          <w:numId w:val="18"/>
        </w:numPr>
        <w:jc w:val="both"/>
        <w:rPr>
          <w:rFonts w:ascii="Times New Roman" w:hAnsi="Times New Roman"/>
          <w:sz w:val="24"/>
        </w:rPr>
      </w:pPr>
      <w:r w:rsidRPr="007C52E7">
        <w:rPr>
          <w:rFonts w:ascii="Times New Roman" w:hAnsi="Times New Roman"/>
          <w:sz w:val="24"/>
        </w:rPr>
        <w:t>приказом Министерства образования и науки Российской Федерации от 27.06.2013 № 462 (ред. от 14.12.2017) «Об утверждении порядка проведения самообследования образовательной организацией»;</w:t>
      </w:r>
    </w:p>
    <w:p w:rsidR="007C52E7" w:rsidRPr="007C52E7" w:rsidRDefault="007C52E7" w:rsidP="00770FAF">
      <w:pPr>
        <w:pStyle w:val="a3"/>
        <w:numPr>
          <w:ilvl w:val="0"/>
          <w:numId w:val="18"/>
        </w:numPr>
        <w:jc w:val="both"/>
        <w:rPr>
          <w:rFonts w:ascii="Times New Roman" w:hAnsi="Times New Roman"/>
          <w:sz w:val="24"/>
        </w:rPr>
      </w:pPr>
      <w:r w:rsidRPr="007C52E7">
        <w:rPr>
          <w:rFonts w:ascii="Times New Roman" w:hAnsi="Times New Roman"/>
          <w:sz w:val="24"/>
        </w:rPr>
        <w:t>приказом Министерства образования и науки Российской Федерации от 10.12.2013 г. № 1324 «Об утверждении показателей деятельности образовательной организации, подлежащей самообследованию» (ред. от 15.02.2017. с изм. от 03.11.2022);</w:t>
      </w:r>
    </w:p>
    <w:p w:rsidR="007C52E7" w:rsidRPr="007C52E7" w:rsidRDefault="007C52E7" w:rsidP="00770FAF">
      <w:pPr>
        <w:pStyle w:val="a3"/>
        <w:numPr>
          <w:ilvl w:val="0"/>
          <w:numId w:val="18"/>
        </w:numPr>
        <w:jc w:val="both"/>
        <w:rPr>
          <w:rFonts w:ascii="Times New Roman" w:hAnsi="Times New Roman"/>
          <w:sz w:val="24"/>
        </w:rPr>
      </w:pPr>
      <w:r w:rsidRPr="007C52E7">
        <w:rPr>
          <w:rFonts w:ascii="Times New Roman" w:hAnsi="Times New Roman"/>
          <w:sz w:val="24"/>
        </w:rPr>
        <w:t>приказом министерства образования Новосибирской области от 19.04.2021 года № 999 «О сборе информации о показателях деятельности общеобразовательных организаций, расположенных на территории Новосибирской области, подлежащих самообследованию»;</w:t>
      </w:r>
    </w:p>
    <w:p w:rsidR="007C52E7" w:rsidRPr="007C52E7" w:rsidRDefault="007C52E7" w:rsidP="00770FAF">
      <w:pPr>
        <w:pStyle w:val="a3"/>
        <w:numPr>
          <w:ilvl w:val="0"/>
          <w:numId w:val="18"/>
        </w:numPr>
        <w:jc w:val="both"/>
        <w:rPr>
          <w:rFonts w:ascii="Times New Roman" w:hAnsi="Times New Roman"/>
          <w:sz w:val="24"/>
        </w:rPr>
      </w:pPr>
      <w:r w:rsidRPr="007C52E7">
        <w:rPr>
          <w:rFonts w:ascii="Times New Roman" w:hAnsi="Times New Roman"/>
          <w:sz w:val="24"/>
        </w:rPr>
        <w:t>приказом министерства образования Новосибирской области от 01.03.2023 № 424 «Об утверждении формы информации о показателях деятельности общеобразовательной организации, подлежащей самообследованию».</w:t>
      </w:r>
    </w:p>
    <w:p w:rsidR="007C52E7" w:rsidRPr="007C52E7" w:rsidRDefault="007C52E7" w:rsidP="007C52E7">
      <w:pPr>
        <w:pStyle w:val="a3"/>
        <w:ind w:firstLine="360"/>
        <w:jc w:val="both"/>
        <w:rPr>
          <w:rFonts w:ascii="Times New Roman" w:hAnsi="Times New Roman"/>
          <w:sz w:val="24"/>
        </w:rPr>
      </w:pPr>
      <w:r w:rsidRPr="007C52E7">
        <w:rPr>
          <w:rFonts w:ascii="Times New Roman" w:hAnsi="Times New Roman"/>
          <w:sz w:val="24"/>
        </w:rPr>
        <w:t>При подготовке отчёта о результатах самообследования использовалась информация, заполняемая общеобразовательной организацией на Электронном сервисе для сбора информации о показателях деятельности общеобразовательной организации, подлежащей самообследованию, разработанным Государственным казённым учреждением Новосибирской области «Новосибирский институт мониторинга и развития образования».</w:t>
      </w:r>
    </w:p>
    <w:p w:rsidR="00DC6CB7" w:rsidRDefault="007C52E7" w:rsidP="00DC6CB7">
      <w:pPr>
        <w:pStyle w:val="a3"/>
        <w:ind w:firstLine="708"/>
        <w:jc w:val="both"/>
        <w:rPr>
          <w:rFonts w:ascii="Times New Roman" w:hAnsi="Times New Roman"/>
          <w:sz w:val="24"/>
        </w:rPr>
      </w:pPr>
      <w:r w:rsidRPr="007C52E7">
        <w:rPr>
          <w:rFonts w:ascii="Times New Roman" w:hAnsi="Times New Roman"/>
          <w:sz w:val="24"/>
        </w:rPr>
        <w:t>Отчёт адресован учредителю муниципального автономного общеобразовательного учреждения города Новосибирска «Средняя общеобразовательная школа № 213 «Открытие», родителям обучающихся, руководителям и специалистам муниципальных органов управления образованием и министерства образования Новосибирской области, а также представителям заинтересованной общественности.</w:t>
      </w:r>
    </w:p>
    <w:p w:rsidR="00BF6481" w:rsidRDefault="00CA3FB0" w:rsidP="00DC6CB7">
      <w:pPr>
        <w:pStyle w:val="a3"/>
        <w:ind w:firstLine="708"/>
        <w:jc w:val="both"/>
        <w:rPr>
          <w:rFonts w:ascii="Times New Roman" w:hAnsi="Times New Roman"/>
          <w:sz w:val="24"/>
          <w:szCs w:val="24"/>
        </w:rPr>
      </w:pPr>
      <w:r w:rsidRPr="000C49B7">
        <w:rPr>
          <w:rFonts w:ascii="Times New Roman" w:hAnsi="Times New Roman"/>
          <w:sz w:val="24"/>
          <w:szCs w:val="24"/>
        </w:rPr>
        <w:t xml:space="preserve">Муниципальное автономное общеобразовательное учреждение города Новосибирска «Средняя общеобразовательная школа № 213 «Открытие» находится по адресу 630034, Новосибирская область, город Новосибирск, улица Одоевского, дом 1/5. </w:t>
      </w:r>
      <w:r w:rsidR="00BF6481" w:rsidRPr="000C49B7">
        <w:rPr>
          <w:rFonts w:ascii="Times New Roman" w:hAnsi="Times New Roman"/>
          <w:sz w:val="24"/>
          <w:szCs w:val="24"/>
        </w:rPr>
        <w:t xml:space="preserve">Директор </w:t>
      </w:r>
      <w:r w:rsidR="00BF6481">
        <w:rPr>
          <w:rFonts w:ascii="Times New Roman" w:hAnsi="Times New Roman"/>
          <w:sz w:val="24"/>
          <w:szCs w:val="24"/>
        </w:rPr>
        <w:t>– Инна Викторовна Безукладникова</w:t>
      </w:r>
      <w:r w:rsidR="00BF6481" w:rsidRPr="000C49B7">
        <w:rPr>
          <w:rFonts w:ascii="Times New Roman" w:hAnsi="Times New Roman"/>
          <w:sz w:val="24"/>
          <w:szCs w:val="24"/>
        </w:rPr>
        <w:t xml:space="preserve">.  </w:t>
      </w:r>
    </w:p>
    <w:p w:rsidR="00CA3FB0" w:rsidRPr="000C49B7" w:rsidRDefault="00CA3FB0" w:rsidP="00CA3FB0">
      <w:pPr>
        <w:ind w:firstLine="708"/>
        <w:jc w:val="both"/>
        <w:rPr>
          <w:rFonts w:ascii="Times New Roman" w:hAnsi="Times New Roman" w:cs="Times New Roman"/>
          <w:sz w:val="24"/>
          <w:szCs w:val="24"/>
        </w:rPr>
      </w:pPr>
      <w:r w:rsidRPr="000C49B7">
        <w:rPr>
          <w:rFonts w:ascii="Times New Roman" w:hAnsi="Times New Roman" w:cs="Times New Roman"/>
          <w:sz w:val="24"/>
          <w:szCs w:val="24"/>
        </w:rPr>
        <w:t>Школа расположена в микрорайоне-новостройке «Березовое» Первомайского района, действует с 21.02.2017.</w:t>
      </w:r>
      <w:r w:rsidR="00DC6CB7">
        <w:rPr>
          <w:rFonts w:ascii="Times New Roman" w:hAnsi="Times New Roman" w:cs="Times New Roman"/>
          <w:sz w:val="24"/>
          <w:szCs w:val="24"/>
        </w:rPr>
        <w:t xml:space="preserve"> </w:t>
      </w:r>
      <w:r w:rsidRPr="000C49B7">
        <w:rPr>
          <w:rFonts w:ascii="Times New Roman" w:hAnsi="Times New Roman"/>
          <w:sz w:val="24"/>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w:t>
      </w:r>
      <w:r w:rsidR="00BF7A03" w:rsidRPr="00BF7A03">
        <w:t xml:space="preserve"> </w:t>
      </w:r>
      <w:r w:rsidR="00BF7A03">
        <w:rPr>
          <w:rFonts w:ascii="Times New Roman" w:hAnsi="Times New Roman"/>
          <w:sz w:val="24"/>
          <w:szCs w:val="24"/>
        </w:rPr>
        <w:t>адаптированные основные общеобразовательные программы</w:t>
      </w:r>
      <w:r w:rsidR="00BF7A03" w:rsidRPr="00BF7A03">
        <w:rPr>
          <w:rFonts w:ascii="Times New Roman" w:hAnsi="Times New Roman"/>
          <w:sz w:val="24"/>
          <w:szCs w:val="24"/>
        </w:rPr>
        <w:t xml:space="preserve"> начального общего образования</w:t>
      </w:r>
      <w:r w:rsidR="00BF7A03">
        <w:rPr>
          <w:rFonts w:ascii="Times New Roman" w:hAnsi="Times New Roman"/>
          <w:sz w:val="24"/>
          <w:szCs w:val="24"/>
        </w:rPr>
        <w:t xml:space="preserve"> и основного общего образования,</w:t>
      </w:r>
      <w:r w:rsidR="00BF7A03" w:rsidRPr="00BF7A03">
        <w:rPr>
          <w:rFonts w:ascii="Times New Roman" w:hAnsi="Times New Roman"/>
          <w:sz w:val="24"/>
          <w:szCs w:val="24"/>
        </w:rPr>
        <w:t xml:space="preserve"> </w:t>
      </w:r>
      <w:r w:rsidRPr="000C49B7">
        <w:rPr>
          <w:rFonts w:ascii="Times New Roman" w:hAnsi="Times New Roman"/>
          <w:sz w:val="24"/>
          <w:szCs w:val="24"/>
        </w:rPr>
        <w:t>образовательные программы дополнительного образования детей и взрослых.</w:t>
      </w:r>
      <w:r w:rsidR="00BF6481" w:rsidRPr="00BF6481">
        <w:rPr>
          <w:rFonts w:ascii="Times New Roman" w:hAnsi="Times New Roman" w:cs="Times New Roman"/>
          <w:sz w:val="24"/>
          <w:szCs w:val="24"/>
        </w:rPr>
        <w:t xml:space="preserve"> </w:t>
      </w:r>
    </w:p>
    <w:p w:rsidR="00A84306" w:rsidRDefault="00CA3FB0" w:rsidP="00C94E57">
      <w:pPr>
        <w:pStyle w:val="a3"/>
        <w:ind w:firstLine="360"/>
        <w:jc w:val="both"/>
        <w:rPr>
          <w:rFonts w:ascii="Times New Roman" w:hAnsi="Times New Roman"/>
          <w:sz w:val="24"/>
          <w:szCs w:val="24"/>
        </w:rPr>
      </w:pPr>
      <w:r w:rsidRPr="000C49B7">
        <w:rPr>
          <w:rFonts w:ascii="Times New Roman" w:hAnsi="Times New Roman"/>
          <w:sz w:val="24"/>
          <w:szCs w:val="24"/>
        </w:rPr>
        <w:t>Проектная наполняе</w:t>
      </w:r>
      <w:r>
        <w:rPr>
          <w:rFonts w:ascii="Times New Roman" w:hAnsi="Times New Roman"/>
          <w:sz w:val="24"/>
          <w:szCs w:val="24"/>
        </w:rPr>
        <w:t>мость школы – 546 учащихся. На 31.12</w:t>
      </w:r>
      <w:r w:rsidRPr="000C49B7">
        <w:rPr>
          <w:rFonts w:ascii="Times New Roman" w:hAnsi="Times New Roman"/>
          <w:sz w:val="24"/>
          <w:szCs w:val="24"/>
        </w:rPr>
        <w:t>.</w:t>
      </w:r>
      <w:r>
        <w:rPr>
          <w:rFonts w:ascii="Times New Roman" w:hAnsi="Times New Roman"/>
          <w:sz w:val="24"/>
          <w:szCs w:val="24"/>
        </w:rPr>
        <w:t>202</w:t>
      </w:r>
      <w:r w:rsidR="00FF5905">
        <w:rPr>
          <w:rFonts w:ascii="Times New Roman" w:hAnsi="Times New Roman"/>
          <w:sz w:val="24"/>
          <w:szCs w:val="24"/>
        </w:rPr>
        <w:t>1 года в школе обучается 1</w:t>
      </w:r>
      <w:r w:rsidR="004D4899">
        <w:rPr>
          <w:rFonts w:ascii="Times New Roman" w:hAnsi="Times New Roman"/>
          <w:sz w:val="24"/>
          <w:szCs w:val="24"/>
        </w:rPr>
        <w:t>277</w:t>
      </w:r>
      <w:r w:rsidRPr="000C49B7">
        <w:rPr>
          <w:rFonts w:ascii="Times New Roman" w:hAnsi="Times New Roman"/>
          <w:sz w:val="24"/>
          <w:szCs w:val="24"/>
        </w:rPr>
        <w:t xml:space="preserve"> чел. </w:t>
      </w:r>
      <w:r w:rsidR="00C94E57">
        <w:rPr>
          <w:rFonts w:ascii="Times New Roman" w:hAnsi="Times New Roman"/>
          <w:sz w:val="24"/>
          <w:szCs w:val="24"/>
        </w:rPr>
        <w:t xml:space="preserve"> </w:t>
      </w:r>
    </w:p>
    <w:p w:rsidR="00CA3FB0" w:rsidRPr="000C49B7" w:rsidRDefault="00CA3FB0" w:rsidP="00CA3FB0">
      <w:pPr>
        <w:ind w:firstLine="708"/>
        <w:jc w:val="both"/>
        <w:rPr>
          <w:rFonts w:ascii="Times New Roman" w:hAnsi="Times New Roman" w:cs="Times New Roman"/>
          <w:sz w:val="24"/>
          <w:szCs w:val="24"/>
        </w:rPr>
      </w:pPr>
      <w:r w:rsidRPr="000C49B7">
        <w:rPr>
          <w:rFonts w:ascii="Times New Roman" w:hAnsi="Times New Roman" w:cs="Times New Roman"/>
          <w:sz w:val="24"/>
          <w:szCs w:val="24"/>
        </w:rPr>
        <w:t>Современная материально-техническая база, многообразие направлений работы и имидж школы, как организации интенсивно развива</w:t>
      </w:r>
      <w:r w:rsidR="004D4899">
        <w:rPr>
          <w:rFonts w:ascii="Times New Roman" w:hAnsi="Times New Roman" w:cs="Times New Roman"/>
          <w:sz w:val="24"/>
          <w:szCs w:val="24"/>
        </w:rPr>
        <w:t>ющейся в инновационном режиме, способствуют</w:t>
      </w:r>
      <w:r w:rsidRPr="000C49B7">
        <w:rPr>
          <w:rFonts w:ascii="Times New Roman" w:hAnsi="Times New Roman" w:cs="Times New Roman"/>
          <w:sz w:val="24"/>
          <w:szCs w:val="24"/>
        </w:rPr>
        <w:t xml:space="preserve"> повышению привлекательности обучения и работы в ней.</w:t>
      </w:r>
    </w:p>
    <w:p w:rsidR="0040552F" w:rsidRDefault="0040552F" w:rsidP="007F7943">
      <w:pPr>
        <w:autoSpaceDE w:val="0"/>
        <w:autoSpaceDN w:val="0"/>
        <w:adjustRightInd w:val="0"/>
        <w:spacing w:after="0" w:line="240" w:lineRule="auto"/>
        <w:jc w:val="center"/>
        <w:rPr>
          <w:rFonts w:ascii="Times New Roman" w:hAnsi="Times New Roman" w:cs="Times New Roman"/>
          <w:b/>
          <w:sz w:val="28"/>
          <w:szCs w:val="28"/>
        </w:rPr>
      </w:pPr>
    </w:p>
    <w:p w:rsidR="0040552F" w:rsidRDefault="0040552F" w:rsidP="007F7943">
      <w:pPr>
        <w:autoSpaceDE w:val="0"/>
        <w:autoSpaceDN w:val="0"/>
        <w:adjustRightInd w:val="0"/>
        <w:spacing w:after="0" w:line="240" w:lineRule="auto"/>
        <w:jc w:val="center"/>
        <w:rPr>
          <w:rFonts w:ascii="Times New Roman" w:hAnsi="Times New Roman" w:cs="Times New Roman"/>
          <w:b/>
          <w:sz w:val="28"/>
          <w:szCs w:val="28"/>
        </w:rPr>
      </w:pPr>
    </w:p>
    <w:p w:rsidR="0040552F" w:rsidRDefault="0040552F" w:rsidP="007F7943">
      <w:pPr>
        <w:autoSpaceDE w:val="0"/>
        <w:autoSpaceDN w:val="0"/>
        <w:adjustRightInd w:val="0"/>
        <w:spacing w:after="0" w:line="240" w:lineRule="auto"/>
        <w:jc w:val="center"/>
        <w:rPr>
          <w:rFonts w:ascii="Times New Roman" w:hAnsi="Times New Roman" w:cs="Times New Roman"/>
          <w:b/>
          <w:sz w:val="28"/>
          <w:szCs w:val="28"/>
        </w:rPr>
      </w:pPr>
    </w:p>
    <w:p w:rsidR="000F5494" w:rsidRDefault="000F5494" w:rsidP="007F7943">
      <w:pPr>
        <w:autoSpaceDE w:val="0"/>
        <w:autoSpaceDN w:val="0"/>
        <w:adjustRightInd w:val="0"/>
        <w:spacing w:after="0" w:line="240" w:lineRule="auto"/>
        <w:jc w:val="center"/>
        <w:rPr>
          <w:rFonts w:ascii="Times New Roman" w:hAnsi="Times New Roman" w:cs="Times New Roman"/>
          <w:b/>
          <w:sz w:val="28"/>
          <w:szCs w:val="28"/>
        </w:rPr>
      </w:pPr>
    </w:p>
    <w:p w:rsidR="000F5494" w:rsidRDefault="000F5494" w:rsidP="007F7943">
      <w:pPr>
        <w:autoSpaceDE w:val="0"/>
        <w:autoSpaceDN w:val="0"/>
        <w:adjustRightInd w:val="0"/>
        <w:spacing w:after="0" w:line="240" w:lineRule="auto"/>
        <w:jc w:val="center"/>
        <w:rPr>
          <w:rFonts w:ascii="Times New Roman" w:hAnsi="Times New Roman" w:cs="Times New Roman"/>
          <w:b/>
          <w:sz w:val="28"/>
          <w:szCs w:val="28"/>
        </w:rPr>
      </w:pPr>
    </w:p>
    <w:p w:rsidR="0040552F" w:rsidRDefault="0040552F" w:rsidP="007F7943">
      <w:pPr>
        <w:autoSpaceDE w:val="0"/>
        <w:autoSpaceDN w:val="0"/>
        <w:adjustRightInd w:val="0"/>
        <w:spacing w:after="0" w:line="240" w:lineRule="auto"/>
        <w:jc w:val="center"/>
        <w:rPr>
          <w:rFonts w:ascii="Times New Roman" w:hAnsi="Times New Roman" w:cs="Times New Roman"/>
          <w:b/>
          <w:sz w:val="28"/>
          <w:szCs w:val="28"/>
        </w:rPr>
      </w:pPr>
    </w:p>
    <w:p w:rsidR="00311FFB" w:rsidRDefault="00311FFB" w:rsidP="007F7943">
      <w:pPr>
        <w:autoSpaceDE w:val="0"/>
        <w:autoSpaceDN w:val="0"/>
        <w:adjustRightInd w:val="0"/>
        <w:spacing w:after="0" w:line="240" w:lineRule="auto"/>
        <w:jc w:val="center"/>
        <w:rPr>
          <w:rFonts w:ascii="Times New Roman" w:hAnsi="Times New Roman" w:cs="Times New Roman"/>
          <w:b/>
          <w:sz w:val="28"/>
          <w:szCs w:val="28"/>
        </w:rPr>
      </w:pPr>
      <w:r w:rsidRPr="007F7943">
        <w:rPr>
          <w:rFonts w:ascii="Times New Roman" w:hAnsi="Times New Roman" w:cs="Times New Roman"/>
          <w:b/>
          <w:sz w:val="28"/>
          <w:szCs w:val="28"/>
        </w:rPr>
        <w:t>Обобщённые результаты самообследования</w:t>
      </w:r>
    </w:p>
    <w:p w:rsidR="007F7943" w:rsidRDefault="007F7943" w:rsidP="007F7943">
      <w:pPr>
        <w:autoSpaceDE w:val="0"/>
        <w:autoSpaceDN w:val="0"/>
        <w:adjustRightInd w:val="0"/>
        <w:spacing w:after="0" w:line="240" w:lineRule="auto"/>
        <w:jc w:val="center"/>
        <w:rPr>
          <w:rFonts w:ascii="Times New Roman" w:hAnsi="Times New Roman" w:cs="Times New Roman"/>
          <w:b/>
          <w:sz w:val="28"/>
          <w:szCs w:val="28"/>
        </w:rPr>
      </w:pPr>
    </w:p>
    <w:p w:rsidR="007F7943" w:rsidRDefault="007F7943" w:rsidP="007F7943">
      <w:pPr>
        <w:pStyle w:val="a7"/>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p>
    <w:p w:rsidR="00D9761F" w:rsidRDefault="00D9761F" w:rsidP="00D9761F">
      <w:pPr>
        <w:pStyle w:val="a7"/>
        <w:autoSpaceDE w:val="0"/>
        <w:autoSpaceDN w:val="0"/>
        <w:adjustRightInd w:val="0"/>
        <w:spacing w:after="0" w:line="240" w:lineRule="auto"/>
        <w:ind w:left="360"/>
        <w:rPr>
          <w:rFonts w:ascii="Times New Roman" w:hAnsi="Times New Roman" w:cs="Times New Roman"/>
          <w:b/>
          <w:sz w:val="28"/>
          <w:szCs w:val="28"/>
        </w:rPr>
      </w:pPr>
    </w:p>
    <w:p w:rsidR="00D80D69" w:rsidRDefault="00D80D69" w:rsidP="00D80D69">
      <w:pPr>
        <w:pStyle w:val="a7"/>
        <w:numPr>
          <w:ilvl w:val="1"/>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С</w:t>
      </w:r>
      <w:r w:rsidR="00D9761F">
        <w:rPr>
          <w:rFonts w:ascii="Times New Roman" w:hAnsi="Times New Roman" w:cs="Times New Roman"/>
          <w:b/>
          <w:sz w:val="28"/>
          <w:szCs w:val="28"/>
        </w:rPr>
        <w:t>истема</w:t>
      </w:r>
      <w:r w:rsidRPr="00D80D69">
        <w:rPr>
          <w:rFonts w:ascii="Times New Roman" w:hAnsi="Times New Roman" w:cs="Times New Roman"/>
          <w:b/>
          <w:sz w:val="28"/>
          <w:szCs w:val="28"/>
        </w:rPr>
        <w:t xml:space="preserve"> управлен</w:t>
      </w:r>
      <w:r>
        <w:rPr>
          <w:rFonts w:ascii="Times New Roman" w:hAnsi="Times New Roman" w:cs="Times New Roman"/>
          <w:b/>
          <w:sz w:val="28"/>
          <w:szCs w:val="28"/>
        </w:rPr>
        <w:t>ия образовательной организацией</w:t>
      </w:r>
    </w:p>
    <w:p w:rsidR="00D9761F" w:rsidRPr="00B2438E" w:rsidRDefault="00D9761F" w:rsidP="00D9761F">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2438E">
        <w:rPr>
          <w:rFonts w:ascii="Times New Roman" w:eastAsia="Times New Roman" w:hAnsi="Times New Roman" w:cs="Times New Roman"/>
          <w:sz w:val="24"/>
          <w:szCs w:val="24"/>
          <w:lang w:eastAsia="ru-RU"/>
        </w:rPr>
        <w:t>Управление МАОУ СОШ № 213 «Открытие» осуществляется на сочетании принципов единоначалия и самоуправления.</w:t>
      </w:r>
    </w:p>
    <w:p w:rsidR="00D9761F" w:rsidRPr="00D9761F" w:rsidRDefault="00D9761F" w:rsidP="00D9761F">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9761F">
        <w:rPr>
          <w:rFonts w:ascii="Times New Roman" w:eastAsia="Times New Roman" w:hAnsi="Times New Roman" w:cs="Times New Roman"/>
          <w:b/>
          <w:bCs/>
          <w:sz w:val="24"/>
          <w:szCs w:val="24"/>
          <w:lang w:eastAsia="ru-RU"/>
        </w:rPr>
        <w:t>Органы управления, действующие в</w:t>
      </w:r>
      <w:r w:rsidRPr="00D9761F">
        <w:rPr>
          <w:rFonts w:ascii="Times New Roman" w:eastAsia="Times New Roman" w:hAnsi="Times New Roman" w:cs="Times New Roman"/>
          <w:b/>
          <w:sz w:val="24"/>
          <w:szCs w:val="24"/>
          <w:lang w:eastAsia="ru-RU"/>
        </w:rPr>
        <w:t xml:space="preserve"> МАОУ СОШ № 213 «Открытие» </w:t>
      </w:r>
      <w:r w:rsidRPr="00D9761F">
        <w:rPr>
          <w:rFonts w:ascii="Times New Roman" w:eastAsia="Times New Roman" w:hAnsi="Times New Roman" w:cs="Times New Roman"/>
          <w:b/>
          <w:bCs/>
          <w:sz w:val="24"/>
          <w:szCs w:val="24"/>
          <w:lang w:eastAsia="ru-RU"/>
        </w:rPr>
        <w:t xml:space="preserve"> </w:t>
      </w:r>
    </w:p>
    <w:tbl>
      <w:tblPr>
        <w:tblStyle w:val="17"/>
        <w:tblW w:w="5142" w:type="pct"/>
        <w:tblLook w:val="04A0" w:firstRow="1" w:lastRow="0" w:firstColumn="1" w:lastColumn="0" w:noHBand="0" w:noVBand="1"/>
      </w:tblPr>
      <w:tblGrid>
        <w:gridCol w:w="2519"/>
        <w:gridCol w:w="7966"/>
      </w:tblGrid>
      <w:tr w:rsidR="00D9761F" w:rsidRPr="0071746E" w:rsidTr="00D9761F">
        <w:tc>
          <w:tcPr>
            <w:tcW w:w="2519" w:type="dxa"/>
            <w:shd w:val="clear" w:color="auto" w:fill="auto"/>
            <w:hideMark/>
          </w:tcPr>
          <w:p w:rsidR="00D9761F" w:rsidRPr="00AD7E2F" w:rsidRDefault="00D9761F" w:rsidP="00D9761F">
            <w:pPr>
              <w:pStyle w:val="a3"/>
              <w:jc w:val="center"/>
              <w:rPr>
                <w:rFonts w:ascii="Times New Roman" w:hAnsi="Times New Roman"/>
                <w:b/>
                <w:sz w:val="24"/>
              </w:rPr>
            </w:pPr>
            <w:r w:rsidRPr="00AD7E2F">
              <w:rPr>
                <w:rFonts w:ascii="Times New Roman" w:hAnsi="Times New Roman"/>
                <w:b/>
                <w:sz w:val="24"/>
              </w:rPr>
              <w:t>Наименование органа</w:t>
            </w:r>
          </w:p>
        </w:tc>
        <w:tc>
          <w:tcPr>
            <w:tcW w:w="7966" w:type="dxa"/>
            <w:shd w:val="clear" w:color="auto" w:fill="auto"/>
            <w:hideMark/>
          </w:tcPr>
          <w:p w:rsidR="00D9761F" w:rsidRPr="00AD7E2F" w:rsidRDefault="00D9761F" w:rsidP="00D9761F">
            <w:pPr>
              <w:pStyle w:val="a3"/>
              <w:jc w:val="center"/>
              <w:rPr>
                <w:rFonts w:ascii="Times New Roman" w:hAnsi="Times New Roman"/>
                <w:b/>
                <w:sz w:val="24"/>
              </w:rPr>
            </w:pPr>
            <w:r w:rsidRPr="00AD7E2F">
              <w:rPr>
                <w:rFonts w:ascii="Times New Roman" w:hAnsi="Times New Roman"/>
                <w:b/>
                <w:sz w:val="24"/>
              </w:rPr>
              <w:t>Функции</w:t>
            </w:r>
          </w:p>
        </w:tc>
      </w:tr>
      <w:tr w:rsidR="00D9761F" w:rsidRPr="0071746E" w:rsidTr="00D9761F">
        <w:tc>
          <w:tcPr>
            <w:tcW w:w="2519" w:type="dxa"/>
            <w:shd w:val="clear" w:color="auto" w:fill="auto"/>
            <w:hideMark/>
          </w:tcPr>
          <w:p w:rsidR="00D9761F" w:rsidRPr="005E47CB" w:rsidRDefault="00D9761F" w:rsidP="00D9761F">
            <w:pPr>
              <w:pStyle w:val="a3"/>
              <w:jc w:val="center"/>
              <w:rPr>
                <w:rFonts w:ascii="Times New Roman" w:hAnsi="Times New Roman"/>
                <w:sz w:val="24"/>
              </w:rPr>
            </w:pPr>
            <w:r w:rsidRPr="005E47CB">
              <w:rPr>
                <w:rFonts w:ascii="Times New Roman" w:hAnsi="Times New Roman"/>
                <w:sz w:val="24"/>
              </w:rPr>
              <w:t>Директор</w:t>
            </w:r>
          </w:p>
        </w:tc>
        <w:tc>
          <w:tcPr>
            <w:tcW w:w="7966" w:type="dxa"/>
            <w:shd w:val="clear" w:color="auto" w:fill="auto"/>
            <w:hideMark/>
          </w:tcPr>
          <w:p w:rsidR="00D9761F" w:rsidRPr="005E47CB" w:rsidRDefault="00D9761F" w:rsidP="00D9761F">
            <w:pPr>
              <w:pStyle w:val="a3"/>
              <w:jc w:val="both"/>
              <w:rPr>
                <w:rFonts w:ascii="Times New Roman" w:hAnsi="Times New Roman"/>
                <w:sz w:val="24"/>
              </w:rPr>
            </w:pPr>
            <w:r w:rsidRPr="005E47CB">
              <w:rPr>
                <w:rFonts w:ascii="Times New Roman" w:hAnsi="Times New Roman"/>
                <w:sz w:val="24"/>
              </w:rPr>
              <w:t>Контролирует работу и обеспечивает эффективное взаимодействие органов управления и объединений организации, утверждает штатное расписание, отчетные документы организации, осуществляет общее руководство МАОУ СОШ № 213 «Открытие»</w:t>
            </w:r>
            <w:r>
              <w:rPr>
                <w:rFonts w:ascii="Times New Roman" w:hAnsi="Times New Roman"/>
                <w:sz w:val="24"/>
              </w:rPr>
              <w:t>.</w:t>
            </w:r>
          </w:p>
        </w:tc>
      </w:tr>
      <w:tr w:rsidR="00D9761F" w:rsidRPr="0071746E" w:rsidTr="00D9761F">
        <w:trPr>
          <w:trHeight w:val="503"/>
        </w:trPr>
        <w:tc>
          <w:tcPr>
            <w:tcW w:w="2519" w:type="dxa"/>
            <w:shd w:val="clear" w:color="auto" w:fill="auto"/>
          </w:tcPr>
          <w:p w:rsidR="00D9761F" w:rsidRPr="005E47CB" w:rsidRDefault="00D9761F" w:rsidP="00D9761F">
            <w:pPr>
              <w:pStyle w:val="a3"/>
              <w:jc w:val="center"/>
              <w:rPr>
                <w:rFonts w:ascii="Times New Roman" w:hAnsi="Times New Roman"/>
                <w:sz w:val="24"/>
              </w:rPr>
            </w:pPr>
            <w:r>
              <w:rPr>
                <w:rFonts w:ascii="Times New Roman" w:hAnsi="Times New Roman"/>
                <w:sz w:val="24"/>
              </w:rPr>
              <w:t xml:space="preserve">Наблюдательный совет </w:t>
            </w:r>
            <w:r w:rsidRPr="00C50ABA">
              <w:rPr>
                <w:rFonts w:ascii="Times New Roman" w:hAnsi="Times New Roman"/>
                <w:sz w:val="24"/>
              </w:rPr>
              <w:t>МАОУ СОШ № 213 «Открытие»</w:t>
            </w:r>
          </w:p>
        </w:tc>
        <w:tc>
          <w:tcPr>
            <w:tcW w:w="7966" w:type="dxa"/>
            <w:shd w:val="clear" w:color="auto" w:fill="auto"/>
          </w:tcPr>
          <w:p w:rsidR="00D9761F" w:rsidRPr="005E47CB" w:rsidRDefault="00D9761F" w:rsidP="00D9761F">
            <w:pPr>
              <w:pStyle w:val="a3"/>
              <w:jc w:val="both"/>
              <w:rPr>
                <w:rFonts w:ascii="Times New Roman" w:hAnsi="Times New Roman"/>
                <w:sz w:val="24"/>
              </w:rPr>
            </w:pPr>
            <w:r>
              <w:rPr>
                <w:rFonts w:ascii="Times New Roman" w:hAnsi="Times New Roman"/>
                <w:sz w:val="24"/>
              </w:rPr>
              <w:t>Является высшим коллегиальным органом управления школой</w:t>
            </w:r>
          </w:p>
        </w:tc>
      </w:tr>
      <w:tr w:rsidR="00D9761F" w:rsidRPr="0071746E" w:rsidTr="00D9761F">
        <w:trPr>
          <w:trHeight w:val="503"/>
        </w:trPr>
        <w:tc>
          <w:tcPr>
            <w:tcW w:w="2519" w:type="dxa"/>
            <w:shd w:val="clear" w:color="auto" w:fill="auto"/>
            <w:hideMark/>
          </w:tcPr>
          <w:p w:rsidR="00D9761F" w:rsidRDefault="00D9761F" w:rsidP="00D9761F">
            <w:pPr>
              <w:pStyle w:val="a3"/>
              <w:jc w:val="center"/>
              <w:rPr>
                <w:rFonts w:ascii="Times New Roman" w:hAnsi="Times New Roman"/>
                <w:sz w:val="24"/>
              </w:rPr>
            </w:pPr>
            <w:r w:rsidRPr="005E47CB">
              <w:rPr>
                <w:rFonts w:ascii="Times New Roman" w:hAnsi="Times New Roman"/>
                <w:sz w:val="24"/>
              </w:rPr>
              <w:t>Управляющий совет</w:t>
            </w:r>
          </w:p>
          <w:p w:rsidR="00D9761F" w:rsidRPr="005E47CB" w:rsidRDefault="00D9761F" w:rsidP="00D9761F">
            <w:pPr>
              <w:pStyle w:val="a3"/>
              <w:jc w:val="center"/>
              <w:rPr>
                <w:rFonts w:ascii="Times New Roman" w:hAnsi="Times New Roman"/>
                <w:sz w:val="24"/>
              </w:rPr>
            </w:pPr>
            <w:r w:rsidRPr="00C50ABA">
              <w:rPr>
                <w:rFonts w:ascii="Times New Roman" w:hAnsi="Times New Roman"/>
                <w:sz w:val="24"/>
              </w:rPr>
              <w:t>МАОУ СОШ № 213 «Открытие»</w:t>
            </w:r>
          </w:p>
        </w:tc>
        <w:tc>
          <w:tcPr>
            <w:tcW w:w="7966" w:type="dxa"/>
            <w:shd w:val="clear" w:color="auto" w:fill="auto"/>
            <w:hideMark/>
          </w:tcPr>
          <w:p w:rsidR="00D9761F" w:rsidRPr="005E47CB" w:rsidRDefault="00D9761F" w:rsidP="00D9761F">
            <w:pPr>
              <w:pStyle w:val="a3"/>
              <w:jc w:val="both"/>
              <w:rPr>
                <w:rFonts w:ascii="Times New Roman" w:hAnsi="Times New Roman"/>
                <w:sz w:val="24"/>
              </w:rPr>
            </w:pPr>
            <w:r w:rsidRPr="005E47CB">
              <w:rPr>
                <w:rFonts w:ascii="Times New Roman" w:hAnsi="Times New Roman"/>
                <w:sz w:val="24"/>
              </w:rPr>
              <w:t>Рассматривает вопросы:</w:t>
            </w:r>
          </w:p>
          <w:p w:rsidR="00D9761F" w:rsidRPr="005E47CB" w:rsidRDefault="00D9761F" w:rsidP="00770FAF">
            <w:pPr>
              <w:pStyle w:val="a3"/>
              <w:numPr>
                <w:ilvl w:val="0"/>
                <w:numId w:val="29"/>
              </w:numPr>
              <w:jc w:val="both"/>
              <w:rPr>
                <w:rFonts w:ascii="Times New Roman" w:hAnsi="Times New Roman"/>
                <w:sz w:val="24"/>
              </w:rPr>
            </w:pPr>
            <w:r w:rsidRPr="005E47CB">
              <w:rPr>
                <w:rFonts w:ascii="Times New Roman" w:hAnsi="Times New Roman"/>
                <w:sz w:val="24"/>
              </w:rPr>
              <w:t>развития образовательной организации;</w:t>
            </w:r>
          </w:p>
          <w:p w:rsidR="00D9761F" w:rsidRPr="005E47CB" w:rsidRDefault="00D9761F" w:rsidP="00770FAF">
            <w:pPr>
              <w:pStyle w:val="a3"/>
              <w:numPr>
                <w:ilvl w:val="0"/>
                <w:numId w:val="29"/>
              </w:numPr>
              <w:jc w:val="both"/>
              <w:rPr>
                <w:rFonts w:ascii="Times New Roman" w:hAnsi="Times New Roman"/>
                <w:sz w:val="24"/>
              </w:rPr>
            </w:pPr>
            <w:r w:rsidRPr="005E47CB">
              <w:rPr>
                <w:rFonts w:ascii="Times New Roman" w:hAnsi="Times New Roman"/>
                <w:sz w:val="24"/>
              </w:rPr>
              <w:t>финансово-хозяйственной деятельности;</w:t>
            </w:r>
          </w:p>
          <w:p w:rsidR="00D9761F" w:rsidRPr="005E47CB" w:rsidRDefault="00D9761F" w:rsidP="00770FAF">
            <w:pPr>
              <w:pStyle w:val="a3"/>
              <w:numPr>
                <w:ilvl w:val="0"/>
                <w:numId w:val="29"/>
              </w:numPr>
              <w:jc w:val="both"/>
              <w:rPr>
                <w:rFonts w:ascii="Times New Roman" w:hAnsi="Times New Roman"/>
                <w:sz w:val="24"/>
              </w:rPr>
            </w:pPr>
            <w:r w:rsidRPr="005E47CB">
              <w:rPr>
                <w:rFonts w:ascii="Times New Roman" w:hAnsi="Times New Roman"/>
                <w:sz w:val="24"/>
              </w:rPr>
              <w:t>материально-технического обеспечения;</w:t>
            </w:r>
          </w:p>
          <w:p w:rsidR="00D9761F" w:rsidRDefault="00D9761F" w:rsidP="00770FAF">
            <w:pPr>
              <w:pStyle w:val="a3"/>
              <w:numPr>
                <w:ilvl w:val="0"/>
                <w:numId w:val="29"/>
              </w:numPr>
              <w:jc w:val="both"/>
              <w:rPr>
                <w:rFonts w:ascii="Times New Roman" w:hAnsi="Times New Roman"/>
                <w:sz w:val="24"/>
              </w:rPr>
            </w:pPr>
            <w:r w:rsidRPr="005E47CB">
              <w:rPr>
                <w:rFonts w:ascii="Times New Roman" w:hAnsi="Times New Roman"/>
                <w:sz w:val="24"/>
              </w:rPr>
              <w:t>взаимодействия с социальными п</w:t>
            </w:r>
            <w:r>
              <w:rPr>
                <w:rFonts w:ascii="Times New Roman" w:hAnsi="Times New Roman"/>
                <w:sz w:val="24"/>
              </w:rPr>
              <w:t>артнерами.</w:t>
            </w:r>
          </w:p>
          <w:p w:rsidR="00D9761F" w:rsidRPr="00143AEB" w:rsidRDefault="00D9761F" w:rsidP="00D9761F">
            <w:pPr>
              <w:pStyle w:val="a3"/>
              <w:ind w:left="720"/>
              <w:jc w:val="both"/>
              <w:rPr>
                <w:rFonts w:ascii="Times New Roman" w:hAnsi="Times New Roman"/>
                <w:sz w:val="24"/>
              </w:rPr>
            </w:pPr>
          </w:p>
        </w:tc>
      </w:tr>
      <w:tr w:rsidR="00D9761F" w:rsidRPr="0071746E" w:rsidTr="00D9761F">
        <w:tc>
          <w:tcPr>
            <w:tcW w:w="2519" w:type="dxa"/>
            <w:shd w:val="clear" w:color="auto" w:fill="auto"/>
            <w:hideMark/>
          </w:tcPr>
          <w:p w:rsidR="00D9761F" w:rsidRDefault="00D9761F" w:rsidP="00D9761F">
            <w:pPr>
              <w:pStyle w:val="a3"/>
              <w:jc w:val="center"/>
              <w:rPr>
                <w:rFonts w:ascii="Times New Roman" w:hAnsi="Times New Roman"/>
                <w:sz w:val="24"/>
              </w:rPr>
            </w:pPr>
            <w:r w:rsidRPr="005E47CB">
              <w:rPr>
                <w:rFonts w:ascii="Times New Roman" w:hAnsi="Times New Roman"/>
                <w:sz w:val="24"/>
              </w:rPr>
              <w:t>Педагогический совет</w:t>
            </w:r>
          </w:p>
          <w:p w:rsidR="00D9761F" w:rsidRPr="005E47CB" w:rsidRDefault="00D9761F" w:rsidP="00D9761F">
            <w:pPr>
              <w:pStyle w:val="a3"/>
              <w:jc w:val="center"/>
              <w:rPr>
                <w:rFonts w:ascii="Times New Roman" w:hAnsi="Times New Roman"/>
                <w:sz w:val="24"/>
              </w:rPr>
            </w:pPr>
            <w:r>
              <w:rPr>
                <w:rFonts w:ascii="Times New Roman" w:hAnsi="Times New Roman"/>
                <w:sz w:val="24"/>
              </w:rPr>
              <w:t>МАОУ СОШ № 213 «Открытие»</w:t>
            </w:r>
          </w:p>
        </w:tc>
        <w:tc>
          <w:tcPr>
            <w:tcW w:w="7966" w:type="dxa"/>
            <w:shd w:val="clear" w:color="auto" w:fill="auto"/>
            <w:hideMark/>
          </w:tcPr>
          <w:p w:rsidR="00D9761F" w:rsidRPr="005E47CB" w:rsidRDefault="00D9761F" w:rsidP="00D9761F">
            <w:pPr>
              <w:pStyle w:val="a3"/>
              <w:jc w:val="both"/>
              <w:rPr>
                <w:rFonts w:ascii="Times New Roman" w:hAnsi="Times New Roman"/>
                <w:sz w:val="24"/>
              </w:rPr>
            </w:pPr>
            <w:r w:rsidRPr="005E47CB">
              <w:rPr>
                <w:rFonts w:ascii="Times New Roman" w:hAnsi="Times New Roman"/>
                <w:sz w:val="24"/>
              </w:rPr>
              <w:t>Осуществляет текущее руководство образовательной деятельностью Школы, в том числе рассматривает вопросы:</w:t>
            </w:r>
          </w:p>
          <w:p w:rsidR="00D9761F" w:rsidRPr="005E47CB"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развития образовательных услуг;</w:t>
            </w:r>
          </w:p>
          <w:p w:rsidR="00D9761F" w:rsidRPr="005E47CB"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регламентации образовательных отношений;</w:t>
            </w:r>
          </w:p>
          <w:p w:rsidR="00D9761F" w:rsidRPr="005E47CB"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разработки образовательных программ;</w:t>
            </w:r>
          </w:p>
          <w:p w:rsidR="00D9761F" w:rsidRPr="005E47CB"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выбора учебников, учебных пособий, средств обучения и воспитания;</w:t>
            </w:r>
          </w:p>
          <w:p w:rsidR="00D9761F" w:rsidRPr="005E47CB"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материально-технического обеспечения образовательного процесса;</w:t>
            </w:r>
          </w:p>
          <w:p w:rsidR="00D9761F" w:rsidRPr="005E47CB"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аттестации, повышения квалификации педагогических работников;</w:t>
            </w:r>
          </w:p>
          <w:p w:rsidR="00D9761F" w:rsidRPr="00BF7A03" w:rsidRDefault="00D9761F" w:rsidP="00770FAF">
            <w:pPr>
              <w:pStyle w:val="a3"/>
              <w:numPr>
                <w:ilvl w:val="0"/>
                <w:numId w:val="30"/>
              </w:numPr>
              <w:jc w:val="both"/>
              <w:rPr>
                <w:rFonts w:ascii="Times New Roman" w:hAnsi="Times New Roman"/>
                <w:sz w:val="24"/>
              </w:rPr>
            </w:pPr>
            <w:r w:rsidRPr="005E47CB">
              <w:rPr>
                <w:rFonts w:ascii="Times New Roman" w:hAnsi="Times New Roman"/>
                <w:sz w:val="24"/>
              </w:rPr>
              <w:t>координации деятельности методических объединений</w:t>
            </w:r>
            <w:r>
              <w:rPr>
                <w:rFonts w:ascii="Times New Roman" w:hAnsi="Times New Roman"/>
                <w:sz w:val="24"/>
              </w:rPr>
              <w:t>.</w:t>
            </w:r>
          </w:p>
        </w:tc>
      </w:tr>
      <w:tr w:rsidR="00D9761F" w:rsidRPr="0071746E" w:rsidTr="00D9761F">
        <w:tc>
          <w:tcPr>
            <w:tcW w:w="2519" w:type="dxa"/>
            <w:shd w:val="clear" w:color="auto" w:fill="auto"/>
            <w:hideMark/>
          </w:tcPr>
          <w:p w:rsidR="00D9761F" w:rsidRPr="005E47CB" w:rsidRDefault="00D9761F" w:rsidP="00D9761F">
            <w:pPr>
              <w:pStyle w:val="a3"/>
              <w:jc w:val="center"/>
              <w:rPr>
                <w:rFonts w:ascii="Times New Roman" w:hAnsi="Times New Roman"/>
                <w:sz w:val="24"/>
              </w:rPr>
            </w:pPr>
            <w:r w:rsidRPr="005E47CB">
              <w:rPr>
                <w:rFonts w:ascii="Times New Roman" w:hAnsi="Times New Roman"/>
                <w:sz w:val="24"/>
              </w:rPr>
              <w:t>Общее собрание работников</w:t>
            </w:r>
            <w:r>
              <w:rPr>
                <w:rFonts w:ascii="Times New Roman" w:hAnsi="Times New Roman"/>
                <w:sz w:val="24"/>
              </w:rPr>
              <w:t xml:space="preserve"> МАОУ СОШ № 213 «Открытие»</w:t>
            </w:r>
          </w:p>
        </w:tc>
        <w:tc>
          <w:tcPr>
            <w:tcW w:w="7966" w:type="dxa"/>
            <w:shd w:val="clear" w:color="auto" w:fill="auto"/>
            <w:hideMark/>
          </w:tcPr>
          <w:p w:rsidR="00D9761F" w:rsidRPr="005E47CB" w:rsidRDefault="00D9761F" w:rsidP="00D9761F">
            <w:pPr>
              <w:pStyle w:val="a3"/>
              <w:jc w:val="both"/>
              <w:rPr>
                <w:rFonts w:ascii="Times New Roman" w:hAnsi="Times New Roman"/>
                <w:sz w:val="24"/>
              </w:rPr>
            </w:pPr>
            <w:r w:rsidRPr="005E47CB">
              <w:rPr>
                <w:rFonts w:ascii="Times New Roman" w:hAnsi="Times New Roman"/>
                <w:sz w:val="24"/>
              </w:rPr>
              <w:t>Реализует право работников участвовать в управлении образовательной организацией, в том числе:</w:t>
            </w:r>
          </w:p>
          <w:p w:rsidR="00D9761F" w:rsidRPr="005E47CB" w:rsidRDefault="00D9761F" w:rsidP="00770FAF">
            <w:pPr>
              <w:pStyle w:val="a3"/>
              <w:numPr>
                <w:ilvl w:val="0"/>
                <w:numId w:val="31"/>
              </w:numPr>
              <w:jc w:val="both"/>
              <w:rPr>
                <w:rFonts w:ascii="Times New Roman" w:hAnsi="Times New Roman"/>
                <w:sz w:val="24"/>
              </w:rPr>
            </w:pPr>
            <w:r w:rsidRPr="005E47CB">
              <w:rPr>
                <w:rFonts w:ascii="Times New Roman" w:hAnsi="Times New Roman"/>
                <w:sz w:val="24"/>
              </w:rPr>
              <w:t>участвовать в разработке и принятии коллективного договора, Правил трудового распорядка, изменений и дополнений к ним;</w:t>
            </w:r>
          </w:p>
          <w:p w:rsidR="00D9761F" w:rsidRPr="005E47CB" w:rsidRDefault="00D9761F" w:rsidP="00770FAF">
            <w:pPr>
              <w:pStyle w:val="a3"/>
              <w:numPr>
                <w:ilvl w:val="0"/>
                <w:numId w:val="31"/>
              </w:numPr>
              <w:jc w:val="both"/>
              <w:rPr>
                <w:rFonts w:ascii="Times New Roman" w:hAnsi="Times New Roman"/>
                <w:sz w:val="24"/>
              </w:rPr>
            </w:pPr>
            <w:r w:rsidRPr="005E47CB">
              <w:rPr>
                <w:rFonts w:ascii="Times New Roman" w:hAnsi="Times New Roman"/>
                <w:sz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D9761F" w:rsidRPr="005E47CB" w:rsidRDefault="00D9761F" w:rsidP="00770FAF">
            <w:pPr>
              <w:pStyle w:val="a3"/>
              <w:numPr>
                <w:ilvl w:val="0"/>
                <w:numId w:val="31"/>
              </w:numPr>
              <w:jc w:val="both"/>
              <w:rPr>
                <w:rFonts w:ascii="Times New Roman" w:hAnsi="Times New Roman"/>
                <w:sz w:val="24"/>
              </w:rPr>
            </w:pPr>
            <w:r w:rsidRPr="005E47CB">
              <w:rPr>
                <w:rFonts w:ascii="Times New Roman" w:hAnsi="Times New Roman"/>
                <w:sz w:val="24"/>
              </w:rPr>
              <w:lastRenderedPageBreak/>
              <w:t>разрешать конфликтные ситуации между работниками и администрацией образовательной организации;</w:t>
            </w:r>
          </w:p>
          <w:p w:rsidR="00D9761F" w:rsidRPr="00BF7A03" w:rsidRDefault="00D9761F" w:rsidP="00770FAF">
            <w:pPr>
              <w:pStyle w:val="a3"/>
              <w:numPr>
                <w:ilvl w:val="0"/>
                <w:numId w:val="31"/>
              </w:numPr>
              <w:jc w:val="both"/>
              <w:rPr>
                <w:rFonts w:ascii="Times New Roman" w:hAnsi="Times New Roman"/>
                <w:sz w:val="24"/>
              </w:rPr>
            </w:pPr>
            <w:r w:rsidRPr="005E47CB">
              <w:rPr>
                <w:rFonts w:ascii="Times New Roman" w:hAnsi="Times New Roman"/>
                <w:sz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D9761F" w:rsidRDefault="00D9761F" w:rsidP="00D9761F">
      <w:pPr>
        <w:pStyle w:val="a3"/>
        <w:ind w:firstLine="360"/>
        <w:jc w:val="both"/>
        <w:rPr>
          <w:rFonts w:ascii="Times New Roman" w:hAnsi="Times New Roman"/>
          <w:sz w:val="24"/>
        </w:rPr>
      </w:pPr>
      <w:r w:rsidRPr="00B2438E">
        <w:rPr>
          <w:rFonts w:ascii="Times New Roman" w:hAnsi="Times New Roman"/>
          <w:sz w:val="24"/>
        </w:rPr>
        <w:lastRenderedPageBreak/>
        <w:t xml:space="preserve">Для осуществления руководства учебно-методической работой в МАОУ СОШ № 213 «Открытие» </w:t>
      </w:r>
      <w:r>
        <w:rPr>
          <w:rFonts w:ascii="Times New Roman" w:hAnsi="Times New Roman"/>
          <w:sz w:val="24"/>
        </w:rPr>
        <w:t>в 2022 году организованы М</w:t>
      </w:r>
      <w:r w:rsidRPr="00B2438E">
        <w:rPr>
          <w:rFonts w:ascii="Times New Roman" w:hAnsi="Times New Roman"/>
          <w:sz w:val="24"/>
        </w:rPr>
        <w:t>етодический совет, объединения педагогического дизайна (ОПД)</w:t>
      </w:r>
      <w:r>
        <w:rPr>
          <w:rFonts w:ascii="Times New Roman" w:hAnsi="Times New Roman"/>
          <w:sz w:val="24"/>
        </w:rPr>
        <w:t>,</w:t>
      </w:r>
      <w:r w:rsidRPr="00B2438E">
        <w:rPr>
          <w:rFonts w:ascii="Times New Roman" w:hAnsi="Times New Roman"/>
          <w:sz w:val="24"/>
        </w:rPr>
        <w:t xml:space="preserve"> </w:t>
      </w:r>
      <w:r>
        <w:rPr>
          <w:rFonts w:ascii="Times New Roman" w:hAnsi="Times New Roman"/>
          <w:sz w:val="24"/>
        </w:rPr>
        <w:t xml:space="preserve">проектные и творческие группы, </w:t>
      </w:r>
      <w:r w:rsidRPr="00B2438E">
        <w:rPr>
          <w:rFonts w:ascii="Times New Roman" w:hAnsi="Times New Roman"/>
          <w:sz w:val="24"/>
        </w:rPr>
        <w:t>действующие на основе локальных актов и приказа директора школы:</w:t>
      </w:r>
    </w:p>
    <w:p w:rsidR="00D9761F" w:rsidRPr="004E2D4D" w:rsidRDefault="00D9761F" w:rsidP="00D9761F">
      <w:pPr>
        <w:pStyle w:val="a3"/>
        <w:ind w:left="720"/>
        <w:rPr>
          <w:rFonts w:ascii="Times New Roman" w:hAnsi="Times New Roman"/>
          <w:sz w:val="28"/>
        </w:rPr>
      </w:pPr>
      <w:r>
        <w:rPr>
          <w:rFonts w:ascii="Times New Roman" w:eastAsiaTheme="minorHAnsi" w:hAnsi="Times New Roman"/>
          <w:bCs/>
          <w:sz w:val="24"/>
          <w:lang w:eastAsia="en-US"/>
        </w:rPr>
        <w:t xml:space="preserve">В 2022 </w:t>
      </w:r>
      <w:r w:rsidRPr="004E2D4D">
        <w:rPr>
          <w:rFonts w:ascii="Times New Roman" w:eastAsiaTheme="minorHAnsi" w:hAnsi="Times New Roman"/>
          <w:bCs/>
          <w:sz w:val="24"/>
          <w:lang w:eastAsia="en-US"/>
        </w:rPr>
        <w:t xml:space="preserve">году организованы </w:t>
      </w:r>
      <w:r>
        <w:rPr>
          <w:rFonts w:ascii="Times New Roman" w:eastAsiaTheme="minorHAnsi" w:hAnsi="Times New Roman"/>
          <w:bCs/>
          <w:sz w:val="24"/>
          <w:lang w:eastAsia="en-US"/>
        </w:rPr>
        <w:t xml:space="preserve">следующие </w:t>
      </w:r>
      <w:r w:rsidRPr="004E2D4D">
        <w:rPr>
          <w:rFonts w:ascii="Times New Roman" w:eastAsiaTheme="minorHAnsi" w:hAnsi="Times New Roman"/>
          <w:bCs/>
          <w:sz w:val="24"/>
          <w:lang w:eastAsia="en-US"/>
        </w:rPr>
        <w:t>объединения педагогического дизайна (ОПД):</w:t>
      </w:r>
    </w:p>
    <w:p w:rsidR="00D9761F" w:rsidRPr="00B2438E" w:rsidRDefault="00D9761F" w:rsidP="00770FAF">
      <w:pPr>
        <w:pStyle w:val="a3"/>
        <w:numPr>
          <w:ilvl w:val="0"/>
          <w:numId w:val="32"/>
        </w:numPr>
        <w:rPr>
          <w:rFonts w:ascii="Times New Roman" w:hAnsi="Times New Roman"/>
          <w:sz w:val="24"/>
        </w:rPr>
      </w:pPr>
      <w:r w:rsidRPr="00B2438E">
        <w:rPr>
          <w:rFonts w:ascii="Times New Roman" w:hAnsi="Times New Roman"/>
          <w:sz w:val="24"/>
        </w:rPr>
        <w:t>ОПД начального образования;</w:t>
      </w:r>
    </w:p>
    <w:p w:rsidR="00D9761F" w:rsidRPr="00B2438E" w:rsidRDefault="00D9761F" w:rsidP="00770FAF">
      <w:pPr>
        <w:pStyle w:val="a3"/>
        <w:numPr>
          <w:ilvl w:val="0"/>
          <w:numId w:val="32"/>
        </w:numPr>
        <w:rPr>
          <w:rFonts w:ascii="Times New Roman" w:hAnsi="Times New Roman"/>
          <w:sz w:val="24"/>
        </w:rPr>
      </w:pPr>
      <w:r w:rsidRPr="00B2438E">
        <w:rPr>
          <w:rFonts w:ascii="Times New Roman" w:hAnsi="Times New Roman"/>
          <w:sz w:val="24"/>
        </w:rPr>
        <w:t>ОПД филологии</w:t>
      </w:r>
      <w:r>
        <w:rPr>
          <w:rFonts w:ascii="Times New Roman" w:hAnsi="Times New Roman"/>
          <w:sz w:val="24"/>
        </w:rPr>
        <w:t xml:space="preserve"> и гуманитарных дисциплин</w:t>
      </w:r>
      <w:r w:rsidRPr="00B2438E">
        <w:rPr>
          <w:rFonts w:ascii="Times New Roman" w:hAnsi="Times New Roman"/>
          <w:sz w:val="24"/>
        </w:rPr>
        <w:t>;</w:t>
      </w:r>
    </w:p>
    <w:p w:rsidR="00D9761F" w:rsidRPr="00B2438E" w:rsidRDefault="00D9761F" w:rsidP="00770FAF">
      <w:pPr>
        <w:pStyle w:val="a3"/>
        <w:numPr>
          <w:ilvl w:val="0"/>
          <w:numId w:val="32"/>
        </w:numPr>
        <w:rPr>
          <w:rFonts w:ascii="Times New Roman" w:hAnsi="Times New Roman"/>
          <w:sz w:val="24"/>
        </w:rPr>
      </w:pPr>
      <w:r w:rsidRPr="00B2438E">
        <w:rPr>
          <w:rFonts w:ascii="Times New Roman" w:hAnsi="Times New Roman"/>
          <w:sz w:val="24"/>
        </w:rPr>
        <w:t>ОПД иностранных языков;</w:t>
      </w:r>
    </w:p>
    <w:p w:rsidR="00D9761F" w:rsidRPr="00B2438E" w:rsidRDefault="00D9761F" w:rsidP="00770FAF">
      <w:pPr>
        <w:pStyle w:val="a3"/>
        <w:numPr>
          <w:ilvl w:val="0"/>
          <w:numId w:val="32"/>
        </w:numPr>
        <w:rPr>
          <w:rFonts w:ascii="Times New Roman" w:hAnsi="Times New Roman"/>
          <w:sz w:val="24"/>
        </w:rPr>
      </w:pPr>
      <w:r>
        <w:rPr>
          <w:rFonts w:ascii="Times New Roman" w:hAnsi="Times New Roman"/>
          <w:sz w:val="24"/>
        </w:rPr>
        <w:t>ОПД математики, информатики;</w:t>
      </w:r>
    </w:p>
    <w:p w:rsidR="00D9761F" w:rsidRDefault="00D9761F" w:rsidP="00770FAF">
      <w:pPr>
        <w:pStyle w:val="a3"/>
        <w:numPr>
          <w:ilvl w:val="0"/>
          <w:numId w:val="32"/>
        </w:numPr>
        <w:rPr>
          <w:rFonts w:ascii="Times New Roman" w:hAnsi="Times New Roman"/>
          <w:sz w:val="24"/>
        </w:rPr>
      </w:pPr>
      <w:r w:rsidRPr="00B2438E">
        <w:rPr>
          <w:rFonts w:ascii="Times New Roman" w:hAnsi="Times New Roman"/>
          <w:sz w:val="24"/>
        </w:rPr>
        <w:t xml:space="preserve">ОПД физической культуры и безопасности </w:t>
      </w:r>
      <w:r>
        <w:rPr>
          <w:rFonts w:ascii="Times New Roman" w:hAnsi="Times New Roman"/>
          <w:sz w:val="24"/>
        </w:rPr>
        <w:t>жизнедеятельности;</w:t>
      </w:r>
    </w:p>
    <w:p w:rsidR="00D9761F" w:rsidRPr="00B2438E" w:rsidRDefault="00D9761F" w:rsidP="00D9761F">
      <w:pPr>
        <w:pStyle w:val="a3"/>
        <w:ind w:firstLine="360"/>
        <w:jc w:val="both"/>
        <w:rPr>
          <w:rFonts w:ascii="Times New Roman" w:hAnsi="Times New Roman"/>
          <w:sz w:val="24"/>
        </w:rPr>
      </w:pPr>
      <w:r w:rsidRPr="00B2438E">
        <w:rPr>
          <w:rFonts w:ascii="Times New Roman" w:hAnsi="Times New Roman"/>
          <w:sz w:val="24"/>
        </w:rPr>
        <w:t>Также в целях организации инновационной и методической работы, направленной на реализацию направл</w:t>
      </w:r>
      <w:r>
        <w:rPr>
          <w:rFonts w:ascii="Times New Roman" w:hAnsi="Times New Roman"/>
          <w:sz w:val="24"/>
        </w:rPr>
        <w:t>ений Программы развития школы в 2</w:t>
      </w:r>
      <w:r w:rsidRPr="00B2438E">
        <w:rPr>
          <w:rFonts w:ascii="Times New Roman" w:hAnsi="Times New Roman"/>
          <w:sz w:val="24"/>
        </w:rPr>
        <w:t>0</w:t>
      </w:r>
      <w:r>
        <w:rPr>
          <w:rFonts w:ascii="Times New Roman" w:hAnsi="Times New Roman"/>
          <w:sz w:val="24"/>
        </w:rPr>
        <w:t>22</w:t>
      </w:r>
      <w:r w:rsidR="0040552F">
        <w:rPr>
          <w:rFonts w:ascii="Times New Roman" w:hAnsi="Times New Roman"/>
          <w:sz w:val="24"/>
        </w:rPr>
        <w:t xml:space="preserve"> </w:t>
      </w:r>
      <w:r>
        <w:rPr>
          <w:rFonts w:ascii="Times New Roman" w:hAnsi="Times New Roman"/>
          <w:sz w:val="24"/>
        </w:rPr>
        <w:t xml:space="preserve">году </w:t>
      </w:r>
      <w:r w:rsidRPr="00B2438E">
        <w:rPr>
          <w:rFonts w:ascii="Times New Roman" w:hAnsi="Times New Roman"/>
          <w:sz w:val="24"/>
        </w:rPr>
        <w:t>действовали временные творческие группы и объединения:</w:t>
      </w:r>
    </w:p>
    <w:p w:rsidR="00D9761F" w:rsidRDefault="00D9761F" w:rsidP="00770FAF">
      <w:pPr>
        <w:pStyle w:val="a3"/>
        <w:numPr>
          <w:ilvl w:val="0"/>
          <w:numId w:val="33"/>
        </w:numPr>
        <w:jc w:val="both"/>
        <w:rPr>
          <w:rFonts w:ascii="Times New Roman" w:hAnsi="Times New Roman"/>
          <w:sz w:val="24"/>
        </w:rPr>
      </w:pPr>
      <w:r w:rsidRPr="00B2438E">
        <w:rPr>
          <w:rFonts w:ascii="Times New Roman" w:hAnsi="Times New Roman"/>
          <w:sz w:val="24"/>
        </w:rPr>
        <w:t>Творческие группы по подготовке педагогических советов;</w:t>
      </w:r>
    </w:p>
    <w:p w:rsidR="00D9761F" w:rsidRDefault="00D9761F" w:rsidP="00770FAF">
      <w:pPr>
        <w:pStyle w:val="a3"/>
        <w:numPr>
          <w:ilvl w:val="0"/>
          <w:numId w:val="33"/>
        </w:numPr>
        <w:jc w:val="both"/>
        <w:rPr>
          <w:rFonts w:ascii="Times New Roman" w:hAnsi="Times New Roman"/>
          <w:sz w:val="24"/>
        </w:rPr>
      </w:pPr>
      <w:r>
        <w:rPr>
          <w:rFonts w:ascii="Times New Roman" w:hAnsi="Times New Roman"/>
          <w:sz w:val="24"/>
        </w:rPr>
        <w:t>Проектная группа по корректировке Программы воспитания – «Воспитательный реактор»;</w:t>
      </w:r>
    </w:p>
    <w:p w:rsidR="00D9761F" w:rsidRDefault="00D9761F" w:rsidP="00770FAF">
      <w:pPr>
        <w:pStyle w:val="a3"/>
        <w:numPr>
          <w:ilvl w:val="0"/>
          <w:numId w:val="33"/>
        </w:numPr>
        <w:jc w:val="both"/>
        <w:rPr>
          <w:rFonts w:ascii="Times New Roman" w:hAnsi="Times New Roman"/>
          <w:sz w:val="24"/>
        </w:rPr>
      </w:pPr>
      <w:r>
        <w:rPr>
          <w:rFonts w:ascii="Times New Roman" w:hAnsi="Times New Roman"/>
          <w:sz w:val="24"/>
        </w:rPr>
        <w:t>Методическое объединение «Школа классного руководителя»;</w:t>
      </w:r>
    </w:p>
    <w:p w:rsidR="00D9761F" w:rsidRDefault="00D9761F" w:rsidP="00770FAF">
      <w:pPr>
        <w:pStyle w:val="a3"/>
        <w:numPr>
          <w:ilvl w:val="0"/>
          <w:numId w:val="33"/>
        </w:numPr>
        <w:rPr>
          <w:rFonts w:ascii="Times New Roman" w:hAnsi="Times New Roman"/>
          <w:sz w:val="24"/>
        </w:rPr>
      </w:pPr>
      <w:r>
        <w:rPr>
          <w:rFonts w:ascii="Times New Roman" w:hAnsi="Times New Roman"/>
          <w:sz w:val="24"/>
        </w:rPr>
        <w:t>Проектные группы по разработке ООП НОО, ООП ОО, ООП СОО с учетом ФОП;</w:t>
      </w:r>
    </w:p>
    <w:p w:rsidR="00D9761F" w:rsidRPr="00D9761F" w:rsidRDefault="00D9761F" w:rsidP="00770FAF">
      <w:pPr>
        <w:pStyle w:val="a3"/>
        <w:numPr>
          <w:ilvl w:val="0"/>
          <w:numId w:val="33"/>
        </w:numPr>
        <w:rPr>
          <w:rFonts w:ascii="Times New Roman" w:hAnsi="Times New Roman"/>
          <w:sz w:val="24"/>
        </w:rPr>
      </w:pPr>
      <w:r>
        <w:rPr>
          <w:rFonts w:ascii="Times New Roman" w:hAnsi="Times New Roman"/>
          <w:sz w:val="24"/>
        </w:rPr>
        <w:t xml:space="preserve">Проектная </w:t>
      </w:r>
      <w:r w:rsidRPr="00D9761F">
        <w:rPr>
          <w:rFonts w:ascii="Times New Roman" w:hAnsi="Times New Roman"/>
          <w:sz w:val="24"/>
        </w:rPr>
        <w:t>группа «ТехноБум-213»</w:t>
      </w:r>
      <w:r>
        <w:rPr>
          <w:rFonts w:ascii="Times New Roman" w:hAnsi="Times New Roman"/>
          <w:sz w:val="24"/>
        </w:rPr>
        <w:t>.</w:t>
      </w:r>
    </w:p>
    <w:p w:rsidR="00D9761F" w:rsidRPr="00B2438E" w:rsidRDefault="00D9761F" w:rsidP="00D9761F">
      <w:pPr>
        <w:pStyle w:val="a3"/>
        <w:ind w:left="785"/>
        <w:jc w:val="both"/>
        <w:rPr>
          <w:rFonts w:ascii="Times New Roman" w:hAnsi="Times New Roman"/>
          <w:sz w:val="24"/>
        </w:rPr>
      </w:pPr>
    </w:p>
    <w:p w:rsidR="00D9761F" w:rsidRPr="000C49B7" w:rsidRDefault="00D9761F" w:rsidP="00D9761F">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B2438E">
        <w:rPr>
          <w:rFonts w:ascii="Times New Roman" w:hAnsi="Times New Roman" w:cs="Times New Roman"/>
          <w:sz w:val="24"/>
          <w:szCs w:val="26"/>
        </w:rPr>
        <w:t>Управление инновационными процессами в МАОУ СОШ № 213 «Открытие» осуществляется на основе проектного менеджмента, разработан и утвержден План</w:t>
      </w:r>
      <w:r>
        <w:rPr>
          <w:rFonts w:ascii="Times New Roman" w:hAnsi="Times New Roman" w:cs="Times New Roman"/>
          <w:sz w:val="24"/>
          <w:szCs w:val="26"/>
        </w:rPr>
        <w:t xml:space="preserve"> инновационного развития школы</w:t>
      </w:r>
      <w:r w:rsidRPr="00B2438E">
        <w:rPr>
          <w:rFonts w:ascii="Times New Roman" w:hAnsi="Times New Roman" w:cs="Times New Roman"/>
          <w:sz w:val="24"/>
          <w:szCs w:val="26"/>
        </w:rPr>
        <w:t>.</w:t>
      </w:r>
      <w:r>
        <w:rPr>
          <w:rFonts w:ascii="Times New Roman" w:hAnsi="Times New Roman" w:cs="Times New Roman"/>
          <w:sz w:val="24"/>
          <w:szCs w:val="26"/>
        </w:rPr>
        <w:t xml:space="preserve"> </w:t>
      </w:r>
      <w:r>
        <w:rPr>
          <w:noProof/>
          <w:sz w:val="24"/>
          <w:szCs w:val="24"/>
          <w:lang w:eastAsia="ru-RU"/>
        </w:rPr>
        <mc:AlternateContent>
          <mc:Choice Requires="wps">
            <w:drawing>
              <wp:anchor distT="0" distB="0" distL="114300" distR="114300" simplePos="0" relativeHeight="251703296" behindDoc="0" locked="0" layoutInCell="1" allowOverlap="1" wp14:anchorId="39B38A93" wp14:editId="37D7FA53">
                <wp:simplePos x="0" y="0"/>
                <wp:positionH relativeFrom="column">
                  <wp:posOffset>7679690</wp:posOffset>
                </wp:positionH>
                <wp:positionV relativeFrom="paragraph">
                  <wp:posOffset>107950</wp:posOffset>
                </wp:positionV>
                <wp:extent cx="1930400" cy="569595"/>
                <wp:effectExtent l="0" t="0" r="31750" b="590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69595"/>
                        </a:xfrm>
                        <a:prstGeom prst="rect">
                          <a:avLst/>
                        </a:prstGeom>
                        <a:gradFill rotWithShape="0">
                          <a:gsLst>
                            <a:gs pos="0">
                              <a:sysClr val="window" lastClr="FFFFFF">
                                <a:lumMod val="100000"/>
                                <a:lumOff val="0"/>
                              </a:sysClr>
                            </a:gs>
                            <a:gs pos="100000">
                              <a:srgbClr val="70AD47">
                                <a:lumMod val="40000"/>
                                <a:lumOff val="60000"/>
                              </a:srgbClr>
                            </a:gs>
                          </a:gsLst>
                          <a:lin ang="54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rsidR="00870459" w:rsidRPr="00E73E24" w:rsidRDefault="00870459" w:rsidP="00D9761F">
                            <w:pPr>
                              <w:spacing w:line="240" w:lineRule="auto"/>
                              <w:contextualSpacing/>
                              <w:jc w:val="center"/>
                              <w:rPr>
                                <w:rFonts w:ascii="Times New Roman" w:hAnsi="Times New Roman" w:cs="Times New Roman"/>
                                <w:b/>
                                <w:sz w:val="28"/>
                                <w:szCs w:val="28"/>
                              </w:rPr>
                            </w:pPr>
                            <w:r w:rsidRPr="00E73E24">
                              <w:rPr>
                                <w:rFonts w:ascii="Times New Roman" w:hAnsi="Times New Roman" w:cs="Times New Roman"/>
                                <w:b/>
                                <w:sz w:val="28"/>
                                <w:szCs w:val="28"/>
                              </w:rPr>
                              <w:t>Сотрудничество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38A93" id="_x0000_t202" coordsize="21600,21600" o:spt="202" path="m,l,21600r21600,l21600,xe">
                <v:stroke joinstyle="miter"/>
                <v:path gradientshapeok="t" o:connecttype="rect"/>
              </v:shapetype>
              <v:shape id="Надпись 1" o:spid="_x0000_s1026" type="#_x0000_t202" style="position:absolute;left:0;text-align:left;margin-left:604.7pt;margin-top:8.5pt;width:152pt;height:4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" strokecolor="#a9d18e" strokeweight="1pt">
                <v:fill color2="#c5e0b4" focus="100%" type="gradient"/>
                <v:shadow on="t" color="#385723" opacity=".5" offset="1pt"/>
                <v:textbox>
                  <w:txbxContent>
                    <w:p w:rsidR="00870459" w:rsidRPr="00E73E24" w:rsidRDefault="00870459" w:rsidP="00D9761F">
                      <w:pPr>
                        <w:spacing w:line="240" w:lineRule="auto"/>
                        <w:contextualSpacing/>
                        <w:jc w:val="center"/>
                        <w:rPr>
                          <w:rFonts w:ascii="Times New Roman" w:hAnsi="Times New Roman" w:cs="Times New Roman"/>
                          <w:b/>
                          <w:sz w:val="28"/>
                          <w:szCs w:val="28"/>
                        </w:rPr>
                      </w:pPr>
                      <w:r w:rsidRPr="00E73E24">
                        <w:rPr>
                          <w:rFonts w:ascii="Times New Roman" w:hAnsi="Times New Roman" w:cs="Times New Roman"/>
                          <w:b/>
                          <w:sz w:val="28"/>
                          <w:szCs w:val="28"/>
                        </w:rPr>
                        <w:t>Сотрудничество с родителями</w:t>
                      </w:r>
                    </w:p>
                  </w:txbxContent>
                </v:textbox>
              </v:shape>
            </w:pict>
          </mc:Fallback>
        </mc:AlternateContent>
      </w:r>
      <w:r w:rsidRPr="000C49B7">
        <w:rPr>
          <w:rFonts w:ascii="Times New Roman" w:eastAsia="Times New Roman" w:hAnsi="Times New Roman" w:cs="Times New Roman"/>
          <w:sz w:val="24"/>
          <w:szCs w:val="24"/>
        </w:rPr>
        <w:t>Инновационная деятельность была организована в рамках деятельности муници</w:t>
      </w:r>
      <w:r>
        <w:rPr>
          <w:rFonts w:ascii="Times New Roman" w:eastAsia="Times New Roman" w:hAnsi="Times New Roman" w:cs="Times New Roman"/>
          <w:sz w:val="24"/>
          <w:szCs w:val="24"/>
        </w:rPr>
        <w:t>пальных инновационных площадок,</w:t>
      </w:r>
      <w:r w:rsidRPr="000C49B7">
        <w:rPr>
          <w:rFonts w:ascii="Times New Roman" w:eastAsia="Times New Roman" w:hAnsi="Times New Roman" w:cs="Times New Roman"/>
          <w:sz w:val="24"/>
          <w:szCs w:val="24"/>
        </w:rPr>
        <w:t xml:space="preserve"> реализации региональных и муниципальных проектов, стажировочных площадок</w:t>
      </w:r>
      <w:r w:rsidR="0040552F">
        <w:rPr>
          <w:rFonts w:ascii="Times New Roman" w:eastAsia="Times New Roman" w:hAnsi="Times New Roman" w:cs="Times New Roman"/>
          <w:sz w:val="24"/>
          <w:szCs w:val="24"/>
        </w:rPr>
        <w:t>, региональной ресурсной организации инклюзивного образования</w:t>
      </w:r>
      <w:r w:rsidRPr="000C49B7">
        <w:rPr>
          <w:rFonts w:ascii="Times New Roman" w:eastAsia="Times New Roman" w:hAnsi="Times New Roman" w:cs="Times New Roman"/>
          <w:sz w:val="24"/>
          <w:szCs w:val="24"/>
        </w:rPr>
        <w:t>:</w:t>
      </w:r>
    </w:p>
    <w:tbl>
      <w:tblPr>
        <w:tblStyle w:val="150"/>
        <w:tblW w:w="9781" w:type="dxa"/>
        <w:tblInd w:w="108" w:type="dxa"/>
        <w:tblLook w:val="04A0" w:firstRow="1" w:lastRow="0" w:firstColumn="1" w:lastColumn="0" w:noHBand="0" w:noVBand="1"/>
      </w:tblPr>
      <w:tblGrid>
        <w:gridCol w:w="3431"/>
        <w:gridCol w:w="3686"/>
        <w:gridCol w:w="2664"/>
      </w:tblGrid>
      <w:tr w:rsidR="00D9761F" w:rsidRPr="000C49B7" w:rsidTr="00D9761F">
        <w:tc>
          <w:tcPr>
            <w:tcW w:w="9781" w:type="dxa"/>
            <w:gridSpan w:val="3"/>
          </w:tcPr>
          <w:p w:rsidR="00D9761F" w:rsidRPr="000C49B7" w:rsidRDefault="00D9761F" w:rsidP="00D8397B">
            <w:pPr>
              <w:jc w:val="center"/>
              <w:rPr>
                <w:rFonts w:ascii="Times New Roman" w:eastAsia="Times New Roman" w:hAnsi="Times New Roman" w:cs="Times New Roman"/>
                <w:sz w:val="24"/>
                <w:szCs w:val="24"/>
                <w:lang w:eastAsia="ru-RU"/>
              </w:rPr>
            </w:pPr>
            <w:r w:rsidRPr="000C49B7">
              <w:rPr>
                <w:rFonts w:ascii="Times New Roman" w:eastAsia="Times New Roman" w:hAnsi="Times New Roman" w:cs="Times New Roman"/>
                <w:sz w:val="24"/>
                <w:szCs w:val="24"/>
                <w:lang w:eastAsia="ru-RU"/>
              </w:rPr>
              <w:t xml:space="preserve">Наличие статуса </w:t>
            </w:r>
            <w:r w:rsidR="00D8397B">
              <w:rPr>
                <w:rFonts w:ascii="Times New Roman" w:eastAsia="Times New Roman" w:hAnsi="Times New Roman" w:cs="Times New Roman"/>
                <w:b/>
                <w:sz w:val="24"/>
                <w:szCs w:val="24"/>
                <w:lang w:eastAsia="ru-RU"/>
              </w:rPr>
              <w:t xml:space="preserve">городской </w:t>
            </w:r>
            <w:r w:rsidRPr="000C49B7">
              <w:rPr>
                <w:rFonts w:ascii="Times New Roman" w:eastAsia="Times New Roman" w:hAnsi="Times New Roman" w:cs="Times New Roman"/>
                <w:sz w:val="24"/>
                <w:szCs w:val="24"/>
                <w:lang w:eastAsia="ru-RU"/>
              </w:rPr>
              <w:t xml:space="preserve"> инновационной площадки</w:t>
            </w:r>
          </w:p>
        </w:tc>
      </w:tr>
      <w:tr w:rsidR="00D9761F" w:rsidRPr="000C49B7" w:rsidTr="00C56B37">
        <w:tc>
          <w:tcPr>
            <w:tcW w:w="3431" w:type="dxa"/>
          </w:tcPr>
          <w:p w:rsidR="00D9761F" w:rsidRPr="000C49B7" w:rsidRDefault="00D9761F" w:rsidP="00D9761F">
            <w:pPr>
              <w:jc w:val="center"/>
              <w:rPr>
                <w:rFonts w:ascii="Times New Roman" w:eastAsia="Times New Roman" w:hAnsi="Times New Roman" w:cs="Times New Roman"/>
                <w:sz w:val="24"/>
                <w:szCs w:val="24"/>
                <w:lang w:eastAsia="ru-RU"/>
              </w:rPr>
            </w:pPr>
            <w:r w:rsidRPr="000C49B7">
              <w:rPr>
                <w:rFonts w:ascii="Times New Roman" w:eastAsia="Times New Roman" w:hAnsi="Times New Roman" w:cs="Times New Roman"/>
                <w:sz w:val="24"/>
                <w:szCs w:val="24"/>
                <w:lang w:eastAsia="ru-RU"/>
              </w:rPr>
              <w:t>Тема</w:t>
            </w:r>
          </w:p>
        </w:tc>
        <w:tc>
          <w:tcPr>
            <w:tcW w:w="3686" w:type="dxa"/>
          </w:tcPr>
          <w:p w:rsidR="00D9761F" w:rsidRPr="000C49B7" w:rsidRDefault="00D9761F" w:rsidP="00D9761F">
            <w:pPr>
              <w:jc w:val="center"/>
              <w:rPr>
                <w:rFonts w:ascii="Times New Roman" w:eastAsia="Times New Roman" w:hAnsi="Times New Roman" w:cs="Times New Roman"/>
                <w:sz w:val="24"/>
                <w:szCs w:val="24"/>
                <w:lang w:eastAsia="ru-RU"/>
              </w:rPr>
            </w:pPr>
            <w:r w:rsidRPr="000C49B7">
              <w:rPr>
                <w:rFonts w:ascii="Times New Roman" w:eastAsia="Times New Roman" w:hAnsi="Times New Roman" w:cs="Times New Roman"/>
                <w:sz w:val="24"/>
                <w:szCs w:val="24"/>
                <w:lang w:eastAsia="ru-RU"/>
              </w:rPr>
              <w:t>Приказ о присвоении статуса</w:t>
            </w:r>
          </w:p>
        </w:tc>
        <w:tc>
          <w:tcPr>
            <w:tcW w:w="2664" w:type="dxa"/>
          </w:tcPr>
          <w:p w:rsidR="00D9761F" w:rsidRPr="000C49B7" w:rsidRDefault="00D9761F" w:rsidP="00D9761F">
            <w:pPr>
              <w:jc w:val="center"/>
              <w:rPr>
                <w:rFonts w:ascii="Times New Roman" w:eastAsia="Times New Roman" w:hAnsi="Times New Roman" w:cs="Times New Roman"/>
                <w:sz w:val="24"/>
                <w:szCs w:val="24"/>
                <w:lang w:eastAsia="ru-RU"/>
              </w:rPr>
            </w:pPr>
            <w:r w:rsidRPr="000C49B7">
              <w:rPr>
                <w:rFonts w:ascii="Times New Roman" w:eastAsia="Times New Roman" w:hAnsi="Times New Roman" w:cs="Times New Roman"/>
                <w:sz w:val="24"/>
                <w:szCs w:val="24"/>
                <w:lang w:eastAsia="ru-RU"/>
              </w:rPr>
              <w:t>Срок реализации</w:t>
            </w:r>
          </w:p>
        </w:tc>
      </w:tr>
      <w:tr w:rsidR="0040552F" w:rsidRPr="000C49B7" w:rsidTr="00C56B37">
        <w:tc>
          <w:tcPr>
            <w:tcW w:w="3431" w:type="dxa"/>
          </w:tcPr>
          <w:p w:rsidR="0040552F" w:rsidRPr="000C49B7" w:rsidRDefault="00D8397B" w:rsidP="00D9761F">
            <w:pPr>
              <w:jc w:val="center"/>
              <w:rPr>
                <w:rFonts w:ascii="Times New Roman" w:eastAsia="Times New Roman" w:hAnsi="Times New Roman" w:cs="Times New Roman"/>
                <w:sz w:val="24"/>
                <w:szCs w:val="24"/>
                <w:lang w:eastAsia="ru-RU"/>
              </w:rPr>
            </w:pPr>
            <w:r w:rsidRPr="00D8397B">
              <w:rPr>
                <w:rFonts w:ascii="Times New Roman" w:eastAsia="Times New Roman" w:hAnsi="Times New Roman" w:cs="Times New Roman"/>
                <w:sz w:val="24"/>
                <w:szCs w:val="24"/>
                <w:lang w:eastAsia="ru-RU"/>
              </w:rPr>
              <w:t>Модель сетевого взаимодействия образовательных организаций в инклюзивном образовательном пространстве города Новосибирска</w:t>
            </w:r>
          </w:p>
        </w:tc>
        <w:tc>
          <w:tcPr>
            <w:tcW w:w="3686" w:type="dxa"/>
          </w:tcPr>
          <w:p w:rsidR="0040552F" w:rsidRPr="000C49B7" w:rsidRDefault="00D8397B" w:rsidP="00D9761F">
            <w:pPr>
              <w:jc w:val="center"/>
              <w:rPr>
                <w:rFonts w:ascii="Times New Roman" w:eastAsia="Times New Roman" w:hAnsi="Times New Roman" w:cs="Times New Roman"/>
                <w:sz w:val="24"/>
                <w:szCs w:val="24"/>
                <w:lang w:eastAsia="ru-RU"/>
              </w:rPr>
            </w:pPr>
            <w:r w:rsidRPr="00D8397B">
              <w:rPr>
                <w:rFonts w:ascii="Times New Roman" w:eastAsia="Times New Roman" w:hAnsi="Times New Roman" w:cs="Times New Roman"/>
                <w:sz w:val="24"/>
                <w:szCs w:val="24"/>
                <w:lang w:eastAsia="ru-RU"/>
              </w:rPr>
              <w:t>Приказ департамента образования мэрии города Новосибирска от 25.08.2020 № 0658-ода  "Об утверждении плана мероприятий («Дорожной карты») по реализации муниципального проекта «Модель сетевого взаимодействия образовательных организаций в инклюзивном образовательном пространстве города Новосибирска»"</w:t>
            </w:r>
          </w:p>
        </w:tc>
        <w:tc>
          <w:tcPr>
            <w:tcW w:w="2664" w:type="dxa"/>
          </w:tcPr>
          <w:p w:rsidR="0040552F" w:rsidRPr="000C49B7" w:rsidRDefault="00D8397B" w:rsidP="00D976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01.09.2020-31.05.2025 </w:t>
            </w:r>
          </w:p>
        </w:tc>
      </w:tr>
      <w:tr w:rsidR="00D9761F" w:rsidRPr="000C49B7" w:rsidTr="00D9761F">
        <w:tc>
          <w:tcPr>
            <w:tcW w:w="9781" w:type="dxa"/>
            <w:gridSpan w:val="3"/>
          </w:tcPr>
          <w:p w:rsidR="00D9761F" w:rsidRPr="000C49B7" w:rsidRDefault="00D9761F" w:rsidP="00D9761F">
            <w:pPr>
              <w:jc w:val="center"/>
              <w:rPr>
                <w:rFonts w:ascii="Times New Roman" w:eastAsia="Times New Roman" w:hAnsi="Times New Roman" w:cs="Times New Roman"/>
                <w:b/>
                <w:sz w:val="24"/>
                <w:szCs w:val="24"/>
                <w:lang w:eastAsia="ru-RU"/>
              </w:rPr>
            </w:pPr>
            <w:r w:rsidRPr="000C49B7">
              <w:rPr>
                <w:rFonts w:ascii="Times New Roman" w:eastAsia="Times New Roman" w:hAnsi="Times New Roman" w:cs="Times New Roman"/>
                <w:b/>
                <w:sz w:val="24"/>
                <w:szCs w:val="24"/>
                <w:lang w:eastAsia="ru-RU"/>
              </w:rPr>
              <w:t xml:space="preserve">Участие в региональном проекте </w:t>
            </w:r>
          </w:p>
        </w:tc>
      </w:tr>
      <w:tr w:rsidR="00D9761F" w:rsidRPr="000C49B7" w:rsidTr="00C56B37">
        <w:tc>
          <w:tcPr>
            <w:tcW w:w="3431" w:type="dxa"/>
          </w:tcPr>
          <w:p w:rsidR="00D9761F" w:rsidRPr="000C49B7" w:rsidRDefault="00036DCA" w:rsidP="00036DCA">
            <w:pPr>
              <w:rPr>
                <w:rFonts w:ascii="Times New Roman" w:hAnsi="Times New Roman" w:cs="Times New Roman"/>
                <w:sz w:val="24"/>
                <w:szCs w:val="24"/>
              </w:rPr>
            </w:pPr>
            <w:r>
              <w:rPr>
                <w:rFonts w:ascii="Times New Roman" w:hAnsi="Times New Roman" w:cs="Times New Roman"/>
                <w:sz w:val="24"/>
                <w:szCs w:val="24"/>
              </w:rPr>
              <w:t>Внедрение электронных форм учебников в образовательный</w:t>
            </w:r>
            <w:r w:rsidR="00D9761F" w:rsidRPr="000C49B7">
              <w:rPr>
                <w:rFonts w:ascii="Times New Roman" w:hAnsi="Times New Roman" w:cs="Times New Roman"/>
                <w:sz w:val="24"/>
                <w:szCs w:val="24"/>
              </w:rPr>
              <w:t xml:space="preserve"> </w:t>
            </w:r>
            <w:r w:rsidR="00D9761F">
              <w:rPr>
                <w:rFonts w:ascii="Times New Roman" w:hAnsi="Times New Roman" w:cs="Times New Roman"/>
                <w:sz w:val="24"/>
                <w:szCs w:val="24"/>
              </w:rPr>
              <w:t xml:space="preserve">процесс </w:t>
            </w:r>
          </w:p>
        </w:tc>
        <w:tc>
          <w:tcPr>
            <w:tcW w:w="3686" w:type="dxa"/>
          </w:tcPr>
          <w:p w:rsidR="00D9761F" w:rsidRPr="000C49B7" w:rsidRDefault="00D9761F" w:rsidP="00036DCA">
            <w:pPr>
              <w:rPr>
                <w:rFonts w:ascii="Times New Roman" w:hAnsi="Times New Roman" w:cs="Times New Roman"/>
                <w:sz w:val="24"/>
                <w:szCs w:val="24"/>
              </w:rPr>
            </w:pPr>
            <w:r w:rsidRPr="00B50FCD">
              <w:rPr>
                <w:rFonts w:ascii="Times New Roman" w:hAnsi="Times New Roman" w:cs="Times New Roman"/>
                <w:sz w:val="24"/>
                <w:szCs w:val="24"/>
              </w:rPr>
              <w:t>Письмо Мин</w:t>
            </w:r>
            <w:r>
              <w:rPr>
                <w:rFonts w:ascii="Times New Roman" w:hAnsi="Times New Roman" w:cs="Times New Roman"/>
                <w:sz w:val="24"/>
                <w:szCs w:val="24"/>
              </w:rPr>
              <w:t xml:space="preserve">истерства </w:t>
            </w:r>
            <w:r w:rsidRPr="00B50FCD">
              <w:rPr>
                <w:rFonts w:ascii="Times New Roman" w:hAnsi="Times New Roman" w:cs="Times New Roman"/>
                <w:sz w:val="24"/>
                <w:szCs w:val="24"/>
              </w:rPr>
              <w:t>об</w:t>
            </w:r>
            <w:r w:rsidR="00036DCA">
              <w:rPr>
                <w:rFonts w:ascii="Times New Roman" w:hAnsi="Times New Roman" w:cs="Times New Roman"/>
                <w:sz w:val="24"/>
                <w:szCs w:val="24"/>
              </w:rPr>
              <w:t>разования НСО № 28-39-03/25 от 31</w:t>
            </w:r>
            <w:r w:rsidRPr="00B50FCD">
              <w:rPr>
                <w:rFonts w:ascii="Times New Roman" w:hAnsi="Times New Roman" w:cs="Times New Roman"/>
                <w:sz w:val="24"/>
                <w:szCs w:val="24"/>
              </w:rPr>
              <w:t>.0</w:t>
            </w:r>
            <w:r w:rsidR="00036DCA">
              <w:rPr>
                <w:rFonts w:ascii="Times New Roman" w:hAnsi="Times New Roman" w:cs="Times New Roman"/>
                <w:sz w:val="24"/>
                <w:szCs w:val="24"/>
              </w:rPr>
              <w:t>3</w:t>
            </w:r>
            <w:r w:rsidRPr="00B50FCD">
              <w:rPr>
                <w:rFonts w:ascii="Times New Roman" w:hAnsi="Times New Roman" w:cs="Times New Roman"/>
                <w:sz w:val="24"/>
                <w:szCs w:val="24"/>
              </w:rPr>
              <w:t>.202</w:t>
            </w:r>
            <w:r w:rsidR="00036DCA">
              <w:rPr>
                <w:rFonts w:ascii="Times New Roman" w:hAnsi="Times New Roman" w:cs="Times New Roman"/>
                <w:sz w:val="24"/>
                <w:szCs w:val="24"/>
              </w:rPr>
              <w:t>1</w:t>
            </w:r>
            <w:r w:rsidRPr="00B50FCD">
              <w:rPr>
                <w:rFonts w:ascii="Times New Roman" w:hAnsi="Times New Roman" w:cs="Times New Roman"/>
                <w:sz w:val="24"/>
                <w:szCs w:val="24"/>
              </w:rPr>
              <w:t xml:space="preserve"> "О реализации направления Внедрения ЭФУ в обр</w:t>
            </w:r>
            <w:r w:rsidR="00C56B37">
              <w:rPr>
                <w:rFonts w:ascii="Times New Roman" w:hAnsi="Times New Roman" w:cs="Times New Roman"/>
                <w:sz w:val="24"/>
                <w:szCs w:val="24"/>
              </w:rPr>
              <w:t>азовательный процесс в 2021-2022</w:t>
            </w:r>
            <w:r w:rsidRPr="00B50FCD">
              <w:rPr>
                <w:rFonts w:ascii="Times New Roman" w:hAnsi="Times New Roman" w:cs="Times New Roman"/>
                <w:sz w:val="24"/>
                <w:szCs w:val="24"/>
              </w:rPr>
              <w:t xml:space="preserve"> учебном году"</w:t>
            </w:r>
          </w:p>
        </w:tc>
        <w:tc>
          <w:tcPr>
            <w:tcW w:w="2664" w:type="dxa"/>
          </w:tcPr>
          <w:p w:rsidR="00D9761F" w:rsidRPr="000C49B7" w:rsidRDefault="00D9761F" w:rsidP="00036DCA">
            <w:pPr>
              <w:jc w:val="center"/>
              <w:rPr>
                <w:rFonts w:ascii="Times New Roman" w:hAnsi="Times New Roman" w:cs="Times New Roman"/>
                <w:sz w:val="24"/>
                <w:szCs w:val="24"/>
              </w:rPr>
            </w:pPr>
            <w:r>
              <w:rPr>
                <w:rFonts w:ascii="Times New Roman" w:hAnsi="Times New Roman" w:cs="Times New Roman"/>
                <w:sz w:val="24"/>
                <w:szCs w:val="24"/>
              </w:rPr>
              <w:t>2</w:t>
            </w:r>
            <w:r w:rsidR="00036DCA">
              <w:rPr>
                <w:rFonts w:ascii="Times New Roman" w:hAnsi="Times New Roman" w:cs="Times New Roman"/>
                <w:sz w:val="24"/>
                <w:szCs w:val="24"/>
              </w:rPr>
              <w:t>021</w:t>
            </w:r>
            <w:r>
              <w:rPr>
                <w:rFonts w:ascii="Times New Roman" w:hAnsi="Times New Roman" w:cs="Times New Roman"/>
                <w:sz w:val="24"/>
                <w:szCs w:val="24"/>
              </w:rPr>
              <w:t>-202</w:t>
            </w:r>
            <w:r w:rsidR="00036DCA">
              <w:rPr>
                <w:rFonts w:ascii="Times New Roman" w:hAnsi="Times New Roman" w:cs="Times New Roman"/>
                <w:sz w:val="24"/>
                <w:szCs w:val="24"/>
              </w:rPr>
              <w:t>2</w:t>
            </w:r>
          </w:p>
        </w:tc>
      </w:tr>
      <w:tr w:rsidR="00D9761F" w:rsidRPr="000C49B7" w:rsidTr="00D9761F">
        <w:tc>
          <w:tcPr>
            <w:tcW w:w="9781" w:type="dxa"/>
            <w:gridSpan w:val="3"/>
          </w:tcPr>
          <w:p w:rsidR="00D9761F" w:rsidRPr="00BE0A88" w:rsidRDefault="00D9761F" w:rsidP="00D9761F">
            <w:pPr>
              <w:jc w:val="center"/>
              <w:rPr>
                <w:rFonts w:ascii="Times New Roman" w:hAnsi="Times New Roman" w:cs="Times New Roman"/>
                <w:b/>
                <w:sz w:val="24"/>
                <w:szCs w:val="24"/>
              </w:rPr>
            </w:pPr>
            <w:r w:rsidRPr="00BE0A88">
              <w:rPr>
                <w:rFonts w:ascii="Times New Roman" w:hAnsi="Times New Roman" w:cs="Times New Roman"/>
                <w:b/>
                <w:sz w:val="24"/>
                <w:szCs w:val="24"/>
              </w:rPr>
              <w:t>Наличие региональной ресурсной организации</w:t>
            </w:r>
          </w:p>
        </w:tc>
      </w:tr>
      <w:tr w:rsidR="00D9761F" w:rsidRPr="000C49B7" w:rsidTr="00C56B37">
        <w:tc>
          <w:tcPr>
            <w:tcW w:w="3431" w:type="dxa"/>
          </w:tcPr>
          <w:p w:rsidR="00D9761F" w:rsidRPr="000C49B7" w:rsidRDefault="00D9761F" w:rsidP="00D9761F">
            <w:pPr>
              <w:rPr>
                <w:rFonts w:ascii="Times New Roman" w:hAnsi="Times New Roman" w:cs="Times New Roman"/>
                <w:sz w:val="24"/>
                <w:szCs w:val="24"/>
              </w:rPr>
            </w:pPr>
            <w:r>
              <w:rPr>
                <w:rFonts w:ascii="Times New Roman" w:hAnsi="Times New Roman" w:cs="Times New Roman"/>
                <w:sz w:val="24"/>
                <w:szCs w:val="24"/>
              </w:rPr>
              <w:lastRenderedPageBreak/>
              <w:t>Ресурсная организация</w:t>
            </w:r>
            <w:r w:rsidRPr="00BE0A88">
              <w:rPr>
                <w:rFonts w:ascii="Times New Roman" w:hAnsi="Times New Roman" w:cs="Times New Roman"/>
                <w:sz w:val="24"/>
                <w:szCs w:val="24"/>
              </w:rPr>
              <w:t xml:space="preserve"> Нов</w:t>
            </w:r>
            <w:r>
              <w:rPr>
                <w:rFonts w:ascii="Times New Roman" w:hAnsi="Times New Roman" w:cs="Times New Roman"/>
                <w:sz w:val="24"/>
                <w:szCs w:val="24"/>
              </w:rPr>
              <w:t>осибирской области, реализующая</w:t>
            </w:r>
            <w:r w:rsidRPr="00BE0A88">
              <w:rPr>
                <w:rFonts w:ascii="Times New Roman" w:hAnsi="Times New Roman" w:cs="Times New Roman"/>
                <w:sz w:val="24"/>
                <w:szCs w:val="24"/>
              </w:rPr>
              <w:t xml:space="preserve"> пра</w:t>
            </w:r>
            <w:r>
              <w:rPr>
                <w:rFonts w:ascii="Times New Roman" w:hAnsi="Times New Roman" w:cs="Times New Roman"/>
                <w:sz w:val="24"/>
                <w:szCs w:val="24"/>
              </w:rPr>
              <w:t>ктику инклюзивного образования</w:t>
            </w:r>
          </w:p>
        </w:tc>
        <w:tc>
          <w:tcPr>
            <w:tcW w:w="3686" w:type="dxa"/>
          </w:tcPr>
          <w:p w:rsidR="00D9761F" w:rsidRPr="00342BEF" w:rsidRDefault="00D9761F" w:rsidP="00D9761F">
            <w:pPr>
              <w:pStyle w:val="a3"/>
              <w:rPr>
                <w:rFonts w:ascii="Times New Roman" w:hAnsi="Times New Roman"/>
              </w:rPr>
            </w:pPr>
            <w:r w:rsidRPr="00342BEF">
              <w:rPr>
                <w:rFonts w:ascii="Times New Roman" w:hAnsi="Times New Roman"/>
                <w:sz w:val="24"/>
              </w:rPr>
              <w:t xml:space="preserve">Приказ </w:t>
            </w:r>
            <w:r>
              <w:rPr>
                <w:rFonts w:ascii="Times New Roman" w:hAnsi="Times New Roman"/>
                <w:sz w:val="24"/>
              </w:rPr>
              <w:t>МИНОБР</w:t>
            </w:r>
            <w:r w:rsidRPr="00342BEF">
              <w:rPr>
                <w:rFonts w:ascii="Times New Roman" w:hAnsi="Times New Roman"/>
                <w:sz w:val="24"/>
              </w:rPr>
              <w:t xml:space="preserve"> НСО  №1317 от 16.06.2020 </w:t>
            </w:r>
          </w:p>
        </w:tc>
        <w:tc>
          <w:tcPr>
            <w:tcW w:w="2664" w:type="dxa"/>
          </w:tcPr>
          <w:p w:rsidR="00D9761F" w:rsidRPr="000C49B7" w:rsidRDefault="00D9761F" w:rsidP="00D9761F">
            <w:pPr>
              <w:rPr>
                <w:rFonts w:ascii="Times New Roman" w:hAnsi="Times New Roman" w:cs="Times New Roman"/>
                <w:sz w:val="24"/>
                <w:szCs w:val="24"/>
              </w:rPr>
            </w:pPr>
            <w:r>
              <w:rPr>
                <w:rFonts w:ascii="Times New Roman" w:hAnsi="Times New Roman" w:cs="Times New Roman"/>
                <w:sz w:val="24"/>
                <w:szCs w:val="24"/>
              </w:rPr>
              <w:t>2020-2022</w:t>
            </w:r>
          </w:p>
        </w:tc>
      </w:tr>
      <w:tr w:rsidR="00D9761F" w:rsidRPr="000C49B7" w:rsidTr="00D9761F">
        <w:tc>
          <w:tcPr>
            <w:tcW w:w="9781" w:type="dxa"/>
            <w:gridSpan w:val="3"/>
          </w:tcPr>
          <w:p w:rsidR="00D9761F" w:rsidRPr="009D7039" w:rsidRDefault="00D9761F" w:rsidP="00D9761F">
            <w:pPr>
              <w:contextualSpacing/>
              <w:jc w:val="center"/>
              <w:rPr>
                <w:rFonts w:ascii="Times New Roman" w:eastAsia="Times New Roman" w:hAnsi="Times New Roman" w:cs="Times New Roman"/>
                <w:b/>
                <w:sz w:val="24"/>
                <w:szCs w:val="24"/>
              </w:rPr>
            </w:pPr>
            <w:r w:rsidRPr="009D7039">
              <w:rPr>
                <w:rFonts w:ascii="Times New Roman" w:eastAsia="Times New Roman" w:hAnsi="Times New Roman" w:cs="Times New Roman"/>
                <w:b/>
                <w:sz w:val="24"/>
                <w:szCs w:val="24"/>
              </w:rPr>
              <w:t xml:space="preserve">Участие в работе стажировочных площадок и </w:t>
            </w:r>
            <w:r>
              <w:rPr>
                <w:rFonts w:ascii="Times New Roman" w:eastAsia="Times New Roman" w:hAnsi="Times New Roman" w:cs="Times New Roman"/>
                <w:b/>
                <w:sz w:val="24"/>
                <w:szCs w:val="24"/>
              </w:rPr>
              <w:t>ресурсных центров</w:t>
            </w:r>
          </w:p>
        </w:tc>
      </w:tr>
      <w:tr w:rsidR="00D9761F" w:rsidRPr="000C49B7" w:rsidTr="00C56B37">
        <w:tc>
          <w:tcPr>
            <w:tcW w:w="3431" w:type="dxa"/>
          </w:tcPr>
          <w:p w:rsidR="00D9761F" w:rsidRPr="00342BEF" w:rsidRDefault="008259AA" w:rsidP="00D9761F">
            <w:pPr>
              <w:pStyle w:val="a3"/>
              <w:jc w:val="both"/>
              <w:rPr>
                <w:rFonts w:ascii="Times New Roman" w:hAnsi="Times New Roman"/>
                <w:sz w:val="24"/>
              </w:rPr>
            </w:pPr>
            <w:r>
              <w:rPr>
                <w:rFonts w:ascii="Times New Roman" w:hAnsi="Times New Roman"/>
                <w:sz w:val="24"/>
                <w:szCs w:val="24"/>
              </w:rPr>
              <w:t xml:space="preserve">Участие в проекте </w:t>
            </w:r>
            <w:r w:rsidR="00D9761F" w:rsidRPr="000C49B7">
              <w:rPr>
                <w:rFonts w:ascii="Times New Roman" w:hAnsi="Times New Roman"/>
                <w:sz w:val="24"/>
                <w:szCs w:val="24"/>
              </w:rPr>
              <w:t>«Технологическое образование школьников через новый формат урока технологии», муниципального ресурсного центра по инженерному образованию</w:t>
            </w:r>
            <w:r w:rsidR="00D9761F">
              <w:rPr>
                <w:rFonts w:ascii="Times New Roman" w:hAnsi="Times New Roman"/>
                <w:sz w:val="24"/>
              </w:rPr>
              <w:t xml:space="preserve">, </w:t>
            </w:r>
            <w:r w:rsidR="00D9761F" w:rsidRPr="00342BEF">
              <w:rPr>
                <w:rFonts w:ascii="Times New Roman" w:hAnsi="Times New Roman"/>
                <w:sz w:val="24"/>
              </w:rPr>
              <w:t xml:space="preserve">МАОУ «Вторая гимназия» </w:t>
            </w:r>
          </w:p>
          <w:p w:rsidR="00D9761F" w:rsidRPr="000C49B7" w:rsidRDefault="00D9761F" w:rsidP="00D9761F">
            <w:pPr>
              <w:rPr>
                <w:rFonts w:ascii="Times New Roman" w:hAnsi="Times New Roman" w:cs="Times New Roman"/>
                <w:sz w:val="24"/>
                <w:szCs w:val="24"/>
              </w:rPr>
            </w:pPr>
          </w:p>
        </w:tc>
        <w:tc>
          <w:tcPr>
            <w:tcW w:w="3686" w:type="dxa"/>
          </w:tcPr>
          <w:p w:rsidR="00D9761F" w:rsidRPr="00342BEF" w:rsidRDefault="00036DCA" w:rsidP="00D9761F">
            <w:pPr>
              <w:pStyle w:val="a3"/>
              <w:jc w:val="both"/>
              <w:rPr>
                <w:rFonts w:ascii="Times New Roman" w:hAnsi="Times New Roman"/>
                <w:sz w:val="24"/>
              </w:rPr>
            </w:pPr>
            <w:r>
              <w:rPr>
                <w:rFonts w:ascii="Times New Roman" w:hAnsi="Times New Roman"/>
                <w:sz w:val="24"/>
              </w:rPr>
              <w:t>Приказ департамента образования мэрии города Новосибирска</w:t>
            </w:r>
            <w:r w:rsidR="00D9761F" w:rsidRPr="00342BEF">
              <w:rPr>
                <w:rFonts w:ascii="Times New Roman" w:hAnsi="Times New Roman"/>
                <w:sz w:val="24"/>
              </w:rPr>
              <w:t xml:space="preserve"> № 0602-ода </w:t>
            </w:r>
          </w:p>
          <w:p w:rsidR="00D9761F" w:rsidRPr="00342BEF" w:rsidRDefault="00D9761F" w:rsidP="00D9761F">
            <w:pPr>
              <w:pStyle w:val="a3"/>
              <w:rPr>
                <w:rFonts w:ascii="Times New Roman" w:hAnsi="Times New Roman"/>
                <w:sz w:val="24"/>
              </w:rPr>
            </w:pPr>
            <w:r w:rsidRPr="00342BEF">
              <w:rPr>
                <w:rFonts w:ascii="Times New Roman" w:hAnsi="Times New Roman"/>
                <w:sz w:val="24"/>
              </w:rPr>
              <w:t>от 13.08.2019</w:t>
            </w:r>
          </w:p>
        </w:tc>
        <w:tc>
          <w:tcPr>
            <w:tcW w:w="2664" w:type="dxa"/>
          </w:tcPr>
          <w:p w:rsidR="00D9761F" w:rsidRDefault="00D9761F" w:rsidP="00D9761F">
            <w:pPr>
              <w:rPr>
                <w:rFonts w:ascii="Times New Roman" w:hAnsi="Times New Roman" w:cs="Times New Roman"/>
                <w:sz w:val="24"/>
                <w:szCs w:val="24"/>
              </w:rPr>
            </w:pPr>
            <w:r>
              <w:rPr>
                <w:rFonts w:ascii="Times New Roman" w:hAnsi="Times New Roman"/>
                <w:sz w:val="24"/>
              </w:rPr>
              <w:t>01.09.2019-15.06.2023</w:t>
            </w:r>
          </w:p>
        </w:tc>
      </w:tr>
    </w:tbl>
    <w:p w:rsidR="00562330" w:rsidRDefault="00562330" w:rsidP="00562330">
      <w:pPr>
        <w:spacing w:after="0" w:line="240" w:lineRule="auto"/>
        <w:ind w:firstLine="708"/>
        <w:contextualSpacing/>
        <w:jc w:val="both"/>
        <w:rPr>
          <w:rFonts w:ascii="Times New Roman" w:eastAsia="Times New Roman" w:hAnsi="Times New Roman" w:cs="Times New Roman"/>
          <w:sz w:val="24"/>
          <w:szCs w:val="24"/>
        </w:rPr>
      </w:pPr>
    </w:p>
    <w:p w:rsidR="008259AA" w:rsidRPr="00562330" w:rsidRDefault="00562330" w:rsidP="00562330">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 2022 году все заместители директора по УВР, по ВР повысили профессиональный уровень, 4 человека прошли профессиональную переподготовку по направлению «Менеджмент». </w:t>
      </w:r>
      <w:r w:rsidRPr="00562330">
        <w:rPr>
          <w:rFonts w:ascii="Times New Roman" w:eastAsia="Times New Roman" w:hAnsi="Times New Roman" w:cs="Times New Roman"/>
          <w:sz w:val="24"/>
          <w:szCs w:val="24"/>
        </w:rPr>
        <w:t>Управленческой команде удается сохранять в</w:t>
      </w:r>
      <w:r w:rsidR="008259AA" w:rsidRPr="00562330">
        <w:rPr>
          <w:rFonts w:ascii="Times New Roman" w:hAnsi="Times New Roman" w:cs="Times New Roman"/>
          <w:sz w:val="24"/>
          <w:szCs w:val="24"/>
        </w:rPr>
        <w:t xml:space="preserve">ысокий инновационный </w:t>
      </w:r>
      <w:r>
        <w:rPr>
          <w:rFonts w:ascii="Times New Roman" w:hAnsi="Times New Roman" w:cs="Times New Roman"/>
          <w:sz w:val="24"/>
          <w:szCs w:val="24"/>
        </w:rPr>
        <w:t xml:space="preserve">режим работы, продолжается </w:t>
      </w:r>
      <w:r w:rsidR="008259AA" w:rsidRPr="00562330">
        <w:rPr>
          <w:rFonts w:ascii="Times New Roman" w:hAnsi="Times New Roman" w:cs="Times New Roman"/>
          <w:sz w:val="24"/>
          <w:szCs w:val="24"/>
        </w:rPr>
        <w:t>реализаци</w:t>
      </w:r>
      <w:r>
        <w:rPr>
          <w:rFonts w:ascii="Times New Roman" w:hAnsi="Times New Roman" w:cs="Times New Roman"/>
          <w:sz w:val="24"/>
          <w:szCs w:val="24"/>
        </w:rPr>
        <w:t>я</w:t>
      </w:r>
      <w:r w:rsidR="008259AA" w:rsidRPr="00562330">
        <w:rPr>
          <w:rFonts w:ascii="Times New Roman" w:hAnsi="Times New Roman" w:cs="Times New Roman"/>
          <w:sz w:val="24"/>
          <w:szCs w:val="24"/>
        </w:rPr>
        <w:t xml:space="preserve"> проектов Программы развития в штатно</w:t>
      </w:r>
      <w:r w:rsidRPr="00562330">
        <w:rPr>
          <w:rFonts w:ascii="Times New Roman" w:hAnsi="Times New Roman" w:cs="Times New Roman"/>
          <w:sz w:val="24"/>
          <w:szCs w:val="24"/>
        </w:rPr>
        <w:t xml:space="preserve">м режиме. </w:t>
      </w:r>
    </w:p>
    <w:p w:rsidR="00D9761F" w:rsidRDefault="00D9761F" w:rsidP="00036DCA">
      <w:pPr>
        <w:spacing w:after="0" w:line="240" w:lineRule="auto"/>
        <w:contextualSpacing/>
        <w:jc w:val="both"/>
        <w:rPr>
          <w:b/>
          <w:bCs/>
          <w:color w:val="FF0000"/>
        </w:rPr>
      </w:pPr>
      <w:r>
        <w:rPr>
          <w:rFonts w:ascii="Times New Roman" w:eastAsia="Times New Roman" w:hAnsi="Times New Roman" w:cs="Times New Roman"/>
          <w:b/>
          <w:sz w:val="28"/>
          <w:szCs w:val="28"/>
          <w:lang w:eastAsia="ru-RU"/>
        </w:rPr>
        <w:tab/>
      </w:r>
    </w:p>
    <w:p w:rsidR="007F7943" w:rsidRPr="00D80D69" w:rsidRDefault="00D80D69" w:rsidP="00B51A83">
      <w:pPr>
        <w:pStyle w:val="a7"/>
        <w:numPr>
          <w:ilvl w:val="1"/>
          <w:numId w:val="1"/>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w:t>
      </w:r>
      <w:r w:rsidR="00D9761F">
        <w:rPr>
          <w:rFonts w:ascii="Times New Roman" w:hAnsi="Times New Roman" w:cs="Times New Roman"/>
          <w:b/>
          <w:sz w:val="28"/>
          <w:szCs w:val="28"/>
        </w:rPr>
        <w:t>истема</w:t>
      </w:r>
      <w:r w:rsidRPr="00D80D69">
        <w:rPr>
          <w:rFonts w:ascii="Times New Roman" w:hAnsi="Times New Roman" w:cs="Times New Roman"/>
          <w:b/>
          <w:sz w:val="28"/>
          <w:szCs w:val="28"/>
        </w:rPr>
        <w:t xml:space="preserve"> организации учебного процесса</w:t>
      </w:r>
    </w:p>
    <w:p w:rsidR="00562330" w:rsidRDefault="00562330" w:rsidP="00C94E57">
      <w:pPr>
        <w:pStyle w:val="a3"/>
        <w:ind w:firstLine="360"/>
        <w:jc w:val="both"/>
        <w:rPr>
          <w:rFonts w:ascii="Times New Roman" w:hAnsi="Times New Roman"/>
          <w:sz w:val="24"/>
          <w:szCs w:val="24"/>
        </w:rPr>
      </w:pP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Образовательная деятельность в 2022 году была организована в соответствии с:</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Федеральным законом от 29.12.2012 № 273-ФЗ «Об образовании в Российской Федерации»;</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Минобрнауки от 17.12.2010 № 1897 «Об утверждении федерального государственного образовательного стандарта основного общего образования»;</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приказом Минобрнауки от 17.05.2012 № 413 «Об утверждении федерального государственного образовательного стандарта среднего общего образования»;</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 п</w:t>
      </w:r>
      <w:r w:rsidRPr="00C94E57">
        <w:rPr>
          <w:rFonts w:ascii="Times New Roman" w:hAnsi="Times New Roman"/>
          <w:sz w:val="24"/>
          <w:szCs w:val="24"/>
        </w:rPr>
        <w:t>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 xml:space="preserve">- приказом </w:t>
      </w:r>
      <w:r w:rsidRPr="00C94E57">
        <w:rPr>
          <w:rFonts w:ascii="Times New Roman" w:hAnsi="Times New Roman"/>
          <w:sz w:val="24"/>
          <w:szCs w:val="24"/>
        </w:rPr>
        <w:t>Министерства просвеще</w:t>
      </w:r>
      <w:r>
        <w:rPr>
          <w:rFonts w:ascii="Times New Roman" w:hAnsi="Times New Roman"/>
          <w:sz w:val="24"/>
          <w:szCs w:val="24"/>
        </w:rPr>
        <w:t>ния РФ от 31 мая 2021 г. № 287 «</w:t>
      </w:r>
      <w:r w:rsidRPr="00C94E57">
        <w:rPr>
          <w:rFonts w:ascii="Times New Roman" w:hAnsi="Times New Roman"/>
          <w:sz w:val="24"/>
          <w:szCs w:val="24"/>
        </w:rPr>
        <w:t>Об утверждении федерального государственного образовательного стандар</w:t>
      </w:r>
      <w:r>
        <w:rPr>
          <w:rFonts w:ascii="Times New Roman" w:hAnsi="Times New Roman"/>
          <w:sz w:val="24"/>
          <w:szCs w:val="24"/>
        </w:rPr>
        <w:t>та основного общего образования»;</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основными образовательными программами по уровням образования, включая календарные учебные графики и учебные планы;</w:t>
      </w:r>
    </w:p>
    <w:p w:rsidR="00C94E57" w:rsidRDefault="00C94E57" w:rsidP="00C94E57">
      <w:pPr>
        <w:pStyle w:val="a3"/>
        <w:ind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расписанием занятий.</w:t>
      </w:r>
    </w:p>
    <w:p w:rsidR="00C94E57" w:rsidRPr="00ED3F09" w:rsidRDefault="00C94E57" w:rsidP="00C94E57">
      <w:pPr>
        <w:spacing w:after="0" w:line="240" w:lineRule="auto"/>
        <w:jc w:val="both"/>
        <w:rPr>
          <w:rFonts w:ascii="Times New Roman" w:eastAsia="Times New Roman" w:hAnsi="Times New Roman" w:cs="Times New Roman"/>
          <w:b/>
          <w:sz w:val="24"/>
          <w:szCs w:val="28"/>
          <w:lang w:eastAsia="ru-RU"/>
        </w:rPr>
      </w:pPr>
      <w:r w:rsidRPr="00ED3F09">
        <w:rPr>
          <w:rFonts w:ascii="Times New Roman" w:eastAsia="Times New Roman" w:hAnsi="Times New Roman" w:cs="Times New Roman"/>
          <w:b/>
          <w:sz w:val="24"/>
          <w:szCs w:val="28"/>
          <w:lang w:eastAsia="ru-RU"/>
        </w:rPr>
        <w:t>Школа реализует следующие уровни общего образования:</w:t>
      </w:r>
    </w:p>
    <w:p w:rsidR="00C94E57" w:rsidRPr="00ED3F09" w:rsidRDefault="00C94E57" w:rsidP="00770FAF">
      <w:pPr>
        <w:numPr>
          <w:ilvl w:val="0"/>
          <w:numId w:val="6"/>
        </w:numPr>
        <w:spacing w:after="0" w:line="240" w:lineRule="auto"/>
        <w:jc w:val="both"/>
        <w:rPr>
          <w:rFonts w:ascii="Times New Roman" w:eastAsia="Times New Roman" w:hAnsi="Times New Roman" w:cs="Times New Roman"/>
          <w:sz w:val="24"/>
          <w:szCs w:val="28"/>
          <w:lang w:eastAsia="ru-RU"/>
        </w:rPr>
      </w:pPr>
      <w:r w:rsidRPr="00ED3F09">
        <w:rPr>
          <w:rFonts w:ascii="Times New Roman" w:eastAsia="Times New Roman" w:hAnsi="Times New Roman" w:cs="Times New Roman"/>
          <w:sz w:val="24"/>
          <w:szCs w:val="28"/>
          <w:lang w:eastAsia="ru-RU"/>
        </w:rPr>
        <w:t>начальное общее образование (нормативный срок освоения – 4 года);</w:t>
      </w:r>
    </w:p>
    <w:p w:rsidR="00C94E57" w:rsidRPr="00ED3F09" w:rsidRDefault="00C94E57" w:rsidP="00770FAF">
      <w:pPr>
        <w:numPr>
          <w:ilvl w:val="0"/>
          <w:numId w:val="6"/>
        </w:numPr>
        <w:spacing w:after="0" w:line="240" w:lineRule="auto"/>
        <w:jc w:val="both"/>
        <w:rPr>
          <w:rFonts w:ascii="Times New Roman" w:eastAsia="Times New Roman" w:hAnsi="Times New Roman" w:cs="Times New Roman"/>
          <w:sz w:val="24"/>
          <w:szCs w:val="28"/>
          <w:lang w:eastAsia="ru-RU"/>
        </w:rPr>
      </w:pPr>
      <w:r w:rsidRPr="00ED3F09">
        <w:rPr>
          <w:rFonts w:ascii="Times New Roman" w:eastAsia="Times New Roman" w:hAnsi="Times New Roman" w:cs="Times New Roman"/>
          <w:sz w:val="24"/>
          <w:szCs w:val="28"/>
          <w:lang w:eastAsia="ru-RU"/>
        </w:rPr>
        <w:t>основное общее образование (нормативный срок освоения – 5 лет);</w:t>
      </w:r>
    </w:p>
    <w:p w:rsidR="00C94E57" w:rsidRPr="00ED3F09" w:rsidRDefault="00C94E57" w:rsidP="00770FAF">
      <w:pPr>
        <w:numPr>
          <w:ilvl w:val="0"/>
          <w:numId w:val="6"/>
        </w:numPr>
        <w:spacing w:after="0" w:line="240" w:lineRule="auto"/>
        <w:jc w:val="both"/>
        <w:rPr>
          <w:rFonts w:ascii="Times New Roman" w:eastAsia="Times New Roman" w:hAnsi="Times New Roman" w:cs="Times New Roman"/>
          <w:sz w:val="24"/>
          <w:szCs w:val="28"/>
          <w:lang w:eastAsia="ru-RU"/>
        </w:rPr>
      </w:pPr>
      <w:r w:rsidRPr="00ED3F09">
        <w:rPr>
          <w:rFonts w:ascii="Times New Roman" w:eastAsia="Times New Roman" w:hAnsi="Times New Roman" w:cs="Times New Roman"/>
          <w:sz w:val="24"/>
          <w:szCs w:val="28"/>
          <w:lang w:eastAsia="ru-RU"/>
        </w:rPr>
        <w:t>среднее общее образование (нормативный срок освоения – 2 года). </w:t>
      </w:r>
    </w:p>
    <w:p w:rsidR="00C94E57" w:rsidRPr="00F75EF8" w:rsidRDefault="00C94E57" w:rsidP="00F75EF8">
      <w:pPr>
        <w:pStyle w:val="a3"/>
        <w:rPr>
          <w:rFonts w:ascii="Times New Roman" w:hAnsi="Times New Roman"/>
          <w:sz w:val="24"/>
        </w:rPr>
      </w:pPr>
      <w:r w:rsidRPr="00F75EF8">
        <w:rPr>
          <w:rFonts w:ascii="Times New Roman" w:hAnsi="Times New Roman"/>
          <w:b/>
          <w:bCs/>
          <w:sz w:val="24"/>
          <w:szCs w:val="28"/>
        </w:rPr>
        <w:t xml:space="preserve">Формы обучения: </w:t>
      </w:r>
      <w:r w:rsidRPr="00F75EF8">
        <w:rPr>
          <w:rFonts w:ascii="Times New Roman" w:hAnsi="Times New Roman"/>
          <w:sz w:val="24"/>
        </w:rPr>
        <w:t xml:space="preserve">очная, заочная, очно-заочная. </w:t>
      </w:r>
    </w:p>
    <w:p w:rsidR="00C94E57" w:rsidRPr="00F75EF8" w:rsidRDefault="00C94E57" w:rsidP="00F75EF8">
      <w:pPr>
        <w:pStyle w:val="a3"/>
        <w:rPr>
          <w:rFonts w:ascii="Times New Roman" w:hAnsi="Times New Roman"/>
          <w:sz w:val="24"/>
        </w:rPr>
      </w:pPr>
      <w:r w:rsidRPr="00F75EF8">
        <w:rPr>
          <w:rFonts w:ascii="Times New Roman" w:hAnsi="Times New Roman"/>
          <w:b/>
          <w:bCs/>
          <w:sz w:val="24"/>
          <w:szCs w:val="28"/>
        </w:rPr>
        <w:t>Язык обучения –</w:t>
      </w:r>
      <w:r w:rsidRPr="00F75EF8">
        <w:rPr>
          <w:rFonts w:ascii="Times New Roman" w:hAnsi="Times New Roman"/>
          <w:sz w:val="24"/>
        </w:rPr>
        <w:t xml:space="preserve"> русский.</w:t>
      </w:r>
    </w:p>
    <w:p w:rsidR="003F346D" w:rsidRPr="00F75EF8" w:rsidRDefault="003F346D" w:rsidP="00EB460A">
      <w:pPr>
        <w:jc w:val="center"/>
        <w:rPr>
          <w:rFonts w:ascii="Times New Roman" w:hAnsi="Times New Roman" w:cs="Times New Roman"/>
          <w:b/>
          <w:bCs/>
          <w:sz w:val="24"/>
          <w:szCs w:val="28"/>
        </w:rPr>
      </w:pPr>
      <w:r w:rsidRPr="00F75EF8">
        <w:rPr>
          <w:rFonts w:ascii="Times New Roman" w:hAnsi="Times New Roman" w:cs="Times New Roman"/>
          <w:b/>
          <w:bCs/>
          <w:sz w:val="24"/>
          <w:szCs w:val="28"/>
        </w:rPr>
        <w:lastRenderedPageBreak/>
        <w:t>Распределение обучающихся по программам общего образования в 2020-2022 гг.</w:t>
      </w:r>
    </w:p>
    <w:tbl>
      <w:tblPr>
        <w:tblStyle w:val="202"/>
        <w:tblW w:w="4958" w:type="pct"/>
        <w:tblLayout w:type="fixed"/>
        <w:tblLook w:val="00A0" w:firstRow="1" w:lastRow="0" w:firstColumn="1" w:lastColumn="0" w:noHBand="0" w:noVBand="0"/>
      </w:tblPr>
      <w:tblGrid>
        <w:gridCol w:w="2362"/>
        <w:gridCol w:w="1246"/>
        <w:gridCol w:w="1243"/>
        <w:gridCol w:w="1245"/>
        <w:gridCol w:w="1385"/>
        <w:gridCol w:w="1379"/>
        <w:gridCol w:w="1249"/>
      </w:tblGrid>
      <w:tr w:rsidR="003F346D" w:rsidRPr="003F346D" w:rsidTr="009571A5">
        <w:trPr>
          <w:trHeight w:val="270"/>
        </w:trPr>
        <w:tc>
          <w:tcPr>
            <w:tcW w:w="1168" w:type="pct"/>
            <w:vMerge w:val="restart"/>
          </w:tcPr>
          <w:p w:rsidR="003F346D" w:rsidRPr="003F346D" w:rsidRDefault="003F346D" w:rsidP="003F346D">
            <w:pPr>
              <w:pStyle w:val="a3"/>
              <w:rPr>
                <w:rFonts w:ascii="Times New Roman" w:eastAsia="Arial Unicode MS" w:hAnsi="Times New Roman"/>
                <w:lang w:val="en-US"/>
              </w:rPr>
            </w:pPr>
            <w:r w:rsidRPr="003F346D">
              <w:rPr>
                <w:rFonts w:ascii="Times New Roman" w:hAnsi="Times New Roman"/>
              </w:rPr>
              <w:t>Образовательная программа</w:t>
            </w:r>
          </w:p>
        </w:tc>
        <w:tc>
          <w:tcPr>
            <w:tcW w:w="1847" w:type="pct"/>
            <w:gridSpan w:val="3"/>
          </w:tcPr>
          <w:p w:rsidR="003F346D" w:rsidRPr="003F346D" w:rsidRDefault="003F346D" w:rsidP="003F346D">
            <w:pPr>
              <w:pStyle w:val="a3"/>
              <w:rPr>
                <w:rFonts w:ascii="Times New Roman" w:hAnsi="Times New Roman"/>
                <w:noProof/>
              </w:rPr>
            </w:pPr>
            <w:r w:rsidRPr="003F346D">
              <w:rPr>
                <w:rFonts w:ascii="Times New Roman" w:hAnsi="Times New Roman"/>
                <w:noProof/>
              </w:rPr>
              <w:t>Количество классов/ обучающихся</w:t>
            </w:r>
          </w:p>
        </w:tc>
        <w:tc>
          <w:tcPr>
            <w:tcW w:w="1985" w:type="pct"/>
            <w:gridSpan w:val="3"/>
          </w:tcPr>
          <w:p w:rsidR="003F346D" w:rsidRPr="003F346D" w:rsidRDefault="003F346D" w:rsidP="003F346D">
            <w:pPr>
              <w:pStyle w:val="a3"/>
              <w:rPr>
                <w:rFonts w:ascii="Times New Roman" w:hAnsi="Times New Roman"/>
              </w:rPr>
            </w:pPr>
            <w:r w:rsidRPr="003F346D">
              <w:rPr>
                <w:rFonts w:ascii="Times New Roman" w:hAnsi="Times New Roman"/>
              </w:rPr>
              <w:t>Доля обучающихся, %</w:t>
            </w:r>
          </w:p>
        </w:tc>
      </w:tr>
      <w:tr w:rsidR="00EB460A" w:rsidRPr="003F346D" w:rsidTr="009571A5">
        <w:trPr>
          <w:trHeight w:val="172"/>
        </w:trPr>
        <w:tc>
          <w:tcPr>
            <w:tcW w:w="1168" w:type="pct"/>
            <w:vMerge/>
          </w:tcPr>
          <w:p w:rsidR="003F346D" w:rsidRPr="003F346D" w:rsidRDefault="003F346D" w:rsidP="003F346D">
            <w:pPr>
              <w:pStyle w:val="a3"/>
              <w:rPr>
                <w:rFonts w:ascii="Times New Roman" w:hAnsi="Times New Roman"/>
              </w:rPr>
            </w:pPr>
          </w:p>
        </w:tc>
        <w:tc>
          <w:tcPr>
            <w:tcW w:w="616" w:type="pct"/>
          </w:tcPr>
          <w:p w:rsidR="003F346D" w:rsidRPr="003F346D" w:rsidRDefault="003F346D" w:rsidP="003F346D">
            <w:pPr>
              <w:pStyle w:val="a3"/>
              <w:rPr>
                <w:rFonts w:ascii="Times New Roman" w:eastAsia="Arial Unicode MS" w:hAnsi="Times New Roman"/>
              </w:rPr>
            </w:pPr>
            <w:r w:rsidRPr="003F346D">
              <w:rPr>
                <w:rFonts w:ascii="Times New Roman" w:eastAsia="Arial Unicode MS" w:hAnsi="Times New Roman"/>
              </w:rPr>
              <w:t>2020</w:t>
            </w:r>
          </w:p>
        </w:tc>
        <w:tc>
          <w:tcPr>
            <w:tcW w:w="615" w:type="pct"/>
          </w:tcPr>
          <w:p w:rsidR="003F346D" w:rsidRPr="003F346D" w:rsidRDefault="003F346D" w:rsidP="003F346D">
            <w:pPr>
              <w:pStyle w:val="a3"/>
              <w:rPr>
                <w:rFonts w:ascii="Times New Roman" w:eastAsia="Arial Unicode MS" w:hAnsi="Times New Roman"/>
              </w:rPr>
            </w:pPr>
            <w:r w:rsidRPr="003F346D">
              <w:rPr>
                <w:rFonts w:ascii="Times New Roman" w:eastAsia="Arial Unicode MS" w:hAnsi="Times New Roman"/>
              </w:rPr>
              <w:t>2021</w:t>
            </w:r>
          </w:p>
        </w:tc>
        <w:tc>
          <w:tcPr>
            <w:tcW w:w="616" w:type="pct"/>
          </w:tcPr>
          <w:p w:rsidR="003F346D" w:rsidRPr="003F346D" w:rsidRDefault="003F346D" w:rsidP="003F346D">
            <w:pPr>
              <w:pStyle w:val="a3"/>
              <w:rPr>
                <w:rFonts w:ascii="Times New Roman" w:eastAsia="Arial Unicode MS" w:hAnsi="Times New Roman"/>
              </w:rPr>
            </w:pPr>
            <w:r w:rsidRPr="003F346D">
              <w:rPr>
                <w:rFonts w:ascii="Times New Roman" w:eastAsia="Arial Unicode MS" w:hAnsi="Times New Roman"/>
              </w:rPr>
              <w:t>2022</w:t>
            </w:r>
          </w:p>
        </w:tc>
        <w:tc>
          <w:tcPr>
            <w:tcW w:w="685" w:type="pct"/>
          </w:tcPr>
          <w:p w:rsidR="003F346D" w:rsidRPr="003F346D" w:rsidRDefault="003F346D" w:rsidP="003F346D">
            <w:pPr>
              <w:pStyle w:val="a3"/>
              <w:rPr>
                <w:rFonts w:ascii="Times New Roman" w:eastAsia="Arial Unicode MS" w:hAnsi="Times New Roman"/>
              </w:rPr>
            </w:pPr>
            <w:r w:rsidRPr="003F346D">
              <w:rPr>
                <w:rFonts w:ascii="Times New Roman" w:eastAsia="Arial Unicode MS" w:hAnsi="Times New Roman"/>
              </w:rPr>
              <w:t>2020</w:t>
            </w:r>
          </w:p>
        </w:tc>
        <w:tc>
          <w:tcPr>
            <w:tcW w:w="682" w:type="pct"/>
          </w:tcPr>
          <w:p w:rsidR="003F346D" w:rsidRPr="003F346D" w:rsidRDefault="003F346D" w:rsidP="003F346D">
            <w:pPr>
              <w:pStyle w:val="a3"/>
              <w:rPr>
                <w:rFonts w:ascii="Times New Roman" w:eastAsia="Arial Unicode MS" w:hAnsi="Times New Roman"/>
              </w:rPr>
            </w:pPr>
            <w:r w:rsidRPr="003F346D">
              <w:rPr>
                <w:rFonts w:ascii="Times New Roman" w:eastAsia="Arial Unicode MS" w:hAnsi="Times New Roman"/>
              </w:rPr>
              <w:t>2021</w:t>
            </w:r>
          </w:p>
        </w:tc>
        <w:tc>
          <w:tcPr>
            <w:tcW w:w="618" w:type="pct"/>
          </w:tcPr>
          <w:p w:rsidR="003F346D" w:rsidRPr="003F346D" w:rsidRDefault="003F346D" w:rsidP="003F346D">
            <w:pPr>
              <w:pStyle w:val="a3"/>
              <w:rPr>
                <w:rFonts w:ascii="Times New Roman" w:eastAsia="Arial Unicode MS" w:hAnsi="Times New Roman"/>
              </w:rPr>
            </w:pPr>
            <w:r w:rsidRPr="003F346D">
              <w:rPr>
                <w:rFonts w:ascii="Times New Roman" w:eastAsia="Arial Unicode MS" w:hAnsi="Times New Roman"/>
              </w:rPr>
              <w:t>2022</w:t>
            </w:r>
          </w:p>
        </w:tc>
      </w:tr>
      <w:tr w:rsidR="009571A5" w:rsidRPr="003F346D" w:rsidTr="009571A5">
        <w:trPr>
          <w:trHeight w:val="243"/>
        </w:trPr>
        <w:tc>
          <w:tcPr>
            <w:tcW w:w="1168" w:type="pct"/>
          </w:tcPr>
          <w:p w:rsidR="009571A5" w:rsidRPr="003F346D" w:rsidRDefault="009571A5" w:rsidP="009571A5">
            <w:pPr>
              <w:pStyle w:val="a3"/>
              <w:rPr>
                <w:rFonts w:ascii="Times New Roman" w:hAnsi="Times New Roman"/>
              </w:rPr>
            </w:pPr>
            <w:r w:rsidRPr="003F346D">
              <w:rPr>
                <w:rFonts w:ascii="Times New Roman" w:hAnsi="Times New Roman"/>
              </w:rPr>
              <w:t>начального общего образования</w:t>
            </w:r>
          </w:p>
        </w:tc>
        <w:tc>
          <w:tcPr>
            <w:tcW w:w="616" w:type="pct"/>
          </w:tcPr>
          <w:p w:rsidR="009571A5" w:rsidRPr="003F346D" w:rsidRDefault="009571A5" w:rsidP="009571A5">
            <w:pPr>
              <w:pStyle w:val="a3"/>
              <w:rPr>
                <w:rFonts w:ascii="Times New Roman" w:hAnsi="Times New Roman"/>
              </w:rPr>
            </w:pPr>
            <w:r>
              <w:rPr>
                <w:rFonts w:ascii="Times New Roman" w:hAnsi="Times New Roman"/>
              </w:rPr>
              <w:t>25/651</w:t>
            </w:r>
          </w:p>
        </w:tc>
        <w:tc>
          <w:tcPr>
            <w:tcW w:w="615" w:type="pct"/>
          </w:tcPr>
          <w:p w:rsidR="009571A5" w:rsidRPr="003F346D" w:rsidRDefault="009571A5" w:rsidP="009571A5">
            <w:pPr>
              <w:pStyle w:val="a3"/>
              <w:rPr>
                <w:rFonts w:ascii="Times New Roman" w:hAnsi="Times New Roman"/>
              </w:rPr>
            </w:pPr>
            <w:r>
              <w:rPr>
                <w:rFonts w:ascii="Times New Roman" w:hAnsi="Times New Roman"/>
              </w:rPr>
              <w:t>25/645</w:t>
            </w:r>
          </w:p>
        </w:tc>
        <w:tc>
          <w:tcPr>
            <w:tcW w:w="616" w:type="pct"/>
          </w:tcPr>
          <w:p w:rsidR="009571A5" w:rsidRPr="003F346D" w:rsidRDefault="009571A5" w:rsidP="009571A5">
            <w:pPr>
              <w:pStyle w:val="a3"/>
              <w:rPr>
                <w:rFonts w:ascii="Times New Roman" w:hAnsi="Times New Roman"/>
              </w:rPr>
            </w:pPr>
            <w:r>
              <w:rPr>
                <w:rFonts w:ascii="Times New Roman" w:hAnsi="Times New Roman"/>
              </w:rPr>
              <w:t>24/617</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58,18</w:t>
            </w:r>
          </w:p>
        </w:tc>
        <w:tc>
          <w:tcPr>
            <w:tcW w:w="682" w:type="pct"/>
            <w:tcBorders>
              <w:top w:val="single" w:sz="4" w:space="0" w:color="000000"/>
              <w:left w:val="nil"/>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53,79</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48,32</w:t>
            </w:r>
          </w:p>
        </w:tc>
      </w:tr>
      <w:tr w:rsidR="009571A5" w:rsidRPr="003F346D" w:rsidTr="009571A5">
        <w:trPr>
          <w:trHeight w:val="270"/>
        </w:trPr>
        <w:tc>
          <w:tcPr>
            <w:tcW w:w="1168" w:type="pct"/>
          </w:tcPr>
          <w:p w:rsidR="009571A5" w:rsidRPr="003F346D" w:rsidRDefault="009571A5" w:rsidP="009571A5">
            <w:pPr>
              <w:pStyle w:val="a3"/>
              <w:rPr>
                <w:rFonts w:ascii="Times New Roman" w:hAnsi="Times New Roman"/>
              </w:rPr>
            </w:pPr>
            <w:r w:rsidRPr="003F346D">
              <w:rPr>
                <w:rFonts w:ascii="Times New Roman" w:hAnsi="Times New Roman"/>
              </w:rPr>
              <w:t>основного общего образования</w:t>
            </w:r>
          </w:p>
        </w:tc>
        <w:tc>
          <w:tcPr>
            <w:tcW w:w="616" w:type="pct"/>
          </w:tcPr>
          <w:p w:rsidR="009571A5" w:rsidRPr="003F346D" w:rsidRDefault="009571A5" w:rsidP="009571A5">
            <w:pPr>
              <w:pStyle w:val="a3"/>
              <w:rPr>
                <w:rFonts w:ascii="Times New Roman" w:hAnsi="Times New Roman"/>
              </w:rPr>
            </w:pPr>
            <w:r>
              <w:rPr>
                <w:rFonts w:ascii="Times New Roman" w:hAnsi="Times New Roman"/>
              </w:rPr>
              <w:t>15/391</w:t>
            </w:r>
          </w:p>
        </w:tc>
        <w:tc>
          <w:tcPr>
            <w:tcW w:w="615" w:type="pct"/>
          </w:tcPr>
          <w:p w:rsidR="009571A5" w:rsidRPr="003F346D" w:rsidRDefault="009571A5" w:rsidP="009571A5">
            <w:pPr>
              <w:pStyle w:val="a3"/>
              <w:rPr>
                <w:rFonts w:ascii="Times New Roman" w:hAnsi="Times New Roman"/>
              </w:rPr>
            </w:pPr>
            <w:r>
              <w:rPr>
                <w:rFonts w:ascii="Times New Roman" w:hAnsi="Times New Roman"/>
              </w:rPr>
              <w:t>18/492</w:t>
            </w:r>
          </w:p>
        </w:tc>
        <w:tc>
          <w:tcPr>
            <w:tcW w:w="616" w:type="pct"/>
          </w:tcPr>
          <w:p w:rsidR="009571A5" w:rsidRPr="003F346D" w:rsidRDefault="009571A5" w:rsidP="009571A5">
            <w:pPr>
              <w:pStyle w:val="a3"/>
              <w:rPr>
                <w:rFonts w:ascii="Times New Roman" w:hAnsi="Times New Roman"/>
              </w:rPr>
            </w:pPr>
            <w:r>
              <w:rPr>
                <w:rFonts w:ascii="Times New Roman" w:hAnsi="Times New Roman"/>
              </w:rPr>
              <w:t>21/600</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34,94</w:t>
            </w:r>
          </w:p>
        </w:tc>
        <w:tc>
          <w:tcPr>
            <w:tcW w:w="682" w:type="pct"/>
            <w:tcBorders>
              <w:top w:val="single" w:sz="4" w:space="0" w:color="000000"/>
              <w:left w:val="nil"/>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41,03</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46,99</w:t>
            </w:r>
          </w:p>
        </w:tc>
      </w:tr>
      <w:tr w:rsidR="009571A5" w:rsidRPr="003F346D" w:rsidTr="009571A5">
        <w:trPr>
          <w:trHeight w:val="270"/>
        </w:trPr>
        <w:tc>
          <w:tcPr>
            <w:tcW w:w="1168" w:type="pct"/>
          </w:tcPr>
          <w:p w:rsidR="009571A5" w:rsidRPr="003F346D" w:rsidRDefault="009571A5" w:rsidP="009571A5">
            <w:pPr>
              <w:pStyle w:val="a3"/>
              <w:rPr>
                <w:rFonts w:ascii="Times New Roman" w:hAnsi="Times New Roman"/>
              </w:rPr>
            </w:pPr>
            <w:r w:rsidRPr="003F346D">
              <w:rPr>
                <w:rFonts w:ascii="Times New Roman" w:hAnsi="Times New Roman"/>
              </w:rPr>
              <w:t>среднего общего образования</w:t>
            </w:r>
          </w:p>
        </w:tc>
        <w:tc>
          <w:tcPr>
            <w:tcW w:w="616" w:type="pct"/>
          </w:tcPr>
          <w:p w:rsidR="009571A5" w:rsidRPr="003F346D" w:rsidRDefault="009571A5" w:rsidP="009571A5">
            <w:pPr>
              <w:pStyle w:val="a3"/>
              <w:rPr>
                <w:rFonts w:ascii="Times New Roman" w:hAnsi="Times New Roman"/>
              </w:rPr>
            </w:pPr>
            <w:r>
              <w:rPr>
                <w:rFonts w:ascii="Times New Roman" w:hAnsi="Times New Roman"/>
              </w:rPr>
              <w:t>3/77</w:t>
            </w:r>
          </w:p>
        </w:tc>
        <w:tc>
          <w:tcPr>
            <w:tcW w:w="615" w:type="pct"/>
          </w:tcPr>
          <w:p w:rsidR="009571A5" w:rsidRPr="003F346D" w:rsidRDefault="009571A5" w:rsidP="009571A5">
            <w:pPr>
              <w:pStyle w:val="a3"/>
              <w:rPr>
                <w:rFonts w:ascii="Times New Roman" w:hAnsi="Times New Roman"/>
              </w:rPr>
            </w:pPr>
            <w:r>
              <w:rPr>
                <w:rFonts w:ascii="Times New Roman" w:hAnsi="Times New Roman"/>
              </w:rPr>
              <w:t>2/62</w:t>
            </w:r>
          </w:p>
        </w:tc>
        <w:tc>
          <w:tcPr>
            <w:tcW w:w="616" w:type="pct"/>
          </w:tcPr>
          <w:p w:rsidR="009571A5" w:rsidRPr="003F346D" w:rsidRDefault="009571A5" w:rsidP="009571A5">
            <w:pPr>
              <w:pStyle w:val="a3"/>
              <w:rPr>
                <w:rFonts w:ascii="Times New Roman" w:hAnsi="Times New Roman"/>
              </w:rPr>
            </w:pPr>
            <w:r>
              <w:rPr>
                <w:rFonts w:ascii="Times New Roman" w:hAnsi="Times New Roman"/>
              </w:rPr>
              <w:t>2/60</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6,88</w:t>
            </w:r>
          </w:p>
        </w:tc>
        <w:tc>
          <w:tcPr>
            <w:tcW w:w="682" w:type="pct"/>
            <w:tcBorders>
              <w:top w:val="single" w:sz="4" w:space="0" w:color="000000"/>
              <w:left w:val="nil"/>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5,17</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9571A5" w:rsidRPr="009571A5" w:rsidRDefault="009571A5" w:rsidP="009571A5">
            <w:pPr>
              <w:pStyle w:val="a3"/>
              <w:rPr>
                <w:rFonts w:ascii="Times New Roman" w:hAnsi="Times New Roman"/>
              </w:rPr>
            </w:pPr>
            <w:r w:rsidRPr="009571A5">
              <w:rPr>
                <w:rFonts w:ascii="Times New Roman" w:hAnsi="Times New Roman"/>
              </w:rPr>
              <w:t>4,70</w:t>
            </w:r>
          </w:p>
        </w:tc>
      </w:tr>
      <w:tr w:rsidR="00EB460A" w:rsidRPr="003F346D" w:rsidTr="009571A5">
        <w:trPr>
          <w:trHeight w:val="109"/>
        </w:trPr>
        <w:tc>
          <w:tcPr>
            <w:tcW w:w="1168" w:type="pct"/>
          </w:tcPr>
          <w:p w:rsidR="003F346D" w:rsidRPr="009571A5" w:rsidRDefault="003F346D" w:rsidP="003F346D">
            <w:pPr>
              <w:pStyle w:val="a3"/>
              <w:rPr>
                <w:rFonts w:ascii="Times New Roman" w:hAnsi="Times New Roman"/>
                <w:b/>
              </w:rPr>
            </w:pPr>
            <w:r w:rsidRPr="009571A5">
              <w:rPr>
                <w:rFonts w:ascii="Times New Roman" w:hAnsi="Times New Roman"/>
                <w:b/>
              </w:rPr>
              <w:t>Всего</w:t>
            </w:r>
          </w:p>
        </w:tc>
        <w:tc>
          <w:tcPr>
            <w:tcW w:w="616" w:type="pct"/>
          </w:tcPr>
          <w:p w:rsidR="003F346D" w:rsidRPr="009571A5" w:rsidRDefault="009571A5" w:rsidP="009571A5">
            <w:pPr>
              <w:pStyle w:val="a3"/>
              <w:rPr>
                <w:rFonts w:ascii="Times New Roman" w:hAnsi="Times New Roman"/>
                <w:b/>
              </w:rPr>
            </w:pPr>
            <w:r w:rsidRPr="009571A5">
              <w:rPr>
                <w:rFonts w:ascii="Times New Roman" w:hAnsi="Times New Roman"/>
                <w:b/>
              </w:rPr>
              <w:t>43/1119</w:t>
            </w:r>
          </w:p>
        </w:tc>
        <w:tc>
          <w:tcPr>
            <w:tcW w:w="615" w:type="pct"/>
          </w:tcPr>
          <w:p w:rsidR="003F346D" w:rsidRPr="009571A5" w:rsidRDefault="00EB460A" w:rsidP="003F346D">
            <w:pPr>
              <w:pStyle w:val="a3"/>
              <w:rPr>
                <w:rFonts w:ascii="Times New Roman" w:hAnsi="Times New Roman"/>
                <w:b/>
              </w:rPr>
            </w:pPr>
            <w:r w:rsidRPr="009571A5">
              <w:rPr>
                <w:rFonts w:ascii="Times New Roman" w:hAnsi="Times New Roman"/>
                <w:b/>
              </w:rPr>
              <w:t>45/1199</w:t>
            </w:r>
          </w:p>
        </w:tc>
        <w:tc>
          <w:tcPr>
            <w:tcW w:w="616" w:type="pct"/>
          </w:tcPr>
          <w:p w:rsidR="003F346D" w:rsidRPr="009571A5" w:rsidRDefault="00EB460A" w:rsidP="003F346D">
            <w:pPr>
              <w:pStyle w:val="a3"/>
              <w:rPr>
                <w:rFonts w:ascii="Times New Roman" w:hAnsi="Times New Roman"/>
                <w:b/>
              </w:rPr>
            </w:pPr>
            <w:r w:rsidRPr="009571A5">
              <w:rPr>
                <w:rFonts w:ascii="Times New Roman" w:hAnsi="Times New Roman"/>
                <w:b/>
              </w:rPr>
              <w:t>47/1277</w:t>
            </w:r>
          </w:p>
        </w:tc>
        <w:tc>
          <w:tcPr>
            <w:tcW w:w="685" w:type="pct"/>
          </w:tcPr>
          <w:p w:rsidR="003F346D" w:rsidRPr="009571A5" w:rsidRDefault="003F346D" w:rsidP="003F346D">
            <w:pPr>
              <w:pStyle w:val="a3"/>
              <w:rPr>
                <w:rFonts w:ascii="Times New Roman" w:hAnsi="Times New Roman"/>
                <w:b/>
              </w:rPr>
            </w:pPr>
            <w:r w:rsidRPr="009571A5">
              <w:rPr>
                <w:rFonts w:ascii="Times New Roman" w:hAnsi="Times New Roman"/>
                <w:b/>
              </w:rPr>
              <w:t>100</w:t>
            </w:r>
          </w:p>
        </w:tc>
        <w:tc>
          <w:tcPr>
            <w:tcW w:w="682" w:type="pct"/>
          </w:tcPr>
          <w:p w:rsidR="003F346D" w:rsidRPr="009571A5" w:rsidRDefault="003F346D" w:rsidP="003F346D">
            <w:pPr>
              <w:pStyle w:val="a3"/>
              <w:rPr>
                <w:rFonts w:ascii="Times New Roman" w:hAnsi="Times New Roman"/>
                <w:b/>
              </w:rPr>
            </w:pPr>
            <w:r w:rsidRPr="009571A5">
              <w:rPr>
                <w:rFonts w:ascii="Times New Roman" w:hAnsi="Times New Roman"/>
                <w:b/>
              </w:rPr>
              <w:t>100</w:t>
            </w:r>
          </w:p>
        </w:tc>
        <w:tc>
          <w:tcPr>
            <w:tcW w:w="618" w:type="pct"/>
          </w:tcPr>
          <w:p w:rsidR="003F346D" w:rsidRPr="009571A5" w:rsidRDefault="003F346D" w:rsidP="003F346D">
            <w:pPr>
              <w:pStyle w:val="a3"/>
              <w:rPr>
                <w:rFonts w:ascii="Times New Roman" w:hAnsi="Times New Roman"/>
                <w:b/>
              </w:rPr>
            </w:pPr>
            <w:r w:rsidRPr="009571A5">
              <w:rPr>
                <w:rFonts w:ascii="Times New Roman" w:hAnsi="Times New Roman"/>
                <w:b/>
              </w:rPr>
              <w:t>100</w:t>
            </w:r>
          </w:p>
        </w:tc>
      </w:tr>
    </w:tbl>
    <w:p w:rsidR="003F346D" w:rsidRDefault="003F346D" w:rsidP="003F346D">
      <w:pPr>
        <w:rPr>
          <w:b/>
          <w:bCs/>
          <w:sz w:val="10"/>
          <w:szCs w:val="28"/>
        </w:rPr>
      </w:pPr>
    </w:p>
    <w:p w:rsidR="003F346D" w:rsidRDefault="009571A5" w:rsidP="009571A5">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Ежегодно наблюдается тенденция к увеличению доли обучающихся по программам основного общего образования. Данное обстоятельство обусловлено тем, что в 2017-2019 гг. в первые годы открытия новой образовательной организации МАОУ СОШ № 213 «Открытие» учредителем была поставлена задача обеспечения школьным образованием в шаговой доступности обучающихся начальных классов, по мере перехода которых на уровень основного общего образования количество классов основной школы также увеличилось. Превышение проектной наполняемости на 31.12.2022 составляет 2,3 раза, что не позволяет </w:t>
      </w:r>
      <w:r w:rsidR="00D909C9">
        <w:rPr>
          <w:rFonts w:ascii="Times New Roman" w:eastAsia="Times New Roman" w:hAnsi="Times New Roman" w:cs="Times New Roman"/>
          <w:bCs/>
          <w:sz w:val="24"/>
          <w:szCs w:val="24"/>
          <w:lang w:eastAsia="ru-RU"/>
        </w:rPr>
        <w:t>организовать учебный процесс в 1 смену, затрудняет реализацию программ</w:t>
      </w:r>
      <w:r>
        <w:rPr>
          <w:rFonts w:ascii="Times New Roman" w:eastAsia="Times New Roman" w:hAnsi="Times New Roman" w:cs="Times New Roman"/>
          <w:bCs/>
          <w:sz w:val="24"/>
          <w:szCs w:val="24"/>
          <w:lang w:eastAsia="ru-RU"/>
        </w:rPr>
        <w:t xml:space="preserve"> </w:t>
      </w:r>
      <w:r w:rsidR="00D909C9">
        <w:rPr>
          <w:rFonts w:ascii="Times New Roman" w:eastAsia="Times New Roman" w:hAnsi="Times New Roman" w:cs="Times New Roman"/>
          <w:bCs/>
          <w:sz w:val="24"/>
          <w:szCs w:val="24"/>
          <w:lang w:eastAsia="ru-RU"/>
        </w:rPr>
        <w:t>внеурочной деятельности и программ дополнительного образования по причине высокой загруженности площадей.</w:t>
      </w:r>
      <w:r w:rsidR="00F75EF8">
        <w:rPr>
          <w:rFonts w:ascii="Times New Roman" w:eastAsia="Times New Roman" w:hAnsi="Times New Roman" w:cs="Times New Roman"/>
          <w:bCs/>
          <w:sz w:val="24"/>
          <w:szCs w:val="24"/>
          <w:lang w:eastAsia="ru-RU"/>
        </w:rPr>
        <w:t xml:space="preserve"> </w:t>
      </w:r>
    </w:p>
    <w:p w:rsidR="00EF083D" w:rsidRPr="00D909C9" w:rsidRDefault="00EF083D" w:rsidP="00D909C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909C9">
        <w:rPr>
          <w:rFonts w:ascii="Times New Roman" w:eastAsia="Times New Roman" w:hAnsi="Times New Roman" w:cs="Times New Roman"/>
          <w:b/>
          <w:bCs/>
          <w:sz w:val="24"/>
          <w:szCs w:val="24"/>
          <w:lang w:eastAsia="ru-RU"/>
        </w:rPr>
        <w:t>Режим образовательной деятельности представлен в таблице:</w:t>
      </w:r>
    </w:p>
    <w:tbl>
      <w:tblPr>
        <w:tblStyle w:val="1100"/>
        <w:tblW w:w="5000" w:type="pct"/>
        <w:tblLook w:val="04A0" w:firstRow="1" w:lastRow="0" w:firstColumn="1" w:lastColumn="0" w:noHBand="0" w:noVBand="1"/>
      </w:tblPr>
      <w:tblGrid>
        <w:gridCol w:w="1357"/>
        <w:gridCol w:w="1525"/>
        <w:gridCol w:w="3277"/>
        <w:gridCol w:w="2018"/>
        <w:gridCol w:w="2018"/>
      </w:tblGrid>
      <w:tr w:rsidR="00EF083D" w:rsidRPr="00ED3F09" w:rsidTr="006B3B91">
        <w:tc>
          <w:tcPr>
            <w:tcW w:w="1357" w:type="dxa"/>
            <w:hideMark/>
          </w:tcPr>
          <w:p w:rsidR="00EF083D" w:rsidRPr="00ED3F09" w:rsidRDefault="00EF083D" w:rsidP="006B3B91">
            <w:pPr>
              <w:rPr>
                <w:sz w:val="24"/>
                <w:szCs w:val="22"/>
              </w:rPr>
            </w:pPr>
            <w:r w:rsidRPr="00ED3F09">
              <w:rPr>
                <w:sz w:val="24"/>
                <w:szCs w:val="22"/>
              </w:rPr>
              <w:t>Классы</w:t>
            </w:r>
          </w:p>
        </w:tc>
        <w:tc>
          <w:tcPr>
            <w:tcW w:w="1525" w:type="dxa"/>
            <w:hideMark/>
          </w:tcPr>
          <w:p w:rsidR="00EF083D" w:rsidRPr="00ED3F09" w:rsidRDefault="00EF083D" w:rsidP="006B3B91">
            <w:pPr>
              <w:rPr>
                <w:sz w:val="24"/>
                <w:szCs w:val="22"/>
              </w:rPr>
            </w:pPr>
            <w:r w:rsidRPr="00ED3F09">
              <w:rPr>
                <w:sz w:val="24"/>
                <w:szCs w:val="22"/>
              </w:rPr>
              <w:t>Количество смен</w:t>
            </w:r>
          </w:p>
        </w:tc>
        <w:tc>
          <w:tcPr>
            <w:tcW w:w="3277" w:type="dxa"/>
            <w:hideMark/>
          </w:tcPr>
          <w:p w:rsidR="00EF083D" w:rsidRPr="00ED3F09" w:rsidRDefault="00EF083D" w:rsidP="006B3B91">
            <w:pPr>
              <w:rPr>
                <w:sz w:val="24"/>
                <w:szCs w:val="22"/>
              </w:rPr>
            </w:pPr>
            <w:r w:rsidRPr="00ED3F09">
              <w:rPr>
                <w:sz w:val="24"/>
                <w:szCs w:val="22"/>
              </w:rPr>
              <w:t>Продолжительность урока (мин.)</w:t>
            </w:r>
          </w:p>
        </w:tc>
        <w:tc>
          <w:tcPr>
            <w:tcW w:w="2018" w:type="dxa"/>
            <w:hideMark/>
          </w:tcPr>
          <w:p w:rsidR="00EF083D" w:rsidRPr="00ED3F09" w:rsidRDefault="00EF083D" w:rsidP="006B3B91">
            <w:pPr>
              <w:rPr>
                <w:sz w:val="24"/>
                <w:szCs w:val="22"/>
              </w:rPr>
            </w:pPr>
            <w:r w:rsidRPr="00ED3F09">
              <w:rPr>
                <w:sz w:val="24"/>
                <w:szCs w:val="22"/>
              </w:rPr>
              <w:t>Количество учебных дней в неделю</w:t>
            </w:r>
          </w:p>
        </w:tc>
        <w:tc>
          <w:tcPr>
            <w:tcW w:w="2018" w:type="dxa"/>
            <w:hideMark/>
          </w:tcPr>
          <w:p w:rsidR="00EF083D" w:rsidRPr="00ED3F09" w:rsidRDefault="00EF083D" w:rsidP="006B3B91">
            <w:pPr>
              <w:rPr>
                <w:sz w:val="24"/>
                <w:szCs w:val="22"/>
              </w:rPr>
            </w:pPr>
            <w:r w:rsidRPr="00ED3F09">
              <w:rPr>
                <w:sz w:val="24"/>
                <w:szCs w:val="22"/>
              </w:rPr>
              <w:t>Количество учебных недель в году</w:t>
            </w:r>
          </w:p>
        </w:tc>
      </w:tr>
      <w:tr w:rsidR="00EF083D" w:rsidRPr="00ED3F09" w:rsidTr="006B3B91">
        <w:tc>
          <w:tcPr>
            <w:tcW w:w="1357" w:type="dxa"/>
            <w:hideMark/>
          </w:tcPr>
          <w:p w:rsidR="00EF083D" w:rsidRPr="00ED3F09" w:rsidRDefault="00EF083D" w:rsidP="006B3B91">
            <w:pPr>
              <w:rPr>
                <w:sz w:val="24"/>
                <w:szCs w:val="22"/>
              </w:rPr>
            </w:pPr>
            <w:r w:rsidRPr="00ED3F09">
              <w:rPr>
                <w:sz w:val="24"/>
                <w:szCs w:val="22"/>
              </w:rPr>
              <w:t>1-е классы</w:t>
            </w:r>
          </w:p>
        </w:tc>
        <w:tc>
          <w:tcPr>
            <w:tcW w:w="1525" w:type="dxa"/>
            <w:hideMark/>
          </w:tcPr>
          <w:p w:rsidR="00EF083D" w:rsidRPr="00ED3F09" w:rsidRDefault="00EF083D" w:rsidP="006B3B91">
            <w:pPr>
              <w:rPr>
                <w:sz w:val="24"/>
                <w:szCs w:val="22"/>
              </w:rPr>
            </w:pPr>
            <w:r w:rsidRPr="00ED3F09">
              <w:rPr>
                <w:sz w:val="24"/>
                <w:szCs w:val="22"/>
              </w:rPr>
              <w:t>1</w:t>
            </w:r>
          </w:p>
        </w:tc>
        <w:tc>
          <w:tcPr>
            <w:tcW w:w="3277" w:type="dxa"/>
            <w:hideMark/>
          </w:tcPr>
          <w:p w:rsidR="00EF083D" w:rsidRPr="00ED3F09" w:rsidRDefault="00EF083D" w:rsidP="006B3B91">
            <w:pPr>
              <w:rPr>
                <w:sz w:val="24"/>
                <w:szCs w:val="22"/>
              </w:rPr>
            </w:pPr>
            <w:r w:rsidRPr="00ED3F09">
              <w:rPr>
                <w:sz w:val="24"/>
                <w:szCs w:val="22"/>
              </w:rPr>
              <w:t>Ступенчатый режим:</w:t>
            </w:r>
          </w:p>
          <w:p w:rsidR="00EF083D" w:rsidRPr="00ED3F09" w:rsidRDefault="00EF083D" w:rsidP="006B3B91">
            <w:pPr>
              <w:rPr>
                <w:sz w:val="24"/>
                <w:szCs w:val="22"/>
              </w:rPr>
            </w:pPr>
            <w:r w:rsidRPr="00ED3F09">
              <w:rPr>
                <w:sz w:val="24"/>
                <w:szCs w:val="22"/>
              </w:rPr>
              <w:t>35 мин. (сентябрь–декабрь);</w:t>
            </w:r>
          </w:p>
          <w:p w:rsidR="00EF083D" w:rsidRPr="00ED3F09" w:rsidRDefault="00EF083D" w:rsidP="006B3B91">
            <w:pPr>
              <w:rPr>
                <w:sz w:val="24"/>
                <w:szCs w:val="22"/>
              </w:rPr>
            </w:pPr>
            <w:r w:rsidRPr="00ED3F09">
              <w:rPr>
                <w:sz w:val="24"/>
                <w:szCs w:val="22"/>
              </w:rPr>
              <w:t>40 мин. (январь–май)</w:t>
            </w:r>
          </w:p>
        </w:tc>
        <w:tc>
          <w:tcPr>
            <w:tcW w:w="2018" w:type="dxa"/>
            <w:hideMark/>
          </w:tcPr>
          <w:p w:rsidR="00EF083D" w:rsidRPr="00ED3F09" w:rsidRDefault="00EF083D" w:rsidP="006B3B91">
            <w:pPr>
              <w:rPr>
                <w:sz w:val="24"/>
                <w:szCs w:val="22"/>
              </w:rPr>
            </w:pPr>
            <w:r w:rsidRPr="00ED3F09">
              <w:rPr>
                <w:sz w:val="24"/>
                <w:szCs w:val="22"/>
              </w:rPr>
              <w:t>5</w:t>
            </w:r>
          </w:p>
        </w:tc>
        <w:tc>
          <w:tcPr>
            <w:tcW w:w="2018" w:type="dxa"/>
            <w:hideMark/>
          </w:tcPr>
          <w:p w:rsidR="00EF083D" w:rsidRPr="00ED3F09" w:rsidRDefault="00EF083D" w:rsidP="006B3B91">
            <w:pPr>
              <w:rPr>
                <w:sz w:val="24"/>
                <w:szCs w:val="22"/>
              </w:rPr>
            </w:pPr>
            <w:r w:rsidRPr="00ED3F09">
              <w:rPr>
                <w:sz w:val="24"/>
                <w:szCs w:val="22"/>
              </w:rPr>
              <w:t>33</w:t>
            </w:r>
          </w:p>
        </w:tc>
      </w:tr>
      <w:tr w:rsidR="00EF083D" w:rsidRPr="00ED3F09" w:rsidTr="006B3B91">
        <w:tc>
          <w:tcPr>
            <w:tcW w:w="1357" w:type="dxa"/>
            <w:hideMark/>
          </w:tcPr>
          <w:p w:rsidR="00EF083D" w:rsidRPr="00ED3F09" w:rsidRDefault="00EF083D" w:rsidP="006B3B91">
            <w:pPr>
              <w:rPr>
                <w:sz w:val="24"/>
                <w:szCs w:val="22"/>
              </w:rPr>
            </w:pPr>
            <w:r>
              <w:rPr>
                <w:sz w:val="24"/>
                <w:szCs w:val="22"/>
              </w:rPr>
              <w:t>2–4</w:t>
            </w:r>
            <w:r w:rsidRPr="00ED3F09">
              <w:rPr>
                <w:sz w:val="24"/>
                <w:szCs w:val="22"/>
              </w:rPr>
              <w:t>-е классы</w:t>
            </w:r>
          </w:p>
        </w:tc>
        <w:tc>
          <w:tcPr>
            <w:tcW w:w="1525" w:type="dxa"/>
            <w:hideMark/>
          </w:tcPr>
          <w:p w:rsidR="00EF083D" w:rsidRPr="00ED3F09" w:rsidRDefault="00EF083D" w:rsidP="006B3B91">
            <w:pPr>
              <w:rPr>
                <w:sz w:val="24"/>
                <w:szCs w:val="22"/>
              </w:rPr>
            </w:pPr>
            <w:r w:rsidRPr="00ED3F09">
              <w:rPr>
                <w:sz w:val="24"/>
                <w:szCs w:val="22"/>
              </w:rPr>
              <w:t>2</w:t>
            </w:r>
          </w:p>
        </w:tc>
        <w:tc>
          <w:tcPr>
            <w:tcW w:w="3277" w:type="dxa"/>
            <w:hideMark/>
          </w:tcPr>
          <w:p w:rsidR="00EF083D" w:rsidRPr="00ED3F09" w:rsidRDefault="00EF083D" w:rsidP="006B3B91">
            <w:pPr>
              <w:rPr>
                <w:sz w:val="24"/>
                <w:szCs w:val="22"/>
              </w:rPr>
            </w:pPr>
            <w:r w:rsidRPr="00ED3F09">
              <w:rPr>
                <w:sz w:val="24"/>
                <w:szCs w:val="22"/>
              </w:rPr>
              <w:t>40 минут</w:t>
            </w:r>
          </w:p>
        </w:tc>
        <w:tc>
          <w:tcPr>
            <w:tcW w:w="2018" w:type="dxa"/>
            <w:hideMark/>
          </w:tcPr>
          <w:p w:rsidR="00EF083D" w:rsidRPr="00ED3F09" w:rsidRDefault="00EF083D" w:rsidP="006B3B91">
            <w:pPr>
              <w:rPr>
                <w:sz w:val="24"/>
                <w:szCs w:val="22"/>
              </w:rPr>
            </w:pPr>
            <w:r w:rsidRPr="00ED3F09">
              <w:rPr>
                <w:sz w:val="24"/>
                <w:szCs w:val="22"/>
              </w:rPr>
              <w:t>6</w:t>
            </w:r>
          </w:p>
        </w:tc>
        <w:tc>
          <w:tcPr>
            <w:tcW w:w="2018" w:type="dxa"/>
            <w:hideMark/>
          </w:tcPr>
          <w:p w:rsidR="00EF083D" w:rsidRPr="00ED3F09" w:rsidRDefault="00EF083D" w:rsidP="006B3B91">
            <w:pPr>
              <w:rPr>
                <w:sz w:val="24"/>
                <w:szCs w:val="22"/>
              </w:rPr>
            </w:pPr>
            <w:r>
              <w:rPr>
                <w:sz w:val="24"/>
                <w:szCs w:val="22"/>
              </w:rPr>
              <w:t>34</w:t>
            </w:r>
          </w:p>
        </w:tc>
      </w:tr>
      <w:tr w:rsidR="00EF083D" w:rsidRPr="00ED3F09" w:rsidTr="006B3B91">
        <w:tc>
          <w:tcPr>
            <w:tcW w:w="1357" w:type="dxa"/>
          </w:tcPr>
          <w:p w:rsidR="00EF083D" w:rsidRPr="00ED3F09" w:rsidRDefault="00EF083D" w:rsidP="006B3B91">
            <w:pPr>
              <w:rPr>
                <w:sz w:val="24"/>
              </w:rPr>
            </w:pPr>
            <w:r>
              <w:rPr>
                <w:sz w:val="24"/>
              </w:rPr>
              <w:t>5 классы</w:t>
            </w:r>
          </w:p>
        </w:tc>
        <w:tc>
          <w:tcPr>
            <w:tcW w:w="1525" w:type="dxa"/>
          </w:tcPr>
          <w:p w:rsidR="00EF083D" w:rsidRPr="00ED3F09" w:rsidRDefault="00EF083D" w:rsidP="006B3B91">
            <w:pPr>
              <w:rPr>
                <w:sz w:val="24"/>
              </w:rPr>
            </w:pPr>
            <w:r>
              <w:rPr>
                <w:sz w:val="24"/>
              </w:rPr>
              <w:t>1</w:t>
            </w:r>
          </w:p>
        </w:tc>
        <w:tc>
          <w:tcPr>
            <w:tcW w:w="3277" w:type="dxa"/>
          </w:tcPr>
          <w:p w:rsidR="00EF083D" w:rsidRPr="00ED3F09" w:rsidRDefault="00EF083D" w:rsidP="006B3B91">
            <w:pPr>
              <w:rPr>
                <w:sz w:val="24"/>
              </w:rPr>
            </w:pPr>
            <w:r w:rsidRPr="00ED3F09">
              <w:rPr>
                <w:sz w:val="24"/>
                <w:szCs w:val="22"/>
              </w:rPr>
              <w:t>40 минут</w:t>
            </w:r>
          </w:p>
        </w:tc>
        <w:tc>
          <w:tcPr>
            <w:tcW w:w="2018" w:type="dxa"/>
          </w:tcPr>
          <w:p w:rsidR="00EF083D" w:rsidRPr="00ED3F09" w:rsidRDefault="00EF083D" w:rsidP="006B3B91">
            <w:pPr>
              <w:rPr>
                <w:sz w:val="24"/>
              </w:rPr>
            </w:pPr>
            <w:r>
              <w:rPr>
                <w:sz w:val="24"/>
              </w:rPr>
              <w:t>5</w:t>
            </w:r>
          </w:p>
        </w:tc>
        <w:tc>
          <w:tcPr>
            <w:tcW w:w="2018" w:type="dxa"/>
          </w:tcPr>
          <w:p w:rsidR="00EF083D" w:rsidRPr="00ED3F09" w:rsidRDefault="00EF083D" w:rsidP="006B3B91">
            <w:pPr>
              <w:rPr>
                <w:sz w:val="24"/>
              </w:rPr>
            </w:pPr>
            <w:r>
              <w:rPr>
                <w:sz w:val="24"/>
              </w:rPr>
              <w:t>34</w:t>
            </w:r>
          </w:p>
        </w:tc>
      </w:tr>
      <w:tr w:rsidR="00EF083D" w:rsidRPr="00ED3F09" w:rsidTr="006B3B91">
        <w:tc>
          <w:tcPr>
            <w:tcW w:w="1357" w:type="dxa"/>
          </w:tcPr>
          <w:p w:rsidR="00EF083D" w:rsidRPr="00ED3F09" w:rsidRDefault="00EF083D" w:rsidP="006B3B91">
            <w:pPr>
              <w:rPr>
                <w:sz w:val="24"/>
                <w:szCs w:val="22"/>
              </w:rPr>
            </w:pPr>
            <w:r>
              <w:rPr>
                <w:sz w:val="24"/>
                <w:szCs w:val="22"/>
              </w:rPr>
              <w:t>6</w:t>
            </w:r>
            <w:r w:rsidRPr="00ED3F09">
              <w:rPr>
                <w:sz w:val="24"/>
                <w:szCs w:val="22"/>
              </w:rPr>
              <w:t>-8-е классы</w:t>
            </w:r>
          </w:p>
        </w:tc>
        <w:tc>
          <w:tcPr>
            <w:tcW w:w="1525" w:type="dxa"/>
          </w:tcPr>
          <w:p w:rsidR="00EF083D" w:rsidRPr="00ED3F09" w:rsidRDefault="00EF083D" w:rsidP="006B3B91">
            <w:pPr>
              <w:rPr>
                <w:sz w:val="24"/>
                <w:szCs w:val="22"/>
              </w:rPr>
            </w:pPr>
            <w:r w:rsidRPr="00ED3F09">
              <w:rPr>
                <w:sz w:val="24"/>
                <w:szCs w:val="22"/>
              </w:rPr>
              <w:t>2</w:t>
            </w:r>
          </w:p>
        </w:tc>
        <w:tc>
          <w:tcPr>
            <w:tcW w:w="3277" w:type="dxa"/>
          </w:tcPr>
          <w:p w:rsidR="00EF083D" w:rsidRPr="00ED3F09" w:rsidRDefault="00EF083D" w:rsidP="006B3B91">
            <w:pPr>
              <w:rPr>
                <w:sz w:val="24"/>
                <w:szCs w:val="22"/>
              </w:rPr>
            </w:pPr>
            <w:r w:rsidRPr="00ED3F09">
              <w:rPr>
                <w:sz w:val="24"/>
                <w:szCs w:val="22"/>
              </w:rPr>
              <w:t>40 минут</w:t>
            </w:r>
          </w:p>
        </w:tc>
        <w:tc>
          <w:tcPr>
            <w:tcW w:w="2018" w:type="dxa"/>
          </w:tcPr>
          <w:p w:rsidR="00EF083D" w:rsidRPr="00ED3F09" w:rsidRDefault="00EF083D" w:rsidP="006B3B91">
            <w:pPr>
              <w:rPr>
                <w:sz w:val="24"/>
                <w:szCs w:val="22"/>
              </w:rPr>
            </w:pPr>
            <w:r w:rsidRPr="00ED3F09">
              <w:rPr>
                <w:sz w:val="24"/>
                <w:szCs w:val="22"/>
              </w:rPr>
              <w:t>6</w:t>
            </w:r>
          </w:p>
        </w:tc>
        <w:tc>
          <w:tcPr>
            <w:tcW w:w="2018" w:type="dxa"/>
          </w:tcPr>
          <w:p w:rsidR="00EF083D" w:rsidRPr="00ED3F09" w:rsidRDefault="00EF083D" w:rsidP="006B3B91">
            <w:pPr>
              <w:rPr>
                <w:sz w:val="24"/>
                <w:szCs w:val="22"/>
              </w:rPr>
            </w:pPr>
            <w:r w:rsidRPr="00ED3F09">
              <w:rPr>
                <w:sz w:val="24"/>
                <w:szCs w:val="22"/>
              </w:rPr>
              <w:t>35</w:t>
            </w:r>
          </w:p>
        </w:tc>
      </w:tr>
      <w:tr w:rsidR="00EF083D" w:rsidRPr="00ED3F09" w:rsidTr="006B3B91">
        <w:tc>
          <w:tcPr>
            <w:tcW w:w="1357" w:type="dxa"/>
          </w:tcPr>
          <w:p w:rsidR="00EF083D" w:rsidRPr="00ED3F09" w:rsidRDefault="00EF083D" w:rsidP="006B3B91">
            <w:pPr>
              <w:rPr>
                <w:sz w:val="24"/>
                <w:szCs w:val="22"/>
              </w:rPr>
            </w:pPr>
            <w:r>
              <w:rPr>
                <w:sz w:val="24"/>
                <w:szCs w:val="22"/>
              </w:rPr>
              <w:t xml:space="preserve">9 </w:t>
            </w:r>
            <w:r w:rsidRPr="00ED3F09">
              <w:rPr>
                <w:sz w:val="24"/>
                <w:szCs w:val="22"/>
              </w:rPr>
              <w:t>классы</w:t>
            </w:r>
          </w:p>
        </w:tc>
        <w:tc>
          <w:tcPr>
            <w:tcW w:w="1525" w:type="dxa"/>
          </w:tcPr>
          <w:p w:rsidR="00EF083D" w:rsidRPr="00ED3F09" w:rsidRDefault="00EF083D" w:rsidP="006B3B91">
            <w:pPr>
              <w:rPr>
                <w:sz w:val="24"/>
                <w:szCs w:val="22"/>
              </w:rPr>
            </w:pPr>
            <w:r w:rsidRPr="00ED3F09">
              <w:rPr>
                <w:sz w:val="24"/>
                <w:szCs w:val="22"/>
              </w:rPr>
              <w:t>1</w:t>
            </w:r>
          </w:p>
        </w:tc>
        <w:tc>
          <w:tcPr>
            <w:tcW w:w="3277" w:type="dxa"/>
          </w:tcPr>
          <w:p w:rsidR="00EF083D" w:rsidRPr="00ED3F09" w:rsidRDefault="00EF083D" w:rsidP="006B3B91">
            <w:pPr>
              <w:rPr>
                <w:sz w:val="24"/>
                <w:szCs w:val="22"/>
              </w:rPr>
            </w:pPr>
            <w:r w:rsidRPr="00ED3F09">
              <w:rPr>
                <w:sz w:val="24"/>
                <w:szCs w:val="22"/>
              </w:rPr>
              <w:t>40 минут</w:t>
            </w:r>
          </w:p>
        </w:tc>
        <w:tc>
          <w:tcPr>
            <w:tcW w:w="2018" w:type="dxa"/>
          </w:tcPr>
          <w:p w:rsidR="00EF083D" w:rsidRPr="00ED3F09" w:rsidRDefault="00EF083D" w:rsidP="006B3B91">
            <w:pPr>
              <w:rPr>
                <w:sz w:val="24"/>
                <w:szCs w:val="22"/>
              </w:rPr>
            </w:pPr>
            <w:r w:rsidRPr="00ED3F09">
              <w:rPr>
                <w:sz w:val="24"/>
                <w:szCs w:val="22"/>
              </w:rPr>
              <w:t>6</w:t>
            </w:r>
          </w:p>
        </w:tc>
        <w:tc>
          <w:tcPr>
            <w:tcW w:w="2018" w:type="dxa"/>
          </w:tcPr>
          <w:p w:rsidR="00EF083D" w:rsidRPr="00ED3F09" w:rsidRDefault="00EF083D" w:rsidP="006B3B91">
            <w:pPr>
              <w:rPr>
                <w:sz w:val="24"/>
                <w:szCs w:val="22"/>
              </w:rPr>
            </w:pPr>
            <w:r>
              <w:rPr>
                <w:sz w:val="24"/>
                <w:szCs w:val="22"/>
              </w:rPr>
              <w:t>34</w:t>
            </w:r>
          </w:p>
        </w:tc>
      </w:tr>
      <w:tr w:rsidR="00EF083D" w:rsidRPr="00ED3F09" w:rsidTr="006B3B91">
        <w:tc>
          <w:tcPr>
            <w:tcW w:w="1357" w:type="dxa"/>
          </w:tcPr>
          <w:p w:rsidR="00EF083D" w:rsidRPr="00ED3F09" w:rsidRDefault="00EF083D" w:rsidP="006B3B91">
            <w:pPr>
              <w:rPr>
                <w:sz w:val="24"/>
                <w:szCs w:val="22"/>
              </w:rPr>
            </w:pPr>
            <w:r w:rsidRPr="00ED3F09">
              <w:rPr>
                <w:sz w:val="24"/>
                <w:szCs w:val="22"/>
              </w:rPr>
              <w:t>10-е классы</w:t>
            </w:r>
          </w:p>
        </w:tc>
        <w:tc>
          <w:tcPr>
            <w:tcW w:w="1525" w:type="dxa"/>
          </w:tcPr>
          <w:p w:rsidR="00EF083D" w:rsidRPr="00ED3F09" w:rsidRDefault="00EF083D" w:rsidP="006B3B91">
            <w:pPr>
              <w:rPr>
                <w:sz w:val="24"/>
                <w:szCs w:val="22"/>
              </w:rPr>
            </w:pPr>
            <w:r w:rsidRPr="00ED3F09">
              <w:rPr>
                <w:sz w:val="24"/>
                <w:szCs w:val="22"/>
              </w:rPr>
              <w:t>1</w:t>
            </w:r>
          </w:p>
        </w:tc>
        <w:tc>
          <w:tcPr>
            <w:tcW w:w="3277" w:type="dxa"/>
          </w:tcPr>
          <w:p w:rsidR="00EF083D" w:rsidRPr="00ED3F09" w:rsidRDefault="00EF083D" w:rsidP="006B3B91">
            <w:pPr>
              <w:rPr>
                <w:sz w:val="24"/>
                <w:szCs w:val="22"/>
              </w:rPr>
            </w:pPr>
            <w:r w:rsidRPr="00ED3F09">
              <w:rPr>
                <w:sz w:val="24"/>
                <w:szCs w:val="22"/>
              </w:rPr>
              <w:t>40 минут</w:t>
            </w:r>
          </w:p>
        </w:tc>
        <w:tc>
          <w:tcPr>
            <w:tcW w:w="2018" w:type="dxa"/>
          </w:tcPr>
          <w:p w:rsidR="00EF083D" w:rsidRPr="00ED3F09" w:rsidRDefault="00EF083D" w:rsidP="006B3B91">
            <w:pPr>
              <w:rPr>
                <w:sz w:val="24"/>
                <w:szCs w:val="22"/>
              </w:rPr>
            </w:pPr>
            <w:r w:rsidRPr="00ED3F09">
              <w:rPr>
                <w:sz w:val="24"/>
                <w:szCs w:val="22"/>
              </w:rPr>
              <w:t>6</w:t>
            </w:r>
          </w:p>
        </w:tc>
        <w:tc>
          <w:tcPr>
            <w:tcW w:w="2018" w:type="dxa"/>
          </w:tcPr>
          <w:p w:rsidR="00EF083D" w:rsidRPr="00ED3F09" w:rsidRDefault="00EF083D" w:rsidP="006B3B91">
            <w:pPr>
              <w:rPr>
                <w:sz w:val="24"/>
                <w:szCs w:val="22"/>
              </w:rPr>
            </w:pPr>
            <w:r w:rsidRPr="00ED3F09">
              <w:rPr>
                <w:sz w:val="24"/>
                <w:szCs w:val="22"/>
              </w:rPr>
              <w:t>35</w:t>
            </w:r>
          </w:p>
        </w:tc>
      </w:tr>
      <w:tr w:rsidR="00EF083D" w:rsidRPr="00ED3F09" w:rsidTr="006B3B91">
        <w:tc>
          <w:tcPr>
            <w:tcW w:w="1357" w:type="dxa"/>
          </w:tcPr>
          <w:p w:rsidR="00EF083D" w:rsidRPr="00ED3F09" w:rsidRDefault="00EF083D" w:rsidP="006B3B91">
            <w:pPr>
              <w:rPr>
                <w:sz w:val="24"/>
                <w:szCs w:val="22"/>
              </w:rPr>
            </w:pPr>
            <w:r>
              <w:rPr>
                <w:sz w:val="24"/>
                <w:szCs w:val="22"/>
              </w:rPr>
              <w:t xml:space="preserve">11-е </w:t>
            </w:r>
            <w:r w:rsidRPr="00ED3F09">
              <w:rPr>
                <w:sz w:val="24"/>
                <w:szCs w:val="22"/>
              </w:rPr>
              <w:t>классы</w:t>
            </w:r>
          </w:p>
        </w:tc>
        <w:tc>
          <w:tcPr>
            <w:tcW w:w="1525" w:type="dxa"/>
          </w:tcPr>
          <w:p w:rsidR="00EF083D" w:rsidRPr="00ED3F09" w:rsidRDefault="00EF083D" w:rsidP="006B3B91">
            <w:pPr>
              <w:rPr>
                <w:sz w:val="24"/>
                <w:szCs w:val="22"/>
              </w:rPr>
            </w:pPr>
            <w:r w:rsidRPr="00ED3F09">
              <w:rPr>
                <w:sz w:val="24"/>
                <w:szCs w:val="22"/>
              </w:rPr>
              <w:t>1</w:t>
            </w:r>
          </w:p>
        </w:tc>
        <w:tc>
          <w:tcPr>
            <w:tcW w:w="3277" w:type="dxa"/>
          </w:tcPr>
          <w:p w:rsidR="00EF083D" w:rsidRPr="00ED3F09" w:rsidRDefault="00EF083D" w:rsidP="006B3B91">
            <w:pPr>
              <w:rPr>
                <w:sz w:val="24"/>
                <w:szCs w:val="22"/>
              </w:rPr>
            </w:pPr>
            <w:r w:rsidRPr="00ED3F09">
              <w:rPr>
                <w:sz w:val="24"/>
                <w:szCs w:val="22"/>
              </w:rPr>
              <w:t>40 минут</w:t>
            </w:r>
          </w:p>
        </w:tc>
        <w:tc>
          <w:tcPr>
            <w:tcW w:w="2018" w:type="dxa"/>
          </w:tcPr>
          <w:p w:rsidR="00EF083D" w:rsidRPr="00ED3F09" w:rsidRDefault="00EF083D" w:rsidP="006B3B91">
            <w:pPr>
              <w:rPr>
                <w:sz w:val="24"/>
                <w:szCs w:val="22"/>
              </w:rPr>
            </w:pPr>
            <w:r w:rsidRPr="00ED3F09">
              <w:rPr>
                <w:sz w:val="24"/>
                <w:szCs w:val="22"/>
              </w:rPr>
              <w:t>6</w:t>
            </w:r>
          </w:p>
        </w:tc>
        <w:tc>
          <w:tcPr>
            <w:tcW w:w="2018" w:type="dxa"/>
          </w:tcPr>
          <w:p w:rsidR="00EF083D" w:rsidRPr="00ED3F09" w:rsidRDefault="00EF083D" w:rsidP="006B3B91">
            <w:pPr>
              <w:rPr>
                <w:sz w:val="24"/>
                <w:szCs w:val="22"/>
              </w:rPr>
            </w:pPr>
            <w:r w:rsidRPr="00ED3F09">
              <w:rPr>
                <w:sz w:val="24"/>
                <w:szCs w:val="22"/>
              </w:rPr>
              <w:t>34</w:t>
            </w:r>
          </w:p>
        </w:tc>
      </w:tr>
    </w:tbl>
    <w:p w:rsidR="007F7943" w:rsidRPr="007F7943" w:rsidRDefault="007F7943" w:rsidP="007F7943">
      <w:pPr>
        <w:pStyle w:val="a7"/>
        <w:autoSpaceDE w:val="0"/>
        <w:autoSpaceDN w:val="0"/>
        <w:adjustRightInd w:val="0"/>
        <w:spacing w:after="0" w:line="240" w:lineRule="auto"/>
        <w:jc w:val="center"/>
        <w:rPr>
          <w:rFonts w:ascii="Times New Roman" w:hAnsi="Times New Roman" w:cs="Times New Roman"/>
          <w:b/>
          <w:sz w:val="28"/>
        </w:rPr>
      </w:pPr>
    </w:p>
    <w:p w:rsidR="00AD4736" w:rsidRPr="00AD4736" w:rsidRDefault="00AD4736" w:rsidP="00AD4736">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На уровне основного общего образования созданы условия для раннего профессионального самоопределения, открыты классы:</w:t>
      </w:r>
    </w:p>
    <w:p w:rsidR="00B51A83" w:rsidRDefault="00AD4736" w:rsidP="00AD4736">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6К, 7К, 8К – культурологические;</w:t>
      </w:r>
      <w:r w:rsidR="00B51A83">
        <w:rPr>
          <w:rFonts w:ascii="Times New Roman" w:eastAsia="Times New Roman" w:hAnsi="Times New Roman" w:cs="Times New Roman"/>
          <w:sz w:val="24"/>
          <w:szCs w:val="28"/>
          <w:lang w:eastAsia="ru-RU"/>
        </w:rPr>
        <w:t xml:space="preserve"> </w:t>
      </w:r>
    </w:p>
    <w:p w:rsidR="00AD4736" w:rsidRPr="00AD4736" w:rsidRDefault="00AD4736" w:rsidP="00AD4736">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5И,6И,7И,8И,9И – инженерные;</w:t>
      </w:r>
    </w:p>
    <w:p w:rsidR="00AD4736" w:rsidRPr="00AD4736" w:rsidRDefault="00AD4736" w:rsidP="00AD4736">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6С – спортивный.</w:t>
      </w:r>
    </w:p>
    <w:p w:rsidR="00354FE0" w:rsidRDefault="00AD4736" w:rsidP="00AD4736">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В учебные планы 5И,</w:t>
      </w:r>
      <w:r w:rsidR="00B51A83">
        <w:rPr>
          <w:rFonts w:ascii="Times New Roman" w:eastAsia="Times New Roman" w:hAnsi="Times New Roman" w:cs="Times New Roman"/>
          <w:sz w:val="24"/>
          <w:szCs w:val="28"/>
          <w:lang w:eastAsia="ru-RU"/>
        </w:rPr>
        <w:t xml:space="preserve"> </w:t>
      </w:r>
      <w:r w:rsidRPr="00AD4736">
        <w:rPr>
          <w:rFonts w:ascii="Times New Roman" w:eastAsia="Times New Roman" w:hAnsi="Times New Roman" w:cs="Times New Roman"/>
          <w:sz w:val="24"/>
          <w:szCs w:val="28"/>
          <w:lang w:eastAsia="ru-RU"/>
        </w:rPr>
        <w:t>6И,</w:t>
      </w:r>
      <w:r w:rsidR="00B51A83">
        <w:rPr>
          <w:rFonts w:ascii="Times New Roman" w:eastAsia="Times New Roman" w:hAnsi="Times New Roman" w:cs="Times New Roman"/>
          <w:sz w:val="24"/>
          <w:szCs w:val="28"/>
          <w:lang w:eastAsia="ru-RU"/>
        </w:rPr>
        <w:t xml:space="preserve"> 6К,6С, </w:t>
      </w:r>
      <w:r w:rsidRPr="00AD4736">
        <w:rPr>
          <w:rFonts w:ascii="Times New Roman" w:eastAsia="Times New Roman" w:hAnsi="Times New Roman" w:cs="Times New Roman"/>
          <w:sz w:val="24"/>
          <w:szCs w:val="28"/>
          <w:lang w:eastAsia="ru-RU"/>
        </w:rPr>
        <w:t>7И,</w:t>
      </w:r>
      <w:r w:rsidR="00B51A83">
        <w:rPr>
          <w:rFonts w:ascii="Times New Roman" w:eastAsia="Times New Roman" w:hAnsi="Times New Roman" w:cs="Times New Roman"/>
          <w:sz w:val="24"/>
          <w:szCs w:val="28"/>
          <w:lang w:eastAsia="ru-RU"/>
        </w:rPr>
        <w:t xml:space="preserve"> 7К, </w:t>
      </w:r>
      <w:r w:rsidRPr="00AD4736">
        <w:rPr>
          <w:rFonts w:ascii="Times New Roman" w:eastAsia="Times New Roman" w:hAnsi="Times New Roman" w:cs="Times New Roman"/>
          <w:sz w:val="24"/>
          <w:szCs w:val="28"/>
          <w:lang w:eastAsia="ru-RU"/>
        </w:rPr>
        <w:t>8И,</w:t>
      </w:r>
      <w:r w:rsidR="00B51A83">
        <w:rPr>
          <w:rFonts w:ascii="Times New Roman" w:eastAsia="Times New Roman" w:hAnsi="Times New Roman" w:cs="Times New Roman"/>
          <w:sz w:val="24"/>
          <w:szCs w:val="28"/>
          <w:lang w:eastAsia="ru-RU"/>
        </w:rPr>
        <w:t xml:space="preserve"> 8К, </w:t>
      </w:r>
      <w:r w:rsidRPr="00AD4736">
        <w:rPr>
          <w:rFonts w:ascii="Times New Roman" w:eastAsia="Times New Roman" w:hAnsi="Times New Roman" w:cs="Times New Roman"/>
          <w:sz w:val="24"/>
          <w:szCs w:val="28"/>
          <w:lang w:eastAsia="ru-RU"/>
        </w:rPr>
        <w:t xml:space="preserve">9И классов в части, формируемой участниками образовательных отношений, а также в план внеурочной деятельности внесены предметы и курсы </w:t>
      </w:r>
      <w:r w:rsidR="00B51A83">
        <w:rPr>
          <w:rFonts w:ascii="Times New Roman" w:eastAsia="Times New Roman" w:hAnsi="Times New Roman" w:cs="Times New Roman"/>
          <w:sz w:val="24"/>
          <w:szCs w:val="28"/>
          <w:lang w:eastAsia="ru-RU"/>
        </w:rPr>
        <w:t xml:space="preserve">соответствующей </w:t>
      </w:r>
      <w:r w:rsidRPr="00AD4736">
        <w:rPr>
          <w:rFonts w:ascii="Times New Roman" w:eastAsia="Times New Roman" w:hAnsi="Times New Roman" w:cs="Times New Roman"/>
          <w:sz w:val="24"/>
          <w:szCs w:val="28"/>
          <w:lang w:eastAsia="ru-RU"/>
        </w:rPr>
        <w:t xml:space="preserve">направленности. При реализации учебных планов в части, формируемой участниками образовательного процесса, учитывался анализ реализации </w:t>
      </w:r>
      <w:r w:rsidRPr="00AD4736">
        <w:rPr>
          <w:rFonts w:ascii="Times New Roman" w:eastAsia="Times New Roman" w:hAnsi="Times New Roman" w:cs="Times New Roman"/>
          <w:sz w:val="24"/>
          <w:szCs w:val="28"/>
          <w:lang w:eastAsia="ru-RU"/>
        </w:rPr>
        <w:lastRenderedPageBreak/>
        <w:t>образовательных программ предыдущего года, запросы обучающихся и их родителей (законных представителей), материально-технические и кадровые возможности школы.</w:t>
      </w:r>
    </w:p>
    <w:p w:rsidR="00354FE0" w:rsidRDefault="00354FE0" w:rsidP="00354FE0">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факт превышения проектной наполняемости более, чем в 2 раза, 2022-2023 учебном году открыт </w:t>
      </w:r>
      <w:r w:rsidR="00DC63A2">
        <w:rPr>
          <w:rFonts w:ascii="Times New Roman" w:eastAsia="Times New Roman" w:hAnsi="Times New Roman" w:cs="Times New Roman"/>
          <w:sz w:val="24"/>
          <w:szCs w:val="24"/>
          <w:lang w:eastAsia="ru-RU"/>
        </w:rPr>
        <w:t xml:space="preserve">только </w:t>
      </w:r>
      <w:r>
        <w:rPr>
          <w:rFonts w:ascii="Times New Roman" w:eastAsia="Times New Roman" w:hAnsi="Times New Roman" w:cs="Times New Roman"/>
          <w:sz w:val="24"/>
          <w:szCs w:val="24"/>
          <w:lang w:eastAsia="ru-RU"/>
        </w:rPr>
        <w:t xml:space="preserve">1 десятый класс и 1 одиннадцатый класс универсального профиля. </w:t>
      </w:r>
      <w:r w:rsidRPr="00ED3F09">
        <w:rPr>
          <w:rFonts w:ascii="Times New Roman" w:hAnsi="Times New Roman" w:cs="Times New Roman"/>
          <w:sz w:val="24"/>
          <w:szCs w:val="28"/>
        </w:rPr>
        <w:t xml:space="preserve">Наличие у ряда обучающихся </w:t>
      </w:r>
      <w:r>
        <w:rPr>
          <w:rFonts w:ascii="Times New Roman" w:hAnsi="Times New Roman" w:cs="Times New Roman"/>
          <w:sz w:val="24"/>
          <w:szCs w:val="28"/>
        </w:rPr>
        <w:t xml:space="preserve">11 </w:t>
      </w:r>
      <w:r w:rsidRPr="00ED3F09">
        <w:rPr>
          <w:rFonts w:ascii="Times New Roman" w:hAnsi="Times New Roman" w:cs="Times New Roman"/>
          <w:sz w:val="24"/>
          <w:szCs w:val="28"/>
        </w:rPr>
        <w:t xml:space="preserve">универсального класса по ФГОС СОО </w:t>
      </w:r>
      <w:r>
        <w:rPr>
          <w:rFonts w:ascii="Times New Roman" w:hAnsi="Times New Roman" w:cs="Times New Roman"/>
          <w:sz w:val="24"/>
          <w:szCs w:val="28"/>
        </w:rPr>
        <w:t xml:space="preserve">потребности </w:t>
      </w:r>
      <w:r w:rsidRPr="00ED3F09">
        <w:rPr>
          <w:rFonts w:ascii="Times New Roman" w:hAnsi="Times New Roman" w:cs="Times New Roman"/>
          <w:sz w:val="24"/>
          <w:szCs w:val="28"/>
        </w:rPr>
        <w:t xml:space="preserve">изучать </w:t>
      </w:r>
      <w:r>
        <w:rPr>
          <w:rFonts w:ascii="Times New Roman" w:hAnsi="Times New Roman" w:cs="Times New Roman"/>
          <w:sz w:val="24"/>
          <w:szCs w:val="28"/>
        </w:rPr>
        <w:t xml:space="preserve">ряд предметов </w:t>
      </w:r>
      <w:r w:rsidRPr="00ED3F09">
        <w:rPr>
          <w:rFonts w:ascii="Times New Roman" w:hAnsi="Times New Roman" w:cs="Times New Roman"/>
          <w:sz w:val="24"/>
          <w:szCs w:val="28"/>
        </w:rPr>
        <w:t xml:space="preserve">на углубленном уровне </w:t>
      </w:r>
      <w:r>
        <w:rPr>
          <w:rFonts w:ascii="Times New Roman" w:hAnsi="Times New Roman" w:cs="Times New Roman"/>
          <w:sz w:val="24"/>
          <w:szCs w:val="28"/>
        </w:rPr>
        <w:t xml:space="preserve">удовлетворяется </w:t>
      </w:r>
      <w:r w:rsidRPr="00ED3F09">
        <w:rPr>
          <w:rFonts w:ascii="Times New Roman" w:hAnsi="Times New Roman" w:cs="Times New Roman"/>
          <w:sz w:val="24"/>
          <w:szCs w:val="28"/>
        </w:rPr>
        <w:t xml:space="preserve">посредством </w:t>
      </w:r>
      <w:r>
        <w:rPr>
          <w:rFonts w:ascii="Times New Roman" w:hAnsi="Times New Roman" w:cs="Times New Roman"/>
          <w:sz w:val="24"/>
          <w:szCs w:val="28"/>
        </w:rPr>
        <w:t xml:space="preserve">разработки и реализации </w:t>
      </w:r>
      <w:r w:rsidRPr="00ED3F09">
        <w:rPr>
          <w:rFonts w:ascii="Times New Roman" w:hAnsi="Times New Roman" w:cs="Times New Roman"/>
          <w:sz w:val="24"/>
          <w:szCs w:val="28"/>
        </w:rPr>
        <w:t>индивидуальных учебных планов.</w:t>
      </w:r>
      <w:r>
        <w:rPr>
          <w:rFonts w:ascii="Times New Roman" w:hAnsi="Times New Roman" w:cs="Times New Roman"/>
          <w:sz w:val="24"/>
          <w:szCs w:val="28"/>
        </w:rPr>
        <w:t xml:space="preserve"> </w:t>
      </w:r>
      <w:r>
        <w:rPr>
          <w:rFonts w:ascii="Times New Roman" w:eastAsia="Times New Roman" w:hAnsi="Times New Roman" w:cs="Times New Roman"/>
          <w:sz w:val="24"/>
          <w:szCs w:val="24"/>
          <w:lang w:eastAsia="ru-RU"/>
        </w:rPr>
        <w:t>На углубленном уровне изучаются предметы: русский язык, математика.</w:t>
      </w:r>
    </w:p>
    <w:p w:rsidR="00DC63A2" w:rsidRDefault="00DC63A2" w:rsidP="00DC63A2">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8"/>
          <w:lang w:eastAsia="ru-RU"/>
        </w:rPr>
        <w:t>В школе созданы специальные условия для получени</w:t>
      </w:r>
      <w:r w:rsidR="00F75EF8">
        <w:rPr>
          <w:rFonts w:ascii="Times New Roman" w:eastAsia="Times New Roman" w:hAnsi="Times New Roman" w:cs="Times New Roman"/>
          <w:sz w:val="24"/>
          <w:szCs w:val="28"/>
          <w:lang w:eastAsia="ru-RU"/>
        </w:rPr>
        <w:t>я образования обучающимися с особыми образовательными потребностями</w:t>
      </w:r>
      <w:r w:rsidRPr="00ED3F09">
        <w:rPr>
          <w:rFonts w:ascii="Times New Roman" w:eastAsia="Times New Roman" w:hAnsi="Times New Roman" w:cs="Times New Roman"/>
          <w:sz w:val="24"/>
          <w:szCs w:val="28"/>
          <w:lang w:eastAsia="ru-RU"/>
        </w:rPr>
        <w:t xml:space="preserve">. </w:t>
      </w:r>
      <w:r w:rsidRPr="00ED3F09">
        <w:rPr>
          <w:rFonts w:ascii="Times New Roman" w:eastAsia="Times New Roman" w:hAnsi="Times New Roman" w:cs="Times New Roman"/>
          <w:iCs/>
          <w:sz w:val="24"/>
          <w:szCs w:val="24"/>
          <w:lang w:eastAsia="ru-RU"/>
        </w:rPr>
        <w:t>Для обучающихся, находящихся на домашнем обучении, составляется индивидуальный учебный план и расписание занятий. Для обучающихся с ОВЗ и детей-инвалидов составляется индивидуальный учебный план и расписание занятий.</w:t>
      </w:r>
      <w:r>
        <w:rPr>
          <w:rFonts w:ascii="Times New Roman" w:eastAsia="Times New Roman" w:hAnsi="Times New Roman" w:cs="Times New Roman"/>
          <w:sz w:val="24"/>
          <w:szCs w:val="24"/>
          <w:lang w:eastAsia="ru-RU"/>
        </w:rPr>
        <w:t xml:space="preserve"> </w:t>
      </w:r>
      <w:r w:rsidRPr="00D26C95">
        <w:rPr>
          <w:rFonts w:ascii="Times New Roman" w:hAnsi="Times New Roman" w:cs="Times New Roman"/>
          <w:sz w:val="24"/>
          <w:szCs w:val="28"/>
        </w:rPr>
        <w:t>Для обучающихся с ОВЗ реализуются адаптированные образовательные программы</w:t>
      </w:r>
      <w:r>
        <w:rPr>
          <w:rFonts w:ascii="Times New Roman" w:hAnsi="Times New Roman" w:cs="Times New Roman"/>
          <w:sz w:val="24"/>
          <w:szCs w:val="28"/>
        </w:rPr>
        <w:t>:</w:t>
      </w:r>
      <w:r w:rsidRPr="00DC63A2">
        <w:t xml:space="preserve"> </w:t>
      </w:r>
      <w:r w:rsidRPr="00DC63A2">
        <w:rPr>
          <w:rFonts w:ascii="Times New Roman" w:eastAsia="Times New Roman" w:hAnsi="Times New Roman" w:cs="Times New Roman"/>
          <w:sz w:val="24"/>
          <w:szCs w:val="24"/>
          <w:lang w:eastAsia="ru-RU"/>
        </w:rPr>
        <w:t>ООП НОО для обучающихся с ТНР (вариант 5.1),</w:t>
      </w:r>
      <w:r>
        <w:rPr>
          <w:rFonts w:ascii="Times New Roman" w:eastAsia="Times New Roman" w:hAnsi="Times New Roman" w:cs="Times New Roman"/>
          <w:sz w:val="24"/>
          <w:szCs w:val="24"/>
          <w:lang w:eastAsia="ru-RU"/>
        </w:rPr>
        <w:t xml:space="preserve"> </w:t>
      </w:r>
      <w:r w:rsidRPr="00DC63A2">
        <w:rPr>
          <w:rFonts w:ascii="Times New Roman" w:eastAsia="Times New Roman" w:hAnsi="Times New Roman" w:cs="Times New Roman"/>
          <w:sz w:val="24"/>
          <w:szCs w:val="24"/>
          <w:lang w:eastAsia="ru-RU"/>
        </w:rPr>
        <w:t>АООП НОО для обучающихся с ЗПР (вариант 7.1),</w:t>
      </w:r>
      <w:r>
        <w:rPr>
          <w:rFonts w:ascii="Times New Roman" w:eastAsia="Times New Roman" w:hAnsi="Times New Roman" w:cs="Times New Roman"/>
          <w:sz w:val="24"/>
          <w:szCs w:val="24"/>
          <w:lang w:eastAsia="ru-RU"/>
        </w:rPr>
        <w:t xml:space="preserve"> </w:t>
      </w:r>
      <w:r w:rsidRPr="00DC63A2">
        <w:rPr>
          <w:rFonts w:ascii="Times New Roman" w:eastAsia="Times New Roman" w:hAnsi="Times New Roman" w:cs="Times New Roman"/>
          <w:sz w:val="24"/>
          <w:szCs w:val="24"/>
          <w:lang w:eastAsia="ru-RU"/>
        </w:rPr>
        <w:t>АООП НОО для обучающихся с ЗПР (вариант 7.2),</w:t>
      </w:r>
      <w:r>
        <w:rPr>
          <w:rFonts w:ascii="Times New Roman" w:eastAsia="Times New Roman" w:hAnsi="Times New Roman" w:cs="Times New Roman"/>
          <w:sz w:val="24"/>
          <w:szCs w:val="24"/>
          <w:lang w:eastAsia="ru-RU"/>
        </w:rPr>
        <w:t xml:space="preserve"> </w:t>
      </w:r>
      <w:r w:rsidRPr="00DC63A2">
        <w:rPr>
          <w:rFonts w:ascii="Times New Roman" w:eastAsia="Times New Roman" w:hAnsi="Times New Roman" w:cs="Times New Roman"/>
          <w:sz w:val="24"/>
          <w:szCs w:val="24"/>
          <w:lang w:eastAsia="ru-RU"/>
        </w:rPr>
        <w:t>АООП НОО для обучающихся с УО (вариант 1),</w:t>
      </w:r>
      <w:r>
        <w:rPr>
          <w:rFonts w:ascii="Times New Roman" w:eastAsia="Times New Roman" w:hAnsi="Times New Roman" w:cs="Times New Roman"/>
          <w:sz w:val="24"/>
          <w:szCs w:val="24"/>
          <w:lang w:eastAsia="ru-RU"/>
        </w:rPr>
        <w:t xml:space="preserve"> </w:t>
      </w:r>
      <w:r w:rsidRPr="00DC63A2">
        <w:rPr>
          <w:rFonts w:ascii="Times New Roman" w:eastAsia="Times New Roman" w:hAnsi="Times New Roman" w:cs="Times New Roman"/>
          <w:sz w:val="24"/>
          <w:szCs w:val="24"/>
          <w:lang w:eastAsia="ru-RU"/>
        </w:rPr>
        <w:t>АООП НОО для обучающихся с РАС (вариант 8.2), АООП ООО для обучающихся с ТНР (вариант 5.1),</w:t>
      </w:r>
      <w:r>
        <w:rPr>
          <w:rFonts w:ascii="Times New Roman" w:eastAsia="Times New Roman" w:hAnsi="Times New Roman" w:cs="Times New Roman"/>
          <w:sz w:val="24"/>
          <w:szCs w:val="24"/>
          <w:lang w:eastAsia="ru-RU"/>
        </w:rPr>
        <w:t xml:space="preserve"> </w:t>
      </w:r>
      <w:r w:rsidRPr="00DC63A2">
        <w:rPr>
          <w:rFonts w:ascii="Times New Roman" w:eastAsia="Times New Roman" w:hAnsi="Times New Roman" w:cs="Times New Roman"/>
          <w:sz w:val="24"/>
          <w:szCs w:val="24"/>
          <w:lang w:eastAsia="ru-RU"/>
        </w:rPr>
        <w:t>АООП ООО для обучающихся с ЗПР, АООП ООО для обучающихся с РАС</w:t>
      </w:r>
      <w:r w:rsidR="00400919">
        <w:rPr>
          <w:rFonts w:ascii="Times New Roman" w:eastAsia="Times New Roman" w:hAnsi="Times New Roman" w:cs="Times New Roman"/>
          <w:sz w:val="24"/>
          <w:szCs w:val="24"/>
          <w:lang w:eastAsia="ru-RU"/>
        </w:rPr>
        <w:t xml:space="preserve">. Динамика численности </w:t>
      </w:r>
      <w:r w:rsidR="00400919" w:rsidRPr="00400919">
        <w:rPr>
          <w:rFonts w:ascii="Times New Roman" w:eastAsia="Times New Roman" w:hAnsi="Times New Roman" w:cs="Times New Roman"/>
          <w:sz w:val="24"/>
          <w:szCs w:val="24"/>
          <w:lang w:eastAsia="ru-RU"/>
        </w:rPr>
        <w:t>обучающимися с особыми образовательными потребностями</w:t>
      </w:r>
      <w:r w:rsidR="00400919">
        <w:rPr>
          <w:rFonts w:ascii="Times New Roman" w:eastAsia="Times New Roman" w:hAnsi="Times New Roman" w:cs="Times New Roman"/>
          <w:sz w:val="24"/>
          <w:szCs w:val="24"/>
          <w:lang w:eastAsia="ru-RU"/>
        </w:rPr>
        <w:t xml:space="preserve"> представлена в таблице:</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63"/>
        <w:gridCol w:w="1285"/>
        <w:gridCol w:w="1289"/>
      </w:tblGrid>
      <w:tr w:rsidR="00400919" w:rsidRPr="00D84008" w:rsidTr="00400919">
        <w:trPr>
          <w:trHeight w:val="246"/>
        </w:trPr>
        <w:tc>
          <w:tcPr>
            <w:tcW w:w="5665" w:type="dxa"/>
            <w:vMerge w:val="restart"/>
            <w:shd w:val="clear" w:color="auto" w:fill="auto"/>
            <w:vAlign w:val="center"/>
            <w:hideMark/>
          </w:tcPr>
          <w:p w:rsidR="00400919" w:rsidRPr="00D84008" w:rsidRDefault="00400919" w:rsidP="00D84008">
            <w:pPr>
              <w:spacing w:after="0" w:line="240" w:lineRule="auto"/>
              <w:jc w:val="center"/>
              <w:rPr>
                <w:rFonts w:ascii="Times New Roman" w:eastAsia="Times New Roman" w:hAnsi="Times New Roman" w:cs="Times New Roman"/>
                <w:b/>
                <w:bCs/>
                <w:color w:val="000000"/>
                <w:lang w:eastAsia="ru-RU"/>
              </w:rPr>
            </w:pPr>
            <w:r w:rsidRPr="00D84008">
              <w:rPr>
                <w:rFonts w:ascii="Times New Roman" w:eastAsia="Times New Roman" w:hAnsi="Times New Roman" w:cs="Times New Roman"/>
                <w:b/>
                <w:bCs/>
                <w:color w:val="000000"/>
                <w:lang w:eastAsia="ru-RU"/>
              </w:rPr>
              <w:t>Показатель</w:t>
            </w:r>
          </w:p>
        </w:tc>
        <w:tc>
          <w:tcPr>
            <w:tcW w:w="3837" w:type="dxa"/>
            <w:gridSpan w:val="3"/>
            <w:shd w:val="clear" w:color="auto" w:fill="auto"/>
            <w:vAlign w:val="center"/>
            <w:hideMark/>
          </w:tcPr>
          <w:p w:rsidR="00400919" w:rsidRPr="00D84008" w:rsidRDefault="00400919" w:rsidP="00D84008">
            <w:pPr>
              <w:spacing w:after="0" w:line="240" w:lineRule="auto"/>
              <w:jc w:val="center"/>
              <w:rPr>
                <w:rFonts w:ascii="Times New Roman" w:eastAsia="Times New Roman" w:hAnsi="Times New Roman" w:cs="Times New Roman"/>
                <w:b/>
                <w:bCs/>
                <w:color w:val="000000"/>
                <w:lang w:eastAsia="ru-RU"/>
              </w:rPr>
            </w:pPr>
            <w:r w:rsidRPr="00D84008">
              <w:rPr>
                <w:rFonts w:ascii="Times New Roman" w:eastAsia="Times New Roman" w:hAnsi="Times New Roman" w:cs="Times New Roman"/>
                <w:b/>
                <w:bCs/>
                <w:color w:val="000000"/>
                <w:lang w:eastAsia="ru-RU"/>
              </w:rPr>
              <w:t>Значение показателя</w:t>
            </w:r>
          </w:p>
        </w:tc>
      </w:tr>
      <w:tr w:rsidR="00400919" w:rsidRPr="00D84008" w:rsidTr="00400919">
        <w:trPr>
          <w:trHeight w:val="246"/>
        </w:trPr>
        <w:tc>
          <w:tcPr>
            <w:tcW w:w="5665" w:type="dxa"/>
            <w:vMerge/>
            <w:vAlign w:val="center"/>
            <w:hideMark/>
          </w:tcPr>
          <w:p w:rsidR="00400919" w:rsidRPr="00D84008" w:rsidRDefault="00400919" w:rsidP="00D84008">
            <w:pPr>
              <w:spacing w:after="0" w:line="240" w:lineRule="auto"/>
              <w:rPr>
                <w:rFonts w:ascii="Times New Roman" w:eastAsia="Times New Roman" w:hAnsi="Times New Roman" w:cs="Times New Roman"/>
                <w:b/>
                <w:bCs/>
                <w:color w:val="000000"/>
                <w:lang w:eastAsia="ru-RU"/>
              </w:rPr>
            </w:pPr>
          </w:p>
        </w:tc>
        <w:tc>
          <w:tcPr>
            <w:tcW w:w="1263" w:type="dxa"/>
            <w:shd w:val="clear" w:color="auto" w:fill="auto"/>
            <w:vAlign w:val="center"/>
            <w:hideMark/>
          </w:tcPr>
          <w:p w:rsidR="00400919" w:rsidRPr="00D84008" w:rsidRDefault="00400919" w:rsidP="00D84008">
            <w:pPr>
              <w:spacing w:after="0" w:line="240" w:lineRule="auto"/>
              <w:jc w:val="center"/>
              <w:rPr>
                <w:rFonts w:ascii="Times New Roman" w:eastAsia="Times New Roman" w:hAnsi="Times New Roman" w:cs="Times New Roman"/>
                <w:b/>
                <w:bCs/>
                <w:color w:val="000000"/>
                <w:lang w:eastAsia="ru-RU"/>
              </w:rPr>
            </w:pPr>
            <w:r w:rsidRPr="00D84008">
              <w:rPr>
                <w:rFonts w:ascii="Times New Roman" w:eastAsia="Times New Roman" w:hAnsi="Times New Roman" w:cs="Times New Roman"/>
                <w:b/>
                <w:bCs/>
                <w:color w:val="000000"/>
                <w:lang w:eastAsia="ru-RU"/>
              </w:rPr>
              <w:t>2020</w:t>
            </w:r>
          </w:p>
        </w:tc>
        <w:tc>
          <w:tcPr>
            <w:tcW w:w="1285" w:type="dxa"/>
            <w:shd w:val="clear" w:color="auto" w:fill="auto"/>
            <w:vAlign w:val="center"/>
            <w:hideMark/>
          </w:tcPr>
          <w:p w:rsidR="00400919" w:rsidRPr="00D84008" w:rsidRDefault="00400919" w:rsidP="00D84008">
            <w:pPr>
              <w:spacing w:after="0" w:line="240" w:lineRule="auto"/>
              <w:jc w:val="center"/>
              <w:rPr>
                <w:rFonts w:ascii="Times New Roman" w:eastAsia="Times New Roman" w:hAnsi="Times New Roman" w:cs="Times New Roman"/>
                <w:b/>
                <w:bCs/>
                <w:color w:val="000000"/>
                <w:lang w:eastAsia="ru-RU"/>
              </w:rPr>
            </w:pPr>
            <w:r w:rsidRPr="00D84008">
              <w:rPr>
                <w:rFonts w:ascii="Times New Roman" w:eastAsia="Times New Roman" w:hAnsi="Times New Roman" w:cs="Times New Roman"/>
                <w:b/>
                <w:bCs/>
                <w:color w:val="000000"/>
                <w:lang w:eastAsia="ru-RU"/>
              </w:rPr>
              <w:t>2021</w:t>
            </w:r>
          </w:p>
        </w:tc>
        <w:tc>
          <w:tcPr>
            <w:tcW w:w="1289" w:type="dxa"/>
            <w:shd w:val="clear" w:color="auto" w:fill="auto"/>
            <w:vAlign w:val="center"/>
            <w:hideMark/>
          </w:tcPr>
          <w:p w:rsidR="00400919" w:rsidRPr="00D84008" w:rsidRDefault="00400919" w:rsidP="00D84008">
            <w:pPr>
              <w:spacing w:after="0" w:line="240" w:lineRule="auto"/>
              <w:jc w:val="center"/>
              <w:rPr>
                <w:rFonts w:ascii="Times New Roman" w:eastAsia="Times New Roman" w:hAnsi="Times New Roman" w:cs="Times New Roman"/>
                <w:b/>
                <w:bCs/>
                <w:color w:val="000000"/>
                <w:lang w:eastAsia="ru-RU"/>
              </w:rPr>
            </w:pPr>
            <w:r w:rsidRPr="00D84008">
              <w:rPr>
                <w:rFonts w:ascii="Times New Roman" w:eastAsia="Times New Roman" w:hAnsi="Times New Roman" w:cs="Times New Roman"/>
                <w:b/>
                <w:bCs/>
                <w:color w:val="000000"/>
                <w:lang w:eastAsia="ru-RU"/>
              </w:rPr>
              <w:t>2022</w:t>
            </w:r>
          </w:p>
        </w:tc>
      </w:tr>
      <w:tr w:rsidR="00400919" w:rsidRPr="00D84008" w:rsidTr="00400919">
        <w:trPr>
          <w:trHeight w:val="494"/>
        </w:trPr>
        <w:tc>
          <w:tcPr>
            <w:tcW w:w="5665" w:type="dxa"/>
            <w:shd w:val="clear" w:color="FFFFFF" w:fill="FFFFFF"/>
            <w:vAlign w:val="center"/>
          </w:tcPr>
          <w:p w:rsidR="00400919" w:rsidRPr="00D84008" w:rsidRDefault="00400919" w:rsidP="00400919">
            <w:pPr>
              <w:spacing w:after="0" w:line="240" w:lineRule="auto"/>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Численность/удельный вес численности обучающихся со специальными потребностями (с ОВЗ, дети-инвалиды), в общей численности обучающихся</w:t>
            </w:r>
          </w:p>
        </w:tc>
        <w:tc>
          <w:tcPr>
            <w:tcW w:w="1263" w:type="dxa"/>
            <w:shd w:val="clear" w:color="auto" w:fill="auto"/>
            <w:vAlign w:val="center"/>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38</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3,40</w:t>
            </w:r>
            <w:r>
              <w:rPr>
                <w:rFonts w:ascii="Times New Roman" w:eastAsia="Times New Roman" w:hAnsi="Times New Roman" w:cs="Times New Roman"/>
                <w:color w:val="000000"/>
                <w:lang w:eastAsia="ru-RU"/>
              </w:rPr>
              <w:t>%)</w:t>
            </w:r>
          </w:p>
        </w:tc>
        <w:tc>
          <w:tcPr>
            <w:tcW w:w="1285" w:type="dxa"/>
            <w:shd w:val="clear" w:color="auto" w:fill="auto"/>
            <w:vAlign w:val="center"/>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48</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4,00</w:t>
            </w:r>
            <w:r>
              <w:rPr>
                <w:rFonts w:ascii="Times New Roman" w:eastAsia="Times New Roman" w:hAnsi="Times New Roman" w:cs="Times New Roman"/>
                <w:color w:val="000000"/>
                <w:lang w:eastAsia="ru-RU"/>
              </w:rPr>
              <w:t>%)</w:t>
            </w:r>
          </w:p>
        </w:tc>
        <w:tc>
          <w:tcPr>
            <w:tcW w:w="1289" w:type="dxa"/>
            <w:shd w:val="clear" w:color="auto" w:fill="auto"/>
            <w:vAlign w:val="center"/>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60</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4,70</w:t>
            </w:r>
            <w:r>
              <w:rPr>
                <w:rFonts w:ascii="Times New Roman" w:eastAsia="Times New Roman" w:hAnsi="Times New Roman" w:cs="Times New Roman"/>
                <w:color w:val="000000"/>
                <w:lang w:eastAsia="ru-RU"/>
              </w:rPr>
              <w:t>%)</w:t>
            </w:r>
          </w:p>
        </w:tc>
      </w:tr>
      <w:tr w:rsidR="00400919" w:rsidRPr="00D84008" w:rsidTr="00400919">
        <w:trPr>
          <w:trHeight w:val="494"/>
        </w:trPr>
        <w:tc>
          <w:tcPr>
            <w:tcW w:w="5665" w:type="dxa"/>
            <w:shd w:val="clear" w:color="FFFFFF" w:fill="FFFFFF"/>
            <w:vAlign w:val="center"/>
            <w:hideMark/>
          </w:tcPr>
          <w:p w:rsidR="00400919" w:rsidRPr="00D84008" w:rsidRDefault="00400919" w:rsidP="00400919">
            <w:pPr>
              <w:spacing w:after="0" w:line="240" w:lineRule="auto"/>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Численность/удельный вес численности обучающихся, для которых русский язык не является родным, в общей численности обучающихся</w:t>
            </w:r>
          </w:p>
        </w:tc>
        <w:tc>
          <w:tcPr>
            <w:tcW w:w="1263" w:type="dxa"/>
            <w:shd w:val="clear" w:color="auto" w:fill="auto"/>
            <w:vAlign w:val="center"/>
            <w:hideMark/>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6 </w:t>
            </w:r>
            <w:r>
              <w:rPr>
                <w:rFonts w:ascii="Times New Roman" w:eastAsia="Times New Roman" w:hAnsi="Times New Roman" w:cs="Times New Roman"/>
                <w:color w:val="000000"/>
                <w:lang w:eastAsia="ru-RU"/>
              </w:rPr>
              <w:t>(</w:t>
            </w:r>
            <w:r w:rsidRPr="00D84008">
              <w:rPr>
                <w:rFonts w:ascii="Times New Roman" w:eastAsia="Times New Roman" w:hAnsi="Times New Roman" w:cs="Times New Roman"/>
                <w:color w:val="000000"/>
                <w:lang w:eastAsia="ru-RU"/>
              </w:rPr>
              <w:t>0,54</w:t>
            </w:r>
            <w:r>
              <w:rPr>
                <w:rFonts w:ascii="Times New Roman" w:eastAsia="Times New Roman" w:hAnsi="Times New Roman" w:cs="Times New Roman"/>
                <w:color w:val="000000"/>
                <w:lang w:eastAsia="ru-RU"/>
              </w:rPr>
              <w:t>%)</w:t>
            </w:r>
          </w:p>
        </w:tc>
        <w:tc>
          <w:tcPr>
            <w:tcW w:w="1285" w:type="dxa"/>
            <w:shd w:val="clear" w:color="auto" w:fill="auto"/>
            <w:vAlign w:val="center"/>
            <w:hideMark/>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0,67</w:t>
            </w:r>
            <w:r>
              <w:rPr>
                <w:rFonts w:ascii="Times New Roman" w:eastAsia="Times New Roman" w:hAnsi="Times New Roman" w:cs="Times New Roman"/>
                <w:color w:val="000000"/>
                <w:lang w:eastAsia="ru-RU"/>
              </w:rPr>
              <w:t>%)</w:t>
            </w:r>
          </w:p>
        </w:tc>
        <w:tc>
          <w:tcPr>
            <w:tcW w:w="1289" w:type="dxa"/>
            <w:shd w:val="clear" w:color="auto" w:fill="auto"/>
            <w:vAlign w:val="center"/>
            <w:hideMark/>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 11</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0,86</w:t>
            </w:r>
            <w:r>
              <w:rPr>
                <w:rFonts w:ascii="Times New Roman" w:eastAsia="Times New Roman" w:hAnsi="Times New Roman" w:cs="Times New Roman"/>
                <w:color w:val="000000"/>
                <w:lang w:eastAsia="ru-RU"/>
              </w:rPr>
              <w:t>%)</w:t>
            </w:r>
          </w:p>
        </w:tc>
      </w:tr>
      <w:tr w:rsidR="00400919" w:rsidRPr="00D84008" w:rsidTr="00400919">
        <w:trPr>
          <w:trHeight w:val="494"/>
        </w:trPr>
        <w:tc>
          <w:tcPr>
            <w:tcW w:w="5665" w:type="dxa"/>
            <w:shd w:val="clear" w:color="FFFFFF" w:fill="FFFFFF"/>
            <w:vAlign w:val="center"/>
            <w:hideMark/>
          </w:tcPr>
          <w:p w:rsidR="00400919" w:rsidRPr="00D84008" w:rsidRDefault="00400919" w:rsidP="00400919">
            <w:pPr>
              <w:spacing w:after="0" w:line="240" w:lineRule="auto"/>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Численность/удельный вес численности обучающихся, обучающихся на русском языке меньше одного года, в общей численности обучающихся</w:t>
            </w:r>
          </w:p>
        </w:tc>
        <w:tc>
          <w:tcPr>
            <w:tcW w:w="1263" w:type="dxa"/>
            <w:shd w:val="clear" w:color="auto" w:fill="auto"/>
            <w:vAlign w:val="center"/>
            <w:hideMark/>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0</w:t>
            </w:r>
          </w:p>
        </w:tc>
        <w:tc>
          <w:tcPr>
            <w:tcW w:w="1285" w:type="dxa"/>
            <w:shd w:val="clear" w:color="auto" w:fill="auto"/>
            <w:vAlign w:val="center"/>
            <w:hideMark/>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0,17</w:t>
            </w:r>
            <w:r>
              <w:rPr>
                <w:rFonts w:ascii="Times New Roman" w:eastAsia="Times New Roman" w:hAnsi="Times New Roman" w:cs="Times New Roman"/>
                <w:color w:val="000000"/>
                <w:lang w:eastAsia="ru-RU"/>
              </w:rPr>
              <w:t>%)</w:t>
            </w:r>
          </w:p>
        </w:tc>
        <w:tc>
          <w:tcPr>
            <w:tcW w:w="1289" w:type="dxa"/>
            <w:shd w:val="clear" w:color="auto" w:fill="auto"/>
            <w:vAlign w:val="center"/>
            <w:hideMark/>
          </w:tcPr>
          <w:p w:rsidR="00400919" w:rsidRPr="00D84008" w:rsidRDefault="00400919" w:rsidP="00400919">
            <w:pPr>
              <w:spacing w:after="0" w:line="240" w:lineRule="auto"/>
              <w:jc w:val="center"/>
              <w:rPr>
                <w:rFonts w:ascii="Times New Roman" w:eastAsia="Times New Roman" w:hAnsi="Times New Roman" w:cs="Times New Roman"/>
                <w:color w:val="000000"/>
                <w:lang w:eastAsia="ru-RU"/>
              </w:rPr>
            </w:pPr>
            <w:r w:rsidRPr="00D84008">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 xml:space="preserve"> (</w:t>
            </w:r>
            <w:r w:rsidRPr="00D84008">
              <w:rPr>
                <w:rFonts w:ascii="Times New Roman" w:eastAsia="Times New Roman" w:hAnsi="Times New Roman" w:cs="Times New Roman"/>
                <w:color w:val="000000"/>
                <w:lang w:eastAsia="ru-RU"/>
              </w:rPr>
              <w:t>0,63</w:t>
            </w:r>
            <w:r>
              <w:rPr>
                <w:rFonts w:ascii="Times New Roman" w:eastAsia="Times New Roman" w:hAnsi="Times New Roman" w:cs="Times New Roman"/>
                <w:color w:val="000000"/>
                <w:lang w:eastAsia="ru-RU"/>
              </w:rPr>
              <w:t>%)</w:t>
            </w:r>
          </w:p>
        </w:tc>
      </w:tr>
    </w:tbl>
    <w:p w:rsidR="00DC63A2" w:rsidRPr="00ED3F09" w:rsidRDefault="00DC63A2" w:rsidP="00DC63A2">
      <w:pPr>
        <w:spacing w:after="0" w:line="240" w:lineRule="auto"/>
        <w:jc w:val="right"/>
        <w:rPr>
          <w:rFonts w:ascii="Times New Roman" w:eastAsia="Times New Roman" w:hAnsi="Times New Roman" w:cs="Times New Roman"/>
          <w:b/>
          <w:i/>
          <w:lang w:eastAsia="ru-RU"/>
        </w:rPr>
      </w:pPr>
    </w:p>
    <w:p w:rsidR="00400919" w:rsidRPr="001E5E7C" w:rsidRDefault="00400919" w:rsidP="00400919">
      <w:pPr>
        <w:pStyle w:val="a3"/>
        <w:ind w:firstLine="708"/>
        <w:jc w:val="both"/>
        <w:rPr>
          <w:rFonts w:ascii="Times New Roman" w:hAnsi="Times New Roman"/>
          <w:sz w:val="24"/>
        </w:rPr>
      </w:pPr>
      <w:r>
        <w:rPr>
          <w:rFonts w:ascii="Times New Roman" w:hAnsi="Times New Roman"/>
          <w:sz w:val="24"/>
        </w:rPr>
        <w:t>Ежегодный прирост обучающихся со статусом ОВЗ составляет 10-12 человек, что создает дополнительную нагрузку на службу психолого-педагогического сопровождения и требует введение в штатное расписание дополнительных ставок педагога-психолога, учителя-логопеда, учителя-дефектолога.</w:t>
      </w:r>
    </w:p>
    <w:p w:rsidR="00DC63A2" w:rsidRDefault="00DC63A2" w:rsidP="00DC63A2">
      <w:pPr>
        <w:pStyle w:val="a3"/>
        <w:ind w:firstLine="708"/>
        <w:jc w:val="both"/>
        <w:rPr>
          <w:rFonts w:ascii="Times New Roman" w:hAnsi="Times New Roman"/>
          <w:sz w:val="24"/>
        </w:rPr>
      </w:pPr>
      <w:r w:rsidRPr="001E5E7C">
        <w:rPr>
          <w:rFonts w:ascii="Times New Roman" w:hAnsi="Times New Roman"/>
          <w:sz w:val="24"/>
        </w:rPr>
        <w:t>По сравнению с предшествующим</w:t>
      </w:r>
      <w:r>
        <w:rPr>
          <w:rFonts w:ascii="Times New Roman" w:hAnsi="Times New Roman"/>
          <w:sz w:val="24"/>
        </w:rPr>
        <w:t xml:space="preserve"> годом</w:t>
      </w:r>
      <w:r w:rsidRPr="001E5E7C">
        <w:rPr>
          <w:rFonts w:ascii="Times New Roman" w:hAnsi="Times New Roman"/>
          <w:sz w:val="24"/>
        </w:rPr>
        <w:t xml:space="preserve"> </w:t>
      </w:r>
      <w:r>
        <w:rPr>
          <w:rFonts w:ascii="Times New Roman" w:hAnsi="Times New Roman"/>
          <w:sz w:val="24"/>
        </w:rPr>
        <w:t xml:space="preserve">увеличилось </w:t>
      </w:r>
      <w:r w:rsidRPr="001E5E7C">
        <w:rPr>
          <w:rFonts w:ascii="Times New Roman" w:hAnsi="Times New Roman"/>
          <w:sz w:val="24"/>
        </w:rPr>
        <w:t>количество обучающихся-инофонов</w:t>
      </w:r>
      <w:r>
        <w:rPr>
          <w:rFonts w:ascii="Times New Roman" w:hAnsi="Times New Roman"/>
          <w:sz w:val="24"/>
        </w:rPr>
        <w:t>, уровень их адаптациии к обучению в российской школе низкий, и</w:t>
      </w:r>
      <w:r w:rsidRPr="001E5E7C">
        <w:rPr>
          <w:rFonts w:ascii="Times New Roman" w:hAnsi="Times New Roman"/>
          <w:sz w:val="24"/>
        </w:rPr>
        <w:t xml:space="preserve">нофоны имеют высокий риск академической неуспеваемости, </w:t>
      </w:r>
      <w:r w:rsidR="00400919">
        <w:rPr>
          <w:rFonts w:ascii="Times New Roman" w:hAnsi="Times New Roman"/>
          <w:sz w:val="24"/>
        </w:rPr>
        <w:t xml:space="preserve">низкий уровень освоения традиционных ценностей российской культуры </w:t>
      </w:r>
      <w:r w:rsidRPr="001E5E7C">
        <w:rPr>
          <w:rFonts w:ascii="Times New Roman" w:hAnsi="Times New Roman"/>
          <w:sz w:val="24"/>
        </w:rPr>
        <w:t xml:space="preserve">по причине проживания их семей и общения преимущественно в диаспорах, не использующих русский язык в повседневном общении. С учетом динамики </w:t>
      </w:r>
      <w:r>
        <w:rPr>
          <w:rFonts w:ascii="Times New Roman" w:hAnsi="Times New Roman"/>
          <w:sz w:val="24"/>
        </w:rPr>
        <w:t xml:space="preserve">сохраняется </w:t>
      </w:r>
      <w:r w:rsidRPr="001E5E7C">
        <w:rPr>
          <w:rFonts w:ascii="Times New Roman" w:hAnsi="Times New Roman"/>
          <w:sz w:val="24"/>
        </w:rPr>
        <w:t>необходимость в разработке и реализации проектов, направленных на овладение русским языком и разъяснительной работы с родителями в целях осознанного применение русского языка в семьях обучающихся.</w:t>
      </w:r>
      <w:r>
        <w:rPr>
          <w:rFonts w:ascii="Times New Roman" w:hAnsi="Times New Roman"/>
          <w:sz w:val="24"/>
        </w:rPr>
        <w:t xml:space="preserve"> В 2023 году в рамках работы Региональной ресурсной организации инклюзивного образования запланировано проведение семинара для педагогов школы и города по проблемам обучения инофонов в общеобразовательной школе.</w:t>
      </w:r>
    </w:p>
    <w:p w:rsidR="00651949" w:rsidRDefault="00AD4736" w:rsidP="00AD4736">
      <w:pPr>
        <w:spacing w:after="0" w:line="240"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Указанные в классных журналах</w:t>
      </w:r>
      <w:r w:rsidRPr="00AD4736">
        <w:rPr>
          <w:rFonts w:ascii="Times New Roman" w:eastAsia="Times New Roman" w:hAnsi="Times New Roman" w:cs="Times New Roman"/>
          <w:sz w:val="24"/>
          <w:szCs w:val="28"/>
          <w:lang w:eastAsia="ru-RU"/>
        </w:rPr>
        <w:t xml:space="preserve"> </w:t>
      </w:r>
      <w:r w:rsidR="00DC63A2">
        <w:rPr>
          <w:rFonts w:ascii="Times New Roman" w:eastAsia="Times New Roman" w:hAnsi="Times New Roman" w:cs="Times New Roman"/>
          <w:sz w:val="24"/>
          <w:szCs w:val="28"/>
          <w:lang w:eastAsia="ru-RU"/>
        </w:rPr>
        <w:t>1-11</w:t>
      </w:r>
      <w:r w:rsidR="009E22BE">
        <w:rPr>
          <w:rFonts w:ascii="Times New Roman" w:eastAsia="Times New Roman" w:hAnsi="Times New Roman" w:cs="Times New Roman"/>
          <w:sz w:val="24"/>
          <w:szCs w:val="28"/>
          <w:lang w:eastAsia="ru-RU"/>
        </w:rPr>
        <w:t>-х</w:t>
      </w:r>
      <w:r w:rsidR="00DC63A2">
        <w:rPr>
          <w:rFonts w:ascii="Times New Roman" w:eastAsia="Times New Roman" w:hAnsi="Times New Roman" w:cs="Times New Roman"/>
          <w:sz w:val="24"/>
          <w:szCs w:val="28"/>
          <w:lang w:eastAsia="ru-RU"/>
        </w:rPr>
        <w:t xml:space="preserve"> классов </w:t>
      </w:r>
      <w:r w:rsidRPr="00AD4736">
        <w:rPr>
          <w:rFonts w:ascii="Times New Roman" w:eastAsia="Times New Roman" w:hAnsi="Times New Roman" w:cs="Times New Roman"/>
          <w:sz w:val="24"/>
          <w:szCs w:val="28"/>
          <w:lang w:eastAsia="ru-RU"/>
        </w:rPr>
        <w:t>учебные</w:t>
      </w:r>
      <w:r w:rsidR="00DC63A2">
        <w:rPr>
          <w:rFonts w:ascii="Times New Roman" w:eastAsia="Times New Roman" w:hAnsi="Times New Roman" w:cs="Times New Roman"/>
          <w:sz w:val="24"/>
          <w:szCs w:val="28"/>
          <w:lang w:eastAsia="ru-RU"/>
        </w:rPr>
        <w:t xml:space="preserve"> предметы соответствуют учебным планам</w:t>
      </w:r>
      <w:r w:rsidRPr="00AD4736">
        <w:rPr>
          <w:rFonts w:ascii="Times New Roman" w:eastAsia="Times New Roman" w:hAnsi="Times New Roman" w:cs="Times New Roman"/>
          <w:sz w:val="24"/>
          <w:szCs w:val="28"/>
          <w:lang w:eastAsia="ru-RU"/>
        </w:rPr>
        <w:t xml:space="preserve"> организации.</w:t>
      </w:r>
      <w:r>
        <w:rPr>
          <w:rFonts w:ascii="Times New Roman" w:eastAsia="Times New Roman" w:hAnsi="Times New Roman" w:cs="Times New Roman"/>
          <w:sz w:val="24"/>
          <w:szCs w:val="28"/>
          <w:lang w:eastAsia="ru-RU"/>
        </w:rPr>
        <w:t xml:space="preserve"> </w:t>
      </w:r>
      <w:r w:rsidRPr="00AD4736">
        <w:rPr>
          <w:rFonts w:ascii="Times New Roman" w:eastAsia="Times New Roman" w:hAnsi="Times New Roman" w:cs="Times New Roman"/>
          <w:sz w:val="24"/>
          <w:szCs w:val="28"/>
          <w:lang w:eastAsia="ru-RU"/>
        </w:rPr>
        <w:t>Анализ записей в журналах показал соответствие количества часов, реализуемых по учебным предметам, учебному плану; соответствие изученных тем рабочим учебным программам. В журналах отражаются лабораторные, практические работы, их количество соответствует учебно-тематическому планированию.</w:t>
      </w:r>
      <w:r w:rsidR="00B0402F">
        <w:rPr>
          <w:rFonts w:ascii="Times New Roman" w:eastAsia="Times New Roman" w:hAnsi="Times New Roman" w:cs="Times New Roman"/>
          <w:sz w:val="24"/>
          <w:szCs w:val="28"/>
          <w:lang w:eastAsia="ru-RU"/>
        </w:rPr>
        <w:t xml:space="preserve"> </w:t>
      </w:r>
      <w:r w:rsidRPr="00AD4736">
        <w:rPr>
          <w:rFonts w:ascii="Times New Roman" w:eastAsia="Times New Roman" w:hAnsi="Times New Roman" w:cs="Times New Roman"/>
          <w:sz w:val="24"/>
          <w:szCs w:val="28"/>
          <w:lang w:eastAsia="ru-RU"/>
        </w:rPr>
        <w:t xml:space="preserve">Анализ расписания уроков показал соответствие перечня предметов, часов, стоящих в школьном расписании, утвержденному </w:t>
      </w:r>
      <w:r w:rsidRPr="00AD4736">
        <w:rPr>
          <w:rFonts w:ascii="Times New Roman" w:eastAsia="Times New Roman" w:hAnsi="Times New Roman" w:cs="Times New Roman"/>
          <w:sz w:val="24"/>
          <w:szCs w:val="28"/>
          <w:lang w:eastAsia="ru-RU"/>
        </w:rPr>
        <w:lastRenderedPageBreak/>
        <w:t>учебному плану; соответствие недельной учебной нагрузки обучающихся согласно школьному расписанию объему максимальной учебной нагрузки, предусмотренной учебным планом школы.</w:t>
      </w:r>
      <w:r w:rsidR="00B0402F">
        <w:rPr>
          <w:rFonts w:ascii="Times New Roman" w:eastAsia="Times New Roman" w:hAnsi="Times New Roman" w:cs="Times New Roman"/>
          <w:sz w:val="24"/>
          <w:szCs w:val="28"/>
          <w:lang w:eastAsia="ru-RU"/>
        </w:rPr>
        <w:t xml:space="preserve"> </w:t>
      </w:r>
      <w:r w:rsidRPr="00AD4736">
        <w:rPr>
          <w:rFonts w:ascii="Times New Roman" w:eastAsia="Times New Roman" w:hAnsi="Times New Roman" w:cs="Times New Roman"/>
          <w:sz w:val="24"/>
          <w:szCs w:val="28"/>
          <w:lang w:eastAsia="ru-RU"/>
        </w:rPr>
        <w:t xml:space="preserve">По итогам </w:t>
      </w:r>
      <w:r w:rsidR="00651949">
        <w:rPr>
          <w:rFonts w:ascii="Times New Roman" w:eastAsia="Times New Roman" w:hAnsi="Times New Roman" w:cs="Times New Roman"/>
          <w:sz w:val="24"/>
          <w:szCs w:val="28"/>
          <w:lang w:eastAsia="ru-RU"/>
        </w:rPr>
        <w:t xml:space="preserve">2021-2022 </w:t>
      </w:r>
      <w:r w:rsidRPr="00AD4736">
        <w:rPr>
          <w:rFonts w:ascii="Times New Roman" w:eastAsia="Times New Roman" w:hAnsi="Times New Roman" w:cs="Times New Roman"/>
          <w:sz w:val="24"/>
          <w:szCs w:val="28"/>
          <w:lang w:eastAsia="ru-RU"/>
        </w:rPr>
        <w:t>учебного года учебный план и образовательные програ</w:t>
      </w:r>
      <w:r w:rsidR="00651949">
        <w:rPr>
          <w:rFonts w:ascii="Times New Roman" w:eastAsia="Times New Roman" w:hAnsi="Times New Roman" w:cs="Times New Roman"/>
          <w:sz w:val="24"/>
          <w:szCs w:val="28"/>
          <w:lang w:eastAsia="ru-RU"/>
        </w:rPr>
        <w:t>ммы реализованы в полном объеме (ООП НОО, ООП ООО,</w:t>
      </w:r>
      <w:r w:rsidR="00651949" w:rsidRPr="00651949">
        <w:rPr>
          <w:rFonts w:ascii="Times New Roman" w:eastAsia="Times New Roman" w:hAnsi="Times New Roman" w:cs="Times New Roman"/>
          <w:sz w:val="24"/>
          <w:szCs w:val="28"/>
          <w:lang w:eastAsia="ru-RU"/>
        </w:rPr>
        <w:t xml:space="preserve"> ООП СОО</w:t>
      </w:r>
      <w:r w:rsidR="00651949">
        <w:rPr>
          <w:rFonts w:ascii="Times New Roman" w:eastAsia="Times New Roman" w:hAnsi="Times New Roman" w:cs="Times New Roman"/>
          <w:sz w:val="24"/>
          <w:szCs w:val="28"/>
          <w:lang w:eastAsia="ru-RU"/>
        </w:rPr>
        <w:t xml:space="preserve">). </w:t>
      </w:r>
      <w:r w:rsidR="00651949" w:rsidRPr="00651949">
        <w:rPr>
          <w:rFonts w:ascii="Times New Roman" w:eastAsia="Times New Roman" w:hAnsi="Times New Roman" w:cs="Times New Roman"/>
          <w:sz w:val="24"/>
          <w:szCs w:val="28"/>
          <w:lang w:eastAsia="ru-RU"/>
        </w:rPr>
        <w:t xml:space="preserve"> </w:t>
      </w:r>
    </w:p>
    <w:p w:rsidR="00AD4736" w:rsidRPr="00AD4736" w:rsidRDefault="00AD4736" w:rsidP="00AD4736">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Анализируя организацию учебного процесса, можно сделать вывод, что он соответствует нормативно-правовым актам и локальным актам образовательной организации.</w:t>
      </w:r>
    </w:p>
    <w:p w:rsidR="00651949" w:rsidRDefault="00AD4736" w:rsidP="00B0402F">
      <w:pPr>
        <w:spacing w:after="0" w:line="240" w:lineRule="auto"/>
        <w:ind w:firstLine="708"/>
        <w:jc w:val="both"/>
        <w:rPr>
          <w:rFonts w:ascii="Times New Roman" w:eastAsia="Times New Roman" w:hAnsi="Times New Roman" w:cs="Times New Roman"/>
          <w:sz w:val="24"/>
          <w:szCs w:val="28"/>
          <w:lang w:eastAsia="ru-RU"/>
        </w:rPr>
      </w:pPr>
      <w:r w:rsidRPr="00AD4736">
        <w:rPr>
          <w:rFonts w:ascii="Times New Roman" w:eastAsia="Times New Roman" w:hAnsi="Times New Roman" w:cs="Times New Roman"/>
          <w:sz w:val="24"/>
          <w:szCs w:val="28"/>
          <w:lang w:eastAsia="ru-RU"/>
        </w:rPr>
        <w:t>В течение 2021/2022 учебного года велась работа по подготовке к переходу с 1 сентября 2022 года на ФГОС начального общего образования и основного общего образования, утвержденных приказами Минпросвещения РФ от 31.05.2</w:t>
      </w:r>
      <w:r w:rsidR="00B0402F">
        <w:rPr>
          <w:rFonts w:ascii="Times New Roman" w:eastAsia="Times New Roman" w:hAnsi="Times New Roman" w:cs="Times New Roman"/>
          <w:sz w:val="24"/>
          <w:szCs w:val="28"/>
          <w:lang w:eastAsia="ru-RU"/>
        </w:rPr>
        <w:t xml:space="preserve">021 №№286,287, </w:t>
      </w:r>
      <w:r w:rsidRPr="00AD4736">
        <w:rPr>
          <w:rFonts w:ascii="Times New Roman" w:eastAsia="Times New Roman" w:hAnsi="Times New Roman" w:cs="Times New Roman"/>
          <w:sz w:val="24"/>
          <w:szCs w:val="28"/>
          <w:lang w:eastAsia="ru-RU"/>
        </w:rPr>
        <w:t>разработ</w:t>
      </w:r>
      <w:r w:rsidR="00B51A83">
        <w:rPr>
          <w:rFonts w:ascii="Times New Roman" w:eastAsia="Times New Roman" w:hAnsi="Times New Roman" w:cs="Times New Roman"/>
          <w:sz w:val="24"/>
          <w:szCs w:val="28"/>
          <w:lang w:eastAsia="ru-RU"/>
        </w:rPr>
        <w:t>аны</w:t>
      </w:r>
      <w:r w:rsidRPr="00AD4736">
        <w:rPr>
          <w:rFonts w:ascii="Times New Roman" w:eastAsia="Times New Roman" w:hAnsi="Times New Roman" w:cs="Times New Roman"/>
          <w:sz w:val="24"/>
          <w:szCs w:val="28"/>
          <w:lang w:eastAsia="ru-RU"/>
        </w:rPr>
        <w:t xml:space="preserve"> ООП НОО, ООП ООО.</w:t>
      </w:r>
      <w:r w:rsidR="00B51A83">
        <w:rPr>
          <w:rFonts w:ascii="Times New Roman" w:eastAsia="Times New Roman" w:hAnsi="Times New Roman" w:cs="Times New Roman"/>
          <w:sz w:val="24"/>
          <w:szCs w:val="28"/>
          <w:lang w:eastAsia="ru-RU"/>
        </w:rPr>
        <w:t xml:space="preserve"> </w:t>
      </w:r>
    </w:p>
    <w:p w:rsidR="00B0402F" w:rsidRPr="00B0402F" w:rsidRDefault="00B0402F" w:rsidP="00B0402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2022 году проведена</w:t>
      </w:r>
      <w:r w:rsidRPr="00B0402F">
        <w:rPr>
          <w:rFonts w:ascii="Times New Roman" w:hAnsi="Times New Roman" w:cs="Times New Roman"/>
          <w:color w:val="000000"/>
          <w:sz w:val="24"/>
          <w:szCs w:val="24"/>
        </w:rPr>
        <w:t xml:space="preserve"> работу по организации изучения школьниками государственных символов России и </w:t>
      </w:r>
      <w:r>
        <w:rPr>
          <w:rFonts w:ascii="Times New Roman" w:hAnsi="Times New Roman" w:cs="Times New Roman"/>
          <w:color w:val="000000"/>
          <w:sz w:val="24"/>
          <w:szCs w:val="24"/>
        </w:rPr>
        <w:t xml:space="preserve">Новосибирской области. </w:t>
      </w:r>
      <w:r w:rsidRPr="00B0402F">
        <w:rPr>
          <w:rFonts w:ascii="Times New Roman" w:hAnsi="Times New Roman" w:cs="Times New Roman"/>
          <w:color w:val="000000"/>
          <w:sz w:val="24"/>
          <w:szCs w:val="24"/>
        </w:rPr>
        <w:t xml:space="preserve">Для этого скорректировали рабочие программы по предметам: ОРКСЭ, </w:t>
      </w:r>
      <w:r>
        <w:rPr>
          <w:rFonts w:ascii="Times New Roman" w:hAnsi="Times New Roman" w:cs="Times New Roman"/>
          <w:color w:val="000000"/>
          <w:sz w:val="24"/>
          <w:szCs w:val="24"/>
        </w:rPr>
        <w:t xml:space="preserve">ОДНКНР, </w:t>
      </w:r>
      <w:r w:rsidRPr="00B0402F">
        <w:rPr>
          <w:rFonts w:ascii="Times New Roman" w:hAnsi="Times New Roman" w:cs="Times New Roman"/>
          <w:color w:val="000000"/>
          <w:sz w:val="24"/>
          <w:szCs w:val="24"/>
        </w:rPr>
        <w:t>окружающи</w:t>
      </w:r>
      <w:r>
        <w:rPr>
          <w:rFonts w:ascii="Times New Roman" w:hAnsi="Times New Roman" w:cs="Times New Roman"/>
          <w:color w:val="000000"/>
          <w:sz w:val="24"/>
          <w:szCs w:val="24"/>
        </w:rPr>
        <w:t>й мир, история, обществознание с целями</w:t>
      </w:r>
      <w:r w:rsidRPr="00B0402F">
        <w:rPr>
          <w:rFonts w:ascii="Times New Roman" w:hAnsi="Times New Roman" w:cs="Times New Roman"/>
          <w:color w:val="000000"/>
          <w:sz w:val="24"/>
          <w:szCs w:val="24"/>
        </w:rPr>
        <w:t xml:space="preserve"> углубить зна</w:t>
      </w:r>
      <w:r>
        <w:rPr>
          <w:rFonts w:ascii="Times New Roman" w:hAnsi="Times New Roman" w:cs="Times New Roman"/>
          <w:color w:val="000000"/>
          <w:sz w:val="24"/>
          <w:szCs w:val="24"/>
        </w:rPr>
        <w:t>ния о госсимволике и ее истории,</w:t>
      </w:r>
      <w:r w:rsidRPr="00B0402F">
        <w:rPr>
          <w:rFonts w:ascii="Times New Roman" w:hAnsi="Times New Roman" w:cs="Times New Roman"/>
          <w:color w:val="000000"/>
          <w:sz w:val="24"/>
          <w:szCs w:val="24"/>
        </w:rPr>
        <w:t xml:space="preserve"> сформировать личностные основы российской гражданской идентичности, социальной ответственности, правового</w:t>
      </w:r>
      <w:r>
        <w:rPr>
          <w:rFonts w:ascii="Times New Roman" w:hAnsi="Times New Roman" w:cs="Times New Roman"/>
          <w:color w:val="000000"/>
          <w:sz w:val="24"/>
          <w:szCs w:val="24"/>
        </w:rPr>
        <w:t xml:space="preserve"> самосознания, поликультурности, </w:t>
      </w:r>
      <w:r w:rsidRPr="00B0402F">
        <w:rPr>
          <w:rFonts w:ascii="Times New Roman" w:hAnsi="Times New Roman" w:cs="Times New Roman"/>
          <w:color w:val="000000"/>
          <w:sz w:val="24"/>
          <w:szCs w:val="24"/>
        </w:rPr>
        <w:t>осмыслить политическ</w:t>
      </w:r>
      <w:r>
        <w:rPr>
          <w:rFonts w:ascii="Times New Roman" w:hAnsi="Times New Roman" w:cs="Times New Roman"/>
          <w:color w:val="000000"/>
          <w:sz w:val="24"/>
          <w:szCs w:val="24"/>
        </w:rPr>
        <w:t xml:space="preserve">ую и нравственную суть символов, </w:t>
      </w:r>
      <w:r w:rsidRPr="00B0402F">
        <w:rPr>
          <w:rFonts w:ascii="Times New Roman" w:hAnsi="Times New Roman" w:cs="Times New Roman"/>
          <w:color w:val="000000"/>
          <w:sz w:val="24"/>
          <w:szCs w:val="24"/>
        </w:rPr>
        <w:t xml:space="preserve"> расширить и углубить представления о гражданских обязанностях, в том числе о защите Отечества на воинской или альтернативной службе.</w:t>
      </w:r>
    </w:p>
    <w:p w:rsidR="00B0402F" w:rsidRDefault="00B0402F" w:rsidP="00B0402F">
      <w:pPr>
        <w:spacing w:after="0" w:line="240" w:lineRule="auto"/>
        <w:ind w:firstLine="708"/>
        <w:jc w:val="both"/>
        <w:rPr>
          <w:rFonts w:ascii="Times New Roman" w:hAnsi="Times New Roman" w:cs="Times New Roman"/>
          <w:color w:val="000000"/>
          <w:sz w:val="24"/>
          <w:szCs w:val="24"/>
        </w:rPr>
      </w:pPr>
      <w:r w:rsidRPr="00B0402F">
        <w:rPr>
          <w:rFonts w:ascii="Times New Roman" w:hAnsi="Times New Roman" w:cs="Times New Roman"/>
          <w:color w:val="000000"/>
          <w:sz w:val="24"/>
          <w:szCs w:val="24"/>
        </w:rPr>
        <w:t>Включили в программу воспитания школы церемонии поднятия флага России – каждый рабочий понедельник, спуска флага России – каждую рабочую пятницу, выноса флага России – на торжественных и праздничных мероприятиях.</w:t>
      </w:r>
    </w:p>
    <w:p w:rsidR="00651949" w:rsidRPr="00651949" w:rsidRDefault="00651949" w:rsidP="00651949">
      <w:pPr>
        <w:spacing w:after="0" w:line="240" w:lineRule="auto"/>
        <w:ind w:firstLine="708"/>
        <w:jc w:val="both"/>
        <w:rPr>
          <w:rFonts w:ascii="Times New Roman" w:eastAsia="Times New Roman" w:hAnsi="Times New Roman" w:cs="Times New Roman"/>
          <w:sz w:val="24"/>
          <w:szCs w:val="28"/>
          <w:lang w:eastAsia="ru-RU"/>
        </w:rPr>
      </w:pPr>
      <w:r>
        <w:rPr>
          <w:rFonts w:ascii="Times New Roman" w:hAnsi="Times New Roman" w:cs="Times New Roman"/>
          <w:color w:val="000000"/>
          <w:sz w:val="24"/>
          <w:szCs w:val="24"/>
        </w:rPr>
        <w:t>Д</w:t>
      </w:r>
      <w:r w:rsidRPr="0088312C">
        <w:rPr>
          <w:rFonts w:ascii="Times New Roman" w:hAnsi="Times New Roman" w:cs="Times New Roman"/>
          <w:color w:val="000000"/>
          <w:sz w:val="24"/>
          <w:szCs w:val="24"/>
        </w:rPr>
        <w:t xml:space="preserve">ля перехода </w:t>
      </w:r>
      <w:r>
        <w:rPr>
          <w:rFonts w:ascii="Times New Roman" w:hAnsi="Times New Roman" w:cs="Times New Roman"/>
          <w:color w:val="000000"/>
          <w:sz w:val="24"/>
          <w:szCs w:val="24"/>
        </w:rPr>
        <w:t>МАОУ «СОШ</w:t>
      </w:r>
      <w:r w:rsidRPr="0088312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w:t>
      </w:r>
      <w:r w:rsidRPr="0088312C">
        <w:rPr>
          <w:rFonts w:ascii="Times New Roman" w:hAnsi="Times New Roman" w:cs="Times New Roman"/>
          <w:color w:val="000000"/>
          <w:sz w:val="24"/>
          <w:szCs w:val="24"/>
        </w:rPr>
        <w:t>1</w:t>
      </w:r>
      <w:r>
        <w:rPr>
          <w:rFonts w:ascii="Times New Roman" w:hAnsi="Times New Roman" w:cs="Times New Roman"/>
          <w:color w:val="000000"/>
          <w:sz w:val="24"/>
          <w:szCs w:val="24"/>
        </w:rPr>
        <w:t>3 «Открытие</w:t>
      </w:r>
      <w:r w:rsidRPr="008831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 1 сентября 2023 года на ФОП </w:t>
      </w:r>
      <w:r w:rsidRPr="0088312C">
        <w:rPr>
          <w:rFonts w:ascii="Times New Roman" w:hAnsi="Times New Roman" w:cs="Times New Roman"/>
          <w:color w:val="000000"/>
          <w:sz w:val="24"/>
          <w:szCs w:val="24"/>
        </w:rPr>
        <w:t xml:space="preserve">начального общего образования, </w:t>
      </w:r>
      <w:r w:rsidR="00B51A83">
        <w:rPr>
          <w:rFonts w:ascii="Times New Roman" w:hAnsi="Times New Roman" w:cs="Times New Roman"/>
          <w:color w:val="000000"/>
          <w:sz w:val="24"/>
          <w:szCs w:val="24"/>
        </w:rPr>
        <w:t>основного общего образования, с</w:t>
      </w:r>
      <w:r>
        <w:rPr>
          <w:rFonts w:ascii="Times New Roman" w:hAnsi="Times New Roman" w:cs="Times New Roman"/>
          <w:color w:val="000000"/>
          <w:sz w:val="24"/>
          <w:szCs w:val="24"/>
        </w:rPr>
        <w:t xml:space="preserve">реднего общего образования </w:t>
      </w:r>
      <w:r w:rsidRPr="0088312C">
        <w:rPr>
          <w:rFonts w:ascii="Times New Roman" w:hAnsi="Times New Roman" w:cs="Times New Roman"/>
          <w:color w:val="000000"/>
          <w:sz w:val="24"/>
          <w:szCs w:val="24"/>
        </w:rPr>
        <w:t>разработа</w:t>
      </w:r>
      <w:r>
        <w:rPr>
          <w:rFonts w:ascii="Times New Roman" w:hAnsi="Times New Roman" w:cs="Times New Roman"/>
          <w:color w:val="000000"/>
          <w:sz w:val="24"/>
          <w:szCs w:val="24"/>
        </w:rPr>
        <w:t>на и утверждена</w:t>
      </w:r>
      <w:r w:rsidRPr="00883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дорожная карта</w:t>
      </w:r>
      <w:r w:rsidR="00B04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88312C">
        <w:rPr>
          <w:rFonts w:ascii="Times New Roman" w:hAnsi="Times New Roman" w:cs="Times New Roman"/>
          <w:color w:val="000000"/>
          <w:sz w:val="24"/>
          <w:szCs w:val="24"/>
        </w:rPr>
        <w:t>планирована работа по обеспечению готовности всех участников</w:t>
      </w:r>
      <w:r>
        <w:rPr>
          <w:rFonts w:ascii="Times New Roman" w:hAnsi="Times New Roman" w:cs="Times New Roman"/>
          <w:color w:val="000000"/>
          <w:sz w:val="24"/>
          <w:szCs w:val="24"/>
        </w:rPr>
        <w:t xml:space="preserve"> образовательных отношений</w:t>
      </w:r>
      <w:r w:rsidRPr="0088312C">
        <w:rPr>
          <w:rFonts w:ascii="Times New Roman" w:hAnsi="Times New Roman" w:cs="Times New Roman"/>
          <w:color w:val="000000"/>
          <w:sz w:val="24"/>
          <w:szCs w:val="24"/>
        </w:rPr>
        <w:t>.</w:t>
      </w:r>
    </w:p>
    <w:p w:rsidR="00176206" w:rsidRPr="00D07559" w:rsidRDefault="00176206" w:rsidP="00176206">
      <w:pPr>
        <w:ind w:firstLine="420"/>
        <w:jc w:val="both"/>
        <w:rPr>
          <w:rFonts w:ascii="Times New Roman" w:hAnsi="Times New Roman" w:cs="Times New Roman"/>
          <w:color w:val="000000"/>
          <w:sz w:val="24"/>
          <w:szCs w:val="24"/>
        </w:rPr>
      </w:pPr>
      <w:r w:rsidRPr="00D07559">
        <w:rPr>
          <w:rFonts w:ascii="Times New Roman" w:hAnsi="Times New Roman" w:cs="Times New Roman"/>
          <w:color w:val="000000"/>
          <w:sz w:val="24"/>
          <w:szCs w:val="24"/>
        </w:rPr>
        <w:t>МАОУ «СОШ</w:t>
      </w:r>
      <w:r w:rsidR="006D17A0">
        <w:rPr>
          <w:rFonts w:ascii="Times New Roman" w:hAnsi="Times New Roman" w:cs="Times New Roman"/>
          <w:color w:val="000000"/>
          <w:sz w:val="24"/>
          <w:szCs w:val="24"/>
        </w:rPr>
        <w:t xml:space="preserve"> № 213 «Открытие» в течение 2022</w:t>
      </w:r>
      <w:r w:rsidRPr="00D07559">
        <w:rPr>
          <w:rFonts w:ascii="Times New Roman" w:hAnsi="Times New Roman" w:cs="Times New Roman"/>
          <w:color w:val="000000"/>
          <w:sz w:val="24"/>
          <w:szCs w:val="24"/>
        </w:rPr>
        <w:t xml:space="preserve"> года продолжала профилактику коронавирусной инфекции. Для этого были </w:t>
      </w:r>
      <w:r w:rsidR="006D17A0">
        <w:rPr>
          <w:rFonts w:ascii="Times New Roman" w:hAnsi="Times New Roman" w:cs="Times New Roman"/>
          <w:color w:val="000000"/>
          <w:sz w:val="24"/>
          <w:szCs w:val="24"/>
        </w:rPr>
        <w:t xml:space="preserve">реализованы </w:t>
      </w:r>
      <w:r w:rsidRPr="00D07559">
        <w:rPr>
          <w:rFonts w:ascii="Times New Roman" w:hAnsi="Times New Roman" w:cs="Times New Roman"/>
          <w:color w:val="000000"/>
          <w:sz w:val="24"/>
          <w:szCs w:val="24"/>
        </w:rPr>
        <w:t>организационные и санитарно-противоэпидемические мероприятия в с</w:t>
      </w:r>
      <w:r>
        <w:rPr>
          <w:rFonts w:ascii="Times New Roman" w:hAnsi="Times New Roman" w:cs="Times New Roman"/>
          <w:color w:val="000000"/>
          <w:sz w:val="24"/>
          <w:szCs w:val="24"/>
        </w:rPr>
        <w:t>оответствии с СП 3.1/2.43598-20. В школе для организации образовательного процесса</w:t>
      </w:r>
      <w:r w:rsidRPr="00D07559">
        <w:rPr>
          <w:rFonts w:ascii="Times New Roman" w:hAnsi="Times New Roman" w:cs="Times New Roman"/>
          <w:color w:val="000000"/>
          <w:sz w:val="24"/>
          <w:szCs w:val="24"/>
        </w:rPr>
        <w:t>:</w:t>
      </w:r>
    </w:p>
    <w:p w:rsidR="00176206" w:rsidRPr="00DF4307" w:rsidRDefault="00176206" w:rsidP="00770FAF">
      <w:pPr>
        <w:numPr>
          <w:ilvl w:val="0"/>
          <w:numId w:val="10"/>
        </w:numPr>
        <w:spacing w:before="100" w:beforeAutospacing="1" w:after="100" w:afterAutospacing="1" w:line="240" w:lineRule="auto"/>
        <w:ind w:right="180"/>
        <w:contextualSpacing/>
        <w:jc w:val="both"/>
        <w:rPr>
          <w:rFonts w:hAnsi="Times New Roman" w:cs="Times New Roman"/>
          <w:color w:val="000000"/>
          <w:sz w:val="24"/>
          <w:szCs w:val="24"/>
        </w:rPr>
      </w:pPr>
      <w:r>
        <w:rPr>
          <w:rFonts w:hAnsi="Times New Roman" w:cs="Times New Roman"/>
          <w:color w:val="000000"/>
          <w:sz w:val="24"/>
          <w:szCs w:val="24"/>
        </w:rPr>
        <w:t>использовались</w:t>
      </w:r>
      <w:r>
        <w:rPr>
          <w:rFonts w:hAnsi="Times New Roman" w:cs="Times New Roman"/>
          <w:color w:val="000000"/>
          <w:sz w:val="24"/>
          <w:szCs w:val="24"/>
        </w:rPr>
        <w:t xml:space="preserve"> </w:t>
      </w:r>
      <w:r w:rsidRPr="00DF4307">
        <w:rPr>
          <w:rFonts w:hAnsi="Times New Roman" w:cs="Times New Roman"/>
          <w:color w:val="000000"/>
          <w:sz w:val="24"/>
          <w:szCs w:val="24"/>
        </w:rPr>
        <w:t>бесконтактные</w:t>
      </w:r>
      <w:r w:rsidRPr="00DF4307">
        <w:rPr>
          <w:rFonts w:hAnsi="Times New Roman" w:cs="Times New Roman"/>
          <w:color w:val="000000"/>
          <w:sz w:val="24"/>
          <w:szCs w:val="24"/>
        </w:rPr>
        <w:t xml:space="preserve"> </w:t>
      </w:r>
      <w:r w:rsidRPr="00DF4307">
        <w:rPr>
          <w:rFonts w:hAnsi="Times New Roman" w:cs="Times New Roman"/>
          <w:color w:val="000000"/>
          <w:sz w:val="24"/>
          <w:szCs w:val="24"/>
        </w:rPr>
        <w:t>термометры</w:t>
      </w:r>
      <w:r w:rsidRPr="00DF4307">
        <w:rPr>
          <w:rFonts w:hAnsi="Times New Roman" w:cs="Times New Roman"/>
          <w:color w:val="000000"/>
          <w:sz w:val="24"/>
          <w:szCs w:val="24"/>
        </w:rPr>
        <w:t xml:space="preserve">, </w:t>
      </w:r>
      <w:r w:rsidRPr="00DF4307">
        <w:rPr>
          <w:rFonts w:hAnsi="Times New Roman" w:cs="Times New Roman"/>
          <w:color w:val="000000"/>
          <w:sz w:val="24"/>
          <w:szCs w:val="24"/>
        </w:rPr>
        <w:t>рециркуляторы</w:t>
      </w:r>
      <w:r w:rsidRPr="00DF4307">
        <w:rPr>
          <w:rFonts w:hAnsi="Times New Roman" w:cs="Times New Roman"/>
          <w:color w:val="000000"/>
          <w:sz w:val="24"/>
          <w:szCs w:val="24"/>
        </w:rPr>
        <w:t xml:space="preserve"> </w:t>
      </w:r>
      <w:r w:rsidRPr="00DF4307">
        <w:rPr>
          <w:rFonts w:hAnsi="Times New Roman" w:cs="Times New Roman"/>
          <w:color w:val="000000"/>
          <w:sz w:val="24"/>
          <w:szCs w:val="24"/>
        </w:rPr>
        <w:t>передвижные</w:t>
      </w:r>
      <w:r w:rsidRPr="00DF4307">
        <w:rPr>
          <w:rFonts w:hAnsi="Times New Roman" w:cs="Times New Roman"/>
          <w:color w:val="000000"/>
          <w:sz w:val="24"/>
          <w:szCs w:val="24"/>
        </w:rPr>
        <w:t xml:space="preserve"> </w:t>
      </w:r>
      <w:r w:rsidRPr="00DF4307">
        <w:rPr>
          <w:rFonts w:hAnsi="Times New Roman" w:cs="Times New Roman"/>
          <w:color w:val="000000"/>
          <w:sz w:val="24"/>
          <w:szCs w:val="24"/>
        </w:rPr>
        <w:t>и</w:t>
      </w:r>
      <w:r w:rsidRPr="00DF4307">
        <w:rPr>
          <w:rFonts w:hAnsi="Times New Roman" w:cs="Times New Roman"/>
          <w:color w:val="000000"/>
          <w:sz w:val="24"/>
          <w:szCs w:val="24"/>
        </w:rPr>
        <w:t xml:space="preserve"> </w:t>
      </w:r>
      <w:r w:rsidRPr="00DF4307">
        <w:rPr>
          <w:rFonts w:hAnsi="Times New Roman" w:cs="Times New Roman"/>
          <w:color w:val="000000"/>
          <w:sz w:val="24"/>
          <w:szCs w:val="24"/>
        </w:rPr>
        <w:t>настенные</w:t>
      </w:r>
      <w:r w:rsidRPr="00DF4307">
        <w:rPr>
          <w:rFonts w:hAnsi="Times New Roman" w:cs="Times New Roman"/>
          <w:color w:val="000000"/>
          <w:sz w:val="24"/>
          <w:szCs w:val="24"/>
        </w:rPr>
        <w:t xml:space="preserve"> </w:t>
      </w:r>
      <w:r w:rsidRPr="00DF4307">
        <w:rPr>
          <w:rFonts w:hAnsi="Times New Roman" w:cs="Times New Roman"/>
          <w:color w:val="000000"/>
          <w:sz w:val="24"/>
          <w:szCs w:val="24"/>
        </w:rPr>
        <w:t>для</w:t>
      </w:r>
      <w:r w:rsidRPr="00DF4307">
        <w:rPr>
          <w:rFonts w:hAnsi="Times New Roman" w:cs="Times New Roman"/>
          <w:color w:val="000000"/>
          <w:sz w:val="24"/>
          <w:szCs w:val="24"/>
        </w:rPr>
        <w:t xml:space="preserve"> </w:t>
      </w:r>
      <w:r w:rsidRPr="00DF4307">
        <w:rPr>
          <w:rFonts w:hAnsi="Times New Roman" w:cs="Times New Roman"/>
          <w:color w:val="000000"/>
          <w:sz w:val="24"/>
          <w:szCs w:val="24"/>
        </w:rPr>
        <w:t>каждого</w:t>
      </w:r>
      <w:r w:rsidRPr="00DF4307">
        <w:rPr>
          <w:rFonts w:hAnsi="Times New Roman" w:cs="Times New Roman"/>
          <w:color w:val="000000"/>
          <w:sz w:val="24"/>
          <w:szCs w:val="24"/>
        </w:rPr>
        <w:t xml:space="preserve"> </w:t>
      </w:r>
      <w:r w:rsidRPr="00DF4307">
        <w:rPr>
          <w:rFonts w:hAnsi="Times New Roman" w:cs="Times New Roman"/>
          <w:color w:val="000000"/>
          <w:sz w:val="24"/>
          <w:szCs w:val="24"/>
        </w:rPr>
        <w:t>кабинета</w:t>
      </w:r>
      <w:r w:rsidRPr="00DF4307">
        <w:rPr>
          <w:rFonts w:hAnsi="Times New Roman" w:cs="Times New Roman"/>
          <w:color w:val="000000"/>
          <w:sz w:val="24"/>
          <w:szCs w:val="24"/>
        </w:rPr>
        <w:t xml:space="preserve">, </w:t>
      </w:r>
      <w:r w:rsidRPr="00DF4307">
        <w:rPr>
          <w:rFonts w:hAnsi="Times New Roman" w:cs="Times New Roman"/>
          <w:color w:val="000000"/>
          <w:sz w:val="24"/>
          <w:szCs w:val="24"/>
        </w:rPr>
        <w:t>средства</w:t>
      </w:r>
      <w:r w:rsidRPr="00DF4307">
        <w:rPr>
          <w:rFonts w:hAnsi="Times New Roman" w:cs="Times New Roman"/>
          <w:color w:val="000000"/>
          <w:sz w:val="24"/>
          <w:szCs w:val="24"/>
        </w:rPr>
        <w:t xml:space="preserve"> </w:t>
      </w:r>
      <w:r w:rsidRPr="00DF4307">
        <w:rPr>
          <w:rFonts w:hAnsi="Times New Roman" w:cs="Times New Roman"/>
          <w:color w:val="000000"/>
          <w:sz w:val="24"/>
          <w:szCs w:val="24"/>
        </w:rPr>
        <w:t>и</w:t>
      </w:r>
      <w:r w:rsidRPr="00DF4307">
        <w:rPr>
          <w:rFonts w:hAnsi="Times New Roman" w:cs="Times New Roman"/>
          <w:color w:val="000000"/>
          <w:sz w:val="24"/>
          <w:szCs w:val="24"/>
        </w:rPr>
        <w:t xml:space="preserve"> </w:t>
      </w:r>
      <w:r w:rsidRPr="00DF4307">
        <w:rPr>
          <w:rFonts w:hAnsi="Times New Roman" w:cs="Times New Roman"/>
          <w:color w:val="000000"/>
          <w:sz w:val="24"/>
          <w:szCs w:val="24"/>
        </w:rPr>
        <w:t>устройства</w:t>
      </w:r>
      <w:r w:rsidRPr="00DF4307">
        <w:rPr>
          <w:rFonts w:hAnsi="Times New Roman" w:cs="Times New Roman"/>
          <w:color w:val="000000"/>
          <w:sz w:val="24"/>
          <w:szCs w:val="24"/>
        </w:rPr>
        <w:t xml:space="preserve"> </w:t>
      </w:r>
      <w:r w:rsidRPr="00DF4307">
        <w:rPr>
          <w:rFonts w:hAnsi="Times New Roman" w:cs="Times New Roman"/>
          <w:color w:val="000000"/>
          <w:sz w:val="24"/>
          <w:szCs w:val="24"/>
        </w:rPr>
        <w:t>для</w:t>
      </w:r>
      <w:r w:rsidRPr="00DF4307">
        <w:rPr>
          <w:rFonts w:hAnsi="Times New Roman" w:cs="Times New Roman"/>
          <w:color w:val="000000"/>
          <w:sz w:val="24"/>
          <w:szCs w:val="24"/>
        </w:rPr>
        <w:t xml:space="preserve"> </w:t>
      </w:r>
      <w:r w:rsidRPr="00DF4307">
        <w:rPr>
          <w:rFonts w:hAnsi="Times New Roman" w:cs="Times New Roman"/>
          <w:color w:val="000000"/>
          <w:sz w:val="24"/>
          <w:szCs w:val="24"/>
        </w:rPr>
        <w:t>антисептической</w:t>
      </w:r>
      <w:r w:rsidRPr="00DF4307">
        <w:rPr>
          <w:rFonts w:hAnsi="Times New Roman" w:cs="Times New Roman"/>
          <w:color w:val="000000"/>
          <w:sz w:val="24"/>
          <w:szCs w:val="24"/>
        </w:rPr>
        <w:t xml:space="preserve"> </w:t>
      </w:r>
      <w:r w:rsidRPr="00DF4307">
        <w:rPr>
          <w:rFonts w:hAnsi="Times New Roman" w:cs="Times New Roman"/>
          <w:color w:val="000000"/>
          <w:sz w:val="24"/>
          <w:szCs w:val="24"/>
        </w:rPr>
        <w:t>обработки</w:t>
      </w:r>
      <w:r w:rsidRPr="00DF4307">
        <w:rPr>
          <w:rFonts w:hAnsi="Times New Roman" w:cs="Times New Roman"/>
          <w:color w:val="000000"/>
          <w:sz w:val="24"/>
          <w:szCs w:val="24"/>
        </w:rPr>
        <w:t xml:space="preserve"> </w:t>
      </w:r>
      <w:r w:rsidRPr="00DF4307">
        <w:rPr>
          <w:rFonts w:hAnsi="Times New Roman" w:cs="Times New Roman"/>
          <w:color w:val="000000"/>
          <w:sz w:val="24"/>
          <w:szCs w:val="24"/>
        </w:rPr>
        <w:t>рук</w:t>
      </w:r>
      <w:r w:rsidRPr="00DF4307">
        <w:rPr>
          <w:rFonts w:hAnsi="Times New Roman" w:cs="Times New Roman"/>
          <w:color w:val="000000"/>
          <w:sz w:val="24"/>
          <w:szCs w:val="24"/>
        </w:rPr>
        <w:t>;</w:t>
      </w:r>
    </w:p>
    <w:p w:rsidR="00176206" w:rsidRPr="00893D46" w:rsidRDefault="00176206" w:rsidP="00770FAF">
      <w:pPr>
        <w:numPr>
          <w:ilvl w:val="0"/>
          <w:numId w:val="10"/>
        </w:numPr>
        <w:spacing w:before="100" w:beforeAutospacing="1" w:after="100" w:afterAutospacing="1" w:line="240" w:lineRule="auto"/>
        <w:ind w:right="180"/>
        <w:contextualSpacing/>
        <w:jc w:val="both"/>
        <w:rPr>
          <w:rFonts w:ascii="Times New Roman" w:hAnsi="Times New Roman" w:cs="Times New Roman"/>
          <w:color w:val="000000"/>
          <w:sz w:val="24"/>
          <w:szCs w:val="24"/>
        </w:rPr>
      </w:pPr>
      <w:r w:rsidRPr="00893D46">
        <w:rPr>
          <w:rFonts w:ascii="Times New Roman" w:hAnsi="Times New Roman" w:cs="Times New Roman"/>
          <w:color w:val="000000"/>
          <w:sz w:val="24"/>
          <w:szCs w:val="24"/>
        </w:rPr>
        <w:t>разработаны графики входа обучающихся через 3 входа</w:t>
      </w:r>
      <w:r>
        <w:rPr>
          <w:rFonts w:ascii="Times New Roman" w:hAnsi="Times New Roman" w:cs="Times New Roman"/>
          <w:color w:val="000000"/>
          <w:sz w:val="24"/>
          <w:szCs w:val="24"/>
        </w:rPr>
        <w:t>, графики</w:t>
      </w:r>
      <w:r w:rsidRPr="00893D46">
        <w:rPr>
          <w:rFonts w:ascii="Times New Roman" w:hAnsi="Times New Roman" w:cs="Times New Roman"/>
          <w:color w:val="000000"/>
          <w:sz w:val="24"/>
          <w:szCs w:val="24"/>
        </w:rPr>
        <w:t xml:space="preserve"> уборки, проветривания кабин</w:t>
      </w:r>
      <w:r>
        <w:rPr>
          <w:rFonts w:ascii="Times New Roman" w:hAnsi="Times New Roman" w:cs="Times New Roman"/>
          <w:color w:val="000000"/>
          <w:sz w:val="24"/>
          <w:szCs w:val="24"/>
        </w:rPr>
        <w:t xml:space="preserve">етов, рекреаций, обработки контактных поверхностей, график </w:t>
      </w:r>
      <w:r w:rsidRPr="00893D46">
        <w:rPr>
          <w:rFonts w:ascii="Times New Roman" w:hAnsi="Times New Roman" w:cs="Times New Roman"/>
          <w:color w:val="000000"/>
          <w:sz w:val="24"/>
          <w:szCs w:val="24"/>
        </w:rPr>
        <w:t>приема пищи;</w:t>
      </w:r>
    </w:p>
    <w:p w:rsidR="00176206" w:rsidRDefault="00176206" w:rsidP="00770FAF">
      <w:pPr>
        <w:numPr>
          <w:ilvl w:val="0"/>
          <w:numId w:val="10"/>
        </w:numPr>
        <w:spacing w:before="100" w:beforeAutospacing="1" w:after="100" w:afterAutospacing="1" w:line="240" w:lineRule="auto"/>
        <w:ind w:right="180"/>
        <w:jc w:val="both"/>
        <w:rPr>
          <w:rFonts w:ascii="Times New Roman" w:hAnsi="Times New Roman" w:cs="Times New Roman"/>
          <w:color w:val="000000"/>
          <w:sz w:val="24"/>
          <w:szCs w:val="24"/>
        </w:rPr>
      </w:pPr>
      <w:r w:rsidRPr="00893D46">
        <w:rPr>
          <w:rFonts w:ascii="Times New Roman" w:hAnsi="Times New Roman" w:cs="Times New Roman"/>
          <w:color w:val="000000"/>
          <w:sz w:val="24"/>
          <w:szCs w:val="24"/>
        </w:rPr>
        <w:t>ра</w:t>
      </w:r>
      <w:r>
        <w:rPr>
          <w:rFonts w:ascii="Times New Roman" w:hAnsi="Times New Roman" w:cs="Times New Roman"/>
          <w:color w:val="000000"/>
          <w:sz w:val="24"/>
          <w:szCs w:val="24"/>
        </w:rPr>
        <w:t>змещена</w:t>
      </w:r>
      <w:r w:rsidRPr="00893D46">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 xml:space="preserve">официальном </w:t>
      </w:r>
      <w:r w:rsidRPr="00893D46">
        <w:rPr>
          <w:rFonts w:ascii="Times New Roman" w:hAnsi="Times New Roman" w:cs="Times New Roman"/>
          <w:color w:val="000000"/>
          <w:sz w:val="24"/>
          <w:szCs w:val="24"/>
        </w:rPr>
        <w:t xml:space="preserve">сайте </w:t>
      </w:r>
      <w:r>
        <w:rPr>
          <w:rFonts w:ascii="Times New Roman" w:hAnsi="Times New Roman" w:cs="Times New Roman"/>
          <w:color w:val="000000"/>
          <w:sz w:val="24"/>
          <w:szCs w:val="24"/>
        </w:rPr>
        <w:t>необходимая информация</w:t>
      </w:r>
      <w:r w:rsidRPr="00893D46">
        <w:rPr>
          <w:rFonts w:ascii="Times New Roman" w:hAnsi="Times New Roman" w:cs="Times New Roman"/>
          <w:color w:val="000000"/>
          <w:sz w:val="24"/>
          <w:szCs w:val="24"/>
        </w:rPr>
        <w:t xml:space="preserve"> об антикоронавирусных мерах, ссылки </w:t>
      </w:r>
      <w:r>
        <w:rPr>
          <w:rFonts w:ascii="Times New Roman" w:hAnsi="Times New Roman" w:cs="Times New Roman"/>
          <w:color w:val="000000"/>
          <w:sz w:val="24"/>
          <w:szCs w:val="24"/>
        </w:rPr>
        <w:t xml:space="preserve">и информацию профилактического характера направляли родителям/законным представителям и обучающимся </w:t>
      </w:r>
      <w:r w:rsidRPr="00893D46">
        <w:rPr>
          <w:rFonts w:ascii="Times New Roman" w:hAnsi="Times New Roman" w:cs="Times New Roman"/>
          <w:color w:val="000000"/>
          <w:sz w:val="24"/>
          <w:szCs w:val="24"/>
        </w:rPr>
        <w:t>посредством</w:t>
      </w:r>
      <w:r>
        <w:rPr>
          <w:rFonts w:ascii="Times New Roman" w:hAnsi="Times New Roman" w:cs="Times New Roman"/>
          <w:color w:val="000000"/>
          <w:sz w:val="24"/>
          <w:szCs w:val="24"/>
        </w:rPr>
        <w:t xml:space="preserve"> мессенджеров индивидуально и в чаты;</w:t>
      </w:r>
    </w:p>
    <w:p w:rsidR="005239EA" w:rsidRDefault="00176206" w:rsidP="00770FAF">
      <w:pPr>
        <w:numPr>
          <w:ilvl w:val="0"/>
          <w:numId w:val="10"/>
        </w:numPr>
        <w:spacing w:before="100" w:beforeAutospacing="1" w:after="100" w:afterAutospacing="1" w:line="240" w:lineRule="auto"/>
        <w:ind w:right="180"/>
        <w:jc w:val="both"/>
        <w:rPr>
          <w:rFonts w:ascii="Times New Roman" w:hAnsi="Times New Roman" w:cs="Times New Roman"/>
          <w:color w:val="000000"/>
          <w:sz w:val="24"/>
          <w:szCs w:val="24"/>
        </w:rPr>
      </w:pPr>
      <w:r w:rsidRPr="00B51A83">
        <w:rPr>
          <w:rFonts w:ascii="Times New Roman" w:hAnsi="Times New Roman" w:cs="Times New Roman"/>
          <w:color w:val="000000"/>
          <w:sz w:val="24"/>
          <w:szCs w:val="24"/>
        </w:rPr>
        <w:t>применялась смешанная модель организации 6-дневной учебной недели: 5 присутственных дней+1 день обучения с применением дистанционных технологий и электронного обучения (суббота). Данная модель обеспечила возможность проведения еженедельных генеральных уборок с обработкой всех контактных поверхностей, восстановление физического и психического здоровья участников образовательных отношений в усл</w:t>
      </w:r>
      <w:r w:rsidR="006D17A0" w:rsidRPr="00B51A83">
        <w:rPr>
          <w:rFonts w:ascii="Times New Roman" w:hAnsi="Times New Roman" w:cs="Times New Roman"/>
          <w:color w:val="000000"/>
          <w:sz w:val="24"/>
          <w:szCs w:val="24"/>
        </w:rPr>
        <w:t>овиях мер повышенной готовности</w:t>
      </w:r>
      <w:r w:rsidRPr="00B51A83">
        <w:rPr>
          <w:rFonts w:ascii="Times New Roman" w:hAnsi="Times New Roman" w:cs="Times New Roman"/>
          <w:color w:val="000000"/>
          <w:sz w:val="24"/>
          <w:szCs w:val="24"/>
        </w:rPr>
        <w:t>.</w:t>
      </w:r>
    </w:p>
    <w:p w:rsidR="007F7943" w:rsidRPr="00D80D69" w:rsidRDefault="00D80D69" w:rsidP="00B51A83">
      <w:pPr>
        <w:pStyle w:val="a7"/>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1.3</w:t>
      </w:r>
      <w:r w:rsidRPr="00D80D69">
        <w:rPr>
          <w:rFonts w:ascii="Times New Roman" w:hAnsi="Times New Roman" w:cs="Times New Roman"/>
          <w:b/>
          <w:sz w:val="28"/>
        </w:rPr>
        <w:t xml:space="preserve">. </w:t>
      </w:r>
      <w:r w:rsidR="007F7943" w:rsidRPr="00D80D69">
        <w:rPr>
          <w:rFonts w:ascii="Times New Roman" w:hAnsi="Times New Roman" w:cs="Times New Roman"/>
          <w:b/>
          <w:sz w:val="28"/>
        </w:rPr>
        <w:t>Образовательные результаты</w:t>
      </w:r>
    </w:p>
    <w:p w:rsidR="00816BB9" w:rsidRPr="00422843" w:rsidRDefault="003D21F7" w:rsidP="00422843">
      <w:pPr>
        <w:pStyle w:val="a9"/>
        <w:tabs>
          <w:tab w:val="left" w:pos="10348"/>
        </w:tabs>
        <w:spacing w:before="3" w:after="1"/>
        <w:ind w:left="708"/>
        <w:jc w:val="left"/>
      </w:pPr>
      <w:r>
        <w:t xml:space="preserve">        </w:t>
      </w:r>
      <w:r w:rsidR="00422843" w:rsidRPr="00422843">
        <w:t>Предметные результаты представлены по итогам 2021-2022 учебного года и по итогам 1 полугодия 2022-2023 учебного года</w:t>
      </w:r>
      <w:r w:rsidR="00422843">
        <w:t xml:space="preserve"> в таблице</w:t>
      </w:r>
      <w:r w:rsidR="00422843" w:rsidRPr="00422843">
        <w:t>:</w:t>
      </w:r>
    </w:p>
    <w:tbl>
      <w:tblPr>
        <w:tblStyle w:val="202"/>
        <w:tblW w:w="9501" w:type="dxa"/>
        <w:tblLayout w:type="fixed"/>
        <w:tblLook w:val="01E0" w:firstRow="1" w:lastRow="1" w:firstColumn="1" w:lastColumn="1" w:noHBand="0" w:noVBand="0"/>
      </w:tblPr>
      <w:tblGrid>
        <w:gridCol w:w="2227"/>
        <w:gridCol w:w="1040"/>
        <w:gridCol w:w="1336"/>
        <w:gridCol w:w="1485"/>
        <w:gridCol w:w="1337"/>
        <w:gridCol w:w="2076"/>
      </w:tblGrid>
      <w:tr w:rsidR="00F412AF" w:rsidRPr="00E57268" w:rsidTr="00997CA0">
        <w:trPr>
          <w:trHeight w:val="369"/>
        </w:trPr>
        <w:tc>
          <w:tcPr>
            <w:tcW w:w="2227" w:type="dxa"/>
          </w:tcPr>
          <w:p w:rsidR="00F412AF" w:rsidRPr="00E57268" w:rsidRDefault="00F412AF" w:rsidP="00F412AF">
            <w:pPr>
              <w:pStyle w:val="TableParagraph"/>
              <w:tabs>
                <w:tab w:val="left" w:pos="10348"/>
              </w:tabs>
              <w:spacing w:line="223" w:lineRule="exact"/>
              <w:ind w:left="93" w:right="101"/>
              <w:jc w:val="center"/>
              <w:rPr>
                <w:sz w:val="20"/>
              </w:rPr>
            </w:pPr>
            <w:r w:rsidRPr="00E57268">
              <w:rPr>
                <w:sz w:val="20"/>
              </w:rPr>
              <w:t>Уровни</w:t>
            </w:r>
            <w:r w:rsidRPr="00E57268">
              <w:rPr>
                <w:spacing w:val="-5"/>
                <w:sz w:val="20"/>
              </w:rPr>
              <w:t xml:space="preserve"> </w:t>
            </w:r>
            <w:r w:rsidRPr="00E57268">
              <w:rPr>
                <w:sz w:val="20"/>
              </w:rPr>
              <w:t>образования</w:t>
            </w:r>
          </w:p>
        </w:tc>
        <w:tc>
          <w:tcPr>
            <w:tcW w:w="1040" w:type="dxa"/>
          </w:tcPr>
          <w:p w:rsidR="00F412AF" w:rsidRPr="00E57268" w:rsidRDefault="00F412AF" w:rsidP="00F412AF">
            <w:pPr>
              <w:pStyle w:val="TableParagraph"/>
              <w:tabs>
                <w:tab w:val="left" w:pos="10348"/>
              </w:tabs>
              <w:spacing w:line="223" w:lineRule="exact"/>
              <w:ind w:left="218" w:right="223"/>
              <w:jc w:val="center"/>
              <w:rPr>
                <w:sz w:val="20"/>
              </w:rPr>
            </w:pPr>
            <w:r w:rsidRPr="00E57268">
              <w:rPr>
                <w:sz w:val="20"/>
              </w:rPr>
              <w:t>На</w:t>
            </w:r>
            <w:r w:rsidRPr="00E57268">
              <w:rPr>
                <w:spacing w:val="1"/>
                <w:sz w:val="20"/>
              </w:rPr>
              <w:t xml:space="preserve"> </w:t>
            </w:r>
            <w:r w:rsidRPr="00E57268">
              <w:rPr>
                <w:sz w:val="20"/>
              </w:rPr>
              <w:t>«5»</w:t>
            </w:r>
          </w:p>
        </w:tc>
        <w:tc>
          <w:tcPr>
            <w:tcW w:w="1336" w:type="dxa"/>
          </w:tcPr>
          <w:p w:rsidR="00F412AF" w:rsidRPr="00E57268" w:rsidRDefault="00F412AF" w:rsidP="00F412AF">
            <w:pPr>
              <w:pStyle w:val="TableParagraph"/>
              <w:tabs>
                <w:tab w:val="left" w:pos="10348"/>
              </w:tabs>
              <w:spacing w:line="223" w:lineRule="exact"/>
              <w:ind w:left="219" w:right="221"/>
              <w:jc w:val="center"/>
              <w:rPr>
                <w:sz w:val="20"/>
              </w:rPr>
            </w:pPr>
            <w:r w:rsidRPr="00E57268">
              <w:rPr>
                <w:sz w:val="20"/>
              </w:rPr>
              <w:t>На</w:t>
            </w:r>
            <w:r w:rsidRPr="00E57268">
              <w:rPr>
                <w:spacing w:val="1"/>
                <w:sz w:val="20"/>
              </w:rPr>
              <w:t xml:space="preserve"> </w:t>
            </w:r>
            <w:r w:rsidRPr="00E57268">
              <w:rPr>
                <w:sz w:val="20"/>
              </w:rPr>
              <w:t>«4»</w:t>
            </w:r>
            <w:r w:rsidRPr="00E57268">
              <w:rPr>
                <w:spacing w:val="-5"/>
                <w:sz w:val="20"/>
              </w:rPr>
              <w:t xml:space="preserve"> </w:t>
            </w:r>
            <w:r w:rsidRPr="00E57268">
              <w:rPr>
                <w:sz w:val="20"/>
              </w:rPr>
              <w:t>и</w:t>
            </w:r>
          </w:p>
          <w:p w:rsidR="00F412AF" w:rsidRPr="00E57268" w:rsidRDefault="00F412AF" w:rsidP="00F412AF">
            <w:pPr>
              <w:pStyle w:val="TableParagraph"/>
              <w:tabs>
                <w:tab w:val="left" w:pos="10348"/>
              </w:tabs>
              <w:spacing w:line="217" w:lineRule="exact"/>
              <w:ind w:left="219" w:right="220"/>
              <w:jc w:val="center"/>
              <w:rPr>
                <w:sz w:val="20"/>
              </w:rPr>
            </w:pPr>
            <w:r w:rsidRPr="00E57268">
              <w:rPr>
                <w:sz w:val="20"/>
              </w:rPr>
              <w:t>«5»</w:t>
            </w:r>
          </w:p>
        </w:tc>
        <w:tc>
          <w:tcPr>
            <w:tcW w:w="1485" w:type="dxa"/>
          </w:tcPr>
          <w:p w:rsidR="00F412AF" w:rsidRPr="00E57268" w:rsidRDefault="00F412AF" w:rsidP="00997CA0">
            <w:pPr>
              <w:pStyle w:val="TableParagraph"/>
              <w:tabs>
                <w:tab w:val="left" w:pos="10348"/>
              </w:tabs>
              <w:spacing w:line="223" w:lineRule="exact"/>
              <w:rPr>
                <w:sz w:val="20"/>
              </w:rPr>
            </w:pPr>
            <w:r w:rsidRPr="00E57268">
              <w:rPr>
                <w:sz w:val="20"/>
              </w:rPr>
              <w:t>Всего</w:t>
            </w:r>
            <w:r w:rsidRPr="00E57268">
              <w:rPr>
                <w:spacing w:val="-5"/>
                <w:sz w:val="20"/>
              </w:rPr>
              <w:t xml:space="preserve"> </w:t>
            </w:r>
            <w:r w:rsidRPr="00E57268">
              <w:rPr>
                <w:sz w:val="20"/>
              </w:rPr>
              <w:t>на</w:t>
            </w:r>
            <w:r w:rsidRPr="00E57268">
              <w:rPr>
                <w:spacing w:val="-3"/>
                <w:sz w:val="20"/>
              </w:rPr>
              <w:t xml:space="preserve"> </w:t>
            </w:r>
            <w:r w:rsidRPr="00E57268">
              <w:rPr>
                <w:sz w:val="20"/>
              </w:rPr>
              <w:t>«5»,</w:t>
            </w:r>
          </w:p>
          <w:p w:rsidR="00F412AF" w:rsidRPr="00E57268" w:rsidRDefault="00F412AF" w:rsidP="00997CA0">
            <w:pPr>
              <w:pStyle w:val="TableParagraph"/>
              <w:tabs>
                <w:tab w:val="left" w:pos="10348"/>
              </w:tabs>
              <w:spacing w:line="217" w:lineRule="exact"/>
              <w:rPr>
                <w:sz w:val="20"/>
              </w:rPr>
            </w:pPr>
            <w:r w:rsidRPr="00E57268">
              <w:rPr>
                <w:sz w:val="20"/>
              </w:rPr>
              <w:t>на</w:t>
            </w:r>
            <w:r w:rsidRPr="00E57268">
              <w:rPr>
                <w:spacing w:val="1"/>
                <w:sz w:val="20"/>
              </w:rPr>
              <w:t xml:space="preserve"> </w:t>
            </w:r>
            <w:r w:rsidRPr="00E57268">
              <w:rPr>
                <w:sz w:val="20"/>
              </w:rPr>
              <w:t>«4»</w:t>
            </w:r>
            <w:r w:rsidRPr="00E57268">
              <w:rPr>
                <w:spacing w:val="-3"/>
                <w:sz w:val="20"/>
              </w:rPr>
              <w:t xml:space="preserve"> </w:t>
            </w:r>
            <w:r w:rsidRPr="00E57268">
              <w:rPr>
                <w:sz w:val="20"/>
              </w:rPr>
              <w:t>и</w:t>
            </w:r>
            <w:r w:rsidRPr="00E57268">
              <w:rPr>
                <w:spacing w:val="-1"/>
                <w:sz w:val="20"/>
              </w:rPr>
              <w:t xml:space="preserve"> </w:t>
            </w:r>
            <w:r w:rsidRPr="00E57268">
              <w:rPr>
                <w:sz w:val="20"/>
              </w:rPr>
              <w:t>«5»</w:t>
            </w:r>
          </w:p>
        </w:tc>
        <w:tc>
          <w:tcPr>
            <w:tcW w:w="1337" w:type="dxa"/>
          </w:tcPr>
          <w:p w:rsidR="00F412AF" w:rsidRPr="00E57268" w:rsidRDefault="00F412AF" w:rsidP="001D132D">
            <w:pPr>
              <w:pStyle w:val="TableParagraph"/>
              <w:tabs>
                <w:tab w:val="left" w:pos="10348"/>
              </w:tabs>
              <w:spacing w:line="223" w:lineRule="exact"/>
              <w:jc w:val="center"/>
              <w:rPr>
                <w:sz w:val="20"/>
              </w:rPr>
            </w:pPr>
            <w:r w:rsidRPr="00E57268">
              <w:rPr>
                <w:sz w:val="20"/>
              </w:rPr>
              <w:t>Качество</w:t>
            </w:r>
          </w:p>
          <w:p w:rsidR="00F412AF" w:rsidRPr="00E57268" w:rsidRDefault="00F412AF" w:rsidP="00F412AF">
            <w:pPr>
              <w:pStyle w:val="TableParagraph"/>
              <w:tabs>
                <w:tab w:val="left" w:pos="10348"/>
              </w:tabs>
              <w:spacing w:line="217" w:lineRule="exact"/>
              <w:ind w:left="321"/>
              <w:rPr>
                <w:sz w:val="20"/>
              </w:rPr>
            </w:pPr>
            <w:r w:rsidRPr="00E57268">
              <w:rPr>
                <w:sz w:val="20"/>
              </w:rPr>
              <w:t>знаний</w:t>
            </w:r>
            <w:r w:rsidRPr="00E57268">
              <w:rPr>
                <w:spacing w:val="-4"/>
                <w:sz w:val="20"/>
              </w:rPr>
              <w:t xml:space="preserve"> </w:t>
            </w:r>
            <w:r w:rsidRPr="00E57268">
              <w:rPr>
                <w:sz w:val="20"/>
              </w:rPr>
              <w:t>%</w:t>
            </w:r>
          </w:p>
        </w:tc>
        <w:tc>
          <w:tcPr>
            <w:tcW w:w="2073" w:type="dxa"/>
          </w:tcPr>
          <w:p w:rsidR="00F412AF" w:rsidRPr="00E57268" w:rsidRDefault="00997CA0" w:rsidP="00F412AF">
            <w:pPr>
              <w:pStyle w:val="TableParagraph"/>
              <w:tabs>
                <w:tab w:val="left" w:pos="10348"/>
              </w:tabs>
              <w:spacing w:line="223" w:lineRule="exact"/>
              <w:ind w:left="118" w:right="114"/>
              <w:jc w:val="center"/>
              <w:rPr>
                <w:sz w:val="20"/>
              </w:rPr>
            </w:pPr>
            <w:r>
              <w:rPr>
                <w:sz w:val="20"/>
              </w:rPr>
              <w:t>Абсолютная у</w:t>
            </w:r>
            <w:r w:rsidR="00F412AF" w:rsidRPr="00E57268">
              <w:rPr>
                <w:sz w:val="20"/>
              </w:rPr>
              <w:t>спеваемость</w:t>
            </w:r>
          </w:p>
          <w:p w:rsidR="00F412AF" w:rsidRPr="00E57268" w:rsidRDefault="00F412AF" w:rsidP="00F412AF">
            <w:pPr>
              <w:pStyle w:val="TableParagraph"/>
              <w:tabs>
                <w:tab w:val="left" w:pos="10348"/>
              </w:tabs>
              <w:spacing w:line="217" w:lineRule="exact"/>
              <w:ind w:left="2"/>
              <w:jc w:val="center"/>
              <w:rPr>
                <w:sz w:val="20"/>
              </w:rPr>
            </w:pPr>
            <w:r w:rsidRPr="00E57268">
              <w:rPr>
                <w:w w:val="99"/>
                <w:sz w:val="20"/>
              </w:rPr>
              <w:t>%</w:t>
            </w:r>
          </w:p>
        </w:tc>
      </w:tr>
      <w:tr w:rsidR="003B1378" w:rsidRPr="00E57268" w:rsidTr="00997CA0">
        <w:trPr>
          <w:trHeight w:val="369"/>
        </w:trPr>
        <w:tc>
          <w:tcPr>
            <w:tcW w:w="9501" w:type="dxa"/>
            <w:gridSpan w:val="6"/>
          </w:tcPr>
          <w:p w:rsidR="003B1378" w:rsidRPr="003B1378" w:rsidRDefault="005239EA" w:rsidP="005239EA">
            <w:pPr>
              <w:pStyle w:val="TableParagraph"/>
              <w:tabs>
                <w:tab w:val="left" w:pos="10348"/>
              </w:tabs>
              <w:spacing w:line="217" w:lineRule="exact"/>
              <w:ind w:left="2"/>
              <w:rPr>
                <w:b/>
                <w:sz w:val="20"/>
              </w:rPr>
            </w:pPr>
            <w:r>
              <w:rPr>
                <w:b/>
                <w:sz w:val="24"/>
              </w:rPr>
              <w:t xml:space="preserve">                        </w:t>
            </w:r>
            <w:r w:rsidR="003B1378" w:rsidRPr="00B01FCE">
              <w:rPr>
                <w:b/>
                <w:sz w:val="24"/>
              </w:rPr>
              <w:t>Начальное общее образование</w:t>
            </w:r>
          </w:p>
        </w:tc>
      </w:tr>
      <w:tr w:rsidR="00F831C4" w:rsidRPr="00E57268" w:rsidTr="00997CA0">
        <w:trPr>
          <w:trHeight w:val="369"/>
        </w:trPr>
        <w:tc>
          <w:tcPr>
            <w:tcW w:w="2227" w:type="dxa"/>
          </w:tcPr>
          <w:p w:rsidR="00F831C4" w:rsidRDefault="00F831C4" w:rsidP="00F412AF">
            <w:pPr>
              <w:pStyle w:val="TableParagraph"/>
              <w:tabs>
                <w:tab w:val="left" w:pos="10348"/>
              </w:tabs>
              <w:spacing w:line="223" w:lineRule="exact"/>
              <w:ind w:left="93" w:right="101"/>
              <w:jc w:val="center"/>
              <w:rPr>
                <w:sz w:val="20"/>
              </w:rPr>
            </w:pPr>
            <w:r w:rsidRPr="00E57268">
              <w:rPr>
                <w:sz w:val="20"/>
              </w:rPr>
              <w:lastRenderedPageBreak/>
              <w:t>2021-2022</w:t>
            </w:r>
            <w:r w:rsidRPr="00E57268">
              <w:rPr>
                <w:spacing w:val="-2"/>
                <w:sz w:val="20"/>
              </w:rPr>
              <w:t xml:space="preserve"> </w:t>
            </w:r>
            <w:r w:rsidRPr="00E57268">
              <w:rPr>
                <w:sz w:val="20"/>
              </w:rPr>
              <w:t>учебный</w:t>
            </w:r>
            <w:r w:rsidRPr="00E57268">
              <w:rPr>
                <w:spacing w:val="-4"/>
                <w:sz w:val="20"/>
              </w:rPr>
              <w:t xml:space="preserve"> </w:t>
            </w:r>
            <w:r w:rsidRPr="00E57268">
              <w:rPr>
                <w:sz w:val="20"/>
              </w:rPr>
              <w:t>год</w:t>
            </w:r>
          </w:p>
        </w:tc>
        <w:tc>
          <w:tcPr>
            <w:tcW w:w="1040" w:type="dxa"/>
          </w:tcPr>
          <w:p w:rsidR="00F831C4" w:rsidRPr="0046043F" w:rsidRDefault="0046043F" w:rsidP="00176206">
            <w:pPr>
              <w:pStyle w:val="TableParagraph"/>
              <w:tabs>
                <w:tab w:val="left" w:pos="10348"/>
              </w:tabs>
              <w:spacing w:line="223" w:lineRule="exact"/>
              <w:ind w:left="218" w:right="223"/>
              <w:jc w:val="center"/>
              <w:rPr>
                <w:sz w:val="20"/>
              </w:rPr>
            </w:pPr>
            <w:r>
              <w:rPr>
                <w:sz w:val="20"/>
              </w:rPr>
              <w:t>65</w:t>
            </w:r>
          </w:p>
        </w:tc>
        <w:tc>
          <w:tcPr>
            <w:tcW w:w="1336" w:type="dxa"/>
          </w:tcPr>
          <w:p w:rsidR="00F831C4" w:rsidRPr="0046043F" w:rsidRDefault="0046043F" w:rsidP="00176206">
            <w:pPr>
              <w:pStyle w:val="TableParagraph"/>
              <w:tabs>
                <w:tab w:val="left" w:pos="10348"/>
              </w:tabs>
              <w:spacing w:line="217" w:lineRule="exact"/>
              <w:ind w:left="219" w:right="220"/>
              <w:jc w:val="center"/>
              <w:rPr>
                <w:sz w:val="20"/>
              </w:rPr>
            </w:pPr>
            <w:r>
              <w:rPr>
                <w:sz w:val="20"/>
              </w:rPr>
              <w:t>228</w:t>
            </w:r>
          </w:p>
        </w:tc>
        <w:tc>
          <w:tcPr>
            <w:tcW w:w="1485" w:type="dxa"/>
          </w:tcPr>
          <w:p w:rsidR="00F831C4" w:rsidRPr="0046043F" w:rsidRDefault="0046043F" w:rsidP="00997CA0">
            <w:pPr>
              <w:pStyle w:val="TableParagraph"/>
              <w:tabs>
                <w:tab w:val="left" w:pos="10348"/>
              </w:tabs>
              <w:spacing w:line="217" w:lineRule="exact"/>
              <w:ind w:left="325"/>
              <w:rPr>
                <w:sz w:val="20"/>
              </w:rPr>
            </w:pPr>
            <w:r>
              <w:rPr>
                <w:sz w:val="20"/>
              </w:rPr>
              <w:t>293</w:t>
            </w:r>
          </w:p>
        </w:tc>
        <w:tc>
          <w:tcPr>
            <w:tcW w:w="1337" w:type="dxa"/>
          </w:tcPr>
          <w:p w:rsidR="00F831C4" w:rsidRPr="0046043F" w:rsidRDefault="0046043F" w:rsidP="00176206">
            <w:pPr>
              <w:pStyle w:val="TableParagraph"/>
              <w:tabs>
                <w:tab w:val="left" w:pos="10348"/>
              </w:tabs>
              <w:spacing w:line="217" w:lineRule="exact"/>
              <w:ind w:left="321"/>
              <w:rPr>
                <w:sz w:val="20"/>
              </w:rPr>
            </w:pPr>
            <w:r>
              <w:rPr>
                <w:sz w:val="20"/>
              </w:rPr>
              <w:t>60%</w:t>
            </w:r>
          </w:p>
        </w:tc>
        <w:tc>
          <w:tcPr>
            <w:tcW w:w="2073" w:type="dxa"/>
          </w:tcPr>
          <w:p w:rsidR="00F831C4" w:rsidRPr="0046043F" w:rsidRDefault="0046043F" w:rsidP="0046043F">
            <w:pPr>
              <w:pStyle w:val="TableParagraph"/>
              <w:tabs>
                <w:tab w:val="left" w:pos="10348"/>
              </w:tabs>
              <w:spacing w:line="217" w:lineRule="exact"/>
              <w:ind w:left="2"/>
              <w:jc w:val="center"/>
              <w:rPr>
                <w:sz w:val="20"/>
              </w:rPr>
            </w:pPr>
            <w:r>
              <w:rPr>
                <w:sz w:val="20"/>
              </w:rPr>
              <w:t>96%</w:t>
            </w:r>
          </w:p>
        </w:tc>
      </w:tr>
      <w:tr w:rsidR="00816BB9" w:rsidRPr="00E57268" w:rsidTr="00997CA0">
        <w:trPr>
          <w:trHeight w:val="369"/>
        </w:trPr>
        <w:tc>
          <w:tcPr>
            <w:tcW w:w="2227" w:type="dxa"/>
          </w:tcPr>
          <w:p w:rsidR="00816BB9" w:rsidRPr="00F412AF" w:rsidRDefault="00F412AF" w:rsidP="00F412AF">
            <w:pPr>
              <w:pStyle w:val="TableParagraph"/>
              <w:tabs>
                <w:tab w:val="left" w:pos="10348"/>
              </w:tabs>
              <w:spacing w:line="223" w:lineRule="exact"/>
              <w:ind w:left="93" w:right="101"/>
              <w:jc w:val="center"/>
              <w:rPr>
                <w:sz w:val="20"/>
              </w:rPr>
            </w:pPr>
            <w:r>
              <w:rPr>
                <w:sz w:val="20"/>
              </w:rPr>
              <w:t>2 четверть, 2022-2023 учебный год</w:t>
            </w:r>
          </w:p>
        </w:tc>
        <w:tc>
          <w:tcPr>
            <w:tcW w:w="1040" w:type="dxa"/>
          </w:tcPr>
          <w:p w:rsidR="00816BB9" w:rsidRPr="00E43AD4" w:rsidRDefault="00E43AD4" w:rsidP="00176206">
            <w:pPr>
              <w:pStyle w:val="TableParagraph"/>
              <w:tabs>
                <w:tab w:val="left" w:pos="10348"/>
              </w:tabs>
              <w:spacing w:line="223" w:lineRule="exact"/>
              <w:ind w:left="218" w:right="223"/>
              <w:jc w:val="center"/>
              <w:rPr>
                <w:sz w:val="20"/>
              </w:rPr>
            </w:pPr>
            <w:r>
              <w:rPr>
                <w:sz w:val="20"/>
              </w:rPr>
              <w:t>48</w:t>
            </w:r>
          </w:p>
        </w:tc>
        <w:tc>
          <w:tcPr>
            <w:tcW w:w="1336" w:type="dxa"/>
          </w:tcPr>
          <w:p w:rsidR="00816BB9" w:rsidRPr="00E43AD4" w:rsidRDefault="00E43AD4" w:rsidP="00176206">
            <w:pPr>
              <w:pStyle w:val="TableParagraph"/>
              <w:tabs>
                <w:tab w:val="left" w:pos="10348"/>
              </w:tabs>
              <w:spacing w:line="217" w:lineRule="exact"/>
              <w:ind w:left="219" w:right="220"/>
              <w:jc w:val="center"/>
              <w:rPr>
                <w:sz w:val="20"/>
              </w:rPr>
            </w:pPr>
            <w:r>
              <w:rPr>
                <w:sz w:val="20"/>
              </w:rPr>
              <w:t>221</w:t>
            </w:r>
          </w:p>
        </w:tc>
        <w:tc>
          <w:tcPr>
            <w:tcW w:w="1485" w:type="dxa"/>
          </w:tcPr>
          <w:p w:rsidR="00816BB9" w:rsidRPr="00E43AD4" w:rsidRDefault="00E43AD4" w:rsidP="00997CA0">
            <w:pPr>
              <w:pStyle w:val="TableParagraph"/>
              <w:tabs>
                <w:tab w:val="left" w:pos="10348"/>
              </w:tabs>
              <w:spacing w:line="217" w:lineRule="exact"/>
              <w:ind w:left="325"/>
              <w:rPr>
                <w:sz w:val="20"/>
              </w:rPr>
            </w:pPr>
            <w:r>
              <w:rPr>
                <w:sz w:val="20"/>
              </w:rPr>
              <w:t>269</w:t>
            </w:r>
          </w:p>
        </w:tc>
        <w:tc>
          <w:tcPr>
            <w:tcW w:w="1337" w:type="dxa"/>
          </w:tcPr>
          <w:p w:rsidR="00816BB9" w:rsidRPr="003B1378" w:rsidRDefault="001D132D" w:rsidP="00176206">
            <w:pPr>
              <w:pStyle w:val="TableParagraph"/>
              <w:tabs>
                <w:tab w:val="left" w:pos="10348"/>
              </w:tabs>
              <w:spacing w:line="217" w:lineRule="exact"/>
              <w:ind w:left="321"/>
              <w:rPr>
                <w:sz w:val="20"/>
              </w:rPr>
            </w:pPr>
            <w:r>
              <w:rPr>
                <w:sz w:val="20"/>
              </w:rPr>
              <w:t>58</w:t>
            </w:r>
            <w:r w:rsidR="003B1378">
              <w:rPr>
                <w:sz w:val="20"/>
              </w:rPr>
              <w:t>%</w:t>
            </w:r>
          </w:p>
        </w:tc>
        <w:tc>
          <w:tcPr>
            <w:tcW w:w="2073" w:type="dxa"/>
          </w:tcPr>
          <w:p w:rsidR="00816BB9" w:rsidRPr="003B1378" w:rsidRDefault="003B1378" w:rsidP="00176206">
            <w:pPr>
              <w:pStyle w:val="TableParagraph"/>
              <w:tabs>
                <w:tab w:val="left" w:pos="10348"/>
              </w:tabs>
              <w:spacing w:line="217" w:lineRule="exact"/>
              <w:ind w:left="2"/>
              <w:jc w:val="center"/>
              <w:rPr>
                <w:sz w:val="20"/>
              </w:rPr>
            </w:pPr>
            <w:r>
              <w:rPr>
                <w:sz w:val="20"/>
              </w:rPr>
              <w:t>96%</w:t>
            </w:r>
          </w:p>
        </w:tc>
      </w:tr>
      <w:tr w:rsidR="005239EA" w:rsidRPr="00E57268" w:rsidTr="00997CA0">
        <w:trPr>
          <w:trHeight w:val="184"/>
        </w:trPr>
        <w:tc>
          <w:tcPr>
            <w:tcW w:w="9501" w:type="dxa"/>
            <w:gridSpan w:val="6"/>
          </w:tcPr>
          <w:p w:rsidR="005239EA" w:rsidRPr="00B01FCE" w:rsidRDefault="005239EA" w:rsidP="005239EA">
            <w:pPr>
              <w:pStyle w:val="TableParagraph"/>
              <w:tabs>
                <w:tab w:val="left" w:pos="10348"/>
              </w:tabs>
              <w:spacing w:line="210" w:lineRule="exact"/>
              <w:ind w:right="3824"/>
              <w:rPr>
                <w:b/>
                <w:sz w:val="24"/>
              </w:rPr>
            </w:pPr>
            <w:r>
              <w:rPr>
                <w:b/>
                <w:sz w:val="24"/>
              </w:rPr>
              <w:t xml:space="preserve">                        Основное общее обра</w:t>
            </w:r>
            <w:r w:rsidRPr="00B01FCE">
              <w:rPr>
                <w:b/>
                <w:sz w:val="24"/>
              </w:rPr>
              <w:t>зование</w:t>
            </w:r>
          </w:p>
        </w:tc>
      </w:tr>
      <w:tr w:rsidR="00816BB9" w:rsidRPr="00E57268" w:rsidTr="00997CA0">
        <w:trPr>
          <w:trHeight w:val="187"/>
        </w:trPr>
        <w:tc>
          <w:tcPr>
            <w:tcW w:w="2227" w:type="dxa"/>
          </w:tcPr>
          <w:p w:rsidR="00816BB9" w:rsidRPr="00E57268" w:rsidRDefault="00816BB9" w:rsidP="00176206">
            <w:pPr>
              <w:pStyle w:val="TableParagraph"/>
              <w:tabs>
                <w:tab w:val="left" w:pos="10348"/>
              </w:tabs>
              <w:spacing w:line="215" w:lineRule="exact"/>
              <w:ind w:left="93" w:right="181"/>
              <w:jc w:val="center"/>
              <w:rPr>
                <w:sz w:val="20"/>
              </w:rPr>
            </w:pPr>
            <w:r w:rsidRPr="00E57268">
              <w:rPr>
                <w:sz w:val="20"/>
              </w:rPr>
              <w:t>2021-2022</w:t>
            </w:r>
            <w:r w:rsidRPr="00E57268">
              <w:rPr>
                <w:spacing w:val="-2"/>
                <w:sz w:val="20"/>
              </w:rPr>
              <w:t xml:space="preserve"> </w:t>
            </w:r>
            <w:r w:rsidRPr="00E57268">
              <w:rPr>
                <w:sz w:val="20"/>
              </w:rPr>
              <w:t>учебный</w:t>
            </w:r>
            <w:r w:rsidRPr="00E57268">
              <w:rPr>
                <w:spacing w:val="-4"/>
                <w:sz w:val="20"/>
              </w:rPr>
              <w:t xml:space="preserve"> </w:t>
            </w:r>
            <w:r w:rsidRPr="00E57268">
              <w:rPr>
                <w:sz w:val="20"/>
              </w:rPr>
              <w:t>год</w:t>
            </w:r>
          </w:p>
        </w:tc>
        <w:tc>
          <w:tcPr>
            <w:tcW w:w="1040" w:type="dxa"/>
          </w:tcPr>
          <w:p w:rsidR="00816BB9" w:rsidRPr="00E57268" w:rsidRDefault="00816BB9" w:rsidP="00176206">
            <w:pPr>
              <w:pStyle w:val="TableParagraph"/>
              <w:tabs>
                <w:tab w:val="left" w:pos="10348"/>
              </w:tabs>
              <w:spacing w:line="215" w:lineRule="exact"/>
              <w:ind w:left="218" w:right="222"/>
              <w:jc w:val="center"/>
              <w:rPr>
                <w:sz w:val="20"/>
              </w:rPr>
            </w:pPr>
            <w:r w:rsidRPr="00E57268">
              <w:rPr>
                <w:sz w:val="20"/>
              </w:rPr>
              <w:t>23</w:t>
            </w:r>
          </w:p>
        </w:tc>
        <w:tc>
          <w:tcPr>
            <w:tcW w:w="1336" w:type="dxa"/>
          </w:tcPr>
          <w:p w:rsidR="00816BB9" w:rsidRPr="00E57268" w:rsidRDefault="00816BB9" w:rsidP="00176206">
            <w:pPr>
              <w:pStyle w:val="TableParagraph"/>
              <w:tabs>
                <w:tab w:val="left" w:pos="10348"/>
              </w:tabs>
              <w:spacing w:line="215" w:lineRule="exact"/>
              <w:ind w:right="458"/>
              <w:jc w:val="right"/>
              <w:rPr>
                <w:sz w:val="20"/>
              </w:rPr>
            </w:pPr>
            <w:r w:rsidRPr="00E57268">
              <w:rPr>
                <w:sz w:val="20"/>
              </w:rPr>
              <w:t>175</w:t>
            </w:r>
          </w:p>
        </w:tc>
        <w:tc>
          <w:tcPr>
            <w:tcW w:w="1485" w:type="dxa"/>
          </w:tcPr>
          <w:p w:rsidR="00816BB9" w:rsidRPr="00E57268" w:rsidRDefault="00816BB9" w:rsidP="00997CA0">
            <w:pPr>
              <w:pStyle w:val="TableParagraph"/>
              <w:tabs>
                <w:tab w:val="left" w:pos="10348"/>
              </w:tabs>
              <w:spacing w:line="215" w:lineRule="exact"/>
              <w:jc w:val="center"/>
              <w:rPr>
                <w:sz w:val="20"/>
              </w:rPr>
            </w:pPr>
            <w:r w:rsidRPr="00E57268">
              <w:rPr>
                <w:sz w:val="20"/>
              </w:rPr>
              <w:t>198</w:t>
            </w:r>
          </w:p>
        </w:tc>
        <w:tc>
          <w:tcPr>
            <w:tcW w:w="1337" w:type="dxa"/>
          </w:tcPr>
          <w:p w:rsidR="00816BB9" w:rsidRPr="003B1378" w:rsidRDefault="00816BB9" w:rsidP="003B1378">
            <w:pPr>
              <w:pStyle w:val="TableParagraph"/>
              <w:tabs>
                <w:tab w:val="left" w:pos="10348"/>
              </w:tabs>
              <w:spacing w:line="215" w:lineRule="exact"/>
              <w:ind w:right="536"/>
              <w:jc w:val="center"/>
              <w:rPr>
                <w:sz w:val="20"/>
              </w:rPr>
            </w:pPr>
            <w:r w:rsidRPr="00E57268">
              <w:rPr>
                <w:sz w:val="20"/>
              </w:rPr>
              <w:t>40</w:t>
            </w:r>
            <w:r w:rsidR="003B1378">
              <w:rPr>
                <w:sz w:val="20"/>
              </w:rPr>
              <w:t>%</w:t>
            </w:r>
          </w:p>
        </w:tc>
        <w:tc>
          <w:tcPr>
            <w:tcW w:w="2073" w:type="dxa"/>
          </w:tcPr>
          <w:p w:rsidR="00816BB9" w:rsidRPr="00E57268" w:rsidRDefault="00816BB9" w:rsidP="00176206">
            <w:pPr>
              <w:pStyle w:val="TableParagraph"/>
              <w:tabs>
                <w:tab w:val="left" w:pos="10348"/>
              </w:tabs>
              <w:spacing w:line="215" w:lineRule="exact"/>
              <w:ind w:left="118" w:right="113"/>
              <w:jc w:val="center"/>
              <w:rPr>
                <w:sz w:val="20"/>
              </w:rPr>
            </w:pPr>
            <w:r w:rsidRPr="00E57268">
              <w:rPr>
                <w:sz w:val="20"/>
              </w:rPr>
              <w:t>100</w:t>
            </w:r>
          </w:p>
        </w:tc>
      </w:tr>
      <w:tr w:rsidR="00816BB9" w:rsidRPr="00E57268" w:rsidTr="00997CA0">
        <w:trPr>
          <w:trHeight w:val="184"/>
        </w:trPr>
        <w:tc>
          <w:tcPr>
            <w:tcW w:w="2227" w:type="dxa"/>
          </w:tcPr>
          <w:p w:rsidR="00816BB9" w:rsidRPr="00E57268" w:rsidRDefault="00816BB9" w:rsidP="00176206">
            <w:pPr>
              <w:pStyle w:val="TableParagraph"/>
              <w:tabs>
                <w:tab w:val="left" w:pos="10348"/>
              </w:tabs>
              <w:spacing w:line="210" w:lineRule="exact"/>
              <w:ind w:left="93" w:right="180"/>
              <w:jc w:val="center"/>
              <w:rPr>
                <w:sz w:val="20"/>
              </w:rPr>
            </w:pPr>
            <w:r w:rsidRPr="00E57268">
              <w:rPr>
                <w:sz w:val="20"/>
              </w:rPr>
              <w:t>I</w:t>
            </w:r>
            <w:r w:rsidRPr="00E57268">
              <w:rPr>
                <w:spacing w:val="-3"/>
                <w:sz w:val="20"/>
              </w:rPr>
              <w:t xml:space="preserve"> </w:t>
            </w:r>
            <w:r w:rsidRPr="00E57268">
              <w:rPr>
                <w:sz w:val="20"/>
              </w:rPr>
              <w:t>полугодие</w:t>
            </w:r>
            <w:r w:rsidRPr="00E57268">
              <w:rPr>
                <w:spacing w:val="-3"/>
                <w:sz w:val="20"/>
              </w:rPr>
              <w:t xml:space="preserve"> </w:t>
            </w:r>
            <w:r w:rsidRPr="00E57268">
              <w:rPr>
                <w:sz w:val="20"/>
              </w:rPr>
              <w:t>2022-2023</w:t>
            </w:r>
            <w:r w:rsidRPr="00E57268">
              <w:rPr>
                <w:spacing w:val="-2"/>
                <w:sz w:val="20"/>
              </w:rPr>
              <w:t xml:space="preserve"> </w:t>
            </w:r>
            <w:r w:rsidRPr="00E57268">
              <w:rPr>
                <w:sz w:val="20"/>
              </w:rPr>
              <w:t>учебный</w:t>
            </w:r>
            <w:r w:rsidRPr="00E57268">
              <w:rPr>
                <w:spacing w:val="-4"/>
                <w:sz w:val="20"/>
              </w:rPr>
              <w:t xml:space="preserve"> </w:t>
            </w:r>
            <w:r w:rsidRPr="00E57268">
              <w:rPr>
                <w:sz w:val="20"/>
              </w:rPr>
              <w:t>год</w:t>
            </w:r>
          </w:p>
        </w:tc>
        <w:tc>
          <w:tcPr>
            <w:tcW w:w="1040" w:type="dxa"/>
          </w:tcPr>
          <w:p w:rsidR="00816BB9" w:rsidRPr="00E57268" w:rsidRDefault="00816BB9" w:rsidP="00176206">
            <w:pPr>
              <w:pStyle w:val="TableParagraph"/>
              <w:tabs>
                <w:tab w:val="left" w:pos="10348"/>
              </w:tabs>
              <w:spacing w:line="210" w:lineRule="exact"/>
              <w:ind w:left="218" w:right="222"/>
              <w:jc w:val="center"/>
              <w:rPr>
                <w:sz w:val="20"/>
              </w:rPr>
            </w:pPr>
            <w:r w:rsidRPr="00E57268">
              <w:rPr>
                <w:sz w:val="20"/>
              </w:rPr>
              <w:t>24</w:t>
            </w:r>
          </w:p>
        </w:tc>
        <w:tc>
          <w:tcPr>
            <w:tcW w:w="1336" w:type="dxa"/>
          </w:tcPr>
          <w:p w:rsidR="00816BB9" w:rsidRPr="00E57268" w:rsidRDefault="00816BB9" w:rsidP="00176206">
            <w:pPr>
              <w:pStyle w:val="TableParagraph"/>
              <w:tabs>
                <w:tab w:val="left" w:pos="10348"/>
              </w:tabs>
              <w:spacing w:line="210" w:lineRule="exact"/>
              <w:ind w:right="458"/>
              <w:jc w:val="right"/>
              <w:rPr>
                <w:sz w:val="20"/>
              </w:rPr>
            </w:pPr>
            <w:r w:rsidRPr="00E57268">
              <w:rPr>
                <w:sz w:val="20"/>
              </w:rPr>
              <w:t>186</w:t>
            </w:r>
          </w:p>
        </w:tc>
        <w:tc>
          <w:tcPr>
            <w:tcW w:w="1485" w:type="dxa"/>
          </w:tcPr>
          <w:p w:rsidR="00816BB9" w:rsidRPr="00E57268" w:rsidRDefault="00816BB9" w:rsidP="00997CA0">
            <w:pPr>
              <w:pStyle w:val="TableParagraph"/>
              <w:tabs>
                <w:tab w:val="left" w:pos="10348"/>
              </w:tabs>
              <w:spacing w:line="210" w:lineRule="exact"/>
              <w:jc w:val="center"/>
              <w:rPr>
                <w:sz w:val="20"/>
              </w:rPr>
            </w:pPr>
            <w:r w:rsidRPr="00E57268">
              <w:rPr>
                <w:sz w:val="20"/>
              </w:rPr>
              <w:t>210</w:t>
            </w:r>
          </w:p>
        </w:tc>
        <w:tc>
          <w:tcPr>
            <w:tcW w:w="1337" w:type="dxa"/>
          </w:tcPr>
          <w:p w:rsidR="00816BB9" w:rsidRPr="00E57268" w:rsidRDefault="00816BB9" w:rsidP="003B1378">
            <w:pPr>
              <w:pStyle w:val="TableParagraph"/>
              <w:tabs>
                <w:tab w:val="left" w:pos="10348"/>
              </w:tabs>
              <w:spacing w:line="210" w:lineRule="exact"/>
              <w:ind w:right="536"/>
              <w:jc w:val="center"/>
              <w:rPr>
                <w:sz w:val="20"/>
              </w:rPr>
            </w:pPr>
            <w:r w:rsidRPr="00E57268">
              <w:rPr>
                <w:sz w:val="20"/>
              </w:rPr>
              <w:t>36%</w:t>
            </w:r>
          </w:p>
        </w:tc>
        <w:tc>
          <w:tcPr>
            <w:tcW w:w="2073" w:type="dxa"/>
          </w:tcPr>
          <w:p w:rsidR="00816BB9" w:rsidRPr="00E57268" w:rsidRDefault="00816BB9" w:rsidP="00176206">
            <w:pPr>
              <w:pStyle w:val="TableParagraph"/>
              <w:tabs>
                <w:tab w:val="left" w:pos="10348"/>
              </w:tabs>
              <w:spacing w:line="210" w:lineRule="exact"/>
              <w:ind w:left="118" w:right="113"/>
              <w:jc w:val="center"/>
              <w:rPr>
                <w:sz w:val="20"/>
              </w:rPr>
            </w:pPr>
            <w:r w:rsidRPr="00E57268">
              <w:rPr>
                <w:sz w:val="20"/>
              </w:rPr>
              <w:t>97</w:t>
            </w:r>
          </w:p>
        </w:tc>
      </w:tr>
      <w:tr w:rsidR="00816BB9" w:rsidRPr="00E57268" w:rsidTr="00997CA0">
        <w:trPr>
          <w:trHeight w:val="184"/>
        </w:trPr>
        <w:tc>
          <w:tcPr>
            <w:tcW w:w="9501" w:type="dxa"/>
            <w:gridSpan w:val="6"/>
          </w:tcPr>
          <w:p w:rsidR="00816BB9" w:rsidRPr="00B01FCE" w:rsidRDefault="003B1378" w:rsidP="003B1378">
            <w:pPr>
              <w:pStyle w:val="TableParagraph"/>
              <w:tabs>
                <w:tab w:val="left" w:pos="10348"/>
              </w:tabs>
              <w:spacing w:line="210" w:lineRule="exact"/>
              <w:ind w:right="3823"/>
              <w:jc w:val="center"/>
              <w:rPr>
                <w:b/>
              </w:rPr>
            </w:pPr>
            <w:r w:rsidRPr="00B01FCE">
              <w:rPr>
                <w:b/>
              </w:rPr>
              <w:t xml:space="preserve">            </w:t>
            </w:r>
            <w:r w:rsidR="005239EA">
              <w:rPr>
                <w:b/>
              </w:rPr>
              <w:t xml:space="preserve">           </w:t>
            </w:r>
            <w:r w:rsidR="00816BB9" w:rsidRPr="00B01FCE">
              <w:rPr>
                <w:b/>
              </w:rPr>
              <w:t>Среднее</w:t>
            </w:r>
            <w:r w:rsidR="00816BB9" w:rsidRPr="00B01FCE">
              <w:rPr>
                <w:b/>
                <w:spacing w:val="-5"/>
              </w:rPr>
              <w:t xml:space="preserve"> </w:t>
            </w:r>
            <w:r w:rsidR="00816BB9" w:rsidRPr="00B01FCE">
              <w:rPr>
                <w:b/>
              </w:rPr>
              <w:t>общее</w:t>
            </w:r>
            <w:r w:rsidRPr="00B01FCE">
              <w:rPr>
                <w:b/>
              </w:rPr>
              <w:t xml:space="preserve"> о</w:t>
            </w:r>
            <w:r w:rsidR="00816BB9" w:rsidRPr="00B01FCE">
              <w:rPr>
                <w:b/>
              </w:rPr>
              <w:t>бразование</w:t>
            </w:r>
          </w:p>
        </w:tc>
      </w:tr>
      <w:tr w:rsidR="00816BB9" w:rsidRPr="00E57268" w:rsidTr="00997CA0">
        <w:trPr>
          <w:trHeight w:val="184"/>
        </w:trPr>
        <w:tc>
          <w:tcPr>
            <w:tcW w:w="2227" w:type="dxa"/>
          </w:tcPr>
          <w:p w:rsidR="00816BB9" w:rsidRPr="00E57268" w:rsidRDefault="00816BB9" w:rsidP="00176206">
            <w:pPr>
              <w:pStyle w:val="TableParagraph"/>
              <w:tabs>
                <w:tab w:val="left" w:pos="10348"/>
              </w:tabs>
              <w:spacing w:line="210" w:lineRule="exact"/>
              <w:ind w:left="93" w:right="181"/>
              <w:jc w:val="center"/>
              <w:rPr>
                <w:sz w:val="20"/>
              </w:rPr>
            </w:pPr>
            <w:r w:rsidRPr="00E57268">
              <w:rPr>
                <w:sz w:val="20"/>
              </w:rPr>
              <w:t>2021-2022</w:t>
            </w:r>
            <w:r w:rsidRPr="00E57268">
              <w:rPr>
                <w:spacing w:val="-2"/>
                <w:sz w:val="20"/>
              </w:rPr>
              <w:t xml:space="preserve"> </w:t>
            </w:r>
            <w:r w:rsidRPr="00E57268">
              <w:rPr>
                <w:sz w:val="20"/>
              </w:rPr>
              <w:t>учебный</w:t>
            </w:r>
            <w:r w:rsidRPr="00E57268">
              <w:rPr>
                <w:spacing w:val="-4"/>
                <w:sz w:val="20"/>
              </w:rPr>
              <w:t xml:space="preserve"> </w:t>
            </w:r>
            <w:r w:rsidRPr="00E57268">
              <w:rPr>
                <w:sz w:val="20"/>
              </w:rPr>
              <w:t>год</w:t>
            </w:r>
          </w:p>
        </w:tc>
        <w:tc>
          <w:tcPr>
            <w:tcW w:w="1040" w:type="dxa"/>
          </w:tcPr>
          <w:p w:rsidR="00816BB9" w:rsidRPr="00E57268" w:rsidRDefault="00816BB9" w:rsidP="00176206">
            <w:pPr>
              <w:pStyle w:val="TableParagraph"/>
              <w:tabs>
                <w:tab w:val="left" w:pos="10348"/>
              </w:tabs>
              <w:spacing w:line="210" w:lineRule="exact"/>
              <w:ind w:right="5"/>
              <w:jc w:val="center"/>
              <w:rPr>
                <w:sz w:val="20"/>
              </w:rPr>
            </w:pPr>
            <w:r w:rsidRPr="00E57268">
              <w:rPr>
                <w:sz w:val="20"/>
              </w:rPr>
              <w:t>2</w:t>
            </w:r>
          </w:p>
        </w:tc>
        <w:tc>
          <w:tcPr>
            <w:tcW w:w="1336" w:type="dxa"/>
          </w:tcPr>
          <w:p w:rsidR="00816BB9" w:rsidRPr="00E57268" w:rsidRDefault="00816BB9" w:rsidP="00176206">
            <w:pPr>
              <w:pStyle w:val="TableParagraph"/>
              <w:tabs>
                <w:tab w:val="left" w:pos="10348"/>
              </w:tabs>
              <w:spacing w:line="210" w:lineRule="exact"/>
              <w:ind w:right="507"/>
              <w:jc w:val="right"/>
              <w:rPr>
                <w:sz w:val="20"/>
              </w:rPr>
            </w:pPr>
            <w:r w:rsidRPr="00E57268">
              <w:rPr>
                <w:sz w:val="20"/>
              </w:rPr>
              <w:t>8</w:t>
            </w:r>
          </w:p>
        </w:tc>
        <w:tc>
          <w:tcPr>
            <w:tcW w:w="1485" w:type="dxa"/>
          </w:tcPr>
          <w:p w:rsidR="00816BB9" w:rsidRPr="00E57268" w:rsidRDefault="00816BB9" w:rsidP="00997CA0">
            <w:pPr>
              <w:pStyle w:val="TableParagraph"/>
              <w:tabs>
                <w:tab w:val="left" w:pos="10348"/>
              </w:tabs>
              <w:spacing w:line="210" w:lineRule="exact"/>
              <w:jc w:val="center"/>
              <w:rPr>
                <w:sz w:val="20"/>
              </w:rPr>
            </w:pPr>
            <w:r w:rsidRPr="00E57268">
              <w:rPr>
                <w:sz w:val="20"/>
              </w:rPr>
              <w:t>10</w:t>
            </w:r>
          </w:p>
        </w:tc>
        <w:tc>
          <w:tcPr>
            <w:tcW w:w="1337" w:type="dxa"/>
          </w:tcPr>
          <w:p w:rsidR="00816BB9" w:rsidRPr="00E57268" w:rsidRDefault="00816BB9" w:rsidP="003B1378">
            <w:pPr>
              <w:pStyle w:val="TableParagraph"/>
              <w:tabs>
                <w:tab w:val="left" w:pos="10348"/>
              </w:tabs>
              <w:spacing w:line="210" w:lineRule="exact"/>
              <w:ind w:right="536"/>
              <w:jc w:val="center"/>
              <w:rPr>
                <w:sz w:val="20"/>
              </w:rPr>
            </w:pPr>
            <w:r w:rsidRPr="00E57268">
              <w:rPr>
                <w:sz w:val="20"/>
              </w:rPr>
              <w:t>34%</w:t>
            </w:r>
          </w:p>
        </w:tc>
        <w:tc>
          <w:tcPr>
            <w:tcW w:w="2073" w:type="dxa"/>
          </w:tcPr>
          <w:p w:rsidR="00816BB9" w:rsidRPr="00E57268" w:rsidRDefault="00816BB9" w:rsidP="00176206">
            <w:pPr>
              <w:pStyle w:val="TableParagraph"/>
              <w:tabs>
                <w:tab w:val="left" w:pos="10348"/>
              </w:tabs>
              <w:spacing w:line="210" w:lineRule="exact"/>
              <w:ind w:left="118" w:right="113"/>
              <w:jc w:val="center"/>
              <w:rPr>
                <w:sz w:val="20"/>
              </w:rPr>
            </w:pPr>
            <w:r w:rsidRPr="00E57268">
              <w:rPr>
                <w:sz w:val="20"/>
              </w:rPr>
              <w:t>100</w:t>
            </w:r>
          </w:p>
        </w:tc>
      </w:tr>
      <w:tr w:rsidR="00816BB9" w:rsidRPr="00E57268" w:rsidTr="00997CA0">
        <w:trPr>
          <w:trHeight w:val="184"/>
        </w:trPr>
        <w:tc>
          <w:tcPr>
            <w:tcW w:w="2227" w:type="dxa"/>
          </w:tcPr>
          <w:p w:rsidR="00816BB9" w:rsidRPr="00E57268" w:rsidRDefault="00816BB9" w:rsidP="00176206">
            <w:pPr>
              <w:pStyle w:val="TableParagraph"/>
              <w:tabs>
                <w:tab w:val="left" w:pos="10348"/>
              </w:tabs>
              <w:spacing w:line="210" w:lineRule="exact"/>
              <w:ind w:left="93" w:right="180"/>
              <w:jc w:val="center"/>
              <w:rPr>
                <w:sz w:val="20"/>
              </w:rPr>
            </w:pPr>
            <w:r w:rsidRPr="00E57268">
              <w:rPr>
                <w:sz w:val="20"/>
              </w:rPr>
              <w:t>I</w:t>
            </w:r>
            <w:r w:rsidRPr="00E57268">
              <w:rPr>
                <w:spacing w:val="-3"/>
                <w:sz w:val="20"/>
              </w:rPr>
              <w:t xml:space="preserve"> </w:t>
            </w:r>
            <w:r w:rsidRPr="00E57268">
              <w:rPr>
                <w:sz w:val="20"/>
              </w:rPr>
              <w:t>полугодие</w:t>
            </w:r>
            <w:r w:rsidRPr="00E57268">
              <w:rPr>
                <w:spacing w:val="-3"/>
                <w:sz w:val="20"/>
              </w:rPr>
              <w:t xml:space="preserve"> </w:t>
            </w:r>
            <w:r w:rsidRPr="00E57268">
              <w:rPr>
                <w:sz w:val="20"/>
              </w:rPr>
              <w:t>2022-2023</w:t>
            </w:r>
            <w:r w:rsidRPr="00E57268">
              <w:rPr>
                <w:spacing w:val="-2"/>
                <w:sz w:val="20"/>
              </w:rPr>
              <w:t xml:space="preserve"> </w:t>
            </w:r>
            <w:r w:rsidRPr="00E57268">
              <w:rPr>
                <w:sz w:val="20"/>
              </w:rPr>
              <w:t>учебный</w:t>
            </w:r>
            <w:r w:rsidRPr="00E57268">
              <w:rPr>
                <w:spacing w:val="-4"/>
                <w:sz w:val="20"/>
              </w:rPr>
              <w:t xml:space="preserve"> </w:t>
            </w:r>
            <w:r w:rsidRPr="00E57268">
              <w:rPr>
                <w:sz w:val="20"/>
              </w:rPr>
              <w:t>год</w:t>
            </w:r>
          </w:p>
        </w:tc>
        <w:tc>
          <w:tcPr>
            <w:tcW w:w="1040" w:type="dxa"/>
          </w:tcPr>
          <w:p w:rsidR="00816BB9" w:rsidRPr="00E57268" w:rsidRDefault="00816BB9" w:rsidP="00176206">
            <w:pPr>
              <w:pStyle w:val="TableParagraph"/>
              <w:tabs>
                <w:tab w:val="left" w:pos="10348"/>
              </w:tabs>
              <w:spacing w:line="210" w:lineRule="exact"/>
              <w:ind w:right="5"/>
              <w:jc w:val="center"/>
              <w:rPr>
                <w:sz w:val="20"/>
              </w:rPr>
            </w:pPr>
            <w:r w:rsidRPr="00E57268">
              <w:rPr>
                <w:sz w:val="20"/>
              </w:rPr>
              <w:t>2</w:t>
            </w:r>
          </w:p>
        </w:tc>
        <w:tc>
          <w:tcPr>
            <w:tcW w:w="1336" w:type="dxa"/>
          </w:tcPr>
          <w:p w:rsidR="00816BB9" w:rsidRPr="00E57268" w:rsidRDefault="00816BB9" w:rsidP="00176206">
            <w:pPr>
              <w:pStyle w:val="TableParagraph"/>
              <w:tabs>
                <w:tab w:val="left" w:pos="10348"/>
              </w:tabs>
              <w:spacing w:line="210" w:lineRule="exact"/>
              <w:ind w:right="507"/>
              <w:jc w:val="right"/>
              <w:rPr>
                <w:sz w:val="20"/>
              </w:rPr>
            </w:pPr>
            <w:r w:rsidRPr="00E57268">
              <w:rPr>
                <w:sz w:val="20"/>
              </w:rPr>
              <w:t>16</w:t>
            </w:r>
          </w:p>
        </w:tc>
        <w:tc>
          <w:tcPr>
            <w:tcW w:w="1485" w:type="dxa"/>
          </w:tcPr>
          <w:p w:rsidR="00816BB9" w:rsidRPr="00E57268" w:rsidRDefault="00816BB9" w:rsidP="00997CA0">
            <w:pPr>
              <w:pStyle w:val="TableParagraph"/>
              <w:tabs>
                <w:tab w:val="left" w:pos="10348"/>
              </w:tabs>
              <w:spacing w:line="210" w:lineRule="exact"/>
              <w:jc w:val="center"/>
              <w:rPr>
                <w:sz w:val="20"/>
              </w:rPr>
            </w:pPr>
            <w:r w:rsidRPr="00E57268">
              <w:rPr>
                <w:sz w:val="20"/>
              </w:rPr>
              <w:t>18</w:t>
            </w:r>
          </w:p>
        </w:tc>
        <w:tc>
          <w:tcPr>
            <w:tcW w:w="1337" w:type="dxa"/>
          </w:tcPr>
          <w:p w:rsidR="00816BB9" w:rsidRPr="00E57268" w:rsidRDefault="00816BB9" w:rsidP="003B1378">
            <w:pPr>
              <w:pStyle w:val="TableParagraph"/>
              <w:tabs>
                <w:tab w:val="left" w:pos="10348"/>
              </w:tabs>
              <w:spacing w:line="210" w:lineRule="exact"/>
              <w:ind w:right="535"/>
              <w:jc w:val="center"/>
              <w:rPr>
                <w:sz w:val="20"/>
              </w:rPr>
            </w:pPr>
            <w:r w:rsidRPr="00E57268">
              <w:rPr>
                <w:sz w:val="20"/>
              </w:rPr>
              <w:t>30%</w:t>
            </w:r>
          </w:p>
        </w:tc>
        <w:tc>
          <w:tcPr>
            <w:tcW w:w="2073" w:type="dxa"/>
          </w:tcPr>
          <w:p w:rsidR="00816BB9" w:rsidRPr="00E57268" w:rsidRDefault="00816BB9" w:rsidP="00176206">
            <w:pPr>
              <w:pStyle w:val="TableParagraph"/>
              <w:tabs>
                <w:tab w:val="left" w:pos="10348"/>
              </w:tabs>
              <w:spacing w:line="210" w:lineRule="exact"/>
              <w:ind w:left="118" w:right="113"/>
              <w:jc w:val="center"/>
              <w:rPr>
                <w:sz w:val="20"/>
              </w:rPr>
            </w:pPr>
            <w:r w:rsidRPr="00E57268">
              <w:rPr>
                <w:sz w:val="20"/>
              </w:rPr>
              <w:t>100</w:t>
            </w:r>
          </w:p>
        </w:tc>
      </w:tr>
    </w:tbl>
    <w:p w:rsidR="00816BB9" w:rsidRDefault="00816BB9" w:rsidP="0046043F">
      <w:pPr>
        <w:pStyle w:val="a9"/>
        <w:tabs>
          <w:tab w:val="left" w:pos="10348"/>
        </w:tabs>
        <w:spacing w:before="3"/>
        <w:jc w:val="both"/>
        <w:rPr>
          <w:b/>
          <w:sz w:val="23"/>
        </w:rPr>
      </w:pPr>
    </w:p>
    <w:p w:rsidR="00816BB9" w:rsidRPr="004B286B" w:rsidRDefault="00816BB9" w:rsidP="00400919">
      <w:pPr>
        <w:pStyle w:val="a3"/>
        <w:ind w:firstLine="708"/>
        <w:jc w:val="both"/>
        <w:rPr>
          <w:rFonts w:ascii="Times New Roman" w:hAnsi="Times New Roman"/>
          <w:sz w:val="24"/>
        </w:rPr>
      </w:pPr>
      <w:r w:rsidRPr="004B286B">
        <w:rPr>
          <w:rFonts w:ascii="Times New Roman" w:hAnsi="Times New Roman"/>
          <w:sz w:val="24"/>
        </w:rPr>
        <w:t>В сравнении с аналогичным периодом прошлого учебного года наблюдается снижение</w:t>
      </w:r>
      <w:r w:rsidRPr="004B286B">
        <w:rPr>
          <w:rFonts w:ascii="Times New Roman" w:hAnsi="Times New Roman"/>
          <w:spacing w:val="1"/>
          <w:sz w:val="24"/>
        </w:rPr>
        <w:t xml:space="preserve"> </w:t>
      </w:r>
      <w:r w:rsidR="00B51A83">
        <w:rPr>
          <w:rFonts w:ascii="Times New Roman" w:hAnsi="Times New Roman"/>
          <w:spacing w:val="1"/>
          <w:sz w:val="24"/>
        </w:rPr>
        <w:t xml:space="preserve">показателя </w:t>
      </w:r>
      <w:r w:rsidRPr="004B286B">
        <w:rPr>
          <w:rFonts w:ascii="Times New Roman" w:hAnsi="Times New Roman"/>
          <w:sz w:val="24"/>
        </w:rPr>
        <w:t>качества знаний</w:t>
      </w:r>
      <w:r w:rsidRPr="004B286B">
        <w:rPr>
          <w:rFonts w:ascii="Times New Roman" w:hAnsi="Times New Roman"/>
          <w:spacing w:val="1"/>
          <w:sz w:val="24"/>
        </w:rPr>
        <w:t xml:space="preserve"> </w:t>
      </w:r>
      <w:r w:rsidRPr="004B286B">
        <w:rPr>
          <w:rFonts w:ascii="Times New Roman" w:hAnsi="Times New Roman"/>
          <w:sz w:val="24"/>
        </w:rPr>
        <w:t>в основной и</w:t>
      </w:r>
      <w:r w:rsidRPr="004B286B">
        <w:rPr>
          <w:rFonts w:ascii="Times New Roman" w:hAnsi="Times New Roman"/>
          <w:spacing w:val="1"/>
          <w:sz w:val="24"/>
        </w:rPr>
        <w:t xml:space="preserve"> </w:t>
      </w:r>
      <w:r w:rsidRPr="004B286B">
        <w:rPr>
          <w:rFonts w:ascii="Times New Roman" w:hAnsi="Times New Roman"/>
          <w:sz w:val="24"/>
        </w:rPr>
        <w:t>средней</w:t>
      </w:r>
      <w:r w:rsidRPr="004B286B">
        <w:rPr>
          <w:rFonts w:ascii="Times New Roman" w:hAnsi="Times New Roman"/>
          <w:spacing w:val="1"/>
          <w:sz w:val="24"/>
        </w:rPr>
        <w:t xml:space="preserve"> </w:t>
      </w:r>
      <w:r w:rsidRPr="004B286B">
        <w:rPr>
          <w:rFonts w:ascii="Times New Roman" w:hAnsi="Times New Roman"/>
          <w:sz w:val="24"/>
        </w:rPr>
        <w:t>школе,</w:t>
      </w:r>
      <w:r w:rsidRPr="004B286B">
        <w:rPr>
          <w:rFonts w:ascii="Times New Roman" w:hAnsi="Times New Roman"/>
          <w:spacing w:val="1"/>
          <w:sz w:val="24"/>
        </w:rPr>
        <w:t xml:space="preserve"> </w:t>
      </w:r>
      <w:r w:rsidR="0046043F" w:rsidRPr="004B286B">
        <w:rPr>
          <w:rFonts w:ascii="Times New Roman" w:hAnsi="Times New Roman"/>
          <w:spacing w:val="1"/>
          <w:sz w:val="24"/>
        </w:rPr>
        <w:t xml:space="preserve">абсолютная </w:t>
      </w:r>
      <w:r w:rsidRPr="004B286B">
        <w:rPr>
          <w:rFonts w:ascii="Times New Roman" w:hAnsi="Times New Roman"/>
          <w:sz w:val="24"/>
        </w:rPr>
        <w:t>успеваемость</w:t>
      </w:r>
      <w:r w:rsidRPr="004B286B">
        <w:rPr>
          <w:rFonts w:ascii="Times New Roman" w:hAnsi="Times New Roman"/>
          <w:spacing w:val="1"/>
          <w:sz w:val="24"/>
        </w:rPr>
        <w:t xml:space="preserve"> </w:t>
      </w:r>
      <w:r w:rsidR="0046043F" w:rsidRPr="004B286B">
        <w:rPr>
          <w:rFonts w:ascii="Times New Roman" w:hAnsi="Times New Roman"/>
          <w:spacing w:val="1"/>
          <w:sz w:val="24"/>
        </w:rPr>
        <w:t>стабильна</w:t>
      </w:r>
      <w:r w:rsidRPr="004B286B">
        <w:rPr>
          <w:rFonts w:ascii="Times New Roman" w:hAnsi="Times New Roman"/>
          <w:sz w:val="24"/>
        </w:rPr>
        <w:t>.</w:t>
      </w:r>
      <w:r w:rsidRPr="004B286B">
        <w:rPr>
          <w:rFonts w:ascii="Times New Roman" w:hAnsi="Times New Roman"/>
          <w:spacing w:val="1"/>
          <w:sz w:val="24"/>
        </w:rPr>
        <w:t xml:space="preserve"> </w:t>
      </w:r>
      <w:r w:rsidR="00400919">
        <w:rPr>
          <w:rFonts w:ascii="Times New Roman" w:hAnsi="Times New Roman"/>
          <w:sz w:val="24"/>
        </w:rPr>
        <w:t xml:space="preserve"> </w:t>
      </w:r>
      <w:r w:rsidR="00B51A83">
        <w:rPr>
          <w:rFonts w:ascii="Times New Roman" w:hAnsi="Times New Roman"/>
          <w:sz w:val="24"/>
        </w:rPr>
        <w:t xml:space="preserve">Снижение показателя рассматривается как объективный результат длительных периодов реализации образовательных программ с применением дистанционных образовательных технологий в ходе двух предшествующих лет, а также обусловлен работой по повышению объективности показателей успешности обучения, совершенствованием фонда оценочных средств, качества экспертной, контрольно-оценочной деятельности педагогов. </w:t>
      </w:r>
      <w:r w:rsidRPr="004B286B">
        <w:rPr>
          <w:rFonts w:ascii="Times New Roman" w:hAnsi="Times New Roman"/>
          <w:sz w:val="24"/>
        </w:rPr>
        <w:t>Результаты</w:t>
      </w:r>
      <w:r w:rsidRPr="004B286B">
        <w:rPr>
          <w:rFonts w:ascii="Times New Roman" w:hAnsi="Times New Roman"/>
          <w:spacing w:val="1"/>
          <w:sz w:val="24"/>
        </w:rPr>
        <w:t xml:space="preserve"> </w:t>
      </w:r>
      <w:r w:rsidRPr="004B286B">
        <w:rPr>
          <w:rFonts w:ascii="Times New Roman" w:hAnsi="Times New Roman"/>
          <w:sz w:val="24"/>
        </w:rPr>
        <w:t>учебных</w:t>
      </w:r>
      <w:r w:rsidRPr="004B286B">
        <w:rPr>
          <w:rFonts w:ascii="Times New Roman" w:hAnsi="Times New Roman"/>
          <w:spacing w:val="1"/>
          <w:sz w:val="24"/>
        </w:rPr>
        <w:t xml:space="preserve"> </w:t>
      </w:r>
      <w:r w:rsidRPr="004B286B">
        <w:rPr>
          <w:rFonts w:ascii="Times New Roman" w:hAnsi="Times New Roman"/>
          <w:sz w:val="24"/>
        </w:rPr>
        <w:t>периодов</w:t>
      </w:r>
      <w:r w:rsidRPr="004B286B">
        <w:rPr>
          <w:rFonts w:ascii="Times New Roman" w:hAnsi="Times New Roman"/>
          <w:spacing w:val="1"/>
          <w:sz w:val="24"/>
        </w:rPr>
        <w:t xml:space="preserve"> </w:t>
      </w:r>
      <w:r w:rsidRPr="004B286B">
        <w:rPr>
          <w:rFonts w:ascii="Times New Roman" w:hAnsi="Times New Roman"/>
          <w:sz w:val="24"/>
        </w:rPr>
        <w:t>обсуждаются</w:t>
      </w:r>
      <w:r w:rsidRPr="004B286B">
        <w:rPr>
          <w:rFonts w:ascii="Times New Roman" w:hAnsi="Times New Roman"/>
          <w:spacing w:val="1"/>
          <w:sz w:val="24"/>
        </w:rPr>
        <w:t xml:space="preserve"> </w:t>
      </w:r>
      <w:r w:rsidRPr="004B286B">
        <w:rPr>
          <w:rFonts w:ascii="Times New Roman" w:hAnsi="Times New Roman"/>
          <w:sz w:val="24"/>
        </w:rPr>
        <w:t>на</w:t>
      </w:r>
      <w:r w:rsidRPr="004B286B">
        <w:rPr>
          <w:rFonts w:ascii="Times New Roman" w:hAnsi="Times New Roman"/>
          <w:spacing w:val="1"/>
          <w:sz w:val="24"/>
        </w:rPr>
        <w:t xml:space="preserve"> </w:t>
      </w:r>
      <w:r w:rsidRPr="004B286B">
        <w:rPr>
          <w:rFonts w:ascii="Times New Roman" w:hAnsi="Times New Roman"/>
          <w:sz w:val="24"/>
        </w:rPr>
        <w:t>заседаниях</w:t>
      </w:r>
      <w:r w:rsidRPr="004B286B">
        <w:rPr>
          <w:rFonts w:ascii="Times New Roman" w:hAnsi="Times New Roman"/>
          <w:spacing w:val="1"/>
          <w:sz w:val="24"/>
        </w:rPr>
        <w:t xml:space="preserve"> </w:t>
      </w:r>
      <w:r w:rsidRPr="004B286B">
        <w:rPr>
          <w:rFonts w:ascii="Times New Roman" w:hAnsi="Times New Roman"/>
          <w:sz w:val="24"/>
        </w:rPr>
        <w:t>Педагогического</w:t>
      </w:r>
      <w:r w:rsidRPr="004B286B">
        <w:rPr>
          <w:rFonts w:ascii="Times New Roman" w:hAnsi="Times New Roman"/>
          <w:spacing w:val="1"/>
          <w:sz w:val="24"/>
        </w:rPr>
        <w:t xml:space="preserve"> </w:t>
      </w:r>
      <w:r w:rsidRPr="004B286B">
        <w:rPr>
          <w:rFonts w:ascii="Times New Roman" w:hAnsi="Times New Roman"/>
          <w:sz w:val="24"/>
        </w:rPr>
        <w:t>совета</w:t>
      </w:r>
      <w:r w:rsidRPr="004B286B">
        <w:rPr>
          <w:rFonts w:ascii="Times New Roman" w:hAnsi="Times New Roman"/>
          <w:spacing w:val="1"/>
          <w:sz w:val="24"/>
        </w:rPr>
        <w:t xml:space="preserve"> </w:t>
      </w:r>
      <w:r w:rsidR="0046043F" w:rsidRPr="004B286B">
        <w:rPr>
          <w:rFonts w:ascii="Times New Roman" w:hAnsi="Times New Roman"/>
          <w:sz w:val="24"/>
        </w:rPr>
        <w:t>школы, методических объединениях</w:t>
      </w:r>
      <w:r w:rsidRPr="004B286B">
        <w:rPr>
          <w:rFonts w:ascii="Times New Roman" w:hAnsi="Times New Roman"/>
          <w:sz w:val="24"/>
        </w:rPr>
        <w:t xml:space="preserve"> учителей-предметников. Представленные данные свидетельствуют</w:t>
      </w:r>
      <w:r w:rsidRPr="004B286B">
        <w:rPr>
          <w:rFonts w:ascii="Times New Roman" w:hAnsi="Times New Roman"/>
          <w:spacing w:val="1"/>
          <w:sz w:val="24"/>
        </w:rPr>
        <w:t xml:space="preserve"> </w:t>
      </w:r>
      <w:r w:rsidRPr="004B286B">
        <w:rPr>
          <w:rFonts w:ascii="Times New Roman" w:hAnsi="Times New Roman"/>
          <w:sz w:val="24"/>
        </w:rPr>
        <w:t>об</w:t>
      </w:r>
      <w:r w:rsidRPr="004B286B">
        <w:rPr>
          <w:rFonts w:ascii="Times New Roman" w:hAnsi="Times New Roman"/>
          <w:spacing w:val="1"/>
          <w:sz w:val="24"/>
        </w:rPr>
        <w:t xml:space="preserve"> </w:t>
      </w:r>
      <w:r w:rsidRPr="004B286B">
        <w:rPr>
          <w:rFonts w:ascii="Times New Roman" w:hAnsi="Times New Roman"/>
          <w:sz w:val="24"/>
        </w:rPr>
        <w:t>удовлетворительных</w:t>
      </w:r>
      <w:r w:rsidRPr="004B286B">
        <w:rPr>
          <w:rFonts w:ascii="Times New Roman" w:hAnsi="Times New Roman"/>
          <w:spacing w:val="1"/>
          <w:sz w:val="24"/>
        </w:rPr>
        <w:t xml:space="preserve"> </w:t>
      </w:r>
      <w:r w:rsidRPr="004B286B">
        <w:rPr>
          <w:rFonts w:ascii="Times New Roman" w:hAnsi="Times New Roman"/>
          <w:sz w:val="24"/>
        </w:rPr>
        <w:t>результатах</w:t>
      </w:r>
      <w:r w:rsidRPr="004B286B">
        <w:rPr>
          <w:rFonts w:ascii="Times New Roman" w:hAnsi="Times New Roman"/>
          <w:spacing w:val="1"/>
          <w:sz w:val="24"/>
        </w:rPr>
        <w:t xml:space="preserve"> </w:t>
      </w:r>
      <w:r w:rsidRPr="004B286B">
        <w:rPr>
          <w:rFonts w:ascii="Times New Roman" w:hAnsi="Times New Roman"/>
          <w:sz w:val="24"/>
        </w:rPr>
        <w:t>обучения.</w:t>
      </w:r>
      <w:r w:rsidRPr="004B286B">
        <w:rPr>
          <w:rFonts w:ascii="Times New Roman" w:hAnsi="Times New Roman"/>
          <w:spacing w:val="1"/>
          <w:sz w:val="24"/>
        </w:rPr>
        <w:t xml:space="preserve"> </w:t>
      </w:r>
      <w:r w:rsidRPr="004B286B">
        <w:rPr>
          <w:rFonts w:ascii="Times New Roman" w:hAnsi="Times New Roman"/>
          <w:sz w:val="24"/>
        </w:rPr>
        <w:t>Вместе</w:t>
      </w:r>
      <w:r w:rsidRPr="004B286B">
        <w:rPr>
          <w:rFonts w:ascii="Times New Roman" w:hAnsi="Times New Roman"/>
          <w:spacing w:val="1"/>
          <w:sz w:val="24"/>
        </w:rPr>
        <w:t xml:space="preserve"> </w:t>
      </w:r>
      <w:r w:rsidRPr="004B286B">
        <w:rPr>
          <w:rFonts w:ascii="Times New Roman" w:hAnsi="Times New Roman"/>
          <w:sz w:val="24"/>
        </w:rPr>
        <w:t>с</w:t>
      </w:r>
      <w:r w:rsidRPr="004B286B">
        <w:rPr>
          <w:rFonts w:ascii="Times New Roman" w:hAnsi="Times New Roman"/>
          <w:spacing w:val="1"/>
          <w:sz w:val="24"/>
        </w:rPr>
        <w:t xml:space="preserve"> </w:t>
      </w:r>
      <w:r w:rsidRPr="004B286B">
        <w:rPr>
          <w:rFonts w:ascii="Times New Roman" w:hAnsi="Times New Roman"/>
          <w:sz w:val="24"/>
        </w:rPr>
        <w:t>тем,</w:t>
      </w:r>
      <w:r w:rsidRPr="004B286B">
        <w:rPr>
          <w:rFonts w:ascii="Times New Roman" w:hAnsi="Times New Roman"/>
          <w:spacing w:val="1"/>
          <w:sz w:val="24"/>
        </w:rPr>
        <w:t xml:space="preserve"> </w:t>
      </w:r>
      <w:r w:rsidRPr="004B286B">
        <w:rPr>
          <w:rFonts w:ascii="Times New Roman" w:hAnsi="Times New Roman"/>
          <w:sz w:val="24"/>
        </w:rPr>
        <w:t>педагогам</w:t>
      </w:r>
      <w:r w:rsidRPr="004B286B">
        <w:rPr>
          <w:rFonts w:ascii="Times New Roman" w:hAnsi="Times New Roman"/>
          <w:spacing w:val="1"/>
          <w:sz w:val="24"/>
        </w:rPr>
        <w:t xml:space="preserve"> </w:t>
      </w:r>
      <w:r w:rsidRPr="004B286B">
        <w:rPr>
          <w:rFonts w:ascii="Times New Roman" w:hAnsi="Times New Roman"/>
          <w:sz w:val="24"/>
        </w:rPr>
        <w:t>необходимо</w:t>
      </w:r>
      <w:r w:rsidR="00400919">
        <w:rPr>
          <w:rFonts w:ascii="Times New Roman" w:hAnsi="Times New Roman"/>
          <w:sz w:val="24"/>
        </w:rPr>
        <w:t xml:space="preserve"> </w:t>
      </w:r>
      <w:r w:rsidRPr="004B286B">
        <w:rPr>
          <w:rFonts w:ascii="Times New Roman" w:hAnsi="Times New Roman"/>
          <w:spacing w:val="-57"/>
          <w:sz w:val="24"/>
        </w:rPr>
        <w:t xml:space="preserve"> </w:t>
      </w:r>
      <w:r w:rsidR="00400919">
        <w:rPr>
          <w:rFonts w:ascii="Times New Roman" w:hAnsi="Times New Roman"/>
          <w:spacing w:val="-57"/>
          <w:sz w:val="24"/>
        </w:rPr>
        <w:t xml:space="preserve">  </w:t>
      </w:r>
      <w:r w:rsidRPr="004B286B">
        <w:rPr>
          <w:rFonts w:ascii="Times New Roman" w:hAnsi="Times New Roman"/>
          <w:sz w:val="24"/>
        </w:rPr>
        <w:t>использовать современные методы и формы обучения, позволяющие повысить предметные</w:t>
      </w:r>
      <w:r w:rsidRPr="004B286B">
        <w:rPr>
          <w:rFonts w:ascii="Times New Roman" w:hAnsi="Times New Roman"/>
          <w:spacing w:val="1"/>
          <w:sz w:val="24"/>
        </w:rPr>
        <w:t xml:space="preserve"> </w:t>
      </w:r>
      <w:r w:rsidRPr="004B286B">
        <w:rPr>
          <w:rFonts w:ascii="Times New Roman" w:hAnsi="Times New Roman"/>
          <w:sz w:val="24"/>
        </w:rPr>
        <w:t>знания,</w:t>
      </w:r>
      <w:r w:rsidRPr="004B286B">
        <w:rPr>
          <w:rFonts w:ascii="Times New Roman" w:hAnsi="Times New Roman"/>
          <w:spacing w:val="-1"/>
          <w:sz w:val="24"/>
        </w:rPr>
        <w:t xml:space="preserve"> </w:t>
      </w:r>
      <w:r w:rsidRPr="004B286B">
        <w:rPr>
          <w:rFonts w:ascii="Times New Roman" w:hAnsi="Times New Roman"/>
          <w:sz w:val="24"/>
        </w:rPr>
        <w:t>мотивацию обучающихся.</w:t>
      </w:r>
    </w:p>
    <w:p w:rsidR="00816BB9" w:rsidRPr="006B3B91" w:rsidRDefault="00816BB9" w:rsidP="004B286B">
      <w:pPr>
        <w:pStyle w:val="2"/>
        <w:tabs>
          <w:tab w:val="left" w:pos="10348"/>
        </w:tabs>
        <w:jc w:val="center"/>
        <w:rPr>
          <w:rFonts w:ascii="Times New Roman" w:hAnsi="Times New Roman"/>
          <w:i w:val="0"/>
        </w:rPr>
      </w:pPr>
      <w:r w:rsidRPr="006B3B91">
        <w:rPr>
          <w:rFonts w:ascii="Times New Roman" w:hAnsi="Times New Roman"/>
          <w:i w:val="0"/>
        </w:rPr>
        <w:t>Всероссийские</w:t>
      </w:r>
      <w:r w:rsidRPr="006B3B91">
        <w:rPr>
          <w:rFonts w:ascii="Times New Roman" w:hAnsi="Times New Roman"/>
          <w:i w:val="0"/>
          <w:spacing w:val="-2"/>
        </w:rPr>
        <w:t xml:space="preserve"> </w:t>
      </w:r>
      <w:r w:rsidRPr="006B3B91">
        <w:rPr>
          <w:rFonts w:ascii="Times New Roman" w:hAnsi="Times New Roman"/>
          <w:i w:val="0"/>
        </w:rPr>
        <w:t>проверочные</w:t>
      </w:r>
      <w:r w:rsidRPr="006B3B91">
        <w:rPr>
          <w:rFonts w:ascii="Times New Roman" w:hAnsi="Times New Roman"/>
          <w:i w:val="0"/>
          <w:spacing w:val="-4"/>
        </w:rPr>
        <w:t xml:space="preserve"> </w:t>
      </w:r>
      <w:r w:rsidRPr="006B3B91">
        <w:rPr>
          <w:rFonts w:ascii="Times New Roman" w:hAnsi="Times New Roman"/>
          <w:i w:val="0"/>
        </w:rPr>
        <w:t>работы</w:t>
      </w:r>
    </w:p>
    <w:p w:rsidR="00563F3C" w:rsidRPr="000C3C79" w:rsidRDefault="00563F3C" w:rsidP="00563F3C">
      <w:pPr>
        <w:jc w:val="both"/>
        <w:rPr>
          <w:rFonts w:ascii="Times New Roman" w:hAnsi="Times New Roman" w:cs="Times New Roman"/>
          <w:color w:val="000000"/>
        </w:rPr>
      </w:pPr>
      <w:r w:rsidRPr="007A6218">
        <w:rPr>
          <w:rFonts w:hAnsi="Times New Roman" w:cs="Times New Roman"/>
          <w:color w:val="000000"/>
        </w:rPr>
        <w:t xml:space="preserve">  </w:t>
      </w:r>
      <w:r>
        <w:rPr>
          <w:rFonts w:hAnsi="Times New Roman" w:cs="Times New Roman"/>
          <w:color w:val="000000"/>
        </w:rPr>
        <w:t xml:space="preserve">    </w:t>
      </w:r>
      <w:r w:rsidRPr="000C3C79">
        <w:rPr>
          <w:rFonts w:ascii="Times New Roman" w:hAnsi="Times New Roman" w:cs="Times New Roman"/>
          <w:color w:val="000000"/>
          <w:sz w:val="24"/>
          <w:szCs w:val="24"/>
        </w:rPr>
        <w:t>В 2022 году Всероссийские проверочные работы проводились в 5-х, 6-х, 7-х, 8-х, 9-х классах.</w:t>
      </w:r>
      <w:r w:rsidRPr="000C3C79">
        <w:rPr>
          <w:rFonts w:ascii="Times New Roman" w:hAnsi="Times New Roman" w:cs="Times New Roman"/>
          <w:color w:val="000000"/>
        </w:rPr>
        <w:t xml:space="preserve"> Обучающиеся 5-х классов писали Всероссийские проверочные работы за курс 4-го класса по трем основным учебным предметам: «Русский язык», «Математика», «Окружающий мир».</w:t>
      </w:r>
    </w:p>
    <w:p w:rsidR="00563F3C" w:rsidRPr="00422843" w:rsidRDefault="00563F3C" w:rsidP="00563F3C">
      <w:pPr>
        <w:spacing w:after="0" w:line="240" w:lineRule="auto"/>
        <w:jc w:val="center"/>
        <w:rPr>
          <w:rFonts w:ascii="Times New Roman" w:hAnsi="Times New Roman" w:cs="Times New Roman"/>
          <w:color w:val="000000"/>
          <w:sz w:val="24"/>
          <w:szCs w:val="24"/>
        </w:rPr>
      </w:pPr>
      <w:r w:rsidRPr="00422843">
        <w:rPr>
          <w:rFonts w:ascii="Times New Roman" w:hAnsi="Times New Roman" w:cs="Times New Roman"/>
          <w:b/>
          <w:bCs/>
          <w:color w:val="000000"/>
          <w:sz w:val="24"/>
          <w:szCs w:val="24"/>
        </w:rPr>
        <w:t xml:space="preserve">  Резу</w:t>
      </w:r>
      <w:r w:rsidR="00B51A83">
        <w:rPr>
          <w:rFonts w:ascii="Times New Roman" w:hAnsi="Times New Roman" w:cs="Times New Roman"/>
          <w:b/>
          <w:bCs/>
          <w:color w:val="000000"/>
          <w:sz w:val="24"/>
          <w:szCs w:val="24"/>
        </w:rPr>
        <w:t xml:space="preserve">льтаты ВПР по русскому языку в </w:t>
      </w:r>
      <w:r w:rsidRPr="00422843">
        <w:rPr>
          <w:rFonts w:ascii="Times New Roman" w:hAnsi="Times New Roman" w:cs="Times New Roman"/>
          <w:b/>
          <w:bCs/>
          <w:color w:val="000000"/>
          <w:sz w:val="24"/>
          <w:szCs w:val="24"/>
        </w:rPr>
        <w:t xml:space="preserve">5-х классах (по программе 4-го класса) </w:t>
      </w:r>
    </w:p>
    <w:p w:rsidR="00563F3C" w:rsidRPr="007F1267" w:rsidRDefault="00563F3C" w:rsidP="00563F3C">
      <w:pPr>
        <w:spacing w:after="0" w:line="240" w:lineRule="auto"/>
        <w:jc w:val="center"/>
        <w:rPr>
          <w:rFonts w:ascii="Times New Roman" w:hAnsi="Times New Roman" w:cs="Times New Roman"/>
          <w:i/>
          <w:color w:val="000000"/>
          <w:sz w:val="24"/>
          <w:szCs w:val="24"/>
        </w:rPr>
      </w:pPr>
    </w:p>
    <w:tbl>
      <w:tblPr>
        <w:tblW w:w="9316" w:type="dxa"/>
        <w:tblCellMar>
          <w:top w:w="15" w:type="dxa"/>
          <w:left w:w="15" w:type="dxa"/>
          <w:bottom w:w="15" w:type="dxa"/>
          <w:right w:w="15" w:type="dxa"/>
        </w:tblCellMar>
        <w:tblLook w:val="0600" w:firstRow="0" w:lastRow="0" w:firstColumn="0" w:lastColumn="0" w:noHBand="1" w:noVBand="1"/>
      </w:tblPr>
      <w:tblGrid>
        <w:gridCol w:w="759"/>
        <w:gridCol w:w="611"/>
        <w:gridCol w:w="610"/>
        <w:gridCol w:w="610"/>
        <w:gridCol w:w="610"/>
        <w:gridCol w:w="1106"/>
        <w:gridCol w:w="493"/>
        <w:gridCol w:w="493"/>
        <w:gridCol w:w="493"/>
        <w:gridCol w:w="493"/>
        <w:gridCol w:w="1585"/>
        <w:gridCol w:w="1453"/>
      </w:tblGrid>
      <w:tr w:rsidR="00563F3C" w:rsidRPr="00743844" w:rsidTr="00B51A83">
        <w:trPr>
          <w:trHeight w:val="63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Класс</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Итоги 2021/22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Качество</w:t>
            </w:r>
            <w:r w:rsidRPr="00743844">
              <w:rPr>
                <w:rFonts w:ascii="Times New Roman" w:hAnsi="Times New Roman" w:cs="Times New Roman"/>
              </w:rPr>
              <w:br/>
            </w:r>
            <w:r w:rsidRPr="00743844">
              <w:rPr>
                <w:rFonts w:ascii="Times New Roman" w:hAnsi="Times New Roman" w:cs="Times New Roman"/>
                <w:b/>
                <w:bCs/>
                <w:color w:val="000000"/>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Итоги ВПР</w:t>
            </w:r>
          </w:p>
        </w:tc>
        <w:tc>
          <w:tcPr>
            <w:tcW w:w="15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b/>
              </w:rPr>
            </w:pPr>
            <w:r w:rsidRPr="00743844">
              <w:rPr>
                <w:rFonts w:ascii="Times New Roman" w:hAnsi="Times New Roman" w:cs="Times New Roman"/>
                <w:b/>
              </w:rPr>
              <w:t>Успеваемость</w:t>
            </w:r>
          </w:p>
        </w:tc>
        <w:tc>
          <w:tcPr>
            <w:tcW w:w="1453" w:type="dxa"/>
            <w:vMerge w:val="restart"/>
            <w:tcBorders>
              <w:top w:val="single" w:sz="6" w:space="0" w:color="000000"/>
              <w:left w:val="single" w:sz="6" w:space="0" w:color="000000"/>
              <w:right w:val="single" w:sz="6" w:space="0" w:color="000000"/>
            </w:tcBorders>
          </w:tcPr>
          <w:p w:rsidR="00563F3C" w:rsidRPr="00743844" w:rsidRDefault="00563F3C" w:rsidP="006B3B91">
            <w:pPr>
              <w:spacing w:after="0"/>
              <w:rPr>
                <w:rFonts w:ascii="Times New Roman" w:hAnsi="Times New Roman" w:cs="Times New Roman"/>
                <w:b/>
                <w:bCs/>
                <w:color w:val="000000"/>
              </w:rPr>
            </w:pPr>
            <w:r w:rsidRPr="00743844">
              <w:rPr>
                <w:rFonts w:ascii="Times New Roman" w:hAnsi="Times New Roman" w:cs="Times New Roman"/>
                <w:b/>
                <w:bCs/>
                <w:color w:val="000000"/>
              </w:rPr>
              <w:t>Качество</w:t>
            </w:r>
            <w:r w:rsidRPr="00743844">
              <w:rPr>
                <w:rFonts w:ascii="Times New Roman" w:hAnsi="Times New Roman" w:cs="Times New Roman"/>
              </w:rPr>
              <w:br/>
            </w:r>
            <w:r w:rsidRPr="00743844">
              <w:rPr>
                <w:rFonts w:ascii="Times New Roman" w:hAnsi="Times New Roman" w:cs="Times New Roman"/>
                <w:b/>
                <w:bCs/>
                <w:color w:val="000000"/>
              </w:rPr>
              <w:t>знаний</w:t>
            </w:r>
          </w:p>
        </w:tc>
      </w:tr>
      <w:tr w:rsidR="00563F3C" w:rsidRPr="00743844" w:rsidTr="00B51A83">
        <w:trPr>
          <w:trHeight w:val="660"/>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ind w:left="75" w:right="75"/>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ind w:left="75" w:right="75"/>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color w:val="000000"/>
              </w:rPr>
              <w:t>«2»</w:t>
            </w:r>
          </w:p>
        </w:tc>
        <w:tc>
          <w:tcPr>
            <w:tcW w:w="15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ind w:left="75" w:right="75"/>
              <w:rPr>
                <w:rFonts w:ascii="Times New Roman" w:hAnsi="Times New Roman" w:cs="Times New Roman"/>
                <w:color w:val="000000"/>
              </w:rPr>
            </w:pPr>
          </w:p>
        </w:tc>
        <w:tc>
          <w:tcPr>
            <w:tcW w:w="1453" w:type="dxa"/>
            <w:vMerge/>
            <w:tcBorders>
              <w:left w:val="single" w:sz="6" w:space="0" w:color="000000"/>
              <w:bottom w:val="single" w:sz="6" w:space="0" w:color="000000"/>
              <w:right w:val="single" w:sz="6" w:space="0" w:color="000000"/>
            </w:tcBorders>
          </w:tcPr>
          <w:p w:rsidR="00563F3C" w:rsidRPr="00743844" w:rsidRDefault="00563F3C" w:rsidP="006B3B91">
            <w:pPr>
              <w:spacing w:after="0"/>
              <w:ind w:left="75" w:right="75"/>
              <w:rPr>
                <w:rFonts w:ascii="Times New Roman" w:hAnsi="Times New Roman" w:cs="Times New Roman"/>
                <w:color w:val="000000"/>
              </w:rPr>
            </w:pPr>
          </w:p>
        </w:tc>
      </w:tr>
      <w:tr w:rsidR="00563F3C" w:rsidRPr="00743844" w:rsidTr="00B51A83">
        <w:trPr>
          <w:trHeight w:val="52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color w:val="000000"/>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7</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73%</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color w:val="000000"/>
              </w:rPr>
              <w:t>30%</w:t>
            </w:r>
          </w:p>
        </w:tc>
      </w:tr>
      <w:tr w:rsidR="00563F3C" w:rsidRPr="00743844" w:rsidTr="00B51A83">
        <w:trPr>
          <w:trHeight w:val="4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color w:val="000000"/>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95%</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color w:val="000000"/>
              </w:rPr>
              <w:t>47%</w:t>
            </w:r>
          </w:p>
        </w:tc>
      </w:tr>
      <w:tr w:rsidR="00563F3C" w:rsidRPr="00743844" w:rsidTr="00B51A83">
        <w:trPr>
          <w:trHeight w:val="77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 «В»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80%</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24%</w:t>
            </w:r>
          </w:p>
        </w:tc>
      </w:tr>
      <w:tr w:rsidR="00563F3C" w:rsidRPr="00743844" w:rsidTr="00B51A83">
        <w:trPr>
          <w:trHeight w:val="4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0</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100%</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66%</w:t>
            </w:r>
          </w:p>
        </w:tc>
      </w:tr>
      <w:tr w:rsidR="00563F3C" w:rsidRPr="00743844" w:rsidTr="00B51A83">
        <w:trPr>
          <w:trHeight w:val="4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3</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88%</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70%</w:t>
            </w:r>
          </w:p>
        </w:tc>
      </w:tr>
      <w:tr w:rsidR="00563F3C" w:rsidRPr="00743844" w:rsidTr="00B51A83">
        <w:trPr>
          <w:trHeight w:val="4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lastRenderedPageBreak/>
              <w:t>5 «И»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0</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100%</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96%</w:t>
            </w:r>
          </w:p>
        </w:tc>
      </w:tr>
      <w:tr w:rsidR="00563F3C" w:rsidRPr="00743844" w:rsidTr="00B51A83">
        <w:trPr>
          <w:trHeight w:val="52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 xml:space="preserve">Итог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sidRPr="00BA2D16">
              <w:rPr>
                <w:rFonts w:ascii="Times New Roman" w:hAnsi="Times New Roman" w:cs="Times New Roman"/>
                <w:color w:val="000000"/>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16</w:t>
            </w:r>
          </w:p>
        </w:tc>
        <w:tc>
          <w:tcPr>
            <w:tcW w:w="1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89%</w:t>
            </w:r>
          </w:p>
        </w:tc>
        <w:tc>
          <w:tcPr>
            <w:tcW w:w="1453"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Pr>
                <w:rFonts w:ascii="Times New Roman" w:hAnsi="Times New Roman" w:cs="Times New Roman"/>
                <w:color w:val="000000"/>
              </w:rPr>
              <w:t>56%</w:t>
            </w:r>
          </w:p>
        </w:tc>
      </w:tr>
    </w:tbl>
    <w:p w:rsidR="00997CA0" w:rsidRDefault="00997CA0" w:rsidP="00422843">
      <w:pPr>
        <w:jc w:val="center"/>
        <w:rPr>
          <w:rFonts w:ascii="Times New Roman" w:hAnsi="Times New Roman" w:cs="Times New Roman"/>
          <w:b/>
          <w:bCs/>
          <w:color w:val="000000"/>
          <w:sz w:val="24"/>
          <w:szCs w:val="24"/>
        </w:rPr>
      </w:pPr>
    </w:p>
    <w:p w:rsidR="00563F3C" w:rsidRPr="00422843" w:rsidRDefault="00997CA0" w:rsidP="0042284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Результаты ВПР по математике в</w:t>
      </w:r>
      <w:r w:rsidR="00563F3C" w:rsidRPr="00422843">
        <w:rPr>
          <w:rFonts w:ascii="Times New Roman" w:hAnsi="Times New Roman" w:cs="Times New Roman"/>
          <w:b/>
          <w:bCs/>
          <w:color w:val="000000"/>
          <w:sz w:val="24"/>
          <w:szCs w:val="24"/>
        </w:rPr>
        <w:t xml:space="preserve"> 5-х классах (по программе 4-го класса)</w:t>
      </w:r>
    </w:p>
    <w:tbl>
      <w:tblPr>
        <w:tblW w:w="9436" w:type="dxa"/>
        <w:tblLayout w:type="fixed"/>
        <w:tblCellMar>
          <w:top w:w="15" w:type="dxa"/>
          <w:left w:w="15" w:type="dxa"/>
          <w:bottom w:w="15" w:type="dxa"/>
          <w:right w:w="15" w:type="dxa"/>
        </w:tblCellMar>
        <w:tblLook w:val="0600" w:firstRow="0" w:lastRow="0" w:firstColumn="0" w:lastColumn="0" w:noHBand="1" w:noVBand="1"/>
      </w:tblPr>
      <w:tblGrid>
        <w:gridCol w:w="804"/>
        <w:gridCol w:w="662"/>
        <w:gridCol w:w="662"/>
        <w:gridCol w:w="662"/>
        <w:gridCol w:w="599"/>
        <w:gridCol w:w="1152"/>
        <w:gridCol w:w="576"/>
        <w:gridCol w:w="555"/>
        <w:gridCol w:w="520"/>
        <w:gridCol w:w="509"/>
        <w:gridCol w:w="1067"/>
        <w:gridCol w:w="1668"/>
      </w:tblGrid>
      <w:tr w:rsidR="00563F3C" w:rsidRPr="00743844" w:rsidTr="00997CA0">
        <w:trPr>
          <w:trHeight w:val="341"/>
        </w:trPr>
        <w:tc>
          <w:tcPr>
            <w:tcW w:w="8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Класс</w:t>
            </w:r>
          </w:p>
        </w:tc>
        <w:tc>
          <w:tcPr>
            <w:tcW w:w="258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Итоги 2021/22 уч. года</w:t>
            </w:r>
          </w:p>
        </w:tc>
        <w:tc>
          <w:tcPr>
            <w:tcW w:w="11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422843" w:rsidRDefault="00563F3C" w:rsidP="006B3B91">
            <w:pPr>
              <w:spacing w:after="0" w:line="240" w:lineRule="auto"/>
              <w:rPr>
                <w:rFonts w:ascii="Times New Roman" w:hAnsi="Times New Roman" w:cs="Times New Roman"/>
                <w:sz w:val="20"/>
              </w:rPr>
            </w:pPr>
            <w:r w:rsidRPr="00422843">
              <w:rPr>
                <w:rFonts w:ascii="Times New Roman" w:hAnsi="Times New Roman" w:cs="Times New Roman"/>
                <w:b/>
                <w:bCs/>
                <w:color w:val="000000"/>
                <w:sz w:val="20"/>
              </w:rPr>
              <w:t>Качество</w:t>
            </w:r>
            <w:r w:rsidRPr="00422843">
              <w:rPr>
                <w:rFonts w:ascii="Times New Roman" w:hAnsi="Times New Roman" w:cs="Times New Roman"/>
                <w:sz w:val="20"/>
              </w:rPr>
              <w:br/>
            </w:r>
            <w:r w:rsidRPr="00422843">
              <w:rPr>
                <w:rFonts w:ascii="Times New Roman" w:hAnsi="Times New Roman" w:cs="Times New Roman"/>
                <w:b/>
                <w:bCs/>
                <w:color w:val="000000"/>
                <w:sz w:val="20"/>
              </w:rPr>
              <w:t>знаний</w:t>
            </w:r>
          </w:p>
        </w:tc>
        <w:tc>
          <w:tcPr>
            <w:tcW w:w="216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422843" w:rsidRDefault="00563F3C" w:rsidP="006B3B91">
            <w:pPr>
              <w:spacing w:after="0" w:line="240" w:lineRule="auto"/>
              <w:rPr>
                <w:rFonts w:ascii="Times New Roman" w:hAnsi="Times New Roman" w:cs="Times New Roman"/>
                <w:sz w:val="20"/>
              </w:rPr>
            </w:pPr>
            <w:r w:rsidRPr="00422843">
              <w:rPr>
                <w:rFonts w:ascii="Times New Roman" w:hAnsi="Times New Roman" w:cs="Times New Roman"/>
                <w:b/>
                <w:bCs/>
                <w:color w:val="000000"/>
                <w:sz w:val="20"/>
              </w:rPr>
              <w:t>Итоги ВПР</w:t>
            </w:r>
          </w:p>
        </w:tc>
        <w:tc>
          <w:tcPr>
            <w:tcW w:w="1067" w:type="dxa"/>
            <w:vMerge w:val="restart"/>
            <w:tcBorders>
              <w:top w:val="single" w:sz="6" w:space="0" w:color="000000"/>
              <w:left w:val="single" w:sz="6" w:space="0" w:color="000000"/>
              <w:right w:val="single" w:sz="6" w:space="0" w:color="000000"/>
            </w:tcBorders>
          </w:tcPr>
          <w:p w:rsidR="00563F3C" w:rsidRPr="00422843" w:rsidRDefault="00563F3C" w:rsidP="006B3B91">
            <w:pPr>
              <w:spacing w:after="0" w:line="240" w:lineRule="auto"/>
              <w:rPr>
                <w:rFonts w:ascii="Times New Roman" w:hAnsi="Times New Roman" w:cs="Times New Roman"/>
                <w:b/>
                <w:bCs/>
                <w:color w:val="000000"/>
                <w:sz w:val="20"/>
              </w:rPr>
            </w:pPr>
            <w:r w:rsidRPr="00422843">
              <w:rPr>
                <w:rFonts w:ascii="Times New Roman" w:hAnsi="Times New Roman" w:cs="Times New Roman"/>
                <w:b/>
                <w:sz w:val="20"/>
              </w:rPr>
              <w:t>Успеваемость</w:t>
            </w:r>
          </w:p>
        </w:tc>
        <w:tc>
          <w:tcPr>
            <w:tcW w:w="16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422843" w:rsidRDefault="00563F3C" w:rsidP="006B3B91">
            <w:pPr>
              <w:spacing w:after="0" w:line="240" w:lineRule="auto"/>
              <w:rPr>
                <w:rFonts w:ascii="Times New Roman" w:hAnsi="Times New Roman" w:cs="Times New Roman"/>
                <w:sz w:val="20"/>
              </w:rPr>
            </w:pPr>
            <w:r w:rsidRPr="00422843">
              <w:rPr>
                <w:rFonts w:ascii="Times New Roman" w:hAnsi="Times New Roman" w:cs="Times New Roman"/>
                <w:b/>
                <w:bCs/>
                <w:color w:val="000000"/>
                <w:sz w:val="20"/>
              </w:rPr>
              <w:t>Качество</w:t>
            </w:r>
            <w:r w:rsidRPr="00422843">
              <w:rPr>
                <w:rFonts w:ascii="Times New Roman" w:hAnsi="Times New Roman" w:cs="Times New Roman"/>
                <w:sz w:val="20"/>
              </w:rPr>
              <w:br/>
            </w:r>
            <w:r w:rsidRPr="00422843">
              <w:rPr>
                <w:rFonts w:ascii="Times New Roman" w:hAnsi="Times New Roman" w:cs="Times New Roman"/>
                <w:b/>
                <w:bCs/>
                <w:color w:val="000000"/>
                <w:sz w:val="20"/>
              </w:rPr>
              <w:t>знаний</w:t>
            </w:r>
          </w:p>
        </w:tc>
      </w:tr>
      <w:tr w:rsidR="00563F3C" w:rsidRPr="00743844" w:rsidTr="00997CA0">
        <w:trPr>
          <w:trHeight w:val="356"/>
        </w:trPr>
        <w:tc>
          <w:tcPr>
            <w:tcW w:w="8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ind w:left="75" w:right="75"/>
              <w:rPr>
                <w:rFonts w:ascii="Times New Roman" w:hAnsi="Times New Roman" w:cs="Times New Roman"/>
                <w:color w:val="000000"/>
              </w:rPr>
            </w:pP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«5»</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«4»</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«3»</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«2»</w:t>
            </w:r>
          </w:p>
        </w:tc>
        <w:tc>
          <w:tcPr>
            <w:tcW w:w="11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ind w:left="75" w:right="75"/>
              <w:rPr>
                <w:rFonts w:ascii="Times New Roman" w:hAnsi="Times New Roman" w:cs="Times New Roman"/>
                <w:color w:val="000000"/>
              </w:rPr>
            </w:pP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«5»</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«4»</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«3»</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b/>
                <w:bCs/>
                <w:color w:val="000000"/>
              </w:rPr>
              <w:t>«2»</w:t>
            </w:r>
          </w:p>
        </w:tc>
        <w:tc>
          <w:tcPr>
            <w:tcW w:w="1067" w:type="dxa"/>
            <w:vMerge/>
            <w:tcBorders>
              <w:left w:val="single" w:sz="6" w:space="0" w:color="000000"/>
              <w:bottom w:val="single" w:sz="6" w:space="0" w:color="000000"/>
              <w:right w:val="single" w:sz="6" w:space="0" w:color="000000"/>
            </w:tcBorders>
          </w:tcPr>
          <w:p w:rsidR="00563F3C" w:rsidRPr="00743844" w:rsidRDefault="00563F3C" w:rsidP="006B3B91">
            <w:pPr>
              <w:spacing w:after="0" w:line="240" w:lineRule="auto"/>
              <w:ind w:left="75" w:right="75"/>
              <w:rPr>
                <w:rFonts w:ascii="Times New Roman" w:hAnsi="Times New Roman" w:cs="Times New Roman"/>
                <w:color w:val="000000"/>
              </w:rPr>
            </w:pPr>
          </w:p>
        </w:tc>
        <w:tc>
          <w:tcPr>
            <w:tcW w:w="16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ind w:left="75" w:right="75"/>
              <w:rPr>
                <w:rFonts w:ascii="Times New Roman" w:hAnsi="Times New Roman" w:cs="Times New Roman"/>
                <w:color w:val="000000"/>
              </w:rPr>
            </w:pPr>
          </w:p>
        </w:tc>
      </w:tr>
      <w:tr w:rsidR="00563F3C" w:rsidRPr="00743844" w:rsidTr="00997CA0">
        <w:trPr>
          <w:trHeight w:val="338"/>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5 «А»</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17</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10</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color w:val="000000"/>
              </w:rPr>
              <w:t>62%</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3</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7</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14</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3</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88%</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color w:val="000000"/>
              </w:rPr>
              <w:t>37%</w:t>
            </w:r>
          </w:p>
        </w:tc>
      </w:tr>
      <w:tr w:rsidR="00563F3C" w:rsidRPr="00743844" w:rsidTr="00997CA0">
        <w:trPr>
          <w:trHeight w:val="274"/>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5 «Б»</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3</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13</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7</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0</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color w:val="000000"/>
              </w:rPr>
              <w:t>69%</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4</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12</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rPr>
              <w:t>3</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85%</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rPr>
            </w:pPr>
            <w:r w:rsidRPr="00743844">
              <w:rPr>
                <w:rFonts w:ascii="Times New Roman" w:hAnsi="Times New Roman" w:cs="Times New Roman"/>
                <w:color w:val="000000"/>
              </w:rPr>
              <w:t>20%</w:t>
            </w:r>
          </w:p>
        </w:tc>
      </w:tr>
      <w:tr w:rsidR="00563F3C" w:rsidRPr="00743844" w:rsidTr="00997CA0">
        <w:trPr>
          <w:trHeight w:val="279"/>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 «В»</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2</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16</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9</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66%</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12</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8</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80%</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48%</w:t>
            </w:r>
          </w:p>
        </w:tc>
      </w:tr>
      <w:tr w:rsidR="00563F3C" w:rsidRPr="00743844" w:rsidTr="00997CA0">
        <w:trPr>
          <w:trHeight w:val="279"/>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 «Г»</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3</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15</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11</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60%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2</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15</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10</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2</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93%</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58%</w:t>
            </w:r>
          </w:p>
        </w:tc>
      </w:tr>
      <w:tr w:rsidR="00563F3C" w:rsidRPr="00743844" w:rsidTr="00997CA0">
        <w:trPr>
          <w:trHeight w:val="279"/>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5«Д»</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4</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14</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12</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60%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11</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13</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96%</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44%</w:t>
            </w:r>
          </w:p>
        </w:tc>
      </w:tr>
      <w:tr w:rsidR="00563F3C" w:rsidRPr="00743844" w:rsidTr="00997CA0">
        <w:trPr>
          <w:trHeight w:val="294"/>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 «И»</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12</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14</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100%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7</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13</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5</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0</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743844" w:rsidRDefault="00563F3C" w:rsidP="006B3B91">
            <w:pPr>
              <w:spacing w:after="0"/>
              <w:rPr>
                <w:rFonts w:ascii="Times New Roman" w:hAnsi="Times New Roman" w:cs="Times New Roman"/>
                <w:color w:val="000000"/>
              </w:rPr>
            </w:pPr>
            <w:r w:rsidRPr="00743844">
              <w:rPr>
                <w:rFonts w:ascii="Times New Roman" w:hAnsi="Times New Roman" w:cs="Times New Roman"/>
                <w:color w:val="000000"/>
              </w:rPr>
              <w:t>100%</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line="240" w:lineRule="auto"/>
              <w:rPr>
                <w:rFonts w:ascii="Times New Roman" w:hAnsi="Times New Roman" w:cs="Times New Roman"/>
                <w:color w:val="000000"/>
              </w:rPr>
            </w:pPr>
            <w:r w:rsidRPr="00743844">
              <w:rPr>
                <w:rFonts w:ascii="Times New Roman" w:hAnsi="Times New Roman" w:cs="Times New Roman"/>
                <w:color w:val="000000"/>
              </w:rPr>
              <w:t>80%</w:t>
            </w:r>
          </w:p>
        </w:tc>
      </w:tr>
      <w:tr w:rsidR="00563F3C" w:rsidRPr="00743844" w:rsidTr="00997CA0">
        <w:trPr>
          <w:trHeight w:val="279"/>
        </w:trPr>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 xml:space="preserve">Итог </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25</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89</w:t>
            </w:r>
          </w:p>
        </w:tc>
        <w:tc>
          <w:tcPr>
            <w:tcW w:w="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49</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2</w:t>
            </w:r>
          </w:p>
        </w:tc>
        <w:tc>
          <w:tcPr>
            <w:tcW w:w="1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69%</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13</w:t>
            </w:r>
          </w:p>
        </w:tc>
        <w:tc>
          <w:tcPr>
            <w:tcW w:w="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62</w:t>
            </w:r>
          </w:p>
        </w:tc>
        <w:tc>
          <w:tcPr>
            <w:tcW w:w="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62</w:t>
            </w:r>
          </w:p>
        </w:tc>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14</w:t>
            </w:r>
          </w:p>
        </w:tc>
        <w:tc>
          <w:tcPr>
            <w:tcW w:w="1067" w:type="dxa"/>
            <w:tcBorders>
              <w:top w:val="single" w:sz="6" w:space="0" w:color="000000"/>
              <w:left w:val="single" w:sz="6" w:space="0" w:color="000000"/>
              <w:bottom w:val="single" w:sz="6" w:space="0" w:color="000000"/>
              <w:right w:val="single" w:sz="6" w:space="0" w:color="000000"/>
            </w:tcBorders>
            <w:vAlign w:val="center"/>
          </w:tcPr>
          <w:p w:rsidR="00563F3C" w:rsidRPr="00585DCB" w:rsidRDefault="00563F3C" w:rsidP="006B3B91">
            <w:pPr>
              <w:spacing w:after="0"/>
              <w:rPr>
                <w:rFonts w:ascii="Times New Roman" w:hAnsi="Times New Roman" w:cs="Times New Roman"/>
                <w:color w:val="000000"/>
              </w:rPr>
            </w:pPr>
            <w:r w:rsidRPr="00585DCB">
              <w:rPr>
                <w:rFonts w:ascii="Times New Roman" w:hAnsi="Times New Roman" w:cs="Times New Roman"/>
                <w:color w:val="000000"/>
              </w:rPr>
              <w:t>90%</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585DCB" w:rsidRDefault="00563F3C" w:rsidP="006B3B91">
            <w:pPr>
              <w:spacing w:after="0" w:line="240" w:lineRule="auto"/>
              <w:rPr>
                <w:rFonts w:ascii="Times New Roman" w:hAnsi="Times New Roman" w:cs="Times New Roman"/>
                <w:color w:val="000000"/>
              </w:rPr>
            </w:pPr>
            <w:r w:rsidRPr="00585DCB">
              <w:rPr>
                <w:rFonts w:ascii="Times New Roman" w:hAnsi="Times New Roman" w:cs="Times New Roman"/>
                <w:color w:val="000000"/>
              </w:rPr>
              <w:t>49%</w:t>
            </w:r>
          </w:p>
        </w:tc>
      </w:tr>
    </w:tbl>
    <w:p w:rsidR="00563F3C" w:rsidRPr="00422843" w:rsidRDefault="00563F3C" w:rsidP="00563F3C">
      <w:pPr>
        <w:spacing w:after="0" w:line="240" w:lineRule="auto"/>
        <w:jc w:val="center"/>
        <w:rPr>
          <w:rFonts w:ascii="Times New Roman" w:hAnsi="Times New Roman" w:cs="Times New Roman"/>
          <w:b/>
          <w:bCs/>
          <w:color w:val="000000"/>
          <w:sz w:val="24"/>
          <w:szCs w:val="24"/>
        </w:rPr>
      </w:pPr>
      <w:r w:rsidRPr="00422843">
        <w:rPr>
          <w:rFonts w:ascii="Times New Roman" w:hAnsi="Times New Roman" w:cs="Times New Roman"/>
          <w:b/>
          <w:bCs/>
          <w:color w:val="000000"/>
          <w:sz w:val="24"/>
          <w:szCs w:val="24"/>
        </w:rPr>
        <w:t>Резул</w:t>
      </w:r>
      <w:r w:rsidR="00997CA0">
        <w:rPr>
          <w:rFonts w:ascii="Times New Roman" w:hAnsi="Times New Roman" w:cs="Times New Roman"/>
          <w:b/>
          <w:bCs/>
          <w:color w:val="000000"/>
          <w:sz w:val="24"/>
          <w:szCs w:val="24"/>
        </w:rPr>
        <w:t>ьтаты ВПР по окружающему миру в</w:t>
      </w:r>
      <w:r w:rsidRPr="00422843">
        <w:rPr>
          <w:rFonts w:ascii="Times New Roman" w:hAnsi="Times New Roman" w:cs="Times New Roman"/>
          <w:b/>
          <w:bCs/>
          <w:color w:val="000000"/>
          <w:sz w:val="24"/>
          <w:szCs w:val="24"/>
        </w:rPr>
        <w:t xml:space="preserve"> 5-х классах</w:t>
      </w:r>
      <w:r w:rsidR="00422843" w:rsidRPr="00422843">
        <w:rPr>
          <w:rFonts w:ascii="Times New Roman" w:hAnsi="Times New Roman" w:cs="Times New Roman"/>
          <w:b/>
          <w:bCs/>
          <w:color w:val="000000"/>
          <w:sz w:val="24"/>
          <w:szCs w:val="24"/>
        </w:rPr>
        <w:t xml:space="preserve"> </w:t>
      </w:r>
      <w:r w:rsidRPr="00422843">
        <w:rPr>
          <w:rFonts w:ascii="Times New Roman" w:hAnsi="Times New Roman" w:cs="Times New Roman"/>
          <w:b/>
          <w:bCs/>
          <w:color w:val="000000"/>
          <w:sz w:val="24"/>
          <w:szCs w:val="24"/>
        </w:rPr>
        <w:t>(по программе 4-го класса)</w:t>
      </w:r>
    </w:p>
    <w:tbl>
      <w:tblPr>
        <w:tblW w:w="9494" w:type="dxa"/>
        <w:tblLayout w:type="fixed"/>
        <w:tblCellMar>
          <w:top w:w="15" w:type="dxa"/>
          <w:left w:w="15" w:type="dxa"/>
          <w:bottom w:w="15" w:type="dxa"/>
          <w:right w:w="15" w:type="dxa"/>
        </w:tblCellMar>
        <w:tblLook w:val="0600" w:firstRow="0" w:lastRow="0" w:firstColumn="0" w:lastColumn="0" w:noHBand="1" w:noVBand="1"/>
      </w:tblPr>
      <w:tblGrid>
        <w:gridCol w:w="829"/>
        <w:gridCol w:w="743"/>
        <w:gridCol w:w="708"/>
        <w:gridCol w:w="567"/>
        <w:gridCol w:w="709"/>
        <w:gridCol w:w="1276"/>
        <w:gridCol w:w="567"/>
        <w:gridCol w:w="567"/>
        <w:gridCol w:w="567"/>
        <w:gridCol w:w="567"/>
        <w:gridCol w:w="1197"/>
        <w:gridCol w:w="1197"/>
      </w:tblGrid>
      <w:tr w:rsidR="00563F3C" w:rsidRPr="00743844" w:rsidTr="006B3B91">
        <w:tc>
          <w:tcPr>
            <w:tcW w:w="82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Класс</w:t>
            </w:r>
          </w:p>
        </w:tc>
        <w:tc>
          <w:tcPr>
            <w:tcW w:w="272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Итоги 2021/22 уч. года</w:t>
            </w:r>
          </w:p>
        </w:tc>
        <w:tc>
          <w:tcPr>
            <w:tcW w:w="12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Качество</w:t>
            </w:r>
            <w:r w:rsidRPr="00743844">
              <w:rPr>
                <w:rFonts w:ascii="Times New Roman" w:hAnsi="Times New Roman" w:cs="Times New Roman"/>
              </w:rPr>
              <w:br/>
            </w:r>
            <w:r w:rsidRPr="00743844">
              <w:rPr>
                <w:rFonts w:ascii="Times New Roman" w:hAnsi="Times New Roman" w:cs="Times New Roman"/>
                <w:b/>
                <w:bCs/>
              </w:rPr>
              <w:t>знаний</w:t>
            </w:r>
          </w:p>
        </w:tc>
        <w:tc>
          <w:tcPr>
            <w:tcW w:w="22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Итоги ВПР</w:t>
            </w:r>
          </w:p>
        </w:tc>
        <w:tc>
          <w:tcPr>
            <w:tcW w:w="1197" w:type="dxa"/>
            <w:vMerge w:val="restart"/>
            <w:tcBorders>
              <w:top w:val="single" w:sz="6" w:space="0" w:color="000000"/>
              <w:left w:val="single" w:sz="6" w:space="0" w:color="000000"/>
              <w:right w:val="single" w:sz="6" w:space="0" w:color="000000"/>
            </w:tcBorders>
          </w:tcPr>
          <w:p w:rsidR="00563F3C" w:rsidRPr="00743844" w:rsidRDefault="00563F3C" w:rsidP="006B3B91">
            <w:pPr>
              <w:spacing w:after="0"/>
              <w:rPr>
                <w:rFonts w:ascii="Times New Roman" w:hAnsi="Times New Roman" w:cs="Times New Roman"/>
                <w:b/>
                <w:bCs/>
              </w:rPr>
            </w:pPr>
            <w:r w:rsidRPr="00743844">
              <w:rPr>
                <w:rFonts w:ascii="Times New Roman" w:hAnsi="Times New Roman" w:cs="Times New Roman"/>
                <w:b/>
                <w:bCs/>
              </w:rPr>
              <w:t>Успеваемость</w:t>
            </w:r>
          </w:p>
        </w:tc>
        <w:tc>
          <w:tcPr>
            <w:tcW w:w="11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Качество</w:t>
            </w:r>
            <w:r w:rsidRPr="00743844">
              <w:rPr>
                <w:rFonts w:ascii="Times New Roman" w:hAnsi="Times New Roman" w:cs="Times New Roman"/>
              </w:rPr>
              <w:br/>
            </w:r>
            <w:r w:rsidRPr="00743844">
              <w:rPr>
                <w:rFonts w:ascii="Times New Roman" w:hAnsi="Times New Roman" w:cs="Times New Roman"/>
                <w:b/>
                <w:bCs/>
              </w:rPr>
              <w:t>знаний</w:t>
            </w:r>
          </w:p>
        </w:tc>
      </w:tr>
      <w:tr w:rsidR="00563F3C" w:rsidRPr="00743844" w:rsidTr="006B3B91">
        <w:tc>
          <w:tcPr>
            <w:tcW w:w="82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ind w:left="75" w:right="75"/>
              <w:rPr>
                <w:rFonts w:ascii="Times New Roman" w:hAnsi="Times New Roman" w:cs="Times New Roman"/>
              </w:rPr>
            </w:pP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«2»</w:t>
            </w:r>
          </w:p>
        </w:tc>
        <w:tc>
          <w:tcPr>
            <w:tcW w:w="12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ind w:left="75" w:right="75"/>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b/>
                <w:bCs/>
              </w:rPr>
              <w:t>«2»</w:t>
            </w:r>
          </w:p>
        </w:tc>
        <w:tc>
          <w:tcPr>
            <w:tcW w:w="1197" w:type="dxa"/>
            <w:vMerge/>
            <w:tcBorders>
              <w:left w:val="single" w:sz="6" w:space="0" w:color="000000"/>
              <w:bottom w:val="single" w:sz="6" w:space="0" w:color="000000"/>
              <w:right w:val="single" w:sz="6" w:space="0" w:color="000000"/>
            </w:tcBorders>
          </w:tcPr>
          <w:p w:rsidR="00563F3C" w:rsidRPr="00743844" w:rsidRDefault="00563F3C" w:rsidP="006B3B91">
            <w:pPr>
              <w:spacing w:after="0"/>
              <w:ind w:left="75" w:right="75"/>
              <w:rPr>
                <w:rFonts w:ascii="Times New Roman" w:hAnsi="Times New Roman" w:cs="Times New Roman"/>
              </w:rPr>
            </w:pPr>
          </w:p>
        </w:tc>
        <w:tc>
          <w:tcPr>
            <w:tcW w:w="11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ind w:left="75" w:right="75"/>
              <w:rPr>
                <w:rFonts w:ascii="Times New Roman" w:hAnsi="Times New Roman" w:cs="Times New Roman"/>
              </w:rPr>
            </w:pP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«А»</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95%</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56%</w:t>
            </w: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«Б»</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11</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90%</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60%</w:t>
            </w: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«В»</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6</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20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100%</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61%</w:t>
            </w: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«Г»</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95%</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36%</w:t>
            </w: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5«Д»</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6</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88%</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57%</w:t>
            </w: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 «И»</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22</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0</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100%</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sidRPr="00743844">
              <w:rPr>
                <w:rFonts w:ascii="Times New Roman" w:hAnsi="Times New Roman" w:cs="Times New Roman"/>
              </w:rPr>
              <w:t>86%</w:t>
            </w:r>
          </w:p>
        </w:tc>
      </w:tr>
      <w:tr w:rsidR="00563F3C" w:rsidRPr="00743844" w:rsidTr="006B3B91">
        <w:tc>
          <w:tcPr>
            <w:tcW w:w="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 xml:space="preserve">Итог </w:t>
            </w:r>
          </w:p>
        </w:tc>
        <w:tc>
          <w:tcPr>
            <w:tcW w:w="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65</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88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11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93%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72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47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7</w:t>
            </w:r>
          </w:p>
        </w:tc>
        <w:tc>
          <w:tcPr>
            <w:tcW w:w="1197" w:type="dxa"/>
            <w:tcBorders>
              <w:top w:val="single" w:sz="6" w:space="0" w:color="000000"/>
              <w:left w:val="single" w:sz="6" w:space="0" w:color="000000"/>
              <w:bottom w:val="single" w:sz="6" w:space="0" w:color="000000"/>
              <w:right w:val="single" w:sz="6" w:space="0" w:color="000000"/>
            </w:tcBorders>
          </w:tcPr>
          <w:p w:rsidR="00563F3C" w:rsidRPr="00743844" w:rsidRDefault="00563F3C" w:rsidP="006B3B91">
            <w:pPr>
              <w:spacing w:after="0"/>
              <w:rPr>
                <w:rFonts w:ascii="Times New Roman" w:hAnsi="Times New Roman" w:cs="Times New Roman"/>
              </w:rPr>
            </w:pPr>
            <w:r>
              <w:rPr>
                <w:rFonts w:ascii="Times New Roman" w:hAnsi="Times New Roman" w:cs="Times New Roman"/>
              </w:rPr>
              <w:t>94%</w:t>
            </w:r>
          </w:p>
        </w:tc>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743844" w:rsidRDefault="00563F3C" w:rsidP="006B3B91">
            <w:pPr>
              <w:spacing w:after="0"/>
              <w:rPr>
                <w:rFonts w:ascii="Times New Roman" w:hAnsi="Times New Roman" w:cs="Times New Roman"/>
              </w:rPr>
            </w:pPr>
            <w:r>
              <w:rPr>
                <w:rFonts w:ascii="Times New Roman" w:hAnsi="Times New Roman" w:cs="Times New Roman"/>
              </w:rPr>
              <w:t>60%</w:t>
            </w:r>
          </w:p>
        </w:tc>
      </w:tr>
    </w:tbl>
    <w:p w:rsidR="00563F3C" w:rsidRPr="00D4386E" w:rsidRDefault="00563F3C" w:rsidP="00563F3C">
      <w:pPr>
        <w:spacing w:after="0"/>
        <w:ind w:firstLine="708"/>
        <w:jc w:val="both"/>
        <w:rPr>
          <w:rFonts w:ascii="Times New Roman" w:hAnsi="Times New Roman" w:cs="Times New Roman"/>
          <w:color w:val="000000"/>
        </w:rPr>
      </w:pPr>
      <w:r w:rsidRPr="000C3C79">
        <w:rPr>
          <w:rFonts w:ascii="Times New Roman" w:hAnsi="Times New Roman" w:cs="Times New Roman"/>
          <w:bCs/>
          <w:color w:val="000000"/>
        </w:rPr>
        <w:t>К</w:t>
      </w:r>
      <w:r w:rsidRPr="000C3C79">
        <w:rPr>
          <w:rFonts w:ascii="Times New Roman" w:hAnsi="Times New Roman" w:cs="Times New Roman"/>
          <w:color w:val="000000"/>
        </w:rPr>
        <w:t>ачество знаний по математике понизилось на 40,4% (61 учащийся), подтвердили свои знания 49,67% учащихся (75 участников), повысили -9,93% (15 учащихся).</w:t>
      </w:r>
    </w:p>
    <w:p w:rsidR="00563F3C" w:rsidRPr="00912C92" w:rsidRDefault="00563F3C" w:rsidP="00563F3C">
      <w:pPr>
        <w:spacing w:after="0"/>
        <w:ind w:firstLine="708"/>
        <w:jc w:val="both"/>
        <w:rPr>
          <w:rFonts w:ascii="Times New Roman" w:hAnsi="Times New Roman" w:cs="Times New Roman"/>
          <w:color w:val="000000"/>
        </w:rPr>
      </w:pPr>
      <w:r w:rsidRPr="000C3C79">
        <w:rPr>
          <w:rFonts w:ascii="Times New Roman" w:hAnsi="Times New Roman" w:cs="Times New Roman"/>
          <w:color w:val="000000"/>
        </w:rPr>
        <w:t>Качество знаний по русскому языку снизилось на 33,12% (51 участник), отм</w:t>
      </w:r>
      <w:r>
        <w:rPr>
          <w:rFonts w:ascii="Times New Roman" w:hAnsi="Times New Roman" w:cs="Times New Roman"/>
          <w:color w:val="000000"/>
        </w:rPr>
        <w:t xml:space="preserve">етку за предыдущий учебный год </w:t>
      </w:r>
      <w:r w:rsidRPr="000C3C79">
        <w:rPr>
          <w:rFonts w:ascii="Times New Roman" w:hAnsi="Times New Roman" w:cs="Times New Roman"/>
          <w:color w:val="000000"/>
        </w:rPr>
        <w:t>подтвердили 62,34% (96 участников), по</w:t>
      </w:r>
      <w:r>
        <w:rPr>
          <w:rFonts w:ascii="Times New Roman" w:hAnsi="Times New Roman" w:cs="Times New Roman"/>
          <w:color w:val="000000"/>
        </w:rPr>
        <w:t>высили – 4,55%  (7 участников).</w:t>
      </w:r>
    </w:p>
    <w:p w:rsidR="00563F3C" w:rsidRPr="007F1DC6" w:rsidRDefault="00563F3C" w:rsidP="00563F3C">
      <w:pPr>
        <w:spacing w:after="0"/>
        <w:ind w:firstLine="708"/>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7F1DC6">
        <w:rPr>
          <w:rFonts w:ascii="Times New Roman" w:hAnsi="Times New Roman" w:cs="Times New Roman"/>
          <w:bCs/>
          <w:sz w:val="24"/>
          <w:szCs w:val="24"/>
        </w:rPr>
        <w:t>К</w:t>
      </w:r>
      <w:r w:rsidRPr="007F1DC6">
        <w:rPr>
          <w:rFonts w:ascii="Times New Roman" w:hAnsi="Times New Roman" w:cs="Times New Roman"/>
          <w:sz w:val="24"/>
          <w:szCs w:val="24"/>
        </w:rPr>
        <w:t>ачество знаний по окружающему миру пони</w:t>
      </w:r>
      <w:r>
        <w:rPr>
          <w:rFonts w:ascii="Times New Roman" w:hAnsi="Times New Roman" w:cs="Times New Roman"/>
          <w:sz w:val="24"/>
          <w:szCs w:val="24"/>
        </w:rPr>
        <w:t>зилось на 65,93% (89 учащихся),</w:t>
      </w:r>
      <w:r w:rsidRPr="007F1DC6">
        <w:rPr>
          <w:rFonts w:ascii="Times New Roman" w:hAnsi="Times New Roman" w:cs="Times New Roman"/>
          <w:sz w:val="24"/>
          <w:szCs w:val="24"/>
        </w:rPr>
        <w:t>отметку за предыдущий учебный год подтвердили 31,85% (43 учащихся), повысили-2,22% (3 учащихся)</w:t>
      </w:r>
      <w:r w:rsidRPr="007F1DC6">
        <w:rPr>
          <w:rFonts w:ascii="Times New Roman" w:hAnsi="Times New Roman" w:cs="Times New Roman"/>
          <w:color w:val="FF0000"/>
          <w:sz w:val="24"/>
          <w:szCs w:val="24"/>
        </w:rPr>
        <w:fldChar w:fldCharType="begin"/>
      </w:r>
      <w:r w:rsidRPr="007F1DC6">
        <w:rPr>
          <w:rFonts w:ascii="Times New Roman" w:hAnsi="Times New Roman" w:cs="Times New Roman"/>
          <w:color w:val="FF0000"/>
          <w:sz w:val="24"/>
          <w:szCs w:val="24"/>
        </w:rPr>
        <w:instrText xml:space="preserve"> LINK Excel.Sheet.12 "C:\\Users\\Sergey\\Downloads\\1116010.xlsx" "ОМ 5 Сравнение отметок с отметк!R20C1:R22C3" \a \f 4 \h  \* MERGEFORMAT </w:instrText>
      </w:r>
      <w:r w:rsidRPr="007F1DC6">
        <w:rPr>
          <w:rFonts w:ascii="Times New Roman" w:hAnsi="Times New Roman" w:cs="Times New Roman"/>
          <w:color w:val="FF0000"/>
          <w:sz w:val="24"/>
          <w:szCs w:val="24"/>
        </w:rPr>
        <w:fldChar w:fldCharType="separate"/>
      </w:r>
    </w:p>
    <w:p w:rsidR="00563F3C" w:rsidRPr="007F1DC6" w:rsidRDefault="00563F3C" w:rsidP="00563F3C">
      <w:pPr>
        <w:spacing w:after="0"/>
        <w:ind w:firstLine="708"/>
        <w:jc w:val="both"/>
        <w:rPr>
          <w:rFonts w:ascii="Times New Roman" w:hAnsi="Times New Roman" w:cs="Times New Roman"/>
          <w:sz w:val="24"/>
          <w:szCs w:val="24"/>
        </w:rPr>
      </w:pPr>
      <w:r w:rsidRPr="007F1DC6">
        <w:rPr>
          <w:rFonts w:ascii="Times New Roman" w:hAnsi="Times New Roman" w:cs="Times New Roman"/>
          <w:color w:val="FF0000"/>
          <w:sz w:val="24"/>
          <w:szCs w:val="24"/>
        </w:rPr>
        <w:fldChar w:fldCharType="end"/>
      </w:r>
      <w:r w:rsidRPr="007F1DC6">
        <w:rPr>
          <w:rFonts w:ascii="Times New Roman" w:hAnsi="Times New Roman" w:cs="Times New Roman"/>
          <w:sz w:val="24"/>
          <w:szCs w:val="24"/>
        </w:rPr>
        <w:t xml:space="preserve">Содержательный анализ результатов показал, что сложности вызвали задания и базового, и повышенного уровня. Хуже всего обучающиеся параллели пятых классов с заданиями на интерпретацию информации на основе жизненного опыта ВПР по русскому языку. Кроме того, только 30% учащихся справились с заданием распознавать имена прилагательные в предложении, распознавать грамматические признаки имени прилагательного, распознавать грамматические </w:t>
      </w:r>
      <w:r w:rsidRPr="007F1DC6">
        <w:rPr>
          <w:rFonts w:ascii="Times New Roman" w:hAnsi="Times New Roman" w:cs="Times New Roman"/>
          <w:sz w:val="24"/>
          <w:szCs w:val="24"/>
        </w:rPr>
        <w:lastRenderedPageBreak/>
        <w:t>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прилагательных по предложенному в учебнике алгоритму.</w:t>
      </w:r>
    </w:p>
    <w:p w:rsidR="00563F3C" w:rsidRDefault="00563F3C" w:rsidP="00563F3C">
      <w:pPr>
        <w:spacing w:after="0"/>
        <w:ind w:firstLine="708"/>
        <w:jc w:val="both"/>
        <w:rPr>
          <w:rFonts w:ascii="Times New Roman" w:hAnsi="Times New Roman" w:cs="Times New Roman"/>
          <w:sz w:val="24"/>
          <w:szCs w:val="24"/>
        </w:rPr>
      </w:pPr>
      <w:r w:rsidRPr="007F1DC6">
        <w:rPr>
          <w:rFonts w:ascii="Times New Roman" w:hAnsi="Times New Roman" w:cs="Times New Roman"/>
          <w:sz w:val="24"/>
          <w:szCs w:val="24"/>
        </w:rPr>
        <w:t>По математике сложности вызвали задания логического и алгоритмического мышления, пространственного воображения.</w:t>
      </w:r>
    </w:p>
    <w:p w:rsidR="00563F3C" w:rsidRDefault="00563F3C" w:rsidP="00563F3C">
      <w:pPr>
        <w:spacing w:after="0"/>
        <w:jc w:val="both"/>
        <w:rPr>
          <w:rFonts w:ascii="Times New Roman" w:hAnsi="Times New Roman" w:cs="Times New Roman"/>
          <w:sz w:val="24"/>
          <w:szCs w:val="24"/>
        </w:rPr>
      </w:pPr>
      <w:r w:rsidRPr="007F1DC6">
        <w:rPr>
          <w:rFonts w:ascii="Times New Roman" w:hAnsi="Times New Roman" w:cs="Times New Roman"/>
          <w:sz w:val="24"/>
          <w:szCs w:val="24"/>
        </w:rPr>
        <w:t xml:space="preserve"> </w:t>
      </w:r>
      <w:r>
        <w:rPr>
          <w:rFonts w:ascii="Times New Roman" w:hAnsi="Times New Roman" w:cs="Times New Roman"/>
          <w:sz w:val="24"/>
          <w:szCs w:val="24"/>
        </w:rPr>
        <w:tab/>
      </w:r>
      <w:r w:rsidRPr="007F1DC6">
        <w:rPr>
          <w:rFonts w:ascii="Times New Roman" w:hAnsi="Times New Roman" w:cs="Times New Roman"/>
          <w:sz w:val="24"/>
          <w:szCs w:val="24"/>
        </w:rPr>
        <w:t>По окружающему миру проблемы вызвали задания на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p w:rsidR="00BD02EB" w:rsidRDefault="00563F3C" w:rsidP="00BD02EB">
      <w:pPr>
        <w:jc w:val="both"/>
        <w:rPr>
          <w:rFonts w:ascii="Times New Roman" w:hAnsi="Times New Roman" w:cs="Times New Roman"/>
          <w:color w:val="000000"/>
          <w:sz w:val="24"/>
          <w:szCs w:val="24"/>
        </w:rPr>
      </w:pPr>
      <w:r w:rsidRPr="00345A46">
        <w:rPr>
          <w:rFonts w:ascii="Times New Roman" w:hAnsi="Times New Roman" w:cs="Times New Roman"/>
          <w:color w:val="000000"/>
          <w:sz w:val="24"/>
          <w:szCs w:val="24"/>
        </w:rPr>
        <w:t xml:space="preserve">      Обучающиеся 6-х классов писали Всероссийские проверочные работы за курс 5-го класса по четырем учебным предметам: «Русский язык», «Математика», «История», «Биология». Обучающиеся 7-х классов писали Всероссийские проверочные работы за курс 6-го класса по четырем учебным предметам: «Русский язык», «Математика» – во всех классах; «История», «Обществознание», «География», «Биология» – в классах на основе случайного выбора Рособрнадзора. Обучающиеся 8-х классов писали Всероссийские проверочные работы за курс 7-го класса по пяти учебным предметам: «Русский язык», «Математика», «Иностранный язык» – во всех классах; «География», «Физика» – в классах на основе с</w:t>
      </w:r>
      <w:r>
        <w:rPr>
          <w:rFonts w:ascii="Times New Roman" w:hAnsi="Times New Roman" w:cs="Times New Roman"/>
          <w:color w:val="000000"/>
          <w:sz w:val="24"/>
          <w:szCs w:val="24"/>
        </w:rPr>
        <w:t>лучайного выбора Рособрнадзора.</w:t>
      </w:r>
    </w:p>
    <w:p w:rsidR="00563F3C" w:rsidRPr="00422843" w:rsidRDefault="00563F3C" w:rsidP="00BD02EB">
      <w:pPr>
        <w:jc w:val="center"/>
        <w:rPr>
          <w:rFonts w:ascii="Times New Roman" w:hAnsi="Times New Roman" w:cs="Times New Roman"/>
          <w:b/>
          <w:bCs/>
          <w:color w:val="000000"/>
          <w:sz w:val="24"/>
          <w:szCs w:val="24"/>
        </w:rPr>
      </w:pPr>
      <w:r w:rsidRPr="00422843">
        <w:rPr>
          <w:rFonts w:ascii="Times New Roman" w:hAnsi="Times New Roman" w:cs="Times New Roman"/>
          <w:b/>
          <w:bCs/>
          <w:color w:val="000000"/>
          <w:sz w:val="24"/>
          <w:szCs w:val="24"/>
        </w:rPr>
        <w:t>Результаты ВПР по русскому языку</w:t>
      </w:r>
    </w:p>
    <w:tbl>
      <w:tblPr>
        <w:tblW w:w="9477" w:type="dxa"/>
        <w:jc w:val="center"/>
        <w:tblCellMar>
          <w:top w:w="15" w:type="dxa"/>
          <w:left w:w="15" w:type="dxa"/>
          <w:bottom w:w="15" w:type="dxa"/>
          <w:right w:w="15" w:type="dxa"/>
        </w:tblCellMar>
        <w:tblLook w:val="0600" w:firstRow="0" w:lastRow="0" w:firstColumn="0" w:lastColumn="0" w:noHBand="1" w:noVBand="1"/>
      </w:tblPr>
      <w:tblGrid>
        <w:gridCol w:w="851"/>
        <w:gridCol w:w="567"/>
        <w:gridCol w:w="706"/>
        <w:gridCol w:w="559"/>
        <w:gridCol w:w="719"/>
        <w:gridCol w:w="1276"/>
        <w:gridCol w:w="560"/>
        <w:gridCol w:w="510"/>
        <w:gridCol w:w="510"/>
        <w:gridCol w:w="510"/>
        <w:gridCol w:w="1549"/>
        <w:gridCol w:w="1160"/>
      </w:tblGrid>
      <w:tr w:rsidR="00563F3C" w:rsidRPr="000D61EA" w:rsidTr="006B3B91">
        <w:trPr>
          <w:trHeight w:val="509"/>
          <w:jc w:val="center"/>
        </w:trPr>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Класс</w:t>
            </w:r>
          </w:p>
        </w:tc>
        <w:tc>
          <w:tcPr>
            <w:tcW w:w="255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Итоги 2021/22 уч. года</w:t>
            </w:r>
          </w:p>
        </w:tc>
        <w:tc>
          <w:tcPr>
            <w:tcW w:w="12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Качество</w:t>
            </w:r>
            <w:r w:rsidRPr="000D61EA">
              <w:rPr>
                <w:rFonts w:ascii="Times New Roman" w:hAnsi="Times New Roman" w:cs="Times New Roman"/>
              </w:rPr>
              <w:br/>
            </w:r>
            <w:r w:rsidRPr="000D61EA">
              <w:rPr>
                <w:rFonts w:ascii="Times New Roman" w:hAnsi="Times New Roman" w:cs="Times New Roman"/>
                <w:b/>
                <w:bCs/>
                <w:color w:val="000000"/>
              </w:rPr>
              <w:t>знаний</w:t>
            </w:r>
          </w:p>
        </w:tc>
        <w:tc>
          <w:tcPr>
            <w:tcW w:w="209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Итоги ВПР</w:t>
            </w:r>
          </w:p>
        </w:tc>
        <w:tc>
          <w:tcPr>
            <w:tcW w:w="1549" w:type="dxa"/>
            <w:vMerge w:val="restart"/>
            <w:tcBorders>
              <w:top w:val="single" w:sz="6" w:space="0" w:color="000000"/>
              <w:left w:val="single" w:sz="6" w:space="0" w:color="000000"/>
              <w:right w:val="single" w:sz="6" w:space="0" w:color="000000"/>
            </w:tcBorders>
          </w:tcPr>
          <w:p w:rsidR="00563F3C" w:rsidRPr="000D61EA" w:rsidRDefault="00563F3C" w:rsidP="006B3B91">
            <w:pPr>
              <w:spacing w:after="0"/>
              <w:rPr>
                <w:rFonts w:ascii="Times New Roman" w:hAnsi="Times New Roman" w:cs="Times New Roman"/>
                <w:b/>
                <w:bCs/>
                <w:color w:val="000000"/>
              </w:rPr>
            </w:pPr>
            <w:r w:rsidRPr="000D61EA">
              <w:rPr>
                <w:rFonts w:ascii="Times New Roman" w:hAnsi="Times New Roman" w:cs="Times New Roman"/>
                <w:b/>
                <w:bCs/>
                <w:color w:val="000000"/>
              </w:rPr>
              <w:t xml:space="preserve">Успеваемость </w:t>
            </w:r>
          </w:p>
        </w:tc>
        <w:tc>
          <w:tcPr>
            <w:tcW w:w="1160"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Качество</w:t>
            </w:r>
            <w:r w:rsidRPr="000D61EA">
              <w:rPr>
                <w:rFonts w:ascii="Times New Roman" w:hAnsi="Times New Roman" w:cs="Times New Roman"/>
              </w:rPr>
              <w:br/>
            </w:r>
            <w:r w:rsidRPr="000D61EA">
              <w:rPr>
                <w:rFonts w:ascii="Times New Roman" w:hAnsi="Times New Roman" w:cs="Times New Roman"/>
                <w:b/>
                <w:bCs/>
                <w:color w:val="000000"/>
              </w:rPr>
              <w:t>знаний</w:t>
            </w:r>
          </w:p>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 </w:t>
            </w:r>
          </w:p>
        </w:tc>
      </w:tr>
      <w:tr w:rsidR="00563F3C" w:rsidRPr="000D61EA" w:rsidTr="006B3B91">
        <w:trPr>
          <w:jc w:val="center"/>
        </w:trPr>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«5»</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«4»</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«3»</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«2»</w:t>
            </w:r>
          </w:p>
        </w:tc>
        <w:tc>
          <w:tcPr>
            <w:tcW w:w="12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rPr>
            </w:pP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rPr>
              <w:t>«2»</w:t>
            </w:r>
          </w:p>
        </w:tc>
        <w:tc>
          <w:tcPr>
            <w:tcW w:w="1549" w:type="dxa"/>
            <w:vMerge/>
            <w:tcBorders>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b/>
                <w:bCs/>
                <w:color w:val="000000"/>
              </w:rPr>
            </w:pPr>
          </w:p>
        </w:tc>
        <w:tc>
          <w:tcPr>
            <w:tcW w:w="1160"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 «А»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14</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16</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60%</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20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4</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86%</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17%</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 «Б»</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20</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31%</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88%</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25%</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 «И»</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21</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93%</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76%</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 «К»</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14</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15</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48%</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26%</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 «С»</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14</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16</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48%</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40%</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b/>
                <w:color w:val="000000"/>
              </w:rPr>
            </w:pPr>
            <w:r w:rsidRPr="000D61EA">
              <w:rPr>
                <w:rFonts w:ascii="Times New Roman" w:hAnsi="Times New Roman" w:cs="Times New Roman"/>
                <w:b/>
                <w:color w:val="000000"/>
              </w:rPr>
              <w:t>Итог</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13</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71</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69</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54%</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13</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36%</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7 «А»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15</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36%</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5</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77%</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31%</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7 «В»</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11</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15</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44%</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5</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76%</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4%</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 «И»</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15</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92%</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87%</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 «К»</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13</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10</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60%</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48%</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b/>
                <w:color w:val="000000"/>
              </w:rPr>
            </w:pPr>
            <w:r w:rsidRPr="000D61EA">
              <w:rPr>
                <w:rFonts w:ascii="Times New Roman" w:hAnsi="Times New Roman" w:cs="Times New Roman"/>
                <w:b/>
                <w:color w:val="000000"/>
              </w:rPr>
              <w:t>Итог</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11</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47</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42</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57%</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15</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83%</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44%</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8 «А»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9</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16</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38%</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4</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84%</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24%</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8 «И»</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15</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68%</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76%</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 «К»</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10</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13</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51%</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12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53%</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b/>
                <w:color w:val="000000"/>
              </w:rPr>
            </w:pPr>
            <w:r w:rsidRPr="000D61EA">
              <w:rPr>
                <w:rFonts w:ascii="Times New Roman" w:hAnsi="Times New Roman" w:cs="Times New Roman"/>
                <w:b/>
                <w:color w:val="000000"/>
              </w:rPr>
              <w:t>Итог</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34</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37</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52%</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94%</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51%</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9 «А»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7</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20</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31%</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9</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65%</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50%</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9 «Б»</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7</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21</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25%</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12</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53%</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rPr>
              <w:t>3%</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lastRenderedPageBreak/>
              <w:t>9 «И»</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18</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7</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 xml:space="preserve">0 </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74%</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4</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85%</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51%</w:t>
            </w:r>
          </w:p>
        </w:tc>
      </w:tr>
      <w:tr w:rsidR="00563F3C" w:rsidRPr="000D61EA" w:rsidTr="006B3B91">
        <w:trPr>
          <w:jc w:val="center"/>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b/>
                <w:color w:val="000000"/>
              </w:rPr>
            </w:pPr>
            <w:r w:rsidRPr="000D61EA">
              <w:rPr>
                <w:rFonts w:ascii="Times New Roman" w:hAnsi="Times New Roman" w:cs="Times New Roman"/>
                <w:b/>
                <w:color w:val="000000"/>
              </w:rPr>
              <w:t>Итог</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w:t>
            </w:r>
          </w:p>
        </w:tc>
        <w:tc>
          <w:tcPr>
            <w:tcW w:w="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32</w:t>
            </w:r>
          </w:p>
        </w:tc>
        <w:tc>
          <w:tcPr>
            <w:tcW w:w="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48</w:t>
            </w:r>
          </w:p>
        </w:tc>
        <w:tc>
          <w:tcPr>
            <w:tcW w:w="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42%</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25</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68%</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rPr>
            </w:pPr>
            <w:r w:rsidRPr="000D61EA">
              <w:rPr>
                <w:rFonts w:ascii="Times New Roman" w:hAnsi="Times New Roman" w:cs="Times New Roman"/>
                <w:color w:val="000000"/>
              </w:rPr>
              <w:t>35%</w:t>
            </w:r>
          </w:p>
        </w:tc>
      </w:tr>
    </w:tbl>
    <w:p w:rsidR="00563F3C" w:rsidRPr="00422843" w:rsidRDefault="00563F3C" w:rsidP="00422843">
      <w:pPr>
        <w:spacing w:after="0" w:line="240" w:lineRule="auto"/>
        <w:jc w:val="center"/>
        <w:rPr>
          <w:rFonts w:ascii="Times New Roman" w:hAnsi="Times New Roman" w:cs="Times New Roman"/>
          <w:b/>
          <w:bCs/>
          <w:color w:val="000000"/>
          <w:sz w:val="24"/>
          <w:szCs w:val="24"/>
        </w:rPr>
      </w:pPr>
      <w:r w:rsidRPr="00422843">
        <w:rPr>
          <w:rFonts w:ascii="Times New Roman" w:hAnsi="Times New Roman" w:cs="Times New Roman"/>
          <w:b/>
          <w:bCs/>
          <w:color w:val="000000"/>
          <w:sz w:val="24"/>
          <w:szCs w:val="24"/>
        </w:rPr>
        <w:t xml:space="preserve">Результаты ВПР по </w:t>
      </w:r>
      <w:r w:rsidR="00422843">
        <w:rPr>
          <w:rFonts w:ascii="Times New Roman" w:hAnsi="Times New Roman" w:cs="Times New Roman"/>
          <w:b/>
          <w:bCs/>
          <w:color w:val="000000"/>
          <w:sz w:val="24"/>
          <w:szCs w:val="24"/>
        </w:rPr>
        <w:t xml:space="preserve">математике </w:t>
      </w:r>
    </w:p>
    <w:tbl>
      <w:tblPr>
        <w:tblpPr w:leftFromText="180" w:rightFromText="180" w:vertAnchor="text" w:horzAnchor="margin" w:tblpX="150" w:tblpY="180"/>
        <w:tblW w:w="9431" w:type="dxa"/>
        <w:tblLayout w:type="fixed"/>
        <w:tblCellMar>
          <w:top w:w="15" w:type="dxa"/>
          <w:left w:w="15" w:type="dxa"/>
          <w:bottom w:w="15" w:type="dxa"/>
          <w:right w:w="15" w:type="dxa"/>
        </w:tblCellMar>
        <w:tblLook w:val="0600" w:firstRow="0" w:lastRow="0" w:firstColumn="0" w:lastColumn="0" w:noHBand="1" w:noVBand="1"/>
      </w:tblPr>
      <w:tblGrid>
        <w:gridCol w:w="792"/>
        <w:gridCol w:w="597"/>
        <w:gridCol w:w="671"/>
        <w:gridCol w:w="567"/>
        <w:gridCol w:w="709"/>
        <w:gridCol w:w="1275"/>
        <w:gridCol w:w="670"/>
        <w:gridCol w:w="512"/>
        <w:gridCol w:w="512"/>
        <w:gridCol w:w="512"/>
        <w:gridCol w:w="1480"/>
        <w:gridCol w:w="1134"/>
      </w:tblGrid>
      <w:tr w:rsidR="00563F3C" w:rsidRPr="00E00998" w:rsidTr="006B3B91">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Класс</w:t>
            </w:r>
          </w:p>
        </w:tc>
        <w:tc>
          <w:tcPr>
            <w:tcW w:w="254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Итоги 2021/22 уч. года</w:t>
            </w:r>
          </w:p>
        </w:tc>
        <w:tc>
          <w:tcPr>
            <w:tcW w:w="12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Качество</w:t>
            </w:r>
            <w:r w:rsidRPr="00E00998">
              <w:rPr>
                <w:rFonts w:ascii="Times New Roman" w:hAnsi="Times New Roman" w:cs="Times New Roman"/>
              </w:rPr>
              <w:br/>
            </w:r>
            <w:r w:rsidRPr="00E00998">
              <w:rPr>
                <w:rFonts w:ascii="Times New Roman" w:hAnsi="Times New Roman" w:cs="Times New Roman"/>
                <w:b/>
                <w:bCs/>
                <w:color w:val="000000"/>
              </w:rPr>
              <w:t>знаний</w:t>
            </w:r>
          </w:p>
        </w:tc>
        <w:tc>
          <w:tcPr>
            <w:tcW w:w="220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Итоги ВПР</w:t>
            </w:r>
          </w:p>
        </w:tc>
        <w:tc>
          <w:tcPr>
            <w:tcW w:w="1480" w:type="dxa"/>
            <w:vMerge w:val="restart"/>
            <w:tcBorders>
              <w:top w:val="single" w:sz="6" w:space="0" w:color="000000"/>
              <w:left w:val="single" w:sz="6" w:space="0" w:color="000000"/>
              <w:right w:val="single" w:sz="6" w:space="0" w:color="000000"/>
            </w:tcBorders>
          </w:tcPr>
          <w:p w:rsidR="00563F3C" w:rsidRPr="00E00998" w:rsidRDefault="00563F3C" w:rsidP="006B3B91">
            <w:pPr>
              <w:spacing w:after="0"/>
              <w:rPr>
                <w:rFonts w:ascii="Times New Roman" w:hAnsi="Times New Roman" w:cs="Times New Roman"/>
                <w:b/>
                <w:bCs/>
                <w:color w:val="000000"/>
              </w:rPr>
            </w:pPr>
            <w:r w:rsidRPr="00E00998">
              <w:rPr>
                <w:rFonts w:ascii="Times New Roman" w:hAnsi="Times New Roman" w:cs="Times New Roman"/>
                <w:b/>
                <w:bCs/>
                <w:color w:val="000000"/>
              </w:rPr>
              <w:t>Успеваемость</w:t>
            </w:r>
          </w:p>
        </w:tc>
        <w:tc>
          <w:tcPr>
            <w:tcW w:w="1134"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Качество</w:t>
            </w:r>
            <w:r w:rsidRPr="00E00998">
              <w:rPr>
                <w:rFonts w:ascii="Times New Roman" w:hAnsi="Times New Roman" w:cs="Times New Roman"/>
              </w:rPr>
              <w:br/>
            </w:r>
            <w:r w:rsidRPr="00E00998">
              <w:rPr>
                <w:rFonts w:ascii="Times New Roman" w:hAnsi="Times New Roman" w:cs="Times New Roman"/>
                <w:b/>
                <w:bCs/>
                <w:color w:val="000000"/>
              </w:rPr>
              <w:t>знаний</w:t>
            </w:r>
          </w:p>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 </w:t>
            </w:r>
          </w:p>
        </w:tc>
      </w:tr>
      <w:tr w:rsidR="00563F3C" w:rsidRPr="00E00998" w:rsidTr="006B3B91">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ind w:left="75" w:right="75"/>
              <w:rPr>
                <w:rFonts w:ascii="Times New Roman" w:hAnsi="Times New Roman" w:cs="Times New Roman"/>
                <w:color w:val="000000"/>
              </w:rPr>
            </w:pP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«5»</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«2»</w:t>
            </w:r>
          </w:p>
        </w:tc>
        <w:tc>
          <w:tcPr>
            <w:tcW w:w="12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ind w:left="75" w:right="75"/>
              <w:rPr>
                <w:rFonts w:ascii="Times New Roman" w:hAnsi="Times New Roman" w:cs="Times New Roman"/>
                <w:color w:val="000000"/>
              </w:rPr>
            </w:pP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«2»</w:t>
            </w:r>
          </w:p>
        </w:tc>
        <w:tc>
          <w:tcPr>
            <w:tcW w:w="1480" w:type="dxa"/>
            <w:vMerge/>
            <w:tcBorders>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b/>
                <w:bCs/>
                <w:color w:val="000000"/>
              </w:rPr>
            </w:pPr>
          </w:p>
        </w:tc>
        <w:tc>
          <w:tcPr>
            <w:tcW w:w="1134"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«А»</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41%</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6</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30%</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«Б»</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44%</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6</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20%</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«И»</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13</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94%</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81%</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«К»</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45%</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6</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32%</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«С»</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48%</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39%</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6C1A1B" w:rsidRDefault="00563F3C" w:rsidP="006B3B91">
            <w:pPr>
              <w:spacing w:after="0"/>
              <w:rPr>
                <w:rFonts w:ascii="Times New Roman" w:hAnsi="Times New Roman" w:cs="Times New Roman"/>
                <w:b/>
                <w:color w:val="000000"/>
              </w:rPr>
            </w:pPr>
            <w:r w:rsidRPr="006C1A1B">
              <w:rPr>
                <w:rFonts w:ascii="Times New Roman" w:hAnsi="Times New Roman" w:cs="Times New Roman"/>
                <w:b/>
                <w:color w:val="000000"/>
              </w:rPr>
              <w:t>Итог</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20</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62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53%</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38</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62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25</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40%</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7 «А»</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40%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5</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24%</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7 «В»</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19%</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4</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9%</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 «И»</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92%</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69%</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 «К»</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52%</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20%</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A36086" w:rsidRDefault="00563F3C" w:rsidP="006B3B91">
            <w:pPr>
              <w:spacing w:after="0"/>
              <w:rPr>
                <w:rFonts w:ascii="Times New Roman" w:hAnsi="Times New Roman" w:cs="Times New Roman"/>
                <w:b/>
                <w:color w:val="000000"/>
              </w:rPr>
            </w:pPr>
            <w:r w:rsidRPr="00A36086">
              <w:rPr>
                <w:rFonts w:ascii="Times New Roman" w:hAnsi="Times New Roman" w:cs="Times New Roman"/>
                <w:b/>
                <w:color w:val="000000"/>
              </w:rPr>
              <w:t>Итог</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42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48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14</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30%</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8 «А»</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65%</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3</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26%</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8 «И»</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76%</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57%</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 «К»</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4</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32%</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32%</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8C2929" w:rsidRDefault="00563F3C" w:rsidP="006B3B91">
            <w:pPr>
              <w:spacing w:after="0"/>
              <w:rPr>
                <w:rFonts w:ascii="Times New Roman" w:hAnsi="Times New Roman" w:cs="Times New Roman"/>
                <w:b/>
                <w:color w:val="000000"/>
              </w:rPr>
            </w:pPr>
            <w:r w:rsidRPr="008C2929">
              <w:rPr>
                <w:rFonts w:ascii="Times New Roman" w:hAnsi="Times New Roman" w:cs="Times New Roman"/>
                <w:b/>
                <w:color w:val="000000"/>
              </w:rPr>
              <w:t>Итог</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6</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56%</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39</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6</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40%</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9 «А»</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25%</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8%</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9 «Б»</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12%</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 «И»</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66%</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57%</w:t>
            </w:r>
          </w:p>
        </w:tc>
      </w:tr>
      <w:tr w:rsidR="00563F3C" w:rsidRPr="00E00998" w:rsidTr="006B3B91">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8C2929" w:rsidRDefault="00563F3C" w:rsidP="006B3B91">
            <w:pPr>
              <w:spacing w:after="0"/>
              <w:rPr>
                <w:rFonts w:ascii="Times New Roman" w:hAnsi="Times New Roman" w:cs="Times New Roman"/>
                <w:b/>
                <w:color w:val="000000"/>
              </w:rPr>
            </w:pPr>
            <w:r w:rsidRPr="008C2929">
              <w:rPr>
                <w:rFonts w:ascii="Times New Roman" w:hAnsi="Times New Roman" w:cs="Times New Roman"/>
                <w:b/>
                <w:color w:val="000000"/>
              </w:rPr>
              <w:t>Итог</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w:t>
            </w:r>
          </w:p>
        </w:tc>
        <w:tc>
          <w:tcPr>
            <w:tcW w:w="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32%</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4</w:t>
            </w:r>
          </w:p>
        </w:tc>
        <w:tc>
          <w:tcPr>
            <w:tcW w:w="148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25%</w:t>
            </w:r>
          </w:p>
        </w:tc>
      </w:tr>
    </w:tbl>
    <w:p w:rsidR="00563F3C" w:rsidRDefault="00563F3C" w:rsidP="00563F3C">
      <w:pPr>
        <w:spacing w:after="0"/>
        <w:rPr>
          <w:rFonts w:hAnsi="Times New Roman" w:cs="Times New Roman"/>
          <w:b/>
          <w:bCs/>
          <w:color w:val="000000"/>
        </w:rPr>
      </w:pPr>
    </w:p>
    <w:p w:rsidR="00563F3C" w:rsidRPr="00422843" w:rsidRDefault="00563F3C" w:rsidP="00563F3C">
      <w:pPr>
        <w:jc w:val="center"/>
        <w:rPr>
          <w:rFonts w:hAnsi="Times New Roman" w:cs="Times New Roman"/>
          <w:b/>
          <w:bCs/>
          <w:color w:val="000000"/>
          <w:sz w:val="24"/>
          <w:szCs w:val="24"/>
        </w:rPr>
      </w:pPr>
      <w:r w:rsidRPr="00422843">
        <w:rPr>
          <w:rFonts w:ascii="Times New Roman" w:hAnsi="Times New Roman" w:cs="Times New Roman"/>
          <w:b/>
          <w:bCs/>
          <w:color w:val="000000"/>
          <w:sz w:val="24"/>
          <w:szCs w:val="24"/>
        </w:rPr>
        <w:t>Результаты ВПР по истории</w:t>
      </w:r>
    </w:p>
    <w:tbl>
      <w:tblPr>
        <w:tblW w:w="9439" w:type="dxa"/>
        <w:tblInd w:w="134" w:type="dxa"/>
        <w:tblLayout w:type="fixed"/>
        <w:tblCellMar>
          <w:top w:w="15" w:type="dxa"/>
          <w:left w:w="15" w:type="dxa"/>
          <w:bottom w:w="15" w:type="dxa"/>
          <w:right w:w="15" w:type="dxa"/>
        </w:tblCellMar>
        <w:tblLook w:val="0600" w:firstRow="0" w:lastRow="0" w:firstColumn="0" w:lastColumn="0" w:noHBand="1" w:noVBand="1"/>
      </w:tblPr>
      <w:tblGrid>
        <w:gridCol w:w="964"/>
        <w:gridCol w:w="594"/>
        <w:gridCol w:w="593"/>
        <w:gridCol w:w="593"/>
        <w:gridCol w:w="593"/>
        <w:gridCol w:w="1282"/>
        <w:gridCol w:w="567"/>
        <w:gridCol w:w="567"/>
        <w:gridCol w:w="512"/>
        <w:gridCol w:w="480"/>
        <w:gridCol w:w="1560"/>
        <w:gridCol w:w="1134"/>
      </w:tblGrid>
      <w:tr w:rsidR="00563F3C" w:rsidRPr="00E00998" w:rsidTr="005239EA">
        <w:tc>
          <w:tcPr>
            <w:tcW w:w="9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Класс</w:t>
            </w:r>
          </w:p>
        </w:tc>
        <w:tc>
          <w:tcPr>
            <w:tcW w:w="237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Итоги 2021/22 уч. года</w:t>
            </w:r>
          </w:p>
        </w:tc>
        <w:tc>
          <w:tcPr>
            <w:tcW w:w="12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Качество</w:t>
            </w:r>
            <w:r w:rsidRPr="00E00998">
              <w:rPr>
                <w:rFonts w:ascii="Times New Roman" w:hAnsi="Times New Roman" w:cs="Times New Roman"/>
              </w:rPr>
              <w:br/>
            </w:r>
            <w:r w:rsidRPr="00E00998">
              <w:rPr>
                <w:rFonts w:ascii="Times New Roman" w:hAnsi="Times New Roman" w:cs="Times New Roman"/>
                <w:b/>
                <w:bCs/>
                <w:color w:val="000000"/>
              </w:rPr>
              <w:t>знаний</w:t>
            </w:r>
          </w:p>
        </w:tc>
        <w:tc>
          <w:tcPr>
            <w:tcW w:w="21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Итоги ВПР</w:t>
            </w:r>
          </w:p>
        </w:tc>
        <w:tc>
          <w:tcPr>
            <w:tcW w:w="1560" w:type="dxa"/>
            <w:vMerge w:val="restart"/>
            <w:tcBorders>
              <w:top w:val="single" w:sz="6" w:space="0" w:color="000000"/>
              <w:left w:val="single" w:sz="6" w:space="0" w:color="000000"/>
              <w:right w:val="single" w:sz="6" w:space="0" w:color="000000"/>
            </w:tcBorders>
          </w:tcPr>
          <w:p w:rsidR="00563F3C" w:rsidRPr="00E00998" w:rsidRDefault="00563F3C" w:rsidP="006B3B91">
            <w:pPr>
              <w:spacing w:after="0"/>
              <w:rPr>
                <w:rFonts w:ascii="Times New Roman" w:hAnsi="Times New Roman" w:cs="Times New Roman"/>
                <w:b/>
                <w:bCs/>
                <w:color w:val="000000"/>
              </w:rPr>
            </w:pPr>
            <w:r w:rsidRPr="00E00998">
              <w:rPr>
                <w:rFonts w:ascii="Times New Roman" w:hAnsi="Times New Roman" w:cs="Times New Roman"/>
                <w:b/>
                <w:bCs/>
                <w:color w:val="000000"/>
              </w:rPr>
              <w:t>Успеваемость</w:t>
            </w:r>
          </w:p>
        </w:tc>
        <w:tc>
          <w:tcPr>
            <w:tcW w:w="1134"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Качество</w:t>
            </w:r>
            <w:r w:rsidRPr="00E00998">
              <w:rPr>
                <w:rFonts w:ascii="Times New Roman" w:hAnsi="Times New Roman" w:cs="Times New Roman"/>
              </w:rPr>
              <w:br/>
            </w:r>
            <w:r w:rsidRPr="00E00998">
              <w:rPr>
                <w:rFonts w:ascii="Times New Roman" w:hAnsi="Times New Roman" w:cs="Times New Roman"/>
                <w:b/>
                <w:bCs/>
                <w:color w:val="000000"/>
              </w:rPr>
              <w:t>знаний</w:t>
            </w:r>
          </w:p>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 </w:t>
            </w:r>
          </w:p>
        </w:tc>
      </w:tr>
      <w:tr w:rsidR="00563F3C" w:rsidRPr="00E00998" w:rsidTr="005239EA">
        <w:tc>
          <w:tcPr>
            <w:tcW w:w="9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ind w:left="75" w:right="75"/>
              <w:rPr>
                <w:rFonts w:ascii="Times New Roman" w:hAnsi="Times New Roman" w:cs="Times New Roman"/>
                <w:color w:val="000000"/>
              </w:rPr>
            </w:pP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«5»</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«4»</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«3»</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«2»</w:t>
            </w:r>
          </w:p>
        </w:tc>
        <w:tc>
          <w:tcPr>
            <w:tcW w:w="12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ind w:left="75" w:right="75"/>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«3»</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b/>
                <w:bCs/>
                <w:color w:val="000000"/>
              </w:rPr>
              <w:t>«2»</w:t>
            </w:r>
          </w:p>
        </w:tc>
        <w:tc>
          <w:tcPr>
            <w:tcW w:w="1560" w:type="dxa"/>
            <w:vMerge/>
            <w:tcBorders>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b/>
                <w:bCs/>
                <w:color w:val="000000"/>
              </w:rPr>
            </w:pPr>
          </w:p>
        </w:tc>
        <w:tc>
          <w:tcPr>
            <w:tcW w:w="1134"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«А»</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25</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4</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87%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21</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14%</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«Б»</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4</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13</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12</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58%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15</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6</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79%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19%</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«И»</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22</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13</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51%</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 «К»</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16</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21</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26%</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lastRenderedPageBreak/>
              <w:t>6 «С»</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25</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4</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22</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21%</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8C2929" w:rsidRDefault="00563F3C" w:rsidP="006B3B91">
            <w:pPr>
              <w:spacing w:after="0"/>
              <w:rPr>
                <w:rFonts w:ascii="Times New Roman" w:hAnsi="Times New Roman" w:cs="Times New Roman"/>
                <w:b/>
                <w:color w:val="000000"/>
              </w:rPr>
            </w:pPr>
            <w:r w:rsidRPr="008C2929">
              <w:rPr>
                <w:rFonts w:ascii="Times New Roman" w:hAnsi="Times New Roman" w:cs="Times New Roman"/>
                <w:b/>
                <w:color w:val="000000"/>
              </w:rPr>
              <w:t>Итог</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39</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86</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27</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92</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10</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26%</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7 «В»</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4</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13</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9</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65%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12</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21%</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 «И»</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5</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19</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13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2</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90%</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284421" w:rsidRDefault="00563F3C" w:rsidP="006B3B91">
            <w:pPr>
              <w:spacing w:after="0"/>
              <w:rPr>
                <w:rFonts w:ascii="Times New Roman" w:hAnsi="Times New Roman" w:cs="Times New Roman"/>
                <w:b/>
                <w:color w:val="000000"/>
              </w:rPr>
            </w:pPr>
            <w:r w:rsidRPr="00284421">
              <w:rPr>
                <w:rFonts w:ascii="Times New Roman" w:hAnsi="Times New Roman" w:cs="Times New Roman"/>
                <w:b/>
                <w:color w:val="000000"/>
              </w:rPr>
              <w:t>Итог</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32</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10</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80%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17</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14</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3</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58%</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8 «И»</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9</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15</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1</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96%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8</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12</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rPr>
            </w:pPr>
            <w:r w:rsidRPr="00E00998">
              <w:rPr>
                <w:rFonts w:ascii="Times New Roman" w:hAnsi="Times New Roman" w:cs="Times New Roman"/>
                <w:color w:val="000000"/>
              </w:rPr>
              <w:t>2</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sidRPr="00E00998">
              <w:rPr>
                <w:rFonts w:ascii="Times New Roman" w:hAnsi="Times New Roman" w:cs="Times New Roman"/>
                <w:color w:val="000000"/>
              </w:rPr>
              <w:t>39%</w:t>
            </w:r>
          </w:p>
        </w:tc>
      </w:tr>
      <w:tr w:rsidR="00563F3C" w:rsidRPr="00E00998" w:rsidTr="005239EA">
        <w:tc>
          <w:tcPr>
            <w:tcW w:w="9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9</w:t>
            </w:r>
            <w:r w:rsidRPr="00E00998">
              <w:rPr>
                <w:rFonts w:ascii="Times New Roman" w:hAnsi="Times New Roman" w:cs="Times New Roman"/>
                <w:color w:val="000000"/>
              </w:rPr>
              <w:t xml:space="preserve"> «Б»</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D7081F" w:rsidRDefault="00563F3C" w:rsidP="006B3B91">
            <w:pPr>
              <w:spacing w:after="0"/>
            </w:pPr>
            <w:r>
              <w:t>1</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01380" w:rsidRDefault="00563F3C" w:rsidP="006B3B91">
            <w:pPr>
              <w:spacing w:after="0"/>
            </w:pPr>
            <w:r>
              <w:t>15</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01380" w:rsidRDefault="00563F3C" w:rsidP="006B3B91">
            <w:pPr>
              <w:spacing w:after="0"/>
            </w:pPr>
            <w:r>
              <w:t>13</w:t>
            </w:r>
          </w:p>
        </w:tc>
        <w:tc>
          <w:tcPr>
            <w:tcW w:w="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Default="00563F3C" w:rsidP="006B3B91">
            <w:pPr>
              <w:spacing w:after="0"/>
            </w:pPr>
            <w:r>
              <w:rPr>
                <w:rFonts w:hAnsi="Times New Roman" w:cs="Times New Roman"/>
                <w:color w:val="000000"/>
                <w:sz w:val="24"/>
                <w:szCs w:val="24"/>
              </w:rPr>
              <w:t>0</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Default="00563F3C" w:rsidP="006B3B91">
            <w:pPr>
              <w:spacing w:after="0"/>
            </w:pPr>
            <w:r>
              <w:rPr>
                <w:rFonts w:hAnsi="Times New Roman" w:cs="Times New Roman"/>
                <w:color w:val="000000"/>
                <w:sz w:val="24"/>
                <w:szCs w:val="24"/>
              </w:rPr>
              <w:t>55%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01380" w:rsidRDefault="00563F3C" w:rsidP="006B3B91">
            <w:pPr>
              <w:spacing w:after="0"/>
            </w:pPr>
            <w: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01380" w:rsidRDefault="00563F3C" w:rsidP="006B3B91">
            <w:pPr>
              <w:spacing w:after="0"/>
            </w:pPr>
            <w:r>
              <w:t>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01380" w:rsidRDefault="00563F3C" w:rsidP="006B3B91">
            <w:pPr>
              <w:spacing w:after="0"/>
            </w:pPr>
            <w:r>
              <w:t>14</w:t>
            </w:r>
          </w:p>
        </w:tc>
        <w:tc>
          <w:tcPr>
            <w:tcW w:w="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01380" w:rsidRDefault="00563F3C" w:rsidP="006B3B91">
            <w:pPr>
              <w:spacing w:after="0"/>
            </w:pPr>
            <w:r>
              <w:t>12</w:t>
            </w:r>
          </w:p>
        </w:tc>
        <w:tc>
          <w:tcPr>
            <w:tcW w:w="1560" w:type="dxa"/>
            <w:tcBorders>
              <w:top w:val="single" w:sz="6" w:space="0" w:color="000000"/>
              <w:left w:val="single" w:sz="6" w:space="0" w:color="000000"/>
              <w:bottom w:val="single" w:sz="6" w:space="0" w:color="000000"/>
              <w:right w:val="single" w:sz="6" w:space="0" w:color="000000"/>
            </w:tcBorders>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53%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E00998" w:rsidRDefault="00563F3C" w:rsidP="006B3B91">
            <w:pPr>
              <w:spacing w:after="0"/>
              <w:rPr>
                <w:rFonts w:ascii="Times New Roman" w:hAnsi="Times New Roman" w:cs="Times New Roman"/>
                <w:color w:val="000000"/>
              </w:rPr>
            </w:pPr>
            <w:r>
              <w:rPr>
                <w:rFonts w:ascii="Times New Roman" w:hAnsi="Times New Roman" w:cs="Times New Roman"/>
                <w:color w:val="000000"/>
              </w:rPr>
              <w:t>0%</w:t>
            </w:r>
          </w:p>
        </w:tc>
      </w:tr>
    </w:tbl>
    <w:p w:rsidR="00563F3C" w:rsidRPr="00422843" w:rsidRDefault="00563F3C" w:rsidP="00563F3C">
      <w:pPr>
        <w:jc w:val="center"/>
        <w:rPr>
          <w:rFonts w:hAnsi="Times New Roman" w:cs="Times New Roman"/>
          <w:b/>
          <w:bCs/>
          <w:color w:val="000000"/>
          <w:sz w:val="24"/>
          <w:szCs w:val="24"/>
        </w:rPr>
      </w:pPr>
      <w:r w:rsidRPr="00422843">
        <w:rPr>
          <w:rFonts w:ascii="Times New Roman" w:hAnsi="Times New Roman" w:cs="Times New Roman"/>
          <w:b/>
          <w:bCs/>
          <w:color w:val="000000"/>
          <w:sz w:val="24"/>
          <w:szCs w:val="24"/>
        </w:rPr>
        <w:t>Результаты ВПР по биологии</w:t>
      </w:r>
    </w:p>
    <w:tbl>
      <w:tblPr>
        <w:tblW w:w="0" w:type="auto"/>
        <w:tblInd w:w="134" w:type="dxa"/>
        <w:tblCellMar>
          <w:top w:w="15" w:type="dxa"/>
          <w:left w:w="15" w:type="dxa"/>
          <w:bottom w:w="15" w:type="dxa"/>
          <w:right w:w="15" w:type="dxa"/>
        </w:tblCellMar>
        <w:tblLook w:val="0600" w:firstRow="0" w:lastRow="0" w:firstColumn="0" w:lastColumn="0" w:noHBand="1" w:noVBand="1"/>
      </w:tblPr>
      <w:tblGrid>
        <w:gridCol w:w="1018"/>
        <w:gridCol w:w="644"/>
        <w:gridCol w:w="644"/>
        <w:gridCol w:w="644"/>
        <w:gridCol w:w="644"/>
        <w:gridCol w:w="1160"/>
        <w:gridCol w:w="510"/>
        <w:gridCol w:w="510"/>
        <w:gridCol w:w="510"/>
        <w:gridCol w:w="510"/>
        <w:gridCol w:w="1549"/>
        <w:gridCol w:w="1269"/>
      </w:tblGrid>
      <w:tr w:rsidR="00563F3C" w:rsidRPr="000D61EA" w:rsidTr="005239EA">
        <w:tc>
          <w:tcPr>
            <w:tcW w:w="10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Класс</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Итоги 2021/22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Качество</w:t>
            </w:r>
            <w:r w:rsidRPr="000D61EA">
              <w:rPr>
                <w:rFonts w:ascii="Times New Roman" w:hAnsi="Times New Roman" w:cs="Times New Roman"/>
              </w:rPr>
              <w:br/>
            </w:r>
            <w:r w:rsidRPr="000D61EA">
              <w:rPr>
                <w:rFonts w:ascii="Times New Roman"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Итоги ВПР</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b/>
                <w:bCs/>
                <w:color w:val="000000"/>
                <w:sz w:val="24"/>
                <w:szCs w:val="24"/>
              </w:rPr>
            </w:pPr>
            <w:r w:rsidRPr="000D61EA">
              <w:rPr>
                <w:rFonts w:ascii="Times New Roman" w:hAnsi="Times New Roman" w:cs="Times New Roman"/>
                <w:b/>
                <w:bCs/>
                <w:color w:val="000000"/>
                <w:sz w:val="24"/>
                <w:szCs w:val="24"/>
              </w:rPr>
              <w:t xml:space="preserve">Успеваемость </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Качество</w:t>
            </w:r>
            <w:r w:rsidRPr="000D61EA">
              <w:rPr>
                <w:rFonts w:ascii="Times New Roman" w:hAnsi="Times New Roman" w:cs="Times New Roman"/>
              </w:rPr>
              <w:br/>
            </w:r>
            <w:r w:rsidRPr="000D61EA">
              <w:rPr>
                <w:rFonts w:ascii="Times New Roman" w:hAnsi="Times New Roman" w:cs="Times New Roman"/>
                <w:b/>
                <w:bCs/>
                <w:color w:val="000000"/>
                <w:sz w:val="24"/>
                <w:szCs w:val="24"/>
              </w:rPr>
              <w:t>знаний</w:t>
            </w:r>
          </w:p>
        </w:tc>
      </w:tr>
      <w:tr w:rsidR="00563F3C" w:rsidRPr="000D61EA" w:rsidTr="005239EA">
        <w:tc>
          <w:tcPr>
            <w:tcW w:w="10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«2»</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b/>
                <w:bCs/>
                <w:color w:val="000000"/>
                <w:sz w:val="24"/>
                <w:szCs w:val="24"/>
              </w:rPr>
            </w:pP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 </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85%</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4</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86%</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53%</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 «И»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96%</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 «К»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90%</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46%</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 «С»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96%</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55%</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b/>
                <w:color w:val="000000"/>
                <w:sz w:val="24"/>
                <w:szCs w:val="24"/>
              </w:rPr>
            </w:pPr>
            <w:r w:rsidRPr="000D61EA">
              <w:rPr>
                <w:rFonts w:ascii="Times New Roman" w:hAnsi="Times New Roman" w:cs="Times New Roman"/>
                <w:b/>
                <w:color w:val="000000"/>
                <w:sz w:val="24"/>
                <w:szCs w:val="24"/>
              </w:rPr>
              <w:t xml:space="preserve">Итог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94%</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66%</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7 «В»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2</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88%</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36%</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 «И»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95%</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79%</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b/>
                <w:color w:val="000000"/>
                <w:sz w:val="24"/>
                <w:szCs w:val="24"/>
              </w:rPr>
            </w:pPr>
            <w:r w:rsidRPr="000D61EA">
              <w:rPr>
                <w:rFonts w:ascii="Times New Roman" w:hAnsi="Times New Roman" w:cs="Times New Roman"/>
                <w:b/>
                <w:color w:val="000000"/>
                <w:sz w:val="24"/>
                <w:szCs w:val="24"/>
              </w:rPr>
              <w:t xml:space="preserve">Итог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93%</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57%</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 «К»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75%</w:t>
            </w:r>
          </w:p>
        </w:tc>
      </w:tr>
      <w:tr w:rsidR="00563F3C" w:rsidRPr="000D61EA" w:rsidTr="005239EA">
        <w:tc>
          <w:tcPr>
            <w:tcW w:w="1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w:t>
            </w:r>
          </w:p>
        </w:tc>
        <w:tc>
          <w:tcPr>
            <w:tcW w:w="1549"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96%</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33%</w:t>
            </w:r>
          </w:p>
        </w:tc>
      </w:tr>
    </w:tbl>
    <w:p w:rsidR="00563F3C" w:rsidRDefault="00563F3C" w:rsidP="00563F3C">
      <w:pPr>
        <w:jc w:val="center"/>
        <w:rPr>
          <w:rFonts w:ascii="Times New Roman" w:hAnsi="Times New Roman" w:cs="Times New Roman"/>
          <w:b/>
          <w:bCs/>
          <w:i/>
          <w:color w:val="000000"/>
          <w:sz w:val="24"/>
          <w:szCs w:val="24"/>
        </w:rPr>
      </w:pPr>
      <w:r w:rsidRPr="00422843">
        <w:rPr>
          <w:rFonts w:ascii="Times New Roman" w:hAnsi="Times New Roman" w:cs="Times New Roman"/>
          <w:b/>
          <w:bCs/>
          <w:color w:val="000000"/>
          <w:sz w:val="24"/>
          <w:szCs w:val="24"/>
        </w:rPr>
        <w:t>Результаты ВПР по обществознанию</w:t>
      </w:r>
    </w:p>
    <w:tbl>
      <w:tblPr>
        <w:tblW w:w="9639" w:type="dxa"/>
        <w:tblInd w:w="134" w:type="dxa"/>
        <w:tblCellMar>
          <w:top w:w="15" w:type="dxa"/>
          <w:left w:w="15" w:type="dxa"/>
          <w:bottom w:w="15" w:type="dxa"/>
          <w:right w:w="15" w:type="dxa"/>
        </w:tblCellMar>
        <w:tblLook w:val="0600" w:firstRow="0" w:lastRow="0" w:firstColumn="0" w:lastColumn="0" w:noHBand="1" w:noVBand="1"/>
      </w:tblPr>
      <w:tblGrid>
        <w:gridCol w:w="1017"/>
        <w:gridCol w:w="583"/>
        <w:gridCol w:w="583"/>
        <w:gridCol w:w="583"/>
        <w:gridCol w:w="583"/>
        <w:gridCol w:w="1160"/>
        <w:gridCol w:w="512"/>
        <w:gridCol w:w="512"/>
        <w:gridCol w:w="512"/>
        <w:gridCol w:w="617"/>
        <w:gridCol w:w="1560"/>
        <w:gridCol w:w="1417"/>
      </w:tblGrid>
      <w:tr w:rsidR="00563F3C" w:rsidRPr="000D61EA" w:rsidTr="005239EA">
        <w:tc>
          <w:tcPr>
            <w:tcW w:w="10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Класс</w:t>
            </w:r>
          </w:p>
        </w:tc>
        <w:tc>
          <w:tcPr>
            <w:tcW w:w="233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Итоги 2021/22 уч. года</w:t>
            </w:r>
          </w:p>
        </w:tc>
        <w:tc>
          <w:tcPr>
            <w:tcW w:w="11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Качество</w:t>
            </w:r>
            <w:r w:rsidRPr="000D61EA">
              <w:rPr>
                <w:rFonts w:ascii="Times New Roman" w:hAnsi="Times New Roman" w:cs="Times New Roman"/>
              </w:rPr>
              <w:br/>
            </w:r>
            <w:r w:rsidRPr="000D61EA">
              <w:rPr>
                <w:rFonts w:ascii="Times New Roman" w:hAnsi="Times New Roman" w:cs="Times New Roman"/>
                <w:b/>
                <w:bCs/>
                <w:color w:val="000000"/>
                <w:sz w:val="24"/>
                <w:szCs w:val="24"/>
              </w:rPr>
              <w:t>знаний</w:t>
            </w:r>
          </w:p>
        </w:tc>
        <w:tc>
          <w:tcPr>
            <w:tcW w:w="215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Итоги ВПР</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b/>
                <w:bCs/>
                <w:color w:val="000000"/>
                <w:sz w:val="24"/>
                <w:szCs w:val="24"/>
              </w:rPr>
            </w:pPr>
            <w:r w:rsidRPr="000D61EA">
              <w:rPr>
                <w:rFonts w:ascii="Times New Roman" w:hAnsi="Times New Roman" w:cs="Times New Roman"/>
                <w:b/>
                <w:bCs/>
                <w:color w:val="000000"/>
                <w:sz w:val="24"/>
                <w:szCs w:val="24"/>
              </w:rPr>
              <w:t xml:space="preserve">Успеваемость </w:t>
            </w:r>
          </w:p>
        </w:tc>
        <w:tc>
          <w:tcPr>
            <w:tcW w:w="14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Качество</w:t>
            </w:r>
            <w:r w:rsidRPr="000D61EA">
              <w:rPr>
                <w:rFonts w:ascii="Times New Roman" w:hAnsi="Times New Roman" w:cs="Times New Roman"/>
              </w:rPr>
              <w:br/>
            </w:r>
            <w:r w:rsidRPr="000D61EA">
              <w:rPr>
                <w:rFonts w:ascii="Times New Roman" w:hAnsi="Times New Roman" w:cs="Times New Roman"/>
                <w:b/>
                <w:bCs/>
                <w:color w:val="000000"/>
                <w:sz w:val="24"/>
                <w:szCs w:val="24"/>
              </w:rPr>
              <w:t>знаний</w:t>
            </w:r>
          </w:p>
        </w:tc>
      </w:tr>
      <w:tr w:rsidR="00563F3C" w:rsidRPr="000D61EA" w:rsidTr="005239EA">
        <w:tc>
          <w:tcPr>
            <w:tcW w:w="10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sz w:val="24"/>
                <w:szCs w:val="24"/>
              </w:rPr>
            </w:pP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«5»</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«4»</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«3»</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«2»</w:t>
            </w:r>
          </w:p>
        </w:tc>
        <w:tc>
          <w:tcPr>
            <w:tcW w:w="11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sz w:val="24"/>
                <w:szCs w:val="24"/>
              </w:rPr>
            </w:pP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«3»</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b/>
                <w:bCs/>
                <w:color w:val="000000"/>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ind w:left="75" w:right="75"/>
              <w:rPr>
                <w:rFonts w:ascii="Times New Roman" w:hAnsi="Times New Roman" w:cs="Times New Roman"/>
                <w:color w:val="000000"/>
                <w:sz w:val="24"/>
                <w:szCs w:val="24"/>
              </w:rPr>
            </w:pPr>
          </w:p>
        </w:tc>
        <w:tc>
          <w:tcPr>
            <w:tcW w:w="14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ind w:left="75" w:right="75"/>
              <w:rPr>
                <w:rFonts w:ascii="Times New Roman" w:hAnsi="Times New Roman" w:cs="Times New Roman"/>
                <w:color w:val="000000"/>
                <w:sz w:val="24"/>
                <w:szCs w:val="24"/>
              </w:rPr>
            </w:pP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7 «А»</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3</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13</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9</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7</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66%</w:t>
            </w: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 «К»</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14</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92%</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80%</w:t>
            </w: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b/>
                <w:color w:val="000000"/>
                <w:sz w:val="24"/>
                <w:szCs w:val="24"/>
              </w:rPr>
            </w:pPr>
            <w:r w:rsidRPr="000D61EA">
              <w:rPr>
                <w:rFonts w:ascii="Times New Roman" w:hAnsi="Times New Roman" w:cs="Times New Roman"/>
                <w:b/>
                <w:color w:val="000000"/>
                <w:sz w:val="24"/>
                <w:szCs w:val="24"/>
              </w:rPr>
              <w:t xml:space="preserve">Итог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12</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27</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11</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78%</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12</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73%</w:t>
            </w: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8 «А»</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3</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17</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5</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80%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9</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10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rPr>
            </w:pPr>
            <w:r w:rsidRPr="000D61EA">
              <w:rPr>
                <w:rFonts w:ascii="Times New Roman" w:hAnsi="Times New Roman" w:cs="Times New Roman"/>
                <w:color w:val="000000"/>
                <w:sz w:val="24"/>
                <w:szCs w:val="24"/>
              </w:rPr>
              <w:t>4</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83%</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41%</w:t>
            </w: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 «К»</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13</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88%</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70%</w:t>
            </w: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b/>
                <w:color w:val="000000"/>
                <w:sz w:val="24"/>
                <w:szCs w:val="24"/>
              </w:rPr>
            </w:pPr>
            <w:r w:rsidRPr="000D61EA">
              <w:rPr>
                <w:rFonts w:ascii="Times New Roman" w:hAnsi="Times New Roman" w:cs="Times New Roman"/>
                <w:b/>
                <w:color w:val="000000"/>
                <w:sz w:val="24"/>
                <w:szCs w:val="24"/>
              </w:rPr>
              <w:lastRenderedPageBreak/>
              <w:t xml:space="preserve">Итог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12</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30</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10</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80%</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4</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25</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15</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86%</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56%</w:t>
            </w:r>
          </w:p>
        </w:tc>
      </w:tr>
      <w:tr w:rsidR="00563F3C" w:rsidRPr="000D61EA"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9 «Б»</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2</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18</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8</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color w:val="000000"/>
                <w:sz w:val="24"/>
                <w:szCs w:val="24"/>
              </w:rPr>
              <w:t>71%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1</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16</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7</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rPr>
                <w:rFonts w:ascii="Times New Roman" w:hAnsi="Times New Roman" w:cs="Times New Roman"/>
              </w:rPr>
            </w:pPr>
            <w:r w:rsidRPr="000D61EA">
              <w:rPr>
                <w:rFonts w:ascii="Times New Roman" w:hAnsi="Times New Roman" w:cs="Times New Roman"/>
              </w:rPr>
              <w:t>0</w:t>
            </w:r>
          </w:p>
        </w:tc>
        <w:tc>
          <w:tcPr>
            <w:tcW w:w="1560" w:type="dxa"/>
            <w:tcBorders>
              <w:top w:val="single" w:sz="6" w:space="0" w:color="000000"/>
              <w:left w:val="single" w:sz="6" w:space="0" w:color="000000"/>
              <w:bottom w:val="single" w:sz="6" w:space="0" w:color="000000"/>
              <w:right w:val="single" w:sz="6" w:space="0" w:color="000000"/>
            </w:tcBorders>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rPr>
              <w:t>100%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0D61EA" w:rsidRDefault="00563F3C" w:rsidP="006B3B91">
            <w:pPr>
              <w:spacing w:after="0"/>
              <w:rPr>
                <w:rFonts w:ascii="Times New Roman" w:hAnsi="Times New Roman" w:cs="Times New Roman"/>
                <w:color w:val="000000"/>
                <w:sz w:val="24"/>
                <w:szCs w:val="24"/>
              </w:rPr>
            </w:pPr>
            <w:r w:rsidRPr="000D61EA">
              <w:rPr>
                <w:rFonts w:ascii="Times New Roman" w:hAnsi="Times New Roman" w:cs="Times New Roman"/>
                <w:color w:val="000000"/>
                <w:sz w:val="24"/>
                <w:szCs w:val="24"/>
              </w:rPr>
              <w:t>70%</w:t>
            </w:r>
          </w:p>
        </w:tc>
      </w:tr>
    </w:tbl>
    <w:p w:rsidR="00563F3C" w:rsidRPr="00422843" w:rsidRDefault="00563F3C" w:rsidP="00563F3C">
      <w:pPr>
        <w:jc w:val="center"/>
        <w:rPr>
          <w:rFonts w:hAnsi="Times New Roman" w:cs="Times New Roman"/>
          <w:b/>
          <w:bCs/>
          <w:color w:val="000000"/>
          <w:sz w:val="24"/>
          <w:szCs w:val="24"/>
        </w:rPr>
      </w:pPr>
      <w:r w:rsidRPr="00422843">
        <w:rPr>
          <w:rFonts w:ascii="Times New Roman" w:hAnsi="Times New Roman" w:cs="Times New Roman"/>
          <w:b/>
          <w:bCs/>
          <w:color w:val="000000"/>
          <w:sz w:val="24"/>
          <w:szCs w:val="24"/>
        </w:rPr>
        <w:t>Результаты ВПР по географии</w:t>
      </w:r>
    </w:p>
    <w:tbl>
      <w:tblPr>
        <w:tblW w:w="0" w:type="auto"/>
        <w:tblInd w:w="134" w:type="dxa"/>
        <w:tblCellMar>
          <w:top w:w="15" w:type="dxa"/>
          <w:left w:w="15" w:type="dxa"/>
          <w:bottom w:w="15" w:type="dxa"/>
          <w:right w:w="15" w:type="dxa"/>
        </w:tblCellMar>
        <w:tblLook w:val="0600" w:firstRow="0" w:lastRow="0" w:firstColumn="0" w:lastColumn="0" w:noHBand="1" w:noVBand="1"/>
      </w:tblPr>
      <w:tblGrid>
        <w:gridCol w:w="1017"/>
        <w:gridCol w:w="644"/>
        <w:gridCol w:w="644"/>
        <w:gridCol w:w="644"/>
        <w:gridCol w:w="644"/>
        <w:gridCol w:w="1160"/>
        <w:gridCol w:w="510"/>
        <w:gridCol w:w="510"/>
        <w:gridCol w:w="510"/>
        <w:gridCol w:w="510"/>
        <w:gridCol w:w="1549"/>
        <w:gridCol w:w="1215"/>
      </w:tblGrid>
      <w:tr w:rsidR="00563F3C" w:rsidTr="005239EA">
        <w:tc>
          <w:tcPr>
            <w:tcW w:w="10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Класс</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Итоги 2021/22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Качество</w:t>
            </w:r>
            <w:r w:rsidRPr="00997CA0">
              <w:rPr>
                <w:rFonts w:ascii="Times New Roman" w:hAnsi="Times New Roman" w:cs="Times New Roman"/>
              </w:rPr>
              <w:br/>
            </w:r>
            <w:r w:rsidRPr="00997CA0">
              <w:rPr>
                <w:rFonts w:ascii="Times New Roman"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Итоги ВПР</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rPr>
                <w:rFonts w:ascii="Times New Roman" w:hAnsi="Times New Roman" w:cs="Times New Roman"/>
                <w:b/>
                <w:bCs/>
                <w:color w:val="000000"/>
                <w:sz w:val="24"/>
                <w:szCs w:val="24"/>
              </w:rPr>
            </w:pPr>
            <w:r w:rsidRPr="00997CA0">
              <w:rPr>
                <w:rFonts w:ascii="Times New Roman" w:hAnsi="Times New Roman" w:cs="Times New Roman"/>
                <w:b/>
                <w:bCs/>
                <w:color w:val="000000"/>
                <w:sz w:val="24"/>
                <w:szCs w:val="24"/>
              </w:rPr>
              <w:t>Успеваемость</w:t>
            </w:r>
          </w:p>
        </w:tc>
        <w:tc>
          <w:tcPr>
            <w:tcW w:w="12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Качество</w:t>
            </w:r>
            <w:r w:rsidRPr="00997CA0">
              <w:rPr>
                <w:rFonts w:ascii="Times New Roman" w:hAnsi="Times New Roman" w:cs="Times New Roman"/>
              </w:rPr>
              <w:br/>
            </w:r>
            <w:r w:rsidRPr="00997CA0">
              <w:rPr>
                <w:rFonts w:ascii="Times New Roman" w:hAnsi="Times New Roman" w:cs="Times New Roman"/>
                <w:b/>
                <w:bCs/>
                <w:color w:val="000000"/>
                <w:sz w:val="24"/>
                <w:szCs w:val="24"/>
              </w:rPr>
              <w:t>знаний</w:t>
            </w:r>
          </w:p>
        </w:tc>
      </w:tr>
      <w:tr w:rsidR="00563F3C" w:rsidTr="005239EA">
        <w:tc>
          <w:tcPr>
            <w:tcW w:w="10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b/>
                <w:bCs/>
                <w:color w:val="000000"/>
                <w:sz w:val="24"/>
                <w:szCs w:val="24"/>
              </w:rPr>
              <w:t>«2»</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ind w:left="75" w:right="75"/>
              <w:rPr>
                <w:rFonts w:ascii="Times New Roman" w:hAnsi="Times New Roman" w:cs="Times New Roman"/>
                <w:color w:val="000000"/>
                <w:sz w:val="24"/>
                <w:szCs w:val="24"/>
              </w:rPr>
            </w:pPr>
          </w:p>
        </w:tc>
        <w:tc>
          <w:tcPr>
            <w:tcW w:w="12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ind w:left="75" w:right="75"/>
              <w:rPr>
                <w:rFonts w:ascii="Times New Roman" w:hAnsi="Times New Roman" w:cs="Times New Roman"/>
                <w:color w:val="000000"/>
                <w:sz w:val="24"/>
                <w:szCs w:val="24"/>
              </w:rPr>
            </w:pPr>
          </w:p>
        </w:tc>
      </w:tr>
      <w:tr w:rsidR="00563F3C"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7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95%</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62%</w:t>
            </w:r>
          </w:p>
        </w:tc>
      </w:tr>
      <w:tr w:rsidR="00563F3C"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7 «К»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96%</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64%</w:t>
            </w:r>
          </w:p>
        </w:tc>
      </w:tr>
      <w:tr w:rsidR="00563F3C"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b/>
                <w:color w:val="000000"/>
                <w:sz w:val="24"/>
                <w:szCs w:val="24"/>
              </w:rPr>
            </w:pPr>
            <w:r w:rsidRPr="00997CA0">
              <w:rPr>
                <w:rFonts w:ascii="Times New Roman" w:hAnsi="Times New Roman" w:cs="Times New Roman"/>
                <w:b/>
                <w:color w:val="000000"/>
                <w:sz w:val="24"/>
                <w:szCs w:val="24"/>
              </w:rPr>
              <w:t>Итог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2</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95%</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63%</w:t>
            </w:r>
          </w:p>
        </w:tc>
      </w:tr>
      <w:tr w:rsidR="00563F3C"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2</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91%</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34%</w:t>
            </w:r>
          </w:p>
        </w:tc>
      </w:tr>
      <w:tr w:rsidR="00563F3C" w:rsidTr="005239EA">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9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rPr>
            </w:pPr>
            <w:r w:rsidRPr="00997CA0">
              <w:rPr>
                <w:rFonts w:ascii="Times New Roman" w:hAnsi="Times New Roman" w:cs="Times New Roman"/>
              </w:rPr>
              <w:t>8</w:t>
            </w:r>
          </w:p>
        </w:tc>
        <w:tc>
          <w:tcPr>
            <w:tcW w:w="1549" w:type="dxa"/>
            <w:tcBorders>
              <w:top w:val="single" w:sz="6" w:space="0" w:color="000000"/>
              <w:left w:val="single" w:sz="6" w:space="0" w:color="000000"/>
              <w:bottom w:val="single" w:sz="6" w:space="0" w:color="000000"/>
              <w:right w:val="single" w:sz="6" w:space="0" w:color="000000"/>
            </w:tcBorders>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69%</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997CA0" w:rsidRDefault="00563F3C" w:rsidP="006B3B91">
            <w:pPr>
              <w:spacing w:after="0"/>
              <w:rPr>
                <w:rFonts w:ascii="Times New Roman" w:hAnsi="Times New Roman" w:cs="Times New Roman"/>
                <w:color w:val="000000"/>
                <w:sz w:val="24"/>
                <w:szCs w:val="24"/>
              </w:rPr>
            </w:pPr>
            <w:r w:rsidRPr="00997CA0">
              <w:rPr>
                <w:rFonts w:ascii="Times New Roman" w:hAnsi="Times New Roman" w:cs="Times New Roman"/>
                <w:color w:val="000000"/>
                <w:sz w:val="24"/>
                <w:szCs w:val="24"/>
              </w:rPr>
              <w:t>0%</w:t>
            </w:r>
          </w:p>
        </w:tc>
      </w:tr>
    </w:tbl>
    <w:p w:rsidR="00563F3C" w:rsidRPr="00422843" w:rsidRDefault="00563F3C" w:rsidP="00563F3C">
      <w:pPr>
        <w:jc w:val="center"/>
        <w:rPr>
          <w:rFonts w:hAnsi="Times New Roman" w:cs="Times New Roman"/>
          <w:b/>
          <w:bCs/>
          <w:color w:val="000000"/>
          <w:sz w:val="24"/>
          <w:szCs w:val="24"/>
        </w:rPr>
      </w:pPr>
      <w:r w:rsidRPr="00422843">
        <w:rPr>
          <w:rFonts w:ascii="Times New Roman" w:hAnsi="Times New Roman" w:cs="Times New Roman"/>
          <w:b/>
          <w:bCs/>
          <w:color w:val="000000"/>
          <w:sz w:val="24"/>
          <w:szCs w:val="24"/>
        </w:rPr>
        <w:t>Результаты ВПР по иностранному языку (английский)</w:t>
      </w:r>
    </w:p>
    <w:tbl>
      <w:tblPr>
        <w:tblW w:w="0" w:type="auto"/>
        <w:jc w:val="center"/>
        <w:tblLayout w:type="fixed"/>
        <w:tblCellMar>
          <w:top w:w="15" w:type="dxa"/>
          <w:left w:w="15" w:type="dxa"/>
          <w:bottom w:w="15" w:type="dxa"/>
          <w:right w:w="15" w:type="dxa"/>
        </w:tblCellMar>
        <w:tblLook w:val="0600" w:firstRow="0" w:lastRow="0" w:firstColumn="0" w:lastColumn="0" w:noHBand="1" w:noVBand="1"/>
      </w:tblPr>
      <w:tblGrid>
        <w:gridCol w:w="835"/>
        <w:gridCol w:w="745"/>
        <w:gridCol w:w="746"/>
        <w:gridCol w:w="596"/>
        <w:gridCol w:w="602"/>
        <w:gridCol w:w="1194"/>
        <w:gridCol w:w="596"/>
        <w:gridCol w:w="596"/>
        <w:gridCol w:w="683"/>
        <w:gridCol w:w="600"/>
        <w:gridCol w:w="1344"/>
        <w:gridCol w:w="1067"/>
      </w:tblGrid>
      <w:tr w:rsidR="00563F3C" w:rsidRPr="00C178A0" w:rsidTr="00997CA0">
        <w:trPr>
          <w:trHeight w:val="636"/>
          <w:jc w:val="center"/>
        </w:trPr>
        <w:tc>
          <w:tcPr>
            <w:tcW w:w="8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jc w:val="center"/>
              <w:rPr>
                <w:rFonts w:ascii="Times New Roman" w:hAnsi="Times New Roman" w:cs="Times New Roman"/>
              </w:rPr>
            </w:pPr>
            <w:r w:rsidRPr="00C178A0">
              <w:rPr>
                <w:rFonts w:ascii="Times New Roman" w:hAnsi="Times New Roman" w:cs="Times New Roman"/>
                <w:b/>
                <w:bCs/>
                <w:color w:val="000000"/>
              </w:rPr>
              <w:t>Класс</w:t>
            </w:r>
          </w:p>
        </w:tc>
        <w:tc>
          <w:tcPr>
            <w:tcW w:w="268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Итоги 2021/22 уч. года</w:t>
            </w:r>
          </w:p>
        </w:tc>
        <w:tc>
          <w:tcPr>
            <w:tcW w:w="11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Качество</w:t>
            </w:r>
            <w:r w:rsidRPr="00C178A0">
              <w:rPr>
                <w:rFonts w:ascii="Times New Roman" w:hAnsi="Times New Roman" w:cs="Times New Roman"/>
              </w:rPr>
              <w:br/>
            </w:r>
            <w:r w:rsidRPr="00C178A0">
              <w:rPr>
                <w:rFonts w:ascii="Times New Roman" w:hAnsi="Times New Roman" w:cs="Times New Roman"/>
                <w:b/>
                <w:bCs/>
                <w:color w:val="000000"/>
              </w:rPr>
              <w:t>знаний</w:t>
            </w:r>
          </w:p>
        </w:tc>
        <w:tc>
          <w:tcPr>
            <w:tcW w:w="247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Итоги ВПР</w:t>
            </w:r>
          </w:p>
        </w:tc>
        <w:tc>
          <w:tcPr>
            <w:tcW w:w="1344"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b/>
                <w:bCs/>
                <w:color w:val="000000"/>
              </w:rPr>
            </w:pPr>
            <w:r w:rsidRPr="00C178A0">
              <w:rPr>
                <w:rFonts w:ascii="Times New Roman" w:hAnsi="Times New Roman" w:cs="Times New Roman"/>
                <w:b/>
                <w:bCs/>
                <w:color w:val="000000"/>
              </w:rPr>
              <w:t xml:space="preserve">Успеваемость </w:t>
            </w:r>
          </w:p>
        </w:tc>
        <w:tc>
          <w:tcPr>
            <w:tcW w:w="10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Качество</w:t>
            </w:r>
            <w:r w:rsidRPr="00C178A0">
              <w:rPr>
                <w:rFonts w:ascii="Times New Roman" w:hAnsi="Times New Roman" w:cs="Times New Roman"/>
              </w:rPr>
              <w:br/>
            </w:r>
            <w:r w:rsidRPr="00C178A0">
              <w:rPr>
                <w:rFonts w:ascii="Times New Roman" w:hAnsi="Times New Roman" w:cs="Times New Roman"/>
                <w:b/>
                <w:bCs/>
                <w:color w:val="000000"/>
              </w:rPr>
              <w:t>знаний</w:t>
            </w:r>
          </w:p>
        </w:tc>
      </w:tr>
      <w:tr w:rsidR="00563F3C" w:rsidRPr="00C178A0" w:rsidTr="00997CA0">
        <w:trPr>
          <w:trHeight w:val="387"/>
          <w:jc w:val="center"/>
        </w:trPr>
        <w:tc>
          <w:tcPr>
            <w:tcW w:w="8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ind w:left="75" w:right="75"/>
              <w:rPr>
                <w:rFonts w:ascii="Times New Roman" w:hAnsi="Times New Roman" w:cs="Times New Roman"/>
                <w:color w:val="000000"/>
              </w:rPr>
            </w:pP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«5»</w:t>
            </w:r>
          </w:p>
        </w:tc>
        <w:tc>
          <w:tcPr>
            <w:tcW w:w="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«4»</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«3»</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«2»</w:t>
            </w:r>
          </w:p>
        </w:tc>
        <w:tc>
          <w:tcPr>
            <w:tcW w:w="11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«5»</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«4»</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«3»</w:t>
            </w:r>
          </w:p>
        </w:tc>
        <w:tc>
          <w:tcPr>
            <w:tcW w:w="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«2»</w:t>
            </w:r>
          </w:p>
        </w:tc>
        <w:tc>
          <w:tcPr>
            <w:tcW w:w="1344"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ind w:left="75" w:right="75"/>
              <w:rPr>
                <w:rFonts w:ascii="Times New Roman" w:hAnsi="Times New Roman" w:cs="Times New Roman"/>
                <w:color w:val="000000"/>
              </w:rPr>
            </w:pPr>
          </w:p>
        </w:tc>
        <w:tc>
          <w:tcPr>
            <w:tcW w:w="10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r>
      <w:tr w:rsidR="00563F3C" w:rsidRPr="00C178A0" w:rsidTr="00997CA0">
        <w:trPr>
          <w:trHeight w:val="278"/>
          <w:jc w:val="center"/>
        </w:trPr>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 «А»</w:t>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w:t>
            </w:r>
          </w:p>
        </w:tc>
        <w:tc>
          <w:tcPr>
            <w:tcW w:w="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16</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9</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1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65%</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0</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0</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3</w:t>
            </w:r>
          </w:p>
        </w:tc>
        <w:tc>
          <w:tcPr>
            <w:tcW w:w="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16</w:t>
            </w:r>
          </w:p>
        </w:tc>
        <w:tc>
          <w:tcPr>
            <w:tcW w:w="1344"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15%</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0%</w:t>
            </w:r>
          </w:p>
        </w:tc>
      </w:tr>
      <w:tr w:rsidR="00563F3C" w:rsidRPr="00C178A0" w:rsidTr="00997CA0">
        <w:trPr>
          <w:trHeight w:val="278"/>
          <w:jc w:val="center"/>
        </w:trPr>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 «И»</w:t>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9</w:t>
            </w:r>
          </w:p>
        </w:tc>
        <w:tc>
          <w:tcPr>
            <w:tcW w:w="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12</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4</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1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84%</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2</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4</w:t>
            </w:r>
          </w:p>
        </w:tc>
        <w:tc>
          <w:tcPr>
            <w:tcW w:w="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5</w:t>
            </w:r>
          </w:p>
        </w:tc>
        <w:tc>
          <w:tcPr>
            <w:tcW w:w="1344"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73%</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52%</w:t>
            </w:r>
          </w:p>
        </w:tc>
      </w:tr>
      <w:tr w:rsidR="00563F3C" w:rsidRPr="00C178A0" w:rsidTr="00997CA0">
        <w:trPr>
          <w:trHeight w:val="278"/>
          <w:jc w:val="center"/>
        </w:trPr>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8 «К»</w:t>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4</w:t>
            </w:r>
          </w:p>
        </w:tc>
        <w:tc>
          <w:tcPr>
            <w:tcW w:w="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14</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9</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0</w:t>
            </w:r>
          </w:p>
        </w:tc>
        <w:tc>
          <w:tcPr>
            <w:tcW w:w="1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66%</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1</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3</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9</w:t>
            </w:r>
          </w:p>
        </w:tc>
        <w:tc>
          <w:tcPr>
            <w:tcW w:w="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11</w:t>
            </w:r>
          </w:p>
        </w:tc>
        <w:tc>
          <w:tcPr>
            <w:tcW w:w="1344"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54%</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16%</w:t>
            </w:r>
          </w:p>
        </w:tc>
      </w:tr>
      <w:tr w:rsidR="00563F3C" w:rsidRPr="00C178A0" w:rsidTr="00997CA0">
        <w:trPr>
          <w:trHeight w:val="278"/>
          <w:jc w:val="center"/>
        </w:trPr>
        <w:tc>
          <w:tcPr>
            <w:tcW w:w="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F01E8" w:rsidRDefault="00563F3C" w:rsidP="006B3B91">
            <w:pPr>
              <w:spacing w:after="0"/>
              <w:rPr>
                <w:rFonts w:ascii="Times New Roman" w:hAnsi="Times New Roman" w:cs="Times New Roman"/>
                <w:b/>
                <w:color w:val="000000"/>
              </w:rPr>
            </w:pPr>
            <w:r w:rsidRPr="00CF01E8">
              <w:rPr>
                <w:rFonts w:ascii="Times New Roman" w:hAnsi="Times New Roman" w:cs="Times New Roman"/>
                <w:b/>
                <w:color w:val="000000"/>
              </w:rPr>
              <w:t xml:space="preserve">Итог </w:t>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14</w:t>
            </w:r>
          </w:p>
        </w:tc>
        <w:tc>
          <w:tcPr>
            <w:tcW w:w="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42</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22</w:t>
            </w:r>
          </w:p>
        </w:tc>
        <w:tc>
          <w:tcPr>
            <w:tcW w:w="5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0</w:t>
            </w:r>
          </w:p>
        </w:tc>
        <w:tc>
          <w:tcPr>
            <w:tcW w:w="1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71%</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3</w:t>
            </w:r>
          </w:p>
        </w:tc>
        <w:tc>
          <w:tcPr>
            <w:tcW w:w="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11</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16</w:t>
            </w:r>
          </w:p>
        </w:tc>
        <w:tc>
          <w:tcPr>
            <w:tcW w:w="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32</w:t>
            </w:r>
          </w:p>
        </w:tc>
        <w:tc>
          <w:tcPr>
            <w:tcW w:w="1344"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48%</w:t>
            </w:r>
          </w:p>
        </w:tc>
        <w:tc>
          <w:tcPr>
            <w:tcW w:w="1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22%</w:t>
            </w:r>
          </w:p>
        </w:tc>
      </w:tr>
    </w:tbl>
    <w:p w:rsidR="00BD02EB" w:rsidRDefault="00BD02EB" w:rsidP="00563F3C">
      <w:pPr>
        <w:jc w:val="center"/>
        <w:rPr>
          <w:rFonts w:ascii="Times New Roman" w:hAnsi="Times New Roman" w:cs="Times New Roman"/>
          <w:b/>
          <w:bCs/>
          <w:color w:val="000000"/>
          <w:sz w:val="24"/>
          <w:szCs w:val="24"/>
        </w:rPr>
      </w:pPr>
    </w:p>
    <w:p w:rsidR="00BD02EB" w:rsidRDefault="00BD02EB" w:rsidP="00563F3C">
      <w:pPr>
        <w:jc w:val="center"/>
        <w:rPr>
          <w:rFonts w:ascii="Times New Roman" w:hAnsi="Times New Roman" w:cs="Times New Roman"/>
          <w:b/>
          <w:bCs/>
          <w:color w:val="000000"/>
          <w:sz w:val="24"/>
          <w:szCs w:val="24"/>
        </w:rPr>
      </w:pPr>
    </w:p>
    <w:p w:rsidR="00563F3C" w:rsidRPr="00422843" w:rsidRDefault="00563F3C" w:rsidP="00563F3C">
      <w:pPr>
        <w:jc w:val="center"/>
        <w:rPr>
          <w:rFonts w:hAnsi="Times New Roman" w:cs="Times New Roman"/>
          <w:b/>
          <w:bCs/>
          <w:color w:val="000000"/>
        </w:rPr>
      </w:pPr>
      <w:r w:rsidRPr="00422843">
        <w:rPr>
          <w:rFonts w:ascii="Times New Roman" w:hAnsi="Times New Roman" w:cs="Times New Roman"/>
          <w:b/>
          <w:bCs/>
          <w:color w:val="000000"/>
          <w:sz w:val="24"/>
          <w:szCs w:val="24"/>
        </w:rPr>
        <w:t>Результаты ВПР по физике</w:t>
      </w:r>
    </w:p>
    <w:tbl>
      <w:tblPr>
        <w:tblW w:w="9507" w:type="dxa"/>
        <w:jc w:val="right"/>
        <w:tblCellMar>
          <w:top w:w="15" w:type="dxa"/>
          <w:left w:w="15" w:type="dxa"/>
          <w:bottom w:w="15" w:type="dxa"/>
          <w:right w:w="15" w:type="dxa"/>
        </w:tblCellMar>
        <w:tblLook w:val="0600" w:firstRow="0" w:lastRow="0" w:firstColumn="0" w:lastColumn="0" w:noHBand="1" w:noVBand="1"/>
      </w:tblPr>
      <w:tblGrid>
        <w:gridCol w:w="1323"/>
        <w:gridCol w:w="579"/>
        <w:gridCol w:w="578"/>
        <w:gridCol w:w="578"/>
        <w:gridCol w:w="578"/>
        <w:gridCol w:w="1076"/>
        <w:gridCol w:w="480"/>
        <w:gridCol w:w="480"/>
        <w:gridCol w:w="480"/>
        <w:gridCol w:w="480"/>
        <w:gridCol w:w="1689"/>
        <w:gridCol w:w="1186"/>
      </w:tblGrid>
      <w:tr w:rsidR="00563F3C" w:rsidRPr="00C178A0" w:rsidTr="005239EA">
        <w:trPr>
          <w:jc w:val="right"/>
        </w:trPr>
        <w:tc>
          <w:tcPr>
            <w:tcW w:w="13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Класс</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Итоги 2021/22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Качество</w:t>
            </w:r>
            <w:r w:rsidRPr="00C178A0">
              <w:rPr>
                <w:rFonts w:ascii="Times New Roman" w:hAnsi="Times New Roman" w:cs="Times New Roman"/>
              </w:rPr>
              <w:br/>
            </w:r>
            <w:r w:rsidRPr="00C178A0">
              <w:rPr>
                <w:rFonts w:ascii="Times New Roman" w:hAnsi="Times New Roman" w:cs="Times New Roman"/>
                <w:b/>
                <w:bCs/>
                <w:color w:val="000000"/>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Итоги ВПР</w:t>
            </w:r>
          </w:p>
        </w:tc>
        <w:tc>
          <w:tcPr>
            <w:tcW w:w="1689"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b/>
                <w:bCs/>
                <w:color w:val="000000"/>
              </w:rPr>
            </w:pPr>
            <w:r w:rsidRPr="00C178A0">
              <w:rPr>
                <w:rFonts w:ascii="Times New Roman" w:hAnsi="Times New Roman" w:cs="Times New Roman"/>
                <w:b/>
                <w:bCs/>
                <w:color w:val="000000"/>
              </w:rPr>
              <w:t>Успеваемость</w:t>
            </w:r>
          </w:p>
        </w:tc>
        <w:tc>
          <w:tcPr>
            <w:tcW w:w="11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Качество</w:t>
            </w:r>
            <w:r w:rsidRPr="00C178A0">
              <w:rPr>
                <w:rFonts w:ascii="Times New Roman" w:hAnsi="Times New Roman" w:cs="Times New Roman"/>
              </w:rPr>
              <w:br/>
            </w:r>
            <w:r w:rsidRPr="00C178A0">
              <w:rPr>
                <w:rFonts w:ascii="Times New Roman" w:hAnsi="Times New Roman" w:cs="Times New Roman"/>
                <w:b/>
                <w:bCs/>
                <w:color w:val="000000"/>
              </w:rPr>
              <w:t>знаний</w:t>
            </w:r>
          </w:p>
        </w:tc>
      </w:tr>
      <w:tr w:rsidR="00563F3C" w:rsidRPr="00C178A0" w:rsidTr="005239EA">
        <w:trPr>
          <w:jc w:val="right"/>
        </w:trPr>
        <w:tc>
          <w:tcPr>
            <w:tcW w:w="13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ind w:left="75" w:right="75"/>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«2»</w:t>
            </w:r>
          </w:p>
        </w:tc>
        <w:tc>
          <w:tcPr>
            <w:tcW w:w="1689"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ind w:left="75" w:right="75"/>
              <w:rPr>
                <w:rFonts w:ascii="Times New Roman" w:hAnsi="Times New Roman" w:cs="Times New Roman"/>
                <w:color w:val="000000"/>
              </w:rPr>
            </w:pPr>
          </w:p>
        </w:tc>
        <w:tc>
          <w:tcPr>
            <w:tcW w:w="11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r>
      <w:tr w:rsidR="00563F3C" w:rsidRPr="00C178A0" w:rsidTr="005239EA">
        <w:trPr>
          <w:jc w:val="right"/>
        </w:trPr>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 «И»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4</w:t>
            </w:r>
          </w:p>
        </w:tc>
        <w:tc>
          <w:tcPr>
            <w:tcW w:w="1689"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81%</w:t>
            </w:r>
          </w:p>
        </w:tc>
        <w:tc>
          <w:tcPr>
            <w:tcW w:w="1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36%</w:t>
            </w:r>
          </w:p>
        </w:tc>
      </w:tr>
      <w:tr w:rsidR="00563F3C" w:rsidRPr="00C178A0" w:rsidTr="005239EA">
        <w:trPr>
          <w:jc w:val="right"/>
        </w:trPr>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9 «И»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5</w:t>
            </w:r>
          </w:p>
        </w:tc>
        <w:tc>
          <w:tcPr>
            <w:tcW w:w="1689"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80%</w:t>
            </w:r>
          </w:p>
        </w:tc>
        <w:tc>
          <w:tcPr>
            <w:tcW w:w="1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color w:val="000000"/>
              </w:rPr>
            </w:pPr>
            <w:r w:rsidRPr="00C178A0">
              <w:rPr>
                <w:rFonts w:ascii="Times New Roman" w:hAnsi="Times New Roman" w:cs="Times New Roman"/>
                <w:color w:val="000000"/>
              </w:rPr>
              <w:t>48%</w:t>
            </w:r>
          </w:p>
        </w:tc>
      </w:tr>
    </w:tbl>
    <w:p w:rsidR="00563F3C" w:rsidRPr="00422843" w:rsidRDefault="00563F3C" w:rsidP="00563F3C">
      <w:pPr>
        <w:jc w:val="center"/>
        <w:rPr>
          <w:rFonts w:ascii="Times New Roman" w:hAnsi="Times New Roman" w:cs="Times New Roman"/>
          <w:b/>
          <w:bCs/>
          <w:color w:val="000000"/>
          <w:sz w:val="24"/>
          <w:szCs w:val="24"/>
        </w:rPr>
      </w:pPr>
      <w:r w:rsidRPr="00422843">
        <w:rPr>
          <w:rFonts w:ascii="Times New Roman" w:hAnsi="Times New Roman" w:cs="Times New Roman"/>
          <w:b/>
          <w:bCs/>
          <w:color w:val="000000"/>
          <w:sz w:val="24"/>
          <w:szCs w:val="24"/>
        </w:rPr>
        <w:t>Результаты ВПР по химии</w:t>
      </w:r>
    </w:p>
    <w:tbl>
      <w:tblPr>
        <w:tblW w:w="9847" w:type="dxa"/>
        <w:tblCellMar>
          <w:top w:w="15" w:type="dxa"/>
          <w:left w:w="15" w:type="dxa"/>
          <w:bottom w:w="15" w:type="dxa"/>
          <w:right w:w="15" w:type="dxa"/>
        </w:tblCellMar>
        <w:tblLook w:val="0600" w:firstRow="0" w:lastRow="0" w:firstColumn="0" w:lastColumn="0" w:noHBand="1" w:noVBand="1"/>
      </w:tblPr>
      <w:tblGrid>
        <w:gridCol w:w="819"/>
        <w:gridCol w:w="659"/>
        <w:gridCol w:w="658"/>
        <w:gridCol w:w="658"/>
        <w:gridCol w:w="658"/>
        <w:gridCol w:w="1194"/>
        <w:gridCol w:w="533"/>
        <w:gridCol w:w="533"/>
        <w:gridCol w:w="533"/>
        <w:gridCol w:w="533"/>
        <w:gridCol w:w="1578"/>
        <w:gridCol w:w="1491"/>
      </w:tblGrid>
      <w:tr w:rsidR="00563F3C" w:rsidRPr="00C178A0" w:rsidTr="005239EA">
        <w:trPr>
          <w:trHeight w:val="392"/>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Класс</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Итоги 2021/22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Качество</w:t>
            </w:r>
            <w:r w:rsidRPr="00C178A0">
              <w:rPr>
                <w:rFonts w:ascii="Times New Roman" w:hAnsi="Times New Roman" w:cs="Times New Roman"/>
              </w:rPr>
              <w:br/>
            </w:r>
            <w:r w:rsidRPr="00C178A0">
              <w:rPr>
                <w:rFonts w:ascii="Times New Roman" w:hAnsi="Times New Roman" w:cs="Times New Roman"/>
                <w:b/>
                <w:bCs/>
                <w:color w:val="000000"/>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Итоги ВПР</w:t>
            </w:r>
          </w:p>
        </w:tc>
        <w:tc>
          <w:tcPr>
            <w:tcW w:w="1578"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b/>
                <w:bCs/>
                <w:color w:val="000000"/>
              </w:rPr>
            </w:pPr>
            <w:r w:rsidRPr="00C178A0">
              <w:rPr>
                <w:rFonts w:ascii="Times New Roman" w:hAnsi="Times New Roman" w:cs="Times New Roman"/>
                <w:b/>
                <w:bCs/>
                <w:color w:val="000000"/>
              </w:rPr>
              <w:t xml:space="preserve">Успеваемость </w:t>
            </w:r>
          </w:p>
        </w:tc>
        <w:tc>
          <w:tcPr>
            <w:tcW w:w="14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Качество</w:t>
            </w:r>
            <w:r w:rsidRPr="00C178A0">
              <w:rPr>
                <w:rFonts w:ascii="Times New Roman" w:hAnsi="Times New Roman" w:cs="Times New Roman"/>
              </w:rPr>
              <w:br/>
            </w:r>
            <w:r w:rsidRPr="00C178A0">
              <w:rPr>
                <w:rFonts w:ascii="Times New Roman" w:hAnsi="Times New Roman" w:cs="Times New Roman"/>
                <w:b/>
                <w:bCs/>
                <w:color w:val="000000"/>
              </w:rPr>
              <w:t>знаний</w:t>
            </w:r>
          </w:p>
        </w:tc>
      </w:tr>
      <w:tr w:rsidR="00563F3C" w:rsidRPr="00C178A0" w:rsidTr="005239EA">
        <w:trPr>
          <w:trHeight w:val="40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b/>
                <w:bCs/>
                <w:color w:val="000000"/>
              </w:rPr>
              <w:t>«2»</w:t>
            </w:r>
          </w:p>
        </w:tc>
        <w:tc>
          <w:tcPr>
            <w:tcW w:w="1578"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ind w:left="75" w:right="75"/>
              <w:rPr>
                <w:rFonts w:ascii="Times New Roman" w:hAnsi="Times New Roman" w:cs="Times New Roman"/>
                <w:color w:val="000000"/>
              </w:rPr>
            </w:pPr>
          </w:p>
        </w:tc>
        <w:tc>
          <w:tcPr>
            <w:tcW w:w="14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F3C" w:rsidRPr="00C178A0" w:rsidRDefault="00563F3C" w:rsidP="006B3B91">
            <w:pPr>
              <w:spacing w:after="0"/>
              <w:ind w:left="75" w:right="75"/>
              <w:rPr>
                <w:rFonts w:ascii="Times New Roman" w:hAnsi="Times New Roman" w:cs="Times New Roman"/>
                <w:color w:val="000000"/>
              </w:rPr>
            </w:pPr>
          </w:p>
        </w:tc>
      </w:tr>
      <w:tr w:rsidR="00563F3C" w:rsidRPr="00C178A0" w:rsidTr="005239EA">
        <w:trPr>
          <w:trHeight w:val="32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9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rPr>
              <w:t>0</w:t>
            </w:r>
          </w:p>
        </w:tc>
        <w:tc>
          <w:tcPr>
            <w:tcW w:w="1578" w:type="dxa"/>
            <w:tcBorders>
              <w:top w:val="single" w:sz="6" w:space="0" w:color="000000"/>
              <w:left w:val="single" w:sz="6" w:space="0" w:color="000000"/>
              <w:bottom w:val="single" w:sz="6" w:space="0" w:color="000000"/>
              <w:right w:val="single" w:sz="6" w:space="0" w:color="000000"/>
            </w:tcBorders>
          </w:tcPr>
          <w:p w:rsidR="00563F3C" w:rsidRPr="00C178A0" w:rsidRDefault="00563F3C" w:rsidP="006B3B91">
            <w:pPr>
              <w:spacing w:after="0"/>
              <w:rPr>
                <w:rFonts w:ascii="Times New Roman" w:hAnsi="Times New Roman" w:cs="Times New Roman"/>
                <w:color w:val="000000"/>
              </w:rPr>
            </w:pPr>
            <w:r>
              <w:rPr>
                <w:rFonts w:ascii="Times New Roman" w:hAnsi="Times New Roman" w:cs="Times New Roman"/>
                <w:color w:val="000000"/>
              </w:rPr>
              <w:t>100%</w:t>
            </w:r>
          </w:p>
        </w:tc>
        <w:tc>
          <w:tcPr>
            <w:tcW w:w="1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3F3C" w:rsidRPr="00C178A0" w:rsidRDefault="00563F3C" w:rsidP="006B3B91">
            <w:pPr>
              <w:spacing w:after="0"/>
              <w:rPr>
                <w:rFonts w:ascii="Times New Roman" w:hAnsi="Times New Roman" w:cs="Times New Roman"/>
              </w:rPr>
            </w:pPr>
            <w:r w:rsidRPr="00C178A0">
              <w:rPr>
                <w:rFonts w:ascii="Times New Roman" w:hAnsi="Times New Roman" w:cs="Times New Roman"/>
                <w:color w:val="000000"/>
              </w:rPr>
              <w:t>62%</w:t>
            </w:r>
          </w:p>
        </w:tc>
      </w:tr>
    </w:tbl>
    <w:p w:rsidR="00563F3C" w:rsidRPr="004923EF" w:rsidRDefault="00563F3C" w:rsidP="00563F3C">
      <w:pPr>
        <w:jc w:val="center"/>
        <w:rPr>
          <w:rFonts w:ascii="Times New Roman" w:hAnsi="Times New Roman" w:cs="Times New Roman"/>
          <w:b/>
          <w:bCs/>
          <w:color w:val="000000"/>
          <w:sz w:val="24"/>
          <w:szCs w:val="24"/>
        </w:rPr>
      </w:pPr>
      <w:r w:rsidRPr="004923EF">
        <w:rPr>
          <w:rFonts w:ascii="Times New Roman" w:hAnsi="Times New Roman" w:cs="Times New Roman"/>
          <w:b/>
          <w:bCs/>
          <w:color w:val="000000"/>
          <w:sz w:val="24"/>
          <w:szCs w:val="24"/>
        </w:rPr>
        <w:lastRenderedPageBreak/>
        <w:t>6-классы</w:t>
      </w:r>
    </w:p>
    <w:p w:rsidR="00563F3C"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sz w:val="24"/>
          <w:szCs w:val="24"/>
        </w:rPr>
        <w:t xml:space="preserve">Содержательный анализ результатов показал, что сложности вызвали задания и базового, и повышенного уровня. </w:t>
      </w:r>
      <w:r>
        <w:rPr>
          <w:rFonts w:ascii="Times New Roman" w:hAnsi="Times New Roman" w:cs="Times New Roman"/>
          <w:bCs/>
          <w:color w:val="000000"/>
          <w:sz w:val="24"/>
          <w:szCs w:val="24"/>
        </w:rPr>
        <w:t xml:space="preserve"> </w:t>
      </w: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 xml:space="preserve">ачество знаний по русскому языку снизилось на 28,89% (39 учащихся), подтвердили отметку за предыдущий учебный период 69,63% (94 учащихся), повысили -1,48% (2 учащихся)     </w:t>
      </w:r>
    </w:p>
    <w:p w:rsidR="00563F3C"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color w:val="000000"/>
          <w:sz w:val="24"/>
          <w:szCs w:val="24"/>
        </w:rPr>
        <w:t>Качество знаний по математике снизилось н</w:t>
      </w:r>
      <w:r>
        <w:rPr>
          <w:rFonts w:ascii="Times New Roman" w:hAnsi="Times New Roman" w:cs="Times New Roman"/>
          <w:color w:val="000000"/>
          <w:sz w:val="24"/>
          <w:szCs w:val="24"/>
        </w:rPr>
        <w:t xml:space="preserve">а 34,48% (50 учащихся), отметку </w:t>
      </w:r>
      <w:r w:rsidRPr="004923EF">
        <w:rPr>
          <w:rFonts w:ascii="Times New Roman" w:hAnsi="Times New Roman" w:cs="Times New Roman"/>
          <w:color w:val="000000"/>
          <w:sz w:val="24"/>
          <w:szCs w:val="24"/>
        </w:rPr>
        <w:t>подтвердили с прошлым периодом обучения- 55,86% (81 учащийся), повысили  - 9,66% (14 учащихся)</w:t>
      </w:r>
    </w:p>
    <w:p w:rsidR="00563F3C"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ачество по истории понизилось на 72,14% (101 учащийся), подтвердили -27,14% (38 учащихся), повысили -0,71 (1 ученик).</w:t>
      </w:r>
    </w:p>
    <w:p w:rsidR="00563F3C" w:rsidRPr="004923EF"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ачество знаний по биологии понизили 30,99% (44 учащихся), подтвердили- 62,68% (89 учащихся), повысили -6,34 (9 учащихся)</w:t>
      </w:r>
    </w:p>
    <w:p w:rsidR="00563F3C" w:rsidRPr="004923EF" w:rsidRDefault="00563F3C" w:rsidP="00563F3C">
      <w:pPr>
        <w:jc w:val="center"/>
        <w:rPr>
          <w:rFonts w:ascii="Times New Roman" w:hAnsi="Times New Roman" w:cs="Times New Roman"/>
          <w:color w:val="000000"/>
          <w:sz w:val="24"/>
          <w:szCs w:val="24"/>
        </w:rPr>
      </w:pPr>
      <w:r w:rsidRPr="004923EF">
        <w:rPr>
          <w:rFonts w:ascii="Times New Roman" w:hAnsi="Times New Roman" w:cs="Times New Roman"/>
          <w:b/>
          <w:bCs/>
          <w:color w:val="000000"/>
          <w:sz w:val="24"/>
          <w:szCs w:val="24"/>
        </w:rPr>
        <w:t>7-е классы</w:t>
      </w:r>
    </w:p>
    <w:p w:rsidR="006B3B91" w:rsidRDefault="00563F3C" w:rsidP="00563F3C">
      <w:pPr>
        <w:spacing w:after="0"/>
        <w:ind w:firstLine="708"/>
        <w:jc w:val="both"/>
        <w:rPr>
          <w:rFonts w:ascii="Times New Roman" w:hAnsi="Times New Roman" w:cs="Times New Roman"/>
          <w:sz w:val="24"/>
          <w:szCs w:val="24"/>
        </w:rPr>
      </w:pPr>
      <w:r w:rsidRPr="004923EF">
        <w:rPr>
          <w:rFonts w:ascii="Times New Roman" w:hAnsi="Times New Roman" w:cs="Times New Roman"/>
          <w:sz w:val="24"/>
          <w:szCs w:val="24"/>
        </w:rPr>
        <w:t xml:space="preserve">Содержательный анализ результатов показал, что сложности вызвали задания и базового, и повышенного уровня. </w:t>
      </w:r>
    </w:p>
    <w:p w:rsidR="00563F3C"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ачество знаний по русскому языку понизили 33,33% (31 ученик), отметку с предыдущим годом обучения подтвердили 61,29% (57 учащихся), повысили -5,38% (5 учащихся)</w:t>
      </w:r>
    </w:p>
    <w:p w:rsidR="00563F3C"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ачество знаний по математике понизили 37,89% (36 учащихся), подтвердили отметку с прошлым периодом обучения -60% (57 учащихся), повысили- 2,11% (2 учащихся).</w:t>
      </w:r>
    </w:p>
    <w:p w:rsidR="00563F3C" w:rsidRPr="004923EF" w:rsidRDefault="00563F3C" w:rsidP="00563F3C">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ачество знаний по истории понизили 29,27% (12 учащихся), подтвердили отметку - 63,41% (26 учащихся), повысили-7,32% (3 учащихся).</w:t>
      </w:r>
    </w:p>
    <w:p w:rsidR="00563F3C" w:rsidRPr="004923EF" w:rsidRDefault="00563F3C" w:rsidP="00563F3C">
      <w:pPr>
        <w:spacing w:after="0"/>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Качество знаний по обществознанию понизили-8,7% (4 учащихся), подтвердили отметку с прошлым периодом обучения-82,61% (38 учащихся), повысили-8,7% (4 учащихся)</w:t>
      </w:r>
    </w:p>
    <w:p w:rsidR="00563F3C" w:rsidRDefault="00563F3C" w:rsidP="006B3B91">
      <w:pPr>
        <w:spacing w:after="0"/>
        <w:ind w:firstLine="708"/>
        <w:jc w:val="both"/>
        <w:rPr>
          <w:rFonts w:ascii="Times New Roman" w:hAnsi="Times New Roman" w:cs="Times New Roman"/>
          <w:color w:val="000000"/>
          <w:sz w:val="24"/>
          <w:szCs w:val="24"/>
        </w:rPr>
      </w:pPr>
      <w:r w:rsidRPr="004923EF">
        <w:rPr>
          <w:rFonts w:ascii="Times New Roman" w:hAnsi="Times New Roman" w:cs="Times New Roman"/>
          <w:bCs/>
          <w:color w:val="000000"/>
          <w:sz w:val="24"/>
          <w:szCs w:val="24"/>
        </w:rPr>
        <w:t>К</w:t>
      </w:r>
      <w:r w:rsidRPr="004923EF">
        <w:rPr>
          <w:rFonts w:ascii="Times New Roman" w:hAnsi="Times New Roman" w:cs="Times New Roman"/>
          <w:color w:val="000000"/>
          <w:sz w:val="24"/>
          <w:szCs w:val="24"/>
        </w:rPr>
        <w:t>ачество знаний по биологии понизили 54,4% (136 учащихся), подтвердили отметку с прошлым периодом обучения -40% (100 учащихся), повысили—5,6%(14 учащихся).</w:t>
      </w:r>
    </w:p>
    <w:p w:rsidR="00563F3C" w:rsidRPr="004923EF" w:rsidRDefault="00563F3C" w:rsidP="006B3B9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4923EF">
        <w:rPr>
          <w:rFonts w:ascii="Times New Roman" w:hAnsi="Times New Roman" w:cs="Times New Roman"/>
          <w:color w:val="000000"/>
          <w:sz w:val="24"/>
          <w:szCs w:val="24"/>
        </w:rPr>
        <w:t>ачество знаний по географии понизили 30,61% (15 учащихся), отметку за предыдущий учебный период подтвердили- 69,39% (34 учащихся), повысили-0.</w:t>
      </w:r>
    </w:p>
    <w:p w:rsidR="00563F3C" w:rsidRPr="004923EF" w:rsidRDefault="00563F3C" w:rsidP="00563F3C">
      <w:pPr>
        <w:spacing w:after="0"/>
        <w:jc w:val="both"/>
        <w:rPr>
          <w:rFonts w:ascii="Times New Roman" w:hAnsi="Times New Roman" w:cs="Times New Roman"/>
          <w:color w:val="FF0000"/>
          <w:sz w:val="24"/>
          <w:szCs w:val="24"/>
        </w:rPr>
      </w:pPr>
      <w:r w:rsidRPr="004923EF">
        <w:rPr>
          <w:rFonts w:ascii="Times New Roman" w:hAnsi="Times New Roman" w:cs="Times New Roman"/>
          <w:sz w:val="24"/>
          <w:szCs w:val="24"/>
        </w:rPr>
        <w:t>Сравнительный анализ ВПР-2022 по русскому языку, математике,</w:t>
      </w:r>
      <w:r>
        <w:rPr>
          <w:rFonts w:ascii="Times New Roman" w:hAnsi="Times New Roman" w:cs="Times New Roman"/>
          <w:sz w:val="24"/>
          <w:szCs w:val="24"/>
        </w:rPr>
        <w:t xml:space="preserve"> истории, биологии и географии </w:t>
      </w:r>
      <w:r w:rsidRPr="004923EF">
        <w:rPr>
          <w:rFonts w:ascii="Times New Roman" w:hAnsi="Times New Roman" w:cs="Times New Roman"/>
          <w:sz w:val="24"/>
          <w:szCs w:val="24"/>
        </w:rPr>
        <w:t>показал снижение уровня обученности обучающихся 7-х классов по сравнению с отметками предыдущего года обучения, что говорит о необъективности оценивания педагогами знаний по данным предметам. По обществознанию же наблюдается  незначительные изменения уровня обученности обучающихся 7-х классов, что говорит о стабильности уровня преподавания предмета.</w:t>
      </w:r>
    </w:p>
    <w:p w:rsidR="00563F3C" w:rsidRPr="004923EF" w:rsidRDefault="00563F3C" w:rsidP="00563F3C">
      <w:pPr>
        <w:jc w:val="center"/>
        <w:rPr>
          <w:rFonts w:ascii="Times New Roman" w:hAnsi="Times New Roman" w:cs="Times New Roman"/>
          <w:color w:val="000000"/>
          <w:sz w:val="24"/>
          <w:szCs w:val="24"/>
        </w:rPr>
      </w:pPr>
      <w:r w:rsidRPr="004923EF">
        <w:rPr>
          <w:rFonts w:ascii="Times New Roman" w:hAnsi="Times New Roman" w:cs="Times New Roman"/>
          <w:b/>
          <w:bCs/>
          <w:color w:val="000000"/>
          <w:sz w:val="24"/>
          <w:szCs w:val="24"/>
        </w:rPr>
        <w:t>8-е классы</w:t>
      </w:r>
    </w:p>
    <w:p w:rsidR="00563F3C" w:rsidRPr="00101CC2" w:rsidRDefault="00563F3C" w:rsidP="00563F3C">
      <w:pPr>
        <w:spacing w:after="0"/>
        <w:ind w:firstLine="708"/>
        <w:jc w:val="both"/>
        <w:rPr>
          <w:rFonts w:ascii="Times New Roman" w:hAnsi="Times New Roman" w:cs="Times New Roman"/>
          <w:bCs/>
          <w:color w:val="000000"/>
          <w:sz w:val="24"/>
          <w:szCs w:val="24"/>
        </w:rPr>
      </w:pPr>
      <w:r w:rsidRPr="00101CC2">
        <w:rPr>
          <w:rFonts w:ascii="Times New Roman" w:hAnsi="Times New Roman" w:cs="Times New Roman"/>
          <w:bCs/>
          <w:color w:val="000000"/>
          <w:sz w:val="24"/>
          <w:szCs w:val="24"/>
        </w:rPr>
        <w:t>Содержательный анализ результатов показал, что сложности вызвали задания и базового, и повышенного уровня. Качество знаний по русскому языку понизили-15,58% (12 учащихся), отметку за предыдущий учебный период подтвердили 70,13% (54 учащихся), повысили-14,29% (11 учащихся)</w:t>
      </w:r>
    </w:p>
    <w:p w:rsidR="00563F3C" w:rsidRDefault="00563F3C" w:rsidP="006B3B91">
      <w:pPr>
        <w:spacing w:after="0"/>
        <w:ind w:firstLine="708"/>
        <w:jc w:val="both"/>
        <w:rPr>
          <w:rFonts w:ascii="Times New Roman" w:hAnsi="Times New Roman" w:cs="Times New Roman"/>
          <w:color w:val="000000"/>
          <w:sz w:val="24"/>
          <w:szCs w:val="24"/>
        </w:rPr>
      </w:pPr>
      <w:r w:rsidRPr="00101CC2">
        <w:rPr>
          <w:rFonts w:ascii="Times New Roman" w:hAnsi="Times New Roman" w:cs="Times New Roman"/>
          <w:bCs/>
          <w:color w:val="000000"/>
          <w:sz w:val="24"/>
          <w:szCs w:val="24"/>
        </w:rPr>
        <w:t>Качес</w:t>
      </w:r>
      <w:r w:rsidRPr="004923EF">
        <w:rPr>
          <w:rFonts w:ascii="Times New Roman" w:hAnsi="Times New Roman" w:cs="Times New Roman"/>
          <w:bCs/>
          <w:color w:val="000000"/>
          <w:sz w:val="24"/>
          <w:szCs w:val="24"/>
        </w:rPr>
        <w:t>тво знаний по математике понизили 25,97% (20 учащихся), отметку с предыдущим периодом обучения подтвердили -64,94% (50 учащихся), повысили-9,09% (7 учащихся).</w:t>
      </w:r>
      <w:r w:rsidR="006B3B91">
        <w:rPr>
          <w:rFonts w:ascii="Times New Roman" w:hAnsi="Times New Roman" w:cs="Times New Roman"/>
          <w:bCs/>
          <w:color w:val="000000"/>
          <w:sz w:val="24"/>
          <w:szCs w:val="24"/>
        </w:rPr>
        <w:t xml:space="preserve"> </w:t>
      </w:r>
      <w:r w:rsidRPr="004923EF">
        <w:rPr>
          <w:rFonts w:ascii="Times New Roman" w:hAnsi="Times New Roman" w:cs="Times New Roman"/>
          <w:color w:val="000000"/>
          <w:sz w:val="24"/>
          <w:szCs w:val="24"/>
        </w:rPr>
        <w:t>Сравнительный анализ ВПР-2022 по математике показал отрицательную динамику уровня обученности обучающихся 8-х классов, что говорит о снижении качества знаний по предмету. Стабильное качество наблюдается в 8 «К» классе.</w:t>
      </w:r>
    </w:p>
    <w:p w:rsidR="00563F3C" w:rsidRDefault="00563F3C" w:rsidP="00563F3C">
      <w:pPr>
        <w:spacing w:after="0"/>
        <w:ind w:firstLine="708"/>
        <w:jc w:val="both"/>
        <w:rPr>
          <w:rFonts w:ascii="Times New Roman" w:hAnsi="Times New Roman" w:cs="Times New Roman"/>
          <w:bCs/>
          <w:color w:val="000000"/>
          <w:sz w:val="24"/>
          <w:szCs w:val="24"/>
        </w:rPr>
      </w:pPr>
      <w:r w:rsidRPr="009468CE">
        <w:rPr>
          <w:rFonts w:ascii="Times New Roman" w:hAnsi="Times New Roman" w:cs="Times New Roman"/>
          <w:bCs/>
          <w:color w:val="000000"/>
          <w:sz w:val="24"/>
          <w:szCs w:val="24"/>
        </w:rPr>
        <w:t>Качество знаний по географии понизили 65,22% (15 учащихся), отметку с прошлым периодом обучения подтвердили 30,43% (7 учащихся), повысили-4,35% (1 ученик).</w:t>
      </w:r>
    </w:p>
    <w:p w:rsidR="00563F3C" w:rsidRPr="004923EF" w:rsidRDefault="00563F3C" w:rsidP="00563F3C">
      <w:pPr>
        <w:spacing w:after="0"/>
        <w:ind w:firstLine="708"/>
        <w:jc w:val="both"/>
        <w:rPr>
          <w:rFonts w:ascii="Times New Roman" w:hAnsi="Times New Roman" w:cs="Times New Roman"/>
          <w:color w:val="000000"/>
          <w:sz w:val="24"/>
          <w:szCs w:val="24"/>
        </w:rPr>
      </w:pPr>
      <w:r w:rsidRPr="00D073E1">
        <w:rPr>
          <w:rFonts w:ascii="Times New Roman" w:hAnsi="Times New Roman" w:cs="Times New Roman"/>
          <w:bCs/>
          <w:color w:val="000000"/>
          <w:sz w:val="24"/>
          <w:szCs w:val="24"/>
        </w:rPr>
        <w:t>К</w:t>
      </w:r>
      <w:r w:rsidRPr="004923EF">
        <w:rPr>
          <w:rFonts w:ascii="Times New Roman" w:hAnsi="Times New Roman" w:cs="Times New Roman"/>
          <w:bCs/>
          <w:color w:val="000000"/>
          <w:sz w:val="24"/>
          <w:szCs w:val="24"/>
        </w:rPr>
        <w:t>ачество знаний по иностранному языку понизили 85,71% (54 учащихся), отметку с прошлым годом обучения подтвердили 14,29% (9 учащихся), повысили-0.</w:t>
      </w:r>
    </w:p>
    <w:p w:rsidR="00563F3C" w:rsidRPr="00231F2C" w:rsidRDefault="00563F3C" w:rsidP="00563F3C">
      <w:pPr>
        <w:spacing w:after="0"/>
        <w:ind w:firstLine="708"/>
        <w:jc w:val="both"/>
        <w:rPr>
          <w:rFonts w:ascii="Times New Roman" w:hAnsi="Times New Roman" w:cs="Times New Roman"/>
          <w:bCs/>
          <w:color w:val="000000"/>
          <w:sz w:val="24"/>
          <w:szCs w:val="24"/>
        </w:rPr>
      </w:pPr>
      <w:r w:rsidRPr="00231F2C">
        <w:rPr>
          <w:rFonts w:ascii="Times New Roman" w:hAnsi="Times New Roman" w:cs="Times New Roman"/>
          <w:bCs/>
          <w:color w:val="000000"/>
          <w:sz w:val="24"/>
          <w:szCs w:val="24"/>
        </w:rPr>
        <w:lastRenderedPageBreak/>
        <w:t>Качество знаний по физике понизили 63,64% (14 учащихся), подтвердили отметку с предыдущим годом обучения-31,82% (7 учащихся), повысили 4,55% (1 ученик)</w:t>
      </w:r>
    </w:p>
    <w:p w:rsidR="00563F3C" w:rsidRPr="00231F2C" w:rsidRDefault="00563F3C" w:rsidP="00563F3C">
      <w:pPr>
        <w:spacing w:after="0"/>
        <w:ind w:firstLine="708"/>
        <w:jc w:val="both"/>
        <w:rPr>
          <w:rFonts w:ascii="Times New Roman" w:hAnsi="Times New Roman" w:cs="Times New Roman"/>
          <w:bCs/>
          <w:color w:val="000000"/>
          <w:sz w:val="24"/>
          <w:szCs w:val="24"/>
        </w:rPr>
      </w:pPr>
      <w:r w:rsidRPr="00231F2C">
        <w:rPr>
          <w:rFonts w:ascii="Times New Roman" w:hAnsi="Times New Roman" w:cs="Times New Roman"/>
          <w:color w:val="000000"/>
          <w:sz w:val="24"/>
          <w:szCs w:val="24"/>
        </w:rPr>
        <w:t>К</w:t>
      </w:r>
      <w:r w:rsidRPr="00231F2C">
        <w:rPr>
          <w:rFonts w:ascii="Times New Roman" w:hAnsi="Times New Roman" w:cs="Times New Roman"/>
          <w:bCs/>
          <w:color w:val="000000"/>
          <w:sz w:val="24"/>
          <w:szCs w:val="24"/>
        </w:rPr>
        <w:t>ачество знаний по обществознанию понизили 62,75% (32 учащихся), отметку подтвердили 33,33% (17 учащихся), повысили-3,92% (2 учащихся).</w:t>
      </w:r>
    </w:p>
    <w:p w:rsidR="00563F3C" w:rsidRPr="00231F2C" w:rsidRDefault="00563F3C" w:rsidP="00563F3C">
      <w:pPr>
        <w:spacing w:after="0"/>
        <w:ind w:firstLine="708"/>
        <w:jc w:val="both"/>
        <w:rPr>
          <w:rFonts w:ascii="Times New Roman" w:hAnsi="Times New Roman" w:cs="Times New Roman"/>
          <w:color w:val="000000"/>
          <w:sz w:val="24"/>
          <w:szCs w:val="24"/>
        </w:rPr>
      </w:pPr>
      <w:r w:rsidRPr="00231F2C">
        <w:rPr>
          <w:rFonts w:ascii="Times New Roman" w:hAnsi="Times New Roman" w:cs="Times New Roman"/>
          <w:bCs/>
          <w:color w:val="000000"/>
          <w:sz w:val="24"/>
          <w:szCs w:val="24"/>
        </w:rPr>
        <w:t>Качество знаний по истории понизили 69,57% (16 учащихся), отметку с предыдущим годом обучения подтвердили-26,09% (6 учащихся), повысили-4,35% (1 учащийся).</w:t>
      </w:r>
    </w:p>
    <w:p w:rsidR="00563F3C" w:rsidRPr="00563F3C" w:rsidRDefault="00563F3C" w:rsidP="00563F3C">
      <w:pPr>
        <w:spacing w:after="0"/>
        <w:ind w:firstLine="708"/>
        <w:jc w:val="both"/>
        <w:rPr>
          <w:rFonts w:ascii="Times New Roman" w:hAnsi="Times New Roman" w:cs="Times New Roman"/>
          <w:b/>
          <w:color w:val="000000"/>
          <w:sz w:val="24"/>
          <w:szCs w:val="24"/>
        </w:rPr>
      </w:pPr>
      <w:r>
        <w:rPr>
          <w:rFonts w:ascii="Times New Roman" w:hAnsi="Times New Roman" w:cs="Times New Roman"/>
          <w:bCs/>
          <w:color w:val="000000"/>
          <w:sz w:val="24"/>
          <w:szCs w:val="24"/>
        </w:rPr>
        <w:t>К</w:t>
      </w:r>
      <w:r w:rsidRPr="00231F2C">
        <w:rPr>
          <w:rFonts w:ascii="Times New Roman" w:hAnsi="Times New Roman" w:cs="Times New Roman"/>
          <w:bCs/>
          <w:color w:val="000000"/>
          <w:sz w:val="24"/>
          <w:szCs w:val="24"/>
        </w:rPr>
        <w:t>ачество</w:t>
      </w:r>
      <w:r w:rsidRPr="004923EF">
        <w:rPr>
          <w:rFonts w:ascii="Times New Roman" w:hAnsi="Times New Roman" w:cs="Times New Roman"/>
          <w:bCs/>
          <w:color w:val="000000"/>
          <w:sz w:val="24"/>
          <w:szCs w:val="24"/>
        </w:rPr>
        <w:t xml:space="preserve"> знаний по биологии понизили</w:t>
      </w:r>
      <w:r w:rsidRPr="004923EF">
        <w:rPr>
          <w:rFonts w:ascii="Times New Roman" w:hAnsi="Times New Roman" w:cs="Times New Roman"/>
          <w:color w:val="000000"/>
          <w:sz w:val="24"/>
          <w:szCs w:val="24"/>
        </w:rPr>
        <w:t xml:space="preserve"> 12,5% (3 учащихся), отметку с предыдущим годом обучения подтвердили 83,33% (20 учащихся), повысили-4,17% (1 ученик).</w:t>
      </w:r>
      <w:r w:rsidRPr="004923EF">
        <w:rPr>
          <w:rFonts w:ascii="Times New Roman" w:hAnsi="Times New Roman" w:cs="Times New Roman"/>
          <w:b/>
          <w:color w:val="000000"/>
          <w:sz w:val="24"/>
          <w:szCs w:val="24"/>
        </w:rPr>
        <w:t xml:space="preserve">  </w:t>
      </w:r>
      <w:r w:rsidRPr="004923EF">
        <w:rPr>
          <w:rFonts w:ascii="Times New Roman" w:hAnsi="Times New Roman" w:cs="Times New Roman"/>
          <w:sz w:val="24"/>
          <w:szCs w:val="24"/>
        </w:rPr>
        <w:t>Сравнительный анализ итогов 2021/22 уч. года и ВПР-2022 по биологии показал незначительные изменения уровня обученности обучающихся 8-го класса. В текущем году ни один ученик не получил «2», что говорит о стабильности уровня преподавания предмета.</w:t>
      </w:r>
    </w:p>
    <w:p w:rsidR="00563F3C" w:rsidRDefault="00563F3C" w:rsidP="00563F3C">
      <w:pPr>
        <w:spacing w:after="0"/>
        <w:jc w:val="both"/>
        <w:rPr>
          <w:rFonts w:ascii="Times New Roman" w:hAnsi="Times New Roman" w:cs="Times New Roman"/>
          <w:bCs/>
          <w:color w:val="000000"/>
          <w:sz w:val="24"/>
          <w:szCs w:val="24"/>
        </w:rPr>
      </w:pPr>
    </w:p>
    <w:p w:rsidR="00563F3C" w:rsidRPr="004923EF" w:rsidRDefault="00563F3C" w:rsidP="00563F3C">
      <w:pPr>
        <w:jc w:val="center"/>
        <w:rPr>
          <w:rFonts w:ascii="Times New Roman" w:hAnsi="Times New Roman" w:cs="Times New Roman"/>
          <w:color w:val="000000"/>
          <w:sz w:val="24"/>
          <w:szCs w:val="24"/>
        </w:rPr>
      </w:pPr>
      <w:r w:rsidRPr="004923EF">
        <w:rPr>
          <w:rFonts w:ascii="Times New Roman" w:hAnsi="Times New Roman" w:cs="Times New Roman"/>
          <w:b/>
          <w:bCs/>
          <w:color w:val="000000"/>
          <w:sz w:val="24"/>
          <w:szCs w:val="24"/>
        </w:rPr>
        <w:t>Итоги ВПР 2022 года в 9-х классах</w:t>
      </w:r>
    </w:p>
    <w:p w:rsidR="00563F3C" w:rsidRPr="009468CE" w:rsidRDefault="00563F3C" w:rsidP="00563F3C">
      <w:pPr>
        <w:spacing w:after="0"/>
        <w:ind w:firstLine="708"/>
        <w:jc w:val="both"/>
        <w:rPr>
          <w:rFonts w:ascii="Times New Roman" w:hAnsi="Times New Roman" w:cs="Times New Roman"/>
          <w:color w:val="000000"/>
          <w:sz w:val="24"/>
          <w:szCs w:val="24"/>
        </w:rPr>
      </w:pPr>
      <w:r w:rsidRPr="009468CE">
        <w:rPr>
          <w:rFonts w:ascii="Times New Roman" w:hAnsi="Times New Roman" w:cs="Times New Roman"/>
          <w:color w:val="000000"/>
          <w:sz w:val="24"/>
          <w:szCs w:val="24"/>
        </w:rPr>
        <w:t>Обучающиеся 9-х классов писали Всероссийские проверочные работы за 8-й класс по четырем учебным предметам: «Русский язык», «Математика» – все классы; «Биология», «Химия», «Физика», «География», «История», «Обществознание» – по случайному распределению Рособрнадзора.</w:t>
      </w:r>
    </w:p>
    <w:p w:rsidR="00563F3C" w:rsidRPr="009468CE" w:rsidRDefault="00563F3C" w:rsidP="00563F3C">
      <w:pPr>
        <w:spacing w:after="0"/>
        <w:ind w:firstLine="708"/>
        <w:jc w:val="both"/>
        <w:rPr>
          <w:rFonts w:ascii="Times New Roman" w:hAnsi="Times New Roman" w:cs="Times New Roman"/>
          <w:color w:val="000000"/>
          <w:sz w:val="24"/>
          <w:szCs w:val="24"/>
        </w:rPr>
      </w:pPr>
      <w:r w:rsidRPr="009468CE">
        <w:rPr>
          <w:rFonts w:ascii="Times New Roman" w:hAnsi="Times New Roman" w:cs="Times New Roman"/>
          <w:bCs/>
          <w:color w:val="000000"/>
          <w:sz w:val="24"/>
          <w:szCs w:val="24"/>
        </w:rPr>
        <w:t>Качество знаний по русскому языку понизили-51,9% (41 учащийся), отметку с предыдущим годом обучения подтвердили 39,24% (31 учащийся), повысили 8,86% (7 учащихся).</w:t>
      </w:r>
      <w:r>
        <w:rPr>
          <w:rFonts w:ascii="Times New Roman" w:hAnsi="Times New Roman" w:cs="Times New Roman"/>
          <w:bCs/>
          <w:color w:val="000000"/>
          <w:sz w:val="24"/>
          <w:szCs w:val="24"/>
        </w:rPr>
        <w:t xml:space="preserve"> </w:t>
      </w:r>
      <w:r w:rsidRPr="009468CE">
        <w:rPr>
          <w:rFonts w:ascii="Times New Roman" w:hAnsi="Times New Roman" w:cs="Times New Roman"/>
          <w:color w:val="000000"/>
          <w:sz w:val="24"/>
          <w:szCs w:val="24"/>
        </w:rPr>
        <w:t xml:space="preserve">Анализ ВПР-2022 по русскому языку показал отрицательную динамику уровня обученности обучающихся 9-х классов, что говорит о снижении качества знаний по предмету. </w:t>
      </w:r>
    </w:p>
    <w:p w:rsidR="00563F3C" w:rsidRPr="009468CE" w:rsidRDefault="00563F3C" w:rsidP="00422843">
      <w:pPr>
        <w:spacing w:after="0"/>
        <w:ind w:firstLine="708"/>
        <w:jc w:val="both"/>
        <w:rPr>
          <w:rFonts w:ascii="Times New Roman" w:hAnsi="Times New Roman" w:cs="Times New Roman"/>
          <w:color w:val="000000"/>
          <w:sz w:val="24"/>
          <w:szCs w:val="24"/>
        </w:rPr>
      </w:pPr>
      <w:r w:rsidRPr="009468CE">
        <w:rPr>
          <w:rFonts w:ascii="Times New Roman" w:hAnsi="Times New Roman" w:cs="Times New Roman"/>
          <w:bCs/>
          <w:color w:val="000000"/>
          <w:sz w:val="24"/>
          <w:szCs w:val="24"/>
        </w:rPr>
        <w:t>Качество знаний по математике понизили-27,16% (22 учащихся), отметку с предыдущим годом обучения подтвердили 65,43% (53 учащихся), повысили 7,41% (6 учащихся).</w:t>
      </w:r>
      <w:r w:rsidRPr="009468CE">
        <w:rPr>
          <w:rFonts w:ascii="Times New Roman" w:hAnsi="Times New Roman" w:cs="Times New Roman"/>
          <w:color w:val="000000"/>
          <w:sz w:val="24"/>
          <w:szCs w:val="24"/>
        </w:rPr>
        <w:t xml:space="preserve">                                                           </w:t>
      </w:r>
    </w:p>
    <w:p w:rsidR="00422843" w:rsidRDefault="00563F3C" w:rsidP="00422843">
      <w:pPr>
        <w:spacing w:after="0"/>
        <w:ind w:firstLine="708"/>
        <w:jc w:val="both"/>
        <w:rPr>
          <w:rFonts w:ascii="Times New Roman" w:hAnsi="Times New Roman" w:cs="Times New Roman"/>
          <w:color w:val="000000"/>
          <w:sz w:val="24"/>
          <w:szCs w:val="24"/>
        </w:rPr>
      </w:pPr>
      <w:r w:rsidRPr="009468CE">
        <w:rPr>
          <w:rFonts w:ascii="Times New Roman" w:hAnsi="Times New Roman" w:cs="Times New Roman"/>
          <w:bCs/>
          <w:color w:val="000000"/>
          <w:sz w:val="24"/>
          <w:szCs w:val="24"/>
        </w:rPr>
        <w:t>Качество знаний по биологии понизили 29,63%(8 учащихся), отметку с предыдущим годом обучения подтвердили 70,37% (19 учащихся), повысили-0%</w:t>
      </w:r>
      <w:r w:rsidR="00422843">
        <w:rPr>
          <w:rFonts w:ascii="Times New Roman" w:hAnsi="Times New Roman" w:cs="Times New Roman"/>
          <w:color w:val="000000"/>
          <w:sz w:val="24"/>
          <w:szCs w:val="24"/>
        </w:rPr>
        <w:t>.</w:t>
      </w:r>
    </w:p>
    <w:p w:rsidR="00422843" w:rsidRDefault="00563F3C" w:rsidP="00422843">
      <w:pPr>
        <w:spacing w:after="0"/>
        <w:ind w:firstLine="708"/>
        <w:jc w:val="both"/>
        <w:rPr>
          <w:rFonts w:ascii="Times New Roman" w:hAnsi="Times New Roman" w:cs="Times New Roman"/>
          <w:color w:val="000000"/>
          <w:sz w:val="24"/>
          <w:szCs w:val="24"/>
        </w:rPr>
      </w:pPr>
      <w:r w:rsidRPr="009468CE">
        <w:rPr>
          <w:rFonts w:ascii="Times New Roman" w:hAnsi="Times New Roman" w:cs="Times New Roman"/>
          <w:color w:val="000000"/>
          <w:sz w:val="24"/>
          <w:szCs w:val="24"/>
        </w:rPr>
        <w:t xml:space="preserve">Качество знаний по географии понизили 52% (13 учащихся), отметку с предыдущим годом подтвердили </w:t>
      </w:r>
      <w:r w:rsidR="00422843">
        <w:rPr>
          <w:rFonts w:ascii="Times New Roman" w:hAnsi="Times New Roman" w:cs="Times New Roman"/>
          <w:color w:val="000000"/>
          <w:sz w:val="24"/>
          <w:szCs w:val="24"/>
        </w:rPr>
        <w:t>48% (12 учащихся), повысили-0.</w:t>
      </w:r>
    </w:p>
    <w:p w:rsidR="00422843" w:rsidRDefault="00563F3C" w:rsidP="00422843">
      <w:pPr>
        <w:spacing w:after="0"/>
        <w:ind w:firstLine="708"/>
        <w:jc w:val="both"/>
        <w:rPr>
          <w:rFonts w:ascii="Times New Roman" w:hAnsi="Times New Roman" w:cs="Times New Roman"/>
          <w:bCs/>
          <w:color w:val="000000"/>
          <w:sz w:val="24"/>
          <w:szCs w:val="24"/>
        </w:rPr>
      </w:pPr>
      <w:r w:rsidRPr="009468CE">
        <w:rPr>
          <w:rFonts w:ascii="Times New Roman" w:hAnsi="Times New Roman" w:cs="Times New Roman"/>
          <w:bCs/>
          <w:color w:val="000000"/>
          <w:sz w:val="24"/>
          <w:szCs w:val="24"/>
        </w:rPr>
        <w:t>Качество знаний по истории понизили 57,69% (15 учащихся), отметку с предыдущим годом подтвердили 42,31% (11 учащихся), повысили-0.</w:t>
      </w:r>
    </w:p>
    <w:p w:rsidR="00422843" w:rsidRDefault="00563F3C" w:rsidP="00422843">
      <w:pPr>
        <w:spacing w:after="0"/>
        <w:ind w:firstLine="708"/>
        <w:jc w:val="both"/>
        <w:rPr>
          <w:rFonts w:ascii="Times New Roman" w:hAnsi="Times New Roman" w:cs="Times New Roman"/>
          <w:bCs/>
          <w:color w:val="000000"/>
          <w:sz w:val="24"/>
          <w:szCs w:val="24"/>
        </w:rPr>
      </w:pPr>
      <w:r w:rsidRPr="009468CE">
        <w:rPr>
          <w:rFonts w:ascii="Times New Roman" w:hAnsi="Times New Roman" w:cs="Times New Roman"/>
          <w:bCs/>
          <w:color w:val="000000"/>
          <w:sz w:val="24"/>
          <w:szCs w:val="24"/>
        </w:rPr>
        <w:t>Качество знаний по обществознанию понизили 50% (12 учащихся), отметку с прошлым годом обучения подтвердили 50% (12 учащихся), повысили-0.</w:t>
      </w:r>
    </w:p>
    <w:p w:rsidR="00563F3C" w:rsidRDefault="00563F3C" w:rsidP="00422843">
      <w:pPr>
        <w:spacing w:after="0"/>
        <w:ind w:firstLine="708"/>
        <w:jc w:val="both"/>
        <w:rPr>
          <w:rFonts w:ascii="Times New Roman" w:hAnsi="Times New Roman" w:cs="Times New Roman"/>
          <w:color w:val="000000"/>
          <w:sz w:val="24"/>
          <w:szCs w:val="24"/>
        </w:rPr>
      </w:pPr>
      <w:r w:rsidRPr="009468CE">
        <w:rPr>
          <w:rFonts w:ascii="Times New Roman" w:hAnsi="Times New Roman" w:cs="Times New Roman"/>
          <w:color w:val="000000"/>
          <w:sz w:val="24"/>
          <w:szCs w:val="24"/>
        </w:rPr>
        <w:t xml:space="preserve">Качество знаний по физике понизили 52% (13 учащихся), подтвердили отметку 36% </w:t>
      </w:r>
      <w:r>
        <w:rPr>
          <w:rFonts w:ascii="Times New Roman" w:hAnsi="Times New Roman" w:cs="Times New Roman"/>
          <w:color w:val="000000"/>
          <w:sz w:val="24"/>
          <w:szCs w:val="24"/>
        </w:rPr>
        <w:t xml:space="preserve"> </w:t>
      </w:r>
    </w:p>
    <w:p w:rsidR="00422843" w:rsidRDefault="00563F3C" w:rsidP="00563F3C">
      <w:pPr>
        <w:spacing w:after="0"/>
        <w:jc w:val="both"/>
        <w:rPr>
          <w:rFonts w:ascii="Times New Roman" w:hAnsi="Times New Roman" w:cs="Times New Roman"/>
          <w:color w:val="000000"/>
          <w:sz w:val="24"/>
          <w:szCs w:val="24"/>
        </w:rPr>
      </w:pPr>
      <w:r w:rsidRPr="009468CE">
        <w:rPr>
          <w:rFonts w:ascii="Times New Roman" w:hAnsi="Times New Roman" w:cs="Times New Roman"/>
          <w:color w:val="000000"/>
          <w:sz w:val="24"/>
          <w:szCs w:val="24"/>
        </w:rPr>
        <w:t>(9 учащихся), повысили-12 % (3 учащихся).</w:t>
      </w:r>
    </w:p>
    <w:p w:rsidR="00563F3C" w:rsidRPr="004923EF" w:rsidRDefault="00563F3C" w:rsidP="00422843">
      <w:pPr>
        <w:spacing w:after="0"/>
        <w:ind w:firstLine="708"/>
        <w:jc w:val="both"/>
        <w:rPr>
          <w:rFonts w:ascii="Times New Roman" w:hAnsi="Times New Roman" w:cs="Times New Roman"/>
          <w:b/>
          <w:bCs/>
          <w:color w:val="000000"/>
          <w:sz w:val="24"/>
          <w:szCs w:val="24"/>
        </w:rPr>
      </w:pPr>
      <w:r w:rsidRPr="009468CE">
        <w:rPr>
          <w:rFonts w:ascii="Times New Roman" w:hAnsi="Times New Roman" w:cs="Times New Roman"/>
          <w:bCs/>
          <w:color w:val="000000"/>
          <w:sz w:val="24"/>
          <w:szCs w:val="24"/>
        </w:rPr>
        <w:t>Качество знаний по химии понизили 14,81% (4 учащихся), отметку с предыдущим годом обучения подтвердили 77,78% (21 учащийся), повысили</w:t>
      </w:r>
      <w:r w:rsidR="00997CA0">
        <w:rPr>
          <w:rFonts w:ascii="Times New Roman" w:hAnsi="Times New Roman" w:cs="Times New Roman"/>
          <w:bCs/>
          <w:color w:val="000000"/>
          <w:sz w:val="24"/>
          <w:szCs w:val="24"/>
        </w:rPr>
        <w:t xml:space="preserve"> </w:t>
      </w:r>
      <w:r w:rsidRPr="009468CE">
        <w:rPr>
          <w:rFonts w:ascii="Times New Roman" w:hAnsi="Times New Roman" w:cs="Times New Roman"/>
          <w:bCs/>
          <w:color w:val="000000"/>
          <w:sz w:val="24"/>
          <w:szCs w:val="24"/>
        </w:rPr>
        <w:t>- 7,41% (2 учащихся</w:t>
      </w:r>
      <w:r w:rsidRPr="004923EF">
        <w:rPr>
          <w:rFonts w:ascii="Times New Roman" w:hAnsi="Times New Roman" w:cs="Times New Roman"/>
          <w:bCs/>
          <w:color w:val="000000"/>
          <w:sz w:val="24"/>
          <w:szCs w:val="24"/>
        </w:rPr>
        <w:t>).</w:t>
      </w:r>
    </w:p>
    <w:p w:rsidR="00563F3C" w:rsidRPr="004923EF" w:rsidRDefault="00563F3C" w:rsidP="00563F3C">
      <w:pPr>
        <w:shd w:val="clear" w:color="auto" w:fill="FFFFFF"/>
        <w:spacing w:after="0" w:line="240" w:lineRule="auto"/>
        <w:jc w:val="center"/>
        <w:rPr>
          <w:rFonts w:ascii="Times New Roman" w:eastAsia="Times New Roman" w:hAnsi="Times New Roman" w:cs="Times New Roman"/>
          <w:b/>
          <w:sz w:val="24"/>
          <w:szCs w:val="24"/>
          <w:lang w:eastAsia="ru-RU"/>
        </w:rPr>
      </w:pPr>
    </w:p>
    <w:p w:rsidR="00816BB9" w:rsidRPr="005239EA" w:rsidRDefault="00816BB9" w:rsidP="00422843">
      <w:pPr>
        <w:pStyle w:val="a3"/>
        <w:jc w:val="center"/>
        <w:rPr>
          <w:rFonts w:ascii="Times New Roman" w:hAnsi="Times New Roman"/>
          <w:b/>
          <w:sz w:val="24"/>
          <w:szCs w:val="24"/>
        </w:rPr>
      </w:pPr>
      <w:r w:rsidRPr="005239EA">
        <w:rPr>
          <w:rFonts w:ascii="Times New Roman" w:hAnsi="Times New Roman"/>
          <w:b/>
          <w:sz w:val="24"/>
          <w:szCs w:val="24"/>
        </w:rPr>
        <w:t xml:space="preserve">Анализ метапредметных результатов, </w:t>
      </w:r>
      <w:r w:rsidR="00422843" w:rsidRPr="005239EA">
        <w:rPr>
          <w:rFonts w:ascii="Times New Roman" w:hAnsi="Times New Roman"/>
          <w:b/>
          <w:sz w:val="24"/>
          <w:szCs w:val="24"/>
        </w:rPr>
        <w:t>с</w:t>
      </w:r>
      <w:r w:rsidRPr="005239EA">
        <w:rPr>
          <w:rFonts w:ascii="Times New Roman" w:hAnsi="Times New Roman"/>
          <w:b/>
          <w:sz w:val="24"/>
          <w:szCs w:val="24"/>
        </w:rPr>
        <w:t>формированности УУД,</w:t>
      </w:r>
      <w:r w:rsidRPr="005239EA">
        <w:rPr>
          <w:rFonts w:ascii="Times New Roman" w:hAnsi="Times New Roman"/>
          <w:b/>
          <w:spacing w:val="-57"/>
          <w:sz w:val="24"/>
          <w:szCs w:val="24"/>
        </w:rPr>
        <w:t xml:space="preserve"> </w:t>
      </w:r>
      <w:r w:rsidR="008330DC">
        <w:rPr>
          <w:rFonts w:ascii="Times New Roman" w:hAnsi="Times New Roman"/>
          <w:b/>
          <w:spacing w:val="-57"/>
          <w:sz w:val="24"/>
          <w:szCs w:val="24"/>
        </w:rPr>
        <w:t xml:space="preserve">          </w:t>
      </w:r>
      <w:r w:rsidRPr="005239EA">
        <w:rPr>
          <w:rFonts w:ascii="Times New Roman" w:hAnsi="Times New Roman"/>
          <w:b/>
          <w:sz w:val="24"/>
          <w:szCs w:val="24"/>
        </w:rPr>
        <w:t>функциональной</w:t>
      </w:r>
      <w:r w:rsidRPr="005239EA">
        <w:rPr>
          <w:rFonts w:ascii="Times New Roman" w:hAnsi="Times New Roman"/>
          <w:b/>
          <w:spacing w:val="-1"/>
          <w:sz w:val="24"/>
          <w:szCs w:val="24"/>
        </w:rPr>
        <w:t xml:space="preserve"> </w:t>
      </w:r>
      <w:r w:rsidRPr="005239EA">
        <w:rPr>
          <w:rFonts w:ascii="Times New Roman" w:hAnsi="Times New Roman"/>
          <w:b/>
          <w:sz w:val="24"/>
          <w:szCs w:val="24"/>
        </w:rPr>
        <w:t>грамотности</w:t>
      </w:r>
    </w:p>
    <w:p w:rsidR="00816BB9" w:rsidRPr="00422843" w:rsidRDefault="00422843" w:rsidP="00C242BA">
      <w:pPr>
        <w:pStyle w:val="a3"/>
        <w:jc w:val="both"/>
        <w:rPr>
          <w:rFonts w:ascii="Times New Roman" w:hAnsi="Times New Roman"/>
          <w:sz w:val="24"/>
          <w:szCs w:val="24"/>
        </w:rPr>
      </w:pPr>
      <w:r w:rsidRPr="00422843">
        <w:rPr>
          <w:rFonts w:ascii="Times New Roman" w:hAnsi="Times New Roman"/>
          <w:sz w:val="24"/>
          <w:szCs w:val="24"/>
        </w:rPr>
        <w:tab/>
      </w:r>
      <w:r w:rsidR="00C242BA" w:rsidRPr="00C242BA">
        <w:rPr>
          <w:rFonts w:ascii="Times New Roman" w:hAnsi="Times New Roman"/>
          <w:sz w:val="24"/>
          <w:szCs w:val="24"/>
        </w:rPr>
        <w:t xml:space="preserve"> </w:t>
      </w:r>
      <w:r w:rsidR="00816BB9" w:rsidRPr="00422843">
        <w:rPr>
          <w:rFonts w:ascii="Times New Roman" w:hAnsi="Times New Roman"/>
          <w:sz w:val="24"/>
          <w:szCs w:val="24"/>
        </w:rPr>
        <w:t>В</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целях</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получения</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информации</w:t>
      </w:r>
      <w:r w:rsidR="00816BB9" w:rsidRPr="00422843">
        <w:rPr>
          <w:rFonts w:ascii="Times New Roman" w:hAnsi="Times New Roman"/>
          <w:spacing w:val="1"/>
          <w:sz w:val="24"/>
          <w:szCs w:val="24"/>
        </w:rPr>
        <w:t xml:space="preserve"> </w:t>
      </w:r>
      <w:r w:rsidR="00816BB9" w:rsidRPr="00C242BA">
        <w:rPr>
          <w:rFonts w:ascii="Times New Roman" w:hAnsi="Times New Roman"/>
          <w:sz w:val="24"/>
          <w:szCs w:val="24"/>
        </w:rPr>
        <w:t>об</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уровне</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сформированности</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метапредметных</w:t>
      </w:r>
      <w:r w:rsidR="00816BB9" w:rsidRPr="00C242BA">
        <w:rPr>
          <w:rFonts w:ascii="Times New Roman" w:hAnsi="Times New Roman"/>
          <w:spacing w:val="-57"/>
          <w:sz w:val="24"/>
          <w:szCs w:val="24"/>
        </w:rPr>
        <w:t xml:space="preserve"> </w:t>
      </w:r>
      <w:r w:rsidR="00816BB9" w:rsidRPr="00C242BA">
        <w:rPr>
          <w:rFonts w:ascii="Times New Roman" w:hAnsi="Times New Roman"/>
          <w:sz w:val="24"/>
          <w:szCs w:val="24"/>
        </w:rPr>
        <w:t>результатов</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учащихся</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5-10-х</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классов</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были</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проведены</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комплексные</w:t>
      </w:r>
      <w:r w:rsidR="00816BB9" w:rsidRPr="00C242BA">
        <w:rPr>
          <w:rFonts w:ascii="Times New Roman" w:hAnsi="Times New Roman"/>
          <w:spacing w:val="1"/>
          <w:sz w:val="24"/>
          <w:szCs w:val="24"/>
        </w:rPr>
        <w:t xml:space="preserve"> </w:t>
      </w:r>
      <w:r w:rsidR="00816BB9" w:rsidRPr="00C242BA">
        <w:rPr>
          <w:rFonts w:ascii="Times New Roman" w:hAnsi="Times New Roman"/>
          <w:sz w:val="24"/>
          <w:szCs w:val="24"/>
        </w:rPr>
        <w:t>работы</w:t>
      </w:r>
      <w:r w:rsidR="00816BB9" w:rsidRPr="00422843">
        <w:rPr>
          <w:rFonts w:ascii="Times New Roman" w:hAnsi="Times New Roman"/>
          <w:sz w:val="24"/>
          <w:szCs w:val="24"/>
        </w:rPr>
        <w:t>.</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В</w:t>
      </w:r>
      <w:r w:rsidR="00C242BA">
        <w:rPr>
          <w:rFonts w:ascii="Times New Roman" w:hAnsi="Times New Roman"/>
          <w:sz w:val="24"/>
          <w:szCs w:val="24"/>
        </w:rPr>
        <w:t xml:space="preserve"> </w:t>
      </w:r>
      <w:r w:rsidR="00816BB9" w:rsidRPr="00422843">
        <w:rPr>
          <w:rFonts w:ascii="Times New Roman" w:hAnsi="Times New Roman"/>
          <w:spacing w:val="-57"/>
          <w:sz w:val="24"/>
          <w:szCs w:val="24"/>
        </w:rPr>
        <w:t xml:space="preserve"> </w:t>
      </w:r>
      <w:r w:rsidR="00816BB9" w:rsidRPr="00422843">
        <w:rPr>
          <w:rFonts w:ascii="Times New Roman" w:hAnsi="Times New Roman"/>
          <w:sz w:val="24"/>
          <w:szCs w:val="24"/>
        </w:rPr>
        <w:t>результате</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проведения</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данной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работы</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были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получены</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показатели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сформированности</w:t>
      </w:r>
      <w:r w:rsidR="00816BB9" w:rsidRPr="00422843">
        <w:rPr>
          <w:rFonts w:ascii="Times New Roman" w:hAnsi="Times New Roman"/>
          <w:spacing w:val="-57"/>
          <w:sz w:val="24"/>
          <w:szCs w:val="24"/>
        </w:rPr>
        <w:t xml:space="preserve"> </w:t>
      </w:r>
      <w:r w:rsidR="008330DC">
        <w:rPr>
          <w:rFonts w:ascii="Times New Roman" w:hAnsi="Times New Roman"/>
          <w:spacing w:val="-57"/>
          <w:sz w:val="24"/>
          <w:szCs w:val="24"/>
        </w:rPr>
        <w:t xml:space="preserve"> </w:t>
      </w:r>
      <w:r w:rsidR="00816BB9" w:rsidRPr="00422843">
        <w:rPr>
          <w:rFonts w:ascii="Times New Roman" w:hAnsi="Times New Roman"/>
          <w:sz w:val="24"/>
          <w:szCs w:val="24"/>
        </w:rPr>
        <w:t>метапредметных результатов по смысловому чтению и работе с информацией,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а именно:</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общая</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успешность</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сформированности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умений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работать</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текстом,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успешность</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сформированности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умений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работать</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текстом,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связанным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предметными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областями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(математикой,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русским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языком,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естественно-научными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предметами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или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общественно-научными предметами), успешность сформированности отдельных групп умений работать с</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текстом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уровням</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достижений,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а</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также</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получены</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данные</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о</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проценте</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учащихся,</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lastRenderedPageBreak/>
        <w:t>продемонстрировавших</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базовый,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повышенный,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пониженный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недостаточный</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уровни</w:t>
      </w:r>
      <w:r w:rsidR="00816BB9" w:rsidRPr="00422843">
        <w:rPr>
          <w:rFonts w:ascii="Times New Roman" w:hAnsi="Times New Roman"/>
          <w:spacing w:val="-57"/>
          <w:sz w:val="24"/>
          <w:szCs w:val="24"/>
        </w:rPr>
        <w:t xml:space="preserve"> </w:t>
      </w:r>
      <w:r w:rsidR="00816BB9" w:rsidRPr="00422843">
        <w:rPr>
          <w:rFonts w:ascii="Times New Roman" w:hAnsi="Times New Roman"/>
          <w:sz w:val="24"/>
          <w:szCs w:val="24"/>
        </w:rPr>
        <w:t>сформированности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метапредметных</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результатов</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по</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смысловому</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чтению</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и</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работе</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с</w:t>
      </w:r>
      <w:r w:rsidR="00816BB9" w:rsidRPr="00422843">
        <w:rPr>
          <w:rFonts w:ascii="Times New Roman" w:hAnsi="Times New Roman"/>
          <w:spacing w:val="1"/>
          <w:sz w:val="24"/>
          <w:szCs w:val="24"/>
        </w:rPr>
        <w:t xml:space="preserve"> </w:t>
      </w:r>
      <w:r w:rsidR="00816BB9" w:rsidRPr="00422843">
        <w:rPr>
          <w:rFonts w:ascii="Times New Roman" w:hAnsi="Times New Roman"/>
          <w:sz w:val="24"/>
          <w:szCs w:val="24"/>
        </w:rPr>
        <w:t>информацией.</w:t>
      </w:r>
    </w:p>
    <w:p w:rsidR="00816BB9" w:rsidRPr="00422843" w:rsidRDefault="00816BB9" w:rsidP="00C242BA">
      <w:pPr>
        <w:pStyle w:val="a3"/>
        <w:ind w:firstLine="708"/>
        <w:jc w:val="both"/>
        <w:rPr>
          <w:rFonts w:ascii="Times New Roman" w:hAnsi="Times New Roman"/>
          <w:sz w:val="24"/>
          <w:szCs w:val="24"/>
        </w:rPr>
      </w:pPr>
      <w:r w:rsidRPr="00422843">
        <w:rPr>
          <w:rFonts w:ascii="Times New Roman" w:hAnsi="Times New Roman"/>
          <w:sz w:val="24"/>
          <w:szCs w:val="24"/>
        </w:rPr>
        <w:t>По</w:t>
      </w:r>
      <w:r w:rsidRPr="00422843">
        <w:rPr>
          <w:rFonts w:ascii="Times New Roman" w:hAnsi="Times New Roman"/>
          <w:spacing w:val="1"/>
          <w:sz w:val="24"/>
          <w:szCs w:val="24"/>
        </w:rPr>
        <w:t xml:space="preserve"> </w:t>
      </w:r>
      <w:r w:rsidRPr="00422843">
        <w:rPr>
          <w:rFonts w:ascii="Times New Roman" w:hAnsi="Times New Roman"/>
          <w:sz w:val="24"/>
          <w:szCs w:val="24"/>
        </w:rPr>
        <w:t>итогам</w:t>
      </w:r>
      <w:r w:rsidRPr="00422843">
        <w:rPr>
          <w:rFonts w:ascii="Times New Roman" w:hAnsi="Times New Roman"/>
          <w:spacing w:val="1"/>
          <w:sz w:val="24"/>
          <w:szCs w:val="24"/>
        </w:rPr>
        <w:t xml:space="preserve"> </w:t>
      </w:r>
      <w:r w:rsidRPr="00422843">
        <w:rPr>
          <w:rFonts w:ascii="Times New Roman" w:hAnsi="Times New Roman"/>
          <w:sz w:val="24"/>
          <w:szCs w:val="24"/>
        </w:rPr>
        <w:t>выполнения</w:t>
      </w:r>
      <w:r w:rsidRPr="00422843">
        <w:rPr>
          <w:rFonts w:ascii="Times New Roman" w:hAnsi="Times New Roman"/>
          <w:spacing w:val="1"/>
          <w:sz w:val="24"/>
          <w:szCs w:val="24"/>
        </w:rPr>
        <w:t xml:space="preserve"> </w:t>
      </w:r>
      <w:r w:rsidRPr="00422843">
        <w:rPr>
          <w:rFonts w:ascii="Times New Roman" w:hAnsi="Times New Roman"/>
          <w:sz w:val="24"/>
          <w:szCs w:val="24"/>
        </w:rPr>
        <w:t>работы</w:t>
      </w:r>
      <w:r w:rsidRPr="00422843">
        <w:rPr>
          <w:rFonts w:ascii="Times New Roman" w:hAnsi="Times New Roman"/>
          <w:spacing w:val="1"/>
          <w:sz w:val="24"/>
          <w:szCs w:val="24"/>
        </w:rPr>
        <w:t xml:space="preserve"> </w:t>
      </w:r>
      <w:r w:rsidRPr="00422843">
        <w:rPr>
          <w:rFonts w:ascii="Times New Roman" w:hAnsi="Times New Roman"/>
          <w:sz w:val="24"/>
          <w:szCs w:val="24"/>
        </w:rPr>
        <w:t>можно</w:t>
      </w:r>
      <w:r w:rsidRPr="00422843">
        <w:rPr>
          <w:rFonts w:ascii="Times New Roman" w:hAnsi="Times New Roman"/>
          <w:spacing w:val="1"/>
          <w:sz w:val="24"/>
          <w:szCs w:val="24"/>
        </w:rPr>
        <w:t xml:space="preserve"> </w:t>
      </w:r>
      <w:r w:rsidRPr="00422843">
        <w:rPr>
          <w:rFonts w:ascii="Times New Roman" w:hAnsi="Times New Roman"/>
          <w:sz w:val="24"/>
          <w:szCs w:val="24"/>
        </w:rPr>
        <w:t>сделать</w:t>
      </w:r>
      <w:r w:rsidRPr="00422843">
        <w:rPr>
          <w:rFonts w:ascii="Times New Roman" w:hAnsi="Times New Roman"/>
          <w:spacing w:val="1"/>
          <w:sz w:val="24"/>
          <w:szCs w:val="24"/>
        </w:rPr>
        <w:t xml:space="preserve"> </w:t>
      </w:r>
      <w:r w:rsidRPr="00422843">
        <w:rPr>
          <w:rFonts w:ascii="Times New Roman" w:hAnsi="Times New Roman"/>
          <w:sz w:val="24"/>
          <w:szCs w:val="24"/>
        </w:rPr>
        <w:t>вывод,</w:t>
      </w:r>
      <w:r w:rsidRPr="00422843">
        <w:rPr>
          <w:rFonts w:ascii="Times New Roman" w:hAnsi="Times New Roman"/>
          <w:spacing w:val="1"/>
          <w:sz w:val="24"/>
          <w:szCs w:val="24"/>
        </w:rPr>
        <w:t xml:space="preserve"> </w:t>
      </w:r>
      <w:r w:rsidRPr="00422843">
        <w:rPr>
          <w:rFonts w:ascii="Times New Roman" w:hAnsi="Times New Roman"/>
          <w:sz w:val="24"/>
          <w:szCs w:val="24"/>
        </w:rPr>
        <w:t>что</w:t>
      </w:r>
      <w:r w:rsidRPr="00422843">
        <w:rPr>
          <w:rFonts w:ascii="Times New Roman" w:hAnsi="Times New Roman"/>
          <w:spacing w:val="1"/>
          <w:sz w:val="24"/>
          <w:szCs w:val="24"/>
        </w:rPr>
        <w:t xml:space="preserve"> </w:t>
      </w:r>
      <w:r w:rsidRPr="00422843">
        <w:rPr>
          <w:rFonts w:ascii="Times New Roman" w:hAnsi="Times New Roman"/>
          <w:sz w:val="24"/>
          <w:szCs w:val="24"/>
        </w:rPr>
        <w:t>формирование</w:t>
      </w:r>
      <w:r w:rsidRPr="00422843">
        <w:rPr>
          <w:rFonts w:ascii="Times New Roman" w:hAnsi="Times New Roman"/>
          <w:spacing w:val="-57"/>
          <w:sz w:val="24"/>
          <w:szCs w:val="24"/>
        </w:rPr>
        <w:t xml:space="preserve"> </w:t>
      </w:r>
      <w:r w:rsidRPr="00422843">
        <w:rPr>
          <w:rFonts w:ascii="Times New Roman" w:hAnsi="Times New Roman"/>
          <w:sz w:val="24"/>
          <w:szCs w:val="24"/>
        </w:rPr>
        <w:t xml:space="preserve">метапредметных результатов на базовом уровне у большинства обучающихся </w:t>
      </w:r>
      <w:r w:rsidR="00C242BA">
        <w:rPr>
          <w:rFonts w:ascii="Times New Roman" w:hAnsi="Times New Roman"/>
          <w:sz w:val="24"/>
          <w:szCs w:val="24"/>
        </w:rPr>
        <w:t>2</w:t>
      </w:r>
      <w:r w:rsidRPr="00422843">
        <w:rPr>
          <w:rFonts w:ascii="Times New Roman" w:hAnsi="Times New Roman"/>
          <w:sz w:val="24"/>
          <w:szCs w:val="24"/>
        </w:rPr>
        <w:t>-10 классов</w:t>
      </w:r>
      <w:r w:rsidRPr="00422843">
        <w:rPr>
          <w:rFonts w:ascii="Times New Roman" w:hAnsi="Times New Roman"/>
          <w:spacing w:val="1"/>
          <w:sz w:val="24"/>
          <w:szCs w:val="24"/>
        </w:rPr>
        <w:t xml:space="preserve"> </w:t>
      </w:r>
      <w:r w:rsidRPr="00422843">
        <w:rPr>
          <w:rFonts w:ascii="Times New Roman" w:hAnsi="Times New Roman"/>
          <w:sz w:val="24"/>
          <w:szCs w:val="24"/>
        </w:rPr>
        <w:t>проходит на должном уровне. Уровень освоения в среднем достигнут для группы заданий на</w:t>
      </w:r>
      <w:r w:rsidRPr="00422843">
        <w:rPr>
          <w:rFonts w:ascii="Times New Roman" w:hAnsi="Times New Roman"/>
          <w:spacing w:val="1"/>
          <w:sz w:val="24"/>
          <w:szCs w:val="24"/>
        </w:rPr>
        <w:t xml:space="preserve"> </w:t>
      </w:r>
      <w:r w:rsidRPr="00422843">
        <w:rPr>
          <w:rFonts w:ascii="Times New Roman" w:hAnsi="Times New Roman"/>
          <w:sz w:val="24"/>
          <w:szCs w:val="24"/>
        </w:rPr>
        <w:t>общее,</w:t>
      </w:r>
      <w:r w:rsidRPr="00422843">
        <w:rPr>
          <w:rFonts w:ascii="Times New Roman" w:hAnsi="Times New Roman"/>
          <w:spacing w:val="1"/>
          <w:sz w:val="24"/>
          <w:szCs w:val="24"/>
        </w:rPr>
        <w:t xml:space="preserve"> </w:t>
      </w:r>
      <w:r w:rsidRPr="00422843">
        <w:rPr>
          <w:rFonts w:ascii="Times New Roman" w:hAnsi="Times New Roman"/>
          <w:sz w:val="24"/>
          <w:szCs w:val="24"/>
        </w:rPr>
        <w:t>глубокое</w:t>
      </w:r>
      <w:r w:rsidRPr="00422843">
        <w:rPr>
          <w:rFonts w:ascii="Times New Roman" w:hAnsi="Times New Roman"/>
          <w:spacing w:val="1"/>
          <w:sz w:val="24"/>
          <w:szCs w:val="24"/>
        </w:rPr>
        <w:t xml:space="preserve"> </w:t>
      </w:r>
      <w:r w:rsidRPr="00422843">
        <w:rPr>
          <w:rFonts w:ascii="Times New Roman" w:hAnsi="Times New Roman"/>
          <w:sz w:val="24"/>
          <w:szCs w:val="24"/>
        </w:rPr>
        <w:t>и</w:t>
      </w:r>
      <w:r w:rsidRPr="00422843">
        <w:rPr>
          <w:rFonts w:ascii="Times New Roman" w:hAnsi="Times New Roman"/>
          <w:spacing w:val="1"/>
          <w:sz w:val="24"/>
          <w:szCs w:val="24"/>
        </w:rPr>
        <w:t xml:space="preserve"> </w:t>
      </w:r>
      <w:r w:rsidRPr="00422843">
        <w:rPr>
          <w:rFonts w:ascii="Times New Roman" w:hAnsi="Times New Roman"/>
          <w:sz w:val="24"/>
          <w:szCs w:val="24"/>
        </w:rPr>
        <w:t>детальное</w:t>
      </w:r>
      <w:r w:rsidRPr="00422843">
        <w:rPr>
          <w:rFonts w:ascii="Times New Roman" w:hAnsi="Times New Roman"/>
          <w:spacing w:val="1"/>
          <w:sz w:val="24"/>
          <w:szCs w:val="24"/>
        </w:rPr>
        <w:t xml:space="preserve"> </w:t>
      </w:r>
      <w:r w:rsidRPr="00422843">
        <w:rPr>
          <w:rFonts w:ascii="Times New Roman" w:hAnsi="Times New Roman"/>
          <w:sz w:val="24"/>
          <w:szCs w:val="24"/>
        </w:rPr>
        <w:t>понимание</w:t>
      </w:r>
      <w:r w:rsidRPr="00422843">
        <w:rPr>
          <w:rFonts w:ascii="Times New Roman" w:hAnsi="Times New Roman"/>
          <w:spacing w:val="1"/>
          <w:sz w:val="24"/>
          <w:szCs w:val="24"/>
        </w:rPr>
        <w:t xml:space="preserve"> </w:t>
      </w:r>
      <w:r w:rsidRPr="00422843">
        <w:rPr>
          <w:rFonts w:ascii="Times New Roman" w:hAnsi="Times New Roman"/>
          <w:sz w:val="24"/>
          <w:szCs w:val="24"/>
        </w:rPr>
        <w:t>текста.</w:t>
      </w:r>
      <w:r w:rsidRPr="00422843">
        <w:rPr>
          <w:rFonts w:ascii="Times New Roman" w:hAnsi="Times New Roman"/>
          <w:spacing w:val="1"/>
          <w:sz w:val="24"/>
          <w:szCs w:val="24"/>
        </w:rPr>
        <w:t xml:space="preserve"> </w:t>
      </w:r>
      <w:r w:rsidRPr="00422843">
        <w:rPr>
          <w:rFonts w:ascii="Times New Roman" w:hAnsi="Times New Roman"/>
          <w:sz w:val="24"/>
          <w:szCs w:val="24"/>
        </w:rPr>
        <w:t>Серьезные</w:t>
      </w:r>
      <w:r w:rsidRPr="00422843">
        <w:rPr>
          <w:rFonts w:ascii="Times New Roman" w:hAnsi="Times New Roman"/>
          <w:spacing w:val="1"/>
          <w:sz w:val="24"/>
          <w:szCs w:val="24"/>
        </w:rPr>
        <w:t xml:space="preserve"> </w:t>
      </w:r>
      <w:r w:rsidRPr="00422843">
        <w:rPr>
          <w:rFonts w:ascii="Times New Roman" w:hAnsi="Times New Roman"/>
          <w:sz w:val="24"/>
          <w:szCs w:val="24"/>
        </w:rPr>
        <w:t>дефициты</w:t>
      </w:r>
      <w:r w:rsidRPr="00422843">
        <w:rPr>
          <w:rFonts w:ascii="Times New Roman" w:hAnsi="Times New Roman"/>
          <w:spacing w:val="1"/>
          <w:sz w:val="24"/>
          <w:szCs w:val="24"/>
        </w:rPr>
        <w:t xml:space="preserve"> </w:t>
      </w:r>
      <w:r w:rsidRPr="00422843">
        <w:rPr>
          <w:rFonts w:ascii="Times New Roman" w:hAnsi="Times New Roman"/>
          <w:sz w:val="24"/>
          <w:szCs w:val="24"/>
        </w:rPr>
        <w:t>выявлены</w:t>
      </w:r>
      <w:r w:rsidRPr="00422843">
        <w:rPr>
          <w:rFonts w:ascii="Times New Roman" w:hAnsi="Times New Roman"/>
          <w:spacing w:val="1"/>
          <w:sz w:val="24"/>
          <w:szCs w:val="24"/>
        </w:rPr>
        <w:t xml:space="preserve"> </w:t>
      </w:r>
      <w:r w:rsidRPr="00422843">
        <w:rPr>
          <w:rFonts w:ascii="Times New Roman" w:hAnsi="Times New Roman"/>
          <w:sz w:val="24"/>
          <w:szCs w:val="24"/>
        </w:rPr>
        <w:t>у</w:t>
      </w:r>
      <w:r w:rsidRPr="00422843">
        <w:rPr>
          <w:rFonts w:ascii="Times New Roman" w:hAnsi="Times New Roman"/>
          <w:spacing w:val="1"/>
          <w:sz w:val="24"/>
          <w:szCs w:val="24"/>
        </w:rPr>
        <w:t xml:space="preserve"> </w:t>
      </w:r>
      <w:r w:rsidRPr="00422843">
        <w:rPr>
          <w:rFonts w:ascii="Times New Roman" w:hAnsi="Times New Roman"/>
          <w:sz w:val="24"/>
          <w:szCs w:val="24"/>
        </w:rPr>
        <w:t>обучающихся с выполнением заданий, требующих использование информации из текста для</w:t>
      </w:r>
      <w:r w:rsidRPr="00422843">
        <w:rPr>
          <w:rFonts w:ascii="Times New Roman" w:hAnsi="Times New Roman"/>
          <w:spacing w:val="1"/>
          <w:sz w:val="24"/>
          <w:szCs w:val="24"/>
        </w:rPr>
        <w:t xml:space="preserve"> </w:t>
      </w:r>
      <w:r w:rsidRPr="00422843">
        <w:rPr>
          <w:rFonts w:ascii="Times New Roman" w:hAnsi="Times New Roman"/>
          <w:sz w:val="24"/>
          <w:szCs w:val="24"/>
        </w:rPr>
        <w:t>различных</w:t>
      </w:r>
      <w:r w:rsidRPr="00422843">
        <w:rPr>
          <w:rFonts w:ascii="Times New Roman" w:hAnsi="Times New Roman"/>
          <w:spacing w:val="1"/>
          <w:sz w:val="24"/>
          <w:szCs w:val="24"/>
        </w:rPr>
        <w:t xml:space="preserve"> </w:t>
      </w:r>
      <w:r w:rsidRPr="00422843">
        <w:rPr>
          <w:rFonts w:ascii="Times New Roman" w:hAnsi="Times New Roman"/>
          <w:sz w:val="24"/>
          <w:szCs w:val="24"/>
        </w:rPr>
        <w:t>целей.</w:t>
      </w:r>
      <w:r w:rsidRPr="00422843">
        <w:rPr>
          <w:rFonts w:ascii="Times New Roman" w:hAnsi="Times New Roman"/>
          <w:spacing w:val="1"/>
          <w:sz w:val="24"/>
          <w:szCs w:val="24"/>
        </w:rPr>
        <w:t xml:space="preserve"> </w:t>
      </w:r>
      <w:r w:rsidRPr="00422843">
        <w:rPr>
          <w:rFonts w:ascii="Times New Roman" w:hAnsi="Times New Roman"/>
          <w:sz w:val="24"/>
          <w:szCs w:val="24"/>
        </w:rPr>
        <w:t>Наибольшие</w:t>
      </w:r>
      <w:r w:rsidRPr="00422843">
        <w:rPr>
          <w:rFonts w:ascii="Times New Roman" w:hAnsi="Times New Roman"/>
          <w:spacing w:val="1"/>
          <w:sz w:val="24"/>
          <w:szCs w:val="24"/>
        </w:rPr>
        <w:t xml:space="preserve"> </w:t>
      </w:r>
      <w:r w:rsidRPr="00422843">
        <w:rPr>
          <w:rFonts w:ascii="Times New Roman" w:hAnsi="Times New Roman"/>
          <w:sz w:val="24"/>
          <w:szCs w:val="24"/>
        </w:rPr>
        <w:t>затруднения</w:t>
      </w:r>
      <w:r w:rsidRPr="00422843">
        <w:rPr>
          <w:rFonts w:ascii="Times New Roman" w:hAnsi="Times New Roman"/>
          <w:spacing w:val="1"/>
          <w:sz w:val="24"/>
          <w:szCs w:val="24"/>
        </w:rPr>
        <w:t xml:space="preserve"> </w:t>
      </w:r>
      <w:r w:rsidRPr="00422843">
        <w:rPr>
          <w:rFonts w:ascii="Times New Roman" w:hAnsi="Times New Roman"/>
          <w:sz w:val="24"/>
          <w:szCs w:val="24"/>
        </w:rPr>
        <w:t>вызвали</w:t>
      </w:r>
      <w:r w:rsidRPr="00422843">
        <w:rPr>
          <w:rFonts w:ascii="Times New Roman" w:hAnsi="Times New Roman"/>
          <w:spacing w:val="1"/>
          <w:sz w:val="24"/>
          <w:szCs w:val="24"/>
        </w:rPr>
        <w:t xml:space="preserve"> </w:t>
      </w:r>
      <w:r w:rsidRPr="00422843">
        <w:rPr>
          <w:rFonts w:ascii="Times New Roman" w:hAnsi="Times New Roman"/>
          <w:sz w:val="24"/>
          <w:szCs w:val="24"/>
        </w:rPr>
        <w:t>задания,</w:t>
      </w:r>
      <w:r w:rsidRPr="00422843">
        <w:rPr>
          <w:rFonts w:ascii="Times New Roman" w:hAnsi="Times New Roman"/>
          <w:spacing w:val="1"/>
          <w:sz w:val="24"/>
          <w:szCs w:val="24"/>
        </w:rPr>
        <w:t xml:space="preserve"> </w:t>
      </w:r>
      <w:r w:rsidRPr="00422843">
        <w:rPr>
          <w:rFonts w:ascii="Times New Roman" w:hAnsi="Times New Roman"/>
          <w:sz w:val="24"/>
          <w:szCs w:val="24"/>
        </w:rPr>
        <w:t>связанные</w:t>
      </w:r>
      <w:r w:rsidRPr="00422843">
        <w:rPr>
          <w:rFonts w:ascii="Times New Roman" w:hAnsi="Times New Roman"/>
          <w:spacing w:val="1"/>
          <w:sz w:val="24"/>
          <w:szCs w:val="24"/>
        </w:rPr>
        <w:t xml:space="preserve"> </w:t>
      </w:r>
      <w:r w:rsidRPr="00422843">
        <w:rPr>
          <w:rFonts w:ascii="Times New Roman" w:hAnsi="Times New Roman"/>
          <w:sz w:val="24"/>
          <w:szCs w:val="24"/>
        </w:rPr>
        <w:t>с</w:t>
      </w:r>
      <w:r w:rsidRPr="00422843">
        <w:rPr>
          <w:rFonts w:ascii="Times New Roman" w:hAnsi="Times New Roman"/>
          <w:spacing w:val="1"/>
          <w:sz w:val="24"/>
          <w:szCs w:val="24"/>
        </w:rPr>
        <w:t xml:space="preserve"> </w:t>
      </w:r>
      <w:r w:rsidRPr="00422843">
        <w:rPr>
          <w:rFonts w:ascii="Times New Roman" w:hAnsi="Times New Roman"/>
          <w:sz w:val="24"/>
          <w:szCs w:val="24"/>
        </w:rPr>
        <w:t>информацией,</w:t>
      </w:r>
      <w:r w:rsidRPr="00422843">
        <w:rPr>
          <w:rFonts w:ascii="Times New Roman" w:hAnsi="Times New Roman"/>
          <w:spacing w:val="-57"/>
          <w:sz w:val="24"/>
          <w:szCs w:val="24"/>
        </w:rPr>
        <w:t xml:space="preserve"> </w:t>
      </w:r>
      <w:r w:rsidRPr="00422843">
        <w:rPr>
          <w:rFonts w:ascii="Times New Roman" w:hAnsi="Times New Roman"/>
          <w:sz w:val="24"/>
          <w:szCs w:val="24"/>
        </w:rPr>
        <w:t>которая</w:t>
      </w:r>
      <w:r w:rsidRPr="00422843">
        <w:rPr>
          <w:rFonts w:ascii="Times New Roman" w:hAnsi="Times New Roman"/>
          <w:spacing w:val="-2"/>
          <w:sz w:val="24"/>
          <w:szCs w:val="24"/>
        </w:rPr>
        <w:t xml:space="preserve"> </w:t>
      </w:r>
      <w:r w:rsidRPr="00422843">
        <w:rPr>
          <w:rFonts w:ascii="Times New Roman" w:hAnsi="Times New Roman"/>
          <w:sz w:val="24"/>
          <w:szCs w:val="24"/>
        </w:rPr>
        <w:t>дается</w:t>
      </w:r>
      <w:r w:rsidRPr="00422843">
        <w:rPr>
          <w:rFonts w:ascii="Times New Roman" w:hAnsi="Times New Roman"/>
          <w:spacing w:val="-1"/>
          <w:sz w:val="24"/>
          <w:szCs w:val="24"/>
        </w:rPr>
        <w:t xml:space="preserve"> </w:t>
      </w:r>
      <w:r w:rsidRPr="00422843">
        <w:rPr>
          <w:rFonts w:ascii="Times New Roman" w:hAnsi="Times New Roman"/>
          <w:sz w:val="24"/>
          <w:szCs w:val="24"/>
        </w:rPr>
        <w:t>в</w:t>
      </w:r>
      <w:r w:rsidRPr="00422843">
        <w:rPr>
          <w:rFonts w:ascii="Times New Roman" w:hAnsi="Times New Roman"/>
          <w:spacing w:val="-2"/>
          <w:sz w:val="24"/>
          <w:szCs w:val="24"/>
        </w:rPr>
        <w:t xml:space="preserve"> </w:t>
      </w:r>
      <w:r w:rsidRPr="00422843">
        <w:rPr>
          <w:rFonts w:ascii="Times New Roman" w:hAnsi="Times New Roman"/>
          <w:sz w:val="24"/>
          <w:szCs w:val="24"/>
        </w:rPr>
        <w:t>виде</w:t>
      </w:r>
      <w:r w:rsidRPr="00422843">
        <w:rPr>
          <w:rFonts w:ascii="Times New Roman" w:hAnsi="Times New Roman"/>
          <w:spacing w:val="-2"/>
          <w:sz w:val="24"/>
          <w:szCs w:val="24"/>
        </w:rPr>
        <w:t xml:space="preserve"> </w:t>
      </w:r>
      <w:r w:rsidRPr="00422843">
        <w:rPr>
          <w:rFonts w:ascii="Times New Roman" w:hAnsi="Times New Roman"/>
          <w:sz w:val="24"/>
          <w:szCs w:val="24"/>
        </w:rPr>
        <w:t>текста</w:t>
      </w:r>
      <w:r w:rsidRPr="00422843">
        <w:rPr>
          <w:rFonts w:ascii="Times New Roman" w:hAnsi="Times New Roman"/>
          <w:spacing w:val="-2"/>
          <w:sz w:val="24"/>
          <w:szCs w:val="24"/>
        </w:rPr>
        <w:t xml:space="preserve"> </w:t>
      </w:r>
      <w:r w:rsidRPr="00422843">
        <w:rPr>
          <w:rFonts w:ascii="Times New Roman" w:hAnsi="Times New Roman"/>
          <w:sz w:val="24"/>
          <w:szCs w:val="24"/>
        </w:rPr>
        <w:t>по</w:t>
      </w:r>
      <w:r w:rsidRPr="00422843">
        <w:rPr>
          <w:rFonts w:ascii="Times New Roman" w:hAnsi="Times New Roman"/>
          <w:spacing w:val="-2"/>
          <w:sz w:val="24"/>
          <w:szCs w:val="24"/>
        </w:rPr>
        <w:t xml:space="preserve"> </w:t>
      </w:r>
      <w:r w:rsidRPr="00422843">
        <w:rPr>
          <w:rFonts w:ascii="Times New Roman" w:hAnsi="Times New Roman"/>
          <w:sz w:val="24"/>
          <w:szCs w:val="24"/>
        </w:rPr>
        <w:t>предметным</w:t>
      </w:r>
      <w:r w:rsidRPr="00422843">
        <w:rPr>
          <w:rFonts w:ascii="Times New Roman" w:hAnsi="Times New Roman"/>
          <w:spacing w:val="-3"/>
          <w:sz w:val="24"/>
          <w:szCs w:val="24"/>
        </w:rPr>
        <w:t xml:space="preserve"> </w:t>
      </w:r>
      <w:r w:rsidRPr="00422843">
        <w:rPr>
          <w:rFonts w:ascii="Times New Roman" w:hAnsi="Times New Roman"/>
          <w:sz w:val="24"/>
          <w:szCs w:val="24"/>
        </w:rPr>
        <w:t>областям</w:t>
      </w:r>
      <w:r w:rsidRPr="00422843">
        <w:rPr>
          <w:rFonts w:ascii="Times New Roman" w:hAnsi="Times New Roman"/>
          <w:spacing w:val="3"/>
          <w:sz w:val="24"/>
          <w:szCs w:val="24"/>
        </w:rPr>
        <w:t xml:space="preserve"> </w:t>
      </w:r>
      <w:r w:rsidRPr="00422843">
        <w:rPr>
          <w:rFonts w:ascii="Times New Roman" w:hAnsi="Times New Roman"/>
          <w:sz w:val="24"/>
          <w:szCs w:val="24"/>
        </w:rPr>
        <w:t>«Математика»</w:t>
      </w:r>
      <w:r w:rsidRPr="00422843">
        <w:rPr>
          <w:rFonts w:ascii="Times New Roman" w:hAnsi="Times New Roman"/>
          <w:spacing w:val="-7"/>
          <w:sz w:val="24"/>
          <w:szCs w:val="24"/>
        </w:rPr>
        <w:t xml:space="preserve"> </w:t>
      </w:r>
      <w:r w:rsidRPr="00422843">
        <w:rPr>
          <w:rFonts w:ascii="Times New Roman" w:hAnsi="Times New Roman"/>
          <w:sz w:val="24"/>
          <w:szCs w:val="24"/>
        </w:rPr>
        <w:t>и</w:t>
      </w:r>
      <w:r w:rsidRPr="00422843">
        <w:rPr>
          <w:rFonts w:ascii="Times New Roman" w:hAnsi="Times New Roman"/>
          <w:spacing w:val="3"/>
          <w:sz w:val="24"/>
          <w:szCs w:val="24"/>
        </w:rPr>
        <w:t xml:space="preserve"> </w:t>
      </w:r>
      <w:r w:rsidRPr="00422843">
        <w:rPr>
          <w:rFonts w:ascii="Times New Roman" w:hAnsi="Times New Roman"/>
          <w:sz w:val="24"/>
          <w:szCs w:val="24"/>
        </w:rPr>
        <w:t>«Русский</w:t>
      </w:r>
      <w:r w:rsidRPr="00422843">
        <w:rPr>
          <w:rFonts w:ascii="Times New Roman" w:hAnsi="Times New Roman"/>
          <w:spacing w:val="-1"/>
          <w:sz w:val="24"/>
          <w:szCs w:val="24"/>
        </w:rPr>
        <w:t xml:space="preserve"> </w:t>
      </w:r>
      <w:r w:rsidRPr="00422843">
        <w:rPr>
          <w:rFonts w:ascii="Times New Roman" w:hAnsi="Times New Roman"/>
          <w:sz w:val="24"/>
          <w:szCs w:val="24"/>
        </w:rPr>
        <w:t>язык».</w:t>
      </w:r>
    </w:p>
    <w:p w:rsidR="00816BB9" w:rsidRPr="00422843" w:rsidRDefault="00816BB9" w:rsidP="00C242BA">
      <w:pPr>
        <w:pStyle w:val="a3"/>
        <w:ind w:firstLine="708"/>
        <w:jc w:val="both"/>
        <w:rPr>
          <w:rFonts w:ascii="Times New Roman" w:hAnsi="Times New Roman"/>
          <w:sz w:val="24"/>
          <w:szCs w:val="24"/>
        </w:rPr>
      </w:pPr>
      <w:r w:rsidRPr="00C242BA">
        <w:rPr>
          <w:rFonts w:ascii="Times New Roman" w:hAnsi="Times New Roman"/>
          <w:sz w:val="24"/>
          <w:szCs w:val="24"/>
        </w:rPr>
        <w:t>Мониторинг</w:t>
      </w:r>
      <w:r w:rsidRPr="00C242BA">
        <w:rPr>
          <w:rFonts w:ascii="Times New Roman" w:hAnsi="Times New Roman"/>
          <w:spacing w:val="1"/>
          <w:sz w:val="24"/>
          <w:szCs w:val="24"/>
        </w:rPr>
        <w:t xml:space="preserve"> </w:t>
      </w:r>
      <w:r w:rsidRPr="00C242BA">
        <w:rPr>
          <w:rFonts w:ascii="Times New Roman" w:hAnsi="Times New Roman"/>
          <w:sz w:val="24"/>
          <w:szCs w:val="24"/>
        </w:rPr>
        <w:t>сформированности</w:t>
      </w:r>
      <w:r w:rsidRPr="00C242BA">
        <w:rPr>
          <w:rFonts w:ascii="Times New Roman" w:hAnsi="Times New Roman"/>
          <w:spacing w:val="1"/>
          <w:sz w:val="24"/>
          <w:szCs w:val="24"/>
        </w:rPr>
        <w:t xml:space="preserve"> </w:t>
      </w:r>
      <w:r w:rsidRPr="00C242BA">
        <w:rPr>
          <w:rFonts w:ascii="Times New Roman" w:hAnsi="Times New Roman"/>
          <w:sz w:val="24"/>
          <w:szCs w:val="24"/>
        </w:rPr>
        <w:t>УУД</w:t>
      </w:r>
      <w:r w:rsidRPr="00C242BA">
        <w:rPr>
          <w:rFonts w:ascii="Times New Roman" w:hAnsi="Times New Roman"/>
          <w:spacing w:val="1"/>
          <w:sz w:val="24"/>
          <w:szCs w:val="24"/>
        </w:rPr>
        <w:t xml:space="preserve"> </w:t>
      </w:r>
      <w:r w:rsidRPr="00C242BA">
        <w:rPr>
          <w:rFonts w:ascii="Times New Roman" w:hAnsi="Times New Roman"/>
          <w:sz w:val="24"/>
          <w:szCs w:val="24"/>
        </w:rPr>
        <w:t>по</w:t>
      </w:r>
      <w:r w:rsidRPr="00C242BA">
        <w:rPr>
          <w:rFonts w:ascii="Times New Roman" w:hAnsi="Times New Roman"/>
          <w:spacing w:val="1"/>
          <w:sz w:val="24"/>
          <w:szCs w:val="24"/>
        </w:rPr>
        <w:t xml:space="preserve"> </w:t>
      </w:r>
      <w:r w:rsidRPr="00C242BA">
        <w:rPr>
          <w:rFonts w:ascii="Times New Roman" w:hAnsi="Times New Roman"/>
          <w:sz w:val="24"/>
          <w:szCs w:val="24"/>
        </w:rPr>
        <w:t>итогам</w:t>
      </w:r>
      <w:r w:rsidRPr="00C242BA">
        <w:rPr>
          <w:rFonts w:ascii="Times New Roman" w:hAnsi="Times New Roman"/>
          <w:spacing w:val="1"/>
          <w:sz w:val="24"/>
          <w:szCs w:val="24"/>
        </w:rPr>
        <w:t xml:space="preserve"> </w:t>
      </w:r>
      <w:r w:rsidRPr="00C242BA">
        <w:rPr>
          <w:rFonts w:ascii="Times New Roman" w:hAnsi="Times New Roman"/>
          <w:sz w:val="24"/>
          <w:szCs w:val="24"/>
        </w:rPr>
        <w:t>педагогического</w:t>
      </w:r>
      <w:r w:rsidRPr="00C242BA">
        <w:rPr>
          <w:rFonts w:ascii="Times New Roman" w:hAnsi="Times New Roman"/>
          <w:spacing w:val="1"/>
          <w:sz w:val="24"/>
          <w:szCs w:val="24"/>
        </w:rPr>
        <w:t xml:space="preserve"> </w:t>
      </w:r>
      <w:r w:rsidRPr="00C242BA">
        <w:rPr>
          <w:rFonts w:ascii="Times New Roman" w:hAnsi="Times New Roman"/>
          <w:sz w:val="24"/>
          <w:szCs w:val="24"/>
        </w:rPr>
        <w:t>наблюдения</w:t>
      </w:r>
      <w:r w:rsidRPr="00422843">
        <w:rPr>
          <w:rFonts w:ascii="Times New Roman" w:hAnsi="Times New Roman"/>
          <w:b/>
          <w:spacing w:val="1"/>
          <w:sz w:val="24"/>
          <w:szCs w:val="24"/>
        </w:rPr>
        <w:t xml:space="preserve"> </w:t>
      </w:r>
      <w:r w:rsidRPr="00422843">
        <w:rPr>
          <w:rFonts w:ascii="Times New Roman" w:hAnsi="Times New Roman"/>
          <w:sz w:val="24"/>
          <w:szCs w:val="24"/>
        </w:rPr>
        <w:t>(выполнение</w:t>
      </w:r>
      <w:r w:rsidRPr="00422843">
        <w:rPr>
          <w:rFonts w:ascii="Times New Roman" w:hAnsi="Times New Roman"/>
          <w:spacing w:val="1"/>
          <w:sz w:val="24"/>
          <w:szCs w:val="24"/>
        </w:rPr>
        <w:t xml:space="preserve"> </w:t>
      </w:r>
      <w:r w:rsidRPr="00422843">
        <w:rPr>
          <w:rFonts w:ascii="Times New Roman" w:hAnsi="Times New Roman"/>
          <w:sz w:val="24"/>
          <w:szCs w:val="24"/>
        </w:rPr>
        <w:t>обучающимися</w:t>
      </w:r>
      <w:r w:rsidRPr="00422843">
        <w:rPr>
          <w:rFonts w:ascii="Times New Roman" w:hAnsi="Times New Roman"/>
          <w:spacing w:val="1"/>
          <w:sz w:val="24"/>
          <w:szCs w:val="24"/>
        </w:rPr>
        <w:t xml:space="preserve"> </w:t>
      </w:r>
      <w:r w:rsidRPr="00422843">
        <w:rPr>
          <w:rFonts w:ascii="Times New Roman" w:hAnsi="Times New Roman"/>
          <w:sz w:val="24"/>
          <w:szCs w:val="24"/>
        </w:rPr>
        <w:t>проектов</w:t>
      </w:r>
      <w:r w:rsidRPr="00422843">
        <w:rPr>
          <w:rFonts w:ascii="Times New Roman" w:hAnsi="Times New Roman"/>
          <w:spacing w:val="1"/>
          <w:sz w:val="24"/>
          <w:szCs w:val="24"/>
        </w:rPr>
        <w:t xml:space="preserve"> </w:t>
      </w:r>
      <w:r w:rsidRPr="00422843">
        <w:rPr>
          <w:rFonts w:ascii="Times New Roman" w:hAnsi="Times New Roman"/>
          <w:sz w:val="24"/>
          <w:szCs w:val="24"/>
        </w:rPr>
        <w:t>по</w:t>
      </w:r>
      <w:r w:rsidRPr="00422843">
        <w:rPr>
          <w:rFonts w:ascii="Times New Roman" w:hAnsi="Times New Roman"/>
          <w:spacing w:val="1"/>
          <w:sz w:val="24"/>
          <w:szCs w:val="24"/>
        </w:rPr>
        <w:t xml:space="preserve"> </w:t>
      </w:r>
      <w:r w:rsidRPr="00422843">
        <w:rPr>
          <w:rFonts w:ascii="Times New Roman" w:hAnsi="Times New Roman"/>
          <w:sz w:val="24"/>
          <w:szCs w:val="24"/>
        </w:rPr>
        <w:t>предмету,</w:t>
      </w:r>
      <w:r w:rsidRPr="00422843">
        <w:rPr>
          <w:rFonts w:ascii="Times New Roman" w:hAnsi="Times New Roman"/>
          <w:spacing w:val="1"/>
          <w:sz w:val="24"/>
          <w:szCs w:val="24"/>
        </w:rPr>
        <w:t xml:space="preserve"> </w:t>
      </w:r>
      <w:r w:rsidRPr="00422843">
        <w:rPr>
          <w:rFonts w:ascii="Times New Roman" w:hAnsi="Times New Roman"/>
          <w:sz w:val="24"/>
          <w:szCs w:val="24"/>
        </w:rPr>
        <w:t>выступления,</w:t>
      </w:r>
      <w:r w:rsidRPr="00422843">
        <w:rPr>
          <w:rFonts w:ascii="Times New Roman" w:hAnsi="Times New Roman"/>
          <w:spacing w:val="1"/>
          <w:sz w:val="24"/>
          <w:szCs w:val="24"/>
        </w:rPr>
        <w:t xml:space="preserve"> </w:t>
      </w:r>
      <w:r w:rsidRPr="00422843">
        <w:rPr>
          <w:rFonts w:ascii="Times New Roman" w:hAnsi="Times New Roman"/>
          <w:sz w:val="24"/>
          <w:szCs w:val="24"/>
        </w:rPr>
        <w:t>презентации,</w:t>
      </w:r>
      <w:r w:rsidRPr="00422843">
        <w:rPr>
          <w:rFonts w:ascii="Times New Roman" w:hAnsi="Times New Roman"/>
          <w:spacing w:val="1"/>
          <w:sz w:val="24"/>
          <w:szCs w:val="24"/>
        </w:rPr>
        <w:t xml:space="preserve"> </w:t>
      </w:r>
      <w:r w:rsidRPr="00422843">
        <w:rPr>
          <w:rFonts w:ascii="Times New Roman" w:hAnsi="Times New Roman"/>
          <w:sz w:val="24"/>
          <w:szCs w:val="24"/>
        </w:rPr>
        <w:t>работа</w:t>
      </w:r>
      <w:r w:rsidRPr="00422843">
        <w:rPr>
          <w:rFonts w:ascii="Times New Roman" w:hAnsi="Times New Roman"/>
          <w:spacing w:val="1"/>
          <w:sz w:val="24"/>
          <w:szCs w:val="24"/>
        </w:rPr>
        <w:t xml:space="preserve"> </w:t>
      </w:r>
      <w:r w:rsidRPr="00422843">
        <w:rPr>
          <w:rFonts w:ascii="Times New Roman" w:hAnsi="Times New Roman"/>
          <w:sz w:val="24"/>
          <w:szCs w:val="24"/>
        </w:rPr>
        <w:t>в</w:t>
      </w:r>
      <w:r w:rsidRPr="00422843">
        <w:rPr>
          <w:rFonts w:ascii="Times New Roman" w:hAnsi="Times New Roman"/>
          <w:spacing w:val="1"/>
          <w:sz w:val="24"/>
          <w:szCs w:val="24"/>
        </w:rPr>
        <w:t xml:space="preserve"> </w:t>
      </w:r>
      <w:r w:rsidRPr="00422843">
        <w:rPr>
          <w:rFonts w:ascii="Times New Roman" w:hAnsi="Times New Roman"/>
          <w:sz w:val="24"/>
          <w:szCs w:val="24"/>
        </w:rPr>
        <w:t>группах</w:t>
      </w:r>
      <w:r w:rsidRPr="00422843">
        <w:rPr>
          <w:rFonts w:ascii="Times New Roman" w:hAnsi="Times New Roman"/>
          <w:spacing w:val="1"/>
          <w:sz w:val="24"/>
          <w:szCs w:val="24"/>
        </w:rPr>
        <w:t xml:space="preserve"> </w:t>
      </w:r>
      <w:r w:rsidRPr="00422843">
        <w:rPr>
          <w:rFonts w:ascii="Times New Roman" w:hAnsi="Times New Roman"/>
          <w:sz w:val="24"/>
          <w:szCs w:val="24"/>
        </w:rPr>
        <w:t>и</w:t>
      </w:r>
      <w:r w:rsidRPr="00422843">
        <w:rPr>
          <w:rFonts w:ascii="Times New Roman" w:hAnsi="Times New Roman"/>
          <w:spacing w:val="1"/>
          <w:sz w:val="24"/>
          <w:szCs w:val="24"/>
        </w:rPr>
        <w:t xml:space="preserve"> </w:t>
      </w:r>
      <w:r w:rsidRPr="00422843">
        <w:rPr>
          <w:rFonts w:ascii="Times New Roman" w:hAnsi="Times New Roman"/>
          <w:sz w:val="24"/>
          <w:szCs w:val="24"/>
        </w:rPr>
        <w:t>т.д.)</w:t>
      </w:r>
      <w:r w:rsidRPr="00422843">
        <w:rPr>
          <w:rFonts w:ascii="Times New Roman" w:hAnsi="Times New Roman"/>
          <w:spacing w:val="1"/>
          <w:sz w:val="24"/>
          <w:szCs w:val="24"/>
        </w:rPr>
        <w:t xml:space="preserve"> </w:t>
      </w:r>
      <w:r w:rsidRPr="00422843">
        <w:rPr>
          <w:rFonts w:ascii="Times New Roman" w:hAnsi="Times New Roman"/>
          <w:sz w:val="24"/>
          <w:szCs w:val="24"/>
        </w:rPr>
        <w:t>за</w:t>
      </w:r>
      <w:r w:rsidRPr="00422843">
        <w:rPr>
          <w:rFonts w:ascii="Times New Roman" w:hAnsi="Times New Roman"/>
          <w:spacing w:val="1"/>
          <w:sz w:val="24"/>
          <w:szCs w:val="24"/>
        </w:rPr>
        <w:t xml:space="preserve"> </w:t>
      </w:r>
      <w:r w:rsidRPr="00422843">
        <w:rPr>
          <w:rFonts w:ascii="Times New Roman" w:hAnsi="Times New Roman"/>
          <w:sz w:val="24"/>
          <w:szCs w:val="24"/>
        </w:rPr>
        <w:t>2021/2022</w:t>
      </w:r>
      <w:r w:rsidRPr="00422843">
        <w:rPr>
          <w:rFonts w:ascii="Times New Roman" w:hAnsi="Times New Roman"/>
          <w:spacing w:val="1"/>
          <w:sz w:val="24"/>
          <w:szCs w:val="24"/>
        </w:rPr>
        <w:t xml:space="preserve"> </w:t>
      </w:r>
      <w:r w:rsidRPr="00422843">
        <w:rPr>
          <w:rFonts w:ascii="Times New Roman" w:hAnsi="Times New Roman"/>
          <w:sz w:val="24"/>
          <w:szCs w:val="24"/>
        </w:rPr>
        <w:t>учебный</w:t>
      </w:r>
      <w:r w:rsidRPr="00422843">
        <w:rPr>
          <w:rFonts w:ascii="Times New Roman" w:hAnsi="Times New Roman"/>
          <w:spacing w:val="1"/>
          <w:sz w:val="24"/>
          <w:szCs w:val="24"/>
        </w:rPr>
        <w:t xml:space="preserve"> </w:t>
      </w:r>
      <w:r w:rsidRPr="00422843">
        <w:rPr>
          <w:rFonts w:ascii="Times New Roman" w:hAnsi="Times New Roman"/>
          <w:sz w:val="24"/>
          <w:szCs w:val="24"/>
        </w:rPr>
        <w:t>год</w:t>
      </w:r>
      <w:r w:rsidRPr="00422843">
        <w:rPr>
          <w:rFonts w:ascii="Times New Roman" w:hAnsi="Times New Roman"/>
          <w:spacing w:val="1"/>
          <w:sz w:val="24"/>
          <w:szCs w:val="24"/>
        </w:rPr>
        <w:t xml:space="preserve"> </w:t>
      </w:r>
      <w:r w:rsidRPr="00422843">
        <w:rPr>
          <w:rFonts w:ascii="Times New Roman" w:hAnsi="Times New Roman"/>
          <w:sz w:val="24"/>
          <w:szCs w:val="24"/>
        </w:rPr>
        <w:t>позволяет</w:t>
      </w:r>
      <w:r w:rsidRPr="00422843">
        <w:rPr>
          <w:rFonts w:ascii="Times New Roman" w:hAnsi="Times New Roman"/>
          <w:spacing w:val="1"/>
          <w:sz w:val="24"/>
          <w:szCs w:val="24"/>
        </w:rPr>
        <w:t xml:space="preserve"> </w:t>
      </w:r>
      <w:r w:rsidRPr="00422843">
        <w:rPr>
          <w:rFonts w:ascii="Times New Roman" w:hAnsi="Times New Roman"/>
          <w:sz w:val="24"/>
          <w:szCs w:val="24"/>
        </w:rPr>
        <w:t>сделать</w:t>
      </w:r>
      <w:r w:rsidRPr="00422843">
        <w:rPr>
          <w:rFonts w:ascii="Times New Roman" w:hAnsi="Times New Roman"/>
          <w:spacing w:val="1"/>
          <w:sz w:val="24"/>
          <w:szCs w:val="24"/>
        </w:rPr>
        <w:t xml:space="preserve"> </w:t>
      </w:r>
      <w:r w:rsidRPr="00422843">
        <w:rPr>
          <w:rFonts w:ascii="Times New Roman" w:hAnsi="Times New Roman"/>
          <w:sz w:val="24"/>
          <w:szCs w:val="24"/>
        </w:rPr>
        <w:t>выводы</w:t>
      </w:r>
      <w:r w:rsidRPr="00422843">
        <w:rPr>
          <w:rFonts w:ascii="Times New Roman" w:hAnsi="Times New Roman"/>
          <w:spacing w:val="1"/>
          <w:sz w:val="24"/>
          <w:szCs w:val="24"/>
        </w:rPr>
        <w:t xml:space="preserve"> </w:t>
      </w:r>
      <w:r w:rsidRPr="00422843">
        <w:rPr>
          <w:rFonts w:ascii="Times New Roman" w:hAnsi="Times New Roman"/>
          <w:sz w:val="24"/>
          <w:szCs w:val="24"/>
        </w:rPr>
        <w:t>о</w:t>
      </w:r>
      <w:r w:rsidRPr="00422843">
        <w:rPr>
          <w:rFonts w:ascii="Times New Roman" w:hAnsi="Times New Roman"/>
          <w:spacing w:val="1"/>
          <w:sz w:val="24"/>
          <w:szCs w:val="24"/>
        </w:rPr>
        <w:t xml:space="preserve"> </w:t>
      </w:r>
      <w:r w:rsidRPr="00422843">
        <w:rPr>
          <w:rFonts w:ascii="Times New Roman" w:hAnsi="Times New Roman"/>
          <w:sz w:val="24"/>
          <w:szCs w:val="24"/>
        </w:rPr>
        <w:t>среднем</w:t>
      </w:r>
      <w:r w:rsidRPr="00422843">
        <w:rPr>
          <w:rFonts w:ascii="Times New Roman" w:hAnsi="Times New Roman"/>
          <w:spacing w:val="1"/>
          <w:sz w:val="24"/>
          <w:szCs w:val="24"/>
        </w:rPr>
        <w:t xml:space="preserve"> </w:t>
      </w:r>
      <w:r w:rsidRPr="00422843">
        <w:rPr>
          <w:rFonts w:ascii="Times New Roman" w:hAnsi="Times New Roman"/>
          <w:sz w:val="24"/>
          <w:szCs w:val="24"/>
        </w:rPr>
        <w:t>уровне</w:t>
      </w:r>
      <w:r w:rsidRPr="00422843">
        <w:rPr>
          <w:rFonts w:ascii="Times New Roman" w:hAnsi="Times New Roman"/>
          <w:spacing w:val="1"/>
          <w:sz w:val="24"/>
          <w:szCs w:val="24"/>
        </w:rPr>
        <w:t xml:space="preserve"> </w:t>
      </w:r>
      <w:r w:rsidRPr="00422843">
        <w:rPr>
          <w:rFonts w:ascii="Times New Roman" w:hAnsi="Times New Roman"/>
          <w:sz w:val="24"/>
          <w:szCs w:val="24"/>
        </w:rPr>
        <w:t>сформированности УУД.</w:t>
      </w:r>
    </w:p>
    <w:p w:rsidR="00816BB9" w:rsidRPr="00422843" w:rsidRDefault="00816BB9" w:rsidP="00C242BA">
      <w:pPr>
        <w:pStyle w:val="a3"/>
        <w:ind w:firstLine="708"/>
        <w:jc w:val="both"/>
        <w:rPr>
          <w:rFonts w:ascii="Times New Roman" w:hAnsi="Times New Roman"/>
          <w:sz w:val="24"/>
          <w:szCs w:val="24"/>
        </w:rPr>
      </w:pPr>
      <w:r w:rsidRPr="00422843">
        <w:rPr>
          <w:rFonts w:ascii="Times New Roman" w:hAnsi="Times New Roman"/>
          <w:sz w:val="24"/>
          <w:szCs w:val="24"/>
        </w:rPr>
        <w:t>Вместе</w:t>
      </w:r>
      <w:r w:rsidRPr="00422843">
        <w:rPr>
          <w:rFonts w:ascii="Times New Roman" w:hAnsi="Times New Roman"/>
          <w:spacing w:val="-6"/>
          <w:sz w:val="24"/>
          <w:szCs w:val="24"/>
        </w:rPr>
        <w:t xml:space="preserve"> </w:t>
      </w:r>
      <w:r w:rsidRPr="00422843">
        <w:rPr>
          <w:rFonts w:ascii="Times New Roman" w:hAnsi="Times New Roman"/>
          <w:sz w:val="24"/>
          <w:szCs w:val="24"/>
        </w:rPr>
        <w:t>с</w:t>
      </w:r>
      <w:r w:rsidRPr="00422843">
        <w:rPr>
          <w:rFonts w:ascii="Times New Roman" w:hAnsi="Times New Roman"/>
          <w:spacing w:val="-6"/>
          <w:sz w:val="24"/>
          <w:szCs w:val="24"/>
        </w:rPr>
        <w:t xml:space="preserve"> </w:t>
      </w:r>
      <w:r w:rsidRPr="00422843">
        <w:rPr>
          <w:rFonts w:ascii="Times New Roman" w:hAnsi="Times New Roman"/>
          <w:sz w:val="24"/>
          <w:szCs w:val="24"/>
        </w:rPr>
        <w:t>тем,</w:t>
      </w:r>
      <w:r w:rsidRPr="00422843">
        <w:rPr>
          <w:rFonts w:ascii="Times New Roman" w:hAnsi="Times New Roman"/>
          <w:spacing w:val="-4"/>
          <w:sz w:val="24"/>
          <w:szCs w:val="24"/>
        </w:rPr>
        <w:t xml:space="preserve"> </w:t>
      </w:r>
      <w:r w:rsidRPr="00422843">
        <w:rPr>
          <w:rFonts w:ascii="Times New Roman" w:hAnsi="Times New Roman"/>
          <w:sz w:val="24"/>
          <w:szCs w:val="24"/>
        </w:rPr>
        <w:t>в</w:t>
      </w:r>
      <w:r w:rsidRPr="00422843">
        <w:rPr>
          <w:rFonts w:ascii="Times New Roman" w:hAnsi="Times New Roman"/>
          <w:spacing w:val="-5"/>
          <w:sz w:val="24"/>
          <w:szCs w:val="24"/>
        </w:rPr>
        <w:t xml:space="preserve"> </w:t>
      </w:r>
      <w:r w:rsidRPr="00422843">
        <w:rPr>
          <w:rFonts w:ascii="Times New Roman" w:hAnsi="Times New Roman"/>
          <w:sz w:val="24"/>
          <w:szCs w:val="24"/>
        </w:rPr>
        <w:t>каждом</w:t>
      </w:r>
      <w:r w:rsidRPr="00422843">
        <w:rPr>
          <w:rFonts w:ascii="Times New Roman" w:hAnsi="Times New Roman"/>
          <w:spacing w:val="-4"/>
          <w:sz w:val="24"/>
          <w:szCs w:val="24"/>
        </w:rPr>
        <w:t xml:space="preserve"> </w:t>
      </w:r>
      <w:r w:rsidRPr="00422843">
        <w:rPr>
          <w:rFonts w:ascii="Times New Roman" w:hAnsi="Times New Roman"/>
          <w:sz w:val="24"/>
          <w:szCs w:val="24"/>
        </w:rPr>
        <w:t>классе</w:t>
      </w:r>
      <w:r w:rsidRPr="00422843">
        <w:rPr>
          <w:rFonts w:ascii="Times New Roman" w:hAnsi="Times New Roman"/>
          <w:spacing w:val="-6"/>
          <w:sz w:val="24"/>
          <w:szCs w:val="24"/>
        </w:rPr>
        <w:t xml:space="preserve"> </w:t>
      </w:r>
      <w:r w:rsidRPr="00422843">
        <w:rPr>
          <w:rFonts w:ascii="Times New Roman" w:hAnsi="Times New Roman"/>
          <w:sz w:val="24"/>
          <w:szCs w:val="24"/>
        </w:rPr>
        <w:t>есть</w:t>
      </w:r>
      <w:r w:rsidRPr="00422843">
        <w:rPr>
          <w:rFonts w:ascii="Times New Roman" w:hAnsi="Times New Roman"/>
          <w:spacing w:val="-3"/>
          <w:sz w:val="24"/>
          <w:szCs w:val="24"/>
        </w:rPr>
        <w:t xml:space="preserve"> </w:t>
      </w:r>
      <w:r w:rsidRPr="00422843">
        <w:rPr>
          <w:rFonts w:ascii="Times New Roman" w:hAnsi="Times New Roman"/>
          <w:sz w:val="24"/>
          <w:szCs w:val="24"/>
        </w:rPr>
        <w:t>группа учащихся,</w:t>
      </w:r>
      <w:r w:rsidRPr="00422843">
        <w:rPr>
          <w:rFonts w:ascii="Times New Roman" w:hAnsi="Times New Roman"/>
          <w:spacing w:val="-7"/>
          <w:sz w:val="24"/>
          <w:szCs w:val="24"/>
        </w:rPr>
        <w:t xml:space="preserve"> </w:t>
      </w:r>
      <w:r w:rsidRPr="00422843">
        <w:rPr>
          <w:rFonts w:ascii="Times New Roman" w:hAnsi="Times New Roman"/>
          <w:sz w:val="24"/>
          <w:szCs w:val="24"/>
        </w:rPr>
        <w:t>показывающих</w:t>
      </w:r>
      <w:r w:rsidRPr="00422843">
        <w:rPr>
          <w:rFonts w:ascii="Times New Roman" w:hAnsi="Times New Roman"/>
          <w:spacing w:val="-5"/>
          <w:sz w:val="24"/>
          <w:szCs w:val="24"/>
        </w:rPr>
        <w:t xml:space="preserve"> </w:t>
      </w:r>
      <w:r w:rsidRPr="00422843">
        <w:rPr>
          <w:rFonts w:ascii="Times New Roman" w:hAnsi="Times New Roman"/>
          <w:sz w:val="24"/>
          <w:szCs w:val="24"/>
        </w:rPr>
        <w:t>сформированность</w:t>
      </w:r>
      <w:r w:rsidRPr="00422843">
        <w:rPr>
          <w:rFonts w:ascii="Times New Roman" w:hAnsi="Times New Roman"/>
          <w:spacing w:val="-3"/>
          <w:sz w:val="24"/>
          <w:szCs w:val="24"/>
        </w:rPr>
        <w:t xml:space="preserve"> </w:t>
      </w:r>
      <w:r w:rsidRPr="00422843">
        <w:rPr>
          <w:rFonts w:ascii="Times New Roman" w:hAnsi="Times New Roman"/>
          <w:sz w:val="24"/>
          <w:szCs w:val="24"/>
        </w:rPr>
        <w:t>УУД</w:t>
      </w:r>
      <w:r w:rsidR="00C242BA">
        <w:rPr>
          <w:rFonts w:ascii="Times New Roman" w:hAnsi="Times New Roman"/>
          <w:sz w:val="24"/>
          <w:szCs w:val="24"/>
        </w:rPr>
        <w:t xml:space="preserve"> </w:t>
      </w:r>
      <w:r w:rsidRPr="00422843">
        <w:rPr>
          <w:rFonts w:ascii="Times New Roman" w:hAnsi="Times New Roman"/>
          <w:sz w:val="24"/>
          <w:szCs w:val="24"/>
        </w:rPr>
        <w:t>на</w:t>
      </w:r>
      <w:r w:rsidRPr="00422843">
        <w:rPr>
          <w:rFonts w:ascii="Times New Roman" w:hAnsi="Times New Roman"/>
          <w:spacing w:val="1"/>
          <w:sz w:val="24"/>
          <w:szCs w:val="24"/>
        </w:rPr>
        <w:t xml:space="preserve"> </w:t>
      </w:r>
      <w:r w:rsidRPr="00422843">
        <w:rPr>
          <w:rFonts w:ascii="Times New Roman" w:hAnsi="Times New Roman"/>
          <w:sz w:val="24"/>
          <w:szCs w:val="24"/>
        </w:rPr>
        <w:t>низком</w:t>
      </w:r>
      <w:r w:rsidRPr="00422843">
        <w:rPr>
          <w:rFonts w:ascii="Times New Roman" w:hAnsi="Times New Roman"/>
          <w:spacing w:val="1"/>
          <w:sz w:val="24"/>
          <w:szCs w:val="24"/>
        </w:rPr>
        <w:t xml:space="preserve"> </w:t>
      </w:r>
      <w:r w:rsidRPr="00422843">
        <w:rPr>
          <w:rFonts w:ascii="Times New Roman" w:hAnsi="Times New Roman"/>
          <w:sz w:val="24"/>
          <w:szCs w:val="24"/>
        </w:rPr>
        <w:t>уровне,</w:t>
      </w:r>
      <w:r w:rsidRPr="00422843">
        <w:rPr>
          <w:rFonts w:ascii="Times New Roman" w:hAnsi="Times New Roman"/>
          <w:spacing w:val="1"/>
          <w:sz w:val="24"/>
          <w:szCs w:val="24"/>
        </w:rPr>
        <w:t xml:space="preserve"> </w:t>
      </w:r>
      <w:r w:rsidRPr="00422843">
        <w:rPr>
          <w:rFonts w:ascii="Times New Roman" w:hAnsi="Times New Roman"/>
          <w:sz w:val="24"/>
          <w:szCs w:val="24"/>
        </w:rPr>
        <w:t>поэтому</w:t>
      </w:r>
      <w:r w:rsidRPr="00422843">
        <w:rPr>
          <w:rFonts w:ascii="Times New Roman" w:hAnsi="Times New Roman"/>
          <w:spacing w:val="1"/>
          <w:sz w:val="24"/>
          <w:szCs w:val="24"/>
        </w:rPr>
        <w:t xml:space="preserve"> </w:t>
      </w:r>
      <w:r w:rsidRPr="00422843">
        <w:rPr>
          <w:rFonts w:ascii="Times New Roman" w:hAnsi="Times New Roman"/>
          <w:sz w:val="24"/>
          <w:szCs w:val="24"/>
        </w:rPr>
        <w:t>в</w:t>
      </w:r>
      <w:r w:rsidRPr="00422843">
        <w:rPr>
          <w:rFonts w:ascii="Times New Roman" w:hAnsi="Times New Roman"/>
          <w:spacing w:val="1"/>
          <w:sz w:val="24"/>
          <w:szCs w:val="24"/>
        </w:rPr>
        <w:t xml:space="preserve"> </w:t>
      </w:r>
      <w:r w:rsidRPr="00422843">
        <w:rPr>
          <w:rFonts w:ascii="Times New Roman" w:hAnsi="Times New Roman"/>
          <w:sz w:val="24"/>
          <w:szCs w:val="24"/>
        </w:rPr>
        <w:t>2023</w:t>
      </w:r>
      <w:r w:rsidRPr="00422843">
        <w:rPr>
          <w:rFonts w:ascii="Times New Roman" w:hAnsi="Times New Roman"/>
          <w:spacing w:val="1"/>
          <w:sz w:val="24"/>
          <w:szCs w:val="24"/>
        </w:rPr>
        <w:t xml:space="preserve"> </w:t>
      </w:r>
      <w:r w:rsidRPr="00422843">
        <w:rPr>
          <w:rFonts w:ascii="Times New Roman" w:hAnsi="Times New Roman"/>
          <w:sz w:val="24"/>
          <w:szCs w:val="24"/>
        </w:rPr>
        <w:t>году</w:t>
      </w:r>
      <w:r w:rsidRPr="00422843">
        <w:rPr>
          <w:rFonts w:ascii="Times New Roman" w:hAnsi="Times New Roman"/>
          <w:spacing w:val="1"/>
          <w:sz w:val="24"/>
          <w:szCs w:val="24"/>
        </w:rPr>
        <w:t xml:space="preserve"> </w:t>
      </w:r>
      <w:r w:rsidRPr="00422843">
        <w:rPr>
          <w:rFonts w:ascii="Times New Roman" w:hAnsi="Times New Roman"/>
          <w:sz w:val="24"/>
          <w:szCs w:val="24"/>
        </w:rPr>
        <w:t>педагоги</w:t>
      </w:r>
      <w:r w:rsidRPr="00422843">
        <w:rPr>
          <w:rFonts w:ascii="Times New Roman" w:hAnsi="Times New Roman"/>
          <w:spacing w:val="1"/>
          <w:sz w:val="24"/>
          <w:szCs w:val="24"/>
        </w:rPr>
        <w:t xml:space="preserve"> </w:t>
      </w:r>
      <w:r w:rsidRPr="00422843">
        <w:rPr>
          <w:rFonts w:ascii="Times New Roman" w:hAnsi="Times New Roman"/>
          <w:sz w:val="24"/>
          <w:szCs w:val="24"/>
        </w:rPr>
        <w:t>школы</w:t>
      </w:r>
      <w:r w:rsidRPr="00422843">
        <w:rPr>
          <w:rFonts w:ascii="Times New Roman" w:hAnsi="Times New Roman"/>
          <w:spacing w:val="1"/>
          <w:sz w:val="24"/>
          <w:szCs w:val="24"/>
        </w:rPr>
        <w:t xml:space="preserve"> </w:t>
      </w:r>
      <w:r w:rsidRPr="00422843">
        <w:rPr>
          <w:rFonts w:ascii="Times New Roman" w:hAnsi="Times New Roman"/>
          <w:sz w:val="24"/>
          <w:szCs w:val="24"/>
        </w:rPr>
        <w:t>будут</w:t>
      </w:r>
      <w:r w:rsidRPr="00422843">
        <w:rPr>
          <w:rFonts w:ascii="Times New Roman" w:hAnsi="Times New Roman"/>
          <w:spacing w:val="1"/>
          <w:sz w:val="24"/>
          <w:szCs w:val="24"/>
        </w:rPr>
        <w:t xml:space="preserve"> </w:t>
      </w:r>
      <w:r w:rsidRPr="00422843">
        <w:rPr>
          <w:rFonts w:ascii="Times New Roman" w:hAnsi="Times New Roman"/>
          <w:sz w:val="24"/>
          <w:szCs w:val="24"/>
        </w:rPr>
        <w:t>продолжать</w:t>
      </w:r>
      <w:r w:rsidRPr="00422843">
        <w:rPr>
          <w:rFonts w:ascii="Times New Roman" w:hAnsi="Times New Roman"/>
          <w:spacing w:val="1"/>
          <w:sz w:val="24"/>
          <w:szCs w:val="24"/>
        </w:rPr>
        <w:t xml:space="preserve"> </w:t>
      </w:r>
      <w:r w:rsidRPr="00422843">
        <w:rPr>
          <w:rFonts w:ascii="Times New Roman" w:hAnsi="Times New Roman"/>
          <w:sz w:val="24"/>
          <w:szCs w:val="24"/>
        </w:rPr>
        <w:t>работу</w:t>
      </w:r>
      <w:r w:rsidRPr="00422843">
        <w:rPr>
          <w:rFonts w:ascii="Times New Roman" w:hAnsi="Times New Roman"/>
          <w:spacing w:val="1"/>
          <w:sz w:val="24"/>
          <w:szCs w:val="24"/>
        </w:rPr>
        <w:t xml:space="preserve"> </w:t>
      </w:r>
      <w:r w:rsidRPr="00422843">
        <w:rPr>
          <w:rFonts w:ascii="Times New Roman" w:hAnsi="Times New Roman"/>
          <w:sz w:val="24"/>
          <w:szCs w:val="24"/>
        </w:rPr>
        <w:t>по</w:t>
      </w:r>
      <w:r w:rsidRPr="00422843">
        <w:rPr>
          <w:rFonts w:ascii="Times New Roman" w:hAnsi="Times New Roman"/>
          <w:spacing w:val="1"/>
          <w:sz w:val="24"/>
          <w:szCs w:val="24"/>
        </w:rPr>
        <w:t xml:space="preserve"> </w:t>
      </w:r>
      <w:r w:rsidRPr="00422843">
        <w:rPr>
          <w:rFonts w:ascii="Times New Roman" w:hAnsi="Times New Roman"/>
          <w:sz w:val="24"/>
          <w:szCs w:val="24"/>
        </w:rPr>
        <w:t>достижению</w:t>
      </w:r>
      <w:r w:rsidRPr="00422843">
        <w:rPr>
          <w:rFonts w:ascii="Times New Roman" w:hAnsi="Times New Roman"/>
          <w:spacing w:val="-3"/>
          <w:sz w:val="24"/>
          <w:szCs w:val="24"/>
        </w:rPr>
        <w:t xml:space="preserve"> </w:t>
      </w:r>
      <w:r w:rsidRPr="00422843">
        <w:rPr>
          <w:rFonts w:ascii="Times New Roman" w:hAnsi="Times New Roman"/>
          <w:sz w:val="24"/>
          <w:szCs w:val="24"/>
        </w:rPr>
        <w:t>планируемых</w:t>
      </w:r>
      <w:r w:rsidRPr="00422843">
        <w:rPr>
          <w:rFonts w:ascii="Times New Roman" w:hAnsi="Times New Roman"/>
          <w:spacing w:val="3"/>
          <w:sz w:val="24"/>
          <w:szCs w:val="24"/>
        </w:rPr>
        <w:t xml:space="preserve"> </w:t>
      </w:r>
      <w:r w:rsidRPr="00422843">
        <w:rPr>
          <w:rFonts w:ascii="Times New Roman" w:hAnsi="Times New Roman"/>
          <w:sz w:val="24"/>
          <w:szCs w:val="24"/>
        </w:rPr>
        <w:t>метапредметных</w:t>
      </w:r>
      <w:r w:rsidRPr="00422843">
        <w:rPr>
          <w:rFonts w:ascii="Times New Roman" w:hAnsi="Times New Roman"/>
          <w:spacing w:val="1"/>
          <w:sz w:val="24"/>
          <w:szCs w:val="24"/>
        </w:rPr>
        <w:t xml:space="preserve"> </w:t>
      </w:r>
      <w:r w:rsidRPr="00422843">
        <w:rPr>
          <w:rFonts w:ascii="Times New Roman" w:hAnsi="Times New Roman"/>
          <w:sz w:val="24"/>
          <w:szCs w:val="24"/>
        </w:rPr>
        <w:t>результатов ФГОС</w:t>
      </w:r>
      <w:r w:rsidRPr="00422843">
        <w:rPr>
          <w:rFonts w:ascii="Times New Roman" w:hAnsi="Times New Roman"/>
          <w:spacing w:val="-2"/>
          <w:sz w:val="24"/>
          <w:szCs w:val="24"/>
        </w:rPr>
        <w:t xml:space="preserve"> </w:t>
      </w:r>
      <w:r w:rsidRPr="00422843">
        <w:rPr>
          <w:rFonts w:ascii="Times New Roman" w:hAnsi="Times New Roman"/>
          <w:sz w:val="24"/>
          <w:szCs w:val="24"/>
        </w:rPr>
        <w:t>ООО.</w:t>
      </w:r>
    </w:p>
    <w:p w:rsidR="00816BB9" w:rsidRPr="00422843" w:rsidRDefault="00816BB9" w:rsidP="00C242BA">
      <w:pPr>
        <w:pStyle w:val="a3"/>
        <w:ind w:firstLine="708"/>
        <w:jc w:val="both"/>
        <w:rPr>
          <w:rFonts w:ascii="Times New Roman" w:hAnsi="Times New Roman"/>
          <w:sz w:val="24"/>
          <w:szCs w:val="24"/>
        </w:rPr>
      </w:pPr>
      <w:r w:rsidRPr="00422843">
        <w:rPr>
          <w:rFonts w:ascii="Times New Roman" w:hAnsi="Times New Roman"/>
          <w:sz w:val="24"/>
          <w:szCs w:val="24"/>
        </w:rPr>
        <w:t>Результаты мониторинга показывают недостаточное умение обучающихся работать с</w:t>
      </w:r>
      <w:r w:rsidRPr="00422843">
        <w:rPr>
          <w:rFonts w:ascii="Times New Roman" w:hAnsi="Times New Roman"/>
          <w:spacing w:val="1"/>
          <w:sz w:val="24"/>
          <w:szCs w:val="24"/>
        </w:rPr>
        <w:t xml:space="preserve"> </w:t>
      </w:r>
      <w:r w:rsidRPr="00422843">
        <w:rPr>
          <w:rFonts w:ascii="Times New Roman" w:hAnsi="Times New Roman"/>
          <w:sz w:val="24"/>
          <w:szCs w:val="24"/>
        </w:rPr>
        <w:t>информацией,</w:t>
      </w:r>
      <w:r w:rsidRPr="00422843">
        <w:rPr>
          <w:rFonts w:ascii="Times New Roman" w:hAnsi="Times New Roman"/>
          <w:spacing w:val="-11"/>
          <w:sz w:val="24"/>
          <w:szCs w:val="24"/>
        </w:rPr>
        <w:t xml:space="preserve"> </w:t>
      </w:r>
      <w:r w:rsidRPr="00422843">
        <w:rPr>
          <w:rFonts w:ascii="Times New Roman" w:hAnsi="Times New Roman"/>
          <w:sz w:val="24"/>
          <w:szCs w:val="24"/>
        </w:rPr>
        <w:t>представленной</w:t>
      </w:r>
      <w:r w:rsidRPr="00422843">
        <w:rPr>
          <w:rFonts w:ascii="Times New Roman" w:hAnsi="Times New Roman"/>
          <w:spacing w:val="-10"/>
          <w:sz w:val="24"/>
          <w:szCs w:val="24"/>
        </w:rPr>
        <w:t xml:space="preserve"> </w:t>
      </w:r>
      <w:r w:rsidRPr="00422843">
        <w:rPr>
          <w:rFonts w:ascii="Times New Roman" w:hAnsi="Times New Roman"/>
          <w:sz w:val="24"/>
          <w:szCs w:val="24"/>
        </w:rPr>
        <w:t>в</w:t>
      </w:r>
      <w:r w:rsidRPr="00422843">
        <w:rPr>
          <w:rFonts w:ascii="Times New Roman" w:hAnsi="Times New Roman"/>
          <w:spacing w:val="-8"/>
          <w:sz w:val="24"/>
          <w:szCs w:val="24"/>
        </w:rPr>
        <w:t xml:space="preserve"> </w:t>
      </w:r>
      <w:r w:rsidRPr="00422843">
        <w:rPr>
          <w:rFonts w:ascii="Times New Roman" w:hAnsi="Times New Roman"/>
          <w:sz w:val="24"/>
          <w:szCs w:val="24"/>
        </w:rPr>
        <w:t>различном</w:t>
      </w:r>
      <w:r w:rsidRPr="00422843">
        <w:rPr>
          <w:rFonts w:ascii="Times New Roman" w:hAnsi="Times New Roman"/>
          <w:spacing w:val="-11"/>
          <w:sz w:val="24"/>
          <w:szCs w:val="24"/>
        </w:rPr>
        <w:t xml:space="preserve"> </w:t>
      </w:r>
      <w:r w:rsidRPr="00422843">
        <w:rPr>
          <w:rFonts w:ascii="Times New Roman" w:hAnsi="Times New Roman"/>
          <w:sz w:val="24"/>
          <w:szCs w:val="24"/>
        </w:rPr>
        <w:t>виде,</w:t>
      </w:r>
      <w:r w:rsidRPr="00422843">
        <w:rPr>
          <w:rFonts w:ascii="Times New Roman" w:hAnsi="Times New Roman"/>
          <w:spacing w:val="-10"/>
          <w:sz w:val="24"/>
          <w:szCs w:val="24"/>
        </w:rPr>
        <w:t xml:space="preserve"> </w:t>
      </w:r>
      <w:r w:rsidRPr="00422843">
        <w:rPr>
          <w:rFonts w:ascii="Times New Roman" w:hAnsi="Times New Roman"/>
          <w:sz w:val="24"/>
          <w:szCs w:val="24"/>
        </w:rPr>
        <w:t>сопоставлять</w:t>
      </w:r>
      <w:r w:rsidRPr="00422843">
        <w:rPr>
          <w:rFonts w:ascii="Times New Roman" w:hAnsi="Times New Roman"/>
          <w:spacing w:val="-10"/>
          <w:sz w:val="24"/>
          <w:szCs w:val="24"/>
        </w:rPr>
        <w:t xml:space="preserve"> </w:t>
      </w:r>
      <w:r w:rsidRPr="00422843">
        <w:rPr>
          <w:rFonts w:ascii="Times New Roman" w:hAnsi="Times New Roman"/>
          <w:sz w:val="24"/>
          <w:szCs w:val="24"/>
        </w:rPr>
        <w:t>и</w:t>
      </w:r>
      <w:r w:rsidRPr="00422843">
        <w:rPr>
          <w:rFonts w:ascii="Times New Roman" w:hAnsi="Times New Roman"/>
          <w:spacing w:val="-7"/>
          <w:sz w:val="24"/>
          <w:szCs w:val="24"/>
        </w:rPr>
        <w:t xml:space="preserve"> </w:t>
      </w:r>
      <w:r w:rsidRPr="00422843">
        <w:rPr>
          <w:rFonts w:ascii="Times New Roman" w:hAnsi="Times New Roman"/>
          <w:sz w:val="24"/>
          <w:szCs w:val="24"/>
        </w:rPr>
        <w:t>анализировать</w:t>
      </w:r>
      <w:r w:rsidRPr="00422843">
        <w:rPr>
          <w:rFonts w:ascii="Times New Roman" w:hAnsi="Times New Roman"/>
          <w:spacing w:val="-8"/>
          <w:sz w:val="24"/>
          <w:szCs w:val="24"/>
        </w:rPr>
        <w:t xml:space="preserve"> </w:t>
      </w:r>
      <w:r w:rsidRPr="00422843">
        <w:rPr>
          <w:rFonts w:ascii="Times New Roman" w:hAnsi="Times New Roman"/>
          <w:sz w:val="24"/>
          <w:szCs w:val="24"/>
        </w:rPr>
        <w:t>информацию.</w:t>
      </w:r>
      <w:r w:rsidRPr="00422843">
        <w:rPr>
          <w:rFonts w:ascii="Times New Roman" w:hAnsi="Times New Roman"/>
          <w:spacing w:val="-58"/>
          <w:sz w:val="24"/>
          <w:szCs w:val="24"/>
        </w:rPr>
        <w:t xml:space="preserve"> </w:t>
      </w:r>
      <w:r w:rsidRPr="00422843">
        <w:rPr>
          <w:rFonts w:ascii="Times New Roman" w:hAnsi="Times New Roman"/>
          <w:sz w:val="24"/>
          <w:szCs w:val="24"/>
        </w:rPr>
        <w:t>Также</w:t>
      </w:r>
      <w:r w:rsidRPr="00422843">
        <w:rPr>
          <w:rFonts w:ascii="Times New Roman" w:hAnsi="Times New Roman"/>
          <w:spacing w:val="1"/>
          <w:sz w:val="24"/>
          <w:szCs w:val="24"/>
        </w:rPr>
        <w:t xml:space="preserve"> </w:t>
      </w:r>
      <w:r w:rsidRPr="00422843">
        <w:rPr>
          <w:rFonts w:ascii="Times New Roman" w:hAnsi="Times New Roman"/>
          <w:sz w:val="24"/>
          <w:szCs w:val="24"/>
        </w:rPr>
        <w:t>можно</w:t>
      </w:r>
      <w:r w:rsidRPr="00422843">
        <w:rPr>
          <w:rFonts w:ascii="Times New Roman" w:hAnsi="Times New Roman"/>
          <w:spacing w:val="1"/>
          <w:sz w:val="24"/>
          <w:szCs w:val="24"/>
        </w:rPr>
        <w:t xml:space="preserve"> </w:t>
      </w:r>
      <w:r w:rsidRPr="00422843">
        <w:rPr>
          <w:rFonts w:ascii="Times New Roman" w:hAnsi="Times New Roman"/>
          <w:sz w:val="24"/>
          <w:szCs w:val="24"/>
        </w:rPr>
        <w:t>сделать</w:t>
      </w:r>
      <w:r w:rsidRPr="00422843">
        <w:rPr>
          <w:rFonts w:ascii="Times New Roman" w:hAnsi="Times New Roman"/>
          <w:spacing w:val="1"/>
          <w:sz w:val="24"/>
          <w:szCs w:val="24"/>
        </w:rPr>
        <w:t xml:space="preserve"> </w:t>
      </w:r>
      <w:r w:rsidRPr="00422843">
        <w:rPr>
          <w:rFonts w:ascii="Times New Roman" w:hAnsi="Times New Roman"/>
          <w:sz w:val="24"/>
          <w:szCs w:val="24"/>
        </w:rPr>
        <w:t>вывод</w:t>
      </w:r>
      <w:r w:rsidRPr="00422843">
        <w:rPr>
          <w:rFonts w:ascii="Times New Roman" w:hAnsi="Times New Roman"/>
          <w:spacing w:val="1"/>
          <w:sz w:val="24"/>
          <w:szCs w:val="24"/>
        </w:rPr>
        <w:t xml:space="preserve"> </w:t>
      </w:r>
      <w:r w:rsidRPr="00422843">
        <w:rPr>
          <w:rFonts w:ascii="Times New Roman" w:hAnsi="Times New Roman"/>
          <w:sz w:val="24"/>
          <w:szCs w:val="24"/>
        </w:rPr>
        <w:t>о</w:t>
      </w:r>
      <w:r w:rsidRPr="00422843">
        <w:rPr>
          <w:rFonts w:ascii="Times New Roman" w:hAnsi="Times New Roman"/>
          <w:spacing w:val="1"/>
          <w:sz w:val="24"/>
          <w:szCs w:val="24"/>
        </w:rPr>
        <w:t xml:space="preserve"> </w:t>
      </w:r>
      <w:r w:rsidRPr="00422843">
        <w:rPr>
          <w:rFonts w:ascii="Times New Roman" w:hAnsi="Times New Roman"/>
          <w:sz w:val="24"/>
          <w:szCs w:val="24"/>
        </w:rPr>
        <w:t>недостаточной</w:t>
      </w:r>
      <w:r w:rsidRPr="00422843">
        <w:rPr>
          <w:rFonts w:ascii="Times New Roman" w:hAnsi="Times New Roman"/>
          <w:spacing w:val="1"/>
          <w:sz w:val="24"/>
          <w:szCs w:val="24"/>
        </w:rPr>
        <w:t xml:space="preserve"> </w:t>
      </w:r>
      <w:r w:rsidRPr="00422843">
        <w:rPr>
          <w:rFonts w:ascii="Times New Roman" w:hAnsi="Times New Roman"/>
          <w:sz w:val="24"/>
          <w:szCs w:val="24"/>
        </w:rPr>
        <w:t>степени</w:t>
      </w:r>
      <w:r w:rsidRPr="00422843">
        <w:rPr>
          <w:rFonts w:ascii="Times New Roman" w:hAnsi="Times New Roman"/>
          <w:spacing w:val="1"/>
          <w:sz w:val="24"/>
          <w:szCs w:val="24"/>
        </w:rPr>
        <w:t xml:space="preserve"> </w:t>
      </w:r>
      <w:r w:rsidRPr="00422843">
        <w:rPr>
          <w:rFonts w:ascii="Times New Roman" w:hAnsi="Times New Roman"/>
          <w:sz w:val="24"/>
          <w:szCs w:val="24"/>
        </w:rPr>
        <w:t>сформированности</w:t>
      </w:r>
      <w:r w:rsidRPr="00422843">
        <w:rPr>
          <w:rFonts w:ascii="Times New Roman" w:hAnsi="Times New Roman"/>
          <w:spacing w:val="1"/>
          <w:sz w:val="24"/>
          <w:szCs w:val="24"/>
        </w:rPr>
        <w:t xml:space="preserve"> </w:t>
      </w:r>
      <w:r w:rsidRPr="00422843">
        <w:rPr>
          <w:rFonts w:ascii="Times New Roman" w:hAnsi="Times New Roman"/>
          <w:sz w:val="24"/>
          <w:szCs w:val="24"/>
        </w:rPr>
        <w:t>умения</w:t>
      </w:r>
      <w:r w:rsidRPr="00422843">
        <w:rPr>
          <w:rFonts w:ascii="Times New Roman" w:hAnsi="Times New Roman"/>
          <w:spacing w:val="1"/>
          <w:sz w:val="24"/>
          <w:szCs w:val="24"/>
        </w:rPr>
        <w:t xml:space="preserve"> </w:t>
      </w:r>
      <w:r w:rsidRPr="00422843">
        <w:rPr>
          <w:rFonts w:ascii="Times New Roman" w:hAnsi="Times New Roman"/>
          <w:sz w:val="24"/>
          <w:szCs w:val="24"/>
        </w:rPr>
        <w:t>обучающихся произвести</w:t>
      </w:r>
      <w:r w:rsidRPr="00422843">
        <w:rPr>
          <w:rFonts w:ascii="Times New Roman" w:hAnsi="Times New Roman"/>
          <w:spacing w:val="2"/>
          <w:sz w:val="24"/>
          <w:szCs w:val="24"/>
        </w:rPr>
        <w:t xml:space="preserve"> </w:t>
      </w:r>
      <w:r w:rsidRPr="00422843">
        <w:rPr>
          <w:rFonts w:ascii="Times New Roman" w:hAnsi="Times New Roman"/>
          <w:sz w:val="24"/>
          <w:szCs w:val="24"/>
        </w:rPr>
        <w:t>самооценку</w:t>
      </w:r>
      <w:r w:rsidRPr="00422843">
        <w:rPr>
          <w:rFonts w:ascii="Times New Roman" w:hAnsi="Times New Roman"/>
          <w:spacing w:val="-6"/>
          <w:sz w:val="24"/>
          <w:szCs w:val="24"/>
        </w:rPr>
        <w:t xml:space="preserve"> </w:t>
      </w:r>
      <w:r w:rsidRPr="00422843">
        <w:rPr>
          <w:rFonts w:ascii="Times New Roman" w:hAnsi="Times New Roman"/>
          <w:sz w:val="24"/>
          <w:szCs w:val="24"/>
        </w:rPr>
        <w:t>своей работы.</w:t>
      </w:r>
    </w:p>
    <w:p w:rsidR="00816BB9" w:rsidRPr="005239EA" w:rsidRDefault="00816BB9" w:rsidP="00D5560F">
      <w:pPr>
        <w:pStyle w:val="2"/>
        <w:tabs>
          <w:tab w:val="left" w:pos="10348"/>
        </w:tabs>
        <w:jc w:val="center"/>
        <w:rPr>
          <w:rFonts w:ascii="Times New Roman" w:hAnsi="Times New Roman"/>
          <w:b w:val="0"/>
          <w:i w:val="0"/>
          <w:sz w:val="24"/>
        </w:rPr>
      </w:pPr>
      <w:r w:rsidRPr="005239EA">
        <w:rPr>
          <w:rFonts w:ascii="Times New Roman" w:hAnsi="Times New Roman"/>
          <w:i w:val="0"/>
          <w:sz w:val="24"/>
        </w:rPr>
        <w:t>Мониторинг</w:t>
      </w:r>
      <w:r w:rsidRPr="005239EA">
        <w:rPr>
          <w:rFonts w:ascii="Times New Roman" w:hAnsi="Times New Roman"/>
          <w:i w:val="0"/>
          <w:spacing w:val="-5"/>
          <w:sz w:val="24"/>
        </w:rPr>
        <w:t xml:space="preserve"> </w:t>
      </w:r>
      <w:r w:rsidRPr="005239EA">
        <w:rPr>
          <w:rFonts w:ascii="Times New Roman" w:hAnsi="Times New Roman"/>
          <w:i w:val="0"/>
          <w:sz w:val="24"/>
        </w:rPr>
        <w:t>сформированности</w:t>
      </w:r>
      <w:r w:rsidRPr="005239EA">
        <w:rPr>
          <w:rFonts w:ascii="Times New Roman" w:hAnsi="Times New Roman"/>
          <w:i w:val="0"/>
          <w:spacing w:val="-4"/>
          <w:sz w:val="24"/>
        </w:rPr>
        <w:t xml:space="preserve"> </w:t>
      </w:r>
      <w:r w:rsidRPr="005239EA">
        <w:rPr>
          <w:rFonts w:ascii="Times New Roman" w:hAnsi="Times New Roman"/>
          <w:i w:val="0"/>
          <w:sz w:val="24"/>
        </w:rPr>
        <w:t>функциональной</w:t>
      </w:r>
      <w:r w:rsidRPr="005239EA">
        <w:rPr>
          <w:rFonts w:ascii="Times New Roman" w:hAnsi="Times New Roman"/>
          <w:i w:val="0"/>
          <w:spacing w:val="-4"/>
          <w:sz w:val="24"/>
        </w:rPr>
        <w:t xml:space="preserve"> </w:t>
      </w:r>
      <w:r w:rsidRPr="005239EA">
        <w:rPr>
          <w:rFonts w:ascii="Times New Roman" w:hAnsi="Times New Roman"/>
          <w:i w:val="0"/>
          <w:sz w:val="24"/>
        </w:rPr>
        <w:t>грамотности</w:t>
      </w:r>
      <w:r w:rsidRPr="005239EA">
        <w:rPr>
          <w:rFonts w:ascii="Times New Roman" w:hAnsi="Times New Roman"/>
          <w:i w:val="0"/>
          <w:spacing w:val="-3"/>
          <w:sz w:val="24"/>
        </w:rPr>
        <w:t xml:space="preserve"> </w:t>
      </w:r>
      <w:r w:rsidRPr="005239EA">
        <w:rPr>
          <w:rFonts w:ascii="Times New Roman" w:hAnsi="Times New Roman"/>
          <w:i w:val="0"/>
          <w:sz w:val="24"/>
        </w:rPr>
        <w:t>обучающихся</w:t>
      </w:r>
    </w:p>
    <w:p w:rsidR="00816BB9" w:rsidRPr="00D5560F" w:rsidRDefault="00816BB9" w:rsidP="00D5560F">
      <w:pPr>
        <w:pStyle w:val="a3"/>
        <w:ind w:firstLine="708"/>
        <w:jc w:val="both"/>
        <w:rPr>
          <w:rFonts w:ascii="Times New Roman" w:hAnsi="Times New Roman"/>
        </w:rPr>
      </w:pPr>
      <w:r w:rsidRPr="00D5560F">
        <w:rPr>
          <w:rFonts w:ascii="Times New Roman" w:hAnsi="Times New Roman"/>
        </w:rPr>
        <w:t>В</w:t>
      </w:r>
      <w:r w:rsidRPr="00D5560F">
        <w:rPr>
          <w:rFonts w:ascii="Times New Roman" w:hAnsi="Times New Roman"/>
          <w:spacing w:val="-3"/>
        </w:rPr>
        <w:t xml:space="preserve"> </w:t>
      </w:r>
      <w:r w:rsidRPr="00D5560F">
        <w:rPr>
          <w:rFonts w:ascii="Times New Roman" w:hAnsi="Times New Roman"/>
        </w:rPr>
        <w:t>2022</w:t>
      </w:r>
      <w:r w:rsidRPr="00D5560F">
        <w:rPr>
          <w:rFonts w:ascii="Times New Roman" w:hAnsi="Times New Roman"/>
          <w:spacing w:val="-1"/>
        </w:rPr>
        <w:t xml:space="preserve"> </w:t>
      </w:r>
      <w:r w:rsidRPr="00D5560F">
        <w:rPr>
          <w:rFonts w:ascii="Times New Roman" w:hAnsi="Times New Roman"/>
        </w:rPr>
        <w:t>году</w:t>
      </w:r>
      <w:r w:rsidRPr="00D5560F">
        <w:rPr>
          <w:rFonts w:ascii="Times New Roman" w:hAnsi="Times New Roman"/>
          <w:spacing w:val="-6"/>
        </w:rPr>
        <w:t xml:space="preserve"> </w:t>
      </w:r>
      <w:r w:rsidRPr="00D5560F">
        <w:rPr>
          <w:rFonts w:ascii="Times New Roman" w:hAnsi="Times New Roman"/>
        </w:rPr>
        <w:t>был</w:t>
      </w:r>
      <w:r w:rsidRPr="00D5560F">
        <w:rPr>
          <w:rFonts w:ascii="Times New Roman" w:hAnsi="Times New Roman"/>
          <w:spacing w:val="-1"/>
        </w:rPr>
        <w:t xml:space="preserve"> </w:t>
      </w:r>
      <w:r w:rsidRPr="00D5560F">
        <w:rPr>
          <w:rFonts w:ascii="Times New Roman" w:hAnsi="Times New Roman"/>
        </w:rPr>
        <w:t>проведен</w:t>
      </w:r>
      <w:r w:rsidRPr="00D5560F">
        <w:rPr>
          <w:rFonts w:ascii="Times New Roman" w:hAnsi="Times New Roman"/>
          <w:spacing w:val="4"/>
        </w:rPr>
        <w:t xml:space="preserve"> </w:t>
      </w:r>
      <w:r w:rsidRPr="00D5560F">
        <w:rPr>
          <w:rFonts w:ascii="Times New Roman" w:hAnsi="Times New Roman"/>
        </w:rPr>
        <w:t>«мягкий»</w:t>
      </w:r>
      <w:r w:rsidRPr="00D5560F">
        <w:rPr>
          <w:rFonts w:ascii="Times New Roman" w:hAnsi="Times New Roman"/>
          <w:spacing w:val="-9"/>
        </w:rPr>
        <w:t xml:space="preserve"> </w:t>
      </w:r>
      <w:r w:rsidRPr="00D5560F">
        <w:rPr>
          <w:rFonts w:ascii="Times New Roman" w:hAnsi="Times New Roman"/>
        </w:rPr>
        <w:t>мониторинг по</w:t>
      </w:r>
      <w:r w:rsidRPr="00D5560F">
        <w:rPr>
          <w:rFonts w:ascii="Times New Roman" w:hAnsi="Times New Roman"/>
          <w:spacing w:val="-1"/>
        </w:rPr>
        <w:t xml:space="preserve"> </w:t>
      </w:r>
      <w:r w:rsidRPr="00D5560F">
        <w:rPr>
          <w:rFonts w:ascii="Times New Roman" w:hAnsi="Times New Roman"/>
        </w:rPr>
        <w:t>направлениям:</w:t>
      </w:r>
    </w:p>
    <w:p w:rsidR="00816BB9" w:rsidRPr="00D5560F" w:rsidRDefault="00816BB9" w:rsidP="00770FAF">
      <w:pPr>
        <w:pStyle w:val="a3"/>
        <w:numPr>
          <w:ilvl w:val="0"/>
          <w:numId w:val="23"/>
        </w:numPr>
        <w:jc w:val="both"/>
        <w:rPr>
          <w:rFonts w:ascii="Times New Roman" w:hAnsi="Times New Roman"/>
          <w:sz w:val="24"/>
        </w:rPr>
      </w:pPr>
      <w:r w:rsidRPr="00D5560F">
        <w:rPr>
          <w:rFonts w:ascii="Times New Roman" w:hAnsi="Times New Roman"/>
          <w:sz w:val="24"/>
        </w:rPr>
        <w:t>Читательская</w:t>
      </w:r>
      <w:r w:rsidRPr="00D5560F">
        <w:rPr>
          <w:rFonts w:ascii="Times New Roman" w:hAnsi="Times New Roman"/>
          <w:spacing w:val="-2"/>
          <w:sz w:val="24"/>
        </w:rPr>
        <w:t xml:space="preserve"> </w:t>
      </w:r>
      <w:r w:rsidRPr="00D5560F">
        <w:rPr>
          <w:rFonts w:ascii="Times New Roman" w:hAnsi="Times New Roman"/>
          <w:sz w:val="24"/>
        </w:rPr>
        <w:t>грамотность:</w:t>
      </w:r>
      <w:r w:rsidRPr="00D5560F">
        <w:rPr>
          <w:rFonts w:ascii="Times New Roman" w:hAnsi="Times New Roman"/>
          <w:spacing w:val="-1"/>
          <w:sz w:val="24"/>
        </w:rPr>
        <w:t xml:space="preserve"> </w:t>
      </w:r>
      <w:r w:rsidRPr="00D5560F">
        <w:rPr>
          <w:rFonts w:ascii="Times New Roman" w:hAnsi="Times New Roman"/>
          <w:sz w:val="24"/>
        </w:rPr>
        <w:t>5А,</w:t>
      </w:r>
      <w:r w:rsidRPr="00D5560F">
        <w:rPr>
          <w:rFonts w:ascii="Times New Roman" w:hAnsi="Times New Roman"/>
          <w:spacing w:val="-1"/>
          <w:sz w:val="24"/>
        </w:rPr>
        <w:t xml:space="preserve"> </w:t>
      </w:r>
      <w:r w:rsidRPr="00D5560F">
        <w:rPr>
          <w:rFonts w:ascii="Times New Roman" w:hAnsi="Times New Roman"/>
          <w:sz w:val="24"/>
        </w:rPr>
        <w:t>7К,</w:t>
      </w:r>
      <w:r w:rsidRPr="00D5560F">
        <w:rPr>
          <w:rFonts w:ascii="Times New Roman" w:hAnsi="Times New Roman"/>
          <w:spacing w:val="-1"/>
          <w:sz w:val="24"/>
        </w:rPr>
        <w:t xml:space="preserve"> </w:t>
      </w:r>
      <w:r w:rsidRPr="00D5560F">
        <w:rPr>
          <w:rFonts w:ascii="Times New Roman" w:hAnsi="Times New Roman"/>
          <w:sz w:val="24"/>
        </w:rPr>
        <w:t>6К,</w:t>
      </w:r>
      <w:r w:rsidRPr="00D5560F">
        <w:rPr>
          <w:rFonts w:ascii="Times New Roman" w:hAnsi="Times New Roman"/>
          <w:spacing w:val="-2"/>
          <w:sz w:val="24"/>
        </w:rPr>
        <w:t xml:space="preserve"> </w:t>
      </w:r>
      <w:r w:rsidRPr="00D5560F">
        <w:rPr>
          <w:rFonts w:ascii="Times New Roman" w:hAnsi="Times New Roman"/>
          <w:sz w:val="24"/>
        </w:rPr>
        <w:t>8А</w:t>
      </w:r>
      <w:r w:rsidRPr="00D5560F">
        <w:rPr>
          <w:rFonts w:ascii="Times New Roman" w:hAnsi="Times New Roman"/>
          <w:spacing w:val="-3"/>
          <w:sz w:val="24"/>
        </w:rPr>
        <w:t xml:space="preserve"> </w:t>
      </w:r>
      <w:r w:rsidRPr="00D5560F">
        <w:rPr>
          <w:rFonts w:ascii="Times New Roman" w:hAnsi="Times New Roman"/>
          <w:sz w:val="24"/>
        </w:rPr>
        <w:t>классы</w:t>
      </w:r>
    </w:p>
    <w:p w:rsidR="00816BB9" w:rsidRPr="00D5560F" w:rsidRDefault="00816BB9" w:rsidP="00770FAF">
      <w:pPr>
        <w:pStyle w:val="a3"/>
        <w:numPr>
          <w:ilvl w:val="0"/>
          <w:numId w:val="23"/>
        </w:numPr>
        <w:jc w:val="both"/>
        <w:rPr>
          <w:rFonts w:ascii="Times New Roman" w:hAnsi="Times New Roman"/>
          <w:sz w:val="24"/>
        </w:rPr>
      </w:pPr>
      <w:r w:rsidRPr="00D5560F">
        <w:rPr>
          <w:rFonts w:ascii="Times New Roman" w:hAnsi="Times New Roman"/>
          <w:sz w:val="24"/>
        </w:rPr>
        <w:t>Математическая</w:t>
      </w:r>
      <w:r w:rsidRPr="00D5560F">
        <w:rPr>
          <w:rFonts w:ascii="Times New Roman" w:hAnsi="Times New Roman"/>
          <w:spacing w:val="-2"/>
          <w:sz w:val="24"/>
        </w:rPr>
        <w:t xml:space="preserve"> </w:t>
      </w:r>
      <w:r w:rsidRPr="00D5560F">
        <w:rPr>
          <w:rFonts w:ascii="Times New Roman" w:hAnsi="Times New Roman"/>
          <w:sz w:val="24"/>
        </w:rPr>
        <w:t>грамотность:</w:t>
      </w:r>
      <w:r w:rsidRPr="00D5560F">
        <w:rPr>
          <w:rFonts w:ascii="Times New Roman" w:hAnsi="Times New Roman"/>
          <w:spacing w:val="-2"/>
          <w:sz w:val="24"/>
        </w:rPr>
        <w:t xml:space="preserve"> </w:t>
      </w:r>
      <w:r w:rsidRPr="00D5560F">
        <w:rPr>
          <w:rFonts w:ascii="Times New Roman" w:hAnsi="Times New Roman"/>
          <w:sz w:val="24"/>
        </w:rPr>
        <w:t>5И,</w:t>
      </w:r>
      <w:r w:rsidRPr="00D5560F">
        <w:rPr>
          <w:rFonts w:ascii="Times New Roman" w:hAnsi="Times New Roman"/>
          <w:spacing w:val="-1"/>
          <w:sz w:val="24"/>
        </w:rPr>
        <w:t xml:space="preserve"> </w:t>
      </w:r>
      <w:r w:rsidRPr="00D5560F">
        <w:rPr>
          <w:rFonts w:ascii="Times New Roman" w:hAnsi="Times New Roman"/>
          <w:sz w:val="24"/>
        </w:rPr>
        <w:t>6В,</w:t>
      </w:r>
      <w:r w:rsidRPr="00D5560F">
        <w:rPr>
          <w:rFonts w:ascii="Times New Roman" w:hAnsi="Times New Roman"/>
          <w:spacing w:val="-2"/>
          <w:sz w:val="24"/>
        </w:rPr>
        <w:t xml:space="preserve"> </w:t>
      </w:r>
      <w:r w:rsidRPr="00D5560F">
        <w:rPr>
          <w:rFonts w:ascii="Times New Roman" w:hAnsi="Times New Roman"/>
          <w:sz w:val="24"/>
        </w:rPr>
        <w:t>7И,</w:t>
      </w:r>
      <w:r w:rsidRPr="00D5560F">
        <w:rPr>
          <w:rFonts w:ascii="Times New Roman" w:hAnsi="Times New Roman"/>
          <w:spacing w:val="-2"/>
          <w:sz w:val="24"/>
        </w:rPr>
        <w:t xml:space="preserve"> </w:t>
      </w:r>
      <w:r w:rsidRPr="00D5560F">
        <w:rPr>
          <w:rFonts w:ascii="Times New Roman" w:hAnsi="Times New Roman"/>
          <w:sz w:val="24"/>
        </w:rPr>
        <w:t>8И</w:t>
      </w:r>
      <w:r w:rsidRPr="00D5560F">
        <w:rPr>
          <w:rFonts w:ascii="Times New Roman" w:hAnsi="Times New Roman"/>
          <w:spacing w:val="-2"/>
          <w:sz w:val="24"/>
        </w:rPr>
        <w:t xml:space="preserve"> </w:t>
      </w:r>
      <w:r w:rsidRPr="00D5560F">
        <w:rPr>
          <w:rFonts w:ascii="Times New Roman" w:hAnsi="Times New Roman"/>
          <w:sz w:val="24"/>
        </w:rPr>
        <w:t>классы</w:t>
      </w:r>
    </w:p>
    <w:p w:rsidR="00816BB9" w:rsidRPr="00D5560F" w:rsidRDefault="00816BB9" w:rsidP="00770FAF">
      <w:pPr>
        <w:pStyle w:val="a3"/>
        <w:numPr>
          <w:ilvl w:val="0"/>
          <w:numId w:val="23"/>
        </w:numPr>
        <w:jc w:val="both"/>
        <w:rPr>
          <w:rFonts w:ascii="Times New Roman" w:hAnsi="Times New Roman"/>
          <w:sz w:val="24"/>
        </w:rPr>
      </w:pPr>
      <w:r w:rsidRPr="00D5560F">
        <w:rPr>
          <w:rFonts w:ascii="Times New Roman" w:hAnsi="Times New Roman"/>
          <w:sz w:val="24"/>
        </w:rPr>
        <w:t>Естественно-научная</w:t>
      </w:r>
      <w:r w:rsidRPr="00D5560F">
        <w:rPr>
          <w:rFonts w:ascii="Times New Roman" w:hAnsi="Times New Roman"/>
          <w:spacing w:val="-1"/>
          <w:sz w:val="24"/>
        </w:rPr>
        <w:t xml:space="preserve"> </w:t>
      </w:r>
      <w:r w:rsidRPr="00D5560F">
        <w:rPr>
          <w:rFonts w:ascii="Times New Roman" w:hAnsi="Times New Roman"/>
          <w:sz w:val="24"/>
        </w:rPr>
        <w:t>грамотность:</w:t>
      </w:r>
      <w:r w:rsidRPr="00D5560F">
        <w:rPr>
          <w:rFonts w:ascii="Times New Roman" w:hAnsi="Times New Roman"/>
          <w:spacing w:val="-2"/>
          <w:sz w:val="24"/>
        </w:rPr>
        <w:t xml:space="preserve"> </w:t>
      </w:r>
      <w:r w:rsidRPr="00D5560F">
        <w:rPr>
          <w:rFonts w:ascii="Times New Roman" w:hAnsi="Times New Roman"/>
          <w:sz w:val="24"/>
        </w:rPr>
        <w:t>5Б,</w:t>
      </w:r>
      <w:r w:rsidRPr="00D5560F">
        <w:rPr>
          <w:rFonts w:ascii="Times New Roman" w:hAnsi="Times New Roman"/>
          <w:spacing w:val="-3"/>
          <w:sz w:val="24"/>
        </w:rPr>
        <w:t xml:space="preserve"> </w:t>
      </w:r>
      <w:r w:rsidRPr="00D5560F">
        <w:rPr>
          <w:rFonts w:ascii="Times New Roman" w:hAnsi="Times New Roman"/>
          <w:sz w:val="24"/>
        </w:rPr>
        <w:t>7А,</w:t>
      </w:r>
      <w:r w:rsidRPr="00D5560F">
        <w:rPr>
          <w:rFonts w:ascii="Times New Roman" w:hAnsi="Times New Roman"/>
          <w:spacing w:val="-2"/>
          <w:sz w:val="24"/>
        </w:rPr>
        <w:t xml:space="preserve"> </w:t>
      </w:r>
      <w:r w:rsidRPr="00D5560F">
        <w:rPr>
          <w:rFonts w:ascii="Times New Roman" w:hAnsi="Times New Roman"/>
          <w:sz w:val="24"/>
        </w:rPr>
        <w:t>6Б,</w:t>
      </w:r>
      <w:r w:rsidRPr="00D5560F">
        <w:rPr>
          <w:rFonts w:ascii="Times New Roman" w:hAnsi="Times New Roman"/>
          <w:spacing w:val="-2"/>
          <w:sz w:val="24"/>
        </w:rPr>
        <w:t xml:space="preserve"> </w:t>
      </w:r>
      <w:r w:rsidRPr="00D5560F">
        <w:rPr>
          <w:rFonts w:ascii="Times New Roman" w:hAnsi="Times New Roman"/>
          <w:sz w:val="24"/>
        </w:rPr>
        <w:t>8К</w:t>
      </w:r>
      <w:r w:rsidRPr="00D5560F">
        <w:rPr>
          <w:rFonts w:ascii="Times New Roman" w:hAnsi="Times New Roman"/>
          <w:spacing w:val="-4"/>
          <w:sz w:val="24"/>
        </w:rPr>
        <w:t xml:space="preserve"> </w:t>
      </w:r>
      <w:r w:rsidRPr="00D5560F">
        <w:rPr>
          <w:rFonts w:ascii="Times New Roman" w:hAnsi="Times New Roman"/>
          <w:sz w:val="24"/>
        </w:rPr>
        <w:t>классы</w:t>
      </w:r>
    </w:p>
    <w:p w:rsidR="00816BB9" w:rsidRPr="00D5560F" w:rsidRDefault="00816BB9" w:rsidP="00D5560F">
      <w:pPr>
        <w:pStyle w:val="a3"/>
        <w:ind w:firstLine="360"/>
        <w:jc w:val="both"/>
        <w:rPr>
          <w:rFonts w:ascii="Times New Roman" w:hAnsi="Times New Roman"/>
        </w:rPr>
      </w:pPr>
      <w:r w:rsidRPr="00D5560F">
        <w:rPr>
          <w:rFonts w:ascii="Times New Roman" w:hAnsi="Times New Roman"/>
        </w:rPr>
        <w:t>Выводы</w:t>
      </w:r>
      <w:r w:rsidRPr="00D5560F">
        <w:rPr>
          <w:rFonts w:ascii="Times New Roman" w:hAnsi="Times New Roman"/>
          <w:spacing w:val="24"/>
        </w:rPr>
        <w:t xml:space="preserve"> </w:t>
      </w:r>
      <w:r w:rsidRPr="00D5560F">
        <w:rPr>
          <w:rFonts w:ascii="Times New Roman" w:hAnsi="Times New Roman"/>
        </w:rPr>
        <w:t>по</w:t>
      </w:r>
      <w:r w:rsidRPr="00D5560F">
        <w:rPr>
          <w:rFonts w:ascii="Times New Roman" w:hAnsi="Times New Roman"/>
          <w:spacing w:val="24"/>
        </w:rPr>
        <w:t xml:space="preserve"> </w:t>
      </w:r>
      <w:r w:rsidRPr="00D5560F">
        <w:rPr>
          <w:rFonts w:ascii="Times New Roman" w:hAnsi="Times New Roman"/>
        </w:rPr>
        <w:t>итогам</w:t>
      </w:r>
      <w:r w:rsidRPr="00D5560F">
        <w:rPr>
          <w:rFonts w:ascii="Times New Roman" w:hAnsi="Times New Roman"/>
          <w:spacing w:val="25"/>
        </w:rPr>
        <w:t xml:space="preserve"> </w:t>
      </w:r>
      <w:r w:rsidRPr="00D5560F">
        <w:rPr>
          <w:rFonts w:ascii="Times New Roman" w:hAnsi="Times New Roman"/>
        </w:rPr>
        <w:t>первого</w:t>
      </w:r>
      <w:r w:rsidRPr="00D5560F">
        <w:rPr>
          <w:rFonts w:ascii="Times New Roman" w:hAnsi="Times New Roman"/>
          <w:spacing w:val="25"/>
        </w:rPr>
        <w:t xml:space="preserve"> </w:t>
      </w:r>
      <w:r w:rsidRPr="00D5560F">
        <w:rPr>
          <w:rFonts w:ascii="Times New Roman" w:hAnsi="Times New Roman"/>
        </w:rPr>
        <w:t>опыта</w:t>
      </w:r>
      <w:r w:rsidRPr="00D5560F">
        <w:rPr>
          <w:rFonts w:ascii="Times New Roman" w:hAnsi="Times New Roman"/>
          <w:spacing w:val="23"/>
        </w:rPr>
        <w:t xml:space="preserve"> </w:t>
      </w:r>
      <w:r w:rsidRPr="00D5560F">
        <w:rPr>
          <w:rFonts w:ascii="Times New Roman" w:hAnsi="Times New Roman"/>
        </w:rPr>
        <w:t>определения</w:t>
      </w:r>
      <w:r w:rsidRPr="00D5560F">
        <w:rPr>
          <w:rFonts w:ascii="Times New Roman" w:hAnsi="Times New Roman"/>
          <w:spacing w:val="26"/>
        </w:rPr>
        <w:t xml:space="preserve"> </w:t>
      </w:r>
      <w:r w:rsidRPr="00D5560F">
        <w:rPr>
          <w:rFonts w:ascii="Times New Roman" w:hAnsi="Times New Roman"/>
        </w:rPr>
        <w:t>уровня</w:t>
      </w:r>
      <w:r w:rsidRPr="00D5560F">
        <w:rPr>
          <w:rFonts w:ascii="Times New Roman" w:hAnsi="Times New Roman"/>
          <w:spacing w:val="25"/>
        </w:rPr>
        <w:t xml:space="preserve"> </w:t>
      </w:r>
      <w:r w:rsidRPr="00D5560F">
        <w:rPr>
          <w:rFonts w:ascii="Times New Roman" w:hAnsi="Times New Roman"/>
        </w:rPr>
        <w:t>сформированности</w:t>
      </w:r>
      <w:r w:rsidRPr="00D5560F">
        <w:rPr>
          <w:rFonts w:ascii="Times New Roman" w:hAnsi="Times New Roman"/>
          <w:spacing w:val="26"/>
        </w:rPr>
        <w:t xml:space="preserve"> </w:t>
      </w:r>
      <w:r w:rsidRPr="00D5560F">
        <w:rPr>
          <w:rFonts w:ascii="Times New Roman" w:hAnsi="Times New Roman"/>
        </w:rPr>
        <w:t>функциональной</w:t>
      </w:r>
      <w:r w:rsidRPr="00D5560F">
        <w:rPr>
          <w:rFonts w:ascii="Times New Roman" w:hAnsi="Times New Roman"/>
          <w:spacing w:val="-57"/>
        </w:rPr>
        <w:t xml:space="preserve"> </w:t>
      </w:r>
      <w:r w:rsidRPr="00D5560F">
        <w:rPr>
          <w:rFonts w:ascii="Times New Roman" w:hAnsi="Times New Roman"/>
        </w:rPr>
        <w:t>грамотности обучающихся:</w:t>
      </w:r>
    </w:p>
    <w:p w:rsidR="00816BB9" w:rsidRPr="00D5560F" w:rsidRDefault="00816BB9" w:rsidP="00770FAF">
      <w:pPr>
        <w:pStyle w:val="a3"/>
        <w:numPr>
          <w:ilvl w:val="0"/>
          <w:numId w:val="24"/>
        </w:numPr>
        <w:jc w:val="both"/>
        <w:rPr>
          <w:rFonts w:ascii="Times New Roman" w:hAnsi="Times New Roman"/>
          <w:sz w:val="24"/>
        </w:rPr>
      </w:pPr>
      <w:r w:rsidRPr="00D5560F">
        <w:rPr>
          <w:rFonts w:ascii="Times New Roman" w:hAnsi="Times New Roman"/>
          <w:sz w:val="24"/>
        </w:rPr>
        <w:t>Учащиеся</w:t>
      </w:r>
      <w:r w:rsidRPr="00D5560F">
        <w:rPr>
          <w:rFonts w:ascii="Times New Roman" w:hAnsi="Times New Roman"/>
          <w:spacing w:val="10"/>
          <w:sz w:val="24"/>
        </w:rPr>
        <w:t xml:space="preserve"> </w:t>
      </w:r>
      <w:r w:rsidRPr="00D5560F">
        <w:rPr>
          <w:rFonts w:ascii="Times New Roman" w:hAnsi="Times New Roman"/>
          <w:sz w:val="24"/>
        </w:rPr>
        <w:t>показали</w:t>
      </w:r>
      <w:r w:rsidRPr="00D5560F">
        <w:rPr>
          <w:rFonts w:ascii="Times New Roman" w:hAnsi="Times New Roman"/>
          <w:spacing w:val="13"/>
          <w:sz w:val="24"/>
        </w:rPr>
        <w:t xml:space="preserve"> </w:t>
      </w:r>
      <w:r w:rsidRPr="00D5560F">
        <w:rPr>
          <w:rFonts w:ascii="Times New Roman" w:hAnsi="Times New Roman"/>
          <w:sz w:val="24"/>
        </w:rPr>
        <w:t>удовлетворительный</w:t>
      </w:r>
      <w:r w:rsidRPr="00D5560F">
        <w:rPr>
          <w:rFonts w:ascii="Times New Roman" w:hAnsi="Times New Roman"/>
          <w:spacing w:val="13"/>
          <w:sz w:val="24"/>
        </w:rPr>
        <w:t xml:space="preserve"> </w:t>
      </w:r>
      <w:r w:rsidRPr="00D5560F">
        <w:rPr>
          <w:rFonts w:ascii="Times New Roman" w:hAnsi="Times New Roman"/>
          <w:sz w:val="24"/>
        </w:rPr>
        <w:t>уровень</w:t>
      </w:r>
      <w:r w:rsidRPr="00D5560F">
        <w:rPr>
          <w:rFonts w:ascii="Times New Roman" w:hAnsi="Times New Roman"/>
          <w:spacing w:val="10"/>
          <w:sz w:val="24"/>
        </w:rPr>
        <w:t xml:space="preserve"> </w:t>
      </w:r>
      <w:r w:rsidRPr="00D5560F">
        <w:rPr>
          <w:rFonts w:ascii="Times New Roman" w:hAnsi="Times New Roman"/>
          <w:sz w:val="24"/>
        </w:rPr>
        <w:t>сформированности</w:t>
      </w:r>
      <w:r w:rsidRPr="00D5560F">
        <w:rPr>
          <w:rFonts w:ascii="Times New Roman" w:hAnsi="Times New Roman"/>
          <w:spacing w:val="11"/>
          <w:sz w:val="24"/>
        </w:rPr>
        <w:t xml:space="preserve"> </w:t>
      </w:r>
      <w:r w:rsidRPr="00D5560F">
        <w:rPr>
          <w:rFonts w:ascii="Times New Roman" w:hAnsi="Times New Roman"/>
          <w:sz w:val="24"/>
        </w:rPr>
        <w:t>читательской</w:t>
      </w:r>
      <w:r w:rsidRPr="00D5560F">
        <w:rPr>
          <w:rFonts w:ascii="Times New Roman" w:hAnsi="Times New Roman"/>
          <w:spacing w:val="-57"/>
          <w:sz w:val="24"/>
        </w:rPr>
        <w:t xml:space="preserve"> </w:t>
      </w:r>
      <w:r w:rsidRPr="00D5560F">
        <w:rPr>
          <w:rFonts w:ascii="Times New Roman" w:hAnsi="Times New Roman"/>
          <w:sz w:val="24"/>
        </w:rPr>
        <w:t>грамотности.</w:t>
      </w:r>
    </w:p>
    <w:p w:rsidR="00816BB9" w:rsidRPr="00D5560F" w:rsidRDefault="00816BB9" w:rsidP="00770FAF">
      <w:pPr>
        <w:pStyle w:val="a3"/>
        <w:numPr>
          <w:ilvl w:val="0"/>
          <w:numId w:val="24"/>
        </w:numPr>
        <w:jc w:val="both"/>
        <w:rPr>
          <w:rFonts w:ascii="Times New Roman" w:hAnsi="Times New Roman"/>
          <w:sz w:val="24"/>
        </w:rPr>
      </w:pPr>
      <w:r w:rsidRPr="00D5560F">
        <w:rPr>
          <w:rFonts w:ascii="Times New Roman" w:hAnsi="Times New Roman"/>
          <w:sz w:val="24"/>
        </w:rPr>
        <w:t>Задания</w:t>
      </w:r>
      <w:r w:rsidRPr="00D5560F">
        <w:rPr>
          <w:rFonts w:ascii="Times New Roman" w:hAnsi="Times New Roman"/>
          <w:spacing w:val="1"/>
          <w:sz w:val="24"/>
        </w:rPr>
        <w:t xml:space="preserve"> </w:t>
      </w:r>
      <w:r w:rsidRPr="00D5560F">
        <w:rPr>
          <w:rFonts w:ascii="Times New Roman" w:hAnsi="Times New Roman"/>
          <w:sz w:val="24"/>
        </w:rPr>
        <w:t>по</w:t>
      </w:r>
      <w:r w:rsidRPr="00D5560F">
        <w:rPr>
          <w:rFonts w:ascii="Times New Roman" w:hAnsi="Times New Roman"/>
          <w:spacing w:val="1"/>
          <w:sz w:val="24"/>
        </w:rPr>
        <w:t xml:space="preserve"> </w:t>
      </w:r>
      <w:r w:rsidRPr="00D5560F">
        <w:rPr>
          <w:rFonts w:ascii="Times New Roman" w:hAnsi="Times New Roman"/>
          <w:sz w:val="24"/>
        </w:rPr>
        <w:t>естественно-научной</w:t>
      </w:r>
      <w:r w:rsidRPr="00D5560F">
        <w:rPr>
          <w:rFonts w:ascii="Times New Roman" w:hAnsi="Times New Roman"/>
          <w:spacing w:val="1"/>
          <w:sz w:val="24"/>
        </w:rPr>
        <w:t xml:space="preserve"> </w:t>
      </w:r>
      <w:r w:rsidRPr="00D5560F">
        <w:rPr>
          <w:rFonts w:ascii="Times New Roman" w:hAnsi="Times New Roman"/>
          <w:sz w:val="24"/>
        </w:rPr>
        <w:t>грамотности</w:t>
      </w:r>
      <w:r w:rsidRPr="00D5560F">
        <w:rPr>
          <w:rFonts w:ascii="Times New Roman" w:hAnsi="Times New Roman"/>
          <w:spacing w:val="1"/>
          <w:sz w:val="24"/>
        </w:rPr>
        <w:t xml:space="preserve"> </w:t>
      </w:r>
      <w:r w:rsidRPr="00D5560F">
        <w:rPr>
          <w:rFonts w:ascii="Times New Roman" w:hAnsi="Times New Roman"/>
          <w:sz w:val="24"/>
        </w:rPr>
        <w:t>в</w:t>
      </w:r>
      <w:r w:rsidRPr="00D5560F">
        <w:rPr>
          <w:rFonts w:ascii="Times New Roman" w:hAnsi="Times New Roman"/>
          <w:spacing w:val="1"/>
          <w:sz w:val="24"/>
        </w:rPr>
        <w:t xml:space="preserve"> </w:t>
      </w:r>
      <w:r w:rsidRPr="00D5560F">
        <w:rPr>
          <w:rFonts w:ascii="Times New Roman" w:hAnsi="Times New Roman"/>
          <w:sz w:val="24"/>
        </w:rPr>
        <w:t>целом</w:t>
      </w:r>
      <w:r w:rsidRPr="00D5560F">
        <w:rPr>
          <w:rFonts w:ascii="Times New Roman" w:hAnsi="Times New Roman"/>
          <w:spacing w:val="1"/>
          <w:sz w:val="24"/>
        </w:rPr>
        <w:t xml:space="preserve"> </w:t>
      </w:r>
      <w:r w:rsidRPr="00D5560F">
        <w:rPr>
          <w:rFonts w:ascii="Times New Roman" w:hAnsi="Times New Roman"/>
          <w:sz w:val="24"/>
        </w:rPr>
        <w:t>оказались</w:t>
      </w:r>
      <w:r w:rsidRPr="00D5560F">
        <w:rPr>
          <w:rFonts w:ascii="Times New Roman" w:hAnsi="Times New Roman"/>
          <w:spacing w:val="1"/>
          <w:sz w:val="24"/>
        </w:rPr>
        <w:t xml:space="preserve"> </w:t>
      </w:r>
      <w:r w:rsidRPr="00D5560F">
        <w:rPr>
          <w:rFonts w:ascii="Times New Roman" w:hAnsi="Times New Roman"/>
          <w:sz w:val="24"/>
        </w:rPr>
        <w:t>для</w:t>
      </w:r>
      <w:r w:rsidRPr="00D5560F">
        <w:rPr>
          <w:rFonts w:ascii="Times New Roman" w:hAnsi="Times New Roman"/>
          <w:spacing w:val="1"/>
          <w:sz w:val="24"/>
        </w:rPr>
        <w:t xml:space="preserve"> </w:t>
      </w:r>
      <w:r w:rsidRPr="00D5560F">
        <w:rPr>
          <w:rFonts w:ascii="Times New Roman" w:hAnsi="Times New Roman"/>
          <w:sz w:val="24"/>
        </w:rPr>
        <w:t>обучающихся</w:t>
      </w:r>
      <w:r w:rsidRPr="00D5560F">
        <w:rPr>
          <w:rFonts w:ascii="Times New Roman" w:hAnsi="Times New Roman"/>
          <w:spacing w:val="-57"/>
          <w:sz w:val="24"/>
        </w:rPr>
        <w:t xml:space="preserve"> </w:t>
      </w:r>
      <w:r w:rsidRPr="00D5560F">
        <w:rPr>
          <w:rFonts w:ascii="Times New Roman" w:hAnsi="Times New Roman"/>
          <w:sz w:val="24"/>
        </w:rPr>
        <w:t>значительно</w:t>
      </w:r>
      <w:r w:rsidRPr="00D5560F">
        <w:rPr>
          <w:rFonts w:ascii="Times New Roman" w:hAnsi="Times New Roman"/>
          <w:spacing w:val="-1"/>
          <w:sz w:val="24"/>
        </w:rPr>
        <w:t xml:space="preserve"> </w:t>
      </w:r>
      <w:r w:rsidRPr="00D5560F">
        <w:rPr>
          <w:rFonts w:ascii="Times New Roman" w:hAnsi="Times New Roman"/>
          <w:sz w:val="24"/>
        </w:rPr>
        <w:t>более</w:t>
      </w:r>
      <w:r w:rsidRPr="00D5560F">
        <w:rPr>
          <w:rFonts w:ascii="Times New Roman" w:hAnsi="Times New Roman"/>
          <w:spacing w:val="-3"/>
          <w:sz w:val="24"/>
        </w:rPr>
        <w:t xml:space="preserve"> </w:t>
      </w:r>
      <w:r w:rsidRPr="00D5560F">
        <w:rPr>
          <w:rFonts w:ascii="Times New Roman" w:hAnsi="Times New Roman"/>
          <w:sz w:val="24"/>
        </w:rPr>
        <w:t>трудными,</w:t>
      </w:r>
      <w:r w:rsidRPr="00D5560F">
        <w:rPr>
          <w:rFonts w:ascii="Times New Roman" w:hAnsi="Times New Roman"/>
          <w:spacing w:val="-1"/>
          <w:sz w:val="24"/>
        </w:rPr>
        <w:t xml:space="preserve"> </w:t>
      </w:r>
      <w:r w:rsidRPr="00D5560F">
        <w:rPr>
          <w:rFonts w:ascii="Times New Roman" w:hAnsi="Times New Roman"/>
          <w:sz w:val="24"/>
        </w:rPr>
        <w:t>основная</w:t>
      </w:r>
      <w:r w:rsidRPr="00D5560F">
        <w:rPr>
          <w:rFonts w:ascii="Times New Roman" w:hAnsi="Times New Roman"/>
          <w:spacing w:val="-1"/>
          <w:sz w:val="24"/>
        </w:rPr>
        <w:t xml:space="preserve"> </w:t>
      </w:r>
      <w:r w:rsidRPr="00D5560F">
        <w:rPr>
          <w:rFonts w:ascii="Times New Roman" w:hAnsi="Times New Roman"/>
          <w:sz w:val="24"/>
        </w:rPr>
        <w:t>масса</w:t>
      </w:r>
      <w:r w:rsidRPr="00D5560F">
        <w:rPr>
          <w:rFonts w:ascii="Times New Roman" w:hAnsi="Times New Roman"/>
          <w:spacing w:val="2"/>
          <w:sz w:val="24"/>
        </w:rPr>
        <w:t xml:space="preserve"> </w:t>
      </w:r>
      <w:r w:rsidRPr="00D5560F">
        <w:rPr>
          <w:rFonts w:ascii="Times New Roman" w:hAnsi="Times New Roman"/>
          <w:sz w:val="24"/>
        </w:rPr>
        <w:t>учащихся</w:t>
      </w:r>
      <w:r w:rsidRPr="00D5560F">
        <w:rPr>
          <w:rFonts w:ascii="Times New Roman" w:hAnsi="Times New Roman"/>
          <w:spacing w:val="-1"/>
          <w:sz w:val="24"/>
        </w:rPr>
        <w:t xml:space="preserve"> </w:t>
      </w:r>
      <w:r w:rsidRPr="00D5560F">
        <w:rPr>
          <w:rFonts w:ascii="Times New Roman" w:hAnsi="Times New Roman"/>
          <w:sz w:val="24"/>
        </w:rPr>
        <w:t>не</w:t>
      </w:r>
      <w:r w:rsidRPr="00D5560F">
        <w:rPr>
          <w:rFonts w:ascii="Times New Roman" w:hAnsi="Times New Roman"/>
          <w:spacing w:val="-2"/>
          <w:sz w:val="24"/>
        </w:rPr>
        <w:t xml:space="preserve"> </w:t>
      </w:r>
      <w:r w:rsidRPr="00D5560F">
        <w:rPr>
          <w:rFonts w:ascii="Times New Roman" w:hAnsi="Times New Roman"/>
          <w:sz w:val="24"/>
        </w:rPr>
        <w:t>справилась</w:t>
      </w:r>
      <w:r w:rsidRPr="00D5560F">
        <w:rPr>
          <w:rFonts w:ascii="Times New Roman" w:hAnsi="Times New Roman"/>
          <w:spacing w:val="-1"/>
          <w:sz w:val="24"/>
        </w:rPr>
        <w:t xml:space="preserve"> </w:t>
      </w:r>
      <w:r w:rsidRPr="00D5560F">
        <w:rPr>
          <w:rFonts w:ascii="Times New Roman" w:hAnsi="Times New Roman"/>
          <w:sz w:val="24"/>
        </w:rPr>
        <w:t>с</w:t>
      </w:r>
      <w:r w:rsidRPr="00D5560F">
        <w:rPr>
          <w:rFonts w:ascii="Times New Roman" w:hAnsi="Times New Roman"/>
          <w:spacing w:val="-2"/>
          <w:sz w:val="24"/>
        </w:rPr>
        <w:t xml:space="preserve"> </w:t>
      </w:r>
      <w:r w:rsidRPr="00D5560F">
        <w:rPr>
          <w:rFonts w:ascii="Times New Roman" w:hAnsi="Times New Roman"/>
          <w:sz w:val="24"/>
        </w:rPr>
        <w:t>заданиями.</w:t>
      </w:r>
    </w:p>
    <w:p w:rsidR="00816BB9" w:rsidRPr="00D5560F" w:rsidRDefault="00816BB9" w:rsidP="00770FAF">
      <w:pPr>
        <w:pStyle w:val="a3"/>
        <w:numPr>
          <w:ilvl w:val="0"/>
          <w:numId w:val="24"/>
        </w:numPr>
        <w:jc w:val="both"/>
        <w:rPr>
          <w:rFonts w:ascii="Times New Roman" w:hAnsi="Times New Roman"/>
          <w:sz w:val="24"/>
        </w:rPr>
      </w:pPr>
      <w:r w:rsidRPr="00D5560F">
        <w:rPr>
          <w:rFonts w:ascii="Times New Roman" w:hAnsi="Times New Roman"/>
          <w:sz w:val="24"/>
        </w:rPr>
        <w:t>Результаты</w:t>
      </w:r>
      <w:r w:rsidRPr="00D5560F">
        <w:rPr>
          <w:rFonts w:ascii="Times New Roman" w:hAnsi="Times New Roman"/>
          <w:spacing w:val="8"/>
          <w:sz w:val="24"/>
        </w:rPr>
        <w:t xml:space="preserve"> </w:t>
      </w:r>
      <w:r w:rsidRPr="00D5560F">
        <w:rPr>
          <w:rFonts w:ascii="Times New Roman" w:hAnsi="Times New Roman"/>
          <w:sz w:val="24"/>
        </w:rPr>
        <w:t>математической</w:t>
      </w:r>
      <w:r w:rsidRPr="00D5560F">
        <w:rPr>
          <w:rFonts w:ascii="Times New Roman" w:hAnsi="Times New Roman"/>
          <w:spacing w:val="9"/>
          <w:sz w:val="24"/>
        </w:rPr>
        <w:t xml:space="preserve"> </w:t>
      </w:r>
      <w:r w:rsidRPr="00D5560F">
        <w:rPr>
          <w:rFonts w:ascii="Times New Roman" w:hAnsi="Times New Roman"/>
          <w:sz w:val="24"/>
        </w:rPr>
        <w:t>грамотности</w:t>
      </w:r>
      <w:r w:rsidRPr="00D5560F">
        <w:rPr>
          <w:rFonts w:ascii="Times New Roman" w:hAnsi="Times New Roman"/>
          <w:spacing w:val="10"/>
          <w:sz w:val="24"/>
        </w:rPr>
        <w:t xml:space="preserve"> </w:t>
      </w:r>
      <w:r w:rsidRPr="00D5560F">
        <w:rPr>
          <w:rFonts w:ascii="Times New Roman" w:hAnsi="Times New Roman"/>
          <w:sz w:val="24"/>
        </w:rPr>
        <w:t>показали</w:t>
      </w:r>
      <w:r w:rsidRPr="00D5560F">
        <w:rPr>
          <w:rFonts w:ascii="Times New Roman" w:hAnsi="Times New Roman"/>
          <w:spacing w:val="9"/>
          <w:sz w:val="24"/>
        </w:rPr>
        <w:t xml:space="preserve"> </w:t>
      </w:r>
      <w:r w:rsidRPr="00D5560F">
        <w:rPr>
          <w:rFonts w:ascii="Times New Roman" w:hAnsi="Times New Roman"/>
          <w:sz w:val="24"/>
        </w:rPr>
        <w:t>тенденцию</w:t>
      </w:r>
      <w:r w:rsidRPr="00D5560F">
        <w:rPr>
          <w:rFonts w:ascii="Times New Roman" w:hAnsi="Times New Roman"/>
          <w:spacing w:val="9"/>
          <w:sz w:val="24"/>
        </w:rPr>
        <w:t xml:space="preserve"> </w:t>
      </w:r>
      <w:r w:rsidRPr="00D5560F">
        <w:rPr>
          <w:rFonts w:ascii="Times New Roman" w:hAnsi="Times New Roman"/>
          <w:sz w:val="24"/>
        </w:rPr>
        <w:t>к</w:t>
      </w:r>
      <w:r w:rsidRPr="00D5560F">
        <w:rPr>
          <w:rFonts w:ascii="Times New Roman" w:hAnsi="Times New Roman"/>
          <w:spacing w:val="9"/>
          <w:sz w:val="24"/>
        </w:rPr>
        <w:t xml:space="preserve"> </w:t>
      </w:r>
      <w:r w:rsidRPr="00D5560F">
        <w:rPr>
          <w:rFonts w:ascii="Times New Roman" w:hAnsi="Times New Roman"/>
          <w:sz w:val="24"/>
        </w:rPr>
        <w:t>сдвигу</w:t>
      </w:r>
      <w:r w:rsidRPr="00D5560F">
        <w:rPr>
          <w:rFonts w:ascii="Times New Roman" w:hAnsi="Times New Roman"/>
          <w:spacing w:val="3"/>
          <w:sz w:val="24"/>
        </w:rPr>
        <w:t xml:space="preserve"> </w:t>
      </w:r>
      <w:r w:rsidRPr="00D5560F">
        <w:rPr>
          <w:rFonts w:ascii="Times New Roman" w:hAnsi="Times New Roman"/>
          <w:sz w:val="24"/>
        </w:rPr>
        <w:t>в</w:t>
      </w:r>
      <w:r w:rsidRPr="00D5560F">
        <w:rPr>
          <w:rFonts w:ascii="Times New Roman" w:hAnsi="Times New Roman"/>
          <w:spacing w:val="8"/>
          <w:sz w:val="24"/>
        </w:rPr>
        <w:t xml:space="preserve"> </w:t>
      </w:r>
      <w:r w:rsidRPr="00D5560F">
        <w:rPr>
          <w:rFonts w:ascii="Times New Roman" w:hAnsi="Times New Roman"/>
          <w:sz w:val="24"/>
        </w:rPr>
        <w:t>область</w:t>
      </w:r>
      <w:r w:rsidR="0040635F">
        <w:rPr>
          <w:rFonts w:ascii="Times New Roman" w:hAnsi="Times New Roman"/>
          <w:sz w:val="24"/>
        </w:rPr>
        <w:t xml:space="preserve"> </w:t>
      </w:r>
      <w:r w:rsidRPr="00D5560F">
        <w:rPr>
          <w:rFonts w:ascii="Times New Roman" w:hAnsi="Times New Roman"/>
          <w:spacing w:val="-57"/>
          <w:sz w:val="24"/>
        </w:rPr>
        <w:t xml:space="preserve"> </w:t>
      </w:r>
      <w:r w:rsidRPr="00D5560F">
        <w:rPr>
          <w:rFonts w:ascii="Times New Roman" w:hAnsi="Times New Roman"/>
          <w:sz w:val="24"/>
        </w:rPr>
        <w:t>низких</w:t>
      </w:r>
      <w:r w:rsidRPr="00D5560F">
        <w:rPr>
          <w:rFonts w:ascii="Times New Roman" w:hAnsi="Times New Roman"/>
          <w:spacing w:val="1"/>
          <w:sz w:val="24"/>
        </w:rPr>
        <w:t xml:space="preserve"> </w:t>
      </w:r>
      <w:r w:rsidRPr="00D5560F">
        <w:rPr>
          <w:rFonts w:ascii="Times New Roman" w:hAnsi="Times New Roman"/>
          <w:sz w:val="24"/>
        </w:rPr>
        <w:t>результатов.</w:t>
      </w:r>
    </w:p>
    <w:p w:rsidR="00816BB9" w:rsidRPr="00D5560F" w:rsidRDefault="00816BB9" w:rsidP="00D5560F">
      <w:pPr>
        <w:pStyle w:val="a3"/>
        <w:jc w:val="center"/>
        <w:rPr>
          <w:rFonts w:ascii="Times New Roman" w:hAnsi="Times New Roman"/>
          <w:b/>
          <w:sz w:val="24"/>
        </w:rPr>
      </w:pPr>
      <w:r w:rsidRPr="00D5560F">
        <w:rPr>
          <w:rFonts w:ascii="Times New Roman" w:hAnsi="Times New Roman"/>
          <w:b/>
          <w:sz w:val="24"/>
        </w:rPr>
        <w:t>Выявленные</w:t>
      </w:r>
      <w:r w:rsidRPr="00D5560F">
        <w:rPr>
          <w:rFonts w:ascii="Times New Roman" w:hAnsi="Times New Roman"/>
          <w:b/>
          <w:spacing w:val="-5"/>
          <w:sz w:val="24"/>
        </w:rPr>
        <w:t xml:space="preserve"> </w:t>
      </w:r>
      <w:r w:rsidRPr="00D5560F">
        <w:rPr>
          <w:rFonts w:ascii="Times New Roman" w:hAnsi="Times New Roman"/>
          <w:b/>
          <w:sz w:val="24"/>
        </w:rPr>
        <w:t>проблемы/дефициты:</w:t>
      </w:r>
    </w:p>
    <w:p w:rsidR="00816BB9" w:rsidRPr="00D5560F" w:rsidRDefault="00816BB9" w:rsidP="00D5560F">
      <w:pPr>
        <w:pStyle w:val="a3"/>
        <w:jc w:val="both"/>
        <w:rPr>
          <w:rFonts w:ascii="Times New Roman" w:hAnsi="Times New Roman"/>
        </w:rPr>
      </w:pPr>
      <w:r w:rsidRPr="00D5560F">
        <w:rPr>
          <w:rFonts w:ascii="Times New Roman" w:hAnsi="Times New Roman"/>
        </w:rPr>
        <w:t>-недостаточно</w:t>
      </w:r>
      <w:r w:rsidRPr="00D5560F">
        <w:rPr>
          <w:rFonts w:ascii="Times New Roman" w:hAnsi="Times New Roman"/>
          <w:spacing w:val="-4"/>
        </w:rPr>
        <w:t xml:space="preserve"> </w:t>
      </w:r>
      <w:r w:rsidRPr="00D5560F">
        <w:rPr>
          <w:rFonts w:ascii="Times New Roman" w:hAnsi="Times New Roman"/>
        </w:rPr>
        <w:t>внимательное</w:t>
      </w:r>
      <w:r w:rsidRPr="00D5560F">
        <w:rPr>
          <w:rFonts w:ascii="Times New Roman" w:hAnsi="Times New Roman"/>
          <w:spacing w:val="-4"/>
        </w:rPr>
        <w:t xml:space="preserve"> </w:t>
      </w:r>
      <w:r w:rsidRPr="00D5560F">
        <w:rPr>
          <w:rFonts w:ascii="Times New Roman" w:hAnsi="Times New Roman"/>
        </w:rPr>
        <w:t>прочтение</w:t>
      </w:r>
      <w:r w:rsidRPr="00D5560F">
        <w:rPr>
          <w:rFonts w:ascii="Times New Roman" w:hAnsi="Times New Roman"/>
          <w:spacing w:val="-4"/>
        </w:rPr>
        <w:t xml:space="preserve"> </w:t>
      </w:r>
      <w:r w:rsidRPr="00D5560F">
        <w:rPr>
          <w:rFonts w:ascii="Times New Roman" w:hAnsi="Times New Roman"/>
        </w:rPr>
        <w:t>текста</w:t>
      </w:r>
      <w:r w:rsidRPr="00D5560F">
        <w:rPr>
          <w:rFonts w:ascii="Times New Roman" w:hAnsi="Times New Roman"/>
          <w:spacing w:val="-3"/>
        </w:rPr>
        <w:t xml:space="preserve"> </w:t>
      </w:r>
      <w:r w:rsidRPr="00D5560F">
        <w:rPr>
          <w:rFonts w:ascii="Times New Roman" w:hAnsi="Times New Roman"/>
        </w:rPr>
        <w:t>перед</w:t>
      </w:r>
      <w:r w:rsidRPr="00D5560F">
        <w:rPr>
          <w:rFonts w:ascii="Times New Roman" w:hAnsi="Times New Roman"/>
          <w:spacing w:val="-3"/>
        </w:rPr>
        <w:t xml:space="preserve"> </w:t>
      </w:r>
      <w:r w:rsidRPr="00D5560F">
        <w:rPr>
          <w:rFonts w:ascii="Times New Roman" w:hAnsi="Times New Roman"/>
        </w:rPr>
        <w:t>выполнением</w:t>
      </w:r>
      <w:r w:rsidRPr="00D5560F">
        <w:rPr>
          <w:rFonts w:ascii="Times New Roman" w:hAnsi="Times New Roman"/>
          <w:spacing w:val="-4"/>
        </w:rPr>
        <w:t xml:space="preserve"> </w:t>
      </w:r>
      <w:r w:rsidRPr="00D5560F">
        <w:rPr>
          <w:rFonts w:ascii="Times New Roman" w:hAnsi="Times New Roman"/>
        </w:rPr>
        <w:t>задания;</w:t>
      </w:r>
    </w:p>
    <w:p w:rsidR="00816BB9" w:rsidRPr="00D5560F" w:rsidRDefault="00816BB9" w:rsidP="00D5560F">
      <w:pPr>
        <w:pStyle w:val="a3"/>
        <w:jc w:val="both"/>
        <w:rPr>
          <w:rFonts w:ascii="Times New Roman" w:hAnsi="Times New Roman"/>
        </w:rPr>
      </w:pPr>
      <w:r w:rsidRPr="00D5560F">
        <w:rPr>
          <w:rFonts w:ascii="Times New Roman" w:hAnsi="Times New Roman"/>
        </w:rPr>
        <w:t>-отсутствие опыта решения практико-ориентированных задач на уроках (знания, полученные</w:t>
      </w:r>
      <w:r w:rsidRPr="00D5560F">
        <w:rPr>
          <w:rFonts w:ascii="Times New Roman" w:hAnsi="Times New Roman"/>
          <w:spacing w:val="-57"/>
        </w:rPr>
        <w:t xml:space="preserve"> </w:t>
      </w:r>
      <w:r w:rsidRPr="00D5560F">
        <w:rPr>
          <w:rFonts w:ascii="Times New Roman" w:hAnsi="Times New Roman"/>
        </w:rPr>
        <w:t>на</w:t>
      </w:r>
      <w:r w:rsidRPr="00D5560F">
        <w:rPr>
          <w:rFonts w:ascii="Times New Roman" w:hAnsi="Times New Roman"/>
          <w:spacing w:val="1"/>
        </w:rPr>
        <w:t xml:space="preserve"> </w:t>
      </w:r>
      <w:r w:rsidRPr="00D5560F">
        <w:rPr>
          <w:rFonts w:ascii="Times New Roman" w:hAnsi="Times New Roman"/>
        </w:rPr>
        <w:t>уроке,</w:t>
      </w:r>
      <w:r w:rsidRPr="00D5560F">
        <w:rPr>
          <w:rFonts w:ascii="Times New Roman" w:hAnsi="Times New Roman"/>
          <w:spacing w:val="1"/>
        </w:rPr>
        <w:t xml:space="preserve"> </w:t>
      </w:r>
      <w:r w:rsidRPr="00D5560F">
        <w:rPr>
          <w:rFonts w:ascii="Times New Roman" w:hAnsi="Times New Roman"/>
        </w:rPr>
        <w:t>оторваны</w:t>
      </w:r>
      <w:r w:rsidRPr="00D5560F">
        <w:rPr>
          <w:rFonts w:ascii="Times New Roman" w:hAnsi="Times New Roman"/>
          <w:spacing w:val="1"/>
        </w:rPr>
        <w:t xml:space="preserve"> </w:t>
      </w:r>
      <w:r w:rsidRPr="00D5560F">
        <w:rPr>
          <w:rFonts w:ascii="Times New Roman" w:hAnsi="Times New Roman"/>
        </w:rPr>
        <w:t>от</w:t>
      </w:r>
      <w:r w:rsidRPr="00D5560F">
        <w:rPr>
          <w:rFonts w:ascii="Times New Roman" w:hAnsi="Times New Roman"/>
          <w:spacing w:val="1"/>
        </w:rPr>
        <w:t xml:space="preserve"> </w:t>
      </w:r>
      <w:r w:rsidRPr="00D5560F">
        <w:rPr>
          <w:rFonts w:ascii="Times New Roman" w:hAnsi="Times New Roman"/>
        </w:rPr>
        <w:t>реальности</w:t>
      </w:r>
      <w:r w:rsidRPr="00D5560F">
        <w:rPr>
          <w:rFonts w:ascii="Times New Roman" w:hAnsi="Times New Roman"/>
          <w:spacing w:val="1"/>
        </w:rPr>
        <w:t xml:space="preserve"> </w:t>
      </w:r>
      <w:r w:rsidRPr="00D5560F">
        <w:rPr>
          <w:rFonts w:ascii="Times New Roman" w:hAnsi="Times New Roman"/>
        </w:rPr>
        <w:t>и</w:t>
      </w:r>
      <w:r w:rsidRPr="00D5560F">
        <w:rPr>
          <w:rFonts w:ascii="Times New Roman" w:hAnsi="Times New Roman"/>
          <w:spacing w:val="1"/>
        </w:rPr>
        <w:t xml:space="preserve"> </w:t>
      </w:r>
      <w:r w:rsidRPr="00D5560F">
        <w:rPr>
          <w:rFonts w:ascii="Times New Roman" w:hAnsi="Times New Roman"/>
        </w:rPr>
        <w:t>не</w:t>
      </w:r>
      <w:r w:rsidRPr="00D5560F">
        <w:rPr>
          <w:rFonts w:ascii="Times New Roman" w:hAnsi="Times New Roman"/>
          <w:spacing w:val="1"/>
        </w:rPr>
        <w:t xml:space="preserve"> </w:t>
      </w:r>
      <w:r w:rsidRPr="00D5560F">
        <w:rPr>
          <w:rFonts w:ascii="Times New Roman" w:hAnsi="Times New Roman"/>
        </w:rPr>
        <w:t>применяются</w:t>
      </w:r>
      <w:r w:rsidRPr="00D5560F">
        <w:rPr>
          <w:rFonts w:ascii="Times New Roman" w:hAnsi="Times New Roman"/>
          <w:spacing w:val="1"/>
        </w:rPr>
        <w:t xml:space="preserve"> </w:t>
      </w:r>
      <w:r w:rsidRPr="00D5560F">
        <w:rPr>
          <w:rFonts w:ascii="Times New Roman" w:hAnsi="Times New Roman"/>
        </w:rPr>
        <w:t>для</w:t>
      </w:r>
      <w:r w:rsidRPr="00D5560F">
        <w:rPr>
          <w:rFonts w:ascii="Times New Roman" w:hAnsi="Times New Roman"/>
          <w:spacing w:val="1"/>
        </w:rPr>
        <w:t xml:space="preserve"> </w:t>
      </w:r>
      <w:r w:rsidRPr="00D5560F">
        <w:rPr>
          <w:rFonts w:ascii="Times New Roman" w:hAnsi="Times New Roman"/>
        </w:rPr>
        <w:t>решения</w:t>
      </w:r>
      <w:r w:rsidRPr="00D5560F">
        <w:rPr>
          <w:rFonts w:ascii="Times New Roman" w:hAnsi="Times New Roman"/>
          <w:spacing w:val="1"/>
        </w:rPr>
        <w:t xml:space="preserve"> </w:t>
      </w:r>
      <w:r w:rsidRPr="00D5560F">
        <w:rPr>
          <w:rFonts w:ascii="Times New Roman" w:hAnsi="Times New Roman"/>
        </w:rPr>
        <w:t>задач,</w:t>
      </w:r>
      <w:r w:rsidRPr="00D5560F">
        <w:rPr>
          <w:rFonts w:ascii="Times New Roman" w:hAnsi="Times New Roman"/>
          <w:spacing w:val="1"/>
        </w:rPr>
        <w:t xml:space="preserve"> </w:t>
      </w:r>
      <w:r w:rsidRPr="00D5560F">
        <w:rPr>
          <w:rFonts w:ascii="Times New Roman" w:hAnsi="Times New Roman"/>
        </w:rPr>
        <w:t>связанных</w:t>
      </w:r>
      <w:r w:rsidRPr="00D5560F">
        <w:rPr>
          <w:rFonts w:ascii="Times New Roman" w:hAnsi="Times New Roman"/>
          <w:spacing w:val="1"/>
        </w:rPr>
        <w:t xml:space="preserve"> </w:t>
      </w:r>
      <w:r w:rsidRPr="00D5560F">
        <w:rPr>
          <w:rFonts w:ascii="Times New Roman" w:hAnsi="Times New Roman"/>
        </w:rPr>
        <w:t>с</w:t>
      </w:r>
      <w:r w:rsidRPr="00D5560F">
        <w:rPr>
          <w:rFonts w:ascii="Times New Roman" w:hAnsi="Times New Roman"/>
          <w:spacing w:val="1"/>
        </w:rPr>
        <w:t xml:space="preserve"> </w:t>
      </w:r>
      <w:r w:rsidRPr="00D5560F">
        <w:rPr>
          <w:rFonts w:ascii="Times New Roman" w:hAnsi="Times New Roman"/>
        </w:rPr>
        <w:t>ситуациями</w:t>
      </w:r>
      <w:r w:rsidRPr="00D5560F">
        <w:rPr>
          <w:rFonts w:ascii="Times New Roman" w:hAnsi="Times New Roman"/>
          <w:spacing w:val="4"/>
        </w:rPr>
        <w:t xml:space="preserve"> </w:t>
      </w:r>
      <w:r w:rsidRPr="00D5560F">
        <w:rPr>
          <w:rFonts w:ascii="Times New Roman" w:hAnsi="Times New Roman"/>
        </w:rPr>
        <w:t>«из жизни»);</w:t>
      </w:r>
    </w:p>
    <w:p w:rsidR="00816BB9" w:rsidRPr="00D5560F" w:rsidRDefault="00816BB9" w:rsidP="00D5560F">
      <w:pPr>
        <w:pStyle w:val="a3"/>
        <w:jc w:val="both"/>
        <w:rPr>
          <w:rFonts w:ascii="Times New Roman" w:hAnsi="Times New Roman"/>
        </w:rPr>
      </w:pPr>
      <w:r w:rsidRPr="00D5560F">
        <w:rPr>
          <w:rFonts w:ascii="Times New Roman" w:hAnsi="Times New Roman"/>
        </w:rPr>
        <w:t>-неумение</w:t>
      </w:r>
      <w:r w:rsidRPr="00D5560F">
        <w:rPr>
          <w:rFonts w:ascii="Times New Roman" w:hAnsi="Times New Roman"/>
          <w:spacing w:val="-4"/>
        </w:rPr>
        <w:t xml:space="preserve"> </w:t>
      </w:r>
      <w:r w:rsidRPr="00D5560F">
        <w:rPr>
          <w:rFonts w:ascii="Times New Roman" w:hAnsi="Times New Roman"/>
        </w:rPr>
        <w:t>работать</w:t>
      </w:r>
      <w:r w:rsidRPr="00D5560F">
        <w:rPr>
          <w:rFonts w:ascii="Times New Roman" w:hAnsi="Times New Roman"/>
          <w:spacing w:val="-2"/>
        </w:rPr>
        <w:t xml:space="preserve"> </w:t>
      </w:r>
      <w:r w:rsidRPr="00D5560F">
        <w:rPr>
          <w:rFonts w:ascii="Times New Roman" w:hAnsi="Times New Roman"/>
        </w:rPr>
        <w:t>с</w:t>
      </w:r>
      <w:r w:rsidRPr="00D5560F">
        <w:rPr>
          <w:rFonts w:ascii="Times New Roman" w:hAnsi="Times New Roman"/>
          <w:spacing w:val="-3"/>
        </w:rPr>
        <w:t xml:space="preserve"> </w:t>
      </w:r>
      <w:r w:rsidRPr="00D5560F">
        <w:rPr>
          <w:rFonts w:ascii="Times New Roman" w:hAnsi="Times New Roman"/>
        </w:rPr>
        <w:t>графиками;</w:t>
      </w:r>
    </w:p>
    <w:p w:rsidR="00816BB9" w:rsidRPr="00D5560F" w:rsidRDefault="00816BB9" w:rsidP="00D5560F">
      <w:pPr>
        <w:pStyle w:val="a3"/>
        <w:jc w:val="both"/>
        <w:rPr>
          <w:rFonts w:ascii="Times New Roman" w:hAnsi="Times New Roman"/>
        </w:rPr>
      </w:pPr>
      <w:r w:rsidRPr="00D5560F">
        <w:rPr>
          <w:rFonts w:ascii="Times New Roman" w:hAnsi="Times New Roman"/>
        </w:rPr>
        <w:t>-неумение</w:t>
      </w:r>
      <w:r w:rsidRPr="00D5560F">
        <w:rPr>
          <w:rFonts w:ascii="Times New Roman" w:hAnsi="Times New Roman"/>
          <w:spacing w:val="-4"/>
        </w:rPr>
        <w:t xml:space="preserve"> </w:t>
      </w:r>
      <w:r w:rsidRPr="00D5560F">
        <w:rPr>
          <w:rFonts w:ascii="Times New Roman" w:hAnsi="Times New Roman"/>
        </w:rPr>
        <w:t>систематизировать</w:t>
      </w:r>
      <w:r w:rsidRPr="00D5560F">
        <w:rPr>
          <w:rFonts w:ascii="Times New Roman" w:hAnsi="Times New Roman"/>
          <w:spacing w:val="-2"/>
        </w:rPr>
        <w:t xml:space="preserve"> </w:t>
      </w:r>
      <w:r w:rsidRPr="00D5560F">
        <w:rPr>
          <w:rFonts w:ascii="Times New Roman" w:hAnsi="Times New Roman"/>
        </w:rPr>
        <w:t>информацию</w:t>
      </w:r>
      <w:r w:rsidRPr="00D5560F">
        <w:rPr>
          <w:rFonts w:ascii="Times New Roman" w:hAnsi="Times New Roman"/>
          <w:spacing w:val="-3"/>
        </w:rPr>
        <w:t xml:space="preserve"> </w:t>
      </w:r>
      <w:r w:rsidRPr="00D5560F">
        <w:rPr>
          <w:rFonts w:ascii="Times New Roman" w:hAnsi="Times New Roman"/>
        </w:rPr>
        <w:t>(работать</w:t>
      </w:r>
      <w:r w:rsidRPr="00D5560F">
        <w:rPr>
          <w:rFonts w:ascii="Times New Roman" w:hAnsi="Times New Roman"/>
          <w:spacing w:val="-1"/>
        </w:rPr>
        <w:t xml:space="preserve"> </w:t>
      </w:r>
      <w:r w:rsidRPr="00D5560F">
        <w:rPr>
          <w:rFonts w:ascii="Times New Roman" w:hAnsi="Times New Roman"/>
        </w:rPr>
        <w:t>с</w:t>
      </w:r>
      <w:r w:rsidRPr="00D5560F">
        <w:rPr>
          <w:rFonts w:ascii="Times New Roman" w:hAnsi="Times New Roman"/>
          <w:spacing w:val="-4"/>
        </w:rPr>
        <w:t xml:space="preserve"> </w:t>
      </w:r>
      <w:r w:rsidRPr="00D5560F">
        <w:rPr>
          <w:rFonts w:ascii="Times New Roman" w:hAnsi="Times New Roman"/>
        </w:rPr>
        <w:t>таблицей)</w:t>
      </w:r>
    </w:p>
    <w:p w:rsidR="00816BB9" w:rsidRPr="0040635F" w:rsidRDefault="00816BB9" w:rsidP="0040635F">
      <w:pPr>
        <w:pStyle w:val="a3"/>
        <w:ind w:firstLine="708"/>
        <w:jc w:val="both"/>
        <w:rPr>
          <w:rFonts w:ascii="Times New Roman" w:hAnsi="Times New Roman"/>
        </w:rPr>
      </w:pPr>
      <w:r w:rsidRPr="00D5560F">
        <w:rPr>
          <w:rFonts w:ascii="Times New Roman" w:hAnsi="Times New Roman"/>
        </w:rPr>
        <w:t>Результаты</w:t>
      </w:r>
      <w:r w:rsidRPr="00D5560F">
        <w:rPr>
          <w:rFonts w:ascii="Times New Roman" w:hAnsi="Times New Roman"/>
          <w:spacing w:val="1"/>
        </w:rPr>
        <w:t xml:space="preserve"> </w:t>
      </w:r>
      <w:r w:rsidRPr="00D5560F">
        <w:rPr>
          <w:rFonts w:ascii="Times New Roman" w:hAnsi="Times New Roman"/>
        </w:rPr>
        <w:t>мониторинга</w:t>
      </w:r>
      <w:r w:rsidRPr="00D5560F">
        <w:rPr>
          <w:rFonts w:ascii="Times New Roman" w:hAnsi="Times New Roman"/>
          <w:spacing w:val="1"/>
        </w:rPr>
        <w:t xml:space="preserve"> </w:t>
      </w:r>
      <w:r w:rsidRPr="00D5560F">
        <w:rPr>
          <w:rFonts w:ascii="Times New Roman" w:hAnsi="Times New Roman"/>
        </w:rPr>
        <w:t>рассмотрены</w:t>
      </w:r>
      <w:r w:rsidRPr="00D5560F">
        <w:rPr>
          <w:rFonts w:ascii="Times New Roman" w:hAnsi="Times New Roman"/>
          <w:spacing w:val="1"/>
        </w:rPr>
        <w:t xml:space="preserve"> </w:t>
      </w:r>
      <w:r w:rsidRPr="00D5560F">
        <w:rPr>
          <w:rFonts w:ascii="Times New Roman" w:hAnsi="Times New Roman"/>
        </w:rPr>
        <w:t>на</w:t>
      </w:r>
      <w:r w:rsidRPr="00D5560F">
        <w:rPr>
          <w:rFonts w:ascii="Times New Roman" w:hAnsi="Times New Roman"/>
          <w:spacing w:val="1"/>
        </w:rPr>
        <w:t xml:space="preserve"> </w:t>
      </w:r>
      <w:r w:rsidRPr="00D5560F">
        <w:rPr>
          <w:rFonts w:ascii="Times New Roman" w:hAnsi="Times New Roman"/>
        </w:rPr>
        <w:t>заседаниях</w:t>
      </w:r>
      <w:r w:rsidR="00C242BA">
        <w:rPr>
          <w:rFonts w:ascii="Times New Roman" w:hAnsi="Times New Roman"/>
          <w:spacing w:val="1"/>
        </w:rPr>
        <w:t xml:space="preserve"> методического совета, методических объединений</w:t>
      </w:r>
      <w:r w:rsidRPr="00D5560F">
        <w:rPr>
          <w:rFonts w:ascii="Times New Roman" w:hAnsi="Times New Roman"/>
          <w:spacing w:val="1"/>
        </w:rPr>
        <w:t xml:space="preserve"> </w:t>
      </w:r>
      <w:r w:rsidRPr="00D5560F">
        <w:rPr>
          <w:rFonts w:ascii="Times New Roman" w:hAnsi="Times New Roman"/>
        </w:rPr>
        <w:t>учителей-предметников,</w:t>
      </w:r>
      <w:r w:rsidRPr="00D5560F">
        <w:rPr>
          <w:rFonts w:ascii="Times New Roman" w:hAnsi="Times New Roman"/>
          <w:spacing w:val="1"/>
        </w:rPr>
        <w:t xml:space="preserve"> </w:t>
      </w:r>
      <w:r w:rsidRPr="00D5560F">
        <w:rPr>
          <w:rFonts w:ascii="Times New Roman" w:hAnsi="Times New Roman"/>
        </w:rPr>
        <w:t>педагогам</w:t>
      </w:r>
      <w:r w:rsidRPr="00D5560F">
        <w:rPr>
          <w:rFonts w:ascii="Times New Roman" w:hAnsi="Times New Roman"/>
          <w:spacing w:val="-2"/>
        </w:rPr>
        <w:t xml:space="preserve"> </w:t>
      </w:r>
      <w:r w:rsidR="0040635F">
        <w:rPr>
          <w:rFonts w:ascii="Times New Roman" w:hAnsi="Times New Roman"/>
        </w:rPr>
        <w:t>даны рекомендации</w:t>
      </w:r>
      <w:r w:rsidRPr="00D5560F">
        <w:rPr>
          <w:rFonts w:ascii="Times New Roman" w:hAnsi="Times New Roman"/>
          <w:sz w:val="24"/>
        </w:rPr>
        <w:t>.</w:t>
      </w:r>
    </w:p>
    <w:p w:rsidR="00816BB9" w:rsidRPr="008330DC" w:rsidRDefault="00816BB9" w:rsidP="00315A90">
      <w:pPr>
        <w:pStyle w:val="2"/>
        <w:tabs>
          <w:tab w:val="left" w:pos="10348"/>
        </w:tabs>
        <w:spacing w:line="274" w:lineRule="exact"/>
        <w:jc w:val="center"/>
        <w:rPr>
          <w:rFonts w:ascii="Times New Roman" w:hAnsi="Times New Roman"/>
          <w:i w:val="0"/>
          <w:sz w:val="24"/>
        </w:rPr>
      </w:pPr>
      <w:r w:rsidRPr="008330DC">
        <w:rPr>
          <w:rFonts w:ascii="Times New Roman" w:hAnsi="Times New Roman"/>
          <w:i w:val="0"/>
          <w:sz w:val="24"/>
        </w:rPr>
        <w:t>Государственная</w:t>
      </w:r>
      <w:r w:rsidRPr="008330DC">
        <w:rPr>
          <w:rFonts w:ascii="Times New Roman" w:hAnsi="Times New Roman"/>
          <w:i w:val="0"/>
          <w:spacing w:val="-5"/>
          <w:sz w:val="24"/>
        </w:rPr>
        <w:t xml:space="preserve"> </w:t>
      </w:r>
      <w:r w:rsidRPr="008330DC">
        <w:rPr>
          <w:rFonts w:ascii="Times New Roman" w:hAnsi="Times New Roman"/>
          <w:i w:val="0"/>
          <w:sz w:val="24"/>
        </w:rPr>
        <w:t>итоговая</w:t>
      </w:r>
      <w:r w:rsidRPr="008330DC">
        <w:rPr>
          <w:rFonts w:ascii="Times New Roman" w:hAnsi="Times New Roman"/>
          <w:i w:val="0"/>
          <w:spacing w:val="-1"/>
          <w:sz w:val="24"/>
        </w:rPr>
        <w:t xml:space="preserve"> </w:t>
      </w:r>
      <w:r w:rsidRPr="008330DC">
        <w:rPr>
          <w:rFonts w:ascii="Times New Roman" w:hAnsi="Times New Roman"/>
          <w:i w:val="0"/>
          <w:sz w:val="24"/>
        </w:rPr>
        <w:t>аттестация</w:t>
      </w:r>
    </w:p>
    <w:p w:rsidR="00816BB9" w:rsidRPr="005D2503" w:rsidRDefault="00816BB9" w:rsidP="00C242BA">
      <w:pPr>
        <w:pStyle w:val="a3"/>
        <w:ind w:firstLine="708"/>
        <w:jc w:val="both"/>
        <w:rPr>
          <w:rFonts w:ascii="Times New Roman" w:hAnsi="Times New Roman"/>
        </w:rPr>
      </w:pPr>
      <w:r w:rsidRPr="005D2503">
        <w:rPr>
          <w:rFonts w:ascii="Times New Roman" w:hAnsi="Times New Roman"/>
        </w:rPr>
        <w:t>Государственная</w:t>
      </w:r>
      <w:r w:rsidRPr="005D2503">
        <w:rPr>
          <w:rFonts w:ascii="Times New Roman" w:hAnsi="Times New Roman"/>
          <w:spacing w:val="1"/>
        </w:rPr>
        <w:t xml:space="preserve"> </w:t>
      </w:r>
      <w:r w:rsidRPr="005D2503">
        <w:rPr>
          <w:rFonts w:ascii="Times New Roman" w:hAnsi="Times New Roman"/>
        </w:rPr>
        <w:t>итоговая</w:t>
      </w:r>
      <w:r w:rsidRPr="005D2503">
        <w:rPr>
          <w:rFonts w:ascii="Times New Roman" w:hAnsi="Times New Roman"/>
          <w:spacing w:val="1"/>
        </w:rPr>
        <w:t xml:space="preserve"> </w:t>
      </w:r>
      <w:r w:rsidRPr="005D2503">
        <w:rPr>
          <w:rFonts w:ascii="Times New Roman" w:hAnsi="Times New Roman"/>
        </w:rPr>
        <w:t>аттестация</w:t>
      </w:r>
      <w:r w:rsidRPr="005D2503">
        <w:rPr>
          <w:rFonts w:ascii="Times New Roman" w:hAnsi="Times New Roman"/>
          <w:spacing w:val="1"/>
        </w:rPr>
        <w:t xml:space="preserve"> </w:t>
      </w:r>
      <w:r w:rsidRPr="005D2503">
        <w:rPr>
          <w:rFonts w:ascii="Times New Roman" w:hAnsi="Times New Roman"/>
        </w:rPr>
        <w:t>выпускников</w:t>
      </w:r>
      <w:r w:rsidRPr="005D2503">
        <w:rPr>
          <w:rFonts w:ascii="Times New Roman" w:hAnsi="Times New Roman"/>
          <w:spacing w:val="1"/>
        </w:rPr>
        <w:t xml:space="preserve"> </w:t>
      </w:r>
      <w:r w:rsidRPr="005D2503">
        <w:rPr>
          <w:rFonts w:ascii="Times New Roman" w:hAnsi="Times New Roman"/>
        </w:rPr>
        <w:t>2021-2022</w:t>
      </w:r>
      <w:r w:rsidRPr="005D2503">
        <w:rPr>
          <w:rFonts w:ascii="Times New Roman" w:hAnsi="Times New Roman"/>
          <w:spacing w:val="1"/>
        </w:rPr>
        <w:t xml:space="preserve"> </w:t>
      </w:r>
      <w:r w:rsidRPr="005D2503">
        <w:rPr>
          <w:rFonts w:ascii="Times New Roman" w:hAnsi="Times New Roman"/>
        </w:rPr>
        <w:t>учебного</w:t>
      </w:r>
      <w:r w:rsidRPr="005D2503">
        <w:rPr>
          <w:rFonts w:ascii="Times New Roman" w:hAnsi="Times New Roman"/>
          <w:spacing w:val="1"/>
        </w:rPr>
        <w:t xml:space="preserve"> </w:t>
      </w:r>
      <w:r w:rsidRPr="005D2503">
        <w:rPr>
          <w:rFonts w:ascii="Times New Roman" w:hAnsi="Times New Roman"/>
        </w:rPr>
        <w:t>года</w:t>
      </w:r>
      <w:r w:rsidRPr="005D2503">
        <w:rPr>
          <w:rFonts w:ascii="Times New Roman" w:hAnsi="Times New Roman"/>
          <w:spacing w:val="1"/>
        </w:rPr>
        <w:t xml:space="preserve"> </w:t>
      </w:r>
      <w:r w:rsidRPr="005D2503">
        <w:rPr>
          <w:rFonts w:ascii="Times New Roman" w:hAnsi="Times New Roman"/>
        </w:rPr>
        <w:t>была</w:t>
      </w:r>
      <w:r w:rsidRPr="005D2503">
        <w:rPr>
          <w:rFonts w:ascii="Times New Roman" w:hAnsi="Times New Roman"/>
          <w:spacing w:val="1"/>
        </w:rPr>
        <w:t xml:space="preserve"> </w:t>
      </w:r>
      <w:r w:rsidRPr="005D2503">
        <w:rPr>
          <w:rFonts w:ascii="Times New Roman" w:hAnsi="Times New Roman"/>
        </w:rPr>
        <w:t>проведена</w:t>
      </w:r>
      <w:r w:rsidRPr="005D2503">
        <w:rPr>
          <w:rFonts w:ascii="Times New Roman" w:hAnsi="Times New Roman"/>
          <w:spacing w:val="1"/>
        </w:rPr>
        <w:t xml:space="preserve"> </w:t>
      </w:r>
      <w:r w:rsidRPr="005D2503">
        <w:rPr>
          <w:rFonts w:ascii="Times New Roman" w:hAnsi="Times New Roman"/>
        </w:rPr>
        <w:t>на</w:t>
      </w:r>
      <w:r w:rsidRPr="005D2503">
        <w:rPr>
          <w:rFonts w:ascii="Times New Roman" w:hAnsi="Times New Roman"/>
          <w:spacing w:val="1"/>
        </w:rPr>
        <w:t xml:space="preserve"> </w:t>
      </w:r>
      <w:r w:rsidRPr="005D2503">
        <w:rPr>
          <w:rFonts w:ascii="Times New Roman" w:hAnsi="Times New Roman"/>
        </w:rPr>
        <w:t>основании</w:t>
      </w:r>
      <w:r w:rsidRPr="005D2503">
        <w:rPr>
          <w:rFonts w:ascii="Times New Roman" w:hAnsi="Times New Roman"/>
          <w:spacing w:val="1"/>
        </w:rPr>
        <w:t xml:space="preserve"> </w:t>
      </w:r>
      <w:r w:rsidRPr="005D2503">
        <w:rPr>
          <w:rFonts w:ascii="Times New Roman" w:hAnsi="Times New Roman"/>
        </w:rPr>
        <w:t>нормативных</w:t>
      </w:r>
      <w:r w:rsidRPr="005D2503">
        <w:rPr>
          <w:rFonts w:ascii="Times New Roman" w:hAnsi="Times New Roman"/>
          <w:spacing w:val="1"/>
        </w:rPr>
        <w:t xml:space="preserve"> </w:t>
      </w:r>
      <w:r w:rsidRPr="005D2503">
        <w:rPr>
          <w:rFonts w:ascii="Times New Roman" w:hAnsi="Times New Roman"/>
        </w:rPr>
        <w:t>документов</w:t>
      </w:r>
      <w:r w:rsidRPr="005D2503">
        <w:rPr>
          <w:rFonts w:ascii="Times New Roman" w:hAnsi="Times New Roman"/>
          <w:spacing w:val="1"/>
        </w:rPr>
        <w:t xml:space="preserve"> </w:t>
      </w:r>
      <w:r w:rsidRPr="005D2503">
        <w:rPr>
          <w:rFonts w:ascii="Times New Roman" w:hAnsi="Times New Roman"/>
        </w:rPr>
        <w:t>федерального,</w:t>
      </w:r>
      <w:r w:rsidRPr="005D2503">
        <w:rPr>
          <w:rFonts w:ascii="Times New Roman" w:hAnsi="Times New Roman"/>
          <w:spacing w:val="1"/>
        </w:rPr>
        <w:t xml:space="preserve"> </w:t>
      </w:r>
      <w:r w:rsidRPr="005D2503">
        <w:rPr>
          <w:rFonts w:ascii="Times New Roman" w:hAnsi="Times New Roman"/>
        </w:rPr>
        <w:t>регионального,</w:t>
      </w:r>
      <w:r w:rsidRPr="005D2503">
        <w:rPr>
          <w:rFonts w:ascii="Times New Roman" w:hAnsi="Times New Roman"/>
          <w:spacing w:val="1"/>
        </w:rPr>
        <w:t xml:space="preserve"> </w:t>
      </w:r>
      <w:r w:rsidRPr="005D2503">
        <w:rPr>
          <w:rFonts w:ascii="Times New Roman" w:hAnsi="Times New Roman"/>
        </w:rPr>
        <w:t>муниципального</w:t>
      </w:r>
      <w:r w:rsidRPr="005D2503">
        <w:rPr>
          <w:rFonts w:ascii="Times New Roman" w:hAnsi="Times New Roman"/>
          <w:spacing w:val="1"/>
        </w:rPr>
        <w:t xml:space="preserve"> </w:t>
      </w:r>
      <w:r w:rsidRPr="005D2503">
        <w:rPr>
          <w:rFonts w:ascii="Times New Roman" w:hAnsi="Times New Roman"/>
        </w:rPr>
        <w:t>и</w:t>
      </w:r>
      <w:r w:rsidRPr="005D2503">
        <w:rPr>
          <w:rFonts w:ascii="Times New Roman" w:hAnsi="Times New Roman"/>
          <w:spacing w:val="1"/>
        </w:rPr>
        <w:t xml:space="preserve"> </w:t>
      </w:r>
      <w:r w:rsidRPr="005D2503">
        <w:rPr>
          <w:rFonts w:ascii="Times New Roman" w:hAnsi="Times New Roman"/>
        </w:rPr>
        <w:t>школьного</w:t>
      </w:r>
      <w:r w:rsidRPr="005D2503">
        <w:rPr>
          <w:rFonts w:ascii="Times New Roman" w:hAnsi="Times New Roman"/>
          <w:spacing w:val="1"/>
        </w:rPr>
        <w:t xml:space="preserve"> </w:t>
      </w:r>
      <w:r w:rsidRPr="005D2503">
        <w:rPr>
          <w:rFonts w:ascii="Times New Roman" w:hAnsi="Times New Roman"/>
        </w:rPr>
        <w:t>уровней.</w:t>
      </w:r>
      <w:r w:rsidRPr="005D2503">
        <w:rPr>
          <w:rFonts w:ascii="Times New Roman" w:hAnsi="Times New Roman"/>
          <w:spacing w:val="1"/>
        </w:rPr>
        <w:t xml:space="preserve"> </w:t>
      </w:r>
      <w:r w:rsidRPr="005D2503">
        <w:rPr>
          <w:rFonts w:ascii="Times New Roman" w:hAnsi="Times New Roman"/>
        </w:rPr>
        <w:t>Все</w:t>
      </w:r>
      <w:r w:rsidRPr="005D2503">
        <w:rPr>
          <w:rFonts w:ascii="Times New Roman" w:hAnsi="Times New Roman"/>
          <w:spacing w:val="1"/>
        </w:rPr>
        <w:t xml:space="preserve"> </w:t>
      </w:r>
      <w:r w:rsidRPr="005D2503">
        <w:rPr>
          <w:rFonts w:ascii="Times New Roman" w:hAnsi="Times New Roman"/>
        </w:rPr>
        <w:t>нормативно-распорядительные</w:t>
      </w:r>
      <w:r w:rsidRPr="005D2503">
        <w:rPr>
          <w:rFonts w:ascii="Times New Roman" w:hAnsi="Times New Roman"/>
          <w:spacing w:val="1"/>
        </w:rPr>
        <w:t xml:space="preserve"> </w:t>
      </w:r>
      <w:r w:rsidRPr="005D2503">
        <w:rPr>
          <w:rFonts w:ascii="Times New Roman" w:hAnsi="Times New Roman"/>
        </w:rPr>
        <w:t>документы</w:t>
      </w:r>
      <w:r w:rsidRPr="005D2503">
        <w:rPr>
          <w:rFonts w:ascii="Times New Roman" w:hAnsi="Times New Roman"/>
          <w:spacing w:val="1"/>
        </w:rPr>
        <w:t xml:space="preserve"> </w:t>
      </w:r>
      <w:r w:rsidRPr="005D2503">
        <w:rPr>
          <w:rFonts w:ascii="Times New Roman" w:hAnsi="Times New Roman"/>
        </w:rPr>
        <w:t>рассматривались</w:t>
      </w:r>
      <w:r w:rsidRPr="005D2503">
        <w:rPr>
          <w:rFonts w:ascii="Times New Roman" w:hAnsi="Times New Roman"/>
          <w:spacing w:val="1"/>
        </w:rPr>
        <w:t xml:space="preserve"> </w:t>
      </w:r>
      <w:r w:rsidRPr="005D2503">
        <w:rPr>
          <w:rFonts w:ascii="Times New Roman" w:hAnsi="Times New Roman"/>
        </w:rPr>
        <w:t>на</w:t>
      </w:r>
      <w:r w:rsidRPr="005D2503">
        <w:rPr>
          <w:rFonts w:ascii="Times New Roman" w:hAnsi="Times New Roman"/>
          <w:spacing w:val="1"/>
        </w:rPr>
        <w:t xml:space="preserve"> </w:t>
      </w:r>
      <w:r w:rsidRPr="005D2503">
        <w:rPr>
          <w:rFonts w:ascii="Times New Roman" w:hAnsi="Times New Roman"/>
        </w:rPr>
        <w:t>совещаниях</w:t>
      </w:r>
      <w:r w:rsidRPr="005D2503">
        <w:rPr>
          <w:rFonts w:ascii="Times New Roman" w:hAnsi="Times New Roman"/>
          <w:spacing w:val="1"/>
        </w:rPr>
        <w:t xml:space="preserve"> </w:t>
      </w:r>
      <w:r w:rsidRPr="005D2503">
        <w:rPr>
          <w:rFonts w:ascii="Times New Roman" w:hAnsi="Times New Roman"/>
        </w:rPr>
        <w:t>различного</w:t>
      </w:r>
      <w:r w:rsidRPr="005D2503">
        <w:rPr>
          <w:rFonts w:ascii="Times New Roman" w:hAnsi="Times New Roman"/>
          <w:spacing w:val="1"/>
        </w:rPr>
        <w:t xml:space="preserve"> </w:t>
      </w:r>
      <w:r w:rsidRPr="005D2503">
        <w:rPr>
          <w:rFonts w:ascii="Times New Roman" w:hAnsi="Times New Roman"/>
        </w:rPr>
        <w:t>уровня.</w:t>
      </w:r>
      <w:r w:rsidRPr="005D2503">
        <w:rPr>
          <w:rFonts w:ascii="Times New Roman" w:hAnsi="Times New Roman"/>
          <w:spacing w:val="1"/>
        </w:rPr>
        <w:t xml:space="preserve"> </w:t>
      </w:r>
      <w:r w:rsidRPr="005D2503">
        <w:rPr>
          <w:rFonts w:ascii="Times New Roman" w:hAnsi="Times New Roman"/>
        </w:rPr>
        <w:t>В</w:t>
      </w:r>
      <w:r w:rsidRPr="005D2503">
        <w:rPr>
          <w:rFonts w:ascii="Times New Roman" w:hAnsi="Times New Roman"/>
          <w:spacing w:val="1"/>
        </w:rPr>
        <w:t xml:space="preserve"> </w:t>
      </w:r>
      <w:r w:rsidRPr="005D2503">
        <w:rPr>
          <w:rFonts w:ascii="Times New Roman" w:hAnsi="Times New Roman"/>
        </w:rPr>
        <w:t>течение</w:t>
      </w:r>
      <w:r w:rsidRPr="005D2503">
        <w:rPr>
          <w:rFonts w:ascii="Times New Roman" w:hAnsi="Times New Roman"/>
          <w:spacing w:val="1"/>
        </w:rPr>
        <w:t xml:space="preserve"> </w:t>
      </w:r>
      <w:r w:rsidRPr="005D2503">
        <w:rPr>
          <w:rFonts w:ascii="Times New Roman" w:hAnsi="Times New Roman"/>
        </w:rPr>
        <w:t>учебного</w:t>
      </w:r>
      <w:r w:rsidRPr="005D2503">
        <w:rPr>
          <w:rFonts w:ascii="Times New Roman" w:hAnsi="Times New Roman"/>
          <w:spacing w:val="1"/>
        </w:rPr>
        <w:t xml:space="preserve"> </w:t>
      </w:r>
      <w:r w:rsidRPr="005D2503">
        <w:rPr>
          <w:rFonts w:ascii="Times New Roman" w:hAnsi="Times New Roman"/>
        </w:rPr>
        <w:t>года</w:t>
      </w:r>
      <w:r w:rsidRPr="005D2503">
        <w:rPr>
          <w:rFonts w:ascii="Times New Roman" w:hAnsi="Times New Roman"/>
          <w:spacing w:val="1"/>
        </w:rPr>
        <w:t xml:space="preserve"> </w:t>
      </w:r>
      <w:r w:rsidRPr="005D2503">
        <w:rPr>
          <w:rFonts w:ascii="Times New Roman" w:hAnsi="Times New Roman"/>
        </w:rPr>
        <w:t>по</w:t>
      </w:r>
      <w:r w:rsidRPr="005D2503">
        <w:rPr>
          <w:rFonts w:ascii="Times New Roman" w:hAnsi="Times New Roman"/>
          <w:spacing w:val="1"/>
        </w:rPr>
        <w:t xml:space="preserve"> </w:t>
      </w:r>
      <w:r w:rsidRPr="005D2503">
        <w:rPr>
          <w:rFonts w:ascii="Times New Roman" w:hAnsi="Times New Roman"/>
        </w:rPr>
        <w:t>плану</w:t>
      </w:r>
      <w:r w:rsidRPr="005D2503">
        <w:rPr>
          <w:rFonts w:ascii="Times New Roman" w:hAnsi="Times New Roman"/>
          <w:spacing w:val="1"/>
        </w:rPr>
        <w:t xml:space="preserve"> </w:t>
      </w:r>
      <w:r w:rsidRPr="005D2503">
        <w:rPr>
          <w:rFonts w:ascii="Times New Roman" w:hAnsi="Times New Roman"/>
        </w:rPr>
        <w:t>контрольно- аналитической деятельности администрацией осуществлялся контроль работы</w:t>
      </w:r>
      <w:r w:rsidRPr="005D2503">
        <w:rPr>
          <w:rFonts w:ascii="Times New Roman" w:hAnsi="Times New Roman"/>
          <w:spacing w:val="1"/>
        </w:rPr>
        <w:t xml:space="preserve"> </w:t>
      </w:r>
      <w:r w:rsidRPr="005D2503">
        <w:rPr>
          <w:rFonts w:ascii="Times New Roman" w:hAnsi="Times New Roman"/>
        </w:rPr>
        <w:t>учителей-предметников</w:t>
      </w:r>
      <w:r w:rsidRPr="005D2503">
        <w:rPr>
          <w:rFonts w:ascii="Times New Roman" w:hAnsi="Times New Roman"/>
          <w:spacing w:val="1"/>
        </w:rPr>
        <w:t xml:space="preserve"> </w:t>
      </w:r>
      <w:r w:rsidRPr="005D2503">
        <w:rPr>
          <w:rFonts w:ascii="Times New Roman" w:hAnsi="Times New Roman"/>
        </w:rPr>
        <w:t>по</w:t>
      </w:r>
      <w:r w:rsidRPr="005D2503">
        <w:rPr>
          <w:rFonts w:ascii="Times New Roman" w:hAnsi="Times New Roman"/>
          <w:spacing w:val="1"/>
        </w:rPr>
        <w:t xml:space="preserve"> </w:t>
      </w:r>
      <w:r w:rsidRPr="005D2503">
        <w:rPr>
          <w:rFonts w:ascii="Times New Roman" w:hAnsi="Times New Roman"/>
        </w:rPr>
        <w:t>подготовке</w:t>
      </w:r>
      <w:r w:rsidRPr="005D2503">
        <w:rPr>
          <w:rFonts w:ascii="Times New Roman" w:hAnsi="Times New Roman"/>
          <w:spacing w:val="1"/>
        </w:rPr>
        <w:t xml:space="preserve"> </w:t>
      </w:r>
      <w:r w:rsidRPr="005D2503">
        <w:rPr>
          <w:rFonts w:ascii="Times New Roman" w:hAnsi="Times New Roman"/>
        </w:rPr>
        <w:t>к</w:t>
      </w:r>
      <w:r w:rsidRPr="005D2503">
        <w:rPr>
          <w:rFonts w:ascii="Times New Roman" w:hAnsi="Times New Roman"/>
          <w:spacing w:val="1"/>
        </w:rPr>
        <w:t xml:space="preserve"> </w:t>
      </w:r>
      <w:r w:rsidRPr="005D2503">
        <w:rPr>
          <w:rFonts w:ascii="Times New Roman" w:hAnsi="Times New Roman"/>
        </w:rPr>
        <w:t>итоговой</w:t>
      </w:r>
      <w:r w:rsidRPr="005D2503">
        <w:rPr>
          <w:rFonts w:ascii="Times New Roman" w:hAnsi="Times New Roman"/>
          <w:spacing w:val="1"/>
        </w:rPr>
        <w:t xml:space="preserve"> </w:t>
      </w:r>
      <w:r w:rsidRPr="005D2503">
        <w:rPr>
          <w:rFonts w:ascii="Times New Roman" w:hAnsi="Times New Roman"/>
        </w:rPr>
        <w:t>аттестации,</w:t>
      </w:r>
      <w:r w:rsidRPr="005D2503">
        <w:rPr>
          <w:rFonts w:ascii="Times New Roman" w:hAnsi="Times New Roman"/>
          <w:spacing w:val="1"/>
        </w:rPr>
        <w:t xml:space="preserve"> </w:t>
      </w:r>
      <w:r w:rsidRPr="005D2503">
        <w:rPr>
          <w:rFonts w:ascii="Times New Roman" w:hAnsi="Times New Roman"/>
        </w:rPr>
        <w:t>проведению</w:t>
      </w:r>
      <w:r w:rsidRPr="005D2503">
        <w:rPr>
          <w:rFonts w:ascii="Times New Roman" w:hAnsi="Times New Roman"/>
          <w:spacing w:val="1"/>
        </w:rPr>
        <w:t xml:space="preserve"> </w:t>
      </w:r>
      <w:r w:rsidRPr="005D2503">
        <w:rPr>
          <w:rFonts w:ascii="Times New Roman" w:hAnsi="Times New Roman"/>
        </w:rPr>
        <w:t>ОГЭ,</w:t>
      </w:r>
      <w:r w:rsidRPr="005D2503">
        <w:rPr>
          <w:rFonts w:ascii="Times New Roman" w:hAnsi="Times New Roman"/>
          <w:spacing w:val="1"/>
        </w:rPr>
        <w:t xml:space="preserve"> </w:t>
      </w:r>
      <w:r w:rsidRPr="005D2503">
        <w:rPr>
          <w:rFonts w:ascii="Times New Roman" w:hAnsi="Times New Roman"/>
        </w:rPr>
        <w:t>ЕГЭ.</w:t>
      </w:r>
      <w:r w:rsidRPr="005D2503">
        <w:rPr>
          <w:rFonts w:ascii="Times New Roman" w:hAnsi="Times New Roman"/>
          <w:spacing w:val="1"/>
        </w:rPr>
        <w:t xml:space="preserve"> </w:t>
      </w:r>
      <w:r w:rsidRPr="005D2503">
        <w:rPr>
          <w:rFonts w:ascii="Times New Roman" w:hAnsi="Times New Roman"/>
        </w:rPr>
        <w:t>Своевременно были изданы приказы об окончании учебного года, о допуске учащихся к</w:t>
      </w:r>
      <w:r w:rsidRPr="005D2503">
        <w:rPr>
          <w:rFonts w:ascii="Times New Roman" w:hAnsi="Times New Roman"/>
          <w:spacing w:val="1"/>
        </w:rPr>
        <w:t xml:space="preserve"> </w:t>
      </w:r>
      <w:r w:rsidRPr="005D2503">
        <w:rPr>
          <w:rFonts w:ascii="Times New Roman" w:hAnsi="Times New Roman"/>
        </w:rPr>
        <w:t>итоговой аттестации</w:t>
      </w:r>
      <w:r w:rsidRPr="005D2503">
        <w:rPr>
          <w:rFonts w:ascii="Times New Roman" w:hAnsi="Times New Roman"/>
          <w:spacing w:val="3"/>
        </w:rPr>
        <w:t xml:space="preserve"> </w:t>
      </w:r>
      <w:r w:rsidRPr="005D2503">
        <w:rPr>
          <w:rFonts w:ascii="Times New Roman" w:hAnsi="Times New Roman"/>
        </w:rPr>
        <w:t>учащихся 9, 11 классов.</w:t>
      </w:r>
    </w:p>
    <w:p w:rsidR="00816BB9" w:rsidRPr="005D2503" w:rsidRDefault="00816BB9" w:rsidP="00C242BA">
      <w:pPr>
        <w:pStyle w:val="a3"/>
        <w:ind w:firstLine="708"/>
        <w:jc w:val="both"/>
        <w:rPr>
          <w:rFonts w:ascii="Times New Roman" w:hAnsi="Times New Roman"/>
        </w:rPr>
      </w:pPr>
      <w:r w:rsidRPr="005D2503">
        <w:rPr>
          <w:rFonts w:ascii="Times New Roman" w:hAnsi="Times New Roman"/>
        </w:rPr>
        <w:t>Контрольно-аналитическая</w:t>
      </w:r>
      <w:r w:rsidRPr="005D2503">
        <w:rPr>
          <w:rFonts w:ascii="Times New Roman" w:hAnsi="Times New Roman"/>
          <w:spacing w:val="-5"/>
        </w:rPr>
        <w:t xml:space="preserve"> </w:t>
      </w:r>
      <w:r w:rsidRPr="005D2503">
        <w:rPr>
          <w:rFonts w:ascii="Times New Roman" w:hAnsi="Times New Roman"/>
        </w:rPr>
        <w:t>деятельность</w:t>
      </w:r>
      <w:r w:rsidRPr="005D2503">
        <w:rPr>
          <w:rFonts w:ascii="Times New Roman" w:hAnsi="Times New Roman"/>
          <w:spacing w:val="-1"/>
        </w:rPr>
        <w:t xml:space="preserve"> </w:t>
      </w:r>
      <w:r w:rsidRPr="005D2503">
        <w:rPr>
          <w:rFonts w:ascii="Times New Roman" w:hAnsi="Times New Roman"/>
        </w:rPr>
        <w:t>проводилась</w:t>
      </w:r>
      <w:r w:rsidRPr="005D2503">
        <w:rPr>
          <w:rFonts w:ascii="Times New Roman" w:hAnsi="Times New Roman"/>
          <w:spacing w:val="-5"/>
        </w:rPr>
        <w:t xml:space="preserve"> </w:t>
      </w:r>
      <w:r w:rsidRPr="005D2503">
        <w:rPr>
          <w:rFonts w:ascii="Times New Roman" w:hAnsi="Times New Roman"/>
        </w:rPr>
        <w:t>по</w:t>
      </w:r>
      <w:r w:rsidRPr="005D2503">
        <w:rPr>
          <w:rFonts w:ascii="Times New Roman" w:hAnsi="Times New Roman"/>
          <w:spacing w:val="-4"/>
        </w:rPr>
        <w:t xml:space="preserve"> </w:t>
      </w:r>
      <w:r w:rsidRPr="005D2503">
        <w:rPr>
          <w:rFonts w:ascii="Times New Roman" w:hAnsi="Times New Roman"/>
        </w:rPr>
        <w:t>нескольким</w:t>
      </w:r>
      <w:r w:rsidRPr="005D2503">
        <w:rPr>
          <w:rFonts w:ascii="Times New Roman" w:hAnsi="Times New Roman"/>
          <w:spacing w:val="-8"/>
        </w:rPr>
        <w:t xml:space="preserve"> </w:t>
      </w:r>
      <w:r w:rsidRPr="005D2503">
        <w:rPr>
          <w:rFonts w:ascii="Times New Roman" w:hAnsi="Times New Roman"/>
        </w:rPr>
        <w:t>направлениям:</w:t>
      </w:r>
    </w:p>
    <w:p w:rsidR="00816BB9" w:rsidRPr="005D2503" w:rsidRDefault="00C242BA" w:rsidP="003F1F62">
      <w:pPr>
        <w:pStyle w:val="a3"/>
        <w:jc w:val="both"/>
        <w:rPr>
          <w:rFonts w:ascii="Times New Roman" w:hAnsi="Times New Roman"/>
          <w:sz w:val="24"/>
        </w:rPr>
      </w:pPr>
      <w:r>
        <w:rPr>
          <w:rFonts w:ascii="Times New Roman" w:hAnsi="Times New Roman"/>
          <w:sz w:val="24"/>
        </w:rPr>
        <w:lastRenderedPageBreak/>
        <w:t xml:space="preserve">- </w:t>
      </w:r>
      <w:r w:rsidR="00816BB9" w:rsidRPr="005D2503">
        <w:rPr>
          <w:rFonts w:ascii="Times New Roman" w:hAnsi="Times New Roman"/>
          <w:sz w:val="24"/>
        </w:rPr>
        <w:t>Контроль</w:t>
      </w:r>
      <w:r w:rsidR="00816BB9" w:rsidRPr="005D2503">
        <w:rPr>
          <w:rFonts w:ascii="Times New Roman" w:hAnsi="Times New Roman"/>
          <w:spacing w:val="1"/>
          <w:sz w:val="24"/>
        </w:rPr>
        <w:t xml:space="preserve"> </w:t>
      </w:r>
      <w:r w:rsidR="00816BB9" w:rsidRPr="005D2503">
        <w:rPr>
          <w:rFonts w:ascii="Times New Roman" w:hAnsi="Times New Roman"/>
          <w:sz w:val="24"/>
        </w:rPr>
        <w:t>уровня</w:t>
      </w:r>
      <w:r w:rsidR="00816BB9" w:rsidRPr="005D2503">
        <w:rPr>
          <w:rFonts w:ascii="Times New Roman" w:hAnsi="Times New Roman"/>
          <w:spacing w:val="1"/>
          <w:sz w:val="24"/>
        </w:rPr>
        <w:t xml:space="preserve"> </w:t>
      </w:r>
      <w:r w:rsidR="00816BB9" w:rsidRPr="005D2503">
        <w:rPr>
          <w:rFonts w:ascii="Times New Roman" w:hAnsi="Times New Roman"/>
          <w:sz w:val="24"/>
        </w:rPr>
        <w:t>качества</w:t>
      </w:r>
      <w:r w:rsidR="00816BB9" w:rsidRPr="005D2503">
        <w:rPr>
          <w:rFonts w:ascii="Times New Roman" w:hAnsi="Times New Roman"/>
          <w:spacing w:val="1"/>
          <w:sz w:val="24"/>
        </w:rPr>
        <w:t xml:space="preserve"> </w:t>
      </w:r>
      <w:r w:rsidR="00816BB9" w:rsidRPr="005D2503">
        <w:rPr>
          <w:rFonts w:ascii="Times New Roman" w:hAnsi="Times New Roman"/>
          <w:sz w:val="24"/>
        </w:rPr>
        <w:t>обученности</w:t>
      </w:r>
      <w:r w:rsidR="00816BB9" w:rsidRPr="005D2503">
        <w:rPr>
          <w:rFonts w:ascii="Times New Roman" w:hAnsi="Times New Roman"/>
          <w:spacing w:val="1"/>
          <w:sz w:val="24"/>
        </w:rPr>
        <w:t xml:space="preserve"> </w:t>
      </w:r>
      <w:r w:rsidR="00816BB9" w:rsidRPr="005D2503">
        <w:rPr>
          <w:rFonts w:ascii="Times New Roman" w:hAnsi="Times New Roman"/>
          <w:sz w:val="24"/>
        </w:rPr>
        <w:t>учащихся</w:t>
      </w:r>
      <w:r w:rsidR="00816BB9" w:rsidRPr="005D2503">
        <w:rPr>
          <w:rFonts w:ascii="Times New Roman" w:hAnsi="Times New Roman"/>
          <w:spacing w:val="1"/>
          <w:sz w:val="24"/>
        </w:rPr>
        <w:t xml:space="preserve"> </w:t>
      </w:r>
      <w:r w:rsidR="00816BB9" w:rsidRPr="005D2503">
        <w:rPr>
          <w:rFonts w:ascii="Times New Roman" w:hAnsi="Times New Roman"/>
          <w:sz w:val="24"/>
        </w:rPr>
        <w:t>9,</w:t>
      </w:r>
      <w:r w:rsidR="00816BB9" w:rsidRPr="005D2503">
        <w:rPr>
          <w:rFonts w:ascii="Times New Roman" w:hAnsi="Times New Roman"/>
          <w:spacing w:val="1"/>
          <w:sz w:val="24"/>
        </w:rPr>
        <w:t xml:space="preserve"> </w:t>
      </w:r>
      <w:r w:rsidR="00816BB9" w:rsidRPr="005D2503">
        <w:rPr>
          <w:rFonts w:ascii="Times New Roman" w:hAnsi="Times New Roman"/>
          <w:sz w:val="24"/>
        </w:rPr>
        <w:t>11</w:t>
      </w:r>
      <w:r w:rsidR="00816BB9" w:rsidRPr="005D2503">
        <w:rPr>
          <w:rFonts w:ascii="Times New Roman" w:hAnsi="Times New Roman"/>
          <w:spacing w:val="1"/>
          <w:sz w:val="24"/>
        </w:rPr>
        <w:t xml:space="preserve"> </w:t>
      </w:r>
      <w:r w:rsidR="00816BB9" w:rsidRPr="005D2503">
        <w:rPr>
          <w:rFonts w:ascii="Times New Roman" w:hAnsi="Times New Roman"/>
          <w:sz w:val="24"/>
        </w:rPr>
        <w:t>классов</w:t>
      </w:r>
      <w:r w:rsidR="00816BB9" w:rsidRPr="005D2503">
        <w:rPr>
          <w:rFonts w:ascii="Times New Roman" w:hAnsi="Times New Roman"/>
          <w:spacing w:val="1"/>
          <w:sz w:val="24"/>
        </w:rPr>
        <w:t xml:space="preserve"> </w:t>
      </w:r>
      <w:r w:rsidR="00816BB9" w:rsidRPr="005D2503">
        <w:rPr>
          <w:rFonts w:ascii="Times New Roman" w:hAnsi="Times New Roman"/>
          <w:sz w:val="24"/>
        </w:rPr>
        <w:t>осуществлялся</w:t>
      </w:r>
      <w:r w:rsidR="00816BB9" w:rsidRPr="005D2503">
        <w:rPr>
          <w:rFonts w:ascii="Times New Roman" w:hAnsi="Times New Roman"/>
          <w:spacing w:val="1"/>
          <w:sz w:val="24"/>
        </w:rPr>
        <w:t xml:space="preserve"> </w:t>
      </w:r>
      <w:r w:rsidR="00816BB9" w:rsidRPr="005D2503">
        <w:rPr>
          <w:rFonts w:ascii="Times New Roman" w:hAnsi="Times New Roman"/>
          <w:sz w:val="24"/>
        </w:rPr>
        <w:t>посредством проведения и последующего анализа контрольных работ, контрольных срезов,</w:t>
      </w:r>
      <w:r w:rsidR="00816BB9" w:rsidRPr="005D2503">
        <w:rPr>
          <w:rFonts w:ascii="Times New Roman" w:hAnsi="Times New Roman"/>
          <w:spacing w:val="1"/>
          <w:sz w:val="24"/>
        </w:rPr>
        <w:t xml:space="preserve"> </w:t>
      </w:r>
      <w:r w:rsidR="00816BB9" w:rsidRPr="005D2503">
        <w:rPr>
          <w:rFonts w:ascii="Times New Roman" w:hAnsi="Times New Roman"/>
          <w:sz w:val="24"/>
        </w:rPr>
        <w:t>тестовых</w:t>
      </w:r>
      <w:r w:rsidR="00816BB9" w:rsidRPr="005D2503">
        <w:rPr>
          <w:rFonts w:ascii="Times New Roman" w:hAnsi="Times New Roman"/>
          <w:spacing w:val="1"/>
          <w:sz w:val="24"/>
        </w:rPr>
        <w:t xml:space="preserve"> </w:t>
      </w:r>
      <w:r w:rsidR="00816BB9" w:rsidRPr="005D2503">
        <w:rPr>
          <w:rFonts w:ascii="Times New Roman" w:hAnsi="Times New Roman"/>
          <w:sz w:val="24"/>
        </w:rPr>
        <w:t>заданий</w:t>
      </w:r>
      <w:r w:rsidR="00816BB9" w:rsidRPr="005D2503">
        <w:rPr>
          <w:rFonts w:ascii="Times New Roman" w:hAnsi="Times New Roman"/>
          <w:spacing w:val="1"/>
          <w:sz w:val="24"/>
        </w:rPr>
        <w:t xml:space="preserve"> </w:t>
      </w:r>
      <w:r w:rsidR="00816BB9" w:rsidRPr="005D2503">
        <w:rPr>
          <w:rFonts w:ascii="Times New Roman" w:hAnsi="Times New Roman"/>
          <w:sz w:val="24"/>
        </w:rPr>
        <w:t>различного</w:t>
      </w:r>
      <w:r w:rsidR="00816BB9" w:rsidRPr="005D2503">
        <w:rPr>
          <w:rFonts w:ascii="Times New Roman" w:hAnsi="Times New Roman"/>
          <w:spacing w:val="1"/>
          <w:sz w:val="24"/>
        </w:rPr>
        <w:t xml:space="preserve"> </w:t>
      </w:r>
      <w:r w:rsidR="00816BB9" w:rsidRPr="005D2503">
        <w:rPr>
          <w:rFonts w:ascii="Times New Roman" w:hAnsi="Times New Roman"/>
          <w:sz w:val="24"/>
        </w:rPr>
        <w:t>уровня,</w:t>
      </w:r>
      <w:r w:rsidR="00816BB9" w:rsidRPr="005D2503">
        <w:rPr>
          <w:rFonts w:ascii="Times New Roman" w:hAnsi="Times New Roman"/>
          <w:spacing w:val="1"/>
          <w:sz w:val="24"/>
        </w:rPr>
        <w:t xml:space="preserve"> </w:t>
      </w:r>
      <w:r w:rsidR="00816BB9" w:rsidRPr="005D2503">
        <w:rPr>
          <w:rFonts w:ascii="Times New Roman" w:hAnsi="Times New Roman"/>
          <w:sz w:val="24"/>
        </w:rPr>
        <w:t>репетиционного</w:t>
      </w:r>
      <w:r w:rsidR="00816BB9" w:rsidRPr="005D2503">
        <w:rPr>
          <w:rFonts w:ascii="Times New Roman" w:hAnsi="Times New Roman"/>
          <w:spacing w:val="1"/>
          <w:sz w:val="24"/>
        </w:rPr>
        <w:t xml:space="preserve"> </w:t>
      </w:r>
      <w:r w:rsidR="00816BB9" w:rsidRPr="005D2503">
        <w:rPr>
          <w:rFonts w:ascii="Times New Roman" w:hAnsi="Times New Roman"/>
          <w:sz w:val="24"/>
        </w:rPr>
        <w:t>тестирования.</w:t>
      </w:r>
      <w:r w:rsidR="00816BB9" w:rsidRPr="005D2503">
        <w:rPr>
          <w:rFonts w:ascii="Times New Roman" w:hAnsi="Times New Roman"/>
          <w:spacing w:val="1"/>
          <w:sz w:val="24"/>
        </w:rPr>
        <w:t xml:space="preserve"> </w:t>
      </w:r>
      <w:r w:rsidR="00816BB9" w:rsidRPr="005D2503">
        <w:rPr>
          <w:rFonts w:ascii="Times New Roman" w:hAnsi="Times New Roman"/>
          <w:sz w:val="24"/>
        </w:rPr>
        <w:t>Результаты</w:t>
      </w:r>
      <w:r w:rsidR="00816BB9" w:rsidRPr="005D2503">
        <w:rPr>
          <w:rFonts w:ascii="Times New Roman" w:hAnsi="Times New Roman"/>
          <w:spacing w:val="1"/>
          <w:sz w:val="24"/>
        </w:rPr>
        <w:t xml:space="preserve"> </w:t>
      </w:r>
      <w:r w:rsidR="00816BB9" w:rsidRPr="005D2503">
        <w:rPr>
          <w:rFonts w:ascii="Times New Roman" w:hAnsi="Times New Roman"/>
          <w:sz w:val="24"/>
        </w:rPr>
        <w:t>данных</w:t>
      </w:r>
      <w:r w:rsidR="00816BB9" w:rsidRPr="005D2503">
        <w:rPr>
          <w:rFonts w:ascii="Times New Roman" w:hAnsi="Times New Roman"/>
          <w:spacing w:val="1"/>
          <w:sz w:val="24"/>
        </w:rPr>
        <w:t xml:space="preserve"> </w:t>
      </w:r>
      <w:r w:rsidR="00816BB9" w:rsidRPr="005D2503">
        <w:rPr>
          <w:rFonts w:ascii="Times New Roman" w:hAnsi="Times New Roman"/>
          <w:sz w:val="24"/>
        </w:rPr>
        <w:t>работ описаны в аналитических справках, обсуждены на заседаниях МО, использовались</w:t>
      </w:r>
      <w:r w:rsidR="00816BB9" w:rsidRPr="005D2503">
        <w:rPr>
          <w:rFonts w:ascii="Times New Roman" w:hAnsi="Times New Roman"/>
          <w:spacing w:val="1"/>
          <w:sz w:val="24"/>
        </w:rPr>
        <w:t xml:space="preserve"> </w:t>
      </w:r>
      <w:r w:rsidR="00816BB9" w:rsidRPr="005D2503">
        <w:rPr>
          <w:rFonts w:ascii="Times New Roman" w:hAnsi="Times New Roman"/>
          <w:sz w:val="24"/>
        </w:rPr>
        <w:t>педагогами</w:t>
      </w:r>
      <w:r w:rsidR="00816BB9" w:rsidRPr="005D2503">
        <w:rPr>
          <w:rFonts w:ascii="Times New Roman" w:hAnsi="Times New Roman"/>
          <w:spacing w:val="1"/>
          <w:sz w:val="24"/>
        </w:rPr>
        <w:t xml:space="preserve"> </w:t>
      </w:r>
      <w:r w:rsidR="00816BB9" w:rsidRPr="005D2503">
        <w:rPr>
          <w:rFonts w:ascii="Times New Roman" w:hAnsi="Times New Roman"/>
          <w:sz w:val="24"/>
        </w:rPr>
        <w:t>для</w:t>
      </w:r>
      <w:r w:rsidR="00816BB9" w:rsidRPr="005D2503">
        <w:rPr>
          <w:rFonts w:ascii="Times New Roman" w:hAnsi="Times New Roman"/>
          <w:spacing w:val="1"/>
          <w:sz w:val="24"/>
        </w:rPr>
        <w:t xml:space="preserve"> </w:t>
      </w:r>
      <w:r w:rsidR="00816BB9" w:rsidRPr="005D2503">
        <w:rPr>
          <w:rFonts w:ascii="Times New Roman" w:hAnsi="Times New Roman"/>
          <w:sz w:val="24"/>
        </w:rPr>
        <w:t>прогнозирования</w:t>
      </w:r>
      <w:r w:rsidR="00816BB9" w:rsidRPr="005D2503">
        <w:rPr>
          <w:rFonts w:ascii="Times New Roman" w:hAnsi="Times New Roman"/>
          <w:spacing w:val="1"/>
          <w:sz w:val="24"/>
        </w:rPr>
        <w:t xml:space="preserve"> </w:t>
      </w:r>
      <w:r w:rsidR="00816BB9" w:rsidRPr="005D2503">
        <w:rPr>
          <w:rFonts w:ascii="Times New Roman" w:hAnsi="Times New Roman"/>
          <w:sz w:val="24"/>
        </w:rPr>
        <w:t>дальнейших</w:t>
      </w:r>
      <w:r w:rsidR="00816BB9" w:rsidRPr="005D2503">
        <w:rPr>
          <w:rFonts w:ascii="Times New Roman" w:hAnsi="Times New Roman"/>
          <w:spacing w:val="1"/>
          <w:sz w:val="24"/>
        </w:rPr>
        <w:t xml:space="preserve"> </w:t>
      </w:r>
      <w:r w:rsidR="00816BB9" w:rsidRPr="005D2503">
        <w:rPr>
          <w:rFonts w:ascii="Times New Roman" w:hAnsi="Times New Roman"/>
          <w:sz w:val="24"/>
        </w:rPr>
        <w:t>действий</w:t>
      </w:r>
      <w:r w:rsidR="00816BB9" w:rsidRPr="005D2503">
        <w:rPr>
          <w:rFonts w:ascii="Times New Roman" w:hAnsi="Times New Roman"/>
          <w:spacing w:val="1"/>
          <w:sz w:val="24"/>
        </w:rPr>
        <w:t xml:space="preserve"> </w:t>
      </w:r>
      <w:r w:rsidR="00816BB9" w:rsidRPr="005D2503">
        <w:rPr>
          <w:rFonts w:ascii="Times New Roman" w:hAnsi="Times New Roman"/>
          <w:sz w:val="24"/>
        </w:rPr>
        <w:t>по</w:t>
      </w:r>
      <w:r w:rsidR="00816BB9" w:rsidRPr="005D2503">
        <w:rPr>
          <w:rFonts w:ascii="Times New Roman" w:hAnsi="Times New Roman"/>
          <w:spacing w:val="1"/>
          <w:sz w:val="24"/>
        </w:rPr>
        <w:t xml:space="preserve"> </w:t>
      </w:r>
      <w:r w:rsidR="00816BB9" w:rsidRPr="005D2503">
        <w:rPr>
          <w:rFonts w:ascii="Times New Roman" w:hAnsi="Times New Roman"/>
          <w:sz w:val="24"/>
        </w:rPr>
        <w:t>улучшению</w:t>
      </w:r>
      <w:r w:rsidR="00816BB9" w:rsidRPr="005D2503">
        <w:rPr>
          <w:rFonts w:ascii="Times New Roman" w:hAnsi="Times New Roman"/>
          <w:spacing w:val="1"/>
          <w:sz w:val="24"/>
        </w:rPr>
        <w:t xml:space="preserve"> </w:t>
      </w:r>
      <w:r w:rsidR="00816BB9" w:rsidRPr="005D2503">
        <w:rPr>
          <w:rFonts w:ascii="Times New Roman" w:hAnsi="Times New Roman"/>
          <w:sz w:val="24"/>
        </w:rPr>
        <w:t>качества</w:t>
      </w:r>
      <w:r w:rsidR="00816BB9" w:rsidRPr="005D2503">
        <w:rPr>
          <w:rFonts w:ascii="Times New Roman" w:hAnsi="Times New Roman"/>
          <w:spacing w:val="1"/>
          <w:sz w:val="24"/>
        </w:rPr>
        <w:t xml:space="preserve"> </w:t>
      </w:r>
      <w:r w:rsidR="00816BB9" w:rsidRPr="005D2503">
        <w:rPr>
          <w:rFonts w:ascii="Times New Roman" w:hAnsi="Times New Roman"/>
          <w:sz w:val="24"/>
        </w:rPr>
        <w:t>преподавания.</w:t>
      </w:r>
    </w:p>
    <w:p w:rsidR="00816BB9" w:rsidRPr="005D2503" w:rsidRDefault="00C242BA" w:rsidP="003F1F62">
      <w:pPr>
        <w:pStyle w:val="a3"/>
        <w:jc w:val="both"/>
        <w:rPr>
          <w:rFonts w:ascii="Times New Roman" w:hAnsi="Times New Roman"/>
          <w:sz w:val="24"/>
        </w:rPr>
      </w:pPr>
      <w:r>
        <w:rPr>
          <w:rFonts w:ascii="Times New Roman" w:hAnsi="Times New Roman"/>
          <w:sz w:val="24"/>
        </w:rPr>
        <w:t xml:space="preserve">- </w:t>
      </w:r>
      <w:r w:rsidR="00816BB9" w:rsidRPr="005D2503">
        <w:rPr>
          <w:rFonts w:ascii="Times New Roman" w:hAnsi="Times New Roman"/>
          <w:sz w:val="24"/>
        </w:rPr>
        <w:t>Контроль</w:t>
      </w:r>
      <w:r w:rsidR="00816BB9" w:rsidRPr="005D2503">
        <w:rPr>
          <w:rFonts w:ascii="Times New Roman" w:hAnsi="Times New Roman"/>
          <w:spacing w:val="1"/>
          <w:sz w:val="24"/>
        </w:rPr>
        <w:t xml:space="preserve"> </w:t>
      </w:r>
      <w:r w:rsidR="00816BB9" w:rsidRPr="005D2503">
        <w:rPr>
          <w:rFonts w:ascii="Times New Roman" w:hAnsi="Times New Roman"/>
          <w:sz w:val="24"/>
        </w:rPr>
        <w:t>качества</w:t>
      </w:r>
      <w:r w:rsidR="00816BB9" w:rsidRPr="005D2503">
        <w:rPr>
          <w:rFonts w:ascii="Times New Roman" w:hAnsi="Times New Roman"/>
          <w:spacing w:val="1"/>
          <w:sz w:val="24"/>
        </w:rPr>
        <w:t xml:space="preserve"> </w:t>
      </w:r>
      <w:r w:rsidR="00816BB9" w:rsidRPr="005D2503">
        <w:rPr>
          <w:rFonts w:ascii="Times New Roman" w:hAnsi="Times New Roman"/>
          <w:sz w:val="24"/>
        </w:rPr>
        <w:t>преподавания</w:t>
      </w:r>
      <w:r w:rsidR="00816BB9" w:rsidRPr="005D2503">
        <w:rPr>
          <w:rFonts w:ascii="Times New Roman" w:hAnsi="Times New Roman"/>
          <w:spacing w:val="1"/>
          <w:sz w:val="24"/>
        </w:rPr>
        <w:t xml:space="preserve"> </w:t>
      </w:r>
      <w:r w:rsidR="00816BB9" w:rsidRPr="005D2503">
        <w:rPr>
          <w:rFonts w:ascii="Times New Roman" w:hAnsi="Times New Roman"/>
          <w:sz w:val="24"/>
        </w:rPr>
        <w:t>предметов</w:t>
      </w:r>
      <w:r w:rsidR="00816BB9" w:rsidRPr="005D2503">
        <w:rPr>
          <w:rFonts w:ascii="Times New Roman" w:hAnsi="Times New Roman"/>
          <w:spacing w:val="1"/>
          <w:sz w:val="24"/>
        </w:rPr>
        <w:t xml:space="preserve"> </w:t>
      </w:r>
      <w:r w:rsidR="00816BB9" w:rsidRPr="005D2503">
        <w:rPr>
          <w:rFonts w:ascii="Times New Roman" w:hAnsi="Times New Roman"/>
          <w:sz w:val="24"/>
        </w:rPr>
        <w:t>школьного</w:t>
      </w:r>
      <w:r w:rsidR="00816BB9" w:rsidRPr="005D2503">
        <w:rPr>
          <w:rFonts w:ascii="Times New Roman" w:hAnsi="Times New Roman"/>
          <w:spacing w:val="1"/>
          <w:sz w:val="24"/>
        </w:rPr>
        <w:t xml:space="preserve"> </w:t>
      </w:r>
      <w:r w:rsidR="00816BB9" w:rsidRPr="005D2503">
        <w:rPr>
          <w:rFonts w:ascii="Times New Roman" w:hAnsi="Times New Roman"/>
          <w:sz w:val="24"/>
        </w:rPr>
        <w:t>учебного</w:t>
      </w:r>
      <w:r w:rsidR="00816BB9" w:rsidRPr="005D2503">
        <w:rPr>
          <w:rFonts w:ascii="Times New Roman" w:hAnsi="Times New Roman"/>
          <w:spacing w:val="1"/>
          <w:sz w:val="24"/>
        </w:rPr>
        <w:t xml:space="preserve"> </w:t>
      </w:r>
      <w:r w:rsidR="00816BB9" w:rsidRPr="005D2503">
        <w:rPr>
          <w:rFonts w:ascii="Times New Roman" w:hAnsi="Times New Roman"/>
          <w:sz w:val="24"/>
        </w:rPr>
        <w:t>плана</w:t>
      </w:r>
      <w:r w:rsidR="00816BB9" w:rsidRPr="005D2503">
        <w:rPr>
          <w:rFonts w:ascii="Times New Roman" w:hAnsi="Times New Roman"/>
          <w:spacing w:val="1"/>
          <w:sz w:val="24"/>
        </w:rPr>
        <w:t xml:space="preserve"> </w:t>
      </w:r>
      <w:r w:rsidR="00816BB9" w:rsidRPr="005D2503">
        <w:rPr>
          <w:rFonts w:ascii="Times New Roman" w:hAnsi="Times New Roman"/>
          <w:sz w:val="24"/>
        </w:rPr>
        <w:t>осуществлялся</w:t>
      </w:r>
      <w:r w:rsidR="00816BB9" w:rsidRPr="005D2503">
        <w:rPr>
          <w:rFonts w:ascii="Times New Roman" w:hAnsi="Times New Roman"/>
          <w:spacing w:val="1"/>
          <w:sz w:val="24"/>
        </w:rPr>
        <w:t xml:space="preserve"> </w:t>
      </w:r>
      <w:r w:rsidR="00816BB9" w:rsidRPr="005D2503">
        <w:rPr>
          <w:rFonts w:ascii="Times New Roman" w:hAnsi="Times New Roman"/>
          <w:sz w:val="24"/>
        </w:rPr>
        <w:t>путем</w:t>
      </w:r>
      <w:r w:rsidR="00816BB9" w:rsidRPr="005D2503">
        <w:rPr>
          <w:rFonts w:ascii="Times New Roman" w:hAnsi="Times New Roman"/>
          <w:spacing w:val="1"/>
          <w:sz w:val="24"/>
        </w:rPr>
        <w:t xml:space="preserve"> </w:t>
      </w:r>
      <w:r w:rsidR="00816BB9" w:rsidRPr="005D2503">
        <w:rPr>
          <w:rFonts w:ascii="Times New Roman" w:hAnsi="Times New Roman"/>
          <w:sz w:val="24"/>
        </w:rPr>
        <w:t>посещения</w:t>
      </w:r>
      <w:r w:rsidR="00816BB9" w:rsidRPr="005D2503">
        <w:rPr>
          <w:rFonts w:ascii="Times New Roman" w:hAnsi="Times New Roman"/>
          <w:spacing w:val="1"/>
          <w:sz w:val="24"/>
        </w:rPr>
        <w:t xml:space="preserve"> </w:t>
      </w:r>
      <w:r w:rsidR="00816BB9" w:rsidRPr="005D2503">
        <w:rPr>
          <w:rFonts w:ascii="Times New Roman" w:hAnsi="Times New Roman"/>
          <w:sz w:val="24"/>
        </w:rPr>
        <w:t>уроков,</w:t>
      </w:r>
      <w:r w:rsidR="00816BB9" w:rsidRPr="005D2503">
        <w:rPr>
          <w:rFonts w:ascii="Times New Roman" w:hAnsi="Times New Roman"/>
          <w:spacing w:val="1"/>
          <w:sz w:val="24"/>
        </w:rPr>
        <w:t xml:space="preserve"> </w:t>
      </w:r>
      <w:r w:rsidR="00816BB9" w:rsidRPr="005D2503">
        <w:rPr>
          <w:rFonts w:ascii="Times New Roman" w:hAnsi="Times New Roman"/>
          <w:sz w:val="24"/>
        </w:rPr>
        <w:t>проведения</w:t>
      </w:r>
      <w:r w:rsidR="00816BB9" w:rsidRPr="005D2503">
        <w:rPr>
          <w:rFonts w:ascii="Times New Roman" w:hAnsi="Times New Roman"/>
          <w:spacing w:val="1"/>
          <w:sz w:val="24"/>
        </w:rPr>
        <w:t xml:space="preserve"> </w:t>
      </w:r>
      <w:r w:rsidR="00816BB9" w:rsidRPr="005D2503">
        <w:rPr>
          <w:rFonts w:ascii="Times New Roman" w:hAnsi="Times New Roman"/>
          <w:sz w:val="24"/>
        </w:rPr>
        <w:t>тематических</w:t>
      </w:r>
      <w:r w:rsidR="00816BB9" w:rsidRPr="005D2503">
        <w:rPr>
          <w:rFonts w:ascii="Times New Roman" w:hAnsi="Times New Roman"/>
          <w:spacing w:val="1"/>
          <w:sz w:val="24"/>
        </w:rPr>
        <w:t xml:space="preserve"> </w:t>
      </w:r>
      <w:r w:rsidR="00816BB9" w:rsidRPr="005D2503">
        <w:rPr>
          <w:rFonts w:ascii="Times New Roman" w:hAnsi="Times New Roman"/>
          <w:sz w:val="24"/>
        </w:rPr>
        <w:t>проверок</w:t>
      </w:r>
      <w:r w:rsidR="00816BB9" w:rsidRPr="005D2503">
        <w:rPr>
          <w:rFonts w:ascii="Times New Roman" w:hAnsi="Times New Roman"/>
          <w:spacing w:val="1"/>
          <w:sz w:val="24"/>
        </w:rPr>
        <w:t xml:space="preserve"> </w:t>
      </w:r>
      <w:r w:rsidR="00816BB9" w:rsidRPr="005D2503">
        <w:rPr>
          <w:rFonts w:ascii="Times New Roman" w:hAnsi="Times New Roman"/>
          <w:sz w:val="24"/>
        </w:rPr>
        <w:t>со</w:t>
      </w:r>
      <w:r w:rsidR="00816BB9" w:rsidRPr="005D2503">
        <w:rPr>
          <w:rFonts w:ascii="Times New Roman" w:hAnsi="Times New Roman"/>
          <w:spacing w:val="1"/>
          <w:sz w:val="24"/>
        </w:rPr>
        <w:t xml:space="preserve"> </w:t>
      </w:r>
      <w:r w:rsidR="00816BB9" w:rsidRPr="005D2503">
        <w:rPr>
          <w:rFonts w:ascii="Times New Roman" w:hAnsi="Times New Roman"/>
          <w:sz w:val="24"/>
        </w:rPr>
        <w:t>стороны</w:t>
      </w:r>
      <w:r w:rsidR="00816BB9" w:rsidRPr="005D2503">
        <w:rPr>
          <w:rFonts w:ascii="Times New Roman" w:hAnsi="Times New Roman"/>
          <w:spacing w:val="-57"/>
          <w:sz w:val="24"/>
        </w:rPr>
        <w:t xml:space="preserve"> </w:t>
      </w:r>
      <w:r w:rsidR="00816BB9" w:rsidRPr="005D2503">
        <w:rPr>
          <w:rFonts w:ascii="Times New Roman" w:hAnsi="Times New Roman"/>
          <w:sz w:val="24"/>
        </w:rPr>
        <w:t>администрации</w:t>
      </w:r>
      <w:r w:rsidR="00816BB9" w:rsidRPr="005D2503">
        <w:rPr>
          <w:rFonts w:ascii="Times New Roman" w:hAnsi="Times New Roman"/>
          <w:spacing w:val="1"/>
          <w:sz w:val="24"/>
        </w:rPr>
        <w:t xml:space="preserve"> </w:t>
      </w:r>
      <w:r w:rsidR="00816BB9" w:rsidRPr="005D2503">
        <w:rPr>
          <w:rFonts w:ascii="Times New Roman" w:hAnsi="Times New Roman"/>
          <w:sz w:val="24"/>
        </w:rPr>
        <w:t>школы.</w:t>
      </w:r>
      <w:r w:rsidR="00816BB9" w:rsidRPr="005D2503">
        <w:rPr>
          <w:rFonts w:ascii="Times New Roman" w:hAnsi="Times New Roman"/>
          <w:spacing w:val="1"/>
          <w:sz w:val="24"/>
        </w:rPr>
        <w:t xml:space="preserve"> </w:t>
      </w:r>
      <w:r w:rsidR="00816BB9" w:rsidRPr="005D2503">
        <w:rPr>
          <w:rFonts w:ascii="Times New Roman" w:hAnsi="Times New Roman"/>
          <w:sz w:val="24"/>
        </w:rPr>
        <w:t>По</w:t>
      </w:r>
      <w:r w:rsidR="00816BB9" w:rsidRPr="005D2503">
        <w:rPr>
          <w:rFonts w:ascii="Times New Roman" w:hAnsi="Times New Roman"/>
          <w:spacing w:val="1"/>
          <w:sz w:val="24"/>
        </w:rPr>
        <w:t xml:space="preserve"> </w:t>
      </w:r>
      <w:r w:rsidR="00816BB9" w:rsidRPr="005D2503">
        <w:rPr>
          <w:rFonts w:ascii="Times New Roman" w:hAnsi="Times New Roman"/>
          <w:sz w:val="24"/>
        </w:rPr>
        <w:t>итогам</w:t>
      </w:r>
      <w:r w:rsidR="00816BB9" w:rsidRPr="005D2503">
        <w:rPr>
          <w:rFonts w:ascii="Times New Roman" w:hAnsi="Times New Roman"/>
          <w:spacing w:val="1"/>
          <w:sz w:val="24"/>
        </w:rPr>
        <w:t xml:space="preserve"> </w:t>
      </w:r>
      <w:r w:rsidR="00816BB9" w:rsidRPr="005D2503">
        <w:rPr>
          <w:rFonts w:ascii="Times New Roman" w:hAnsi="Times New Roman"/>
          <w:sz w:val="24"/>
        </w:rPr>
        <w:t>посещений</w:t>
      </w:r>
      <w:r w:rsidR="00816BB9" w:rsidRPr="005D2503">
        <w:rPr>
          <w:rFonts w:ascii="Times New Roman" w:hAnsi="Times New Roman"/>
          <w:spacing w:val="1"/>
          <w:sz w:val="24"/>
        </w:rPr>
        <w:t xml:space="preserve"> </w:t>
      </w:r>
      <w:r w:rsidR="00816BB9" w:rsidRPr="005D2503">
        <w:rPr>
          <w:rFonts w:ascii="Times New Roman" w:hAnsi="Times New Roman"/>
          <w:sz w:val="24"/>
        </w:rPr>
        <w:t>уроков,</w:t>
      </w:r>
      <w:r w:rsidR="00816BB9" w:rsidRPr="005D2503">
        <w:rPr>
          <w:rFonts w:ascii="Times New Roman" w:hAnsi="Times New Roman"/>
          <w:spacing w:val="1"/>
          <w:sz w:val="24"/>
        </w:rPr>
        <w:t xml:space="preserve"> </w:t>
      </w:r>
      <w:r w:rsidR="00816BB9" w:rsidRPr="005D2503">
        <w:rPr>
          <w:rFonts w:ascii="Times New Roman" w:hAnsi="Times New Roman"/>
          <w:sz w:val="24"/>
        </w:rPr>
        <w:t>всех</w:t>
      </w:r>
      <w:r w:rsidR="00816BB9" w:rsidRPr="005D2503">
        <w:rPr>
          <w:rFonts w:ascii="Times New Roman" w:hAnsi="Times New Roman"/>
          <w:spacing w:val="1"/>
          <w:sz w:val="24"/>
        </w:rPr>
        <w:t xml:space="preserve"> </w:t>
      </w:r>
      <w:r w:rsidR="00816BB9" w:rsidRPr="005D2503">
        <w:rPr>
          <w:rFonts w:ascii="Times New Roman" w:hAnsi="Times New Roman"/>
          <w:sz w:val="24"/>
        </w:rPr>
        <w:t>проверок</w:t>
      </w:r>
      <w:r w:rsidR="00816BB9" w:rsidRPr="005D2503">
        <w:rPr>
          <w:rFonts w:ascii="Times New Roman" w:hAnsi="Times New Roman"/>
          <w:spacing w:val="1"/>
          <w:sz w:val="24"/>
        </w:rPr>
        <w:t xml:space="preserve"> </w:t>
      </w:r>
      <w:r w:rsidR="00816BB9" w:rsidRPr="005D2503">
        <w:rPr>
          <w:rFonts w:ascii="Times New Roman" w:hAnsi="Times New Roman"/>
          <w:sz w:val="24"/>
        </w:rPr>
        <w:t>проводились</w:t>
      </w:r>
      <w:r w:rsidR="00816BB9" w:rsidRPr="005D2503">
        <w:rPr>
          <w:rFonts w:ascii="Times New Roman" w:hAnsi="Times New Roman"/>
          <w:spacing w:val="1"/>
          <w:sz w:val="24"/>
        </w:rPr>
        <w:t xml:space="preserve"> </w:t>
      </w:r>
      <w:r w:rsidR="00816BB9" w:rsidRPr="005D2503">
        <w:rPr>
          <w:rFonts w:ascii="Times New Roman" w:hAnsi="Times New Roman"/>
          <w:sz w:val="24"/>
        </w:rPr>
        <w:t>собеседования</w:t>
      </w:r>
      <w:r w:rsidR="00816BB9" w:rsidRPr="005D2503">
        <w:rPr>
          <w:rFonts w:ascii="Times New Roman" w:hAnsi="Times New Roman"/>
          <w:spacing w:val="-7"/>
          <w:sz w:val="24"/>
        </w:rPr>
        <w:t xml:space="preserve"> </w:t>
      </w:r>
      <w:r w:rsidR="00816BB9" w:rsidRPr="005D2503">
        <w:rPr>
          <w:rFonts w:ascii="Times New Roman" w:hAnsi="Times New Roman"/>
          <w:sz w:val="24"/>
        </w:rPr>
        <w:t>с</w:t>
      </w:r>
      <w:r w:rsidR="00816BB9" w:rsidRPr="005D2503">
        <w:rPr>
          <w:rFonts w:ascii="Times New Roman" w:hAnsi="Times New Roman"/>
          <w:spacing w:val="-3"/>
          <w:sz w:val="24"/>
        </w:rPr>
        <w:t xml:space="preserve"> </w:t>
      </w:r>
      <w:r w:rsidR="00816BB9" w:rsidRPr="005D2503">
        <w:rPr>
          <w:rFonts w:ascii="Times New Roman" w:hAnsi="Times New Roman"/>
          <w:sz w:val="24"/>
        </w:rPr>
        <w:t>учителями,</w:t>
      </w:r>
      <w:r w:rsidR="00816BB9" w:rsidRPr="005D2503">
        <w:rPr>
          <w:rFonts w:ascii="Times New Roman" w:hAnsi="Times New Roman"/>
          <w:spacing w:val="-7"/>
          <w:sz w:val="24"/>
        </w:rPr>
        <w:t xml:space="preserve"> </w:t>
      </w:r>
      <w:r w:rsidR="00816BB9" w:rsidRPr="005D2503">
        <w:rPr>
          <w:rFonts w:ascii="Times New Roman" w:hAnsi="Times New Roman"/>
          <w:sz w:val="24"/>
        </w:rPr>
        <w:t>даны</w:t>
      </w:r>
      <w:r w:rsidR="00816BB9" w:rsidRPr="005D2503">
        <w:rPr>
          <w:rFonts w:ascii="Times New Roman" w:hAnsi="Times New Roman"/>
          <w:spacing w:val="-7"/>
          <w:sz w:val="24"/>
        </w:rPr>
        <w:t xml:space="preserve"> </w:t>
      </w:r>
      <w:r w:rsidR="00816BB9" w:rsidRPr="005D2503">
        <w:rPr>
          <w:rFonts w:ascii="Times New Roman" w:hAnsi="Times New Roman"/>
          <w:sz w:val="24"/>
        </w:rPr>
        <w:t>конкретные</w:t>
      </w:r>
      <w:r w:rsidR="00816BB9" w:rsidRPr="005D2503">
        <w:rPr>
          <w:rFonts w:ascii="Times New Roman" w:hAnsi="Times New Roman"/>
          <w:spacing w:val="-8"/>
          <w:sz w:val="24"/>
        </w:rPr>
        <w:t xml:space="preserve"> </w:t>
      </w:r>
      <w:r w:rsidR="00816BB9" w:rsidRPr="005D2503">
        <w:rPr>
          <w:rFonts w:ascii="Times New Roman" w:hAnsi="Times New Roman"/>
          <w:sz w:val="24"/>
        </w:rPr>
        <w:t>рекомендации</w:t>
      </w:r>
      <w:r w:rsidR="00816BB9" w:rsidRPr="005D2503">
        <w:rPr>
          <w:rFonts w:ascii="Times New Roman" w:hAnsi="Times New Roman"/>
          <w:spacing w:val="-5"/>
          <w:sz w:val="24"/>
        </w:rPr>
        <w:t xml:space="preserve"> </w:t>
      </w:r>
      <w:r w:rsidR="00816BB9" w:rsidRPr="005D2503">
        <w:rPr>
          <w:rFonts w:ascii="Times New Roman" w:hAnsi="Times New Roman"/>
          <w:sz w:val="24"/>
        </w:rPr>
        <w:t>по</w:t>
      </w:r>
      <w:r w:rsidR="00816BB9" w:rsidRPr="005D2503">
        <w:rPr>
          <w:rFonts w:ascii="Times New Roman" w:hAnsi="Times New Roman"/>
          <w:spacing w:val="-9"/>
          <w:sz w:val="24"/>
        </w:rPr>
        <w:t xml:space="preserve"> </w:t>
      </w:r>
      <w:r w:rsidR="00816BB9" w:rsidRPr="005D2503">
        <w:rPr>
          <w:rFonts w:ascii="Times New Roman" w:hAnsi="Times New Roman"/>
          <w:sz w:val="24"/>
        </w:rPr>
        <w:t>использованию</w:t>
      </w:r>
      <w:r w:rsidR="00816BB9" w:rsidRPr="005D2503">
        <w:rPr>
          <w:rFonts w:ascii="Times New Roman" w:hAnsi="Times New Roman"/>
          <w:spacing w:val="-6"/>
          <w:sz w:val="24"/>
        </w:rPr>
        <w:t xml:space="preserve"> </w:t>
      </w:r>
      <w:r w:rsidR="00816BB9" w:rsidRPr="005D2503">
        <w:rPr>
          <w:rFonts w:ascii="Times New Roman" w:hAnsi="Times New Roman"/>
          <w:sz w:val="24"/>
        </w:rPr>
        <w:t>эффективных</w:t>
      </w:r>
      <w:r w:rsidR="00816BB9" w:rsidRPr="005D2503">
        <w:rPr>
          <w:rFonts w:ascii="Times New Roman" w:hAnsi="Times New Roman"/>
          <w:spacing w:val="-57"/>
          <w:sz w:val="24"/>
        </w:rPr>
        <w:t xml:space="preserve"> </w:t>
      </w:r>
      <w:r w:rsidR="00816BB9" w:rsidRPr="005D2503">
        <w:rPr>
          <w:rFonts w:ascii="Times New Roman" w:hAnsi="Times New Roman"/>
          <w:sz w:val="24"/>
        </w:rPr>
        <w:t>методик и технологий преподавания в выпускных классах, способствующих</w:t>
      </w:r>
      <w:r w:rsidR="00816BB9" w:rsidRPr="005D2503">
        <w:rPr>
          <w:rFonts w:ascii="Times New Roman" w:hAnsi="Times New Roman"/>
          <w:spacing w:val="1"/>
          <w:sz w:val="24"/>
        </w:rPr>
        <w:t xml:space="preserve"> </w:t>
      </w:r>
      <w:r w:rsidR="00816BB9" w:rsidRPr="005D2503">
        <w:rPr>
          <w:rFonts w:ascii="Times New Roman" w:hAnsi="Times New Roman"/>
          <w:sz w:val="24"/>
        </w:rPr>
        <w:t>повышению</w:t>
      </w:r>
      <w:r w:rsidR="00816BB9" w:rsidRPr="005D2503">
        <w:rPr>
          <w:rFonts w:ascii="Times New Roman" w:hAnsi="Times New Roman"/>
          <w:spacing w:val="1"/>
          <w:sz w:val="24"/>
        </w:rPr>
        <w:t xml:space="preserve"> </w:t>
      </w:r>
      <w:r w:rsidR="00816BB9" w:rsidRPr="005D2503">
        <w:rPr>
          <w:rFonts w:ascii="Times New Roman" w:hAnsi="Times New Roman"/>
          <w:sz w:val="24"/>
        </w:rPr>
        <w:t>уровня</w:t>
      </w:r>
      <w:r w:rsidR="00816BB9" w:rsidRPr="005D2503">
        <w:rPr>
          <w:rFonts w:ascii="Times New Roman" w:hAnsi="Times New Roman"/>
          <w:spacing w:val="-1"/>
          <w:sz w:val="24"/>
        </w:rPr>
        <w:t xml:space="preserve"> </w:t>
      </w:r>
      <w:r w:rsidR="00816BB9" w:rsidRPr="005D2503">
        <w:rPr>
          <w:rFonts w:ascii="Times New Roman" w:hAnsi="Times New Roman"/>
          <w:sz w:val="24"/>
        </w:rPr>
        <w:t>качества</w:t>
      </w:r>
      <w:r w:rsidR="00816BB9" w:rsidRPr="005D2503">
        <w:rPr>
          <w:rFonts w:ascii="Times New Roman" w:hAnsi="Times New Roman"/>
          <w:spacing w:val="-1"/>
          <w:sz w:val="24"/>
        </w:rPr>
        <w:t xml:space="preserve"> </w:t>
      </w:r>
      <w:r w:rsidR="00816BB9" w:rsidRPr="005D2503">
        <w:rPr>
          <w:rFonts w:ascii="Times New Roman" w:hAnsi="Times New Roman"/>
          <w:sz w:val="24"/>
        </w:rPr>
        <w:t>знаний.</w:t>
      </w:r>
    </w:p>
    <w:p w:rsidR="00816BB9" w:rsidRPr="005D2503" w:rsidRDefault="00C242BA" w:rsidP="003F1F62">
      <w:pPr>
        <w:pStyle w:val="a3"/>
        <w:jc w:val="both"/>
        <w:rPr>
          <w:rFonts w:ascii="Times New Roman" w:hAnsi="Times New Roman"/>
          <w:sz w:val="24"/>
        </w:rPr>
      </w:pPr>
      <w:r>
        <w:rPr>
          <w:rFonts w:ascii="Times New Roman" w:hAnsi="Times New Roman"/>
          <w:sz w:val="24"/>
        </w:rPr>
        <w:t xml:space="preserve">- </w:t>
      </w:r>
      <w:r w:rsidR="00816BB9" w:rsidRPr="005D2503">
        <w:rPr>
          <w:rFonts w:ascii="Times New Roman" w:hAnsi="Times New Roman"/>
          <w:sz w:val="24"/>
        </w:rPr>
        <w:t>Контроль выполнения программного материала по предметам школьного учебного</w:t>
      </w:r>
      <w:r w:rsidR="00816BB9" w:rsidRPr="005D2503">
        <w:rPr>
          <w:rFonts w:ascii="Times New Roman" w:hAnsi="Times New Roman"/>
          <w:spacing w:val="1"/>
          <w:sz w:val="24"/>
        </w:rPr>
        <w:t xml:space="preserve"> </w:t>
      </w:r>
      <w:r w:rsidR="00816BB9" w:rsidRPr="005D2503">
        <w:rPr>
          <w:rFonts w:ascii="Times New Roman" w:hAnsi="Times New Roman"/>
          <w:sz w:val="24"/>
        </w:rPr>
        <w:t>плана.</w:t>
      </w:r>
    </w:p>
    <w:p w:rsidR="00816BB9" w:rsidRPr="005D2503" w:rsidRDefault="00C242BA" w:rsidP="005D2503">
      <w:pPr>
        <w:pStyle w:val="a3"/>
        <w:jc w:val="both"/>
        <w:rPr>
          <w:rFonts w:ascii="Times New Roman" w:hAnsi="Times New Roman"/>
          <w:sz w:val="24"/>
        </w:rPr>
      </w:pPr>
      <w:r>
        <w:rPr>
          <w:rFonts w:ascii="Times New Roman" w:hAnsi="Times New Roman"/>
          <w:sz w:val="24"/>
        </w:rPr>
        <w:t>-</w:t>
      </w:r>
      <w:r w:rsidR="00816BB9" w:rsidRPr="005D2503">
        <w:rPr>
          <w:rFonts w:ascii="Times New Roman" w:hAnsi="Times New Roman"/>
          <w:sz w:val="24"/>
        </w:rPr>
        <w:t>Контроль</w:t>
      </w:r>
      <w:r w:rsidR="00816BB9" w:rsidRPr="005D2503">
        <w:rPr>
          <w:rFonts w:ascii="Times New Roman" w:hAnsi="Times New Roman"/>
          <w:spacing w:val="-4"/>
          <w:sz w:val="24"/>
        </w:rPr>
        <w:t xml:space="preserve"> </w:t>
      </w:r>
      <w:r w:rsidR="00816BB9" w:rsidRPr="005D2503">
        <w:rPr>
          <w:rFonts w:ascii="Times New Roman" w:hAnsi="Times New Roman"/>
          <w:sz w:val="24"/>
        </w:rPr>
        <w:t>ведения</w:t>
      </w:r>
      <w:r w:rsidR="00816BB9" w:rsidRPr="005D2503">
        <w:rPr>
          <w:rFonts w:ascii="Times New Roman" w:hAnsi="Times New Roman"/>
          <w:spacing w:val="-4"/>
          <w:sz w:val="24"/>
        </w:rPr>
        <w:t xml:space="preserve"> </w:t>
      </w:r>
      <w:r w:rsidR="00816BB9" w:rsidRPr="005D2503">
        <w:rPr>
          <w:rFonts w:ascii="Times New Roman" w:hAnsi="Times New Roman"/>
          <w:sz w:val="24"/>
        </w:rPr>
        <w:t>классных</w:t>
      </w:r>
      <w:r w:rsidR="00816BB9" w:rsidRPr="005D2503">
        <w:rPr>
          <w:rFonts w:ascii="Times New Roman" w:hAnsi="Times New Roman"/>
          <w:spacing w:val="-3"/>
          <w:sz w:val="24"/>
        </w:rPr>
        <w:t xml:space="preserve"> </w:t>
      </w:r>
      <w:r w:rsidR="00816BB9" w:rsidRPr="005D2503">
        <w:rPr>
          <w:rFonts w:ascii="Times New Roman" w:hAnsi="Times New Roman"/>
          <w:sz w:val="24"/>
        </w:rPr>
        <w:t>журналов</w:t>
      </w:r>
      <w:r w:rsidR="00816BB9" w:rsidRPr="005D2503">
        <w:rPr>
          <w:rFonts w:ascii="Times New Roman" w:hAnsi="Times New Roman"/>
          <w:spacing w:val="-5"/>
          <w:sz w:val="24"/>
        </w:rPr>
        <w:t xml:space="preserve"> </w:t>
      </w:r>
      <w:r w:rsidR="00816BB9" w:rsidRPr="005D2503">
        <w:rPr>
          <w:rFonts w:ascii="Times New Roman" w:hAnsi="Times New Roman"/>
          <w:sz w:val="24"/>
        </w:rPr>
        <w:t>выпускных</w:t>
      </w:r>
      <w:r w:rsidR="00816BB9" w:rsidRPr="005D2503">
        <w:rPr>
          <w:rFonts w:ascii="Times New Roman" w:hAnsi="Times New Roman"/>
          <w:spacing w:val="-4"/>
          <w:sz w:val="24"/>
        </w:rPr>
        <w:t xml:space="preserve"> </w:t>
      </w:r>
      <w:r w:rsidR="00816BB9" w:rsidRPr="005D2503">
        <w:rPr>
          <w:rFonts w:ascii="Times New Roman" w:hAnsi="Times New Roman"/>
          <w:sz w:val="24"/>
        </w:rPr>
        <w:t>классов.</w:t>
      </w:r>
    </w:p>
    <w:p w:rsidR="00816BB9" w:rsidRPr="005D2503" w:rsidRDefault="00C242BA" w:rsidP="005D2503">
      <w:pPr>
        <w:pStyle w:val="a3"/>
        <w:jc w:val="both"/>
        <w:rPr>
          <w:rFonts w:ascii="Times New Roman" w:hAnsi="Times New Roman"/>
          <w:sz w:val="24"/>
        </w:rPr>
      </w:pPr>
      <w:r>
        <w:rPr>
          <w:rFonts w:ascii="Times New Roman" w:hAnsi="Times New Roman"/>
          <w:sz w:val="24"/>
        </w:rPr>
        <w:t>-</w:t>
      </w:r>
      <w:r w:rsidR="00816BB9" w:rsidRPr="005D2503">
        <w:rPr>
          <w:rFonts w:ascii="Times New Roman" w:hAnsi="Times New Roman"/>
          <w:sz w:val="24"/>
        </w:rPr>
        <w:t>Контроль</w:t>
      </w:r>
      <w:r w:rsidR="00816BB9" w:rsidRPr="005D2503">
        <w:rPr>
          <w:rFonts w:ascii="Times New Roman" w:hAnsi="Times New Roman"/>
          <w:spacing w:val="-1"/>
          <w:sz w:val="24"/>
        </w:rPr>
        <w:t xml:space="preserve"> </w:t>
      </w:r>
      <w:r w:rsidR="00816BB9" w:rsidRPr="005D2503">
        <w:rPr>
          <w:rFonts w:ascii="Times New Roman" w:hAnsi="Times New Roman"/>
          <w:sz w:val="24"/>
        </w:rPr>
        <w:t>успеваемости</w:t>
      </w:r>
      <w:r w:rsidR="00816BB9" w:rsidRPr="005D2503">
        <w:rPr>
          <w:rFonts w:ascii="Times New Roman" w:hAnsi="Times New Roman"/>
          <w:spacing w:val="-2"/>
          <w:sz w:val="24"/>
        </w:rPr>
        <w:t xml:space="preserve"> </w:t>
      </w:r>
      <w:r w:rsidR="00816BB9" w:rsidRPr="005D2503">
        <w:rPr>
          <w:rFonts w:ascii="Times New Roman" w:hAnsi="Times New Roman"/>
          <w:sz w:val="24"/>
        </w:rPr>
        <w:t>и</w:t>
      </w:r>
      <w:r w:rsidR="00816BB9" w:rsidRPr="005D2503">
        <w:rPr>
          <w:rFonts w:ascii="Times New Roman" w:hAnsi="Times New Roman"/>
          <w:spacing w:val="-4"/>
          <w:sz w:val="24"/>
        </w:rPr>
        <w:t xml:space="preserve"> </w:t>
      </w:r>
      <w:r w:rsidR="00816BB9" w:rsidRPr="005D2503">
        <w:rPr>
          <w:rFonts w:ascii="Times New Roman" w:hAnsi="Times New Roman"/>
          <w:sz w:val="24"/>
        </w:rPr>
        <w:t>посещаемости</w:t>
      </w:r>
      <w:r w:rsidR="00816BB9" w:rsidRPr="005D2503">
        <w:rPr>
          <w:rFonts w:ascii="Times New Roman" w:hAnsi="Times New Roman"/>
          <w:spacing w:val="-2"/>
          <w:sz w:val="24"/>
        </w:rPr>
        <w:t xml:space="preserve"> </w:t>
      </w:r>
      <w:r w:rsidR="00816BB9" w:rsidRPr="005D2503">
        <w:rPr>
          <w:rFonts w:ascii="Times New Roman" w:hAnsi="Times New Roman"/>
          <w:sz w:val="24"/>
        </w:rPr>
        <w:t>выпускников</w:t>
      </w:r>
      <w:r w:rsidR="00816BB9" w:rsidRPr="005D2503">
        <w:rPr>
          <w:rFonts w:ascii="Times New Roman" w:hAnsi="Times New Roman"/>
          <w:spacing w:val="-2"/>
          <w:sz w:val="24"/>
        </w:rPr>
        <w:t xml:space="preserve"> </w:t>
      </w:r>
      <w:r w:rsidR="00816BB9" w:rsidRPr="005D2503">
        <w:rPr>
          <w:rFonts w:ascii="Times New Roman" w:hAnsi="Times New Roman"/>
          <w:sz w:val="24"/>
        </w:rPr>
        <w:t>9,</w:t>
      </w:r>
      <w:r w:rsidR="00816BB9" w:rsidRPr="005D2503">
        <w:rPr>
          <w:rFonts w:ascii="Times New Roman" w:hAnsi="Times New Roman"/>
          <w:spacing w:val="-3"/>
          <w:sz w:val="24"/>
        </w:rPr>
        <w:t xml:space="preserve"> </w:t>
      </w:r>
      <w:r w:rsidR="00816BB9" w:rsidRPr="005D2503">
        <w:rPr>
          <w:rFonts w:ascii="Times New Roman" w:hAnsi="Times New Roman"/>
          <w:sz w:val="24"/>
        </w:rPr>
        <w:t>11-х классов.</w:t>
      </w:r>
    </w:p>
    <w:p w:rsidR="00816BB9" w:rsidRPr="005D2503" w:rsidRDefault="00816BB9" w:rsidP="00C242BA">
      <w:pPr>
        <w:pStyle w:val="a3"/>
        <w:ind w:firstLine="708"/>
        <w:jc w:val="both"/>
        <w:rPr>
          <w:rFonts w:ascii="Times New Roman" w:hAnsi="Times New Roman"/>
        </w:rPr>
      </w:pPr>
      <w:r w:rsidRPr="005D2503">
        <w:rPr>
          <w:rFonts w:ascii="Times New Roman" w:hAnsi="Times New Roman"/>
        </w:rPr>
        <w:t>Все итоги контрольных процедур были описаны в аналитических справках, обсуждены</w:t>
      </w:r>
      <w:r w:rsidRPr="005D2503">
        <w:rPr>
          <w:rFonts w:ascii="Times New Roman" w:hAnsi="Times New Roman"/>
          <w:spacing w:val="1"/>
        </w:rPr>
        <w:t xml:space="preserve"> </w:t>
      </w:r>
      <w:r w:rsidRPr="005D2503">
        <w:rPr>
          <w:rFonts w:ascii="Times New Roman" w:hAnsi="Times New Roman"/>
        </w:rPr>
        <w:t>на совещаниях и заседаниях педагогического коллектива, по их результатам были приняты</w:t>
      </w:r>
      <w:r w:rsidRPr="005D2503">
        <w:rPr>
          <w:rFonts w:ascii="Times New Roman" w:hAnsi="Times New Roman"/>
          <w:spacing w:val="1"/>
        </w:rPr>
        <w:t xml:space="preserve"> </w:t>
      </w:r>
      <w:r w:rsidRPr="005D2503">
        <w:rPr>
          <w:rFonts w:ascii="Times New Roman" w:hAnsi="Times New Roman"/>
        </w:rPr>
        <w:t>определенные</w:t>
      </w:r>
      <w:r w:rsidRPr="005D2503">
        <w:rPr>
          <w:rFonts w:ascii="Times New Roman" w:hAnsi="Times New Roman"/>
          <w:spacing w:val="-1"/>
        </w:rPr>
        <w:t xml:space="preserve"> </w:t>
      </w:r>
      <w:r w:rsidRPr="005D2503">
        <w:rPr>
          <w:rFonts w:ascii="Times New Roman" w:hAnsi="Times New Roman"/>
        </w:rPr>
        <w:t>управленческие</w:t>
      </w:r>
      <w:r w:rsidRPr="005D2503">
        <w:rPr>
          <w:rFonts w:ascii="Times New Roman" w:hAnsi="Times New Roman"/>
          <w:spacing w:val="-1"/>
        </w:rPr>
        <w:t xml:space="preserve"> </w:t>
      </w:r>
      <w:r w:rsidRPr="005D2503">
        <w:rPr>
          <w:rFonts w:ascii="Times New Roman" w:hAnsi="Times New Roman"/>
        </w:rPr>
        <w:t>решения.</w:t>
      </w:r>
    </w:p>
    <w:p w:rsidR="00816BB9" w:rsidRPr="005D2503" w:rsidRDefault="00816BB9" w:rsidP="005D2503">
      <w:pPr>
        <w:pStyle w:val="a3"/>
        <w:jc w:val="both"/>
        <w:rPr>
          <w:rFonts w:ascii="Times New Roman" w:hAnsi="Times New Roman"/>
        </w:rPr>
      </w:pPr>
      <w:r w:rsidRPr="005D2503">
        <w:rPr>
          <w:rFonts w:ascii="Times New Roman" w:hAnsi="Times New Roman"/>
        </w:rPr>
        <w:t>Техническое</w:t>
      </w:r>
      <w:r w:rsidRPr="005D2503">
        <w:rPr>
          <w:rFonts w:ascii="Times New Roman" w:hAnsi="Times New Roman"/>
          <w:spacing w:val="-3"/>
        </w:rPr>
        <w:t xml:space="preserve"> </w:t>
      </w:r>
      <w:r w:rsidRPr="005D2503">
        <w:rPr>
          <w:rFonts w:ascii="Times New Roman" w:hAnsi="Times New Roman"/>
        </w:rPr>
        <w:t>сопровождение</w:t>
      </w:r>
      <w:r w:rsidRPr="005D2503">
        <w:rPr>
          <w:rFonts w:ascii="Times New Roman" w:hAnsi="Times New Roman"/>
          <w:spacing w:val="-3"/>
        </w:rPr>
        <w:t xml:space="preserve"> </w:t>
      </w:r>
      <w:r w:rsidRPr="005D2503">
        <w:rPr>
          <w:rFonts w:ascii="Times New Roman" w:hAnsi="Times New Roman"/>
        </w:rPr>
        <w:t>ОГЭ</w:t>
      </w:r>
      <w:r w:rsidRPr="005D2503">
        <w:rPr>
          <w:rFonts w:ascii="Times New Roman" w:hAnsi="Times New Roman"/>
          <w:spacing w:val="-2"/>
        </w:rPr>
        <w:t xml:space="preserve"> </w:t>
      </w:r>
      <w:r w:rsidRPr="005D2503">
        <w:rPr>
          <w:rFonts w:ascii="Times New Roman" w:hAnsi="Times New Roman"/>
        </w:rPr>
        <w:t>и</w:t>
      </w:r>
      <w:r w:rsidRPr="005D2503">
        <w:rPr>
          <w:rFonts w:ascii="Times New Roman" w:hAnsi="Times New Roman"/>
          <w:spacing w:val="-2"/>
        </w:rPr>
        <w:t xml:space="preserve"> </w:t>
      </w:r>
      <w:r w:rsidRPr="005D2503">
        <w:rPr>
          <w:rFonts w:ascii="Times New Roman" w:hAnsi="Times New Roman"/>
        </w:rPr>
        <w:t>ЕГЭ</w:t>
      </w:r>
      <w:r w:rsidRPr="005D2503">
        <w:rPr>
          <w:rFonts w:ascii="Times New Roman" w:hAnsi="Times New Roman"/>
          <w:spacing w:val="1"/>
        </w:rPr>
        <w:t xml:space="preserve"> </w:t>
      </w:r>
      <w:r w:rsidRPr="005D2503">
        <w:rPr>
          <w:rFonts w:ascii="Times New Roman" w:hAnsi="Times New Roman"/>
        </w:rPr>
        <w:t>осуществлялось</w:t>
      </w:r>
      <w:r w:rsidRPr="005D2503">
        <w:rPr>
          <w:rFonts w:ascii="Times New Roman" w:hAnsi="Times New Roman"/>
          <w:spacing w:val="-2"/>
        </w:rPr>
        <w:t xml:space="preserve"> </w:t>
      </w:r>
      <w:r w:rsidRPr="005D2503">
        <w:rPr>
          <w:rFonts w:ascii="Times New Roman" w:hAnsi="Times New Roman"/>
        </w:rPr>
        <w:t>с</w:t>
      </w:r>
      <w:r w:rsidRPr="005D2503">
        <w:rPr>
          <w:rFonts w:ascii="Times New Roman" w:hAnsi="Times New Roman"/>
          <w:spacing w:val="-1"/>
        </w:rPr>
        <w:t xml:space="preserve"> </w:t>
      </w:r>
      <w:r w:rsidRPr="005D2503">
        <w:rPr>
          <w:rFonts w:ascii="Times New Roman" w:hAnsi="Times New Roman"/>
        </w:rPr>
        <w:t>помощью:</w:t>
      </w:r>
    </w:p>
    <w:p w:rsidR="00816BB9" w:rsidRPr="005D2503" w:rsidRDefault="00816BB9" w:rsidP="00770FAF">
      <w:pPr>
        <w:pStyle w:val="a3"/>
        <w:numPr>
          <w:ilvl w:val="0"/>
          <w:numId w:val="25"/>
        </w:numPr>
        <w:jc w:val="both"/>
        <w:rPr>
          <w:rFonts w:ascii="Times New Roman" w:hAnsi="Times New Roman"/>
          <w:sz w:val="24"/>
        </w:rPr>
      </w:pPr>
      <w:r w:rsidRPr="005D2503">
        <w:rPr>
          <w:rFonts w:ascii="Times New Roman" w:hAnsi="Times New Roman"/>
          <w:sz w:val="24"/>
        </w:rPr>
        <w:t>базы</w:t>
      </w:r>
      <w:r w:rsidRPr="005D2503">
        <w:rPr>
          <w:rFonts w:ascii="Times New Roman" w:hAnsi="Times New Roman"/>
          <w:spacing w:val="-3"/>
          <w:sz w:val="24"/>
        </w:rPr>
        <w:t xml:space="preserve"> </w:t>
      </w:r>
      <w:r w:rsidRPr="005D2503">
        <w:rPr>
          <w:rFonts w:ascii="Times New Roman" w:hAnsi="Times New Roman"/>
          <w:sz w:val="24"/>
        </w:rPr>
        <w:t>данных</w:t>
      </w:r>
      <w:r w:rsidRPr="005D2503">
        <w:rPr>
          <w:rFonts w:ascii="Times New Roman" w:hAnsi="Times New Roman"/>
          <w:spacing w:val="-2"/>
          <w:sz w:val="24"/>
        </w:rPr>
        <w:t xml:space="preserve"> </w:t>
      </w:r>
      <w:r w:rsidRPr="005D2503">
        <w:rPr>
          <w:rFonts w:ascii="Times New Roman" w:hAnsi="Times New Roman"/>
          <w:sz w:val="24"/>
        </w:rPr>
        <w:t>РБД;</w:t>
      </w:r>
    </w:p>
    <w:p w:rsidR="00816BB9" w:rsidRPr="005D2503" w:rsidRDefault="00816BB9" w:rsidP="00770FAF">
      <w:pPr>
        <w:pStyle w:val="a3"/>
        <w:numPr>
          <w:ilvl w:val="0"/>
          <w:numId w:val="25"/>
        </w:numPr>
        <w:jc w:val="both"/>
        <w:rPr>
          <w:rFonts w:ascii="Times New Roman" w:hAnsi="Times New Roman"/>
          <w:sz w:val="24"/>
        </w:rPr>
      </w:pPr>
      <w:r w:rsidRPr="005D2503">
        <w:rPr>
          <w:rFonts w:ascii="Times New Roman" w:hAnsi="Times New Roman"/>
          <w:sz w:val="24"/>
        </w:rPr>
        <w:t>школьного</w:t>
      </w:r>
      <w:r w:rsidRPr="005D2503">
        <w:rPr>
          <w:rFonts w:ascii="Times New Roman" w:hAnsi="Times New Roman"/>
          <w:spacing w:val="-1"/>
          <w:sz w:val="24"/>
        </w:rPr>
        <w:t xml:space="preserve"> </w:t>
      </w:r>
      <w:r w:rsidRPr="005D2503">
        <w:rPr>
          <w:rFonts w:ascii="Times New Roman" w:hAnsi="Times New Roman"/>
          <w:sz w:val="24"/>
        </w:rPr>
        <w:t>сайта;</w:t>
      </w:r>
    </w:p>
    <w:p w:rsidR="00816BB9" w:rsidRPr="005D2503" w:rsidRDefault="00816BB9" w:rsidP="00770FAF">
      <w:pPr>
        <w:pStyle w:val="a3"/>
        <w:numPr>
          <w:ilvl w:val="0"/>
          <w:numId w:val="25"/>
        </w:numPr>
        <w:jc w:val="both"/>
        <w:rPr>
          <w:rFonts w:ascii="Times New Roman" w:hAnsi="Times New Roman"/>
          <w:sz w:val="24"/>
        </w:rPr>
      </w:pPr>
      <w:r w:rsidRPr="005D2503">
        <w:rPr>
          <w:rFonts w:ascii="Times New Roman" w:hAnsi="Times New Roman"/>
          <w:sz w:val="24"/>
        </w:rPr>
        <w:t>электронной</w:t>
      </w:r>
      <w:r w:rsidRPr="005D2503">
        <w:rPr>
          <w:rFonts w:ascii="Times New Roman" w:hAnsi="Times New Roman"/>
          <w:spacing w:val="-4"/>
          <w:sz w:val="24"/>
        </w:rPr>
        <w:t xml:space="preserve"> </w:t>
      </w:r>
      <w:r w:rsidRPr="005D2503">
        <w:rPr>
          <w:rFonts w:ascii="Times New Roman" w:hAnsi="Times New Roman"/>
          <w:sz w:val="24"/>
        </w:rPr>
        <w:t>почты</w:t>
      </w:r>
      <w:r w:rsidRPr="005D2503">
        <w:rPr>
          <w:rFonts w:ascii="Times New Roman" w:hAnsi="Times New Roman"/>
          <w:spacing w:val="-4"/>
          <w:sz w:val="24"/>
        </w:rPr>
        <w:t xml:space="preserve"> </w:t>
      </w:r>
      <w:r w:rsidRPr="005D2503">
        <w:rPr>
          <w:rFonts w:ascii="Times New Roman" w:hAnsi="Times New Roman"/>
          <w:sz w:val="24"/>
        </w:rPr>
        <w:t>школы.</w:t>
      </w:r>
    </w:p>
    <w:p w:rsidR="00816BB9" w:rsidRPr="0040635F" w:rsidRDefault="00816BB9" w:rsidP="005D2503">
      <w:pPr>
        <w:pStyle w:val="2"/>
        <w:tabs>
          <w:tab w:val="left" w:pos="10348"/>
        </w:tabs>
        <w:jc w:val="center"/>
        <w:rPr>
          <w:rFonts w:ascii="Times New Roman" w:hAnsi="Times New Roman"/>
          <w:i w:val="0"/>
          <w:sz w:val="24"/>
        </w:rPr>
      </w:pPr>
      <w:r w:rsidRPr="0040635F">
        <w:rPr>
          <w:rFonts w:ascii="Times New Roman" w:hAnsi="Times New Roman"/>
          <w:i w:val="0"/>
          <w:sz w:val="24"/>
        </w:rPr>
        <w:t>Образовательные</w:t>
      </w:r>
      <w:r w:rsidRPr="0040635F">
        <w:rPr>
          <w:rFonts w:ascii="Times New Roman" w:hAnsi="Times New Roman"/>
          <w:i w:val="0"/>
          <w:spacing w:val="-3"/>
          <w:sz w:val="24"/>
        </w:rPr>
        <w:t xml:space="preserve"> </w:t>
      </w:r>
      <w:r w:rsidRPr="0040635F">
        <w:rPr>
          <w:rFonts w:ascii="Times New Roman" w:hAnsi="Times New Roman"/>
          <w:i w:val="0"/>
          <w:sz w:val="24"/>
        </w:rPr>
        <w:t>результаты</w:t>
      </w:r>
      <w:r w:rsidRPr="0040635F">
        <w:rPr>
          <w:rFonts w:ascii="Times New Roman" w:hAnsi="Times New Roman"/>
          <w:i w:val="0"/>
          <w:spacing w:val="-1"/>
          <w:sz w:val="24"/>
        </w:rPr>
        <w:t xml:space="preserve"> </w:t>
      </w:r>
      <w:r w:rsidRPr="0040635F">
        <w:rPr>
          <w:rFonts w:ascii="Times New Roman" w:hAnsi="Times New Roman"/>
          <w:i w:val="0"/>
          <w:sz w:val="24"/>
        </w:rPr>
        <w:t>выпускников</w:t>
      </w:r>
      <w:r w:rsidRPr="0040635F">
        <w:rPr>
          <w:rFonts w:ascii="Times New Roman" w:hAnsi="Times New Roman"/>
          <w:i w:val="0"/>
          <w:spacing w:val="-3"/>
          <w:sz w:val="24"/>
        </w:rPr>
        <w:t xml:space="preserve"> </w:t>
      </w:r>
      <w:r w:rsidRPr="0040635F">
        <w:rPr>
          <w:rFonts w:ascii="Times New Roman" w:hAnsi="Times New Roman"/>
          <w:i w:val="0"/>
          <w:sz w:val="24"/>
        </w:rPr>
        <w:t>9</w:t>
      </w:r>
      <w:r w:rsidRPr="0040635F">
        <w:rPr>
          <w:rFonts w:ascii="Times New Roman" w:hAnsi="Times New Roman"/>
          <w:i w:val="0"/>
          <w:spacing w:val="-1"/>
          <w:sz w:val="24"/>
        </w:rPr>
        <w:t xml:space="preserve"> </w:t>
      </w:r>
      <w:r w:rsidRPr="0040635F">
        <w:rPr>
          <w:rFonts w:ascii="Times New Roman" w:hAnsi="Times New Roman"/>
          <w:i w:val="0"/>
          <w:sz w:val="24"/>
        </w:rPr>
        <w:t>классов</w:t>
      </w:r>
    </w:p>
    <w:p w:rsidR="00816BB9" w:rsidRPr="005D2503" w:rsidRDefault="00816BB9" w:rsidP="00C242BA">
      <w:pPr>
        <w:pStyle w:val="a3"/>
        <w:ind w:firstLine="708"/>
        <w:jc w:val="both"/>
        <w:rPr>
          <w:rFonts w:ascii="Times New Roman" w:hAnsi="Times New Roman"/>
          <w:sz w:val="24"/>
          <w:szCs w:val="24"/>
        </w:rPr>
      </w:pPr>
      <w:r w:rsidRPr="005D2503">
        <w:rPr>
          <w:rFonts w:ascii="Times New Roman" w:hAnsi="Times New Roman"/>
          <w:sz w:val="24"/>
          <w:szCs w:val="24"/>
        </w:rPr>
        <w:t>В 2021/22 учебном году в 9-х классах обучалось 76 учеников. Допущены к итоговой аттестации все обучающиеся.</w:t>
      </w:r>
    </w:p>
    <w:p w:rsidR="00816BB9" w:rsidRPr="005D2503" w:rsidRDefault="00816BB9" w:rsidP="00C242BA">
      <w:pPr>
        <w:pStyle w:val="a3"/>
        <w:ind w:firstLine="708"/>
        <w:jc w:val="both"/>
        <w:rPr>
          <w:rFonts w:ascii="Times New Roman" w:hAnsi="Times New Roman"/>
          <w:sz w:val="24"/>
          <w:szCs w:val="24"/>
        </w:rPr>
      </w:pPr>
      <w:r w:rsidRPr="005D2503">
        <w:rPr>
          <w:rFonts w:ascii="Times New Roman" w:hAnsi="Times New Roman"/>
          <w:sz w:val="24"/>
          <w:szCs w:val="24"/>
        </w:rPr>
        <w:t>Выпускники сдавали два обязательных экзамена – по русскому языку и математике. Кроме того, обучающиеся сдавали ОГЭ по двум предметам по выбору:</w:t>
      </w:r>
    </w:p>
    <w:p w:rsidR="003F1F62" w:rsidRDefault="00816BB9" w:rsidP="00770FAF">
      <w:pPr>
        <w:pStyle w:val="a3"/>
        <w:numPr>
          <w:ilvl w:val="0"/>
          <w:numId w:val="26"/>
        </w:numPr>
        <w:jc w:val="both"/>
        <w:rPr>
          <w:rFonts w:ascii="Times New Roman" w:hAnsi="Times New Roman"/>
          <w:sz w:val="24"/>
          <w:szCs w:val="24"/>
        </w:rPr>
      </w:pPr>
      <w:r w:rsidRPr="003F1F62">
        <w:rPr>
          <w:rFonts w:ascii="Times New Roman" w:hAnsi="Times New Roman"/>
          <w:sz w:val="24"/>
          <w:szCs w:val="24"/>
        </w:rPr>
        <w:t>общест</w:t>
      </w:r>
      <w:r w:rsidR="003F1F62">
        <w:rPr>
          <w:rFonts w:ascii="Times New Roman" w:hAnsi="Times New Roman"/>
          <w:sz w:val="24"/>
          <w:szCs w:val="24"/>
        </w:rPr>
        <w:t>вознание выбрали 36 обучающихся;</w:t>
      </w:r>
    </w:p>
    <w:p w:rsidR="00816BB9" w:rsidRPr="003F1F62" w:rsidRDefault="00816BB9" w:rsidP="00770FAF">
      <w:pPr>
        <w:pStyle w:val="a3"/>
        <w:numPr>
          <w:ilvl w:val="0"/>
          <w:numId w:val="26"/>
        </w:numPr>
        <w:jc w:val="both"/>
        <w:rPr>
          <w:rFonts w:ascii="Times New Roman" w:hAnsi="Times New Roman"/>
          <w:sz w:val="24"/>
          <w:szCs w:val="24"/>
        </w:rPr>
      </w:pPr>
      <w:r w:rsidRPr="003F1F62">
        <w:rPr>
          <w:rFonts w:ascii="Times New Roman" w:hAnsi="Times New Roman"/>
          <w:sz w:val="24"/>
          <w:szCs w:val="24"/>
        </w:rPr>
        <w:t>историю – 2 обучающихся;</w:t>
      </w:r>
    </w:p>
    <w:p w:rsidR="00816BB9" w:rsidRPr="005D2503" w:rsidRDefault="00816BB9" w:rsidP="00770FAF">
      <w:pPr>
        <w:pStyle w:val="a3"/>
        <w:numPr>
          <w:ilvl w:val="0"/>
          <w:numId w:val="26"/>
        </w:numPr>
        <w:jc w:val="both"/>
        <w:rPr>
          <w:rFonts w:ascii="Times New Roman" w:hAnsi="Times New Roman"/>
          <w:sz w:val="24"/>
          <w:szCs w:val="24"/>
        </w:rPr>
      </w:pPr>
      <w:r w:rsidRPr="005D2503">
        <w:rPr>
          <w:rFonts w:ascii="Times New Roman" w:hAnsi="Times New Roman"/>
          <w:sz w:val="24"/>
          <w:szCs w:val="24"/>
        </w:rPr>
        <w:t>иностранный язык – 7 обучающихся;</w:t>
      </w:r>
    </w:p>
    <w:p w:rsidR="00816BB9" w:rsidRPr="005D2503" w:rsidRDefault="00816BB9" w:rsidP="00770FAF">
      <w:pPr>
        <w:pStyle w:val="a3"/>
        <w:numPr>
          <w:ilvl w:val="0"/>
          <w:numId w:val="26"/>
        </w:numPr>
        <w:jc w:val="both"/>
        <w:rPr>
          <w:rFonts w:ascii="Times New Roman" w:hAnsi="Times New Roman"/>
          <w:sz w:val="24"/>
          <w:szCs w:val="24"/>
        </w:rPr>
      </w:pPr>
      <w:r w:rsidRPr="005D2503">
        <w:rPr>
          <w:rFonts w:ascii="Times New Roman" w:hAnsi="Times New Roman"/>
          <w:sz w:val="24"/>
          <w:szCs w:val="24"/>
        </w:rPr>
        <w:t>биологию</w:t>
      </w:r>
      <w:r w:rsidR="003F1F62">
        <w:rPr>
          <w:rFonts w:ascii="Times New Roman" w:hAnsi="Times New Roman"/>
          <w:sz w:val="24"/>
          <w:szCs w:val="24"/>
        </w:rPr>
        <w:t xml:space="preserve"> – 13 обучающихся</w:t>
      </w:r>
      <w:r w:rsidRPr="005D2503">
        <w:rPr>
          <w:rFonts w:ascii="Times New Roman" w:hAnsi="Times New Roman"/>
          <w:sz w:val="24"/>
          <w:szCs w:val="24"/>
        </w:rPr>
        <w:t>;</w:t>
      </w:r>
    </w:p>
    <w:p w:rsidR="00816BB9" w:rsidRPr="005D2503" w:rsidRDefault="003F1F62" w:rsidP="00770FAF">
      <w:pPr>
        <w:pStyle w:val="a3"/>
        <w:numPr>
          <w:ilvl w:val="0"/>
          <w:numId w:val="26"/>
        </w:numPr>
        <w:jc w:val="both"/>
        <w:rPr>
          <w:rFonts w:ascii="Times New Roman" w:hAnsi="Times New Roman"/>
          <w:sz w:val="24"/>
          <w:szCs w:val="24"/>
        </w:rPr>
      </w:pPr>
      <w:r>
        <w:rPr>
          <w:rFonts w:ascii="Times New Roman" w:hAnsi="Times New Roman"/>
          <w:sz w:val="24"/>
          <w:szCs w:val="24"/>
        </w:rPr>
        <w:t>информатику – 29 обучающихся</w:t>
      </w:r>
      <w:r w:rsidR="00816BB9" w:rsidRPr="005D2503">
        <w:rPr>
          <w:rFonts w:ascii="Times New Roman" w:hAnsi="Times New Roman"/>
          <w:sz w:val="24"/>
          <w:szCs w:val="24"/>
        </w:rPr>
        <w:t>;</w:t>
      </w:r>
    </w:p>
    <w:p w:rsidR="00816BB9" w:rsidRPr="005D2503" w:rsidRDefault="00816BB9" w:rsidP="00770FAF">
      <w:pPr>
        <w:pStyle w:val="a3"/>
        <w:numPr>
          <w:ilvl w:val="0"/>
          <w:numId w:val="26"/>
        </w:numPr>
        <w:jc w:val="both"/>
        <w:rPr>
          <w:rFonts w:ascii="Times New Roman" w:hAnsi="Times New Roman"/>
          <w:sz w:val="24"/>
          <w:szCs w:val="24"/>
        </w:rPr>
      </w:pPr>
      <w:r w:rsidRPr="005D2503">
        <w:rPr>
          <w:rFonts w:ascii="Times New Roman" w:hAnsi="Times New Roman"/>
          <w:sz w:val="24"/>
          <w:szCs w:val="24"/>
        </w:rPr>
        <w:t>литературу – 7 обучающихся;</w:t>
      </w:r>
    </w:p>
    <w:p w:rsidR="00816BB9" w:rsidRPr="005D2503" w:rsidRDefault="00816BB9" w:rsidP="00770FAF">
      <w:pPr>
        <w:pStyle w:val="a3"/>
        <w:numPr>
          <w:ilvl w:val="0"/>
          <w:numId w:val="26"/>
        </w:numPr>
        <w:jc w:val="both"/>
        <w:rPr>
          <w:rFonts w:ascii="Times New Roman" w:hAnsi="Times New Roman"/>
          <w:sz w:val="24"/>
          <w:szCs w:val="24"/>
        </w:rPr>
      </w:pPr>
      <w:r w:rsidRPr="005D2503">
        <w:rPr>
          <w:rFonts w:ascii="Times New Roman" w:hAnsi="Times New Roman"/>
          <w:sz w:val="24"/>
          <w:szCs w:val="24"/>
        </w:rPr>
        <w:t>физику – 3 обучающихся;</w:t>
      </w:r>
    </w:p>
    <w:p w:rsidR="00816BB9" w:rsidRPr="003F1F62" w:rsidRDefault="00816BB9" w:rsidP="00770FAF">
      <w:pPr>
        <w:pStyle w:val="a3"/>
        <w:numPr>
          <w:ilvl w:val="0"/>
          <w:numId w:val="26"/>
        </w:numPr>
        <w:jc w:val="both"/>
        <w:rPr>
          <w:rFonts w:ascii="Times New Roman" w:hAnsi="Times New Roman"/>
          <w:sz w:val="24"/>
          <w:szCs w:val="24"/>
        </w:rPr>
      </w:pPr>
      <w:r w:rsidRPr="003F1F62">
        <w:rPr>
          <w:rFonts w:ascii="Times New Roman" w:hAnsi="Times New Roman"/>
          <w:sz w:val="24"/>
          <w:szCs w:val="24"/>
        </w:rPr>
        <w:t>географию –</w:t>
      </w:r>
      <w:r w:rsidR="003F1F62">
        <w:rPr>
          <w:rFonts w:ascii="Times New Roman" w:hAnsi="Times New Roman"/>
          <w:sz w:val="24"/>
          <w:szCs w:val="24"/>
        </w:rPr>
        <w:t xml:space="preserve"> 48 обучающихся</w:t>
      </w:r>
      <w:r w:rsidRPr="003F1F62">
        <w:rPr>
          <w:rFonts w:ascii="Times New Roman" w:hAnsi="Times New Roman"/>
          <w:sz w:val="24"/>
          <w:szCs w:val="24"/>
        </w:rPr>
        <w:t>.</w:t>
      </w:r>
    </w:p>
    <w:p w:rsidR="00816BB9" w:rsidRPr="005D2503" w:rsidRDefault="00816BB9" w:rsidP="00C242BA">
      <w:pPr>
        <w:pStyle w:val="a3"/>
        <w:ind w:firstLine="708"/>
        <w:jc w:val="both"/>
        <w:rPr>
          <w:rFonts w:ascii="Times New Roman" w:hAnsi="Times New Roman"/>
          <w:sz w:val="24"/>
          <w:szCs w:val="24"/>
        </w:rPr>
      </w:pPr>
      <w:r w:rsidRPr="005D2503">
        <w:rPr>
          <w:rFonts w:ascii="Times New Roman" w:hAnsi="Times New Roman"/>
          <w:sz w:val="24"/>
          <w:szCs w:val="24"/>
        </w:rPr>
        <w:t>1 ученик сдавал ГИА в форме ГВЭ.</w:t>
      </w:r>
    </w:p>
    <w:p w:rsidR="00816BB9" w:rsidRPr="005D2503" w:rsidRDefault="00816BB9" w:rsidP="00C242BA">
      <w:pPr>
        <w:pStyle w:val="a3"/>
        <w:jc w:val="center"/>
        <w:rPr>
          <w:rFonts w:ascii="Times New Roman" w:hAnsi="Times New Roman"/>
          <w:sz w:val="24"/>
          <w:szCs w:val="24"/>
        </w:rPr>
      </w:pPr>
      <w:r w:rsidRPr="005D2503">
        <w:rPr>
          <w:rFonts w:ascii="Times New Roman" w:hAnsi="Times New Roman"/>
          <w:b/>
          <w:bCs/>
          <w:sz w:val="24"/>
          <w:szCs w:val="24"/>
        </w:rPr>
        <w:t>Сравнительная таблица результатов государственной</w:t>
      </w:r>
      <w:r w:rsidRPr="005D2503">
        <w:rPr>
          <w:rFonts w:ascii="Times New Roman" w:hAnsi="Times New Roman"/>
          <w:sz w:val="24"/>
          <w:szCs w:val="24"/>
        </w:rPr>
        <w:br/>
      </w:r>
      <w:r w:rsidRPr="005D2503">
        <w:rPr>
          <w:rFonts w:ascii="Times New Roman" w:hAnsi="Times New Roman"/>
          <w:b/>
          <w:bCs/>
          <w:sz w:val="24"/>
          <w:szCs w:val="24"/>
        </w:rPr>
        <w:t>итоговой аттестации в формате ОГЭ</w:t>
      </w:r>
    </w:p>
    <w:tbl>
      <w:tblPr>
        <w:tblW w:w="0" w:type="auto"/>
        <w:tblInd w:w="134" w:type="dxa"/>
        <w:tblCellMar>
          <w:top w:w="15" w:type="dxa"/>
          <w:left w:w="15" w:type="dxa"/>
          <w:bottom w:w="15" w:type="dxa"/>
          <w:right w:w="15" w:type="dxa"/>
        </w:tblCellMar>
        <w:tblLook w:val="0600" w:firstRow="0" w:lastRow="0" w:firstColumn="0" w:lastColumn="0" w:noHBand="1" w:noVBand="1"/>
      </w:tblPr>
      <w:tblGrid>
        <w:gridCol w:w="1891"/>
        <w:gridCol w:w="1669"/>
        <w:gridCol w:w="1160"/>
        <w:gridCol w:w="1100"/>
        <w:gridCol w:w="1669"/>
        <w:gridCol w:w="1160"/>
        <w:gridCol w:w="1100"/>
      </w:tblGrid>
      <w:tr w:rsidR="00816BB9" w:rsidRPr="005D2503" w:rsidTr="00C242BA">
        <w:tc>
          <w:tcPr>
            <w:tcW w:w="18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Учебный</w:t>
            </w:r>
            <w:r w:rsidRPr="005D2503">
              <w:rPr>
                <w:rFonts w:ascii="Times New Roman" w:hAnsi="Times New Roman"/>
                <w:sz w:val="24"/>
                <w:szCs w:val="24"/>
              </w:rPr>
              <w:br/>
            </w:r>
            <w:r w:rsidRPr="005D2503">
              <w:rPr>
                <w:rFonts w:ascii="Times New Roman" w:hAnsi="Times New Roman"/>
                <w:b/>
                <w:bCs/>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Русский язык</w:t>
            </w:r>
          </w:p>
        </w:tc>
      </w:tr>
      <w:tr w:rsidR="00816BB9" w:rsidRPr="005D2503" w:rsidTr="00C242BA">
        <w:tc>
          <w:tcPr>
            <w:tcW w:w="18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Средний</w:t>
            </w:r>
            <w:r w:rsidRPr="005D2503">
              <w:rPr>
                <w:rFonts w:ascii="Times New Roman" w:hAnsi="Times New Roman"/>
                <w:sz w:val="24"/>
                <w:szCs w:val="24"/>
              </w:rPr>
              <w:br/>
            </w:r>
            <w:r w:rsidRPr="005D2503">
              <w:rPr>
                <w:rFonts w:ascii="Times New Roman" w:hAnsi="Times New Roman"/>
                <w:b/>
                <w:bCs/>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b/>
                <w:bCs/>
                <w:sz w:val="24"/>
                <w:szCs w:val="24"/>
              </w:rPr>
              <w:t>Средний</w:t>
            </w:r>
            <w:r w:rsidRPr="005D2503">
              <w:rPr>
                <w:rFonts w:ascii="Times New Roman" w:hAnsi="Times New Roman"/>
                <w:sz w:val="24"/>
                <w:szCs w:val="24"/>
              </w:rPr>
              <w:br/>
            </w:r>
            <w:r w:rsidRPr="005D2503">
              <w:rPr>
                <w:rFonts w:ascii="Times New Roman" w:hAnsi="Times New Roman"/>
                <w:b/>
                <w:bCs/>
                <w:sz w:val="24"/>
                <w:szCs w:val="24"/>
              </w:rPr>
              <w:t>балл</w:t>
            </w:r>
          </w:p>
        </w:tc>
      </w:tr>
      <w:tr w:rsidR="00816BB9" w:rsidRPr="005D2503" w:rsidTr="00C242BA">
        <w:tc>
          <w:tcPr>
            <w:tcW w:w="1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3,6</w:t>
            </w:r>
          </w:p>
        </w:tc>
      </w:tr>
      <w:tr w:rsidR="00816BB9" w:rsidRPr="005D2503" w:rsidTr="00C242BA">
        <w:tc>
          <w:tcPr>
            <w:tcW w:w="1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3,9</w:t>
            </w:r>
          </w:p>
        </w:tc>
      </w:tr>
    </w:tbl>
    <w:p w:rsidR="00816BB9" w:rsidRPr="005D2503" w:rsidRDefault="00816BB9" w:rsidP="0040635F">
      <w:pPr>
        <w:pStyle w:val="a3"/>
        <w:ind w:firstLine="708"/>
        <w:jc w:val="both"/>
        <w:rPr>
          <w:rFonts w:ascii="Times New Roman" w:hAnsi="Times New Roman"/>
          <w:sz w:val="24"/>
          <w:szCs w:val="24"/>
        </w:rPr>
      </w:pPr>
      <w:r w:rsidRPr="005D2503">
        <w:rPr>
          <w:rFonts w:ascii="Times New Roman" w:hAnsi="Times New Roman"/>
          <w:sz w:val="24"/>
          <w:szCs w:val="24"/>
        </w:rPr>
        <w:t>Из представленной таблицы видно, что успеваемость по математике и русскому языку снизилась, качество снизилось на 12 процентов по математике и повысилось на 21 процент по русскому языку.</w:t>
      </w:r>
    </w:p>
    <w:p w:rsidR="00816BB9" w:rsidRPr="005D2503" w:rsidRDefault="00816BB9" w:rsidP="00C242BA">
      <w:pPr>
        <w:pStyle w:val="a3"/>
        <w:jc w:val="center"/>
        <w:rPr>
          <w:rFonts w:ascii="Times New Roman" w:hAnsi="Times New Roman"/>
          <w:sz w:val="24"/>
          <w:szCs w:val="24"/>
        </w:rPr>
      </w:pPr>
      <w:r w:rsidRPr="005D2503">
        <w:rPr>
          <w:rFonts w:ascii="Times New Roman" w:hAnsi="Times New Roman"/>
          <w:b/>
          <w:bCs/>
          <w:sz w:val="24"/>
          <w:szCs w:val="24"/>
        </w:rPr>
        <w:t>Результаты ОГЭ по предметам по выбору</w:t>
      </w:r>
    </w:p>
    <w:tbl>
      <w:tblPr>
        <w:tblW w:w="9387" w:type="dxa"/>
        <w:tblInd w:w="134" w:type="dxa"/>
        <w:tblCellMar>
          <w:top w:w="15" w:type="dxa"/>
          <w:left w:w="15" w:type="dxa"/>
          <w:bottom w:w="15" w:type="dxa"/>
          <w:right w:w="15" w:type="dxa"/>
        </w:tblCellMar>
        <w:tblLook w:val="0600" w:firstRow="0" w:lastRow="0" w:firstColumn="0" w:lastColumn="0" w:noHBand="1" w:noVBand="1"/>
      </w:tblPr>
      <w:tblGrid>
        <w:gridCol w:w="3172"/>
        <w:gridCol w:w="2410"/>
        <w:gridCol w:w="1117"/>
        <w:gridCol w:w="1072"/>
        <w:gridCol w:w="1616"/>
      </w:tblGrid>
      <w:tr w:rsidR="00816BB9" w:rsidRPr="0040635F" w:rsidTr="008330DC">
        <w:trPr>
          <w:trHeight w:val="506"/>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Количество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Средний</w:t>
            </w:r>
            <w:r w:rsidRPr="0040635F">
              <w:rPr>
                <w:rFonts w:ascii="Times New Roman" w:hAnsi="Times New Roman"/>
              </w:rPr>
              <w:b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Успеваемость</w:t>
            </w:r>
          </w:p>
        </w:tc>
      </w:tr>
      <w:tr w:rsidR="00816BB9" w:rsidRPr="0040635F" w:rsidTr="008330DC">
        <w:trPr>
          <w:trHeight w:val="19"/>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lastRenderedPageBreak/>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92</w:t>
            </w:r>
          </w:p>
        </w:tc>
      </w:tr>
      <w:tr w:rsidR="00816BB9" w:rsidRPr="0040635F" w:rsidTr="008330DC">
        <w:trPr>
          <w:trHeight w:val="238"/>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50</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100</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93</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94</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71</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 xml:space="preserve"> 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100</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 xml:space="preserve"> 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83</w:t>
            </w:r>
          </w:p>
        </w:tc>
      </w:tr>
      <w:tr w:rsidR="00816BB9" w:rsidRPr="0040635F" w:rsidTr="008330DC">
        <w:trPr>
          <w:trHeight w:val="253"/>
        </w:trPr>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 xml:space="preserve"> 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40635F" w:rsidRDefault="00816BB9" w:rsidP="0040635F">
            <w:pPr>
              <w:pStyle w:val="a3"/>
              <w:rPr>
                <w:rFonts w:ascii="Times New Roman" w:hAnsi="Times New Roman"/>
              </w:rPr>
            </w:pPr>
            <w:r w:rsidRPr="0040635F">
              <w:rPr>
                <w:rFonts w:ascii="Times New Roman" w:hAnsi="Times New Roman"/>
              </w:rPr>
              <w:t>100</w:t>
            </w:r>
          </w:p>
        </w:tc>
      </w:tr>
    </w:tbl>
    <w:p w:rsidR="00816BB9" w:rsidRPr="005D2503" w:rsidRDefault="00816BB9" w:rsidP="00C242BA">
      <w:pPr>
        <w:pStyle w:val="a3"/>
        <w:ind w:firstLine="708"/>
        <w:jc w:val="both"/>
        <w:rPr>
          <w:rFonts w:ascii="Times New Roman" w:hAnsi="Times New Roman"/>
          <w:sz w:val="24"/>
          <w:szCs w:val="24"/>
        </w:rPr>
      </w:pPr>
      <w:r w:rsidRPr="005D2503">
        <w:rPr>
          <w:rFonts w:ascii="Times New Roman" w:hAnsi="Times New Roman"/>
          <w:sz w:val="24"/>
          <w:szCs w:val="24"/>
        </w:rPr>
        <w:t xml:space="preserve">Результаты экзаменов по предметам по выбору в 2022 году выявили в целом среднюю успеваемость учеников. Учителям </w:t>
      </w:r>
      <w:r w:rsidR="0040635F">
        <w:rPr>
          <w:rFonts w:ascii="Times New Roman" w:hAnsi="Times New Roman"/>
          <w:sz w:val="24"/>
          <w:szCs w:val="24"/>
        </w:rPr>
        <w:t xml:space="preserve">истории, </w:t>
      </w:r>
      <w:r w:rsidRPr="005D2503">
        <w:rPr>
          <w:rFonts w:ascii="Times New Roman" w:hAnsi="Times New Roman"/>
          <w:sz w:val="24"/>
          <w:szCs w:val="24"/>
        </w:rPr>
        <w:t xml:space="preserve">обществознания, физики и биологии </w:t>
      </w:r>
      <w:r w:rsidR="0040635F">
        <w:rPr>
          <w:rFonts w:ascii="Times New Roman" w:hAnsi="Times New Roman"/>
          <w:sz w:val="24"/>
          <w:szCs w:val="24"/>
        </w:rPr>
        <w:t xml:space="preserve">необходимо </w:t>
      </w:r>
      <w:r w:rsidRPr="005D2503">
        <w:rPr>
          <w:rFonts w:ascii="Times New Roman" w:hAnsi="Times New Roman"/>
          <w:sz w:val="24"/>
          <w:szCs w:val="24"/>
        </w:rPr>
        <w:t>обратить особое внимание на качество преподавания предметов.</w:t>
      </w:r>
    </w:p>
    <w:p w:rsidR="00C242BA" w:rsidRDefault="00816BB9" w:rsidP="0040635F">
      <w:pPr>
        <w:pStyle w:val="a3"/>
        <w:ind w:firstLine="708"/>
        <w:jc w:val="both"/>
        <w:rPr>
          <w:rFonts w:ascii="Times New Roman" w:hAnsi="Times New Roman"/>
          <w:sz w:val="24"/>
          <w:szCs w:val="24"/>
        </w:rPr>
      </w:pPr>
      <w:r w:rsidRPr="005D2503">
        <w:rPr>
          <w:rFonts w:ascii="Times New Roman" w:hAnsi="Times New Roman"/>
          <w:sz w:val="24"/>
          <w:szCs w:val="24"/>
        </w:rPr>
        <w:t>65 обучающиеся 9-х классов успешно закончили уч</w:t>
      </w:r>
      <w:r w:rsidR="00C242BA">
        <w:rPr>
          <w:rFonts w:ascii="Times New Roman" w:hAnsi="Times New Roman"/>
          <w:sz w:val="24"/>
          <w:szCs w:val="24"/>
        </w:rPr>
        <w:t>ебный год и получили аттестаты.</w:t>
      </w:r>
    </w:p>
    <w:p w:rsidR="00816BB9" w:rsidRPr="005D2503" w:rsidRDefault="00816BB9" w:rsidP="00C242BA">
      <w:pPr>
        <w:pStyle w:val="a3"/>
        <w:ind w:firstLine="708"/>
        <w:jc w:val="both"/>
        <w:rPr>
          <w:rFonts w:ascii="Times New Roman" w:hAnsi="Times New Roman"/>
          <w:sz w:val="24"/>
          <w:szCs w:val="24"/>
        </w:rPr>
      </w:pPr>
      <w:r w:rsidRPr="005D2503">
        <w:rPr>
          <w:rFonts w:ascii="Times New Roman" w:hAnsi="Times New Roman"/>
          <w:sz w:val="24"/>
          <w:szCs w:val="24"/>
        </w:rPr>
        <w:t>Количество обучающихся, получивших в 2021/22 учебном году аттестат об основном общем образовании с отличием – 2 человека, что составило 3 процента от общей численности выпускников.</w:t>
      </w:r>
    </w:p>
    <w:p w:rsidR="00816BB9" w:rsidRPr="005D2503" w:rsidRDefault="00816BB9" w:rsidP="005D2503">
      <w:pPr>
        <w:pStyle w:val="a3"/>
        <w:jc w:val="both"/>
        <w:rPr>
          <w:rFonts w:ascii="Times New Roman" w:hAnsi="Times New Roman"/>
          <w:sz w:val="24"/>
          <w:szCs w:val="24"/>
        </w:rPr>
      </w:pPr>
    </w:p>
    <w:p w:rsidR="00816BB9" w:rsidRPr="00C242BA" w:rsidRDefault="00816BB9" w:rsidP="00C242BA">
      <w:pPr>
        <w:pStyle w:val="a3"/>
        <w:jc w:val="center"/>
        <w:rPr>
          <w:rFonts w:ascii="Times New Roman" w:hAnsi="Times New Roman"/>
          <w:b/>
          <w:sz w:val="24"/>
          <w:szCs w:val="24"/>
        </w:rPr>
      </w:pPr>
      <w:r w:rsidRPr="00C242BA">
        <w:rPr>
          <w:rFonts w:ascii="Times New Roman" w:hAnsi="Times New Roman"/>
          <w:b/>
          <w:sz w:val="24"/>
          <w:szCs w:val="24"/>
        </w:rPr>
        <w:t>Итоговое</w:t>
      </w:r>
      <w:r w:rsidRPr="00C242BA">
        <w:rPr>
          <w:rFonts w:ascii="Times New Roman" w:hAnsi="Times New Roman"/>
          <w:b/>
          <w:spacing w:val="-2"/>
          <w:sz w:val="24"/>
          <w:szCs w:val="24"/>
        </w:rPr>
        <w:t xml:space="preserve"> </w:t>
      </w:r>
      <w:r w:rsidRPr="00C242BA">
        <w:rPr>
          <w:rFonts w:ascii="Times New Roman" w:hAnsi="Times New Roman"/>
          <w:b/>
          <w:sz w:val="24"/>
          <w:szCs w:val="24"/>
        </w:rPr>
        <w:t>собеседование</w:t>
      </w:r>
      <w:r w:rsidRPr="00C242BA">
        <w:rPr>
          <w:rFonts w:ascii="Times New Roman" w:hAnsi="Times New Roman"/>
          <w:b/>
          <w:spacing w:val="-2"/>
          <w:sz w:val="24"/>
          <w:szCs w:val="24"/>
        </w:rPr>
        <w:t xml:space="preserve"> </w:t>
      </w:r>
      <w:r w:rsidRPr="00C242BA">
        <w:rPr>
          <w:rFonts w:ascii="Times New Roman" w:hAnsi="Times New Roman"/>
          <w:b/>
          <w:sz w:val="24"/>
          <w:szCs w:val="24"/>
        </w:rPr>
        <w:t>по русскому</w:t>
      </w:r>
      <w:r w:rsidRPr="00C242BA">
        <w:rPr>
          <w:rFonts w:ascii="Times New Roman" w:hAnsi="Times New Roman"/>
          <w:b/>
          <w:spacing w:val="-1"/>
          <w:sz w:val="24"/>
          <w:szCs w:val="24"/>
        </w:rPr>
        <w:t xml:space="preserve"> </w:t>
      </w:r>
      <w:r w:rsidRPr="00C242BA">
        <w:rPr>
          <w:rFonts w:ascii="Times New Roman" w:hAnsi="Times New Roman"/>
          <w:b/>
          <w:sz w:val="24"/>
          <w:szCs w:val="24"/>
        </w:rPr>
        <w:t>языку</w:t>
      </w:r>
    </w:p>
    <w:p w:rsidR="00816BB9" w:rsidRPr="005D2503" w:rsidRDefault="00816BB9" w:rsidP="00C242BA">
      <w:pPr>
        <w:pStyle w:val="a3"/>
        <w:ind w:firstLine="708"/>
        <w:jc w:val="both"/>
        <w:rPr>
          <w:rFonts w:ascii="Times New Roman" w:hAnsi="Times New Roman"/>
          <w:sz w:val="24"/>
          <w:szCs w:val="24"/>
        </w:rPr>
      </w:pPr>
      <w:r w:rsidRPr="005D2503">
        <w:rPr>
          <w:rFonts w:ascii="Times New Roman" w:hAnsi="Times New Roman"/>
          <w:sz w:val="24"/>
          <w:szCs w:val="24"/>
        </w:rPr>
        <w:t>9 февраля 2022 года было проведено итоговое собеседование по русскому языку, в котором приняли участие 75 (99%) учащихся 9-х классов из 76, 1 учащаяся не сдавала итоговое собеседование по состоянию здоровья. В результате все 75 участников получили «зачет» (100%). В дополнительный период (9 марта 2022) 1 учащаяся сдавала итоговое собеседование и получила зачет. Испытание проходило в очном и дистанционном формате.</w:t>
      </w:r>
    </w:p>
    <w:p w:rsidR="00816BB9" w:rsidRPr="005D2503" w:rsidRDefault="00816BB9" w:rsidP="005D2503">
      <w:pPr>
        <w:pStyle w:val="a3"/>
        <w:jc w:val="center"/>
        <w:rPr>
          <w:rFonts w:ascii="Times New Roman" w:hAnsi="Times New Roman"/>
          <w:sz w:val="24"/>
          <w:szCs w:val="24"/>
        </w:rPr>
      </w:pPr>
      <w:r w:rsidRPr="005D2503">
        <w:rPr>
          <w:rFonts w:ascii="Times New Roman" w:hAnsi="Times New Roman"/>
          <w:b/>
          <w:bCs/>
          <w:sz w:val="24"/>
          <w:szCs w:val="24"/>
        </w:rPr>
        <w:t>Анализ результатов итогового собеседования по русскому языку</w:t>
      </w:r>
    </w:p>
    <w:tbl>
      <w:tblPr>
        <w:tblW w:w="0" w:type="auto"/>
        <w:tblInd w:w="582" w:type="dxa"/>
        <w:tblCellMar>
          <w:top w:w="15" w:type="dxa"/>
          <w:left w:w="15" w:type="dxa"/>
          <w:bottom w:w="15" w:type="dxa"/>
          <w:right w:w="15" w:type="dxa"/>
        </w:tblCellMar>
        <w:tblLook w:val="0600" w:firstRow="0" w:lastRow="0" w:firstColumn="0" w:lastColumn="0" w:noHBand="1" w:noVBand="1"/>
      </w:tblPr>
      <w:tblGrid>
        <w:gridCol w:w="902"/>
        <w:gridCol w:w="1111"/>
        <w:gridCol w:w="2371"/>
        <w:gridCol w:w="1756"/>
        <w:gridCol w:w="1318"/>
        <w:gridCol w:w="2149"/>
      </w:tblGrid>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Задание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Критерий</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Участники, получившие максимум баллов</w:t>
            </w:r>
          </w:p>
        </w:tc>
        <w:tc>
          <w:tcPr>
            <w:tcW w:w="3468" w:type="dxa"/>
            <w:gridSpan w:val="2"/>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Участники, получившие</w:t>
            </w:r>
            <w:r w:rsidRPr="005D2503">
              <w:rPr>
                <w:rFonts w:ascii="Times New Roman" w:hAnsi="Times New Roman"/>
                <w:sz w:val="24"/>
                <w:szCs w:val="24"/>
              </w:rPr>
              <w:br/>
            </w:r>
            <w:r w:rsidRPr="005D2503">
              <w:rPr>
                <w:rFonts w:ascii="Times New Roman" w:hAnsi="Times New Roman"/>
                <w:b/>
                <w:bCs/>
                <w:sz w:val="24"/>
                <w:szCs w:val="24"/>
              </w:rPr>
              <w:t>0 баллов</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Процент</w:t>
            </w:r>
          </w:p>
        </w:tc>
        <w:tc>
          <w:tcPr>
            <w:tcW w:w="0" w:type="auto"/>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Количество</w:t>
            </w:r>
          </w:p>
        </w:tc>
        <w:tc>
          <w:tcPr>
            <w:tcW w:w="2139" w:type="dxa"/>
            <w:tcBorders>
              <w:top w:val="single" w:sz="6" w:space="0" w:color="000000"/>
              <w:left w:val="single" w:sz="6" w:space="0" w:color="000000"/>
              <w:bottom w:val="single" w:sz="6" w:space="0" w:color="000000"/>
              <w:right w:val="single" w:sz="6" w:space="0" w:color="000000"/>
            </w:tcBorders>
            <w:vAlign w:val="center"/>
          </w:tcPr>
          <w:p w:rsidR="00816BB9" w:rsidRPr="005D2503" w:rsidRDefault="00816BB9" w:rsidP="005D2503">
            <w:pPr>
              <w:pStyle w:val="a3"/>
              <w:jc w:val="both"/>
              <w:rPr>
                <w:rFonts w:ascii="Times New Roman" w:hAnsi="Times New Roman"/>
                <w:b/>
                <w:bCs/>
                <w:sz w:val="24"/>
                <w:szCs w:val="24"/>
              </w:rPr>
            </w:pPr>
            <w:r w:rsidRPr="005D2503">
              <w:rPr>
                <w:rFonts w:ascii="Times New Roman" w:hAnsi="Times New Roman"/>
                <w:b/>
                <w:bCs/>
                <w:sz w:val="24"/>
                <w:szCs w:val="24"/>
              </w:rPr>
              <w:t>Процент</w:t>
            </w:r>
          </w:p>
        </w:tc>
      </w:tr>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ТЧ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w:t>
            </w:r>
          </w:p>
        </w:tc>
      </w:tr>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 П1*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10</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13</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П2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12</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16</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П3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25</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33</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П4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33</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44</w:t>
            </w:r>
          </w:p>
        </w:tc>
      </w:tr>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Р1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37</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24</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13</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17</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 Иск.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27</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36</w:t>
            </w:r>
          </w:p>
        </w:tc>
      </w:tr>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М1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17</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22</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М3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26</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34</w:t>
            </w:r>
          </w:p>
        </w:tc>
      </w:tr>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Д1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11</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Д2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0</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0</w:t>
            </w:r>
          </w:p>
        </w:tc>
      </w:tr>
      <w:tr w:rsidR="00816BB9" w:rsidRPr="005D2503" w:rsidTr="00C242BA">
        <w:tc>
          <w:tcPr>
            <w:tcW w:w="9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Р2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24</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11</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18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24</w:t>
            </w:r>
          </w:p>
        </w:tc>
      </w:tr>
      <w:tr w:rsidR="00816BB9" w:rsidRPr="005D2503" w:rsidTr="00C242BA">
        <w:tc>
          <w:tcPr>
            <w:tcW w:w="9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6BB9" w:rsidRPr="005D2503" w:rsidRDefault="00816BB9" w:rsidP="005D2503">
            <w:pPr>
              <w:pStyle w:val="a3"/>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38</w:t>
            </w:r>
          </w:p>
        </w:tc>
        <w:tc>
          <w:tcPr>
            <w:tcW w:w="2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50</w:t>
            </w:r>
          </w:p>
        </w:tc>
      </w:tr>
    </w:tbl>
    <w:p w:rsidR="00816BB9" w:rsidRPr="005D2503" w:rsidRDefault="00816BB9" w:rsidP="005D2503">
      <w:pPr>
        <w:pStyle w:val="a3"/>
        <w:jc w:val="both"/>
        <w:rPr>
          <w:rFonts w:ascii="Times New Roman" w:hAnsi="Times New Roman"/>
          <w:sz w:val="24"/>
          <w:szCs w:val="24"/>
        </w:rPr>
      </w:pPr>
      <w:r w:rsidRPr="005D2503">
        <w:rPr>
          <w:rFonts w:ascii="Times New Roman" w:hAnsi="Times New Roman"/>
          <w:sz w:val="24"/>
          <w:szCs w:val="24"/>
        </w:rPr>
        <w:t>*Во 2 задании 24 человека (31%) частично выполнили первый критерий и получили за него 1 балл вместо двух.</w:t>
      </w:r>
    </w:p>
    <w:p w:rsidR="00816BB9" w:rsidRPr="003F1F62" w:rsidRDefault="00816BB9" w:rsidP="00C242BA">
      <w:pPr>
        <w:pStyle w:val="a3"/>
        <w:jc w:val="center"/>
        <w:rPr>
          <w:rFonts w:ascii="Times New Roman" w:hAnsi="Times New Roman"/>
          <w:b/>
          <w:sz w:val="24"/>
        </w:rPr>
      </w:pPr>
      <w:r w:rsidRPr="003F1F62">
        <w:rPr>
          <w:rFonts w:ascii="Times New Roman" w:hAnsi="Times New Roman"/>
          <w:b/>
          <w:sz w:val="24"/>
        </w:rPr>
        <w:t>Образовательные результаты выпускников 11 классов</w:t>
      </w:r>
      <w:r w:rsidRPr="003F1F62">
        <w:rPr>
          <w:rFonts w:ascii="Times New Roman" w:hAnsi="Times New Roman"/>
          <w:b/>
          <w:spacing w:val="-57"/>
          <w:sz w:val="24"/>
        </w:rPr>
        <w:t xml:space="preserve"> </w:t>
      </w:r>
      <w:r w:rsidRPr="003F1F62">
        <w:rPr>
          <w:rFonts w:ascii="Times New Roman" w:hAnsi="Times New Roman"/>
          <w:b/>
          <w:sz w:val="24"/>
        </w:rPr>
        <w:t>в</w:t>
      </w:r>
      <w:r w:rsidRPr="003F1F62">
        <w:rPr>
          <w:rFonts w:ascii="Times New Roman" w:hAnsi="Times New Roman"/>
          <w:b/>
          <w:spacing w:val="-2"/>
          <w:sz w:val="24"/>
        </w:rPr>
        <w:t xml:space="preserve"> </w:t>
      </w:r>
      <w:r w:rsidRPr="003F1F62">
        <w:rPr>
          <w:rFonts w:ascii="Times New Roman" w:hAnsi="Times New Roman"/>
          <w:b/>
          <w:sz w:val="24"/>
        </w:rPr>
        <w:t>2021-2022 учебном году</w:t>
      </w:r>
    </w:p>
    <w:p w:rsidR="00816BB9" w:rsidRPr="00C242BA" w:rsidRDefault="00816BB9" w:rsidP="00C242BA">
      <w:pPr>
        <w:pStyle w:val="a3"/>
        <w:ind w:firstLine="708"/>
        <w:jc w:val="both"/>
        <w:rPr>
          <w:rFonts w:ascii="Times New Roman" w:hAnsi="Times New Roman"/>
        </w:rPr>
      </w:pPr>
      <w:r w:rsidRPr="00C242BA">
        <w:rPr>
          <w:rFonts w:ascii="Times New Roman" w:hAnsi="Times New Roman"/>
        </w:rPr>
        <w:t>В 2021-2022 учебном году в МАОУ СОШ № 213 «Открытие» обучалось 29</w:t>
      </w:r>
      <w:r w:rsidRPr="00C242BA">
        <w:rPr>
          <w:rFonts w:ascii="Times New Roman" w:hAnsi="Times New Roman"/>
          <w:spacing w:val="1"/>
        </w:rPr>
        <w:t xml:space="preserve"> </w:t>
      </w:r>
      <w:r w:rsidRPr="00C242BA">
        <w:rPr>
          <w:rFonts w:ascii="Times New Roman" w:hAnsi="Times New Roman"/>
        </w:rPr>
        <w:t>выпускников</w:t>
      </w:r>
      <w:r w:rsidRPr="00C242BA">
        <w:rPr>
          <w:rFonts w:ascii="Times New Roman" w:hAnsi="Times New Roman"/>
          <w:spacing w:val="1"/>
        </w:rPr>
        <w:t xml:space="preserve"> </w:t>
      </w:r>
      <w:r w:rsidRPr="00C242BA">
        <w:rPr>
          <w:rFonts w:ascii="Times New Roman" w:hAnsi="Times New Roman"/>
        </w:rPr>
        <w:t>11-го</w:t>
      </w:r>
      <w:r w:rsidRPr="00C242BA">
        <w:rPr>
          <w:rFonts w:ascii="Times New Roman" w:hAnsi="Times New Roman"/>
          <w:spacing w:val="1"/>
        </w:rPr>
        <w:t xml:space="preserve"> </w:t>
      </w:r>
      <w:r w:rsidRPr="00C242BA">
        <w:rPr>
          <w:rFonts w:ascii="Times New Roman" w:hAnsi="Times New Roman"/>
        </w:rPr>
        <w:t>класса.</w:t>
      </w:r>
      <w:r w:rsidRPr="00C242BA">
        <w:rPr>
          <w:rFonts w:ascii="Times New Roman" w:hAnsi="Times New Roman"/>
          <w:spacing w:val="1"/>
        </w:rPr>
        <w:t xml:space="preserve"> </w:t>
      </w:r>
      <w:r w:rsidRPr="00C242BA">
        <w:rPr>
          <w:rFonts w:ascii="Times New Roman" w:hAnsi="Times New Roman"/>
        </w:rPr>
        <w:t>К</w:t>
      </w:r>
      <w:r w:rsidRPr="00C242BA">
        <w:rPr>
          <w:rFonts w:ascii="Times New Roman" w:hAnsi="Times New Roman"/>
          <w:spacing w:val="1"/>
        </w:rPr>
        <w:t xml:space="preserve"> </w:t>
      </w:r>
      <w:r w:rsidRPr="00C242BA">
        <w:rPr>
          <w:rFonts w:ascii="Times New Roman" w:hAnsi="Times New Roman"/>
        </w:rPr>
        <w:t>государственной</w:t>
      </w:r>
      <w:r w:rsidRPr="00C242BA">
        <w:rPr>
          <w:rFonts w:ascii="Times New Roman" w:hAnsi="Times New Roman"/>
          <w:spacing w:val="1"/>
        </w:rPr>
        <w:t xml:space="preserve"> </w:t>
      </w:r>
      <w:r w:rsidRPr="00C242BA">
        <w:rPr>
          <w:rFonts w:ascii="Times New Roman" w:hAnsi="Times New Roman"/>
        </w:rPr>
        <w:t>итоговой</w:t>
      </w:r>
      <w:r w:rsidRPr="00C242BA">
        <w:rPr>
          <w:rFonts w:ascii="Times New Roman" w:hAnsi="Times New Roman"/>
          <w:spacing w:val="1"/>
        </w:rPr>
        <w:t xml:space="preserve"> </w:t>
      </w:r>
      <w:r w:rsidRPr="00C242BA">
        <w:rPr>
          <w:rFonts w:ascii="Times New Roman" w:hAnsi="Times New Roman"/>
        </w:rPr>
        <w:t>аттестации</w:t>
      </w:r>
      <w:r w:rsidRPr="00C242BA">
        <w:rPr>
          <w:rFonts w:ascii="Times New Roman" w:hAnsi="Times New Roman"/>
          <w:spacing w:val="1"/>
        </w:rPr>
        <w:t xml:space="preserve"> </w:t>
      </w:r>
      <w:r w:rsidRPr="00C242BA">
        <w:rPr>
          <w:rFonts w:ascii="Times New Roman" w:hAnsi="Times New Roman"/>
        </w:rPr>
        <w:t>были</w:t>
      </w:r>
      <w:r w:rsidRPr="00C242BA">
        <w:rPr>
          <w:rFonts w:ascii="Times New Roman" w:hAnsi="Times New Roman"/>
          <w:spacing w:val="1"/>
        </w:rPr>
        <w:t xml:space="preserve"> </w:t>
      </w:r>
      <w:r w:rsidRPr="00C242BA">
        <w:rPr>
          <w:rFonts w:ascii="Times New Roman" w:hAnsi="Times New Roman"/>
        </w:rPr>
        <w:t>допущены</w:t>
      </w:r>
      <w:r w:rsidRPr="00C242BA">
        <w:rPr>
          <w:rFonts w:ascii="Times New Roman" w:hAnsi="Times New Roman"/>
          <w:spacing w:val="1"/>
        </w:rPr>
        <w:t xml:space="preserve"> </w:t>
      </w:r>
      <w:r w:rsidRPr="00C242BA">
        <w:rPr>
          <w:rFonts w:ascii="Times New Roman" w:hAnsi="Times New Roman"/>
        </w:rPr>
        <w:t>все</w:t>
      </w:r>
      <w:r w:rsidRPr="00C242BA">
        <w:rPr>
          <w:rFonts w:ascii="Times New Roman" w:hAnsi="Times New Roman"/>
          <w:spacing w:val="1"/>
        </w:rPr>
        <w:t xml:space="preserve"> </w:t>
      </w:r>
      <w:r w:rsidRPr="00C242BA">
        <w:rPr>
          <w:rFonts w:ascii="Times New Roman" w:hAnsi="Times New Roman"/>
        </w:rPr>
        <w:t>выпускники,</w:t>
      </w:r>
      <w:r w:rsidRPr="00C242BA">
        <w:rPr>
          <w:rFonts w:ascii="Times New Roman" w:hAnsi="Times New Roman"/>
          <w:spacing w:val="1"/>
        </w:rPr>
        <w:t xml:space="preserve"> </w:t>
      </w:r>
      <w:r w:rsidRPr="00C242BA">
        <w:rPr>
          <w:rFonts w:ascii="Times New Roman" w:hAnsi="Times New Roman"/>
        </w:rPr>
        <w:t>освоившие</w:t>
      </w:r>
      <w:r w:rsidRPr="00C242BA">
        <w:rPr>
          <w:rFonts w:ascii="Times New Roman" w:hAnsi="Times New Roman"/>
          <w:spacing w:val="1"/>
        </w:rPr>
        <w:t xml:space="preserve"> </w:t>
      </w:r>
      <w:r w:rsidRPr="00C242BA">
        <w:rPr>
          <w:rFonts w:ascii="Times New Roman" w:hAnsi="Times New Roman"/>
        </w:rPr>
        <w:t>образовательную</w:t>
      </w:r>
      <w:r w:rsidRPr="00C242BA">
        <w:rPr>
          <w:rFonts w:ascii="Times New Roman" w:hAnsi="Times New Roman"/>
          <w:spacing w:val="1"/>
        </w:rPr>
        <w:t xml:space="preserve"> </w:t>
      </w:r>
      <w:r w:rsidRPr="00C242BA">
        <w:rPr>
          <w:rFonts w:ascii="Times New Roman" w:hAnsi="Times New Roman"/>
        </w:rPr>
        <w:t>программу</w:t>
      </w:r>
      <w:r w:rsidRPr="00C242BA">
        <w:rPr>
          <w:rFonts w:ascii="Times New Roman" w:hAnsi="Times New Roman"/>
          <w:spacing w:val="1"/>
        </w:rPr>
        <w:t xml:space="preserve"> </w:t>
      </w:r>
      <w:r w:rsidRPr="00C242BA">
        <w:rPr>
          <w:rFonts w:ascii="Times New Roman" w:hAnsi="Times New Roman"/>
        </w:rPr>
        <w:t>среднего</w:t>
      </w:r>
      <w:r w:rsidRPr="00C242BA">
        <w:rPr>
          <w:rFonts w:ascii="Times New Roman" w:hAnsi="Times New Roman"/>
          <w:spacing w:val="1"/>
        </w:rPr>
        <w:t xml:space="preserve"> </w:t>
      </w:r>
      <w:r w:rsidRPr="00C242BA">
        <w:rPr>
          <w:rFonts w:ascii="Times New Roman" w:hAnsi="Times New Roman"/>
        </w:rPr>
        <w:t>общего</w:t>
      </w:r>
      <w:r w:rsidRPr="00C242BA">
        <w:rPr>
          <w:rFonts w:ascii="Times New Roman" w:hAnsi="Times New Roman"/>
          <w:spacing w:val="1"/>
        </w:rPr>
        <w:t xml:space="preserve"> </w:t>
      </w:r>
      <w:r w:rsidRPr="00C242BA">
        <w:rPr>
          <w:rFonts w:ascii="Times New Roman" w:hAnsi="Times New Roman"/>
        </w:rPr>
        <w:t>образования и</w:t>
      </w:r>
      <w:r w:rsidRPr="00C242BA">
        <w:rPr>
          <w:rFonts w:ascii="Times New Roman" w:hAnsi="Times New Roman"/>
          <w:spacing w:val="-3"/>
        </w:rPr>
        <w:t xml:space="preserve"> </w:t>
      </w:r>
      <w:r w:rsidRPr="00C242BA">
        <w:rPr>
          <w:rFonts w:ascii="Times New Roman" w:hAnsi="Times New Roman"/>
        </w:rPr>
        <w:t>имеющие</w:t>
      </w:r>
      <w:r w:rsidRPr="00C242BA">
        <w:rPr>
          <w:rFonts w:ascii="Times New Roman" w:hAnsi="Times New Roman"/>
          <w:spacing w:val="-2"/>
        </w:rPr>
        <w:t xml:space="preserve"> </w:t>
      </w:r>
      <w:r w:rsidRPr="00C242BA">
        <w:rPr>
          <w:rFonts w:ascii="Times New Roman" w:hAnsi="Times New Roman"/>
        </w:rPr>
        <w:t>положительные</w:t>
      </w:r>
      <w:r w:rsidRPr="00C242BA">
        <w:rPr>
          <w:rFonts w:ascii="Times New Roman" w:hAnsi="Times New Roman"/>
          <w:spacing w:val="-3"/>
        </w:rPr>
        <w:t xml:space="preserve"> </w:t>
      </w:r>
      <w:r w:rsidRPr="00C242BA">
        <w:rPr>
          <w:rFonts w:ascii="Times New Roman" w:hAnsi="Times New Roman"/>
        </w:rPr>
        <w:t>отметки</w:t>
      </w:r>
      <w:r w:rsidRPr="00C242BA">
        <w:rPr>
          <w:rFonts w:ascii="Times New Roman" w:hAnsi="Times New Roman"/>
          <w:spacing w:val="-1"/>
        </w:rPr>
        <w:t xml:space="preserve"> </w:t>
      </w:r>
      <w:r w:rsidRPr="00C242BA">
        <w:rPr>
          <w:rFonts w:ascii="Times New Roman" w:hAnsi="Times New Roman"/>
        </w:rPr>
        <w:t>по</w:t>
      </w:r>
      <w:r w:rsidRPr="00C242BA">
        <w:rPr>
          <w:rFonts w:ascii="Times New Roman" w:hAnsi="Times New Roman"/>
          <w:spacing w:val="-1"/>
        </w:rPr>
        <w:t xml:space="preserve"> </w:t>
      </w:r>
      <w:r w:rsidRPr="00C242BA">
        <w:rPr>
          <w:rFonts w:ascii="Times New Roman" w:hAnsi="Times New Roman"/>
        </w:rPr>
        <w:t>всем</w:t>
      </w:r>
      <w:r w:rsidRPr="00C242BA">
        <w:rPr>
          <w:rFonts w:ascii="Times New Roman" w:hAnsi="Times New Roman"/>
          <w:spacing w:val="-2"/>
        </w:rPr>
        <w:t xml:space="preserve"> </w:t>
      </w:r>
      <w:r w:rsidRPr="00C242BA">
        <w:rPr>
          <w:rFonts w:ascii="Times New Roman" w:hAnsi="Times New Roman"/>
        </w:rPr>
        <w:t>предметам</w:t>
      </w:r>
      <w:r w:rsidRPr="00C242BA">
        <w:rPr>
          <w:rFonts w:ascii="Times New Roman" w:hAnsi="Times New Roman"/>
          <w:spacing w:val="2"/>
        </w:rPr>
        <w:t xml:space="preserve"> </w:t>
      </w:r>
      <w:r w:rsidRPr="00C242BA">
        <w:rPr>
          <w:rFonts w:ascii="Times New Roman" w:hAnsi="Times New Roman"/>
        </w:rPr>
        <w:t>учебного</w:t>
      </w:r>
      <w:r w:rsidRPr="00C242BA">
        <w:rPr>
          <w:rFonts w:ascii="Times New Roman" w:hAnsi="Times New Roman"/>
          <w:spacing w:val="-1"/>
        </w:rPr>
        <w:t xml:space="preserve"> </w:t>
      </w:r>
      <w:r w:rsidRPr="00C242BA">
        <w:rPr>
          <w:rFonts w:ascii="Times New Roman" w:hAnsi="Times New Roman"/>
        </w:rPr>
        <w:t>плана.</w:t>
      </w:r>
    </w:p>
    <w:p w:rsidR="00816BB9" w:rsidRPr="00C242BA" w:rsidRDefault="00816BB9" w:rsidP="00C242BA">
      <w:pPr>
        <w:pStyle w:val="a3"/>
        <w:ind w:firstLine="708"/>
        <w:jc w:val="both"/>
        <w:rPr>
          <w:rFonts w:ascii="Times New Roman" w:hAnsi="Times New Roman"/>
        </w:rPr>
      </w:pPr>
      <w:r w:rsidRPr="00C242BA">
        <w:rPr>
          <w:rFonts w:ascii="Times New Roman" w:hAnsi="Times New Roman"/>
        </w:rPr>
        <w:t>В 2021/2022</w:t>
      </w:r>
      <w:r w:rsidRPr="00C242BA">
        <w:rPr>
          <w:rFonts w:ascii="Times New Roman" w:hAnsi="Times New Roman"/>
          <w:spacing w:val="1"/>
        </w:rPr>
        <w:t xml:space="preserve"> </w:t>
      </w:r>
      <w:r w:rsidRPr="00C242BA">
        <w:rPr>
          <w:rFonts w:ascii="Times New Roman" w:hAnsi="Times New Roman"/>
        </w:rPr>
        <w:t>учебном году условия получения аттестата не изменились. Выпускники,</w:t>
      </w:r>
      <w:r w:rsidRPr="00C242BA">
        <w:rPr>
          <w:rFonts w:ascii="Times New Roman" w:hAnsi="Times New Roman"/>
          <w:spacing w:val="1"/>
        </w:rPr>
        <w:t xml:space="preserve"> </w:t>
      </w:r>
      <w:r w:rsidRPr="00C242BA">
        <w:rPr>
          <w:rFonts w:ascii="Times New Roman" w:hAnsi="Times New Roman"/>
          <w:spacing w:val="-2"/>
        </w:rPr>
        <w:t>которые</w:t>
      </w:r>
      <w:r w:rsidRPr="00C242BA">
        <w:rPr>
          <w:rFonts w:ascii="Times New Roman" w:hAnsi="Times New Roman"/>
          <w:spacing w:val="-13"/>
        </w:rPr>
        <w:t xml:space="preserve"> </w:t>
      </w:r>
      <w:r w:rsidRPr="00C242BA">
        <w:rPr>
          <w:rFonts w:ascii="Times New Roman" w:hAnsi="Times New Roman"/>
          <w:spacing w:val="-2"/>
        </w:rPr>
        <w:t>поступали</w:t>
      </w:r>
      <w:r w:rsidRPr="00C242BA">
        <w:rPr>
          <w:rFonts w:ascii="Times New Roman" w:hAnsi="Times New Roman"/>
          <w:spacing w:val="-9"/>
        </w:rPr>
        <w:t xml:space="preserve"> </w:t>
      </w:r>
      <w:r w:rsidRPr="00C242BA">
        <w:rPr>
          <w:rFonts w:ascii="Times New Roman" w:hAnsi="Times New Roman"/>
          <w:spacing w:val="-2"/>
        </w:rPr>
        <w:t>в</w:t>
      </w:r>
      <w:r w:rsidRPr="00C242BA">
        <w:rPr>
          <w:rFonts w:ascii="Times New Roman" w:hAnsi="Times New Roman"/>
          <w:spacing w:val="-10"/>
        </w:rPr>
        <w:t xml:space="preserve"> </w:t>
      </w:r>
      <w:r w:rsidRPr="00C242BA">
        <w:rPr>
          <w:rFonts w:ascii="Times New Roman" w:hAnsi="Times New Roman"/>
          <w:spacing w:val="-2"/>
        </w:rPr>
        <w:t>ВУЗы,</w:t>
      </w:r>
      <w:r w:rsidRPr="00C242BA">
        <w:rPr>
          <w:rFonts w:ascii="Times New Roman" w:hAnsi="Times New Roman"/>
          <w:spacing w:val="-9"/>
        </w:rPr>
        <w:t xml:space="preserve"> </w:t>
      </w:r>
      <w:r w:rsidRPr="00C242BA">
        <w:rPr>
          <w:rFonts w:ascii="Times New Roman" w:hAnsi="Times New Roman"/>
          <w:spacing w:val="-1"/>
        </w:rPr>
        <w:t>сдавали</w:t>
      </w:r>
      <w:r w:rsidRPr="00C242BA">
        <w:rPr>
          <w:rFonts w:ascii="Times New Roman" w:hAnsi="Times New Roman"/>
          <w:spacing w:val="-11"/>
        </w:rPr>
        <w:t xml:space="preserve"> </w:t>
      </w:r>
      <w:r w:rsidRPr="00C242BA">
        <w:rPr>
          <w:rFonts w:ascii="Times New Roman" w:hAnsi="Times New Roman"/>
          <w:spacing w:val="-1"/>
        </w:rPr>
        <w:t>ГИА</w:t>
      </w:r>
      <w:r w:rsidRPr="00C242BA">
        <w:rPr>
          <w:rFonts w:ascii="Times New Roman" w:hAnsi="Times New Roman"/>
          <w:spacing w:val="-10"/>
        </w:rPr>
        <w:t xml:space="preserve"> </w:t>
      </w:r>
      <w:r w:rsidRPr="00C242BA">
        <w:rPr>
          <w:rFonts w:ascii="Times New Roman" w:hAnsi="Times New Roman"/>
          <w:spacing w:val="-1"/>
        </w:rPr>
        <w:t>в</w:t>
      </w:r>
      <w:r w:rsidRPr="00C242BA">
        <w:rPr>
          <w:rFonts w:ascii="Times New Roman" w:hAnsi="Times New Roman"/>
          <w:spacing w:val="-12"/>
        </w:rPr>
        <w:t xml:space="preserve"> </w:t>
      </w:r>
      <w:r w:rsidRPr="00C242BA">
        <w:rPr>
          <w:rFonts w:ascii="Times New Roman" w:hAnsi="Times New Roman"/>
          <w:spacing w:val="-1"/>
        </w:rPr>
        <w:t>форме</w:t>
      </w:r>
      <w:r w:rsidRPr="00C242BA">
        <w:rPr>
          <w:rFonts w:ascii="Times New Roman" w:hAnsi="Times New Roman"/>
          <w:spacing w:val="-10"/>
        </w:rPr>
        <w:t xml:space="preserve"> </w:t>
      </w:r>
      <w:r w:rsidRPr="00C242BA">
        <w:rPr>
          <w:rFonts w:ascii="Times New Roman" w:hAnsi="Times New Roman"/>
          <w:spacing w:val="-1"/>
        </w:rPr>
        <w:t>ЕГЭ.</w:t>
      </w:r>
      <w:r w:rsidRPr="00C242BA">
        <w:rPr>
          <w:rFonts w:ascii="Times New Roman" w:hAnsi="Times New Roman"/>
          <w:spacing w:val="-9"/>
        </w:rPr>
        <w:t xml:space="preserve"> </w:t>
      </w:r>
      <w:r w:rsidRPr="00C242BA">
        <w:rPr>
          <w:rFonts w:ascii="Times New Roman" w:hAnsi="Times New Roman"/>
          <w:spacing w:val="-1"/>
        </w:rPr>
        <w:t>Выпускники,</w:t>
      </w:r>
      <w:r w:rsidRPr="00C242BA">
        <w:rPr>
          <w:rFonts w:ascii="Times New Roman" w:hAnsi="Times New Roman"/>
          <w:spacing w:val="-12"/>
        </w:rPr>
        <w:t xml:space="preserve"> </w:t>
      </w:r>
      <w:r w:rsidRPr="00C242BA">
        <w:rPr>
          <w:rFonts w:ascii="Times New Roman" w:hAnsi="Times New Roman"/>
          <w:spacing w:val="-1"/>
        </w:rPr>
        <w:t>которые</w:t>
      </w:r>
      <w:r w:rsidRPr="00C242BA">
        <w:rPr>
          <w:rFonts w:ascii="Times New Roman" w:hAnsi="Times New Roman"/>
          <w:spacing w:val="-13"/>
        </w:rPr>
        <w:t xml:space="preserve"> </w:t>
      </w:r>
      <w:r w:rsidRPr="00C242BA">
        <w:rPr>
          <w:rFonts w:ascii="Times New Roman" w:hAnsi="Times New Roman"/>
          <w:spacing w:val="-1"/>
        </w:rPr>
        <w:t>поступать</w:t>
      </w:r>
      <w:r w:rsidRPr="00C242BA">
        <w:rPr>
          <w:rFonts w:ascii="Times New Roman" w:hAnsi="Times New Roman"/>
          <w:spacing w:val="-11"/>
        </w:rPr>
        <w:t xml:space="preserve"> </w:t>
      </w:r>
      <w:r w:rsidRPr="00C242BA">
        <w:rPr>
          <w:rFonts w:ascii="Times New Roman" w:hAnsi="Times New Roman"/>
          <w:spacing w:val="-1"/>
        </w:rPr>
        <w:t>в</w:t>
      </w:r>
      <w:r w:rsidRPr="00C242BA">
        <w:rPr>
          <w:rFonts w:ascii="Times New Roman" w:hAnsi="Times New Roman"/>
          <w:spacing w:val="-7"/>
        </w:rPr>
        <w:t xml:space="preserve"> </w:t>
      </w:r>
      <w:r w:rsidRPr="00C242BA">
        <w:rPr>
          <w:rFonts w:ascii="Times New Roman" w:hAnsi="Times New Roman"/>
          <w:spacing w:val="-1"/>
        </w:rPr>
        <w:t>ВУЗ</w:t>
      </w:r>
      <w:r w:rsidRPr="00C242BA">
        <w:rPr>
          <w:rFonts w:ascii="Times New Roman" w:hAnsi="Times New Roman"/>
          <w:spacing w:val="-58"/>
        </w:rPr>
        <w:t xml:space="preserve"> </w:t>
      </w:r>
      <w:r w:rsidRPr="00C242BA">
        <w:rPr>
          <w:rFonts w:ascii="Times New Roman" w:hAnsi="Times New Roman"/>
        </w:rPr>
        <w:t>не</w:t>
      </w:r>
      <w:r w:rsidRPr="00C242BA">
        <w:rPr>
          <w:rFonts w:ascii="Times New Roman" w:hAnsi="Times New Roman"/>
          <w:spacing w:val="-7"/>
        </w:rPr>
        <w:t xml:space="preserve"> </w:t>
      </w:r>
      <w:r w:rsidRPr="00C242BA">
        <w:rPr>
          <w:rFonts w:ascii="Times New Roman" w:hAnsi="Times New Roman"/>
        </w:rPr>
        <w:t>планировали,</w:t>
      </w:r>
      <w:r w:rsidRPr="00C242BA">
        <w:rPr>
          <w:rFonts w:ascii="Times New Roman" w:hAnsi="Times New Roman"/>
          <w:spacing w:val="-4"/>
        </w:rPr>
        <w:t xml:space="preserve"> </w:t>
      </w:r>
      <w:r w:rsidRPr="00C242BA">
        <w:rPr>
          <w:rFonts w:ascii="Times New Roman" w:hAnsi="Times New Roman"/>
        </w:rPr>
        <w:t>сдавали</w:t>
      </w:r>
      <w:r w:rsidRPr="00C242BA">
        <w:rPr>
          <w:rFonts w:ascii="Times New Roman" w:hAnsi="Times New Roman"/>
          <w:spacing w:val="-4"/>
        </w:rPr>
        <w:t xml:space="preserve"> </w:t>
      </w:r>
      <w:r w:rsidRPr="00C242BA">
        <w:rPr>
          <w:rFonts w:ascii="Times New Roman" w:hAnsi="Times New Roman"/>
        </w:rPr>
        <w:t>ГИА</w:t>
      </w:r>
      <w:r w:rsidRPr="00C242BA">
        <w:rPr>
          <w:rFonts w:ascii="Times New Roman" w:hAnsi="Times New Roman"/>
          <w:spacing w:val="-7"/>
        </w:rPr>
        <w:t xml:space="preserve"> </w:t>
      </w:r>
      <w:r w:rsidRPr="00C242BA">
        <w:rPr>
          <w:rFonts w:ascii="Times New Roman" w:hAnsi="Times New Roman"/>
        </w:rPr>
        <w:t>в</w:t>
      </w:r>
      <w:r w:rsidRPr="00C242BA">
        <w:rPr>
          <w:rFonts w:ascii="Times New Roman" w:hAnsi="Times New Roman"/>
          <w:spacing w:val="-7"/>
        </w:rPr>
        <w:t xml:space="preserve"> </w:t>
      </w:r>
      <w:r w:rsidRPr="00C242BA">
        <w:rPr>
          <w:rFonts w:ascii="Times New Roman" w:hAnsi="Times New Roman"/>
        </w:rPr>
        <w:t>форме</w:t>
      </w:r>
      <w:r w:rsidRPr="00C242BA">
        <w:rPr>
          <w:rFonts w:ascii="Times New Roman" w:hAnsi="Times New Roman"/>
          <w:spacing w:val="-6"/>
        </w:rPr>
        <w:t xml:space="preserve"> </w:t>
      </w:r>
      <w:r w:rsidRPr="00C242BA">
        <w:rPr>
          <w:rFonts w:ascii="Times New Roman" w:hAnsi="Times New Roman"/>
        </w:rPr>
        <w:t>ГВЭ.</w:t>
      </w:r>
    </w:p>
    <w:p w:rsidR="00816BB9" w:rsidRPr="00C242BA" w:rsidRDefault="00816BB9" w:rsidP="00C242BA">
      <w:pPr>
        <w:pStyle w:val="a3"/>
        <w:ind w:firstLine="708"/>
        <w:jc w:val="both"/>
        <w:rPr>
          <w:rFonts w:ascii="Times New Roman" w:hAnsi="Times New Roman"/>
          <w:sz w:val="24"/>
          <w:szCs w:val="24"/>
        </w:rPr>
      </w:pPr>
      <w:r w:rsidRPr="00C242BA">
        <w:rPr>
          <w:rFonts w:ascii="Times New Roman" w:hAnsi="Times New Roman"/>
          <w:sz w:val="24"/>
          <w:szCs w:val="24"/>
        </w:rPr>
        <w:t>Для выпускников, поступающих в вузы, обязательными были два экзамена – ЕГЭ по русскому языку и по математике. На основании результатов этого экзамена выпускникам были выданы аттестаты за 11-й класс. Количество сдававших обязательный ЕГЭ по русскому языку– 29</w:t>
      </w:r>
      <w:r w:rsidRPr="00C242BA">
        <w:rPr>
          <w:rStyle w:val="propis"/>
          <w:rFonts w:ascii="Times New Roman" w:hAnsi="Times New Roman" w:cs="Times New Roman"/>
          <w:i w:val="0"/>
          <w:sz w:val="24"/>
          <w:szCs w:val="24"/>
        </w:rPr>
        <w:t xml:space="preserve"> </w:t>
      </w:r>
      <w:r w:rsidRPr="00C242BA">
        <w:rPr>
          <w:rFonts w:ascii="Times New Roman" w:hAnsi="Times New Roman"/>
          <w:sz w:val="24"/>
          <w:szCs w:val="24"/>
        </w:rPr>
        <w:t xml:space="preserve">человек, из них преодолели минимальный порог </w:t>
      </w:r>
      <w:r w:rsidRPr="00C242BA">
        <w:rPr>
          <w:rStyle w:val="propis"/>
          <w:rFonts w:ascii="Times New Roman" w:hAnsi="Times New Roman" w:cs="Times New Roman"/>
          <w:i w:val="0"/>
          <w:sz w:val="24"/>
          <w:szCs w:val="24"/>
        </w:rPr>
        <w:t>все</w:t>
      </w:r>
      <w:r w:rsidRPr="00C242BA">
        <w:rPr>
          <w:rFonts w:ascii="Times New Roman" w:hAnsi="Times New Roman"/>
          <w:sz w:val="24"/>
          <w:szCs w:val="24"/>
        </w:rPr>
        <w:t xml:space="preserve"> обучающиеся. ЕГЭ по математике-29 человек, из них преодолели минимальный порог-28 человек.</w:t>
      </w:r>
    </w:p>
    <w:p w:rsidR="00C242BA" w:rsidRDefault="00816BB9" w:rsidP="00C242BA">
      <w:pPr>
        <w:pStyle w:val="a3"/>
        <w:ind w:firstLine="708"/>
        <w:jc w:val="both"/>
        <w:rPr>
          <w:rFonts w:ascii="Times New Roman" w:hAnsi="Times New Roman"/>
          <w:sz w:val="24"/>
          <w:szCs w:val="24"/>
        </w:rPr>
      </w:pPr>
      <w:r w:rsidRPr="00C242BA">
        <w:rPr>
          <w:rFonts w:ascii="Times New Roman" w:hAnsi="Times New Roman"/>
          <w:sz w:val="24"/>
          <w:szCs w:val="24"/>
        </w:rPr>
        <w:t>Количество выпускников 11-х классов – 29</w:t>
      </w:r>
      <w:r w:rsidRPr="00C242BA">
        <w:rPr>
          <w:rStyle w:val="propis"/>
          <w:rFonts w:ascii="Times New Roman" w:hAnsi="Times New Roman" w:cs="Times New Roman"/>
          <w:i w:val="0"/>
          <w:sz w:val="24"/>
          <w:szCs w:val="24"/>
        </w:rPr>
        <w:t xml:space="preserve"> </w:t>
      </w:r>
      <w:r w:rsidRPr="00C242BA">
        <w:rPr>
          <w:rFonts w:ascii="Times New Roman" w:hAnsi="Times New Roman"/>
          <w:sz w:val="24"/>
          <w:szCs w:val="24"/>
        </w:rPr>
        <w:t xml:space="preserve">человек. Аттестат получили </w:t>
      </w:r>
      <w:r w:rsidRPr="00C242BA">
        <w:rPr>
          <w:rStyle w:val="propis"/>
          <w:rFonts w:ascii="Times New Roman" w:hAnsi="Times New Roman" w:cs="Times New Roman"/>
          <w:i w:val="0"/>
          <w:sz w:val="24"/>
          <w:szCs w:val="24"/>
        </w:rPr>
        <w:t>28</w:t>
      </w:r>
      <w:r w:rsidRPr="00C242BA">
        <w:rPr>
          <w:rFonts w:ascii="Times New Roman" w:hAnsi="Times New Roman"/>
          <w:sz w:val="24"/>
          <w:szCs w:val="24"/>
        </w:rPr>
        <w:t xml:space="preserve"> выпускников</w:t>
      </w:r>
      <w:r w:rsidR="00C242BA">
        <w:rPr>
          <w:rFonts w:ascii="Times New Roman" w:hAnsi="Times New Roman"/>
          <w:sz w:val="24"/>
          <w:szCs w:val="24"/>
        </w:rPr>
        <w:t>, 1 обучающийся выбыл до проведения ЕГЭ в дополнительные сроки и сдал ЕГЭ по математике в другом регионе, получил аттестат.</w:t>
      </w:r>
      <w:r w:rsidRPr="00C242BA">
        <w:rPr>
          <w:rFonts w:ascii="Times New Roman" w:hAnsi="Times New Roman"/>
          <w:sz w:val="24"/>
          <w:szCs w:val="24"/>
        </w:rPr>
        <w:t xml:space="preserve"> </w:t>
      </w:r>
    </w:p>
    <w:p w:rsidR="0040635F" w:rsidRDefault="00816BB9" w:rsidP="0040635F">
      <w:pPr>
        <w:pStyle w:val="a3"/>
        <w:ind w:firstLine="708"/>
        <w:jc w:val="both"/>
        <w:rPr>
          <w:rFonts w:ascii="Times New Roman" w:hAnsi="Times New Roman"/>
          <w:sz w:val="24"/>
          <w:szCs w:val="24"/>
        </w:rPr>
      </w:pPr>
      <w:r w:rsidRPr="00C242BA">
        <w:rPr>
          <w:rFonts w:ascii="Times New Roman" w:hAnsi="Times New Roman"/>
          <w:sz w:val="24"/>
          <w:szCs w:val="24"/>
        </w:rPr>
        <w:t xml:space="preserve">Количество учеников, получивших в </w:t>
      </w:r>
      <w:r w:rsidRPr="00C242BA">
        <w:rPr>
          <w:rStyle w:val="propis"/>
          <w:rFonts w:ascii="Times New Roman" w:hAnsi="Times New Roman" w:cs="Times New Roman"/>
          <w:i w:val="0"/>
          <w:sz w:val="24"/>
          <w:szCs w:val="24"/>
        </w:rPr>
        <w:t>2021/22</w:t>
      </w:r>
      <w:r w:rsidRPr="00C242BA">
        <w:rPr>
          <w:rFonts w:ascii="Times New Roman" w:hAnsi="Times New Roman"/>
          <w:sz w:val="24"/>
          <w:szCs w:val="24"/>
        </w:rPr>
        <w:t xml:space="preserve"> учебном году аттестат о среднем общем образовании с отличием – </w:t>
      </w:r>
      <w:r w:rsidRPr="00C242BA">
        <w:rPr>
          <w:rStyle w:val="propis"/>
          <w:rFonts w:ascii="Times New Roman" w:hAnsi="Times New Roman" w:cs="Times New Roman"/>
          <w:i w:val="0"/>
          <w:sz w:val="24"/>
          <w:szCs w:val="24"/>
        </w:rPr>
        <w:t>2</w:t>
      </w:r>
      <w:r w:rsidRPr="00C242BA">
        <w:rPr>
          <w:rFonts w:ascii="Times New Roman" w:hAnsi="Times New Roman"/>
          <w:sz w:val="24"/>
          <w:szCs w:val="24"/>
        </w:rPr>
        <w:t xml:space="preserve"> человека, что составило 7 процентов от</w:t>
      </w:r>
      <w:r w:rsidR="0040635F">
        <w:rPr>
          <w:rFonts w:ascii="Times New Roman" w:hAnsi="Times New Roman"/>
          <w:sz w:val="24"/>
          <w:szCs w:val="24"/>
        </w:rPr>
        <w:t xml:space="preserve"> общей численности выпускников.</w:t>
      </w:r>
    </w:p>
    <w:p w:rsidR="0040635F" w:rsidRDefault="00816BB9" w:rsidP="0040635F">
      <w:pPr>
        <w:pStyle w:val="a3"/>
        <w:ind w:firstLine="708"/>
        <w:jc w:val="both"/>
        <w:rPr>
          <w:rFonts w:ascii="Times New Roman" w:hAnsi="Times New Roman"/>
          <w:sz w:val="24"/>
          <w:szCs w:val="24"/>
        </w:rPr>
      </w:pPr>
      <w:r w:rsidRPr="004412E4">
        <w:rPr>
          <w:rFonts w:ascii="Times New Roman" w:hAnsi="Times New Roman"/>
          <w:sz w:val="24"/>
          <w:szCs w:val="24"/>
        </w:rPr>
        <w:t xml:space="preserve">По результатам сдачи ЕГЭ по русскому языку в </w:t>
      </w:r>
      <w:r w:rsidRPr="004412E4">
        <w:rPr>
          <w:rStyle w:val="propis"/>
          <w:rFonts w:ascii="Times New Roman" w:hAnsi="Times New Roman" w:cs="Times New Roman"/>
          <w:sz w:val="24"/>
          <w:szCs w:val="24"/>
        </w:rPr>
        <w:t>2022</w:t>
      </w:r>
      <w:r w:rsidRPr="004412E4">
        <w:rPr>
          <w:rFonts w:ascii="Times New Roman" w:hAnsi="Times New Roman"/>
          <w:sz w:val="24"/>
          <w:szCs w:val="24"/>
        </w:rPr>
        <w:t xml:space="preserve"> году </w:t>
      </w:r>
      <w:r w:rsidRPr="004412E4">
        <w:rPr>
          <w:rStyle w:val="propis"/>
          <w:rFonts w:ascii="Times New Roman" w:hAnsi="Times New Roman" w:cs="Times New Roman"/>
          <w:sz w:val="24"/>
          <w:szCs w:val="24"/>
        </w:rPr>
        <w:t>понизился</w:t>
      </w:r>
      <w:r w:rsidRPr="004412E4">
        <w:rPr>
          <w:rFonts w:ascii="Times New Roman" w:hAnsi="Times New Roman"/>
          <w:i/>
          <w:sz w:val="24"/>
          <w:szCs w:val="24"/>
        </w:rPr>
        <w:t xml:space="preserve"> </w:t>
      </w:r>
      <w:r w:rsidRPr="004412E4">
        <w:rPr>
          <w:rFonts w:ascii="Times New Roman" w:hAnsi="Times New Roman"/>
          <w:sz w:val="24"/>
          <w:szCs w:val="24"/>
        </w:rPr>
        <w:t xml:space="preserve">средний балл по школе в сравнении с 2021, </w:t>
      </w:r>
      <w:r w:rsidRPr="004412E4">
        <w:rPr>
          <w:rStyle w:val="propis"/>
          <w:rFonts w:ascii="Times New Roman" w:hAnsi="Times New Roman" w:cs="Times New Roman"/>
          <w:sz w:val="24"/>
          <w:szCs w:val="24"/>
        </w:rPr>
        <w:t>2020</w:t>
      </w:r>
      <w:r w:rsidRPr="004412E4">
        <w:rPr>
          <w:rFonts w:ascii="Times New Roman" w:hAnsi="Times New Roman"/>
          <w:sz w:val="24"/>
          <w:szCs w:val="24"/>
        </w:rPr>
        <w:t xml:space="preserve"> и </w:t>
      </w:r>
      <w:r w:rsidRPr="004412E4">
        <w:rPr>
          <w:rStyle w:val="propis"/>
          <w:rFonts w:ascii="Times New Roman" w:hAnsi="Times New Roman" w:cs="Times New Roman"/>
          <w:sz w:val="24"/>
          <w:szCs w:val="24"/>
        </w:rPr>
        <w:t>2019</w:t>
      </w:r>
      <w:r w:rsidRPr="004412E4">
        <w:rPr>
          <w:rFonts w:ascii="Times New Roman" w:hAnsi="Times New Roman"/>
          <w:sz w:val="24"/>
          <w:szCs w:val="24"/>
        </w:rPr>
        <w:t xml:space="preserve"> годами.</w:t>
      </w:r>
    </w:p>
    <w:p w:rsidR="0040635F" w:rsidRDefault="004412E4" w:rsidP="0040635F">
      <w:pPr>
        <w:pStyle w:val="a3"/>
        <w:ind w:firstLine="708"/>
        <w:jc w:val="both"/>
        <w:rPr>
          <w:rFonts w:ascii="Times New Roman" w:hAnsi="Times New Roman"/>
          <w:sz w:val="24"/>
          <w:szCs w:val="24"/>
        </w:rPr>
      </w:pPr>
      <w:r>
        <w:rPr>
          <w:rFonts w:ascii="Times New Roman" w:hAnsi="Times New Roman"/>
          <w:sz w:val="24"/>
          <w:szCs w:val="24"/>
        </w:rPr>
        <w:t xml:space="preserve"> </w:t>
      </w:r>
      <w:r w:rsidR="00816BB9" w:rsidRPr="004412E4">
        <w:rPr>
          <w:rFonts w:ascii="Times New Roman" w:hAnsi="Times New Roman"/>
          <w:sz w:val="24"/>
          <w:szCs w:val="24"/>
        </w:rPr>
        <w:t xml:space="preserve">В целом результаты сдачи ГИА по русскому языку в </w:t>
      </w:r>
      <w:r w:rsidR="00816BB9" w:rsidRPr="004412E4">
        <w:rPr>
          <w:rStyle w:val="propis"/>
          <w:rFonts w:ascii="Times New Roman" w:hAnsi="Times New Roman" w:cs="Times New Roman"/>
          <w:sz w:val="24"/>
          <w:szCs w:val="24"/>
        </w:rPr>
        <w:t>2022</w:t>
      </w:r>
      <w:r w:rsidR="00816BB9" w:rsidRPr="004412E4">
        <w:rPr>
          <w:rFonts w:ascii="Times New Roman" w:hAnsi="Times New Roman"/>
          <w:sz w:val="24"/>
          <w:szCs w:val="24"/>
        </w:rPr>
        <w:t xml:space="preserve"> году показали, что количество выпускников, которые получили на экзамене высокие баллы, составило </w:t>
      </w:r>
      <w:r w:rsidR="00816BB9" w:rsidRPr="004412E4">
        <w:rPr>
          <w:rStyle w:val="propis"/>
          <w:rFonts w:ascii="Times New Roman" w:hAnsi="Times New Roman" w:cs="Times New Roman"/>
          <w:sz w:val="24"/>
          <w:szCs w:val="24"/>
        </w:rPr>
        <w:t>2</w:t>
      </w:r>
      <w:r w:rsidR="00816BB9" w:rsidRPr="004412E4">
        <w:rPr>
          <w:rFonts w:ascii="Times New Roman" w:hAnsi="Times New Roman"/>
          <w:sz w:val="24"/>
          <w:szCs w:val="24"/>
        </w:rPr>
        <w:t xml:space="preserve"> человека (</w:t>
      </w:r>
      <w:r w:rsidR="00816BB9" w:rsidRPr="004412E4">
        <w:rPr>
          <w:rStyle w:val="propis"/>
          <w:rFonts w:ascii="Times New Roman" w:hAnsi="Times New Roman" w:cs="Times New Roman"/>
          <w:sz w:val="24"/>
          <w:szCs w:val="24"/>
        </w:rPr>
        <w:t>7</w:t>
      </w:r>
      <w:r w:rsidR="00816BB9" w:rsidRPr="004412E4">
        <w:rPr>
          <w:rFonts w:ascii="Times New Roman" w:hAnsi="Times New Roman"/>
          <w:sz w:val="24"/>
          <w:szCs w:val="24"/>
        </w:rPr>
        <w:t>% от общего количества участников ГИА по предмету), выше среднего – 10</w:t>
      </w:r>
      <w:r w:rsidR="00816BB9" w:rsidRPr="004412E4">
        <w:rPr>
          <w:rStyle w:val="propis"/>
          <w:rFonts w:ascii="Times New Roman" w:hAnsi="Times New Roman" w:cs="Times New Roman"/>
          <w:sz w:val="24"/>
          <w:szCs w:val="24"/>
        </w:rPr>
        <w:t xml:space="preserve"> </w:t>
      </w:r>
      <w:r w:rsidR="00816BB9" w:rsidRPr="004412E4">
        <w:rPr>
          <w:rFonts w:ascii="Times New Roman" w:hAnsi="Times New Roman"/>
          <w:sz w:val="24"/>
          <w:szCs w:val="24"/>
        </w:rPr>
        <w:t xml:space="preserve">человек (34%), ниже среднего – 11 человек (18%), ниже минимального </w:t>
      </w:r>
      <w:r w:rsidR="00816BB9" w:rsidRPr="004412E4">
        <w:rPr>
          <w:rStyle w:val="propis"/>
          <w:rFonts w:ascii="Times New Roman" w:hAnsi="Times New Roman" w:cs="Times New Roman"/>
          <w:sz w:val="24"/>
          <w:szCs w:val="24"/>
        </w:rPr>
        <w:t>– 0</w:t>
      </w:r>
      <w:r w:rsidR="00816BB9" w:rsidRPr="004412E4">
        <w:rPr>
          <w:rFonts w:ascii="Times New Roman" w:hAnsi="Times New Roman"/>
          <w:sz w:val="24"/>
          <w:szCs w:val="24"/>
        </w:rPr>
        <w:t xml:space="preserve"> человек. Средний балл по школе – 58. Качество составило </w:t>
      </w:r>
      <w:r w:rsidR="00816BB9" w:rsidRPr="004412E4">
        <w:rPr>
          <w:rStyle w:val="propis"/>
          <w:rFonts w:ascii="Times New Roman" w:hAnsi="Times New Roman" w:cs="Times New Roman"/>
          <w:sz w:val="24"/>
          <w:szCs w:val="24"/>
        </w:rPr>
        <w:t>52</w:t>
      </w:r>
      <w:r w:rsidR="00816BB9" w:rsidRPr="004412E4">
        <w:rPr>
          <w:rFonts w:ascii="Times New Roman" w:hAnsi="Times New Roman"/>
          <w:sz w:val="24"/>
          <w:szCs w:val="24"/>
        </w:rPr>
        <w:t xml:space="preserve"> процента. Обучающиеся</w:t>
      </w:r>
      <w:r w:rsidR="00816BB9" w:rsidRPr="004412E4">
        <w:rPr>
          <w:rStyle w:val="propis"/>
          <w:rFonts w:ascii="Times New Roman" w:hAnsi="Times New Roman" w:cs="Times New Roman"/>
          <w:sz w:val="24"/>
          <w:szCs w:val="24"/>
        </w:rPr>
        <w:t>, претендующие на получение медали «За особые успехи в учении», прошли минимальный порог на ЕГЭ по русскому языку.</w:t>
      </w:r>
      <w:r>
        <w:rPr>
          <w:rFonts w:ascii="Times New Roman" w:hAnsi="Times New Roman"/>
          <w:sz w:val="24"/>
          <w:szCs w:val="24"/>
        </w:rPr>
        <w:t xml:space="preserve"> </w:t>
      </w:r>
    </w:p>
    <w:p w:rsidR="0040635F" w:rsidRDefault="00816BB9" w:rsidP="0040635F">
      <w:pPr>
        <w:pStyle w:val="a3"/>
        <w:ind w:firstLine="708"/>
        <w:jc w:val="both"/>
        <w:rPr>
          <w:rFonts w:ascii="Times New Roman" w:hAnsi="Times New Roman"/>
          <w:color w:val="222222"/>
          <w:sz w:val="24"/>
          <w:szCs w:val="24"/>
        </w:rPr>
      </w:pPr>
      <w:r w:rsidRPr="004412E4">
        <w:rPr>
          <w:rFonts w:ascii="Times New Roman" w:hAnsi="Times New Roman"/>
          <w:color w:val="222222"/>
          <w:sz w:val="24"/>
          <w:szCs w:val="24"/>
        </w:rPr>
        <w:t>В ЕГЭ по математике базового уровня приняли участие </w:t>
      </w:r>
      <w:r w:rsidRPr="004412E4">
        <w:rPr>
          <w:rFonts w:ascii="Times New Roman" w:hAnsi="Times New Roman"/>
          <w:iCs/>
          <w:color w:val="222222"/>
          <w:sz w:val="24"/>
          <w:szCs w:val="24"/>
        </w:rPr>
        <w:t>17</w:t>
      </w:r>
      <w:r w:rsidRPr="004412E4">
        <w:rPr>
          <w:rFonts w:ascii="Times New Roman" w:hAnsi="Times New Roman"/>
          <w:color w:val="222222"/>
          <w:sz w:val="24"/>
          <w:szCs w:val="24"/>
        </w:rPr>
        <w:t> выпускников, порог для школ в 7 баллов </w:t>
      </w:r>
      <w:r w:rsidRPr="004412E4">
        <w:rPr>
          <w:rFonts w:ascii="Times New Roman" w:hAnsi="Times New Roman"/>
          <w:iCs/>
          <w:color w:val="222222"/>
          <w:sz w:val="24"/>
          <w:szCs w:val="24"/>
        </w:rPr>
        <w:t xml:space="preserve">преодолели 16 учащихся, </w:t>
      </w:r>
      <w:r w:rsidRPr="004412E4">
        <w:rPr>
          <w:rFonts w:ascii="Times New Roman" w:hAnsi="Times New Roman"/>
          <w:color w:val="222222"/>
          <w:sz w:val="24"/>
          <w:szCs w:val="24"/>
        </w:rPr>
        <w:t>успеваемость составила </w:t>
      </w:r>
      <w:r w:rsidRPr="004412E4">
        <w:rPr>
          <w:rFonts w:ascii="Times New Roman" w:hAnsi="Times New Roman"/>
          <w:iCs/>
          <w:color w:val="222222"/>
          <w:sz w:val="24"/>
          <w:szCs w:val="24"/>
        </w:rPr>
        <w:t>94,2 процентов</w:t>
      </w:r>
      <w:r w:rsidRPr="004412E4">
        <w:rPr>
          <w:rFonts w:ascii="Times New Roman" w:hAnsi="Times New Roman"/>
          <w:color w:val="222222"/>
          <w:sz w:val="24"/>
          <w:szCs w:val="24"/>
        </w:rPr>
        <w:t>, средний балл – </w:t>
      </w:r>
      <w:r w:rsidRPr="004412E4">
        <w:rPr>
          <w:rFonts w:ascii="Times New Roman" w:hAnsi="Times New Roman"/>
          <w:iCs/>
          <w:color w:val="222222"/>
          <w:sz w:val="24"/>
          <w:szCs w:val="24"/>
        </w:rPr>
        <w:t>12,9</w:t>
      </w:r>
      <w:r w:rsidRPr="004412E4">
        <w:rPr>
          <w:rFonts w:ascii="Times New Roman" w:hAnsi="Times New Roman"/>
          <w:color w:val="222222"/>
          <w:sz w:val="24"/>
          <w:szCs w:val="24"/>
        </w:rPr>
        <w:t>.</w:t>
      </w:r>
      <w:r w:rsidR="009E2D67">
        <w:rPr>
          <w:rFonts w:ascii="Times New Roman" w:hAnsi="Times New Roman"/>
          <w:color w:val="222222"/>
          <w:sz w:val="24"/>
          <w:szCs w:val="24"/>
        </w:rPr>
        <w:t xml:space="preserve"> </w:t>
      </w:r>
      <w:r w:rsidR="004412E4">
        <w:rPr>
          <w:rFonts w:ascii="Times New Roman" w:hAnsi="Times New Roman"/>
          <w:color w:val="222222"/>
          <w:sz w:val="24"/>
          <w:szCs w:val="24"/>
        </w:rPr>
        <w:t xml:space="preserve"> </w:t>
      </w:r>
      <w:r w:rsidRPr="004412E4">
        <w:rPr>
          <w:rFonts w:ascii="Times New Roman" w:hAnsi="Times New Roman"/>
          <w:color w:val="222222"/>
          <w:sz w:val="24"/>
          <w:szCs w:val="24"/>
        </w:rPr>
        <w:t>В ЕГЭ по</w:t>
      </w:r>
      <w:r w:rsidR="001A2873">
        <w:rPr>
          <w:rFonts w:ascii="Times New Roman" w:hAnsi="Times New Roman"/>
          <w:color w:val="222222"/>
          <w:sz w:val="24"/>
          <w:szCs w:val="24"/>
        </w:rPr>
        <w:t xml:space="preserve"> математике профильного уровня </w:t>
      </w:r>
      <w:r w:rsidRPr="004412E4">
        <w:rPr>
          <w:rFonts w:ascii="Times New Roman" w:hAnsi="Times New Roman"/>
          <w:color w:val="222222"/>
          <w:sz w:val="24"/>
          <w:szCs w:val="24"/>
        </w:rPr>
        <w:t>приняли участие </w:t>
      </w:r>
      <w:r w:rsidRPr="004412E4">
        <w:rPr>
          <w:rFonts w:ascii="Times New Roman" w:hAnsi="Times New Roman"/>
          <w:iCs/>
          <w:color w:val="222222"/>
          <w:sz w:val="24"/>
          <w:szCs w:val="24"/>
        </w:rPr>
        <w:t>12</w:t>
      </w:r>
      <w:r w:rsidRPr="004412E4">
        <w:rPr>
          <w:rFonts w:ascii="Times New Roman" w:hAnsi="Times New Roman"/>
          <w:color w:val="222222"/>
          <w:sz w:val="24"/>
          <w:szCs w:val="24"/>
        </w:rPr>
        <w:t> выпускников,</w:t>
      </w:r>
      <w:r w:rsidR="004412E4">
        <w:rPr>
          <w:rFonts w:ascii="Times New Roman" w:hAnsi="Times New Roman"/>
          <w:color w:val="222222"/>
          <w:sz w:val="24"/>
          <w:szCs w:val="24"/>
        </w:rPr>
        <w:t xml:space="preserve"> </w:t>
      </w:r>
      <w:r w:rsidRPr="004412E4">
        <w:rPr>
          <w:rFonts w:ascii="Times New Roman" w:hAnsi="Times New Roman"/>
          <w:color w:val="222222"/>
          <w:sz w:val="24"/>
          <w:szCs w:val="24"/>
        </w:rPr>
        <w:t>порог для школ в 27 баллов </w:t>
      </w:r>
      <w:r w:rsidRPr="004412E4">
        <w:rPr>
          <w:rFonts w:ascii="Times New Roman" w:hAnsi="Times New Roman"/>
          <w:iCs/>
          <w:color w:val="222222"/>
          <w:sz w:val="24"/>
          <w:szCs w:val="24"/>
        </w:rPr>
        <w:t>преодолели 10 учащихся</w:t>
      </w:r>
      <w:r w:rsidRPr="004412E4">
        <w:rPr>
          <w:rFonts w:ascii="Times New Roman" w:hAnsi="Times New Roman"/>
          <w:color w:val="222222"/>
          <w:sz w:val="24"/>
          <w:szCs w:val="24"/>
        </w:rPr>
        <w:t>, успеваемость составила </w:t>
      </w:r>
      <w:r w:rsidRPr="004412E4">
        <w:rPr>
          <w:rFonts w:ascii="Times New Roman" w:hAnsi="Times New Roman"/>
          <w:iCs/>
          <w:color w:val="222222"/>
          <w:sz w:val="24"/>
          <w:szCs w:val="24"/>
        </w:rPr>
        <w:t>83,4 процента,</w:t>
      </w:r>
      <w:r w:rsidRPr="004412E4">
        <w:rPr>
          <w:rFonts w:ascii="Times New Roman" w:hAnsi="Times New Roman"/>
          <w:color w:val="222222"/>
          <w:sz w:val="24"/>
          <w:szCs w:val="24"/>
        </w:rPr>
        <w:t xml:space="preserve"> средний балл – </w:t>
      </w:r>
      <w:r w:rsidRPr="004412E4">
        <w:rPr>
          <w:rFonts w:ascii="Times New Roman" w:hAnsi="Times New Roman"/>
          <w:iCs/>
          <w:color w:val="222222"/>
          <w:sz w:val="24"/>
          <w:szCs w:val="24"/>
        </w:rPr>
        <w:t>43,75</w:t>
      </w:r>
      <w:r w:rsidRPr="004412E4">
        <w:rPr>
          <w:rFonts w:ascii="Times New Roman" w:hAnsi="Times New Roman"/>
          <w:color w:val="222222"/>
          <w:sz w:val="24"/>
          <w:szCs w:val="24"/>
        </w:rPr>
        <w:t>.</w:t>
      </w:r>
    </w:p>
    <w:p w:rsidR="009E2D67" w:rsidRPr="009E2D67" w:rsidRDefault="009E2D67" w:rsidP="009E2D67">
      <w:pPr>
        <w:pStyle w:val="a9"/>
        <w:tabs>
          <w:tab w:val="left" w:pos="10348"/>
        </w:tabs>
        <w:ind w:left="567" w:right="1102" w:firstLine="709"/>
        <w:rPr>
          <w:b/>
        </w:rPr>
      </w:pPr>
      <w:r w:rsidRPr="009E2D67">
        <w:rPr>
          <w:b/>
        </w:rPr>
        <w:t>Качественные показатели по обязательным предметам ЕГЭ 2022 года отражены</w:t>
      </w:r>
      <w:r w:rsidRPr="009E2D67">
        <w:rPr>
          <w:b/>
          <w:spacing w:val="1"/>
        </w:rPr>
        <w:t xml:space="preserve"> </w:t>
      </w:r>
      <w:r w:rsidRPr="009E2D67">
        <w:rPr>
          <w:b/>
        </w:rPr>
        <w:t>в</w:t>
      </w:r>
      <w:r w:rsidRPr="009E2D67">
        <w:rPr>
          <w:b/>
          <w:spacing w:val="1"/>
        </w:rPr>
        <w:t xml:space="preserve"> </w:t>
      </w:r>
      <w:r w:rsidRPr="009E2D67">
        <w:rPr>
          <w:b/>
        </w:rPr>
        <w:t>таблице:</w:t>
      </w:r>
    </w:p>
    <w:p w:rsidR="009E2D67" w:rsidRDefault="009E2D67" w:rsidP="009E2D67">
      <w:pPr>
        <w:pStyle w:val="a9"/>
        <w:tabs>
          <w:tab w:val="left" w:pos="10348"/>
        </w:tabs>
        <w:spacing w:before="8"/>
        <w:jc w:val="left"/>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134"/>
        <w:gridCol w:w="1418"/>
        <w:gridCol w:w="1417"/>
      </w:tblGrid>
      <w:tr w:rsidR="009E2D67" w:rsidTr="00B656DD">
        <w:trPr>
          <w:trHeight w:val="287"/>
        </w:trPr>
        <w:tc>
          <w:tcPr>
            <w:tcW w:w="5670" w:type="dxa"/>
            <w:vMerge w:val="restart"/>
            <w:shd w:val="clear" w:color="auto" w:fill="auto"/>
          </w:tcPr>
          <w:p w:rsidR="009E2D67" w:rsidRDefault="009E2D67" w:rsidP="009E2D67">
            <w:pPr>
              <w:pStyle w:val="TableParagraph"/>
              <w:tabs>
                <w:tab w:val="left" w:pos="10348"/>
              </w:tabs>
              <w:spacing w:before="166"/>
              <w:ind w:right="2299"/>
              <w:rPr>
                <w:b/>
              </w:rPr>
            </w:pPr>
            <w:r>
              <w:rPr>
                <w:b/>
              </w:rPr>
              <w:t>Показатель</w:t>
            </w:r>
          </w:p>
        </w:tc>
        <w:tc>
          <w:tcPr>
            <w:tcW w:w="3969" w:type="dxa"/>
            <w:gridSpan w:val="3"/>
            <w:shd w:val="clear" w:color="auto" w:fill="auto"/>
          </w:tcPr>
          <w:p w:rsidR="009E2D67" w:rsidRDefault="009E2D67" w:rsidP="008E2B25">
            <w:pPr>
              <w:pStyle w:val="TableParagraph"/>
              <w:tabs>
                <w:tab w:val="left" w:pos="10348"/>
              </w:tabs>
              <w:spacing w:before="17" w:line="250" w:lineRule="exact"/>
              <w:ind w:left="1041"/>
              <w:rPr>
                <w:b/>
              </w:rPr>
            </w:pPr>
            <w:r>
              <w:rPr>
                <w:b/>
              </w:rPr>
              <w:t>Значение</w:t>
            </w:r>
            <w:r>
              <w:rPr>
                <w:b/>
                <w:spacing w:val="-3"/>
              </w:rPr>
              <w:t xml:space="preserve"> </w:t>
            </w:r>
            <w:r>
              <w:rPr>
                <w:b/>
              </w:rPr>
              <w:t>показателя</w:t>
            </w:r>
          </w:p>
        </w:tc>
      </w:tr>
      <w:tr w:rsidR="009E2D67" w:rsidTr="00B656DD">
        <w:trPr>
          <w:trHeight w:val="287"/>
        </w:trPr>
        <w:tc>
          <w:tcPr>
            <w:tcW w:w="5670" w:type="dxa"/>
            <w:vMerge/>
            <w:tcBorders>
              <w:top w:val="nil"/>
            </w:tcBorders>
            <w:shd w:val="clear" w:color="auto" w:fill="auto"/>
          </w:tcPr>
          <w:p w:rsidR="009E2D67" w:rsidRDefault="009E2D67" w:rsidP="008E2B25">
            <w:pPr>
              <w:tabs>
                <w:tab w:val="left" w:pos="10348"/>
              </w:tabs>
              <w:rPr>
                <w:sz w:val="2"/>
                <w:szCs w:val="2"/>
              </w:rPr>
            </w:pPr>
          </w:p>
        </w:tc>
        <w:tc>
          <w:tcPr>
            <w:tcW w:w="1134" w:type="dxa"/>
            <w:shd w:val="clear" w:color="auto" w:fill="auto"/>
          </w:tcPr>
          <w:p w:rsidR="009E2D67" w:rsidRPr="009E2D67" w:rsidRDefault="009E2D67" w:rsidP="009E2D67">
            <w:pPr>
              <w:pStyle w:val="TableParagraph"/>
              <w:tabs>
                <w:tab w:val="left" w:pos="10348"/>
              </w:tabs>
              <w:spacing w:before="17" w:line="250" w:lineRule="exact"/>
              <w:ind w:right="484"/>
              <w:jc w:val="right"/>
              <w:rPr>
                <w:b/>
                <w:lang w:val="ru-RU"/>
              </w:rPr>
            </w:pPr>
            <w:r>
              <w:rPr>
                <w:b/>
              </w:rPr>
              <w:t>20</w:t>
            </w:r>
            <w:r>
              <w:rPr>
                <w:b/>
                <w:lang w:val="ru-RU"/>
              </w:rPr>
              <w:t>20</w:t>
            </w:r>
          </w:p>
        </w:tc>
        <w:tc>
          <w:tcPr>
            <w:tcW w:w="1418" w:type="dxa"/>
            <w:shd w:val="clear" w:color="auto" w:fill="auto"/>
          </w:tcPr>
          <w:p w:rsidR="009E2D67" w:rsidRDefault="009E2D67" w:rsidP="008E2B25">
            <w:pPr>
              <w:pStyle w:val="TableParagraph"/>
              <w:tabs>
                <w:tab w:val="left" w:pos="10348"/>
              </w:tabs>
              <w:spacing w:before="17" w:line="250" w:lineRule="exact"/>
              <w:ind w:left="438" w:right="439"/>
              <w:jc w:val="center"/>
              <w:rPr>
                <w:b/>
              </w:rPr>
            </w:pPr>
            <w:r>
              <w:rPr>
                <w:b/>
              </w:rPr>
              <w:t>2021</w:t>
            </w:r>
          </w:p>
        </w:tc>
        <w:tc>
          <w:tcPr>
            <w:tcW w:w="1417" w:type="dxa"/>
            <w:shd w:val="clear" w:color="auto" w:fill="auto"/>
          </w:tcPr>
          <w:p w:rsidR="009E2D67" w:rsidRDefault="009E2D67" w:rsidP="008E2B25">
            <w:pPr>
              <w:pStyle w:val="TableParagraph"/>
              <w:tabs>
                <w:tab w:val="left" w:pos="10348"/>
              </w:tabs>
              <w:spacing w:before="17" w:line="250" w:lineRule="exact"/>
              <w:ind w:left="429" w:right="429"/>
              <w:jc w:val="center"/>
              <w:rPr>
                <w:b/>
              </w:rPr>
            </w:pPr>
            <w:r>
              <w:rPr>
                <w:b/>
              </w:rPr>
              <w:t>2022</w:t>
            </w:r>
          </w:p>
        </w:tc>
      </w:tr>
      <w:tr w:rsidR="009E2D67" w:rsidTr="00B656DD">
        <w:trPr>
          <w:trHeight w:val="554"/>
        </w:trPr>
        <w:tc>
          <w:tcPr>
            <w:tcW w:w="5670" w:type="dxa"/>
            <w:shd w:val="clear" w:color="auto" w:fill="auto"/>
          </w:tcPr>
          <w:p w:rsidR="009E2D67" w:rsidRPr="009E2D67" w:rsidRDefault="009E2D67" w:rsidP="00B656DD">
            <w:pPr>
              <w:pStyle w:val="TableParagraph"/>
              <w:tabs>
                <w:tab w:val="left" w:pos="10348"/>
              </w:tabs>
              <w:spacing w:before="18"/>
              <w:ind w:left="107" w:right="941"/>
              <w:jc w:val="both"/>
              <w:rPr>
                <w:spacing w:val="-52"/>
                <w:lang w:val="ru-RU"/>
              </w:rPr>
            </w:pPr>
            <w:r w:rsidRPr="009E2D67">
              <w:rPr>
                <w:lang w:val="ru-RU"/>
              </w:rPr>
              <w:lastRenderedPageBreak/>
              <w:t>Средний балл единого государственного экзамена</w:t>
            </w:r>
            <w:r w:rsidRPr="009E2D67">
              <w:rPr>
                <w:spacing w:val="-52"/>
                <w:lang w:val="ru-RU"/>
              </w:rPr>
              <w:t xml:space="preserve"> </w:t>
            </w:r>
            <w:r>
              <w:rPr>
                <w:spacing w:val="-52"/>
                <w:lang w:val="ru-RU"/>
              </w:rPr>
              <w:t xml:space="preserve">                      </w:t>
            </w:r>
            <w:r w:rsidRPr="009E2D67">
              <w:rPr>
                <w:lang w:val="ru-RU"/>
              </w:rPr>
              <w:t>выпускников</w:t>
            </w:r>
            <w:r w:rsidRPr="009E2D67">
              <w:rPr>
                <w:spacing w:val="-2"/>
                <w:lang w:val="ru-RU"/>
              </w:rPr>
              <w:t xml:space="preserve"> </w:t>
            </w:r>
            <w:r w:rsidRPr="009E2D67">
              <w:rPr>
                <w:lang w:val="ru-RU"/>
              </w:rPr>
              <w:t>11 класса</w:t>
            </w:r>
            <w:r w:rsidRPr="009E2D67">
              <w:rPr>
                <w:spacing w:val="-1"/>
                <w:lang w:val="ru-RU"/>
              </w:rPr>
              <w:t xml:space="preserve"> </w:t>
            </w:r>
            <w:r w:rsidRPr="009E2D67">
              <w:rPr>
                <w:lang w:val="ru-RU"/>
              </w:rPr>
              <w:t>по</w:t>
            </w:r>
            <w:r w:rsidRPr="009E2D67">
              <w:rPr>
                <w:spacing w:val="1"/>
                <w:lang w:val="ru-RU"/>
              </w:rPr>
              <w:t xml:space="preserve"> </w:t>
            </w:r>
            <w:r w:rsidRPr="009E2D67">
              <w:rPr>
                <w:lang w:val="ru-RU"/>
              </w:rPr>
              <w:t>русскому</w:t>
            </w:r>
            <w:r w:rsidRPr="009E2D67">
              <w:rPr>
                <w:spacing w:val="-3"/>
                <w:lang w:val="ru-RU"/>
              </w:rPr>
              <w:t xml:space="preserve"> </w:t>
            </w:r>
            <w:r w:rsidRPr="009E2D67">
              <w:rPr>
                <w:lang w:val="ru-RU"/>
              </w:rPr>
              <w:t>языку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67" w:rsidRPr="009E2D67" w:rsidRDefault="009E2D67" w:rsidP="009E2D67">
            <w:pPr>
              <w:jc w:val="center"/>
              <w:rPr>
                <w:rFonts w:ascii="Times New Roman" w:hAnsi="Times New Roman" w:cs="Times New Roman"/>
                <w:color w:val="000000"/>
              </w:rPr>
            </w:pPr>
            <w:r w:rsidRPr="009E2D67">
              <w:rPr>
                <w:rFonts w:ascii="Times New Roman" w:hAnsi="Times New Roman" w:cs="Times New Roman"/>
                <w:color w:val="000000"/>
              </w:rPr>
              <w:t>63,91</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E2D67" w:rsidRPr="009E2D67" w:rsidRDefault="009E2D67" w:rsidP="009E2D67">
            <w:pPr>
              <w:jc w:val="center"/>
              <w:rPr>
                <w:rFonts w:ascii="Times New Roman" w:hAnsi="Times New Roman" w:cs="Times New Roman"/>
                <w:color w:val="000000"/>
              </w:rPr>
            </w:pPr>
            <w:r w:rsidRPr="009E2D67">
              <w:rPr>
                <w:rFonts w:ascii="Times New Roman" w:hAnsi="Times New Roman" w:cs="Times New Roman"/>
                <w:color w:val="000000"/>
              </w:rPr>
              <w:t>65,90</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E2D67" w:rsidRPr="009E2D67" w:rsidRDefault="009E2D67" w:rsidP="009E2D67">
            <w:pPr>
              <w:jc w:val="center"/>
              <w:rPr>
                <w:rFonts w:ascii="Times New Roman" w:hAnsi="Times New Roman" w:cs="Times New Roman"/>
                <w:color w:val="000000"/>
              </w:rPr>
            </w:pPr>
            <w:r w:rsidRPr="009E2D67">
              <w:rPr>
                <w:rFonts w:ascii="Times New Roman" w:hAnsi="Times New Roman" w:cs="Times New Roman"/>
                <w:color w:val="000000"/>
              </w:rPr>
              <w:t>58,38</w:t>
            </w:r>
          </w:p>
        </w:tc>
      </w:tr>
      <w:tr w:rsidR="009E2D67" w:rsidTr="00B656DD">
        <w:trPr>
          <w:trHeight w:val="551"/>
        </w:trPr>
        <w:tc>
          <w:tcPr>
            <w:tcW w:w="5670" w:type="dxa"/>
            <w:shd w:val="clear" w:color="auto" w:fill="auto"/>
          </w:tcPr>
          <w:p w:rsidR="009E2D67" w:rsidRPr="009E2D67" w:rsidRDefault="009E2D67" w:rsidP="00B656DD">
            <w:pPr>
              <w:pStyle w:val="TableParagraph"/>
              <w:tabs>
                <w:tab w:val="left" w:pos="10348"/>
              </w:tabs>
              <w:spacing w:before="15"/>
              <w:ind w:left="107" w:right="267"/>
              <w:jc w:val="both"/>
              <w:rPr>
                <w:lang w:val="ru-RU"/>
              </w:rPr>
            </w:pPr>
            <w:r w:rsidRPr="009E2D67">
              <w:rPr>
                <w:lang w:val="ru-RU"/>
              </w:rPr>
              <w:t>Средний балл единого государственного экзамена</w:t>
            </w:r>
            <w:r w:rsidRPr="009E2D67">
              <w:rPr>
                <w:spacing w:val="1"/>
                <w:lang w:val="ru-RU"/>
              </w:rPr>
              <w:t xml:space="preserve"> </w:t>
            </w:r>
            <w:r w:rsidRPr="009E2D67">
              <w:rPr>
                <w:lang w:val="ru-RU"/>
              </w:rPr>
              <w:t>выпускников</w:t>
            </w:r>
            <w:r w:rsidRPr="009E2D67">
              <w:rPr>
                <w:spacing w:val="-5"/>
                <w:lang w:val="ru-RU"/>
              </w:rPr>
              <w:t xml:space="preserve"> </w:t>
            </w:r>
            <w:r w:rsidRPr="009E2D67">
              <w:rPr>
                <w:lang w:val="ru-RU"/>
              </w:rPr>
              <w:t>11</w:t>
            </w:r>
            <w:r w:rsidRPr="009E2D67">
              <w:rPr>
                <w:spacing w:val="-3"/>
                <w:lang w:val="ru-RU"/>
              </w:rPr>
              <w:t xml:space="preserve"> </w:t>
            </w:r>
            <w:r w:rsidRPr="009E2D67">
              <w:rPr>
                <w:lang w:val="ru-RU"/>
              </w:rPr>
              <w:t>класса</w:t>
            </w:r>
            <w:r w:rsidRPr="009E2D67">
              <w:rPr>
                <w:spacing w:val="-3"/>
                <w:lang w:val="ru-RU"/>
              </w:rPr>
              <w:t xml:space="preserve"> </w:t>
            </w:r>
            <w:r w:rsidRPr="009E2D67">
              <w:rPr>
                <w:lang w:val="ru-RU"/>
              </w:rPr>
              <w:t>по</w:t>
            </w:r>
            <w:r w:rsidRPr="009E2D67">
              <w:rPr>
                <w:spacing w:val="-2"/>
                <w:lang w:val="ru-RU"/>
              </w:rPr>
              <w:t xml:space="preserve"> </w:t>
            </w:r>
            <w:r w:rsidRPr="009E2D67">
              <w:rPr>
                <w:lang w:val="ru-RU"/>
              </w:rPr>
              <w:t>профильной</w:t>
            </w:r>
            <w:r w:rsidRPr="009E2D67">
              <w:rPr>
                <w:spacing w:val="-3"/>
                <w:lang w:val="ru-RU"/>
              </w:rPr>
              <w:t xml:space="preserve"> </w:t>
            </w:r>
            <w:r w:rsidRPr="009E2D67">
              <w:rPr>
                <w:lang w:val="ru-RU"/>
              </w:rPr>
              <w:t>математике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67" w:rsidRPr="009E2D67" w:rsidRDefault="009E2D67" w:rsidP="009E2D67">
            <w:pPr>
              <w:jc w:val="center"/>
              <w:rPr>
                <w:rFonts w:ascii="Times New Roman" w:hAnsi="Times New Roman" w:cs="Times New Roman"/>
                <w:color w:val="000000"/>
              </w:rPr>
            </w:pPr>
            <w:r w:rsidRPr="009E2D67">
              <w:rPr>
                <w:rFonts w:ascii="Times New Roman" w:hAnsi="Times New Roman" w:cs="Times New Roman"/>
                <w:color w:val="000000"/>
              </w:rPr>
              <w:t>47,50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E2D67" w:rsidRPr="009E2D67" w:rsidRDefault="009E2D67" w:rsidP="009E2D67">
            <w:pPr>
              <w:jc w:val="center"/>
              <w:rPr>
                <w:rFonts w:ascii="Times New Roman" w:hAnsi="Times New Roman" w:cs="Times New Roman"/>
                <w:color w:val="000000"/>
              </w:rPr>
            </w:pPr>
            <w:r w:rsidRPr="009E2D67">
              <w:rPr>
                <w:rFonts w:ascii="Times New Roman" w:hAnsi="Times New Roman" w:cs="Times New Roman"/>
                <w:color w:val="000000"/>
              </w:rPr>
              <w:t>48,26</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E2D67" w:rsidRPr="009E2D67" w:rsidRDefault="009E2D67" w:rsidP="009E2D67">
            <w:pPr>
              <w:jc w:val="center"/>
              <w:rPr>
                <w:rFonts w:ascii="Times New Roman" w:hAnsi="Times New Roman" w:cs="Times New Roman"/>
                <w:color w:val="000000"/>
              </w:rPr>
            </w:pPr>
            <w:r w:rsidRPr="009E2D67">
              <w:rPr>
                <w:rFonts w:ascii="Times New Roman" w:hAnsi="Times New Roman" w:cs="Times New Roman"/>
                <w:color w:val="000000"/>
              </w:rPr>
              <w:t>50,20</w:t>
            </w:r>
          </w:p>
        </w:tc>
      </w:tr>
      <w:tr w:rsidR="00B656DD" w:rsidTr="00B656DD">
        <w:trPr>
          <w:trHeight w:val="1124"/>
        </w:trPr>
        <w:tc>
          <w:tcPr>
            <w:tcW w:w="5670" w:type="dxa"/>
            <w:shd w:val="clear" w:color="auto" w:fill="auto"/>
          </w:tcPr>
          <w:p w:rsidR="00B656DD" w:rsidRPr="009E2D67" w:rsidRDefault="00B656DD" w:rsidP="00B656DD">
            <w:pPr>
              <w:pStyle w:val="TableParagraph"/>
              <w:tabs>
                <w:tab w:val="left" w:pos="10348"/>
              </w:tabs>
              <w:spacing w:before="188"/>
              <w:ind w:left="107" w:right="267"/>
              <w:jc w:val="both"/>
              <w:rPr>
                <w:lang w:val="ru-RU"/>
              </w:rPr>
            </w:pPr>
            <w:r w:rsidRPr="009E2D67">
              <w:rPr>
                <w:lang w:val="ru-RU"/>
              </w:rPr>
              <w:t xml:space="preserve">Численность/ удельный вес численности выпускников </w:t>
            </w:r>
            <w:r w:rsidRPr="009E2D67">
              <w:rPr>
                <w:b/>
                <w:lang w:val="ru-RU"/>
              </w:rPr>
              <w:t>11</w:t>
            </w:r>
            <w:r w:rsidRPr="009E2D67">
              <w:rPr>
                <w:b/>
                <w:spacing w:val="-52"/>
                <w:lang w:val="ru-RU"/>
              </w:rPr>
              <w:t xml:space="preserve"> </w:t>
            </w:r>
            <w:r w:rsidRPr="009E2D67">
              <w:rPr>
                <w:b/>
                <w:lang w:val="ru-RU"/>
              </w:rPr>
              <w:t>класса</w:t>
            </w:r>
            <w:r w:rsidRPr="009E2D67">
              <w:rPr>
                <w:lang w:val="ru-RU"/>
              </w:rPr>
              <w:t>, получивших результаты ниже установленного</w:t>
            </w:r>
            <w:r w:rsidRPr="009E2D67">
              <w:rPr>
                <w:spacing w:val="1"/>
                <w:lang w:val="ru-RU"/>
              </w:rPr>
              <w:t xml:space="preserve"> </w:t>
            </w:r>
            <w:r w:rsidRPr="009E2D67">
              <w:rPr>
                <w:lang w:val="ru-RU"/>
              </w:rPr>
              <w:t>минимального количества баллов единого</w:t>
            </w:r>
            <w:r w:rsidRPr="009E2D67">
              <w:rPr>
                <w:spacing w:val="1"/>
                <w:lang w:val="ru-RU"/>
              </w:rPr>
              <w:t xml:space="preserve"> </w:t>
            </w:r>
            <w:r w:rsidRPr="009E2D67">
              <w:rPr>
                <w:lang w:val="ru-RU"/>
              </w:rPr>
              <w:t xml:space="preserve">государственного экзамена </w:t>
            </w:r>
            <w:r w:rsidRPr="009E2D67">
              <w:rPr>
                <w:b/>
                <w:lang w:val="ru-RU"/>
              </w:rPr>
              <w:t>по русскому языку</w:t>
            </w:r>
            <w:r w:rsidRPr="009E2D67">
              <w:rPr>
                <w:lang w:val="ru-RU"/>
              </w:rPr>
              <w:t>, в общей</w:t>
            </w:r>
            <w:r>
              <w:rPr>
                <w:lang w:val="ru-RU"/>
              </w:rPr>
              <w:t xml:space="preserve"> </w:t>
            </w:r>
            <w:r w:rsidRPr="009E2D67">
              <w:rPr>
                <w:spacing w:val="-52"/>
                <w:lang w:val="ru-RU"/>
              </w:rPr>
              <w:t xml:space="preserve"> </w:t>
            </w:r>
            <w:r w:rsidRPr="009E2D67">
              <w:rPr>
                <w:lang w:val="ru-RU"/>
              </w:rPr>
              <w:t>численности</w:t>
            </w:r>
            <w:r w:rsidRPr="009E2D67">
              <w:rPr>
                <w:spacing w:val="-1"/>
                <w:lang w:val="ru-RU"/>
              </w:rPr>
              <w:t xml:space="preserve"> </w:t>
            </w:r>
            <w:r w:rsidRPr="009E2D67">
              <w:rPr>
                <w:lang w:val="ru-RU"/>
              </w:rPr>
              <w:t>выпускников</w:t>
            </w:r>
            <w:r w:rsidRPr="009E2D67">
              <w:rPr>
                <w:spacing w:val="-1"/>
                <w:lang w:val="ru-RU"/>
              </w:rPr>
              <w:t xml:space="preserve"> </w:t>
            </w:r>
            <w:r w:rsidRPr="009E2D67">
              <w:rPr>
                <w:lang w:val="ru-RU"/>
              </w:rPr>
              <w:t>11 класса</w:t>
            </w:r>
          </w:p>
        </w:tc>
        <w:tc>
          <w:tcPr>
            <w:tcW w:w="1134" w:type="dxa"/>
            <w:shd w:val="clear" w:color="auto" w:fill="auto"/>
          </w:tcPr>
          <w:p w:rsidR="00B656DD" w:rsidRDefault="00B656DD" w:rsidP="00B656DD">
            <w:pPr>
              <w:pStyle w:val="TableParagraph"/>
              <w:tabs>
                <w:tab w:val="left" w:pos="10348"/>
              </w:tabs>
              <w:spacing w:before="10"/>
              <w:ind w:left="3"/>
              <w:jc w:val="center"/>
            </w:pPr>
            <w:r>
              <w:t>0</w:t>
            </w:r>
          </w:p>
        </w:tc>
        <w:tc>
          <w:tcPr>
            <w:tcW w:w="1418" w:type="dxa"/>
            <w:shd w:val="clear" w:color="auto" w:fill="auto"/>
          </w:tcPr>
          <w:p w:rsidR="00B656DD" w:rsidRDefault="00B656DD" w:rsidP="00B656DD">
            <w:pPr>
              <w:pStyle w:val="TableParagraph"/>
              <w:tabs>
                <w:tab w:val="left" w:pos="10348"/>
              </w:tabs>
              <w:spacing w:before="10"/>
              <w:ind w:left="2"/>
              <w:jc w:val="center"/>
            </w:pPr>
            <w:r>
              <w:t>0</w:t>
            </w:r>
          </w:p>
        </w:tc>
        <w:tc>
          <w:tcPr>
            <w:tcW w:w="1417" w:type="dxa"/>
            <w:shd w:val="clear" w:color="auto" w:fill="auto"/>
          </w:tcPr>
          <w:p w:rsidR="00B656DD" w:rsidRDefault="00B656DD" w:rsidP="00B656DD">
            <w:pPr>
              <w:pStyle w:val="TableParagraph"/>
              <w:tabs>
                <w:tab w:val="left" w:pos="10348"/>
              </w:tabs>
              <w:spacing w:before="10"/>
              <w:jc w:val="center"/>
            </w:pPr>
            <w:r>
              <w:t>0</w:t>
            </w:r>
          </w:p>
        </w:tc>
      </w:tr>
      <w:tr w:rsidR="009E2D67" w:rsidTr="00B656DD">
        <w:trPr>
          <w:trHeight w:val="1162"/>
        </w:trPr>
        <w:tc>
          <w:tcPr>
            <w:tcW w:w="5670" w:type="dxa"/>
            <w:shd w:val="clear" w:color="auto" w:fill="auto"/>
          </w:tcPr>
          <w:p w:rsidR="009E2D67" w:rsidRPr="009E2D67" w:rsidRDefault="009E2D67" w:rsidP="00B656DD">
            <w:pPr>
              <w:pStyle w:val="TableParagraph"/>
              <w:tabs>
                <w:tab w:val="left" w:pos="10348"/>
              </w:tabs>
              <w:spacing w:before="190"/>
              <w:ind w:left="107" w:right="267"/>
              <w:jc w:val="both"/>
              <w:rPr>
                <w:lang w:val="ru-RU"/>
              </w:rPr>
            </w:pPr>
            <w:r w:rsidRPr="009E2D67">
              <w:rPr>
                <w:lang w:val="ru-RU"/>
              </w:rPr>
              <w:t xml:space="preserve">Численность/ удельный вес численности выпускников </w:t>
            </w:r>
            <w:r w:rsidRPr="009E2D67">
              <w:rPr>
                <w:b/>
                <w:lang w:val="ru-RU"/>
              </w:rPr>
              <w:t>11</w:t>
            </w:r>
            <w:r w:rsidRPr="009E2D67">
              <w:rPr>
                <w:b/>
                <w:spacing w:val="-52"/>
                <w:lang w:val="ru-RU"/>
              </w:rPr>
              <w:t xml:space="preserve"> </w:t>
            </w:r>
            <w:r w:rsidRPr="009E2D67">
              <w:rPr>
                <w:b/>
                <w:lang w:val="ru-RU"/>
              </w:rPr>
              <w:t>класса</w:t>
            </w:r>
            <w:r w:rsidRPr="009E2D67">
              <w:rPr>
                <w:lang w:val="ru-RU"/>
              </w:rPr>
              <w:t>, получивших результаты ниже установленного</w:t>
            </w:r>
            <w:r w:rsidRPr="009E2D67">
              <w:rPr>
                <w:spacing w:val="1"/>
                <w:lang w:val="ru-RU"/>
              </w:rPr>
              <w:t xml:space="preserve"> </w:t>
            </w:r>
            <w:r w:rsidRPr="009E2D67">
              <w:rPr>
                <w:lang w:val="ru-RU"/>
              </w:rPr>
              <w:t>минимального количества баллов единого</w:t>
            </w:r>
            <w:r w:rsidRPr="009E2D67">
              <w:rPr>
                <w:spacing w:val="1"/>
                <w:lang w:val="ru-RU"/>
              </w:rPr>
              <w:t xml:space="preserve"> </w:t>
            </w:r>
            <w:r w:rsidRPr="009E2D67">
              <w:rPr>
                <w:lang w:val="ru-RU"/>
              </w:rPr>
              <w:t xml:space="preserve">государственного экзамена </w:t>
            </w:r>
            <w:r w:rsidRPr="009E2D67">
              <w:rPr>
                <w:b/>
                <w:lang w:val="ru-RU"/>
              </w:rPr>
              <w:t>по математике</w:t>
            </w:r>
            <w:r w:rsidRPr="009E2D67">
              <w:rPr>
                <w:lang w:val="ru-RU"/>
              </w:rPr>
              <w:t>, в общей</w:t>
            </w:r>
            <w:r w:rsidRPr="009E2D67">
              <w:rPr>
                <w:spacing w:val="1"/>
                <w:lang w:val="ru-RU"/>
              </w:rPr>
              <w:t xml:space="preserve"> </w:t>
            </w:r>
            <w:r w:rsidRPr="009E2D67">
              <w:rPr>
                <w:lang w:val="ru-RU"/>
              </w:rPr>
              <w:t>численности</w:t>
            </w:r>
            <w:r w:rsidRPr="009E2D67">
              <w:rPr>
                <w:spacing w:val="-1"/>
                <w:lang w:val="ru-RU"/>
              </w:rPr>
              <w:t xml:space="preserve"> </w:t>
            </w:r>
            <w:r w:rsidRPr="009E2D67">
              <w:rPr>
                <w:lang w:val="ru-RU"/>
              </w:rPr>
              <w:t>выпускников</w:t>
            </w:r>
            <w:r w:rsidRPr="009E2D67">
              <w:rPr>
                <w:spacing w:val="-1"/>
                <w:lang w:val="ru-RU"/>
              </w:rPr>
              <w:t xml:space="preserve"> </w:t>
            </w:r>
            <w:r w:rsidRPr="009E2D67">
              <w:rPr>
                <w:lang w:val="ru-RU"/>
              </w:rPr>
              <w:t>11 класса</w:t>
            </w:r>
          </w:p>
        </w:tc>
        <w:tc>
          <w:tcPr>
            <w:tcW w:w="1134" w:type="dxa"/>
            <w:shd w:val="clear" w:color="auto" w:fill="auto"/>
          </w:tcPr>
          <w:p w:rsidR="009E2D67" w:rsidRPr="009E2D67" w:rsidRDefault="009E2D67" w:rsidP="008E2B25">
            <w:pPr>
              <w:pStyle w:val="TableParagraph"/>
              <w:tabs>
                <w:tab w:val="left" w:pos="10348"/>
              </w:tabs>
              <w:rPr>
                <w:lang w:val="ru-RU"/>
              </w:rPr>
            </w:pPr>
          </w:p>
        </w:tc>
        <w:tc>
          <w:tcPr>
            <w:tcW w:w="1418" w:type="dxa"/>
            <w:shd w:val="clear" w:color="auto" w:fill="auto"/>
          </w:tcPr>
          <w:p w:rsidR="009E2D67" w:rsidRPr="009E2D67" w:rsidRDefault="009E2D67" w:rsidP="008E2B25">
            <w:pPr>
              <w:pStyle w:val="TableParagraph"/>
              <w:tabs>
                <w:tab w:val="left" w:pos="10348"/>
              </w:tabs>
              <w:rPr>
                <w:lang w:val="ru-RU"/>
              </w:rPr>
            </w:pPr>
          </w:p>
        </w:tc>
        <w:tc>
          <w:tcPr>
            <w:tcW w:w="1417" w:type="dxa"/>
            <w:shd w:val="clear" w:color="auto" w:fill="auto"/>
          </w:tcPr>
          <w:p w:rsidR="009E2D67" w:rsidRPr="009E2D67" w:rsidRDefault="009E2D67" w:rsidP="008E2B25">
            <w:pPr>
              <w:pStyle w:val="TableParagraph"/>
              <w:tabs>
                <w:tab w:val="left" w:pos="10348"/>
              </w:tabs>
              <w:rPr>
                <w:lang w:val="ru-RU"/>
              </w:rPr>
            </w:pPr>
          </w:p>
        </w:tc>
      </w:tr>
      <w:tr w:rsidR="009E2D67" w:rsidTr="00B656DD">
        <w:trPr>
          <w:trHeight w:val="304"/>
        </w:trPr>
        <w:tc>
          <w:tcPr>
            <w:tcW w:w="5670" w:type="dxa"/>
            <w:shd w:val="clear" w:color="auto" w:fill="auto"/>
          </w:tcPr>
          <w:p w:rsidR="009E2D67" w:rsidRDefault="009E2D67" w:rsidP="008E2B25">
            <w:pPr>
              <w:pStyle w:val="TableParagraph"/>
              <w:tabs>
                <w:tab w:val="left" w:pos="10348"/>
              </w:tabs>
              <w:spacing w:before="20"/>
              <w:ind w:left="107"/>
            </w:pPr>
            <w:r>
              <w:t>Базовая,</w:t>
            </w:r>
            <w:r>
              <w:rPr>
                <w:spacing w:val="-1"/>
              </w:rPr>
              <w:t xml:space="preserve"> </w:t>
            </w:r>
            <w:r>
              <w:t>чел.</w:t>
            </w:r>
          </w:p>
        </w:tc>
        <w:tc>
          <w:tcPr>
            <w:tcW w:w="1134" w:type="dxa"/>
            <w:shd w:val="clear" w:color="auto" w:fill="auto"/>
          </w:tcPr>
          <w:p w:rsidR="009E2D67" w:rsidRDefault="009E2D67" w:rsidP="008E2B25">
            <w:pPr>
              <w:pStyle w:val="TableParagraph"/>
              <w:tabs>
                <w:tab w:val="left" w:pos="10348"/>
              </w:tabs>
              <w:spacing w:line="249" w:lineRule="exact"/>
              <w:ind w:right="1"/>
              <w:jc w:val="center"/>
            </w:pPr>
            <w:r>
              <w:t>0</w:t>
            </w:r>
          </w:p>
        </w:tc>
        <w:tc>
          <w:tcPr>
            <w:tcW w:w="1418" w:type="dxa"/>
            <w:shd w:val="clear" w:color="auto" w:fill="auto"/>
          </w:tcPr>
          <w:p w:rsidR="009E2D67" w:rsidRDefault="009E2D67" w:rsidP="008E2B25">
            <w:pPr>
              <w:pStyle w:val="TableParagraph"/>
              <w:tabs>
                <w:tab w:val="left" w:pos="10348"/>
              </w:tabs>
              <w:spacing w:line="249" w:lineRule="exact"/>
              <w:ind w:right="1"/>
              <w:jc w:val="center"/>
            </w:pPr>
            <w:r>
              <w:t>0</w:t>
            </w:r>
          </w:p>
        </w:tc>
        <w:tc>
          <w:tcPr>
            <w:tcW w:w="1417" w:type="dxa"/>
            <w:shd w:val="clear" w:color="auto" w:fill="auto"/>
          </w:tcPr>
          <w:p w:rsidR="009E2D67" w:rsidRDefault="009E2D67" w:rsidP="008E2B25">
            <w:pPr>
              <w:pStyle w:val="TableParagraph"/>
              <w:tabs>
                <w:tab w:val="left" w:pos="10348"/>
              </w:tabs>
              <w:spacing w:line="249" w:lineRule="exact"/>
              <w:jc w:val="center"/>
            </w:pPr>
            <w:r>
              <w:t>1</w:t>
            </w:r>
          </w:p>
        </w:tc>
      </w:tr>
      <w:tr w:rsidR="009E2D67" w:rsidTr="00B656DD">
        <w:trPr>
          <w:trHeight w:val="304"/>
        </w:trPr>
        <w:tc>
          <w:tcPr>
            <w:tcW w:w="5670" w:type="dxa"/>
            <w:shd w:val="clear" w:color="auto" w:fill="auto"/>
          </w:tcPr>
          <w:p w:rsidR="009E2D67" w:rsidRDefault="009E2D67" w:rsidP="008E2B25">
            <w:pPr>
              <w:pStyle w:val="TableParagraph"/>
              <w:tabs>
                <w:tab w:val="left" w:pos="10348"/>
              </w:tabs>
              <w:spacing w:before="20"/>
              <w:ind w:left="107"/>
            </w:pPr>
            <w:r>
              <w:t>%</w:t>
            </w:r>
          </w:p>
        </w:tc>
        <w:tc>
          <w:tcPr>
            <w:tcW w:w="1134" w:type="dxa"/>
            <w:shd w:val="clear" w:color="auto" w:fill="auto"/>
          </w:tcPr>
          <w:p w:rsidR="009E2D67" w:rsidRDefault="009E2D67" w:rsidP="008E2B25">
            <w:pPr>
              <w:pStyle w:val="TableParagraph"/>
              <w:tabs>
                <w:tab w:val="left" w:pos="10348"/>
              </w:tabs>
              <w:spacing w:line="247" w:lineRule="exact"/>
              <w:ind w:right="510"/>
              <w:jc w:val="right"/>
            </w:pPr>
            <w:r>
              <w:t>0,00</w:t>
            </w:r>
          </w:p>
        </w:tc>
        <w:tc>
          <w:tcPr>
            <w:tcW w:w="1418" w:type="dxa"/>
            <w:shd w:val="clear" w:color="auto" w:fill="auto"/>
          </w:tcPr>
          <w:p w:rsidR="009E2D67" w:rsidRDefault="009E2D67" w:rsidP="008E2B25">
            <w:pPr>
              <w:pStyle w:val="TableParagraph"/>
              <w:tabs>
                <w:tab w:val="left" w:pos="10348"/>
              </w:tabs>
              <w:spacing w:line="247" w:lineRule="exact"/>
              <w:ind w:left="439" w:right="439"/>
              <w:jc w:val="center"/>
            </w:pPr>
            <w:r>
              <w:t>0,00</w:t>
            </w:r>
          </w:p>
        </w:tc>
        <w:tc>
          <w:tcPr>
            <w:tcW w:w="1417" w:type="dxa"/>
            <w:shd w:val="clear" w:color="auto" w:fill="auto"/>
          </w:tcPr>
          <w:p w:rsidR="009E2D67" w:rsidRDefault="009E2D67" w:rsidP="008E2B25">
            <w:pPr>
              <w:pStyle w:val="TableParagraph"/>
              <w:tabs>
                <w:tab w:val="left" w:pos="10348"/>
              </w:tabs>
              <w:spacing w:line="247" w:lineRule="exact"/>
              <w:jc w:val="center"/>
            </w:pPr>
            <w:r>
              <w:t>3</w:t>
            </w:r>
          </w:p>
        </w:tc>
      </w:tr>
      <w:tr w:rsidR="009E2D67" w:rsidTr="00B656DD">
        <w:trPr>
          <w:trHeight w:val="304"/>
        </w:trPr>
        <w:tc>
          <w:tcPr>
            <w:tcW w:w="5670" w:type="dxa"/>
            <w:shd w:val="clear" w:color="auto" w:fill="auto"/>
          </w:tcPr>
          <w:p w:rsidR="009E2D67" w:rsidRDefault="009E2D67" w:rsidP="008E2B25">
            <w:pPr>
              <w:pStyle w:val="TableParagraph"/>
              <w:tabs>
                <w:tab w:val="left" w:pos="10348"/>
              </w:tabs>
              <w:spacing w:before="20"/>
              <w:ind w:left="107"/>
            </w:pPr>
            <w:r>
              <w:t>Профильная,</w:t>
            </w:r>
            <w:r>
              <w:rPr>
                <w:spacing w:val="-2"/>
              </w:rPr>
              <w:t xml:space="preserve"> </w:t>
            </w:r>
            <w:r>
              <w:t>чел.</w:t>
            </w:r>
          </w:p>
        </w:tc>
        <w:tc>
          <w:tcPr>
            <w:tcW w:w="1134" w:type="dxa"/>
            <w:shd w:val="clear" w:color="auto" w:fill="auto"/>
          </w:tcPr>
          <w:p w:rsidR="009E2D67" w:rsidRDefault="009E2D67" w:rsidP="008E2B25">
            <w:pPr>
              <w:pStyle w:val="TableParagraph"/>
              <w:tabs>
                <w:tab w:val="left" w:pos="10348"/>
              </w:tabs>
              <w:spacing w:line="247" w:lineRule="exact"/>
              <w:ind w:right="1"/>
              <w:jc w:val="center"/>
            </w:pPr>
            <w:r>
              <w:t>0</w:t>
            </w:r>
          </w:p>
        </w:tc>
        <w:tc>
          <w:tcPr>
            <w:tcW w:w="1418" w:type="dxa"/>
            <w:shd w:val="clear" w:color="auto" w:fill="auto"/>
          </w:tcPr>
          <w:p w:rsidR="009E2D67" w:rsidRDefault="009E2D67" w:rsidP="008E2B25">
            <w:pPr>
              <w:pStyle w:val="TableParagraph"/>
              <w:tabs>
                <w:tab w:val="left" w:pos="10348"/>
              </w:tabs>
              <w:spacing w:line="247" w:lineRule="exact"/>
              <w:ind w:right="1"/>
              <w:jc w:val="center"/>
            </w:pPr>
            <w:r>
              <w:t>2</w:t>
            </w:r>
          </w:p>
        </w:tc>
        <w:tc>
          <w:tcPr>
            <w:tcW w:w="1417" w:type="dxa"/>
            <w:shd w:val="clear" w:color="auto" w:fill="auto"/>
          </w:tcPr>
          <w:p w:rsidR="009E2D67" w:rsidRDefault="009E2D67" w:rsidP="008E2B25">
            <w:pPr>
              <w:pStyle w:val="TableParagraph"/>
              <w:tabs>
                <w:tab w:val="left" w:pos="10348"/>
              </w:tabs>
              <w:spacing w:line="247" w:lineRule="exact"/>
              <w:ind w:right="2"/>
              <w:jc w:val="center"/>
            </w:pPr>
            <w:r>
              <w:t>2</w:t>
            </w:r>
          </w:p>
        </w:tc>
      </w:tr>
      <w:tr w:rsidR="009E2D67" w:rsidTr="00B656DD">
        <w:trPr>
          <w:trHeight w:val="304"/>
        </w:trPr>
        <w:tc>
          <w:tcPr>
            <w:tcW w:w="5670" w:type="dxa"/>
            <w:shd w:val="clear" w:color="auto" w:fill="auto"/>
          </w:tcPr>
          <w:p w:rsidR="009E2D67" w:rsidRDefault="009E2D67" w:rsidP="008E2B25">
            <w:pPr>
              <w:pStyle w:val="TableParagraph"/>
              <w:tabs>
                <w:tab w:val="left" w:pos="10348"/>
              </w:tabs>
              <w:spacing w:before="20"/>
              <w:ind w:left="107"/>
            </w:pPr>
            <w:r>
              <w:t>%</w:t>
            </w:r>
          </w:p>
        </w:tc>
        <w:tc>
          <w:tcPr>
            <w:tcW w:w="1134" w:type="dxa"/>
            <w:shd w:val="clear" w:color="auto" w:fill="auto"/>
          </w:tcPr>
          <w:p w:rsidR="009E2D67" w:rsidRDefault="009E2D67" w:rsidP="008E2B25">
            <w:pPr>
              <w:pStyle w:val="TableParagraph"/>
              <w:tabs>
                <w:tab w:val="left" w:pos="10348"/>
              </w:tabs>
              <w:spacing w:line="247" w:lineRule="exact"/>
              <w:ind w:right="510"/>
              <w:jc w:val="right"/>
            </w:pPr>
            <w:r>
              <w:t>0,00</w:t>
            </w:r>
          </w:p>
        </w:tc>
        <w:tc>
          <w:tcPr>
            <w:tcW w:w="1418" w:type="dxa"/>
            <w:shd w:val="clear" w:color="auto" w:fill="auto"/>
          </w:tcPr>
          <w:p w:rsidR="009E2D67" w:rsidRDefault="009E2D67" w:rsidP="008E2B25">
            <w:pPr>
              <w:pStyle w:val="TableParagraph"/>
              <w:tabs>
                <w:tab w:val="left" w:pos="10348"/>
              </w:tabs>
              <w:spacing w:line="247" w:lineRule="exact"/>
              <w:ind w:left="439" w:right="439"/>
              <w:jc w:val="center"/>
            </w:pPr>
            <w:r>
              <w:t>6</w:t>
            </w:r>
          </w:p>
        </w:tc>
        <w:tc>
          <w:tcPr>
            <w:tcW w:w="1417" w:type="dxa"/>
            <w:shd w:val="clear" w:color="auto" w:fill="auto"/>
          </w:tcPr>
          <w:p w:rsidR="009E2D67" w:rsidRDefault="009E2D67" w:rsidP="008E2B25">
            <w:pPr>
              <w:pStyle w:val="TableParagraph"/>
              <w:tabs>
                <w:tab w:val="left" w:pos="10348"/>
              </w:tabs>
              <w:spacing w:line="247" w:lineRule="exact"/>
              <w:ind w:left="428" w:right="429"/>
              <w:jc w:val="center"/>
            </w:pPr>
            <w:r>
              <w:t>7</w:t>
            </w:r>
          </w:p>
        </w:tc>
      </w:tr>
    </w:tbl>
    <w:p w:rsidR="00816BB9" w:rsidRPr="004412E4" w:rsidRDefault="00816BB9" w:rsidP="0040635F">
      <w:pPr>
        <w:pStyle w:val="a3"/>
        <w:ind w:firstLine="708"/>
        <w:jc w:val="both"/>
        <w:rPr>
          <w:rFonts w:ascii="Times New Roman" w:hAnsi="Times New Roman"/>
          <w:sz w:val="24"/>
          <w:szCs w:val="24"/>
        </w:rPr>
      </w:pPr>
      <w:r w:rsidRPr="004412E4">
        <w:rPr>
          <w:rFonts w:ascii="Times New Roman" w:hAnsi="Times New Roman"/>
          <w:sz w:val="24"/>
          <w:szCs w:val="24"/>
        </w:rPr>
        <w:t xml:space="preserve">В </w:t>
      </w:r>
      <w:r w:rsidRPr="004412E4">
        <w:rPr>
          <w:rStyle w:val="propis"/>
          <w:rFonts w:ascii="Times New Roman" w:hAnsi="Times New Roman" w:cs="Times New Roman"/>
          <w:sz w:val="24"/>
          <w:szCs w:val="24"/>
        </w:rPr>
        <w:t xml:space="preserve">2021/22 </w:t>
      </w:r>
      <w:r w:rsidRPr="004412E4">
        <w:rPr>
          <w:rFonts w:ascii="Times New Roman" w:hAnsi="Times New Roman"/>
          <w:sz w:val="24"/>
          <w:szCs w:val="24"/>
        </w:rPr>
        <w:t xml:space="preserve">учебном году ученики выбрали для сдачи ЕГЭ следующие предметы учебного плана: </w:t>
      </w:r>
      <w:r w:rsidRPr="004412E4">
        <w:rPr>
          <w:rStyle w:val="propis"/>
          <w:rFonts w:ascii="Times New Roman" w:hAnsi="Times New Roman" w:cs="Times New Roman"/>
          <w:sz w:val="24"/>
          <w:szCs w:val="24"/>
        </w:rPr>
        <w:t>обществознание –21 человек, физика –3 , информатика и ИКТ –4 , химия –2 , история –</w:t>
      </w:r>
      <w:r w:rsidR="004412E4">
        <w:rPr>
          <w:rStyle w:val="propis"/>
          <w:rFonts w:ascii="Times New Roman" w:hAnsi="Times New Roman" w:cs="Times New Roman"/>
          <w:sz w:val="24"/>
          <w:szCs w:val="24"/>
        </w:rPr>
        <w:t xml:space="preserve"> </w:t>
      </w:r>
      <w:r w:rsidRPr="004412E4">
        <w:rPr>
          <w:rStyle w:val="propis"/>
          <w:rFonts w:ascii="Times New Roman" w:hAnsi="Times New Roman" w:cs="Times New Roman"/>
          <w:sz w:val="24"/>
          <w:szCs w:val="24"/>
        </w:rPr>
        <w:t xml:space="preserve">4 , иностранный язык –1 , биология –5 , литература –2. </w:t>
      </w:r>
      <w:r w:rsidRPr="004412E4">
        <w:rPr>
          <w:rFonts w:ascii="Times New Roman" w:hAnsi="Times New Roman"/>
          <w:sz w:val="24"/>
          <w:szCs w:val="24"/>
        </w:rPr>
        <w:t>Обобщенные данные по выбору предметов для сдачи ЕГЭ за последние два года представлены на диаграмме.</w:t>
      </w:r>
    </w:p>
    <w:p w:rsidR="00816BB9" w:rsidRPr="004412E4" w:rsidRDefault="00816BB9" w:rsidP="004412E4">
      <w:pPr>
        <w:pStyle w:val="13NormDOC-txt"/>
        <w:spacing w:before="227" w:after="57"/>
        <w:jc w:val="right"/>
        <w:rPr>
          <w:rStyle w:val="Italic"/>
          <w:rFonts w:ascii="Times New Roman" w:hAnsi="Times New Roman" w:cs="Times New Roman"/>
          <w:b/>
          <w:i w:val="0"/>
          <w:sz w:val="24"/>
          <w:szCs w:val="24"/>
        </w:rPr>
      </w:pPr>
      <w:r w:rsidRPr="004412E4">
        <w:rPr>
          <w:rStyle w:val="Italic"/>
          <w:rFonts w:ascii="Times New Roman" w:hAnsi="Times New Roman" w:cs="Times New Roman"/>
          <w:b/>
          <w:i w:val="0"/>
          <w:sz w:val="24"/>
          <w:szCs w:val="24"/>
        </w:rPr>
        <w:t>Диаграмма. Выбор предметов для сдачи ЕГЭ за последние два учебных года</w:t>
      </w:r>
    </w:p>
    <w:p w:rsidR="00816BB9" w:rsidRPr="002D340F" w:rsidRDefault="00816BB9" w:rsidP="00816BB9">
      <w:pPr>
        <w:pStyle w:val="13NormDOC-txt"/>
        <w:spacing w:before="227" w:after="57"/>
        <w:rPr>
          <w:rFonts w:ascii="Times New Roman" w:hAnsi="Times New Roman" w:cs="Times New Roman"/>
          <w:sz w:val="24"/>
          <w:szCs w:val="24"/>
        </w:rPr>
      </w:pPr>
      <w:r w:rsidRPr="002D340F">
        <w:rPr>
          <w:rFonts w:ascii="Times New Roman" w:hAnsi="Times New Roman" w:cs="Times New Roman"/>
          <w:noProof/>
          <w:sz w:val="24"/>
          <w:szCs w:val="24"/>
          <w:lang w:eastAsia="ru-RU"/>
        </w:rPr>
        <w:drawing>
          <wp:inline distT="0" distB="0" distL="0" distR="0" wp14:anchorId="73AB2295" wp14:editId="075AA592">
            <wp:extent cx="5257800" cy="25241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6BB9" w:rsidRPr="002D340F" w:rsidRDefault="00816BB9" w:rsidP="0066434F">
      <w:pPr>
        <w:pStyle w:val="13NormDOC-txt"/>
        <w:ind w:firstLine="284"/>
        <w:rPr>
          <w:rFonts w:ascii="Times New Roman" w:hAnsi="Times New Roman" w:cs="Times New Roman"/>
          <w:sz w:val="24"/>
          <w:szCs w:val="24"/>
        </w:rPr>
      </w:pPr>
      <w:r w:rsidRPr="00C67920">
        <w:rPr>
          <w:rFonts w:ascii="Times New Roman" w:hAnsi="Times New Roman" w:cs="Times New Roman"/>
          <w:sz w:val="24"/>
          <w:szCs w:val="24"/>
        </w:rPr>
        <w:t xml:space="preserve">По результатам сдачи ЕГЭ по предметам по выбору в </w:t>
      </w:r>
      <w:r w:rsidRPr="00C67920">
        <w:rPr>
          <w:rStyle w:val="propis"/>
          <w:rFonts w:ascii="Times New Roman" w:hAnsi="Times New Roman"/>
          <w:sz w:val="24"/>
          <w:szCs w:val="24"/>
        </w:rPr>
        <w:t>2022</w:t>
      </w:r>
      <w:r w:rsidRPr="00C67920">
        <w:rPr>
          <w:rFonts w:ascii="Times New Roman" w:hAnsi="Times New Roman" w:cs="Times New Roman"/>
          <w:sz w:val="24"/>
          <w:szCs w:val="24"/>
        </w:rPr>
        <w:t xml:space="preserve"> году в сравнении с </w:t>
      </w:r>
      <w:r w:rsidRPr="00C67920">
        <w:rPr>
          <w:rStyle w:val="propis"/>
          <w:rFonts w:ascii="Times New Roman" w:hAnsi="Times New Roman"/>
          <w:sz w:val="24"/>
          <w:szCs w:val="24"/>
        </w:rPr>
        <w:t>2021</w:t>
      </w:r>
      <w:r w:rsidRPr="00C67920">
        <w:rPr>
          <w:rFonts w:ascii="Times New Roman" w:hAnsi="Times New Roman" w:cs="Times New Roman"/>
          <w:sz w:val="24"/>
          <w:szCs w:val="24"/>
        </w:rPr>
        <w:t xml:space="preserve"> годом по школе понизился средний балл по </w:t>
      </w:r>
      <w:r w:rsidRPr="00C67920">
        <w:rPr>
          <w:rStyle w:val="propis"/>
          <w:rFonts w:ascii="Times New Roman" w:hAnsi="Times New Roman"/>
          <w:sz w:val="24"/>
          <w:szCs w:val="24"/>
        </w:rPr>
        <w:t>обществознанию</w:t>
      </w:r>
      <w:r w:rsidRPr="00C67920">
        <w:rPr>
          <w:rFonts w:ascii="Times New Roman" w:hAnsi="Times New Roman" w:cs="Times New Roman"/>
          <w:sz w:val="24"/>
          <w:szCs w:val="24"/>
        </w:rPr>
        <w:t xml:space="preserve"> (</w:t>
      </w:r>
      <w:r w:rsidRPr="00C67920">
        <w:rPr>
          <w:rStyle w:val="propis"/>
          <w:rFonts w:ascii="Times New Roman" w:hAnsi="Times New Roman"/>
          <w:sz w:val="24"/>
          <w:szCs w:val="24"/>
        </w:rPr>
        <w:t>2019 год – 45,6; 2020 год – 46; 2021 год – 52, 2022 год-49</w:t>
      </w:r>
      <w:r w:rsidRPr="00C67920">
        <w:rPr>
          <w:rFonts w:ascii="Times New Roman" w:hAnsi="Times New Roman" w:cs="Times New Roman"/>
          <w:sz w:val="24"/>
          <w:szCs w:val="24"/>
        </w:rPr>
        <w:t>), физике (</w:t>
      </w:r>
      <w:r w:rsidRPr="00C67920">
        <w:rPr>
          <w:rStyle w:val="propis"/>
          <w:rFonts w:ascii="Times New Roman" w:hAnsi="Times New Roman"/>
          <w:sz w:val="24"/>
          <w:szCs w:val="24"/>
        </w:rPr>
        <w:t>2019 год – 39; 2020 год – 45; 2021 год – 48, 2022 год-42</w:t>
      </w:r>
      <w:r w:rsidRPr="00C67920">
        <w:rPr>
          <w:rFonts w:ascii="Times New Roman" w:hAnsi="Times New Roman" w:cs="Times New Roman"/>
          <w:sz w:val="24"/>
          <w:szCs w:val="24"/>
        </w:rPr>
        <w:t>), информатике (</w:t>
      </w:r>
      <w:r w:rsidRPr="00C67920">
        <w:rPr>
          <w:rStyle w:val="propis"/>
          <w:rFonts w:ascii="Times New Roman" w:hAnsi="Times New Roman"/>
          <w:sz w:val="24"/>
          <w:szCs w:val="24"/>
        </w:rPr>
        <w:t>2019 год – 32; 2020 год – 55; 2021 год – 56, 2022 год-55</w:t>
      </w:r>
      <w:r w:rsidRPr="00C67920">
        <w:rPr>
          <w:rFonts w:ascii="Times New Roman" w:hAnsi="Times New Roman" w:cs="Times New Roman"/>
          <w:sz w:val="24"/>
          <w:szCs w:val="24"/>
        </w:rPr>
        <w:t xml:space="preserve">), по </w:t>
      </w:r>
      <w:r w:rsidRPr="00C67920">
        <w:rPr>
          <w:rStyle w:val="propis"/>
          <w:rFonts w:ascii="Times New Roman" w:hAnsi="Times New Roman"/>
          <w:sz w:val="24"/>
          <w:szCs w:val="24"/>
        </w:rPr>
        <w:t xml:space="preserve">литературе </w:t>
      </w:r>
      <w:r w:rsidRPr="00C67920">
        <w:rPr>
          <w:rFonts w:ascii="Times New Roman" w:hAnsi="Times New Roman" w:cs="Times New Roman"/>
          <w:sz w:val="24"/>
          <w:szCs w:val="24"/>
        </w:rPr>
        <w:t>(</w:t>
      </w:r>
      <w:r w:rsidRPr="00C67920">
        <w:rPr>
          <w:rStyle w:val="propis"/>
          <w:rFonts w:ascii="Times New Roman" w:hAnsi="Times New Roman"/>
          <w:sz w:val="24"/>
          <w:szCs w:val="24"/>
        </w:rPr>
        <w:t>2019 год – 65; 2020 год – 64,5; 2021 год – 56, 2022 год -44</w:t>
      </w:r>
      <w:r w:rsidRPr="00C67920">
        <w:rPr>
          <w:rFonts w:ascii="Times New Roman" w:hAnsi="Times New Roman" w:cs="Times New Roman"/>
          <w:sz w:val="24"/>
          <w:szCs w:val="24"/>
        </w:rPr>
        <w:t>). Повысился средний балл по сравнению с 2021 годом по химии (</w:t>
      </w:r>
      <w:r w:rsidRPr="00C67920">
        <w:rPr>
          <w:rStyle w:val="propis"/>
          <w:rFonts w:ascii="Times New Roman" w:hAnsi="Times New Roman"/>
          <w:sz w:val="24"/>
          <w:szCs w:val="24"/>
        </w:rPr>
        <w:t>2019 год – 36; 2020 год – 34,6; 2021 год – 50, 2022 год-72</w:t>
      </w:r>
      <w:r w:rsidRPr="00C67920">
        <w:rPr>
          <w:rFonts w:ascii="Times New Roman" w:hAnsi="Times New Roman" w:cs="Times New Roman"/>
          <w:sz w:val="24"/>
          <w:szCs w:val="24"/>
        </w:rPr>
        <w:t>), по истории (</w:t>
      </w:r>
      <w:r w:rsidRPr="00C67920">
        <w:rPr>
          <w:rStyle w:val="propis"/>
          <w:rFonts w:ascii="Times New Roman" w:hAnsi="Times New Roman"/>
          <w:sz w:val="24"/>
          <w:szCs w:val="24"/>
        </w:rPr>
        <w:t>2020 год – 35,7; 2021 год – 46,7, 2022 год-63</w:t>
      </w:r>
      <w:r w:rsidRPr="00C67920">
        <w:rPr>
          <w:rFonts w:ascii="Times New Roman" w:hAnsi="Times New Roman" w:cs="Times New Roman"/>
          <w:sz w:val="24"/>
          <w:szCs w:val="24"/>
        </w:rPr>
        <w:t>), иностранному языку (</w:t>
      </w:r>
      <w:r w:rsidRPr="00C67920">
        <w:rPr>
          <w:rStyle w:val="propis"/>
          <w:rFonts w:ascii="Times New Roman" w:hAnsi="Times New Roman"/>
          <w:sz w:val="24"/>
          <w:szCs w:val="24"/>
        </w:rPr>
        <w:t>2020 год – 59; 2021 год – 60, 2022 год-65</w:t>
      </w:r>
      <w:r w:rsidRPr="00C67920">
        <w:rPr>
          <w:rFonts w:ascii="Times New Roman" w:hAnsi="Times New Roman" w:cs="Times New Roman"/>
          <w:sz w:val="24"/>
          <w:szCs w:val="24"/>
        </w:rPr>
        <w:t>), биологии (</w:t>
      </w:r>
      <w:r w:rsidRPr="00C67920">
        <w:rPr>
          <w:rStyle w:val="propis"/>
          <w:rFonts w:ascii="Times New Roman" w:hAnsi="Times New Roman"/>
          <w:sz w:val="24"/>
          <w:szCs w:val="24"/>
        </w:rPr>
        <w:t>2019 год – 46; 2020 год – 41,5; 2021 год – 38, 2022 год- 58</w:t>
      </w:r>
      <w:r w:rsidRPr="00C67920">
        <w:rPr>
          <w:rFonts w:ascii="Times New Roman" w:hAnsi="Times New Roman" w:cs="Times New Roman"/>
          <w:sz w:val="24"/>
          <w:szCs w:val="24"/>
        </w:rPr>
        <w:t xml:space="preserve">).  Самый низкий средний балл по физике – 42. Набрали ниже минимального количества баллов по </w:t>
      </w:r>
      <w:r w:rsidRPr="00C67920">
        <w:rPr>
          <w:rStyle w:val="propis"/>
          <w:rFonts w:ascii="Times New Roman" w:hAnsi="Times New Roman"/>
          <w:sz w:val="24"/>
          <w:szCs w:val="24"/>
        </w:rPr>
        <w:t>биологии</w:t>
      </w:r>
      <w:r w:rsidRPr="00C67920">
        <w:rPr>
          <w:rFonts w:ascii="Times New Roman" w:hAnsi="Times New Roman" w:cs="Times New Roman"/>
          <w:sz w:val="24"/>
          <w:szCs w:val="24"/>
        </w:rPr>
        <w:t xml:space="preserve"> – 1 </w:t>
      </w:r>
      <w:r w:rsidRPr="00C67920">
        <w:rPr>
          <w:rFonts w:ascii="Times New Roman" w:hAnsi="Times New Roman" w:cs="Times New Roman"/>
          <w:sz w:val="24"/>
          <w:szCs w:val="24"/>
        </w:rPr>
        <w:lastRenderedPageBreak/>
        <w:t>обучающихся (</w:t>
      </w:r>
      <w:r w:rsidRPr="00C67920">
        <w:rPr>
          <w:rStyle w:val="propis"/>
          <w:rFonts w:ascii="Times New Roman" w:hAnsi="Times New Roman"/>
          <w:sz w:val="24"/>
          <w:szCs w:val="24"/>
        </w:rPr>
        <w:t>20</w:t>
      </w:r>
      <w:r w:rsidRPr="00C67920">
        <w:rPr>
          <w:rFonts w:ascii="Times New Roman" w:hAnsi="Times New Roman" w:cs="Times New Roman"/>
          <w:sz w:val="24"/>
          <w:szCs w:val="24"/>
        </w:rPr>
        <w:t>% от числа сдававших экзамен), по литературе -1 обучающийся (50% от числа сдававших экзамен), по обществознанию – 6 обучающихся (</w:t>
      </w:r>
      <w:r w:rsidRPr="00C67920">
        <w:rPr>
          <w:rStyle w:val="propis"/>
          <w:rFonts w:ascii="Times New Roman" w:hAnsi="Times New Roman"/>
          <w:sz w:val="24"/>
          <w:szCs w:val="24"/>
        </w:rPr>
        <w:t xml:space="preserve">28 </w:t>
      </w:r>
      <w:r w:rsidRPr="00C67920">
        <w:rPr>
          <w:rFonts w:ascii="Times New Roman" w:hAnsi="Times New Roman" w:cs="Times New Roman"/>
          <w:sz w:val="24"/>
          <w:szCs w:val="24"/>
        </w:rPr>
        <w:t>% от числа сдававших экзамен), по информатике и ИКТ – 1 обучающийся (</w:t>
      </w:r>
      <w:r w:rsidRPr="00C67920">
        <w:rPr>
          <w:rStyle w:val="propis"/>
          <w:rFonts w:ascii="Times New Roman" w:hAnsi="Times New Roman"/>
          <w:sz w:val="24"/>
          <w:szCs w:val="24"/>
        </w:rPr>
        <w:t>25</w:t>
      </w:r>
      <w:r w:rsidRPr="00C67920">
        <w:rPr>
          <w:rFonts w:ascii="Times New Roman" w:hAnsi="Times New Roman" w:cs="Times New Roman"/>
          <w:sz w:val="24"/>
          <w:szCs w:val="24"/>
        </w:rPr>
        <w:t>% от числа сдававших экзамен), по физике- 1 обучающийся (33% от числа сдававших экзамен).</w:t>
      </w:r>
      <w:r w:rsidRPr="002D340F">
        <w:rPr>
          <w:rFonts w:ascii="Times New Roman" w:hAnsi="Times New Roman" w:cs="Times New Roman"/>
          <w:sz w:val="24"/>
          <w:szCs w:val="24"/>
        </w:rPr>
        <w:t xml:space="preserve"> Самый высокий средний балл по </w:t>
      </w:r>
      <w:r>
        <w:rPr>
          <w:rStyle w:val="propis"/>
          <w:rFonts w:ascii="Times New Roman" w:hAnsi="Times New Roman"/>
          <w:sz w:val="24"/>
          <w:szCs w:val="24"/>
        </w:rPr>
        <w:t>химии</w:t>
      </w:r>
      <w:r w:rsidRPr="002D340F">
        <w:rPr>
          <w:rFonts w:ascii="Times New Roman" w:hAnsi="Times New Roman" w:cs="Times New Roman"/>
          <w:sz w:val="24"/>
          <w:szCs w:val="24"/>
        </w:rPr>
        <w:t xml:space="preserve"> – </w:t>
      </w:r>
      <w:r>
        <w:rPr>
          <w:rFonts w:ascii="Times New Roman" w:hAnsi="Times New Roman" w:cs="Times New Roman"/>
          <w:sz w:val="24"/>
          <w:szCs w:val="24"/>
        </w:rPr>
        <w:t>72</w:t>
      </w:r>
      <w:r w:rsidRPr="002D340F">
        <w:rPr>
          <w:rFonts w:ascii="Times New Roman" w:hAnsi="Times New Roman" w:cs="Times New Roman"/>
          <w:sz w:val="24"/>
          <w:szCs w:val="24"/>
        </w:rPr>
        <w:t>. Доля выпускников, получивших по результатам ЕГЭ по предметам по выбору высокие баллы представлена в таблице.</w:t>
      </w:r>
    </w:p>
    <w:p w:rsidR="00816BB9" w:rsidRPr="004412E4" w:rsidRDefault="00816BB9" w:rsidP="004412E4">
      <w:pPr>
        <w:pStyle w:val="13NormDOC-txt"/>
        <w:spacing w:before="227"/>
        <w:ind w:left="567" w:firstLine="567"/>
        <w:jc w:val="center"/>
        <w:rPr>
          <w:rFonts w:ascii="Times New Roman" w:hAnsi="Times New Roman" w:cs="Times New Roman"/>
          <w:b/>
          <w:i/>
          <w:sz w:val="24"/>
          <w:szCs w:val="24"/>
        </w:rPr>
      </w:pPr>
      <w:r w:rsidRPr="004412E4">
        <w:rPr>
          <w:rStyle w:val="Italic"/>
          <w:rFonts w:ascii="Times New Roman" w:hAnsi="Times New Roman" w:cs="Times New Roman"/>
          <w:b/>
          <w:i w:val="0"/>
          <w:sz w:val="24"/>
          <w:szCs w:val="24"/>
        </w:rPr>
        <w:t>Доля выпускников, получивших высокие баллы по результатам ЕГЭ по предметам по выбору</w:t>
      </w:r>
    </w:p>
    <w:tbl>
      <w:tblPr>
        <w:tblW w:w="9639" w:type="dxa"/>
        <w:tblInd w:w="-3" w:type="dxa"/>
        <w:tblLayout w:type="fixed"/>
        <w:tblCellMar>
          <w:left w:w="0" w:type="dxa"/>
          <w:right w:w="0" w:type="dxa"/>
        </w:tblCellMar>
        <w:tblLook w:val="0000" w:firstRow="0" w:lastRow="0" w:firstColumn="0" w:lastColumn="0" w:noHBand="0" w:noVBand="0"/>
      </w:tblPr>
      <w:tblGrid>
        <w:gridCol w:w="3402"/>
        <w:gridCol w:w="2127"/>
        <w:gridCol w:w="1984"/>
        <w:gridCol w:w="2126"/>
      </w:tblGrid>
      <w:tr w:rsidR="00816BB9" w:rsidRPr="002D340F" w:rsidTr="00B656DD">
        <w:trPr>
          <w:trHeight w:val="60"/>
          <w:tblHeader/>
        </w:trPr>
        <w:tc>
          <w:tcPr>
            <w:tcW w:w="3402"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vAlign w:val="center"/>
          </w:tcPr>
          <w:p w:rsidR="00816BB9" w:rsidRPr="002D340F" w:rsidRDefault="00816BB9" w:rsidP="00176206">
            <w:pPr>
              <w:pStyle w:val="17PRIL-tabl-hroom"/>
              <w:ind w:left="567" w:firstLine="567"/>
              <w:rPr>
                <w:rFonts w:ascii="Times New Roman" w:hAnsi="Times New Roman" w:cs="Times New Roman"/>
                <w:sz w:val="24"/>
                <w:szCs w:val="24"/>
              </w:rPr>
            </w:pPr>
            <w:r w:rsidRPr="002D340F">
              <w:rPr>
                <w:rFonts w:ascii="Times New Roman" w:hAnsi="Times New Roman" w:cs="Times New Roman"/>
                <w:sz w:val="24"/>
                <w:szCs w:val="24"/>
              </w:rPr>
              <w:t>Предмет</w:t>
            </w:r>
          </w:p>
        </w:tc>
        <w:tc>
          <w:tcPr>
            <w:tcW w:w="4111" w:type="dxa"/>
            <w:gridSpan w:val="2"/>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vAlign w:val="center"/>
          </w:tcPr>
          <w:p w:rsidR="00816BB9" w:rsidRPr="002D340F" w:rsidRDefault="00816BB9" w:rsidP="00176206">
            <w:pPr>
              <w:pStyle w:val="17PRIL-tabl-hroom"/>
              <w:jc w:val="center"/>
              <w:rPr>
                <w:rFonts w:ascii="Times New Roman" w:hAnsi="Times New Roman" w:cs="Times New Roman"/>
                <w:sz w:val="24"/>
                <w:szCs w:val="24"/>
              </w:rPr>
            </w:pPr>
            <w:r w:rsidRPr="002D340F">
              <w:rPr>
                <w:rFonts w:ascii="Times New Roman" w:hAnsi="Times New Roman" w:cs="Times New Roman"/>
                <w:sz w:val="24"/>
                <w:szCs w:val="24"/>
              </w:rPr>
              <w:t>Ученики, которые получили высокие баллы</w:t>
            </w:r>
          </w:p>
        </w:tc>
        <w:tc>
          <w:tcPr>
            <w:tcW w:w="212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vAlign w:val="center"/>
          </w:tcPr>
          <w:p w:rsidR="00816BB9" w:rsidRPr="002D340F" w:rsidRDefault="00816BB9" w:rsidP="00176206">
            <w:pPr>
              <w:pStyle w:val="17PRIL-tabl-hroom"/>
              <w:jc w:val="center"/>
              <w:rPr>
                <w:rFonts w:ascii="Times New Roman" w:hAnsi="Times New Roman" w:cs="Times New Roman"/>
                <w:sz w:val="24"/>
                <w:szCs w:val="24"/>
              </w:rPr>
            </w:pPr>
            <w:r w:rsidRPr="002D340F">
              <w:rPr>
                <w:rFonts w:ascii="Times New Roman" w:hAnsi="Times New Roman" w:cs="Times New Roman"/>
                <w:sz w:val="24"/>
                <w:szCs w:val="24"/>
              </w:rPr>
              <w:t>Максимальный балл</w:t>
            </w:r>
          </w:p>
        </w:tc>
      </w:tr>
      <w:tr w:rsidR="00816BB9" w:rsidRPr="002D340F" w:rsidTr="00B656DD">
        <w:trPr>
          <w:trHeight w:val="60"/>
          <w:tblHeader/>
        </w:trPr>
        <w:tc>
          <w:tcPr>
            <w:tcW w:w="3402" w:type="dxa"/>
            <w:vMerge/>
            <w:tcBorders>
              <w:top w:val="single" w:sz="2" w:space="0" w:color="000000"/>
              <w:left w:val="single" w:sz="2" w:space="0" w:color="000000"/>
              <w:bottom w:val="single" w:sz="2" w:space="0" w:color="000000"/>
              <w:right w:val="single" w:sz="2" w:space="0" w:color="000000"/>
            </w:tcBorders>
          </w:tcPr>
          <w:p w:rsidR="00816BB9" w:rsidRPr="002D340F" w:rsidRDefault="00816BB9" w:rsidP="00176206">
            <w:pPr>
              <w:pStyle w:val="affa"/>
              <w:spacing w:line="240" w:lineRule="auto"/>
              <w:ind w:left="567" w:firstLine="567"/>
              <w:textAlignment w:val="auto"/>
              <w:rPr>
                <w:color w:val="auto"/>
                <w:lang w:val="ru-RU"/>
              </w:rPr>
            </w:pP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vAlign w:val="center"/>
          </w:tcPr>
          <w:p w:rsidR="00816BB9" w:rsidRPr="002D340F" w:rsidRDefault="00816BB9" w:rsidP="00176206">
            <w:pPr>
              <w:pStyle w:val="17PRIL-tabl-hroom"/>
              <w:rPr>
                <w:rFonts w:ascii="Times New Roman" w:hAnsi="Times New Roman" w:cs="Times New Roman"/>
                <w:sz w:val="24"/>
                <w:szCs w:val="24"/>
              </w:rPr>
            </w:pPr>
            <w:r w:rsidRPr="002D340F">
              <w:rPr>
                <w:rFonts w:ascii="Times New Roman" w:hAnsi="Times New Roman" w:cs="Times New Roman"/>
                <w:sz w:val="24"/>
                <w:szCs w:val="24"/>
              </w:rPr>
              <w:t>Количество</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vAlign w:val="center"/>
          </w:tcPr>
          <w:p w:rsidR="00816BB9" w:rsidRPr="002D340F" w:rsidRDefault="00816BB9" w:rsidP="00176206">
            <w:pPr>
              <w:pStyle w:val="17PRIL-tabl-hroom"/>
              <w:rPr>
                <w:rFonts w:ascii="Times New Roman" w:hAnsi="Times New Roman" w:cs="Times New Roman"/>
                <w:sz w:val="24"/>
                <w:szCs w:val="24"/>
              </w:rPr>
            </w:pPr>
            <w:r w:rsidRPr="002D340F">
              <w:rPr>
                <w:rFonts w:ascii="Times New Roman" w:hAnsi="Times New Roman" w:cs="Times New Roman"/>
                <w:sz w:val="24"/>
                <w:szCs w:val="24"/>
              </w:rPr>
              <w:t>Процент</w:t>
            </w:r>
          </w:p>
        </w:tc>
        <w:tc>
          <w:tcPr>
            <w:tcW w:w="2126" w:type="dxa"/>
            <w:vMerge/>
            <w:tcBorders>
              <w:top w:val="single" w:sz="2" w:space="0" w:color="000000"/>
              <w:left w:val="single" w:sz="2" w:space="0" w:color="000000"/>
              <w:bottom w:val="single" w:sz="2" w:space="0" w:color="000000"/>
              <w:right w:val="single" w:sz="2" w:space="0" w:color="000000"/>
            </w:tcBorders>
          </w:tcPr>
          <w:p w:rsidR="00816BB9" w:rsidRPr="002D340F" w:rsidRDefault="00816BB9" w:rsidP="00176206">
            <w:pPr>
              <w:pStyle w:val="affa"/>
              <w:spacing w:line="240" w:lineRule="auto"/>
              <w:ind w:left="567" w:firstLine="567"/>
              <w:textAlignment w:val="auto"/>
              <w:rPr>
                <w:color w:val="auto"/>
                <w:lang w:val="ru-RU"/>
              </w:rPr>
            </w:pPr>
          </w:p>
        </w:tc>
      </w:tr>
      <w:tr w:rsidR="00816BB9" w:rsidRPr="002D340F" w:rsidTr="00B656DD">
        <w:trPr>
          <w:trHeight w:val="60"/>
        </w:trPr>
        <w:tc>
          <w:tcPr>
            <w:tcW w:w="340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B656DD" w:rsidRDefault="00816BB9" w:rsidP="00176206">
            <w:pPr>
              <w:pStyle w:val="17PRIL-tabl-txt"/>
              <w:ind w:left="567" w:firstLine="567"/>
              <w:rPr>
                <w:rFonts w:ascii="Times New Roman" w:hAnsi="Times New Roman" w:cs="Times New Roman"/>
                <w:i/>
                <w:sz w:val="24"/>
                <w:szCs w:val="24"/>
              </w:rPr>
            </w:pPr>
            <w:r w:rsidRPr="00B656DD">
              <w:rPr>
                <w:rStyle w:val="propis"/>
                <w:rFonts w:ascii="Times New Roman" w:hAnsi="Times New Roman"/>
                <w:i w:val="0"/>
                <w:sz w:val="24"/>
                <w:szCs w:val="24"/>
              </w:rPr>
              <w:t>Обществознание</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sidRPr="002D340F">
              <w:rPr>
                <w:rFonts w:ascii="Times New Roman" w:hAnsi="Times New Roman" w:cs="Times New Roman"/>
                <w:sz w:val="24"/>
                <w:szCs w:val="24"/>
              </w:rPr>
              <w:t>1</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86</w:t>
            </w:r>
          </w:p>
        </w:tc>
      </w:tr>
      <w:tr w:rsidR="00816BB9" w:rsidRPr="002D340F" w:rsidTr="00B656DD">
        <w:trPr>
          <w:trHeight w:val="60"/>
        </w:trPr>
        <w:tc>
          <w:tcPr>
            <w:tcW w:w="340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B656DD" w:rsidRDefault="00816BB9" w:rsidP="00176206">
            <w:pPr>
              <w:pStyle w:val="17PRIL-tabl-txt"/>
              <w:ind w:left="567" w:firstLine="567"/>
              <w:rPr>
                <w:rStyle w:val="propis"/>
                <w:rFonts w:ascii="Times New Roman" w:hAnsi="Times New Roman"/>
                <w:i w:val="0"/>
                <w:sz w:val="24"/>
                <w:szCs w:val="24"/>
              </w:rPr>
            </w:pPr>
            <w:r w:rsidRPr="00B656DD">
              <w:rPr>
                <w:rStyle w:val="propis"/>
                <w:rFonts w:ascii="Times New Roman" w:hAnsi="Times New Roman"/>
                <w:i w:val="0"/>
                <w:sz w:val="24"/>
                <w:szCs w:val="24"/>
              </w:rPr>
              <w:t>История</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71</w:t>
            </w:r>
          </w:p>
        </w:tc>
      </w:tr>
      <w:tr w:rsidR="00816BB9" w:rsidRPr="002D340F" w:rsidTr="00B656DD">
        <w:trPr>
          <w:trHeight w:val="60"/>
        </w:trPr>
        <w:tc>
          <w:tcPr>
            <w:tcW w:w="340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sidRPr="002D340F">
              <w:rPr>
                <w:rFonts w:ascii="Times New Roman" w:hAnsi="Times New Roman" w:cs="Times New Roman"/>
                <w:sz w:val="24"/>
                <w:szCs w:val="24"/>
              </w:rPr>
              <w:t>Химия</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sidRPr="002D340F">
              <w:rPr>
                <w:rFonts w:ascii="Times New Roman" w:hAnsi="Times New Roman" w:cs="Times New Roman"/>
                <w:sz w:val="24"/>
                <w:szCs w:val="24"/>
              </w:rPr>
              <w:t>1</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sidRPr="002D340F">
              <w:rPr>
                <w:rFonts w:ascii="Times New Roman" w:hAnsi="Times New Roman" w:cs="Times New Roman"/>
                <w:sz w:val="24"/>
                <w:szCs w:val="24"/>
              </w:rPr>
              <w:t>50</w:t>
            </w:r>
          </w:p>
        </w:tc>
        <w:tc>
          <w:tcPr>
            <w:tcW w:w="212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72</w:t>
            </w:r>
          </w:p>
        </w:tc>
      </w:tr>
      <w:tr w:rsidR="00816BB9" w:rsidRPr="002D340F" w:rsidTr="00B656DD">
        <w:trPr>
          <w:trHeight w:val="60"/>
        </w:trPr>
        <w:tc>
          <w:tcPr>
            <w:tcW w:w="340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Биология</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78</w:t>
            </w:r>
          </w:p>
        </w:tc>
      </w:tr>
      <w:tr w:rsidR="00816BB9" w:rsidRPr="002D340F" w:rsidTr="00B656DD">
        <w:trPr>
          <w:trHeight w:val="60"/>
        </w:trPr>
        <w:tc>
          <w:tcPr>
            <w:tcW w:w="340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sidRPr="002D340F">
              <w:rPr>
                <w:rFonts w:ascii="Times New Roman" w:hAnsi="Times New Roman" w:cs="Times New Roman"/>
                <w:sz w:val="24"/>
                <w:szCs w:val="24"/>
              </w:rPr>
              <w:t>Информатика и ИКТ</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816BB9" w:rsidRPr="002D340F" w:rsidRDefault="00816BB9" w:rsidP="00176206">
            <w:pPr>
              <w:pStyle w:val="17PRIL-tabl-txt"/>
              <w:ind w:left="567" w:firstLine="567"/>
              <w:rPr>
                <w:rFonts w:ascii="Times New Roman" w:hAnsi="Times New Roman" w:cs="Times New Roman"/>
                <w:sz w:val="24"/>
                <w:szCs w:val="24"/>
              </w:rPr>
            </w:pPr>
            <w:r>
              <w:rPr>
                <w:rFonts w:ascii="Times New Roman" w:hAnsi="Times New Roman" w:cs="Times New Roman"/>
                <w:sz w:val="24"/>
                <w:szCs w:val="24"/>
              </w:rPr>
              <w:t>80</w:t>
            </w:r>
          </w:p>
        </w:tc>
      </w:tr>
    </w:tbl>
    <w:p w:rsidR="00816BB9" w:rsidRPr="004412E4" w:rsidRDefault="00816BB9" w:rsidP="001A2873">
      <w:pPr>
        <w:pStyle w:val="13NormDOC-txt"/>
        <w:rPr>
          <w:rFonts w:ascii="Times New Roman" w:hAnsi="Times New Roman" w:cs="Times New Roman"/>
          <w:sz w:val="24"/>
          <w:szCs w:val="24"/>
        </w:rPr>
      </w:pPr>
      <w:r w:rsidRPr="004412E4">
        <w:rPr>
          <w:rFonts w:ascii="Times New Roman" w:hAnsi="Times New Roman" w:cs="Times New Roman"/>
          <w:sz w:val="24"/>
          <w:szCs w:val="24"/>
        </w:rPr>
        <w:t xml:space="preserve">По результатам сдачи ГИА в </w:t>
      </w:r>
      <w:r w:rsidRPr="004412E4">
        <w:rPr>
          <w:rStyle w:val="propis"/>
          <w:rFonts w:ascii="Times New Roman" w:hAnsi="Times New Roman"/>
          <w:i w:val="0"/>
          <w:sz w:val="24"/>
          <w:szCs w:val="24"/>
        </w:rPr>
        <w:t>2022</w:t>
      </w:r>
      <w:r w:rsidRPr="004412E4">
        <w:rPr>
          <w:rFonts w:ascii="Times New Roman" w:hAnsi="Times New Roman" w:cs="Times New Roman"/>
          <w:sz w:val="24"/>
          <w:szCs w:val="24"/>
        </w:rPr>
        <w:t xml:space="preserve"> году в сравнении с </w:t>
      </w:r>
      <w:r w:rsidRPr="004412E4">
        <w:rPr>
          <w:rStyle w:val="propis"/>
          <w:rFonts w:ascii="Times New Roman" w:hAnsi="Times New Roman"/>
          <w:i w:val="0"/>
          <w:sz w:val="24"/>
          <w:szCs w:val="24"/>
        </w:rPr>
        <w:t>2021</w:t>
      </w:r>
      <w:r w:rsidRPr="004412E4">
        <w:rPr>
          <w:rFonts w:ascii="Times New Roman" w:hAnsi="Times New Roman" w:cs="Times New Roman"/>
          <w:sz w:val="24"/>
          <w:szCs w:val="24"/>
        </w:rPr>
        <w:t xml:space="preserve"> годом по школе:</w:t>
      </w:r>
    </w:p>
    <w:p w:rsidR="00C67920" w:rsidRPr="004412E4" w:rsidRDefault="00C67920" w:rsidP="00C67920">
      <w:pPr>
        <w:pStyle w:val="13NormDOC-bul"/>
        <w:rPr>
          <w:rFonts w:ascii="Times New Roman" w:hAnsi="Times New Roman" w:cs="Times New Roman"/>
          <w:sz w:val="24"/>
          <w:szCs w:val="24"/>
        </w:rPr>
      </w:pPr>
      <w:r>
        <w:rPr>
          <w:rFonts w:ascii="Times New Roman" w:hAnsi="Times New Roman" w:cs="Times New Roman"/>
          <w:sz w:val="24"/>
          <w:szCs w:val="24"/>
        </w:rPr>
        <w:t xml:space="preserve">- </w:t>
      </w:r>
      <w:r w:rsidRPr="004412E4">
        <w:rPr>
          <w:rFonts w:ascii="Times New Roman" w:hAnsi="Times New Roman" w:cs="Times New Roman"/>
          <w:sz w:val="24"/>
          <w:szCs w:val="24"/>
        </w:rPr>
        <w:t xml:space="preserve">средние баллы по </w:t>
      </w:r>
      <w:r w:rsidRPr="004412E4">
        <w:rPr>
          <w:rStyle w:val="propis"/>
          <w:rFonts w:ascii="Times New Roman" w:hAnsi="Times New Roman"/>
          <w:i w:val="0"/>
          <w:sz w:val="24"/>
          <w:szCs w:val="24"/>
        </w:rPr>
        <w:t>русскому языку и математике снизил</w:t>
      </w:r>
      <w:r>
        <w:rPr>
          <w:rStyle w:val="propis"/>
          <w:rFonts w:ascii="Times New Roman" w:hAnsi="Times New Roman"/>
          <w:i w:val="0"/>
          <w:sz w:val="24"/>
          <w:szCs w:val="24"/>
        </w:rPr>
        <w:t>ись</w:t>
      </w:r>
      <w:r w:rsidRPr="004412E4">
        <w:rPr>
          <w:rFonts w:ascii="Times New Roman" w:hAnsi="Times New Roman" w:cs="Times New Roman"/>
          <w:sz w:val="24"/>
          <w:szCs w:val="24"/>
        </w:rPr>
        <w:t>;</w:t>
      </w:r>
    </w:p>
    <w:p w:rsidR="001A2873" w:rsidRDefault="001A2873" w:rsidP="001A2873">
      <w:pPr>
        <w:pStyle w:val="13NormDOC-bul"/>
        <w:rPr>
          <w:rFonts w:ascii="Times New Roman" w:hAnsi="Times New Roman" w:cs="Times New Roman"/>
          <w:sz w:val="24"/>
          <w:szCs w:val="24"/>
        </w:rPr>
      </w:pPr>
      <w:r>
        <w:rPr>
          <w:rFonts w:ascii="Times New Roman" w:hAnsi="Times New Roman" w:cs="Times New Roman"/>
          <w:sz w:val="24"/>
          <w:szCs w:val="24"/>
        </w:rPr>
        <w:t xml:space="preserve">- </w:t>
      </w:r>
      <w:r w:rsidR="00816BB9" w:rsidRPr="004412E4">
        <w:rPr>
          <w:rFonts w:ascii="Times New Roman" w:hAnsi="Times New Roman" w:cs="Times New Roman"/>
          <w:sz w:val="24"/>
          <w:szCs w:val="24"/>
        </w:rPr>
        <w:t>повысился средний балл по химии, истории, иностранному языку, биологии.</w:t>
      </w:r>
    </w:p>
    <w:p w:rsidR="001A2873" w:rsidRDefault="001A2873" w:rsidP="001A2873">
      <w:pPr>
        <w:pStyle w:val="13NormDOC-bul"/>
        <w:rPr>
          <w:rStyle w:val="propis"/>
          <w:rFonts w:ascii="Times New Roman" w:hAnsi="Times New Roman"/>
          <w:i w:val="0"/>
          <w:sz w:val="24"/>
          <w:szCs w:val="24"/>
        </w:rPr>
      </w:pPr>
      <w:r>
        <w:rPr>
          <w:rFonts w:ascii="Times New Roman" w:hAnsi="Times New Roman" w:cs="Times New Roman"/>
          <w:sz w:val="24"/>
          <w:szCs w:val="24"/>
        </w:rPr>
        <w:t xml:space="preserve">- </w:t>
      </w:r>
      <w:r w:rsidR="00816BB9" w:rsidRPr="004412E4">
        <w:rPr>
          <w:rStyle w:val="propis"/>
          <w:rFonts w:ascii="Times New Roman" w:hAnsi="Times New Roman"/>
          <w:i w:val="0"/>
          <w:sz w:val="24"/>
          <w:szCs w:val="24"/>
        </w:rPr>
        <w:t>снизился средний балл по литературе, обществознанию, физике, информатике.</w:t>
      </w:r>
    </w:p>
    <w:p w:rsidR="00C67920" w:rsidRPr="00C67920" w:rsidRDefault="00C67920" w:rsidP="00B656DD">
      <w:pPr>
        <w:pStyle w:val="13NormDOC-bul"/>
        <w:spacing w:before="57"/>
        <w:ind w:left="56" w:firstLine="652"/>
        <w:rPr>
          <w:rStyle w:val="propis"/>
          <w:rFonts w:ascii="Times New Roman" w:hAnsi="Times New Roman"/>
          <w:i w:val="0"/>
          <w:sz w:val="24"/>
          <w:szCs w:val="24"/>
        </w:rPr>
      </w:pPr>
      <w:r>
        <w:rPr>
          <w:rStyle w:val="propis"/>
          <w:rFonts w:ascii="Times New Roman" w:hAnsi="Times New Roman"/>
          <w:i w:val="0"/>
          <w:sz w:val="24"/>
          <w:szCs w:val="24"/>
        </w:rPr>
        <w:t>Н</w:t>
      </w:r>
      <w:r w:rsidRPr="004412E4">
        <w:rPr>
          <w:rStyle w:val="propis"/>
          <w:rFonts w:ascii="Times New Roman" w:hAnsi="Times New Roman"/>
          <w:i w:val="0"/>
          <w:sz w:val="24"/>
          <w:szCs w:val="24"/>
        </w:rPr>
        <w:t xml:space="preserve">изкий процент выпускников, которые получили высокие </w:t>
      </w:r>
      <w:r>
        <w:rPr>
          <w:rStyle w:val="propis"/>
          <w:rFonts w:ascii="Times New Roman" w:hAnsi="Times New Roman"/>
          <w:i w:val="0"/>
          <w:sz w:val="24"/>
          <w:szCs w:val="24"/>
        </w:rPr>
        <w:t xml:space="preserve">баллы, обусловлен общим низким уровнем </w:t>
      </w:r>
      <w:r w:rsidRPr="004412E4">
        <w:rPr>
          <w:rStyle w:val="propis"/>
          <w:rFonts w:ascii="Times New Roman" w:hAnsi="Times New Roman"/>
          <w:i w:val="0"/>
          <w:sz w:val="24"/>
          <w:szCs w:val="24"/>
        </w:rPr>
        <w:t>знаний учеников</w:t>
      </w:r>
      <w:r>
        <w:rPr>
          <w:rStyle w:val="propis"/>
          <w:rFonts w:ascii="Times New Roman" w:hAnsi="Times New Roman"/>
          <w:i w:val="0"/>
          <w:sz w:val="24"/>
          <w:szCs w:val="24"/>
        </w:rPr>
        <w:t xml:space="preserve">, </w:t>
      </w:r>
      <w:r w:rsidR="00B656DD" w:rsidRPr="004412E4">
        <w:rPr>
          <w:rStyle w:val="propis"/>
          <w:rFonts w:ascii="Times New Roman" w:hAnsi="Times New Roman"/>
          <w:i w:val="0"/>
          <w:sz w:val="24"/>
          <w:szCs w:val="24"/>
        </w:rPr>
        <w:t>который в основном соответствует годовым отметкам</w:t>
      </w:r>
      <w:r w:rsidR="00B656DD" w:rsidRPr="004412E4">
        <w:rPr>
          <w:rFonts w:ascii="Times New Roman" w:hAnsi="Times New Roman" w:cs="Times New Roman"/>
          <w:sz w:val="24"/>
          <w:szCs w:val="24"/>
        </w:rPr>
        <w:t>.</w:t>
      </w:r>
      <w:r w:rsidR="00B656DD">
        <w:rPr>
          <w:rFonts w:ascii="Times New Roman" w:hAnsi="Times New Roman" w:cs="Times New Roman"/>
          <w:sz w:val="24"/>
          <w:szCs w:val="24"/>
        </w:rPr>
        <w:t xml:space="preserve"> Обучающиеся 11 классов 2022 года – выпускники 9-х классов 2020 года, не сдававшие ОГЭ в условиях распространения новой коронавирусной инфекции, получившие аттестаты на основании </w:t>
      </w:r>
      <w:r w:rsidRPr="00C67920">
        <w:rPr>
          <w:rStyle w:val="propis"/>
          <w:rFonts w:ascii="Times New Roman" w:hAnsi="Times New Roman"/>
          <w:i w:val="0"/>
          <w:sz w:val="24"/>
          <w:szCs w:val="24"/>
        </w:rPr>
        <w:t>годовых</w:t>
      </w:r>
      <w:r w:rsidR="00B656DD">
        <w:rPr>
          <w:rStyle w:val="propis"/>
          <w:rFonts w:ascii="Times New Roman" w:hAnsi="Times New Roman"/>
          <w:i w:val="0"/>
          <w:sz w:val="24"/>
          <w:szCs w:val="24"/>
        </w:rPr>
        <w:t xml:space="preserve"> отметок, среди мотивов выбора обучения в 10-11 классе для большинства обучающихся и их родителей (законных представителей) доминировало сохранение здоровья - желание минимизровать контакты в общественном транспорте и с внешней средой за пределами микрорайона в целом.</w:t>
      </w:r>
    </w:p>
    <w:p w:rsidR="00816BB9" w:rsidRPr="004412E4" w:rsidRDefault="00816BB9" w:rsidP="001A2873">
      <w:pPr>
        <w:pStyle w:val="13NormDOC-txt"/>
        <w:ind w:left="0"/>
        <w:rPr>
          <w:rFonts w:ascii="Times New Roman" w:hAnsi="Times New Roman" w:cs="Times New Roman"/>
          <w:spacing w:val="2"/>
          <w:sz w:val="24"/>
          <w:szCs w:val="24"/>
        </w:rPr>
      </w:pPr>
      <w:r w:rsidRPr="004412E4">
        <w:rPr>
          <w:rFonts w:ascii="Times New Roman" w:hAnsi="Times New Roman" w:cs="Times New Roman"/>
          <w:spacing w:val="2"/>
          <w:sz w:val="24"/>
          <w:szCs w:val="24"/>
        </w:rPr>
        <w:t>Обобщенные итоги ГИА в форме ЕГЭ за т</w:t>
      </w:r>
      <w:r w:rsidR="001A2873">
        <w:rPr>
          <w:rFonts w:ascii="Times New Roman" w:hAnsi="Times New Roman" w:cs="Times New Roman"/>
          <w:spacing w:val="2"/>
          <w:sz w:val="24"/>
          <w:szCs w:val="24"/>
        </w:rPr>
        <w:t>ри учебных года представлены в диаграмме:</w:t>
      </w:r>
    </w:p>
    <w:p w:rsidR="00816BB9" w:rsidRPr="002D340F" w:rsidRDefault="00816BB9" w:rsidP="00816BB9">
      <w:pPr>
        <w:pStyle w:val="13NormDOC-txt"/>
        <w:spacing w:before="227"/>
        <w:rPr>
          <w:rStyle w:val="Italic"/>
          <w:rFonts w:ascii="Times New Roman" w:hAnsi="Times New Roman" w:cs="Times New Roman"/>
          <w:sz w:val="24"/>
          <w:szCs w:val="24"/>
        </w:rPr>
      </w:pPr>
      <w:r w:rsidRPr="002D340F">
        <w:rPr>
          <w:rFonts w:ascii="Times New Roman" w:hAnsi="Times New Roman" w:cs="Times New Roman"/>
          <w:i/>
          <w:iCs/>
          <w:noProof/>
          <w:sz w:val="24"/>
          <w:szCs w:val="24"/>
          <w:lang w:eastAsia="ru-RU"/>
        </w:rPr>
        <w:lastRenderedPageBreak/>
        <w:drawing>
          <wp:inline distT="0" distB="0" distL="0" distR="0" wp14:anchorId="3B8E73D5" wp14:editId="62FE8925">
            <wp:extent cx="5762625" cy="30099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6BB9" w:rsidRDefault="00816BB9" w:rsidP="00816BB9">
      <w:pPr>
        <w:tabs>
          <w:tab w:val="left" w:pos="1038"/>
        </w:tabs>
      </w:pPr>
    </w:p>
    <w:p w:rsidR="00816BB9" w:rsidRDefault="00816BB9" w:rsidP="004412E4">
      <w:pPr>
        <w:pStyle w:val="a9"/>
        <w:tabs>
          <w:tab w:val="left" w:pos="10348"/>
        </w:tabs>
        <w:spacing w:before="1"/>
        <w:ind w:right="1126"/>
        <w:jc w:val="both"/>
      </w:pPr>
      <w:r>
        <w:t>По</w:t>
      </w:r>
      <w:r>
        <w:rPr>
          <w:spacing w:val="-11"/>
        </w:rPr>
        <w:t xml:space="preserve"> </w:t>
      </w:r>
      <w:r>
        <w:t>итогам</w:t>
      </w:r>
      <w:r>
        <w:rPr>
          <w:spacing w:val="-10"/>
        </w:rPr>
        <w:t xml:space="preserve"> </w:t>
      </w:r>
      <w:r>
        <w:t>проведения</w:t>
      </w:r>
      <w:r>
        <w:rPr>
          <w:spacing w:val="-10"/>
        </w:rPr>
        <w:t xml:space="preserve"> </w:t>
      </w:r>
      <w:r>
        <w:t>государственной</w:t>
      </w:r>
      <w:r>
        <w:rPr>
          <w:spacing w:val="-10"/>
        </w:rPr>
        <w:t xml:space="preserve"> </w:t>
      </w:r>
      <w:r>
        <w:t>итоговой</w:t>
      </w:r>
      <w:r>
        <w:rPr>
          <w:spacing w:val="-9"/>
        </w:rPr>
        <w:t xml:space="preserve"> </w:t>
      </w:r>
      <w:r>
        <w:t>аттестации</w:t>
      </w:r>
      <w:r>
        <w:rPr>
          <w:spacing w:val="-9"/>
        </w:rPr>
        <w:t xml:space="preserve"> </w:t>
      </w:r>
      <w:r>
        <w:t>2022</w:t>
      </w:r>
      <w:r>
        <w:rPr>
          <w:spacing w:val="-10"/>
        </w:rPr>
        <w:t xml:space="preserve"> </w:t>
      </w:r>
      <w:r>
        <w:t>года</w:t>
      </w:r>
      <w:r>
        <w:rPr>
          <w:spacing w:val="-12"/>
        </w:rPr>
        <w:t xml:space="preserve"> </w:t>
      </w:r>
      <w:r w:rsidR="00034E39">
        <w:t xml:space="preserve">выявлены </w:t>
      </w:r>
      <w:r w:rsidR="00BA15C8">
        <w:t>проблем</w:t>
      </w:r>
      <w:r w:rsidR="00D41069">
        <w:t>ы</w:t>
      </w:r>
      <w:r>
        <w:t>:</w:t>
      </w:r>
    </w:p>
    <w:p w:rsidR="00816BB9" w:rsidRPr="004412E4" w:rsidRDefault="00034E39" w:rsidP="00770FAF">
      <w:pPr>
        <w:pStyle w:val="a7"/>
        <w:widowControl w:val="0"/>
        <w:numPr>
          <w:ilvl w:val="1"/>
          <w:numId w:val="22"/>
        </w:numPr>
        <w:tabs>
          <w:tab w:val="left" w:pos="2100"/>
          <w:tab w:val="left" w:pos="10348"/>
        </w:tabs>
        <w:autoSpaceDE w:val="0"/>
        <w:autoSpaceDN w:val="0"/>
        <w:spacing w:before="2" w:after="0" w:line="293" w:lineRule="exact"/>
        <w:contextualSpacing w:val="0"/>
        <w:jc w:val="both"/>
        <w:rPr>
          <w:rFonts w:ascii="Times New Roman" w:hAnsi="Times New Roman" w:cs="Times New Roman"/>
          <w:sz w:val="24"/>
        </w:rPr>
      </w:pPr>
      <w:r>
        <w:rPr>
          <w:rFonts w:ascii="Times New Roman" w:hAnsi="Times New Roman" w:cs="Times New Roman"/>
          <w:spacing w:val="-1"/>
          <w:sz w:val="24"/>
        </w:rPr>
        <w:t>недостаточное</w:t>
      </w:r>
      <w:r w:rsidR="00816BB9" w:rsidRPr="004412E4">
        <w:rPr>
          <w:rFonts w:ascii="Times New Roman" w:hAnsi="Times New Roman" w:cs="Times New Roman"/>
          <w:spacing w:val="-13"/>
          <w:sz w:val="24"/>
        </w:rPr>
        <w:t xml:space="preserve"> </w:t>
      </w:r>
      <w:r>
        <w:rPr>
          <w:rFonts w:ascii="Times New Roman" w:hAnsi="Times New Roman" w:cs="Times New Roman"/>
          <w:spacing w:val="-1"/>
          <w:sz w:val="24"/>
        </w:rPr>
        <w:t>использование</w:t>
      </w:r>
      <w:r w:rsidR="00816BB9" w:rsidRPr="004412E4">
        <w:rPr>
          <w:rFonts w:ascii="Times New Roman" w:hAnsi="Times New Roman" w:cs="Times New Roman"/>
          <w:spacing w:val="-11"/>
          <w:sz w:val="24"/>
        </w:rPr>
        <w:t xml:space="preserve"> </w:t>
      </w:r>
      <w:r w:rsidR="00816BB9" w:rsidRPr="004412E4">
        <w:rPr>
          <w:rFonts w:ascii="Times New Roman" w:hAnsi="Times New Roman" w:cs="Times New Roman"/>
          <w:sz w:val="24"/>
        </w:rPr>
        <w:t>возможности</w:t>
      </w:r>
      <w:r w:rsidR="00816BB9" w:rsidRPr="004412E4">
        <w:rPr>
          <w:rFonts w:ascii="Times New Roman" w:hAnsi="Times New Roman" w:cs="Times New Roman"/>
          <w:spacing w:val="-7"/>
          <w:sz w:val="24"/>
        </w:rPr>
        <w:t xml:space="preserve"> </w:t>
      </w:r>
      <w:r w:rsidR="00816BB9" w:rsidRPr="004412E4">
        <w:rPr>
          <w:rFonts w:ascii="Times New Roman" w:hAnsi="Times New Roman" w:cs="Times New Roman"/>
          <w:sz w:val="24"/>
        </w:rPr>
        <w:t>внеурочной</w:t>
      </w:r>
      <w:r w:rsidR="00816BB9" w:rsidRPr="004412E4">
        <w:rPr>
          <w:rFonts w:ascii="Times New Roman" w:hAnsi="Times New Roman" w:cs="Times New Roman"/>
          <w:spacing w:val="-11"/>
          <w:sz w:val="24"/>
        </w:rPr>
        <w:t xml:space="preserve"> </w:t>
      </w:r>
      <w:r w:rsidR="00816BB9" w:rsidRPr="004412E4">
        <w:rPr>
          <w:rFonts w:ascii="Times New Roman" w:hAnsi="Times New Roman" w:cs="Times New Roman"/>
          <w:sz w:val="24"/>
        </w:rPr>
        <w:t>работы</w:t>
      </w:r>
      <w:r w:rsidR="00816BB9" w:rsidRPr="004412E4">
        <w:rPr>
          <w:rFonts w:ascii="Times New Roman" w:hAnsi="Times New Roman" w:cs="Times New Roman"/>
          <w:spacing w:val="-11"/>
          <w:sz w:val="24"/>
        </w:rPr>
        <w:t xml:space="preserve"> </w:t>
      </w:r>
      <w:r w:rsidR="00816BB9" w:rsidRPr="004412E4">
        <w:rPr>
          <w:rFonts w:ascii="Times New Roman" w:hAnsi="Times New Roman" w:cs="Times New Roman"/>
          <w:sz w:val="24"/>
        </w:rPr>
        <w:t>по</w:t>
      </w:r>
      <w:r w:rsidR="00816BB9" w:rsidRPr="004412E4">
        <w:rPr>
          <w:rFonts w:ascii="Times New Roman" w:hAnsi="Times New Roman" w:cs="Times New Roman"/>
          <w:spacing w:val="-9"/>
          <w:sz w:val="24"/>
        </w:rPr>
        <w:t xml:space="preserve"> </w:t>
      </w:r>
      <w:r>
        <w:rPr>
          <w:rFonts w:ascii="Times New Roman" w:hAnsi="Times New Roman" w:cs="Times New Roman"/>
          <w:sz w:val="24"/>
        </w:rPr>
        <w:t>предметам;</w:t>
      </w:r>
    </w:p>
    <w:p w:rsidR="00816BB9" w:rsidRPr="004412E4" w:rsidRDefault="00034E39" w:rsidP="00770FAF">
      <w:pPr>
        <w:pStyle w:val="a7"/>
        <w:widowControl w:val="0"/>
        <w:numPr>
          <w:ilvl w:val="1"/>
          <w:numId w:val="22"/>
        </w:numPr>
        <w:tabs>
          <w:tab w:val="left" w:pos="2100"/>
          <w:tab w:val="left" w:pos="10348"/>
        </w:tabs>
        <w:autoSpaceDE w:val="0"/>
        <w:autoSpaceDN w:val="0"/>
        <w:spacing w:before="2" w:after="0" w:line="237" w:lineRule="auto"/>
        <w:ind w:right="1116"/>
        <w:contextualSpacing w:val="0"/>
        <w:jc w:val="both"/>
        <w:rPr>
          <w:rFonts w:ascii="Times New Roman" w:hAnsi="Times New Roman" w:cs="Times New Roman"/>
          <w:sz w:val="24"/>
        </w:rPr>
      </w:pPr>
      <w:r>
        <w:rPr>
          <w:rFonts w:ascii="Times New Roman" w:hAnsi="Times New Roman" w:cs="Times New Roman"/>
          <w:sz w:val="24"/>
        </w:rPr>
        <w:t>недостатки</w:t>
      </w:r>
      <w:r w:rsidR="00816BB9" w:rsidRPr="004412E4">
        <w:rPr>
          <w:rFonts w:ascii="Times New Roman" w:hAnsi="Times New Roman" w:cs="Times New Roman"/>
          <w:sz w:val="24"/>
        </w:rPr>
        <w:t xml:space="preserve"> в работе школы по профориентации учащихся по части выбора</w:t>
      </w:r>
      <w:r w:rsidR="00816BB9" w:rsidRPr="004412E4">
        <w:rPr>
          <w:rFonts w:ascii="Times New Roman" w:hAnsi="Times New Roman" w:cs="Times New Roman"/>
          <w:spacing w:val="1"/>
          <w:sz w:val="24"/>
        </w:rPr>
        <w:t xml:space="preserve"> </w:t>
      </w:r>
      <w:r w:rsidR="00816BB9" w:rsidRPr="004412E4">
        <w:rPr>
          <w:rFonts w:ascii="Times New Roman" w:hAnsi="Times New Roman" w:cs="Times New Roman"/>
          <w:sz w:val="24"/>
        </w:rPr>
        <w:t xml:space="preserve">профильности обучения на </w:t>
      </w:r>
      <w:r>
        <w:rPr>
          <w:rFonts w:ascii="Times New Roman" w:hAnsi="Times New Roman" w:cs="Times New Roman"/>
          <w:sz w:val="24"/>
        </w:rPr>
        <w:t xml:space="preserve">уровне СОО </w:t>
      </w:r>
      <w:r w:rsidR="00816BB9" w:rsidRPr="004412E4">
        <w:rPr>
          <w:rFonts w:ascii="Times New Roman" w:hAnsi="Times New Roman" w:cs="Times New Roman"/>
          <w:sz w:val="24"/>
        </w:rPr>
        <w:t>(соответственно проблема выбора экзамена у</w:t>
      </w:r>
      <w:r w:rsidR="00816BB9" w:rsidRPr="004412E4">
        <w:rPr>
          <w:rFonts w:ascii="Times New Roman" w:hAnsi="Times New Roman" w:cs="Times New Roman"/>
          <w:spacing w:val="1"/>
          <w:sz w:val="24"/>
        </w:rPr>
        <w:t xml:space="preserve"> </w:t>
      </w:r>
      <w:r w:rsidR="00816BB9" w:rsidRPr="004412E4">
        <w:rPr>
          <w:rFonts w:ascii="Times New Roman" w:hAnsi="Times New Roman" w:cs="Times New Roman"/>
          <w:sz w:val="24"/>
        </w:rPr>
        <w:t>ряда</w:t>
      </w:r>
      <w:r w:rsidR="00816BB9" w:rsidRPr="004412E4">
        <w:rPr>
          <w:rFonts w:ascii="Times New Roman" w:hAnsi="Times New Roman" w:cs="Times New Roman"/>
          <w:spacing w:val="-2"/>
          <w:sz w:val="24"/>
        </w:rPr>
        <w:t xml:space="preserve"> </w:t>
      </w:r>
      <w:r w:rsidR="00816BB9" w:rsidRPr="004412E4">
        <w:rPr>
          <w:rFonts w:ascii="Times New Roman" w:hAnsi="Times New Roman" w:cs="Times New Roman"/>
          <w:sz w:val="24"/>
        </w:rPr>
        <w:t>выпускников),</w:t>
      </w:r>
    </w:p>
    <w:p w:rsidR="00816BB9" w:rsidRPr="004412E4" w:rsidRDefault="00034E39" w:rsidP="00770FAF">
      <w:pPr>
        <w:pStyle w:val="a7"/>
        <w:widowControl w:val="0"/>
        <w:numPr>
          <w:ilvl w:val="1"/>
          <w:numId w:val="22"/>
        </w:numPr>
        <w:tabs>
          <w:tab w:val="left" w:pos="2100"/>
          <w:tab w:val="left" w:pos="10348"/>
        </w:tabs>
        <w:autoSpaceDE w:val="0"/>
        <w:autoSpaceDN w:val="0"/>
        <w:spacing w:before="5" w:after="0" w:line="293" w:lineRule="exact"/>
        <w:contextualSpacing w:val="0"/>
        <w:jc w:val="both"/>
        <w:rPr>
          <w:rFonts w:ascii="Times New Roman" w:hAnsi="Times New Roman" w:cs="Times New Roman"/>
          <w:sz w:val="24"/>
        </w:rPr>
      </w:pPr>
      <w:r>
        <w:rPr>
          <w:rFonts w:ascii="Times New Roman" w:hAnsi="Times New Roman" w:cs="Times New Roman"/>
          <w:sz w:val="24"/>
        </w:rPr>
        <w:t>недостатки</w:t>
      </w:r>
      <w:r w:rsidR="00816BB9" w:rsidRPr="004412E4">
        <w:rPr>
          <w:rFonts w:ascii="Times New Roman" w:hAnsi="Times New Roman" w:cs="Times New Roman"/>
          <w:spacing w:val="-3"/>
          <w:sz w:val="24"/>
        </w:rPr>
        <w:t xml:space="preserve"> </w:t>
      </w:r>
      <w:r w:rsidR="00816BB9" w:rsidRPr="004412E4">
        <w:rPr>
          <w:rFonts w:ascii="Times New Roman" w:hAnsi="Times New Roman" w:cs="Times New Roman"/>
          <w:sz w:val="24"/>
        </w:rPr>
        <w:t>в</w:t>
      </w:r>
      <w:r w:rsidR="00816BB9" w:rsidRPr="004412E4">
        <w:rPr>
          <w:rFonts w:ascii="Times New Roman" w:hAnsi="Times New Roman" w:cs="Times New Roman"/>
          <w:spacing w:val="-4"/>
          <w:sz w:val="24"/>
        </w:rPr>
        <w:t xml:space="preserve"> </w:t>
      </w:r>
      <w:r w:rsidR="00816BB9" w:rsidRPr="004412E4">
        <w:rPr>
          <w:rFonts w:ascii="Times New Roman" w:hAnsi="Times New Roman" w:cs="Times New Roman"/>
          <w:sz w:val="24"/>
        </w:rPr>
        <w:t>организации</w:t>
      </w:r>
      <w:r w:rsidR="00816BB9" w:rsidRPr="004412E4">
        <w:rPr>
          <w:rFonts w:ascii="Times New Roman" w:hAnsi="Times New Roman" w:cs="Times New Roman"/>
          <w:spacing w:val="-3"/>
          <w:sz w:val="24"/>
        </w:rPr>
        <w:t xml:space="preserve"> </w:t>
      </w:r>
      <w:r w:rsidR="00816BB9" w:rsidRPr="004412E4">
        <w:rPr>
          <w:rFonts w:ascii="Times New Roman" w:hAnsi="Times New Roman" w:cs="Times New Roman"/>
          <w:sz w:val="24"/>
        </w:rPr>
        <w:t>системы</w:t>
      </w:r>
      <w:r w:rsidR="00816BB9" w:rsidRPr="004412E4">
        <w:rPr>
          <w:rFonts w:ascii="Times New Roman" w:hAnsi="Times New Roman" w:cs="Times New Roman"/>
          <w:spacing w:val="-3"/>
          <w:sz w:val="24"/>
        </w:rPr>
        <w:t xml:space="preserve"> </w:t>
      </w:r>
      <w:r w:rsidR="00816BB9" w:rsidRPr="004412E4">
        <w:rPr>
          <w:rFonts w:ascii="Times New Roman" w:hAnsi="Times New Roman" w:cs="Times New Roman"/>
          <w:sz w:val="24"/>
        </w:rPr>
        <w:t>текущего</w:t>
      </w:r>
      <w:r w:rsidR="00816BB9" w:rsidRPr="004412E4">
        <w:rPr>
          <w:rFonts w:ascii="Times New Roman" w:hAnsi="Times New Roman" w:cs="Times New Roman"/>
          <w:spacing w:val="2"/>
          <w:sz w:val="24"/>
        </w:rPr>
        <w:t xml:space="preserve"> </w:t>
      </w:r>
      <w:r w:rsidR="00816BB9" w:rsidRPr="004412E4">
        <w:rPr>
          <w:rFonts w:ascii="Times New Roman" w:hAnsi="Times New Roman" w:cs="Times New Roman"/>
          <w:sz w:val="24"/>
        </w:rPr>
        <w:t>контроля</w:t>
      </w:r>
      <w:r w:rsidR="00816BB9" w:rsidRPr="004412E4">
        <w:rPr>
          <w:rFonts w:ascii="Times New Roman" w:hAnsi="Times New Roman" w:cs="Times New Roman"/>
          <w:spacing w:val="-6"/>
          <w:sz w:val="24"/>
        </w:rPr>
        <w:t xml:space="preserve"> </w:t>
      </w:r>
      <w:r w:rsidR="00816BB9" w:rsidRPr="004412E4">
        <w:rPr>
          <w:rFonts w:ascii="Times New Roman" w:hAnsi="Times New Roman" w:cs="Times New Roman"/>
          <w:sz w:val="24"/>
        </w:rPr>
        <w:t>по</w:t>
      </w:r>
      <w:r w:rsidR="00816BB9" w:rsidRPr="004412E4">
        <w:rPr>
          <w:rFonts w:ascii="Times New Roman" w:hAnsi="Times New Roman" w:cs="Times New Roman"/>
          <w:spacing w:val="-3"/>
          <w:sz w:val="24"/>
        </w:rPr>
        <w:t xml:space="preserve"> </w:t>
      </w:r>
      <w:r>
        <w:rPr>
          <w:rFonts w:ascii="Times New Roman" w:hAnsi="Times New Roman" w:cs="Times New Roman"/>
          <w:sz w:val="24"/>
        </w:rPr>
        <w:t>предмету;</w:t>
      </w:r>
    </w:p>
    <w:p w:rsidR="001A2873" w:rsidRDefault="00816BB9" w:rsidP="00770FAF">
      <w:pPr>
        <w:pStyle w:val="a7"/>
        <w:widowControl w:val="0"/>
        <w:numPr>
          <w:ilvl w:val="1"/>
          <w:numId w:val="22"/>
        </w:numPr>
        <w:tabs>
          <w:tab w:val="left" w:pos="10348"/>
        </w:tabs>
        <w:autoSpaceDE w:val="0"/>
        <w:autoSpaceDN w:val="0"/>
        <w:spacing w:before="74" w:after="0" w:line="237" w:lineRule="auto"/>
        <w:ind w:right="1117"/>
        <w:contextualSpacing w:val="0"/>
        <w:jc w:val="both"/>
        <w:rPr>
          <w:rFonts w:ascii="Times New Roman" w:hAnsi="Times New Roman" w:cs="Times New Roman"/>
          <w:sz w:val="24"/>
        </w:rPr>
      </w:pPr>
      <w:r w:rsidRPr="001A2873">
        <w:rPr>
          <w:rFonts w:ascii="Times New Roman" w:hAnsi="Times New Roman" w:cs="Times New Roman"/>
          <w:sz w:val="24"/>
        </w:rPr>
        <w:t>точечные</w:t>
      </w:r>
      <w:r w:rsidRPr="001A2873">
        <w:rPr>
          <w:rFonts w:ascii="Times New Roman" w:hAnsi="Times New Roman" w:cs="Times New Roman"/>
          <w:spacing w:val="1"/>
          <w:sz w:val="24"/>
        </w:rPr>
        <w:t xml:space="preserve"> </w:t>
      </w:r>
      <w:r w:rsidRPr="001A2873">
        <w:rPr>
          <w:rFonts w:ascii="Times New Roman" w:hAnsi="Times New Roman" w:cs="Times New Roman"/>
          <w:sz w:val="24"/>
        </w:rPr>
        <w:t>«пробелы»</w:t>
      </w:r>
      <w:r w:rsidRPr="001A2873">
        <w:rPr>
          <w:rFonts w:ascii="Times New Roman" w:hAnsi="Times New Roman" w:cs="Times New Roman"/>
          <w:spacing w:val="1"/>
          <w:sz w:val="24"/>
        </w:rPr>
        <w:t xml:space="preserve"> </w:t>
      </w:r>
      <w:r w:rsidRPr="001A2873">
        <w:rPr>
          <w:rFonts w:ascii="Times New Roman" w:hAnsi="Times New Roman" w:cs="Times New Roman"/>
          <w:sz w:val="24"/>
        </w:rPr>
        <w:t>в</w:t>
      </w:r>
      <w:r w:rsidRPr="001A2873">
        <w:rPr>
          <w:rFonts w:ascii="Times New Roman" w:hAnsi="Times New Roman" w:cs="Times New Roman"/>
          <w:spacing w:val="1"/>
          <w:sz w:val="24"/>
        </w:rPr>
        <w:t xml:space="preserve"> </w:t>
      </w:r>
      <w:r w:rsidRPr="001A2873">
        <w:rPr>
          <w:rFonts w:ascii="Times New Roman" w:hAnsi="Times New Roman" w:cs="Times New Roman"/>
          <w:sz w:val="24"/>
        </w:rPr>
        <w:t>профессиональной</w:t>
      </w:r>
      <w:r w:rsidRPr="001A2873">
        <w:rPr>
          <w:rFonts w:ascii="Times New Roman" w:hAnsi="Times New Roman" w:cs="Times New Roman"/>
          <w:spacing w:val="1"/>
          <w:sz w:val="24"/>
        </w:rPr>
        <w:t xml:space="preserve"> </w:t>
      </w:r>
      <w:r w:rsidRPr="001A2873">
        <w:rPr>
          <w:rFonts w:ascii="Times New Roman" w:hAnsi="Times New Roman" w:cs="Times New Roman"/>
          <w:sz w:val="24"/>
        </w:rPr>
        <w:t>подготовке</w:t>
      </w:r>
      <w:r w:rsidRPr="001A2873">
        <w:rPr>
          <w:rFonts w:ascii="Times New Roman" w:hAnsi="Times New Roman" w:cs="Times New Roman"/>
          <w:spacing w:val="1"/>
          <w:sz w:val="24"/>
        </w:rPr>
        <w:t xml:space="preserve"> </w:t>
      </w:r>
      <w:r w:rsidRPr="001A2873">
        <w:rPr>
          <w:rFonts w:ascii="Times New Roman" w:hAnsi="Times New Roman" w:cs="Times New Roman"/>
          <w:sz w:val="24"/>
        </w:rPr>
        <w:t>педагогов</w:t>
      </w:r>
      <w:r w:rsidRPr="001A2873">
        <w:rPr>
          <w:rFonts w:ascii="Times New Roman" w:hAnsi="Times New Roman" w:cs="Times New Roman"/>
          <w:spacing w:val="1"/>
          <w:sz w:val="24"/>
        </w:rPr>
        <w:t xml:space="preserve"> </w:t>
      </w:r>
      <w:r w:rsidRPr="001A2873">
        <w:rPr>
          <w:rFonts w:ascii="Times New Roman" w:hAnsi="Times New Roman" w:cs="Times New Roman"/>
          <w:sz w:val="24"/>
        </w:rPr>
        <w:t>–</w:t>
      </w:r>
      <w:r w:rsidRPr="001A2873">
        <w:rPr>
          <w:rFonts w:ascii="Times New Roman" w:hAnsi="Times New Roman" w:cs="Times New Roman"/>
          <w:spacing w:val="1"/>
          <w:sz w:val="24"/>
        </w:rPr>
        <w:t xml:space="preserve"> </w:t>
      </w:r>
      <w:r w:rsidR="001A2873">
        <w:rPr>
          <w:rFonts w:ascii="Times New Roman" w:hAnsi="Times New Roman" w:cs="Times New Roman"/>
          <w:sz w:val="24"/>
        </w:rPr>
        <w:t>предметников;</w:t>
      </w:r>
    </w:p>
    <w:p w:rsidR="00816BB9" w:rsidRPr="001A2873" w:rsidRDefault="001A2873" w:rsidP="00770FAF">
      <w:pPr>
        <w:pStyle w:val="a7"/>
        <w:widowControl w:val="0"/>
        <w:numPr>
          <w:ilvl w:val="1"/>
          <w:numId w:val="22"/>
        </w:numPr>
        <w:tabs>
          <w:tab w:val="left" w:pos="10348"/>
        </w:tabs>
        <w:autoSpaceDE w:val="0"/>
        <w:autoSpaceDN w:val="0"/>
        <w:spacing w:before="74" w:after="0" w:line="237" w:lineRule="auto"/>
        <w:ind w:right="1117"/>
        <w:contextualSpacing w:val="0"/>
        <w:jc w:val="both"/>
        <w:rPr>
          <w:rFonts w:ascii="Times New Roman" w:hAnsi="Times New Roman" w:cs="Times New Roman"/>
          <w:sz w:val="24"/>
        </w:rPr>
      </w:pPr>
      <w:r w:rsidRPr="001A2873">
        <w:rPr>
          <w:rFonts w:ascii="Times New Roman" w:hAnsi="Times New Roman" w:cs="Times New Roman"/>
          <w:sz w:val="24"/>
        </w:rPr>
        <w:t xml:space="preserve">преимущественное </w:t>
      </w:r>
      <w:r>
        <w:rPr>
          <w:rFonts w:ascii="Times New Roman" w:hAnsi="Times New Roman" w:cs="Times New Roman"/>
          <w:sz w:val="24"/>
        </w:rPr>
        <w:t xml:space="preserve">владение </w:t>
      </w:r>
      <w:r w:rsidR="00816BB9" w:rsidRPr="001A2873">
        <w:rPr>
          <w:rFonts w:ascii="Times New Roman" w:hAnsi="Times New Roman" w:cs="Times New Roman"/>
          <w:sz w:val="24"/>
        </w:rPr>
        <w:t>преподавателем</w:t>
      </w:r>
      <w:r w:rsidRPr="001A2873">
        <w:rPr>
          <w:rFonts w:ascii="Times New Roman" w:hAnsi="Times New Roman" w:cs="Times New Roman"/>
          <w:sz w:val="24"/>
        </w:rPr>
        <w:t xml:space="preserve"> </w:t>
      </w:r>
      <w:r>
        <w:rPr>
          <w:rFonts w:ascii="Times New Roman" w:hAnsi="Times New Roman" w:cs="Times New Roman"/>
          <w:sz w:val="24"/>
        </w:rPr>
        <w:t xml:space="preserve">традиционными </w:t>
      </w:r>
      <w:r w:rsidR="00816BB9" w:rsidRPr="001A2873">
        <w:rPr>
          <w:rFonts w:ascii="Times New Roman" w:hAnsi="Times New Roman" w:cs="Times New Roman"/>
          <w:spacing w:val="-1"/>
          <w:sz w:val="24"/>
        </w:rPr>
        <w:t>методиками</w:t>
      </w:r>
      <w:r w:rsidRPr="001A2873">
        <w:rPr>
          <w:rFonts w:ascii="Times New Roman" w:hAnsi="Times New Roman" w:cs="Times New Roman"/>
          <w:spacing w:val="-1"/>
          <w:sz w:val="24"/>
        </w:rPr>
        <w:t xml:space="preserve"> </w:t>
      </w:r>
      <w:r w:rsidR="00816BB9" w:rsidRPr="001A2873">
        <w:rPr>
          <w:rFonts w:ascii="Times New Roman" w:hAnsi="Times New Roman" w:cs="Times New Roman"/>
          <w:sz w:val="24"/>
        </w:rPr>
        <w:t>обучения</w:t>
      </w:r>
      <w:r w:rsidR="00816BB9" w:rsidRPr="001A2873">
        <w:rPr>
          <w:rFonts w:ascii="Times New Roman" w:hAnsi="Times New Roman" w:cs="Times New Roman"/>
          <w:spacing w:val="-1"/>
          <w:sz w:val="24"/>
        </w:rPr>
        <w:t xml:space="preserve"> </w:t>
      </w:r>
      <w:r w:rsidRPr="001A2873">
        <w:rPr>
          <w:rFonts w:ascii="Times New Roman" w:hAnsi="Times New Roman" w:cs="Times New Roman"/>
          <w:sz w:val="24"/>
        </w:rPr>
        <w:t>предмету;</w:t>
      </w:r>
    </w:p>
    <w:p w:rsidR="00816BB9" w:rsidRPr="004412E4" w:rsidRDefault="00816BB9" w:rsidP="00770FAF">
      <w:pPr>
        <w:pStyle w:val="a7"/>
        <w:widowControl w:val="0"/>
        <w:numPr>
          <w:ilvl w:val="1"/>
          <w:numId w:val="22"/>
        </w:numPr>
        <w:tabs>
          <w:tab w:val="left" w:pos="2099"/>
          <w:tab w:val="left" w:pos="2100"/>
          <w:tab w:val="left" w:pos="4148"/>
          <w:tab w:val="left" w:pos="5448"/>
          <w:tab w:val="left" w:pos="7702"/>
          <w:tab w:val="left" w:pos="9334"/>
          <w:tab w:val="left" w:pos="10348"/>
        </w:tabs>
        <w:autoSpaceDE w:val="0"/>
        <w:autoSpaceDN w:val="0"/>
        <w:spacing w:before="3" w:after="0" w:line="240" w:lineRule="auto"/>
        <w:ind w:right="1117"/>
        <w:contextualSpacing w:val="0"/>
        <w:jc w:val="both"/>
        <w:rPr>
          <w:rFonts w:ascii="Times New Roman" w:hAnsi="Times New Roman" w:cs="Times New Roman"/>
          <w:sz w:val="24"/>
        </w:rPr>
      </w:pPr>
      <w:r w:rsidRPr="004412E4">
        <w:rPr>
          <w:rFonts w:ascii="Times New Roman" w:hAnsi="Times New Roman" w:cs="Times New Roman"/>
          <w:sz w:val="24"/>
        </w:rPr>
        <w:t>недост</w:t>
      </w:r>
      <w:r w:rsidR="001A2873">
        <w:rPr>
          <w:rFonts w:ascii="Times New Roman" w:hAnsi="Times New Roman" w:cs="Times New Roman"/>
          <w:sz w:val="24"/>
        </w:rPr>
        <w:t>аточны</w:t>
      </w:r>
      <w:r w:rsidR="00034E39">
        <w:rPr>
          <w:rFonts w:ascii="Times New Roman" w:hAnsi="Times New Roman" w:cs="Times New Roman"/>
          <w:sz w:val="24"/>
        </w:rPr>
        <w:t>й</w:t>
      </w:r>
      <w:r w:rsidR="00034E39">
        <w:rPr>
          <w:rFonts w:ascii="Times New Roman" w:hAnsi="Times New Roman" w:cs="Times New Roman"/>
          <w:sz w:val="24"/>
        </w:rPr>
        <w:tab/>
        <w:t xml:space="preserve">уровень </w:t>
      </w:r>
      <w:r w:rsidR="001A2873">
        <w:rPr>
          <w:rFonts w:ascii="Times New Roman" w:hAnsi="Times New Roman" w:cs="Times New Roman"/>
          <w:sz w:val="24"/>
        </w:rPr>
        <w:t xml:space="preserve">психологической готовности </w:t>
      </w:r>
      <w:r w:rsidRPr="004412E4">
        <w:rPr>
          <w:rFonts w:ascii="Times New Roman" w:hAnsi="Times New Roman" w:cs="Times New Roman"/>
          <w:spacing w:val="-1"/>
          <w:sz w:val="24"/>
        </w:rPr>
        <w:t>учащихся</w:t>
      </w:r>
      <w:r w:rsidRPr="004412E4">
        <w:rPr>
          <w:rFonts w:ascii="Times New Roman" w:hAnsi="Times New Roman" w:cs="Times New Roman"/>
          <w:spacing w:val="-57"/>
          <w:sz w:val="24"/>
        </w:rPr>
        <w:t xml:space="preserve"> </w:t>
      </w:r>
      <w:r w:rsidRPr="004412E4">
        <w:rPr>
          <w:rFonts w:ascii="Times New Roman" w:hAnsi="Times New Roman" w:cs="Times New Roman"/>
          <w:sz w:val="24"/>
        </w:rPr>
        <w:t>демонстрировать</w:t>
      </w:r>
      <w:r w:rsidRPr="004412E4">
        <w:rPr>
          <w:rFonts w:ascii="Times New Roman" w:hAnsi="Times New Roman" w:cs="Times New Roman"/>
          <w:spacing w:val="1"/>
          <w:sz w:val="24"/>
        </w:rPr>
        <w:t xml:space="preserve"> </w:t>
      </w:r>
      <w:r w:rsidRPr="004412E4">
        <w:rPr>
          <w:rFonts w:ascii="Times New Roman" w:hAnsi="Times New Roman" w:cs="Times New Roman"/>
          <w:sz w:val="24"/>
        </w:rPr>
        <w:t>знания</w:t>
      </w:r>
      <w:r w:rsidRPr="004412E4">
        <w:rPr>
          <w:rFonts w:ascii="Times New Roman" w:hAnsi="Times New Roman" w:cs="Times New Roman"/>
          <w:spacing w:val="-1"/>
          <w:sz w:val="24"/>
        </w:rPr>
        <w:t xml:space="preserve"> </w:t>
      </w:r>
      <w:r w:rsidRPr="004412E4">
        <w:rPr>
          <w:rFonts w:ascii="Times New Roman" w:hAnsi="Times New Roman" w:cs="Times New Roman"/>
          <w:sz w:val="24"/>
        </w:rPr>
        <w:t>и</w:t>
      </w:r>
      <w:r w:rsidRPr="004412E4">
        <w:rPr>
          <w:rFonts w:ascii="Times New Roman" w:hAnsi="Times New Roman" w:cs="Times New Roman"/>
          <w:spacing w:val="3"/>
          <w:sz w:val="24"/>
        </w:rPr>
        <w:t xml:space="preserve"> </w:t>
      </w:r>
      <w:r w:rsidRPr="004412E4">
        <w:rPr>
          <w:rFonts w:ascii="Times New Roman" w:hAnsi="Times New Roman" w:cs="Times New Roman"/>
          <w:sz w:val="24"/>
        </w:rPr>
        <w:t>умения</w:t>
      </w:r>
      <w:r w:rsidRPr="004412E4">
        <w:rPr>
          <w:rFonts w:ascii="Times New Roman" w:hAnsi="Times New Roman" w:cs="Times New Roman"/>
          <w:spacing w:val="-1"/>
          <w:sz w:val="24"/>
        </w:rPr>
        <w:t xml:space="preserve"> </w:t>
      </w:r>
      <w:r w:rsidRPr="004412E4">
        <w:rPr>
          <w:rFonts w:ascii="Times New Roman" w:hAnsi="Times New Roman" w:cs="Times New Roman"/>
          <w:sz w:val="24"/>
        </w:rPr>
        <w:t>в</w:t>
      </w:r>
      <w:r w:rsidRPr="004412E4">
        <w:rPr>
          <w:rFonts w:ascii="Times New Roman" w:hAnsi="Times New Roman" w:cs="Times New Roman"/>
          <w:spacing w:val="-1"/>
          <w:sz w:val="24"/>
        </w:rPr>
        <w:t xml:space="preserve"> </w:t>
      </w:r>
      <w:r w:rsidRPr="004412E4">
        <w:rPr>
          <w:rFonts w:ascii="Times New Roman" w:hAnsi="Times New Roman" w:cs="Times New Roman"/>
          <w:sz w:val="24"/>
        </w:rPr>
        <w:t>непривычной</w:t>
      </w:r>
      <w:r w:rsidRPr="004412E4">
        <w:rPr>
          <w:rFonts w:ascii="Times New Roman" w:hAnsi="Times New Roman" w:cs="Times New Roman"/>
          <w:spacing w:val="-1"/>
          <w:sz w:val="24"/>
        </w:rPr>
        <w:t xml:space="preserve"> </w:t>
      </w:r>
      <w:r w:rsidRPr="004412E4">
        <w:rPr>
          <w:rFonts w:ascii="Times New Roman" w:hAnsi="Times New Roman" w:cs="Times New Roman"/>
          <w:sz w:val="24"/>
        </w:rPr>
        <w:t>для себя</w:t>
      </w:r>
      <w:r w:rsidRPr="004412E4">
        <w:rPr>
          <w:rFonts w:ascii="Times New Roman" w:hAnsi="Times New Roman" w:cs="Times New Roman"/>
          <w:spacing w:val="-1"/>
          <w:sz w:val="24"/>
        </w:rPr>
        <w:t xml:space="preserve"> </w:t>
      </w:r>
      <w:r w:rsidRPr="004412E4">
        <w:rPr>
          <w:rFonts w:ascii="Times New Roman" w:hAnsi="Times New Roman" w:cs="Times New Roman"/>
          <w:sz w:val="24"/>
        </w:rPr>
        <w:t>обстановке</w:t>
      </w:r>
      <w:r w:rsidR="00034E39">
        <w:rPr>
          <w:rFonts w:ascii="Times New Roman" w:hAnsi="Times New Roman" w:cs="Times New Roman"/>
          <w:sz w:val="24"/>
        </w:rPr>
        <w:t>.</w:t>
      </w:r>
    </w:p>
    <w:p w:rsidR="00816BB9" w:rsidRPr="00156E2B" w:rsidRDefault="001A2873" w:rsidP="00034E39">
      <w:pPr>
        <w:widowControl w:val="0"/>
        <w:tabs>
          <w:tab w:val="left" w:pos="2099"/>
          <w:tab w:val="left" w:pos="2100"/>
          <w:tab w:val="left" w:pos="4148"/>
          <w:tab w:val="left" w:pos="5448"/>
          <w:tab w:val="left" w:pos="7702"/>
          <w:tab w:val="left" w:pos="9334"/>
          <w:tab w:val="left" w:pos="10348"/>
        </w:tabs>
        <w:autoSpaceDE w:val="0"/>
        <w:autoSpaceDN w:val="0"/>
        <w:spacing w:before="3" w:after="0" w:line="240" w:lineRule="auto"/>
        <w:ind w:right="1117"/>
        <w:jc w:val="both"/>
        <w:rPr>
          <w:sz w:val="24"/>
        </w:rPr>
      </w:pPr>
      <w:r>
        <w:rPr>
          <w:rFonts w:ascii="Times New Roman" w:hAnsi="Times New Roman" w:cs="Times New Roman"/>
        </w:rPr>
        <w:t xml:space="preserve">     </w:t>
      </w:r>
      <w:r w:rsidR="00816BB9" w:rsidRPr="001A2873">
        <w:rPr>
          <w:rFonts w:ascii="Times New Roman" w:hAnsi="Times New Roman" w:cs="Times New Roman"/>
        </w:rPr>
        <w:t>Полученная</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в</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результате</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аналитических</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данных</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информация,</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позволяет</w:t>
      </w:r>
      <w:r w:rsidR="00816BB9" w:rsidRPr="001A2873">
        <w:rPr>
          <w:rFonts w:ascii="Times New Roman" w:hAnsi="Times New Roman" w:cs="Times New Roman"/>
          <w:spacing w:val="-57"/>
        </w:rPr>
        <w:t xml:space="preserve"> </w:t>
      </w:r>
      <w:r w:rsidR="00BA15C8">
        <w:rPr>
          <w:rFonts w:ascii="Times New Roman" w:hAnsi="Times New Roman" w:cs="Times New Roman"/>
          <w:spacing w:val="-57"/>
        </w:rPr>
        <w:t xml:space="preserve">  </w:t>
      </w:r>
      <w:r w:rsidR="00BA15C8">
        <w:rPr>
          <w:rFonts w:ascii="Times New Roman" w:hAnsi="Times New Roman" w:cs="Times New Roman"/>
        </w:rPr>
        <w:t xml:space="preserve"> с</w:t>
      </w:r>
      <w:r w:rsidR="00816BB9" w:rsidRPr="001A2873">
        <w:rPr>
          <w:rFonts w:ascii="Times New Roman" w:hAnsi="Times New Roman" w:cs="Times New Roman"/>
        </w:rPr>
        <w:t>формулировать задачи для педагогического коллектива школы по подготовке</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обучающихся</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к ГИА</w:t>
      </w:r>
      <w:r w:rsidR="00816BB9" w:rsidRPr="001A2873">
        <w:rPr>
          <w:rFonts w:ascii="Times New Roman" w:hAnsi="Times New Roman" w:cs="Times New Roman"/>
          <w:spacing w:val="-1"/>
        </w:rPr>
        <w:t xml:space="preserve"> </w:t>
      </w:r>
      <w:r w:rsidR="00816BB9" w:rsidRPr="001A2873">
        <w:rPr>
          <w:rFonts w:ascii="Times New Roman" w:hAnsi="Times New Roman" w:cs="Times New Roman"/>
        </w:rPr>
        <w:t>в</w:t>
      </w:r>
      <w:r w:rsidR="00816BB9" w:rsidRPr="001A2873">
        <w:rPr>
          <w:rFonts w:ascii="Times New Roman" w:hAnsi="Times New Roman" w:cs="Times New Roman"/>
          <w:spacing w:val="-4"/>
        </w:rPr>
        <w:t xml:space="preserve"> </w:t>
      </w:r>
      <w:r w:rsidR="00BA15C8">
        <w:rPr>
          <w:rFonts w:ascii="Times New Roman" w:hAnsi="Times New Roman" w:cs="Times New Roman"/>
        </w:rPr>
        <w:t>2023 году</w:t>
      </w:r>
      <w:r w:rsidR="00034E39">
        <w:rPr>
          <w:rFonts w:ascii="Times New Roman" w:hAnsi="Times New Roman" w:cs="Times New Roman"/>
        </w:rPr>
        <w:t>.</w:t>
      </w:r>
    </w:p>
    <w:p w:rsidR="00816BB9" w:rsidRDefault="00816BB9" w:rsidP="00034E39">
      <w:pPr>
        <w:pStyle w:val="a9"/>
        <w:tabs>
          <w:tab w:val="left" w:pos="10348"/>
        </w:tabs>
        <w:spacing w:before="1"/>
        <w:rPr>
          <w:sz w:val="29"/>
        </w:rPr>
      </w:pPr>
    </w:p>
    <w:p w:rsidR="008330DC" w:rsidRDefault="008330DC" w:rsidP="00034E39">
      <w:pPr>
        <w:pStyle w:val="a9"/>
        <w:tabs>
          <w:tab w:val="left" w:pos="10348"/>
        </w:tabs>
        <w:spacing w:before="1"/>
        <w:rPr>
          <w:sz w:val="29"/>
        </w:rPr>
      </w:pPr>
    </w:p>
    <w:p w:rsidR="008330DC" w:rsidRDefault="008330DC" w:rsidP="00034E39">
      <w:pPr>
        <w:pStyle w:val="a9"/>
        <w:tabs>
          <w:tab w:val="left" w:pos="10348"/>
        </w:tabs>
        <w:spacing w:before="1"/>
        <w:rPr>
          <w:sz w:val="29"/>
        </w:rPr>
      </w:pPr>
    </w:p>
    <w:p w:rsidR="008330DC" w:rsidRPr="00034E39" w:rsidRDefault="008330DC" w:rsidP="00034E39">
      <w:pPr>
        <w:pStyle w:val="a9"/>
        <w:tabs>
          <w:tab w:val="left" w:pos="10348"/>
        </w:tabs>
        <w:spacing w:before="1"/>
        <w:rPr>
          <w:sz w:val="29"/>
        </w:rPr>
      </w:pPr>
    </w:p>
    <w:p w:rsidR="00034E39" w:rsidRDefault="00034E39" w:rsidP="00034E39">
      <w:pPr>
        <w:jc w:val="center"/>
        <w:rPr>
          <w:rFonts w:ascii="Times New Roman" w:hAnsi="Times New Roman" w:cs="Times New Roman"/>
          <w:b/>
          <w:bCs/>
          <w:sz w:val="24"/>
          <w:szCs w:val="28"/>
        </w:rPr>
      </w:pPr>
      <w:r w:rsidRPr="00034E39">
        <w:rPr>
          <w:rFonts w:ascii="Times New Roman" w:hAnsi="Times New Roman" w:cs="Times New Roman"/>
          <w:b/>
          <w:bCs/>
          <w:sz w:val="24"/>
          <w:szCs w:val="28"/>
        </w:rPr>
        <w:t>Активность и результативность участия в предметных олимпиадах, смотрах, конкурсах</w:t>
      </w:r>
    </w:p>
    <w:p w:rsidR="00D41069" w:rsidRDefault="00D41069" w:rsidP="00D41069">
      <w:pPr>
        <w:pStyle w:val="a3"/>
        <w:ind w:left="-426" w:firstLine="708"/>
        <w:jc w:val="both"/>
        <w:rPr>
          <w:rFonts w:ascii="Times New Roman" w:hAnsi="Times New Roman"/>
          <w:sz w:val="24"/>
        </w:rPr>
      </w:pPr>
      <w:r w:rsidRPr="00921FAC">
        <w:rPr>
          <w:rFonts w:ascii="Times New Roman" w:hAnsi="Times New Roman"/>
          <w:sz w:val="24"/>
        </w:rPr>
        <w:t>На школьном этапе</w:t>
      </w:r>
      <w:r>
        <w:rPr>
          <w:rFonts w:ascii="Times New Roman" w:hAnsi="Times New Roman"/>
          <w:sz w:val="24"/>
        </w:rPr>
        <w:t xml:space="preserve"> Всероссийской олимпиады школьников</w:t>
      </w:r>
      <w:r w:rsidRPr="00921FAC">
        <w:rPr>
          <w:rFonts w:ascii="Times New Roman" w:hAnsi="Times New Roman"/>
          <w:sz w:val="24"/>
        </w:rPr>
        <w:t xml:space="preserve"> </w:t>
      </w:r>
      <w:r>
        <w:rPr>
          <w:rFonts w:ascii="Times New Roman" w:hAnsi="Times New Roman"/>
          <w:sz w:val="24"/>
        </w:rPr>
        <w:t xml:space="preserve">был </w:t>
      </w:r>
      <w:r w:rsidRPr="00921FAC">
        <w:rPr>
          <w:rFonts w:ascii="Times New Roman" w:hAnsi="Times New Roman"/>
          <w:sz w:val="24"/>
        </w:rPr>
        <w:t>заре</w:t>
      </w:r>
      <w:r>
        <w:rPr>
          <w:rFonts w:ascii="Times New Roman" w:hAnsi="Times New Roman"/>
          <w:sz w:val="24"/>
        </w:rPr>
        <w:t xml:space="preserve">гистрирован 701 участник по </w:t>
      </w:r>
      <w:r w:rsidRPr="002B79AC">
        <w:rPr>
          <w:rFonts w:ascii="Times New Roman" w:hAnsi="Times New Roman"/>
          <w:sz w:val="24"/>
        </w:rPr>
        <w:t>19</w:t>
      </w:r>
      <w:r>
        <w:rPr>
          <w:rFonts w:ascii="Times New Roman" w:hAnsi="Times New Roman"/>
          <w:sz w:val="24"/>
        </w:rPr>
        <w:t xml:space="preserve"> предметам. </w:t>
      </w:r>
      <w:r w:rsidRPr="00921FAC">
        <w:rPr>
          <w:rFonts w:ascii="Times New Roman" w:hAnsi="Times New Roman"/>
          <w:sz w:val="24"/>
        </w:rPr>
        <w:t xml:space="preserve">На муниципальный этап приглашены от школы </w:t>
      </w:r>
      <w:r>
        <w:rPr>
          <w:rFonts w:ascii="Times New Roman" w:hAnsi="Times New Roman"/>
          <w:sz w:val="24"/>
        </w:rPr>
        <w:t>22 участника</w:t>
      </w:r>
      <w:r w:rsidRPr="00921FAC">
        <w:rPr>
          <w:rFonts w:ascii="Times New Roman" w:hAnsi="Times New Roman"/>
          <w:sz w:val="24"/>
        </w:rPr>
        <w:t xml:space="preserve"> преимущественно по предметам</w:t>
      </w:r>
      <w:r>
        <w:rPr>
          <w:rFonts w:ascii="Times New Roman" w:hAnsi="Times New Roman"/>
          <w:sz w:val="24"/>
        </w:rPr>
        <w:t xml:space="preserve">: русский язык, информатика, география, математика. </w:t>
      </w:r>
      <w:r w:rsidRPr="00921FAC">
        <w:rPr>
          <w:rFonts w:ascii="Times New Roman" w:hAnsi="Times New Roman"/>
          <w:sz w:val="24"/>
        </w:rPr>
        <w:t>Результ</w:t>
      </w:r>
      <w:r>
        <w:rPr>
          <w:rFonts w:ascii="Times New Roman" w:hAnsi="Times New Roman"/>
          <w:sz w:val="24"/>
        </w:rPr>
        <w:t>ат призовых мест – 7</w:t>
      </w:r>
      <w:r w:rsidRPr="00921FAC">
        <w:rPr>
          <w:rFonts w:ascii="Times New Roman" w:hAnsi="Times New Roman"/>
          <w:sz w:val="24"/>
        </w:rPr>
        <w:t xml:space="preserve"> (</w:t>
      </w:r>
      <w:r>
        <w:rPr>
          <w:rFonts w:ascii="Times New Roman" w:hAnsi="Times New Roman"/>
          <w:sz w:val="24"/>
        </w:rPr>
        <w:t>русский язык, английский язык, физика. искусство</w:t>
      </w:r>
      <w:r w:rsidRPr="00921FAC">
        <w:rPr>
          <w:rFonts w:ascii="Times New Roman" w:hAnsi="Times New Roman"/>
          <w:sz w:val="24"/>
        </w:rPr>
        <w:t>).</w:t>
      </w:r>
    </w:p>
    <w:p w:rsidR="00D41069" w:rsidRDefault="00D41069" w:rsidP="00D41069">
      <w:pPr>
        <w:pStyle w:val="a3"/>
        <w:ind w:firstLine="708"/>
        <w:jc w:val="both"/>
        <w:rPr>
          <w:rFonts w:ascii="Times New Roman" w:hAnsi="Times New Roman"/>
          <w:b/>
          <w:bCs/>
          <w:sz w:val="24"/>
        </w:rPr>
      </w:pPr>
    </w:p>
    <w:p w:rsidR="00D41069" w:rsidRPr="00D41069" w:rsidRDefault="00D41069" w:rsidP="00D41069">
      <w:pPr>
        <w:pStyle w:val="a3"/>
        <w:ind w:firstLine="708"/>
        <w:jc w:val="center"/>
        <w:rPr>
          <w:rFonts w:ascii="Times New Roman" w:hAnsi="Times New Roman"/>
          <w:sz w:val="24"/>
          <w:szCs w:val="24"/>
        </w:rPr>
      </w:pPr>
      <w:r w:rsidRPr="00D41069">
        <w:rPr>
          <w:rFonts w:ascii="Times New Roman" w:hAnsi="Times New Roman"/>
          <w:b/>
          <w:bCs/>
          <w:sz w:val="24"/>
          <w:szCs w:val="24"/>
        </w:rPr>
        <w:t>Сравнительный анализ количества участников школьного этапа Всероссийской олимпиады школьников за три года</w:t>
      </w:r>
    </w:p>
    <w:p w:rsidR="00D41069" w:rsidRPr="006F0BCA" w:rsidRDefault="00D41069" w:rsidP="00D41069">
      <w:pPr>
        <w:pStyle w:val="a3"/>
        <w:ind w:firstLine="708"/>
        <w:jc w:val="both"/>
        <w:rPr>
          <w:rFonts w:ascii="Times New Roman" w:hAnsi="Times New Roman"/>
          <w:sz w:val="26"/>
          <w:szCs w:val="26"/>
        </w:rPr>
      </w:pPr>
    </w:p>
    <w:tbl>
      <w:tblPr>
        <w:tblW w:w="9698" w:type="dxa"/>
        <w:tblInd w:w="-67" w:type="dxa"/>
        <w:tblCellMar>
          <w:top w:w="15" w:type="dxa"/>
          <w:left w:w="15" w:type="dxa"/>
          <w:bottom w:w="15" w:type="dxa"/>
          <w:right w:w="15" w:type="dxa"/>
        </w:tblCellMar>
        <w:tblLook w:val="0600" w:firstRow="0" w:lastRow="0" w:firstColumn="0" w:lastColumn="0" w:noHBand="1" w:noVBand="1"/>
      </w:tblPr>
      <w:tblGrid>
        <w:gridCol w:w="5991"/>
        <w:gridCol w:w="1283"/>
        <w:gridCol w:w="1283"/>
        <w:gridCol w:w="1141"/>
      </w:tblGrid>
      <w:tr w:rsidR="00D41069" w:rsidRPr="006F0BCA" w:rsidTr="008330DC">
        <w:trPr>
          <w:trHeight w:val="15"/>
        </w:trPr>
        <w:tc>
          <w:tcPr>
            <w:tcW w:w="5991"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D41069" w:rsidRPr="006F0BCA" w:rsidRDefault="00D41069" w:rsidP="008E2B25">
            <w:pPr>
              <w:jc w:val="center"/>
              <w:rPr>
                <w:rFonts w:ascii="Times New Roman" w:hAnsi="Times New Roman" w:cs="Times New Roman"/>
                <w:color w:val="000000"/>
                <w:sz w:val="24"/>
                <w:szCs w:val="24"/>
              </w:rPr>
            </w:pPr>
            <w:r w:rsidRPr="006F0BCA">
              <w:rPr>
                <w:rFonts w:ascii="Times New Roman" w:hAnsi="Times New Roman" w:cs="Times New Roman"/>
                <w:b/>
                <w:bCs/>
                <w:color w:val="000000"/>
                <w:sz w:val="24"/>
                <w:szCs w:val="24"/>
              </w:rPr>
              <w:t>Учебный год</w:t>
            </w:r>
          </w:p>
        </w:tc>
        <w:tc>
          <w:tcPr>
            <w:tcW w:w="1283"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D41069" w:rsidRPr="006F0BCA" w:rsidRDefault="00D41069" w:rsidP="008E2B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6F0BCA">
              <w:rPr>
                <w:rFonts w:ascii="Times New Roman" w:hAnsi="Times New Roman" w:cs="Times New Roman"/>
                <w:color w:val="000000"/>
                <w:sz w:val="24"/>
                <w:szCs w:val="24"/>
              </w:rPr>
              <w:t>г.</w:t>
            </w:r>
          </w:p>
        </w:tc>
        <w:tc>
          <w:tcPr>
            <w:tcW w:w="1283"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D41069" w:rsidRPr="006F0BCA" w:rsidRDefault="00D41069" w:rsidP="008E2B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6F0BCA">
              <w:rPr>
                <w:rFonts w:ascii="Times New Roman" w:hAnsi="Times New Roman" w:cs="Times New Roman"/>
                <w:color w:val="000000"/>
                <w:sz w:val="24"/>
                <w:szCs w:val="24"/>
              </w:rPr>
              <w:t>г.</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1069" w:rsidRPr="006F0BCA" w:rsidRDefault="00D41069" w:rsidP="008E2B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6F0BCA">
              <w:rPr>
                <w:rFonts w:ascii="Times New Roman" w:hAnsi="Times New Roman" w:cs="Times New Roman"/>
                <w:color w:val="000000"/>
                <w:sz w:val="24"/>
                <w:szCs w:val="24"/>
              </w:rPr>
              <w:t>г</w:t>
            </w:r>
          </w:p>
        </w:tc>
      </w:tr>
      <w:tr w:rsidR="00D41069" w:rsidRPr="006F0BCA" w:rsidTr="008330DC">
        <w:trPr>
          <w:trHeight w:val="683"/>
        </w:trPr>
        <w:tc>
          <w:tcPr>
            <w:tcW w:w="5991"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D41069" w:rsidRPr="006F0BCA" w:rsidRDefault="00D41069" w:rsidP="008E2B25">
            <w:pPr>
              <w:spacing w:line="240" w:lineRule="auto"/>
              <w:jc w:val="both"/>
              <w:rPr>
                <w:rFonts w:ascii="Times New Roman" w:hAnsi="Times New Roman" w:cs="Times New Roman"/>
                <w:color w:val="000000"/>
                <w:sz w:val="24"/>
                <w:szCs w:val="24"/>
              </w:rPr>
            </w:pPr>
            <w:r w:rsidRPr="006F0BCA">
              <w:rPr>
                <w:rFonts w:ascii="Times New Roman" w:hAnsi="Times New Roman" w:cs="Times New Roman"/>
                <w:color w:val="000000"/>
                <w:sz w:val="24"/>
                <w:szCs w:val="24"/>
              </w:rPr>
              <w:lastRenderedPageBreak/>
              <w:t>Количество участников (учащиеся, принявшие участие в данном этапе олимпиады по нескольким предметам, учитываются один раз)</w:t>
            </w:r>
          </w:p>
        </w:tc>
        <w:tc>
          <w:tcPr>
            <w:tcW w:w="1283"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D41069" w:rsidRPr="006F0BCA" w:rsidRDefault="00D41069" w:rsidP="008E2B25">
            <w:pPr>
              <w:jc w:val="center"/>
              <w:rPr>
                <w:rFonts w:ascii="Times New Roman" w:hAnsi="Times New Roman" w:cs="Times New Roman"/>
                <w:color w:val="000000"/>
                <w:sz w:val="24"/>
                <w:szCs w:val="24"/>
              </w:rPr>
            </w:pPr>
            <w:r w:rsidRPr="006F0BCA">
              <w:rPr>
                <w:rFonts w:ascii="Times New Roman" w:hAnsi="Times New Roman" w:cs="Times New Roman"/>
                <w:color w:val="000000"/>
                <w:sz w:val="24"/>
                <w:szCs w:val="24"/>
              </w:rPr>
              <w:t>65</w:t>
            </w:r>
            <w:r>
              <w:rPr>
                <w:rFonts w:ascii="Times New Roman" w:hAnsi="Times New Roman" w:cs="Times New Roman"/>
                <w:color w:val="000000"/>
                <w:sz w:val="24"/>
                <w:szCs w:val="24"/>
              </w:rPr>
              <w:t>1</w:t>
            </w:r>
          </w:p>
        </w:tc>
        <w:tc>
          <w:tcPr>
            <w:tcW w:w="1283"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D41069" w:rsidRPr="006F0BCA" w:rsidRDefault="00D41069" w:rsidP="008E2B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782</w:t>
            </w:r>
          </w:p>
        </w:tc>
        <w:tc>
          <w:tcPr>
            <w:tcW w:w="11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1069" w:rsidRPr="006F0BCA" w:rsidRDefault="00D41069" w:rsidP="008E2B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p>
        </w:tc>
      </w:tr>
    </w:tbl>
    <w:p w:rsidR="00D41069" w:rsidRPr="00921FAC" w:rsidRDefault="00D41069" w:rsidP="00D41069">
      <w:pPr>
        <w:pStyle w:val="a3"/>
        <w:jc w:val="both"/>
        <w:rPr>
          <w:rFonts w:ascii="Times New Roman" w:hAnsi="Times New Roman"/>
          <w:sz w:val="24"/>
        </w:rPr>
      </w:pPr>
    </w:p>
    <w:p w:rsidR="00D41069" w:rsidRPr="00D41069" w:rsidRDefault="00D41069" w:rsidP="00D41069">
      <w:pPr>
        <w:pStyle w:val="a3"/>
        <w:ind w:firstLine="567"/>
        <w:jc w:val="center"/>
        <w:rPr>
          <w:rFonts w:ascii="Times New Roman" w:hAnsi="Times New Roman"/>
          <w:b/>
          <w:sz w:val="24"/>
          <w:szCs w:val="24"/>
        </w:rPr>
      </w:pPr>
      <w:r w:rsidRPr="00D41069">
        <w:rPr>
          <w:rFonts w:ascii="Times New Roman" w:hAnsi="Times New Roman"/>
          <w:b/>
          <w:sz w:val="24"/>
          <w:szCs w:val="24"/>
        </w:rPr>
        <w:t>Результаты участия в муниципальном этапе ВсОШ за 5 лет</w:t>
      </w:r>
    </w:p>
    <w:p w:rsidR="00D41069" w:rsidRPr="005164C4" w:rsidRDefault="00D41069" w:rsidP="00D41069">
      <w:pPr>
        <w:spacing w:after="0" w:line="240" w:lineRule="auto"/>
        <w:rPr>
          <w:rFonts w:ascii="Times New Roman" w:eastAsia="Times New Roman" w:hAnsi="Times New Roman" w:cs="Times New Roman"/>
          <w:sz w:val="24"/>
          <w:szCs w:val="24"/>
          <w:lang w:eastAsia="ru-RU"/>
        </w:rPr>
      </w:pPr>
    </w:p>
    <w:tbl>
      <w:tblPr>
        <w:tblStyle w:val="17"/>
        <w:tblW w:w="10030" w:type="dxa"/>
        <w:jc w:val="center"/>
        <w:tblLook w:val="04A0" w:firstRow="1" w:lastRow="0" w:firstColumn="1" w:lastColumn="0" w:noHBand="0" w:noVBand="1"/>
      </w:tblPr>
      <w:tblGrid>
        <w:gridCol w:w="1933"/>
        <w:gridCol w:w="2093"/>
        <w:gridCol w:w="1988"/>
        <w:gridCol w:w="2070"/>
        <w:gridCol w:w="1946"/>
      </w:tblGrid>
      <w:tr w:rsidR="00D41069" w:rsidRPr="005164C4" w:rsidTr="008E2B25">
        <w:trPr>
          <w:trHeight w:val="347"/>
          <w:jc w:val="center"/>
        </w:trPr>
        <w:tc>
          <w:tcPr>
            <w:tcW w:w="1832" w:type="dxa"/>
            <w:hideMark/>
          </w:tcPr>
          <w:p w:rsidR="00D41069" w:rsidRPr="005164C4" w:rsidRDefault="00D41069" w:rsidP="008E2B25">
            <w:pPr>
              <w:jc w:val="center"/>
              <w:rPr>
                <w:sz w:val="24"/>
                <w:szCs w:val="24"/>
              </w:rPr>
            </w:pPr>
            <w:r w:rsidRPr="005164C4">
              <w:rPr>
                <w:sz w:val="24"/>
                <w:szCs w:val="24"/>
              </w:rPr>
              <w:t>ВсОШ 2018 год</w:t>
            </w:r>
          </w:p>
        </w:tc>
        <w:tc>
          <w:tcPr>
            <w:tcW w:w="2137" w:type="dxa"/>
            <w:hideMark/>
          </w:tcPr>
          <w:p w:rsidR="00D41069" w:rsidRPr="005164C4" w:rsidRDefault="00D41069" w:rsidP="008E2B25">
            <w:pPr>
              <w:jc w:val="center"/>
              <w:rPr>
                <w:sz w:val="24"/>
                <w:szCs w:val="24"/>
              </w:rPr>
            </w:pPr>
            <w:r w:rsidRPr="005164C4">
              <w:rPr>
                <w:sz w:val="24"/>
                <w:szCs w:val="24"/>
              </w:rPr>
              <w:t>ВсОШ 2019 год</w:t>
            </w:r>
          </w:p>
        </w:tc>
        <w:tc>
          <w:tcPr>
            <w:tcW w:w="2003" w:type="dxa"/>
          </w:tcPr>
          <w:p w:rsidR="00D41069" w:rsidRPr="005164C4" w:rsidRDefault="00D41069" w:rsidP="008E2B25">
            <w:pPr>
              <w:jc w:val="center"/>
              <w:rPr>
                <w:sz w:val="24"/>
                <w:szCs w:val="24"/>
              </w:rPr>
            </w:pPr>
            <w:r>
              <w:rPr>
                <w:sz w:val="24"/>
                <w:szCs w:val="24"/>
              </w:rPr>
              <w:t>ВсОШ 2020</w:t>
            </w:r>
            <w:r w:rsidRPr="005164C4">
              <w:rPr>
                <w:sz w:val="24"/>
                <w:szCs w:val="24"/>
              </w:rPr>
              <w:t xml:space="preserve"> год</w:t>
            </w:r>
          </w:p>
        </w:tc>
        <w:tc>
          <w:tcPr>
            <w:tcW w:w="2108" w:type="dxa"/>
          </w:tcPr>
          <w:p w:rsidR="00D41069" w:rsidRDefault="00D41069" w:rsidP="008E2B25">
            <w:pPr>
              <w:jc w:val="center"/>
              <w:rPr>
                <w:sz w:val="24"/>
                <w:szCs w:val="24"/>
              </w:rPr>
            </w:pPr>
            <w:r>
              <w:rPr>
                <w:sz w:val="24"/>
                <w:szCs w:val="24"/>
              </w:rPr>
              <w:t>ВсОШ 2021</w:t>
            </w:r>
            <w:r w:rsidRPr="005164C4">
              <w:rPr>
                <w:sz w:val="24"/>
                <w:szCs w:val="24"/>
              </w:rPr>
              <w:t xml:space="preserve"> год</w:t>
            </w:r>
          </w:p>
        </w:tc>
        <w:tc>
          <w:tcPr>
            <w:tcW w:w="1950" w:type="dxa"/>
          </w:tcPr>
          <w:p w:rsidR="00D41069" w:rsidRDefault="00D41069" w:rsidP="008E2B25">
            <w:pPr>
              <w:jc w:val="center"/>
              <w:rPr>
                <w:sz w:val="24"/>
                <w:szCs w:val="24"/>
              </w:rPr>
            </w:pPr>
            <w:r>
              <w:rPr>
                <w:sz w:val="24"/>
                <w:szCs w:val="24"/>
              </w:rPr>
              <w:t>ВсОШ 2022</w:t>
            </w:r>
            <w:r w:rsidRPr="005164C4">
              <w:rPr>
                <w:sz w:val="24"/>
                <w:szCs w:val="24"/>
              </w:rPr>
              <w:t xml:space="preserve"> год</w:t>
            </w:r>
          </w:p>
        </w:tc>
      </w:tr>
      <w:tr w:rsidR="00D41069" w:rsidRPr="005164C4" w:rsidTr="008E2B25">
        <w:trPr>
          <w:trHeight w:val="677"/>
          <w:jc w:val="center"/>
        </w:trPr>
        <w:tc>
          <w:tcPr>
            <w:tcW w:w="1832" w:type="dxa"/>
            <w:hideMark/>
          </w:tcPr>
          <w:p w:rsidR="00D41069" w:rsidRPr="005164C4" w:rsidRDefault="00D41069" w:rsidP="008E2B25">
            <w:pPr>
              <w:jc w:val="center"/>
              <w:rPr>
                <w:sz w:val="24"/>
                <w:szCs w:val="24"/>
              </w:rPr>
            </w:pPr>
            <w:r>
              <w:rPr>
                <w:sz w:val="24"/>
                <w:szCs w:val="24"/>
              </w:rPr>
              <w:t>3 призера муниципального эт</w:t>
            </w:r>
            <w:r w:rsidRPr="005164C4">
              <w:rPr>
                <w:sz w:val="24"/>
                <w:szCs w:val="24"/>
              </w:rPr>
              <w:t>ап</w:t>
            </w:r>
            <w:r>
              <w:rPr>
                <w:sz w:val="24"/>
                <w:szCs w:val="24"/>
              </w:rPr>
              <w:t>а</w:t>
            </w:r>
          </w:p>
        </w:tc>
        <w:tc>
          <w:tcPr>
            <w:tcW w:w="2137" w:type="dxa"/>
            <w:hideMark/>
          </w:tcPr>
          <w:p w:rsidR="00D41069" w:rsidRPr="005164C4" w:rsidRDefault="00D41069" w:rsidP="008E2B25">
            <w:pPr>
              <w:jc w:val="center"/>
              <w:rPr>
                <w:sz w:val="24"/>
                <w:szCs w:val="24"/>
              </w:rPr>
            </w:pPr>
            <w:r w:rsidRPr="005164C4">
              <w:rPr>
                <w:sz w:val="24"/>
                <w:szCs w:val="24"/>
              </w:rPr>
              <w:t>2 призера муниципального этапа</w:t>
            </w:r>
          </w:p>
        </w:tc>
        <w:tc>
          <w:tcPr>
            <w:tcW w:w="2003" w:type="dxa"/>
          </w:tcPr>
          <w:p w:rsidR="00D41069" w:rsidRPr="005164C4" w:rsidRDefault="00D41069" w:rsidP="008E2B25">
            <w:pPr>
              <w:jc w:val="center"/>
              <w:rPr>
                <w:sz w:val="24"/>
                <w:szCs w:val="24"/>
              </w:rPr>
            </w:pPr>
            <w:r>
              <w:rPr>
                <w:sz w:val="24"/>
                <w:szCs w:val="24"/>
              </w:rPr>
              <w:t>1 призер муниципального этапа</w:t>
            </w:r>
          </w:p>
        </w:tc>
        <w:tc>
          <w:tcPr>
            <w:tcW w:w="2108" w:type="dxa"/>
          </w:tcPr>
          <w:p w:rsidR="00D41069" w:rsidRPr="00D64B1B" w:rsidRDefault="00D41069" w:rsidP="008E2B25">
            <w:pPr>
              <w:jc w:val="center"/>
              <w:rPr>
                <w:sz w:val="24"/>
                <w:szCs w:val="24"/>
              </w:rPr>
            </w:pPr>
            <w:r w:rsidRPr="00D64B1B">
              <w:rPr>
                <w:sz w:val="24"/>
                <w:szCs w:val="24"/>
              </w:rPr>
              <w:t>2 победителя,</w:t>
            </w:r>
          </w:p>
          <w:p w:rsidR="00D41069" w:rsidRPr="00D64B1B" w:rsidRDefault="00D41069" w:rsidP="008E2B25">
            <w:pPr>
              <w:jc w:val="center"/>
              <w:rPr>
                <w:sz w:val="24"/>
                <w:szCs w:val="24"/>
              </w:rPr>
            </w:pPr>
            <w:r w:rsidRPr="00D64B1B">
              <w:rPr>
                <w:sz w:val="24"/>
                <w:szCs w:val="24"/>
              </w:rPr>
              <w:t>4 призера</w:t>
            </w:r>
          </w:p>
          <w:p w:rsidR="00D41069" w:rsidRDefault="00D41069" w:rsidP="008E2B25">
            <w:pPr>
              <w:jc w:val="center"/>
              <w:rPr>
                <w:sz w:val="24"/>
                <w:szCs w:val="24"/>
              </w:rPr>
            </w:pPr>
            <w:r>
              <w:rPr>
                <w:sz w:val="24"/>
                <w:szCs w:val="24"/>
              </w:rPr>
              <w:t>муниципального этапа</w:t>
            </w:r>
          </w:p>
        </w:tc>
        <w:tc>
          <w:tcPr>
            <w:tcW w:w="1950" w:type="dxa"/>
          </w:tcPr>
          <w:p w:rsidR="00D41069" w:rsidRDefault="00D41069" w:rsidP="008E2B25">
            <w:pPr>
              <w:jc w:val="center"/>
              <w:rPr>
                <w:b/>
                <w:sz w:val="24"/>
                <w:szCs w:val="24"/>
              </w:rPr>
            </w:pPr>
            <w:r>
              <w:rPr>
                <w:b/>
                <w:sz w:val="24"/>
                <w:szCs w:val="24"/>
              </w:rPr>
              <w:t>7 призеров</w:t>
            </w:r>
          </w:p>
          <w:p w:rsidR="00D41069" w:rsidRDefault="00D41069" w:rsidP="008E2B25">
            <w:pPr>
              <w:jc w:val="center"/>
              <w:rPr>
                <w:b/>
                <w:sz w:val="24"/>
                <w:szCs w:val="24"/>
              </w:rPr>
            </w:pPr>
            <w:r>
              <w:rPr>
                <w:sz w:val="24"/>
                <w:szCs w:val="24"/>
              </w:rPr>
              <w:t>муниципального этапа</w:t>
            </w:r>
          </w:p>
          <w:p w:rsidR="00D41069" w:rsidRPr="00BE744E" w:rsidRDefault="00D41069" w:rsidP="008E2B25">
            <w:pPr>
              <w:jc w:val="center"/>
              <w:rPr>
                <w:b/>
                <w:sz w:val="24"/>
                <w:szCs w:val="24"/>
              </w:rPr>
            </w:pPr>
          </w:p>
        </w:tc>
      </w:tr>
      <w:tr w:rsidR="00D41069" w:rsidRPr="005164C4" w:rsidTr="008E2B25">
        <w:trPr>
          <w:trHeight w:val="677"/>
          <w:jc w:val="center"/>
        </w:trPr>
        <w:tc>
          <w:tcPr>
            <w:tcW w:w="1832" w:type="dxa"/>
          </w:tcPr>
          <w:p w:rsidR="00D41069" w:rsidRDefault="00D41069" w:rsidP="008E2B25">
            <w:pPr>
              <w:jc w:val="center"/>
              <w:rPr>
                <w:sz w:val="24"/>
                <w:szCs w:val="24"/>
              </w:rPr>
            </w:pPr>
            <w:r>
              <w:rPr>
                <w:sz w:val="24"/>
                <w:szCs w:val="24"/>
              </w:rPr>
              <w:t>1 участник регионального этапа</w:t>
            </w:r>
          </w:p>
        </w:tc>
        <w:tc>
          <w:tcPr>
            <w:tcW w:w="2137" w:type="dxa"/>
          </w:tcPr>
          <w:p w:rsidR="00D41069" w:rsidRPr="005164C4" w:rsidRDefault="00D41069" w:rsidP="008E2B25">
            <w:pPr>
              <w:jc w:val="center"/>
              <w:rPr>
                <w:sz w:val="24"/>
                <w:szCs w:val="24"/>
              </w:rPr>
            </w:pPr>
            <w:r>
              <w:rPr>
                <w:sz w:val="24"/>
                <w:szCs w:val="24"/>
              </w:rPr>
              <w:t>2 участника регионального этапа</w:t>
            </w:r>
          </w:p>
        </w:tc>
        <w:tc>
          <w:tcPr>
            <w:tcW w:w="2003" w:type="dxa"/>
          </w:tcPr>
          <w:p w:rsidR="00D41069" w:rsidRDefault="00D41069" w:rsidP="008E2B25">
            <w:pPr>
              <w:jc w:val="center"/>
              <w:rPr>
                <w:sz w:val="24"/>
                <w:szCs w:val="24"/>
              </w:rPr>
            </w:pPr>
            <w:r>
              <w:rPr>
                <w:sz w:val="24"/>
                <w:szCs w:val="24"/>
              </w:rPr>
              <w:t>-</w:t>
            </w:r>
          </w:p>
        </w:tc>
        <w:tc>
          <w:tcPr>
            <w:tcW w:w="2108" w:type="dxa"/>
          </w:tcPr>
          <w:p w:rsidR="00D41069" w:rsidRDefault="00D41069" w:rsidP="008E2B25">
            <w:pPr>
              <w:jc w:val="center"/>
              <w:rPr>
                <w:sz w:val="24"/>
                <w:szCs w:val="24"/>
              </w:rPr>
            </w:pPr>
            <w:r>
              <w:rPr>
                <w:sz w:val="24"/>
                <w:szCs w:val="24"/>
              </w:rPr>
              <w:t>-</w:t>
            </w:r>
          </w:p>
        </w:tc>
        <w:tc>
          <w:tcPr>
            <w:tcW w:w="1950" w:type="dxa"/>
          </w:tcPr>
          <w:p w:rsidR="00D41069" w:rsidRDefault="00D41069" w:rsidP="008E2B25">
            <w:pPr>
              <w:jc w:val="center"/>
              <w:rPr>
                <w:sz w:val="24"/>
                <w:szCs w:val="24"/>
              </w:rPr>
            </w:pPr>
            <w:r>
              <w:rPr>
                <w:sz w:val="24"/>
                <w:szCs w:val="24"/>
              </w:rPr>
              <w:t>1 призер</w:t>
            </w:r>
          </w:p>
          <w:p w:rsidR="00D41069" w:rsidRDefault="00D41069" w:rsidP="008E2B25">
            <w:pPr>
              <w:jc w:val="center"/>
              <w:rPr>
                <w:sz w:val="24"/>
                <w:szCs w:val="24"/>
              </w:rPr>
            </w:pPr>
            <w:r>
              <w:rPr>
                <w:sz w:val="24"/>
                <w:szCs w:val="24"/>
              </w:rPr>
              <w:t>регионального этапа</w:t>
            </w:r>
          </w:p>
        </w:tc>
      </w:tr>
    </w:tbl>
    <w:p w:rsidR="008330DC" w:rsidRDefault="008330DC" w:rsidP="00614285">
      <w:pPr>
        <w:spacing w:after="0" w:line="240" w:lineRule="auto"/>
        <w:jc w:val="center"/>
        <w:rPr>
          <w:rFonts w:ascii="Times New Roman" w:eastAsia="Times New Roman" w:hAnsi="Times New Roman" w:cs="Times New Roman"/>
          <w:b/>
          <w:bCs/>
          <w:sz w:val="24"/>
          <w:szCs w:val="24"/>
          <w:lang w:eastAsia="ru-RU"/>
        </w:rPr>
      </w:pPr>
    </w:p>
    <w:p w:rsidR="00614285" w:rsidRPr="00614285" w:rsidRDefault="00614285" w:rsidP="00614285">
      <w:pPr>
        <w:spacing w:after="0" w:line="240" w:lineRule="auto"/>
        <w:jc w:val="center"/>
        <w:rPr>
          <w:rFonts w:ascii="Times New Roman" w:eastAsia="Times New Roman" w:hAnsi="Times New Roman" w:cs="Times New Roman"/>
          <w:b/>
          <w:bCs/>
          <w:sz w:val="24"/>
          <w:szCs w:val="24"/>
          <w:lang w:eastAsia="ru-RU"/>
        </w:rPr>
      </w:pPr>
      <w:r w:rsidRPr="00614285">
        <w:rPr>
          <w:rFonts w:ascii="Times New Roman" w:eastAsia="Times New Roman" w:hAnsi="Times New Roman" w:cs="Times New Roman"/>
          <w:b/>
          <w:bCs/>
          <w:sz w:val="24"/>
          <w:szCs w:val="24"/>
          <w:lang w:eastAsia="ru-RU"/>
        </w:rPr>
        <w:t xml:space="preserve">Участие в исследовательских конкурсах и проектах  </w:t>
      </w:r>
      <w:hyperlink r:id="rId11" w:history="1">
        <w:r w:rsidRPr="00614285">
          <w:rPr>
            <w:rFonts w:ascii="Times New Roman" w:eastAsia="Times New Roman" w:hAnsi="Times New Roman" w:cs="Times New Roman"/>
            <w:b/>
            <w:bCs/>
            <w:sz w:val="24"/>
            <w:szCs w:val="24"/>
            <w:u w:val="single"/>
            <w:lang w:eastAsia="ru-RU"/>
          </w:rPr>
          <w:t>(победители и призеры)</w:t>
        </w:r>
      </w:hyperlink>
    </w:p>
    <w:p w:rsidR="00614285" w:rsidRPr="009C0FC2" w:rsidRDefault="00614285" w:rsidP="00614285">
      <w:pPr>
        <w:spacing w:after="0" w:line="240" w:lineRule="auto"/>
        <w:jc w:val="center"/>
        <w:rPr>
          <w:rFonts w:ascii="Times New Roman" w:eastAsia="Times New Roman" w:hAnsi="Times New Roman" w:cs="Times New Roman"/>
          <w:sz w:val="24"/>
          <w:szCs w:val="24"/>
          <w:lang w:eastAsia="ru-RU"/>
        </w:rPr>
      </w:pPr>
    </w:p>
    <w:tbl>
      <w:tblPr>
        <w:tblStyle w:val="17"/>
        <w:tblW w:w="10065" w:type="dxa"/>
        <w:jc w:val="center"/>
        <w:tblLook w:val="04A0" w:firstRow="1" w:lastRow="0" w:firstColumn="1" w:lastColumn="0" w:noHBand="0" w:noVBand="1"/>
      </w:tblPr>
      <w:tblGrid>
        <w:gridCol w:w="1135"/>
        <w:gridCol w:w="1569"/>
        <w:gridCol w:w="1979"/>
        <w:gridCol w:w="1784"/>
        <w:gridCol w:w="1840"/>
        <w:gridCol w:w="1758"/>
      </w:tblGrid>
      <w:tr w:rsidR="00614285" w:rsidRPr="005164C4" w:rsidTr="008E2B25">
        <w:trPr>
          <w:trHeight w:val="472"/>
          <w:jc w:val="center"/>
        </w:trPr>
        <w:tc>
          <w:tcPr>
            <w:tcW w:w="1135" w:type="dxa"/>
            <w:hideMark/>
          </w:tcPr>
          <w:p w:rsidR="00614285" w:rsidRPr="00AC1BDC" w:rsidRDefault="00614285" w:rsidP="008E2B25">
            <w:pPr>
              <w:jc w:val="center"/>
              <w:rPr>
                <w:bCs/>
                <w:sz w:val="22"/>
                <w:szCs w:val="24"/>
              </w:rPr>
            </w:pPr>
            <w:r w:rsidRPr="00AC1BDC">
              <w:rPr>
                <w:bCs/>
                <w:sz w:val="22"/>
                <w:szCs w:val="24"/>
              </w:rPr>
              <w:t xml:space="preserve">учебный год </w:t>
            </w:r>
          </w:p>
        </w:tc>
        <w:tc>
          <w:tcPr>
            <w:tcW w:w="1569" w:type="dxa"/>
            <w:hideMark/>
          </w:tcPr>
          <w:p w:rsidR="00614285" w:rsidRPr="00AC1BDC" w:rsidRDefault="00614285" w:rsidP="008E2B25">
            <w:pPr>
              <w:jc w:val="center"/>
              <w:rPr>
                <w:bCs/>
                <w:sz w:val="22"/>
                <w:szCs w:val="24"/>
              </w:rPr>
            </w:pPr>
            <w:r w:rsidRPr="00AC1BDC">
              <w:rPr>
                <w:bCs/>
                <w:sz w:val="22"/>
                <w:szCs w:val="24"/>
              </w:rPr>
              <w:t>районный уровень</w:t>
            </w:r>
          </w:p>
        </w:tc>
        <w:tc>
          <w:tcPr>
            <w:tcW w:w="0" w:type="auto"/>
            <w:hideMark/>
          </w:tcPr>
          <w:p w:rsidR="00614285" w:rsidRPr="00AC1BDC" w:rsidRDefault="00614285" w:rsidP="008E2B25">
            <w:pPr>
              <w:jc w:val="center"/>
              <w:rPr>
                <w:bCs/>
                <w:sz w:val="22"/>
                <w:szCs w:val="24"/>
              </w:rPr>
            </w:pPr>
            <w:r w:rsidRPr="00AC1BDC">
              <w:rPr>
                <w:bCs/>
                <w:sz w:val="22"/>
                <w:szCs w:val="24"/>
              </w:rPr>
              <w:t>муниципальный уровень</w:t>
            </w:r>
          </w:p>
        </w:tc>
        <w:tc>
          <w:tcPr>
            <w:tcW w:w="0" w:type="auto"/>
            <w:hideMark/>
          </w:tcPr>
          <w:p w:rsidR="00614285" w:rsidRPr="00AC1BDC" w:rsidRDefault="00614285" w:rsidP="008E2B25">
            <w:pPr>
              <w:jc w:val="center"/>
              <w:rPr>
                <w:bCs/>
                <w:sz w:val="22"/>
                <w:szCs w:val="24"/>
              </w:rPr>
            </w:pPr>
            <w:r w:rsidRPr="00AC1BDC">
              <w:rPr>
                <w:bCs/>
                <w:sz w:val="22"/>
                <w:szCs w:val="24"/>
              </w:rPr>
              <w:t>региональный уровень</w:t>
            </w:r>
          </w:p>
        </w:tc>
        <w:tc>
          <w:tcPr>
            <w:tcW w:w="0" w:type="auto"/>
            <w:hideMark/>
          </w:tcPr>
          <w:p w:rsidR="00614285" w:rsidRPr="005164C4" w:rsidRDefault="00614285" w:rsidP="008E2B25">
            <w:pPr>
              <w:jc w:val="center"/>
              <w:rPr>
                <w:bCs/>
                <w:sz w:val="22"/>
                <w:szCs w:val="24"/>
              </w:rPr>
            </w:pPr>
            <w:r w:rsidRPr="005164C4">
              <w:rPr>
                <w:bCs/>
                <w:sz w:val="22"/>
                <w:szCs w:val="24"/>
              </w:rPr>
              <w:t>всероссийский уровень</w:t>
            </w:r>
          </w:p>
        </w:tc>
        <w:tc>
          <w:tcPr>
            <w:tcW w:w="1751" w:type="dxa"/>
            <w:hideMark/>
          </w:tcPr>
          <w:p w:rsidR="00614285" w:rsidRPr="005164C4" w:rsidRDefault="00614285" w:rsidP="008E2B25">
            <w:pPr>
              <w:jc w:val="center"/>
              <w:rPr>
                <w:bCs/>
                <w:sz w:val="22"/>
                <w:szCs w:val="24"/>
              </w:rPr>
            </w:pPr>
            <w:r w:rsidRPr="005164C4">
              <w:rPr>
                <w:bCs/>
                <w:sz w:val="22"/>
                <w:szCs w:val="24"/>
              </w:rPr>
              <w:t>международный уровень</w:t>
            </w:r>
          </w:p>
        </w:tc>
      </w:tr>
      <w:tr w:rsidR="00614285" w:rsidRPr="005164C4" w:rsidTr="008E2B25">
        <w:trPr>
          <w:trHeight w:val="472"/>
          <w:jc w:val="center"/>
        </w:trPr>
        <w:tc>
          <w:tcPr>
            <w:tcW w:w="1135" w:type="dxa"/>
          </w:tcPr>
          <w:p w:rsidR="00614285" w:rsidRPr="00AC1BDC" w:rsidRDefault="00614285" w:rsidP="008E2B25">
            <w:pPr>
              <w:jc w:val="center"/>
              <w:rPr>
                <w:sz w:val="24"/>
                <w:szCs w:val="24"/>
              </w:rPr>
            </w:pPr>
            <w:r w:rsidRPr="00AC1BDC">
              <w:rPr>
                <w:sz w:val="24"/>
                <w:szCs w:val="24"/>
              </w:rPr>
              <w:t>2022</w:t>
            </w:r>
          </w:p>
        </w:tc>
        <w:tc>
          <w:tcPr>
            <w:tcW w:w="1569" w:type="dxa"/>
          </w:tcPr>
          <w:p w:rsidR="00614285" w:rsidRPr="00AC1BDC" w:rsidRDefault="00614285" w:rsidP="008E2B25">
            <w:pPr>
              <w:jc w:val="center"/>
              <w:rPr>
                <w:sz w:val="22"/>
                <w:szCs w:val="22"/>
              </w:rPr>
            </w:pPr>
            <w:r w:rsidRPr="00AC1BDC">
              <w:rPr>
                <w:sz w:val="22"/>
                <w:szCs w:val="22"/>
              </w:rPr>
              <w:t>24</w:t>
            </w:r>
          </w:p>
        </w:tc>
        <w:tc>
          <w:tcPr>
            <w:tcW w:w="0" w:type="auto"/>
          </w:tcPr>
          <w:p w:rsidR="00614285" w:rsidRPr="00AC1BDC" w:rsidRDefault="00614285" w:rsidP="008E2B25">
            <w:pPr>
              <w:jc w:val="center"/>
              <w:rPr>
                <w:sz w:val="22"/>
                <w:szCs w:val="22"/>
              </w:rPr>
            </w:pPr>
            <w:r w:rsidRPr="00AC1BDC">
              <w:rPr>
                <w:sz w:val="22"/>
                <w:szCs w:val="22"/>
              </w:rPr>
              <w:t>19</w:t>
            </w:r>
          </w:p>
        </w:tc>
        <w:tc>
          <w:tcPr>
            <w:tcW w:w="0" w:type="auto"/>
          </w:tcPr>
          <w:p w:rsidR="00614285" w:rsidRPr="00AC1BDC" w:rsidRDefault="00614285" w:rsidP="008E2B25">
            <w:pPr>
              <w:jc w:val="center"/>
              <w:rPr>
                <w:sz w:val="22"/>
                <w:szCs w:val="22"/>
              </w:rPr>
            </w:pPr>
            <w:r w:rsidRPr="00AC1BDC">
              <w:rPr>
                <w:sz w:val="22"/>
                <w:szCs w:val="22"/>
              </w:rPr>
              <w:t>4</w:t>
            </w:r>
          </w:p>
        </w:tc>
        <w:tc>
          <w:tcPr>
            <w:tcW w:w="0" w:type="auto"/>
          </w:tcPr>
          <w:p w:rsidR="00614285" w:rsidRPr="00670E5D" w:rsidRDefault="00614285" w:rsidP="008E2B25">
            <w:pPr>
              <w:jc w:val="center"/>
              <w:rPr>
                <w:sz w:val="22"/>
                <w:szCs w:val="22"/>
              </w:rPr>
            </w:pPr>
            <w:r>
              <w:rPr>
                <w:sz w:val="22"/>
                <w:szCs w:val="22"/>
              </w:rPr>
              <w:t>6</w:t>
            </w:r>
          </w:p>
        </w:tc>
        <w:tc>
          <w:tcPr>
            <w:tcW w:w="1751" w:type="dxa"/>
          </w:tcPr>
          <w:p w:rsidR="00614285" w:rsidRPr="00670E5D" w:rsidRDefault="00614285" w:rsidP="008E2B25">
            <w:pPr>
              <w:jc w:val="center"/>
              <w:rPr>
                <w:sz w:val="22"/>
                <w:szCs w:val="22"/>
              </w:rPr>
            </w:pPr>
            <w:r>
              <w:rPr>
                <w:sz w:val="22"/>
                <w:szCs w:val="22"/>
              </w:rPr>
              <w:t>0</w:t>
            </w:r>
          </w:p>
        </w:tc>
      </w:tr>
      <w:tr w:rsidR="00614285" w:rsidRPr="005164C4" w:rsidTr="008E2B25">
        <w:trPr>
          <w:trHeight w:val="472"/>
          <w:jc w:val="center"/>
        </w:trPr>
        <w:tc>
          <w:tcPr>
            <w:tcW w:w="1135" w:type="dxa"/>
          </w:tcPr>
          <w:p w:rsidR="00614285" w:rsidRPr="004B7EF7" w:rsidRDefault="00614285" w:rsidP="008E2B25">
            <w:pPr>
              <w:jc w:val="center"/>
              <w:rPr>
                <w:sz w:val="24"/>
                <w:szCs w:val="24"/>
              </w:rPr>
            </w:pPr>
            <w:r w:rsidRPr="004B7EF7">
              <w:rPr>
                <w:sz w:val="24"/>
                <w:szCs w:val="24"/>
              </w:rPr>
              <w:t>2021</w:t>
            </w:r>
          </w:p>
        </w:tc>
        <w:tc>
          <w:tcPr>
            <w:tcW w:w="1569" w:type="dxa"/>
          </w:tcPr>
          <w:p w:rsidR="00614285" w:rsidRPr="00670E5D" w:rsidRDefault="00614285" w:rsidP="008E2B25">
            <w:pPr>
              <w:jc w:val="center"/>
              <w:rPr>
                <w:sz w:val="22"/>
                <w:szCs w:val="22"/>
              </w:rPr>
            </w:pPr>
            <w:r w:rsidRPr="00670E5D">
              <w:rPr>
                <w:sz w:val="22"/>
                <w:szCs w:val="22"/>
              </w:rPr>
              <w:t>39</w:t>
            </w:r>
          </w:p>
        </w:tc>
        <w:tc>
          <w:tcPr>
            <w:tcW w:w="0" w:type="auto"/>
          </w:tcPr>
          <w:p w:rsidR="00614285" w:rsidRPr="00670E5D" w:rsidRDefault="00614285" w:rsidP="008E2B25">
            <w:pPr>
              <w:jc w:val="center"/>
              <w:rPr>
                <w:sz w:val="22"/>
                <w:szCs w:val="22"/>
              </w:rPr>
            </w:pPr>
            <w:r w:rsidRPr="00670E5D">
              <w:rPr>
                <w:sz w:val="22"/>
                <w:szCs w:val="22"/>
              </w:rPr>
              <w:t>10</w:t>
            </w:r>
          </w:p>
        </w:tc>
        <w:tc>
          <w:tcPr>
            <w:tcW w:w="0" w:type="auto"/>
          </w:tcPr>
          <w:p w:rsidR="00614285" w:rsidRPr="00670E5D" w:rsidRDefault="00614285" w:rsidP="008E2B25">
            <w:pPr>
              <w:jc w:val="center"/>
              <w:rPr>
                <w:sz w:val="22"/>
                <w:szCs w:val="22"/>
              </w:rPr>
            </w:pPr>
            <w:r w:rsidRPr="00670E5D">
              <w:rPr>
                <w:sz w:val="22"/>
                <w:szCs w:val="22"/>
              </w:rPr>
              <w:t>5</w:t>
            </w:r>
          </w:p>
        </w:tc>
        <w:tc>
          <w:tcPr>
            <w:tcW w:w="0" w:type="auto"/>
          </w:tcPr>
          <w:p w:rsidR="00614285" w:rsidRPr="00670E5D" w:rsidRDefault="00614285" w:rsidP="008E2B25">
            <w:pPr>
              <w:jc w:val="center"/>
              <w:rPr>
                <w:sz w:val="22"/>
                <w:szCs w:val="22"/>
              </w:rPr>
            </w:pPr>
            <w:r w:rsidRPr="00670E5D">
              <w:rPr>
                <w:sz w:val="22"/>
                <w:szCs w:val="22"/>
              </w:rPr>
              <w:t>6</w:t>
            </w:r>
          </w:p>
        </w:tc>
        <w:tc>
          <w:tcPr>
            <w:tcW w:w="1751" w:type="dxa"/>
          </w:tcPr>
          <w:p w:rsidR="00614285" w:rsidRPr="00670E5D" w:rsidRDefault="00614285" w:rsidP="008E2B25">
            <w:pPr>
              <w:jc w:val="center"/>
              <w:rPr>
                <w:sz w:val="22"/>
                <w:szCs w:val="22"/>
              </w:rPr>
            </w:pPr>
            <w:r w:rsidRPr="00670E5D">
              <w:rPr>
                <w:sz w:val="22"/>
                <w:szCs w:val="22"/>
              </w:rPr>
              <w:t>1</w:t>
            </w:r>
          </w:p>
        </w:tc>
      </w:tr>
      <w:tr w:rsidR="00614285" w:rsidRPr="005164C4" w:rsidTr="008E2B25">
        <w:trPr>
          <w:trHeight w:val="472"/>
          <w:jc w:val="center"/>
        </w:trPr>
        <w:tc>
          <w:tcPr>
            <w:tcW w:w="1135" w:type="dxa"/>
          </w:tcPr>
          <w:p w:rsidR="00614285" w:rsidRPr="004B7EF7" w:rsidRDefault="00614285" w:rsidP="008E2B25">
            <w:pPr>
              <w:jc w:val="center"/>
              <w:rPr>
                <w:sz w:val="24"/>
                <w:szCs w:val="24"/>
              </w:rPr>
            </w:pPr>
            <w:r w:rsidRPr="004B7EF7">
              <w:rPr>
                <w:sz w:val="24"/>
                <w:szCs w:val="24"/>
              </w:rPr>
              <w:t>2020</w:t>
            </w:r>
          </w:p>
        </w:tc>
        <w:tc>
          <w:tcPr>
            <w:tcW w:w="1569" w:type="dxa"/>
          </w:tcPr>
          <w:p w:rsidR="00614285" w:rsidRPr="00670E5D" w:rsidRDefault="00614285" w:rsidP="008E2B25">
            <w:pPr>
              <w:jc w:val="center"/>
              <w:rPr>
                <w:sz w:val="22"/>
                <w:szCs w:val="22"/>
              </w:rPr>
            </w:pPr>
            <w:r>
              <w:rPr>
                <w:sz w:val="22"/>
                <w:szCs w:val="22"/>
              </w:rPr>
              <w:t>21</w:t>
            </w:r>
          </w:p>
        </w:tc>
        <w:tc>
          <w:tcPr>
            <w:tcW w:w="0" w:type="auto"/>
          </w:tcPr>
          <w:p w:rsidR="00614285" w:rsidRPr="00670E5D" w:rsidRDefault="00614285" w:rsidP="008E2B25">
            <w:pPr>
              <w:jc w:val="center"/>
              <w:rPr>
                <w:sz w:val="22"/>
                <w:szCs w:val="22"/>
              </w:rPr>
            </w:pPr>
            <w:r>
              <w:rPr>
                <w:sz w:val="22"/>
                <w:szCs w:val="22"/>
              </w:rPr>
              <w:t>9</w:t>
            </w:r>
          </w:p>
        </w:tc>
        <w:tc>
          <w:tcPr>
            <w:tcW w:w="0" w:type="auto"/>
          </w:tcPr>
          <w:p w:rsidR="00614285" w:rsidRPr="00670E5D" w:rsidRDefault="00614285" w:rsidP="008E2B25">
            <w:pPr>
              <w:jc w:val="center"/>
              <w:rPr>
                <w:sz w:val="22"/>
                <w:szCs w:val="22"/>
              </w:rPr>
            </w:pPr>
            <w:r>
              <w:rPr>
                <w:sz w:val="22"/>
                <w:szCs w:val="22"/>
              </w:rPr>
              <w:t>6</w:t>
            </w:r>
          </w:p>
        </w:tc>
        <w:tc>
          <w:tcPr>
            <w:tcW w:w="0" w:type="auto"/>
          </w:tcPr>
          <w:p w:rsidR="00614285" w:rsidRPr="00670E5D" w:rsidRDefault="00614285" w:rsidP="008E2B25">
            <w:pPr>
              <w:jc w:val="center"/>
              <w:rPr>
                <w:sz w:val="22"/>
                <w:szCs w:val="22"/>
              </w:rPr>
            </w:pPr>
            <w:r>
              <w:rPr>
                <w:sz w:val="22"/>
                <w:szCs w:val="22"/>
              </w:rPr>
              <w:t>3</w:t>
            </w:r>
          </w:p>
        </w:tc>
        <w:tc>
          <w:tcPr>
            <w:tcW w:w="1751" w:type="dxa"/>
          </w:tcPr>
          <w:p w:rsidR="00614285" w:rsidRPr="00670E5D" w:rsidRDefault="00614285" w:rsidP="008E2B25">
            <w:pPr>
              <w:jc w:val="center"/>
              <w:rPr>
                <w:sz w:val="22"/>
                <w:szCs w:val="22"/>
              </w:rPr>
            </w:pPr>
            <w:r>
              <w:rPr>
                <w:sz w:val="22"/>
                <w:szCs w:val="22"/>
              </w:rPr>
              <w:t>0</w:t>
            </w:r>
          </w:p>
        </w:tc>
      </w:tr>
      <w:tr w:rsidR="00614285" w:rsidRPr="005164C4" w:rsidTr="008E2B25">
        <w:trPr>
          <w:trHeight w:val="472"/>
          <w:jc w:val="center"/>
        </w:trPr>
        <w:tc>
          <w:tcPr>
            <w:tcW w:w="1135" w:type="dxa"/>
            <w:hideMark/>
          </w:tcPr>
          <w:p w:rsidR="00614285" w:rsidRPr="004B7EF7" w:rsidRDefault="00614285" w:rsidP="008E2B25">
            <w:pPr>
              <w:jc w:val="center"/>
              <w:rPr>
                <w:sz w:val="24"/>
                <w:szCs w:val="24"/>
              </w:rPr>
            </w:pPr>
            <w:r w:rsidRPr="004B7EF7">
              <w:rPr>
                <w:sz w:val="24"/>
                <w:szCs w:val="24"/>
              </w:rPr>
              <w:t>2019</w:t>
            </w:r>
          </w:p>
        </w:tc>
        <w:tc>
          <w:tcPr>
            <w:tcW w:w="1569" w:type="dxa"/>
            <w:hideMark/>
          </w:tcPr>
          <w:p w:rsidR="00614285" w:rsidRPr="00670E5D" w:rsidRDefault="00614285" w:rsidP="008E2B25">
            <w:pPr>
              <w:jc w:val="center"/>
              <w:rPr>
                <w:sz w:val="22"/>
                <w:szCs w:val="22"/>
              </w:rPr>
            </w:pPr>
            <w:r w:rsidRPr="00670E5D">
              <w:rPr>
                <w:sz w:val="22"/>
                <w:szCs w:val="22"/>
              </w:rPr>
              <w:t>18</w:t>
            </w:r>
          </w:p>
        </w:tc>
        <w:tc>
          <w:tcPr>
            <w:tcW w:w="0" w:type="auto"/>
            <w:hideMark/>
          </w:tcPr>
          <w:p w:rsidR="00614285" w:rsidRPr="00670E5D" w:rsidRDefault="00614285" w:rsidP="008E2B25">
            <w:pPr>
              <w:jc w:val="center"/>
              <w:rPr>
                <w:sz w:val="22"/>
                <w:szCs w:val="22"/>
              </w:rPr>
            </w:pPr>
            <w:r w:rsidRPr="00670E5D">
              <w:rPr>
                <w:sz w:val="22"/>
                <w:szCs w:val="22"/>
              </w:rPr>
              <w:t>8</w:t>
            </w:r>
          </w:p>
        </w:tc>
        <w:tc>
          <w:tcPr>
            <w:tcW w:w="0" w:type="auto"/>
            <w:hideMark/>
          </w:tcPr>
          <w:p w:rsidR="00614285" w:rsidRPr="00670E5D" w:rsidRDefault="00614285" w:rsidP="008E2B25">
            <w:pPr>
              <w:jc w:val="center"/>
              <w:rPr>
                <w:sz w:val="22"/>
                <w:szCs w:val="22"/>
              </w:rPr>
            </w:pPr>
            <w:r w:rsidRPr="00670E5D">
              <w:rPr>
                <w:sz w:val="22"/>
                <w:szCs w:val="22"/>
              </w:rPr>
              <w:t>6</w:t>
            </w:r>
          </w:p>
        </w:tc>
        <w:tc>
          <w:tcPr>
            <w:tcW w:w="0" w:type="auto"/>
            <w:hideMark/>
          </w:tcPr>
          <w:p w:rsidR="00614285" w:rsidRPr="00670E5D" w:rsidRDefault="00614285" w:rsidP="008E2B25">
            <w:pPr>
              <w:jc w:val="center"/>
              <w:rPr>
                <w:sz w:val="22"/>
                <w:szCs w:val="22"/>
              </w:rPr>
            </w:pPr>
            <w:r w:rsidRPr="00670E5D">
              <w:rPr>
                <w:sz w:val="22"/>
                <w:szCs w:val="22"/>
              </w:rPr>
              <w:t>1</w:t>
            </w:r>
          </w:p>
        </w:tc>
        <w:tc>
          <w:tcPr>
            <w:tcW w:w="1751" w:type="dxa"/>
            <w:hideMark/>
          </w:tcPr>
          <w:p w:rsidR="00614285" w:rsidRPr="00670E5D" w:rsidRDefault="00614285" w:rsidP="008E2B25">
            <w:pPr>
              <w:jc w:val="center"/>
              <w:rPr>
                <w:sz w:val="22"/>
                <w:szCs w:val="22"/>
              </w:rPr>
            </w:pPr>
            <w:r w:rsidRPr="00670E5D">
              <w:rPr>
                <w:sz w:val="22"/>
                <w:szCs w:val="22"/>
              </w:rPr>
              <w:t>2</w:t>
            </w:r>
          </w:p>
        </w:tc>
      </w:tr>
      <w:tr w:rsidR="00614285" w:rsidRPr="005164C4" w:rsidTr="008E2B25">
        <w:trPr>
          <w:trHeight w:val="472"/>
          <w:jc w:val="center"/>
        </w:trPr>
        <w:tc>
          <w:tcPr>
            <w:tcW w:w="1135" w:type="dxa"/>
            <w:hideMark/>
          </w:tcPr>
          <w:p w:rsidR="00614285" w:rsidRPr="004B7EF7" w:rsidRDefault="00614285" w:rsidP="008E2B25">
            <w:pPr>
              <w:jc w:val="center"/>
              <w:rPr>
                <w:sz w:val="24"/>
                <w:szCs w:val="24"/>
              </w:rPr>
            </w:pPr>
            <w:r w:rsidRPr="004B7EF7">
              <w:rPr>
                <w:sz w:val="24"/>
                <w:szCs w:val="24"/>
              </w:rPr>
              <w:t>2018</w:t>
            </w:r>
          </w:p>
        </w:tc>
        <w:tc>
          <w:tcPr>
            <w:tcW w:w="1569" w:type="dxa"/>
            <w:hideMark/>
          </w:tcPr>
          <w:p w:rsidR="00614285" w:rsidRPr="00670E5D" w:rsidRDefault="00614285" w:rsidP="008E2B25">
            <w:pPr>
              <w:jc w:val="center"/>
              <w:rPr>
                <w:sz w:val="22"/>
                <w:szCs w:val="22"/>
              </w:rPr>
            </w:pPr>
            <w:r w:rsidRPr="00670E5D">
              <w:rPr>
                <w:sz w:val="22"/>
                <w:szCs w:val="22"/>
              </w:rPr>
              <w:t>17</w:t>
            </w:r>
          </w:p>
        </w:tc>
        <w:tc>
          <w:tcPr>
            <w:tcW w:w="0" w:type="auto"/>
            <w:hideMark/>
          </w:tcPr>
          <w:p w:rsidR="00614285" w:rsidRPr="00670E5D" w:rsidRDefault="00614285" w:rsidP="008E2B25">
            <w:pPr>
              <w:jc w:val="center"/>
              <w:rPr>
                <w:sz w:val="22"/>
                <w:szCs w:val="22"/>
              </w:rPr>
            </w:pPr>
            <w:r w:rsidRPr="00670E5D">
              <w:rPr>
                <w:sz w:val="22"/>
                <w:szCs w:val="22"/>
              </w:rPr>
              <w:t>7</w:t>
            </w:r>
          </w:p>
        </w:tc>
        <w:tc>
          <w:tcPr>
            <w:tcW w:w="0" w:type="auto"/>
            <w:hideMark/>
          </w:tcPr>
          <w:p w:rsidR="00614285" w:rsidRPr="00670E5D" w:rsidRDefault="00614285" w:rsidP="008E2B25">
            <w:pPr>
              <w:jc w:val="center"/>
              <w:rPr>
                <w:sz w:val="22"/>
                <w:szCs w:val="22"/>
              </w:rPr>
            </w:pPr>
            <w:r w:rsidRPr="00670E5D">
              <w:rPr>
                <w:sz w:val="22"/>
                <w:szCs w:val="22"/>
              </w:rPr>
              <w:t>2</w:t>
            </w:r>
          </w:p>
        </w:tc>
        <w:tc>
          <w:tcPr>
            <w:tcW w:w="0" w:type="auto"/>
            <w:hideMark/>
          </w:tcPr>
          <w:p w:rsidR="00614285" w:rsidRPr="00670E5D" w:rsidRDefault="00614285" w:rsidP="008E2B25">
            <w:pPr>
              <w:jc w:val="center"/>
              <w:rPr>
                <w:sz w:val="22"/>
                <w:szCs w:val="22"/>
              </w:rPr>
            </w:pPr>
            <w:r w:rsidRPr="00670E5D">
              <w:rPr>
                <w:sz w:val="22"/>
                <w:szCs w:val="22"/>
              </w:rPr>
              <w:t>0</w:t>
            </w:r>
          </w:p>
        </w:tc>
        <w:tc>
          <w:tcPr>
            <w:tcW w:w="1751" w:type="dxa"/>
            <w:hideMark/>
          </w:tcPr>
          <w:p w:rsidR="00614285" w:rsidRPr="00670E5D" w:rsidRDefault="00614285" w:rsidP="008E2B25">
            <w:pPr>
              <w:jc w:val="center"/>
              <w:rPr>
                <w:sz w:val="22"/>
                <w:szCs w:val="22"/>
              </w:rPr>
            </w:pPr>
            <w:r w:rsidRPr="00670E5D">
              <w:rPr>
                <w:sz w:val="22"/>
                <w:szCs w:val="22"/>
              </w:rPr>
              <w:t>0</w:t>
            </w:r>
          </w:p>
        </w:tc>
      </w:tr>
    </w:tbl>
    <w:p w:rsidR="00BA15C8" w:rsidRDefault="00BA15C8" w:rsidP="00816BB9">
      <w:pPr>
        <w:pStyle w:val="a9"/>
        <w:tabs>
          <w:tab w:val="left" w:pos="10348"/>
        </w:tabs>
        <w:spacing w:before="1"/>
        <w:jc w:val="left"/>
        <w:rPr>
          <w:sz w:val="29"/>
        </w:rPr>
      </w:pPr>
    </w:p>
    <w:p w:rsidR="00614285" w:rsidRPr="00614285" w:rsidRDefault="00614285" w:rsidP="00614285">
      <w:pPr>
        <w:shd w:val="clear" w:color="auto" w:fill="FFFFFF"/>
        <w:spacing w:after="0" w:line="240" w:lineRule="auto"/>
        <w:jc w:val="center"/>
        <w:rPr>
          <w:rFonts w:ascii="Times New Roman" w:eastAsia="Times New Roman" w:hAnsi="Times New Roman" w:cs="Times New Roman"/>
          <w:b/>
          <w:bCs/>
          <w:sz w:val="24"/>
          <w:szCs w:val="24"/>
          <w:lang w:eastAsia="ru-RU"/>
        </w:rPr>
      </w:pPr>
      <w:r w:rsidRPr="00614285">
        <w:rPr>
          <w:rFonts w:ascii="Times New Roman" w:eastAsia="Times New Roman" w:hAnsi="Times New Roman" w:cs="Times New Roman"/>
          <w:b/>
          <w:bCs/>
          <w:sz w:val="24"/>
          <w:szCs w:val="24"/>
          <w:lang w:eastAsia="ru-RU"/>
        </w:rPr>
        <w:t>Результаты участия в олимпиадах, чемпионатах, НПК</w:t>
      </w:r>
    </w:p>
    <w:p w:rsidR="00614285" w:rsidRPr="003E79EE" w:rsidRDefault="00614285" w:rsidP="00614285">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f"/>
        <w:tblW w:w="10065" w:type="dxa"/>
        <w:tblInd w:w="-147" w:type="dxa"/>
        <w:tblLayout w:type="fixed"/>
        <w:tblLook w:val="04A0" w:firstRow="1" w:lastRow="0" w:firstColumn="1" w:lastColumn="0" w:noHBand="0" w:noVBand="1"/>
      </w:tblPr>
      <w:tblGrid>
        <w:gridCol w:w="2523"/>
        <w:gridCol w:w="1418"/>
        <w:gridCol w:w="2297"/>
        <w:gridCol w:w="1701"/>
        <w:gridCol w:w="2126"/>
      </w:tblGrid>
      <w:tr w:rsidR="00614285" w:rsidRPr="008330DC" w:rsidTr="00614285">
        <w:tc>
          <w:tcPr>
            <w:tcW w:w="2523" w:type="dxa"/>
          </w:tcPr>
          <w:p w:rsidR="00614285" w:rsidRPr="008330DC" w:rsidRDefault="00614285" w:rsidP="008E2B25">
            <w:pPr>
              <w:spacing w:before="100" w:beforeAutospacing="1" w:after="100" w:afterAutospacing="1"/>
              <w:jc w:val="center"/>
              <w:rPr>
                <w:b/>
                <w:bCs/>
                <w:sz w:val="22"/>
                <w:szCs w:val="22"/>
              </w:rPr>
            </w:pPr>
            <w:r w:rsidRPr="008330DC">
              <w:rPr>
                <w:b/>
                <w:bCs/>
                <w:sz w:val="22"/>
                <w:szCs w:val="22"/>
              </w:rPr>
              <w:t>Название олимпиады, чемпионата, НПК</w:t>
            </w:r>
          </w:p>
        </w:tc>
        <w:tc>
          <w:tcPr>
            <w:tcW w:w="1418" w:type="dxa"/>
          </w:tcPr>
          <w:p w:rsidR="00614285" w:rsidRPr="008330DC" w:rsidRDefault="00614285" w:rsidP="008E2B25">
            <w:pPr>
              <w:spacing w:before="100" w:beforeAutospacing="1" w:after="100" w:afterAutospacing="1"/>
              <w:jc w:val="center"/>
              <w:rPr>
                <w:b/>
                <w:bCs/>
                <w:sz w:val="22"/>
                <w:szCs w:val="22"/>
              </w:rPr>
            </w:pPr>
            <w:r w:rsidRPr="008330DC">
              <w:rPr>
                <w:b/>
                <w:bCs/>
                <w:sz w:val="22"/>
                <w:szCs w:val="22"/>
              </w:rPr>
              <w:t>Предмет</w:t>
            </w:r>
          </w:p>
        </w:tc>
        <w:tc>
          <w:tcPr>
            <w:tcW w:w="2297" w:type="dxa"/>
          </w:tcPr>
          <w:p w:rsidR="00614285" w:rsidRPr="008330DC" w:rsidRDefault="00614285" w:rsidP="008E2B25">
            <w:pPr>
              <w:spacing w:before="100" w:beforeAutospacing="1" w:after="100" w:afterAutospacing="1"/>
              <w:jc w:val="center"/>
              <w:rPr>
                <w:b/>
                <w:bCs/>
                <w:sz w:val="22"/>
                <w:szCs w:val="22"/>
              </w:rPr>
            </w:pPr>
            <w:r w:rsidRPr="008330DC">
              <w:rPr>
                <w:b/>
                <w:bCs/>
                <w:sz w:val="22"/>
                <w:szCs w:val="22"/>
              </w:rPr>
              <w:t>Уровень (муниципальный, региональный, федеральный международный)</w:t>
            </w:r>
          </w:p>
        </w:tc>
        <w:tc>
          <w:tcPr>
            <w:tcW w:w="1701" w:type="dxa"/>
          </w:tcPr>
          <w:p w:rsidR="00614285" w:rsidRPr="008330DC" w:rsidRDefault="00614285" w:rsidP="008E2B25">
            <w:pPr>
              <w:spacing w:before="100" w:beforeAutospacing="1" w:after="100" w:afterAutospacing="1"/>
              <w:jc w:val="center"/>
              <w:rPr>
                <w:b/>
                <w:bCs/>
                <w:sz w:val="22"/>
                <w:szCs w:val="22"/>
              </w:rPr>
            </w:pPr>
            <w:r w:rsidRPr="008330DC">
              <w:rPr>
                <w:b/>
                <w:bCs/>
                <w:sz w:val="22"/>
                <w:szCs w:val="22"/>
              </w:rPr>
              <w:t>Результат (победитель/призер)</w:t>
            </w:r>
          </w:p>
        </w:tc>
        <w:tc>
          <w:tcPr>
            <w:tcW w:w="2126" w:type="dxa"/>
          </w:tcPr>
          <w:p w:rsidR="00614285" w:rsidRPr="008330DC" w:rsidRDefault="00614285" w:rsidP="008E2B25">
            <w:pPr>
              <w:spacing w:before="100" w:beforeAutospacing="1" w:after="100" w:afterAutospacing="1"/>
              <w:jc w:val="center"/>
              <w:rPr>
                <w:b/>
                <w:bCs/>
                <w:sz w:val="22"/>
                <w:szCs w:val="22"/>
              </w:rPr>
            </w:pPr>
            <w:r w:rsidRPr="008330DC">
              <w:rPr>
                <w:b/>
                <w:bCs/>
                <w:sz w:val="22"/>
                <w:szCs w:val="22"/>
              </w:rPr>
              <w:t>ФИ, класс/ состав команды (ФИ, класс)</w:t>
            </w:r>
          </w:p>
        </w:tc>
      </w:tr>
      <w:tr w:rsidR="00614285" w:rsidRPr="008330DC" w:rsidTr="00614285">
        <w:tc>
          <w:tcPr>
            <w:tcW w:w="2523" w:type="dxa"/>
          </w:tcPr>
          <w:p w:rsidR="00614285" w:rsidRPr="008330DC" w:rsidRDefault="00614285" w:rsidP="008E2B25">
            <w:pPr>
              <w:rPr>
                <w:sz w:val="22"/>
                <w:szCs w:val="22"/>
              </w:rPr>
            </w:pPr>
            <w:r w:rsidRPr="008330DC">
              <w:rPr>
                <w:sz w:val="22"/>
                <w:szCs w:val="22"/>
              </w:rPr>
              <w:t>Международный конкурс-фестиваль музыкально-художественного творчества "СИБИРСКАЯ ЗВЕЗДА"</w:t>
            </w:r>
          </w:p>
        </w:tc>
        <w:tc>
          <w:tcPr>
            <w:tcW w:w="1418" w:type="dxa"/>
          </w:tcPr>
          <w:p w:rsidR="00614285" w:rsidRPr="008330DC" w:rsidRDefault="00614285" w:rsidP="008E2B25">
            <w:pPr>
              <w:rPr>
                <w:sz w:val="22"/>
                <w:szCs w:val="22"/>
              </w:rPr>
            </w:pPr>
            <w:r w:rsidRPr="008330DC">
              <w:rPr>
                <w:sz w:val="22"/>
                <w:szCs w:val="22"/>
              </w:rPr>
              <w:t>музыка</w:t>
            </w:r>
          </w:p>
        </w:tc>
        <w:tc>
          <w:tcPr>
            <w:tcW w:w="2297" w:type="dxa"/>
          </w:tcPr>
          <w:p w:rsidR="00614285" w:rsidRPr="008330DC" w:rsidRDefault="00614285" w:rsidP="008E2B25">
            <w:pPr>
              <w:rPr>
                <w:sz w:val="22"/>
                <w:szCs w:val="22"/>
              </w:rPr>
            </w:pPr>
            <w:r w:rsidRPr="008330DC">
              <w:rPr>
                <w:bCs/>
                <w:sz w:val="22"/>
                <w:szCs w:val="22"/>
              </w:rPr>
              <w:t>международный</w:t>
            </w:r>
          </w:p>
        </w:tc>
        <w:tc>
          <w:tcPr>
            <w:tcW w:w="1701" w:type="dxa"/>
          </w:tcPr>
          <w:p w:rsidR="00614285" w:rsidRPr="008330DC" w:rsidRDefault="00614285" w:rsidP="008E2B25">
            <w:pPr>
              <w:jc w:val="center"/>
              <w:rPr>
                <w:sz w:val="22"/>
                <w:szCs w:val="22"/>
              </w:rPr>
            </w:pPr>
            <w:r w:rsidRPr="008330DC">
              <w:rPr>
                <w:sz w:val="22"/>
                <w:szCs w:val="22"/>
              </w:rPr>
              <w:t>Лауреат 2 степени</w:t>
            </w:r>
          </w:p>
          <w:p w:rsidR="00614285" w:rsidRPr="008330DC" w:rsidRDefault="00614285" w:rsidP="008E2B25">
            <w:pPr>
              <w:jc w:val="center"/>
              <w:rPr>
                <w:sz w:val="22"/>
                <w:szCs w:val="22"/>
              </w:rPr>
            </w:pPr>
            <w:r w:rsidRPr="008330DC">
              <w:rPr>
                <w:sz w:val="22"/>
                <w:szCs w:val="22"/>
              </w:rPr>
              <w:t>Лауреат 2 степени</w:t>
            </w:r>
          </w:p>
        </w:tc>
        <w:tc>
          <w:tcPr>
            <w:tcW w:w="2126" w:type="dxa"/>
          </w:tcPr>
          <w:p w:rsidR="00614285" w:rsidRPr="008330DC" w:rsidRDefault="00614285" w:rsidP="008E2B25">
            <w:pPr>
              <w:rPr>
                <w:sz w:val="22"/>
                <w:szCs w:val="22"/>
              </w:rPr>
            </w:pPr>
            <w:r w:rsidRPr="008330DC">
              <w:rPr>
                <w:sz w:val="22"/>
                <w:szCs w:val="22"/>
              </w:rPr>
              <w:t>Кадникова Анна, 2А</w:t>
            </w:r>
          </w:p>
          <w:p w:rsidR="00614285" w:rsidRPr="008330DC" w:rsidRDefault="00614285" w:rsidP="008E2B25">
            <w:pPr>
              <w:rPr>
                <w:sz w:val="22"/>
                <w:szCs w:val="22"/>
              </w:rPr>
            </w:pPr>
            <w:r w:rsidRPr="008330DC">
              <w:rPr>
                <w:sz w:val="22"/>
                <w:szCs w:val="22"/>
              </w:rPr>
              <w:t>Карабанова Диана,8Б</w:t>
            </w:r>
          </w:p>
        </w:tc>
      </w:tr>
      <w:tr w:rsidR="00614285" w:rsidRPr="008330DC" w:rsidTr="00614285">
        <w:tc>
          <w:tcPr>
            <w:tcW w:w="2523" w:type="dxa"/>
          </w:tcPr>
          <w:p w:rsidR="00614285" w:rsidRPr="008330DC" w:rsidRDefault="00614285" w:rsidP="008E2B25">
            <w:pPr>
              <w:rPr>
                <w:sz w:val="22"/>
                <w:szCs w:val="22"/>
              </w:rPr>
            </w:pPr>
            <w:r w:rsidRPr="008330DC">
              <w:rPr>
                <w:sz w:val="22"/>
                <w:szCs w:val="22"/>
              </w:rPr>
              <w:t>Международный фестиваль - конкурс «Бриллиантовые нотки»</w:t>
            </w:r>
          </w:p>
        </w:tc>
        <w:tc>
          <w:tcPr>
            <w:tcW w:w="1418" w:type="dxa"/>
          </w:tcPr>
          <w:p w:rsidR="00614285" w:rsidRPr="008330DC" w:rsidRDefault="00614285" w:rsidP="008E2B25">
            <w:pPr>
              <w:rPr>
                <w:sz w:val="22"/>
                <w:szCs w:val="22"/>
              </w:rPr>
            </w:pPr>
            <w:r w:rsidRPr="008330DC">
              <w:rPr>
                <w:sz w:val="22"/>
                <w:szCs w:val="22"/>
              </w:rPr>
              <w:t>музыка</w:t>
            </w:r>
          </w:p>
        </w:tc>
        <w:tc>
          <w:tcPr>
            <w:tcW w:w="2297" w:type="dxa"/>
          </w:tcPr>
          <w:p w:rsidR="00614285" w:rsidRPr="008330DC" w:rsidRDefault="00614285" w:rsidP="008E2B25">
            <w:pPr>
              <w:rPr>
                <w:sz w:val="22"/>
                <w:szCs w:val="22"/>
              </w:rPr>
            </w:pPr>
            <w:r w:rsidRPr="008330DC">
              <w:rPr>
                <w:bCs/>
                <w:sz w:val="22"/>
                <w:szCs w:val="22"/>
              </w:rPr>
              <w:t>международный</w:t>
            </w:r>
          </w:p>
        </w:tc>
        <w:tc>
          <w:tcPr>
            <w:tcW w:w="1701" w:type="dxa"/>
          </w:tcPr>
          <w:p w:rsidR="00614285" w:rsidRPr="008330DC" w:rsidRDefault="00614285" w:rsidP="008E2B25">
            <w:pPr>
              <w:jc w:val="center"/>
              <w:rPr>
                <w:sz w:val="22"/>
                <w:szCs w:val="22"/>
              </w:rPr>
            </w:pPr>
            <w:r w:rsidRPr="008330DC">
              <w:rPr>
                <w:sz w:val="22"/>
                <w:szCs w:val="22"/>
              </w:rPr>
              <w:t>Лауреаты 1 степени</w:t>
            </w:r>
          </w:p>
        </w:tc>
        <w:tc>
          <w:tcPr>
            <w:tcW w:w="2126" w:type="dxa"/>
          </w:tcPr>
          <w:p w:rsidR="00614285" w:rsidRPr="008330DC" w:rsidRDefault="00614285" w:rsidP="008E2B25">
            <w:pPr>
              <w:spacing w:after="200" w:line="276" w:lineRule="auto"/>
              <w:contextualSpacing/>
              <w:rPr>
                <w:sz w:val="22"/>
                <w:szCs w:val="22"/>
              </w:rPr>
            </w:pPr>
            <w:r w:rsidRPr="008330DC">
              <w:rPr>
                <w:sz w:val="22"/>
                <w:szCs w:val="22"/>
              </w:rPr>
              <w:t>Кадникова Анна, 2А</w:t>
            </w:r>
          </w:p>
          <w:p w:rsidR="00614285" w:rsidRPr="008330DC" w:rsidRDefault="00614285" w:rsidP="008E2B25">
            <w:pPr>
              <w:spacing w:after="200" w:line="276" w:lineRule="auto"/>
              <w:contextualSpacing/>
              <w:rPr>
                <w:sz w:val="22"/>
                <w:szCs w:val="22"/>
              </w:rPr>
            </w:pPr>
            <w:r w:rsidRPr="008330DC">
              <w:rPr>
                <w:sz w:val="22"/>
                <w:szCs w:val="22"/>
              </w:rPr>
              <w:t>Карабанова Диана,8Б</w:t>
            </w:r>
          </w:p>
        </w:tc>
      </w:tr>
      <w:tr w:rsidR="00614285" w:rsidRPr="008330DC" w:rsidTr="00614285">
        <w:tc>
          <w:tcPr>
            <w:tcW w:w="2523" w:type="dxa"/>
          </w:tcPr>
          <w:p w:rsidR="00614285" w:rsidRPr="008330DC" w:rsidRDefault="00614285" w:rsidP="008E2B25">
            <w:pPr>
              <w:rPr>
                <w:sz w:val="22"/>
                <w:szCs w:val="22"/>
              </w:rPr>
            </w:pPr>
            <w:r w:rsidRPr="008330DC">
              <w:rPr>
                <w:sz w:val="22"/>
                <w:szCs w:val="22"/>
              </w:rPr>
              <w:t xml:space="preserve">Соревнование «Инженерные кадры </w:t>
            </w:r>
            <w:r w:rsidRPr="008330DC">
              <w:rPr>
                <w:sz w:val="22"/>
                <w:szCs w:val="22"/>
              </w:rPr>
              <w:lastRenderedPageBreak/>
              <w:t>России» в направлении «ИКаР-Старт»</w:t>
            </w:r>
          </w:p>
        </w:tc>
        <w:tc>
          <w:tcPr>
            <w:tcW w:w="1418" w:type="dxa"/>
          </w:tcPr>
          <w:p w:rsidR="00614285" w:rsidRPr="008330DC" w:rsidRDefault="00614285" w:rsidP="008E2B25">
            <w:pPr>
              <w:rPr>
                <w:sz w:val="22"/>
                <w:szCs w:val="22"/>
              </w:rPr>
            </w:pPr>
            <w:r w:rsidRPr="008330DC">
              <w:rPr>
                <w:sz w:val="22"/>
                <w:szCs w:val="22"/>
              </w:rPr>
              <w:lastRenderedPageBreak/>
              <w:t>информатика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jc w:val="center"/>
              <w:rPr>
                <w:sz w:val="22"/>
                <w:szCs w:val="22"/>
              </w:rPr>
            </w:pPr>
            <w:r w:rsidRPr="008330DC">
              <w:rPr>
                <w:sz w:val="22"/>
                <w:szCs w:val="22"/>
              </w:rPr>
              <w:t>Победитель</w:t>
            </w:r>
          </w:p>
          <w:p w:rsidR="00614285" w:rsidRPr="008330DC" w:rsidRDefault="00614285" w:rsidP="008E2B25">
            <w:pPr>
              <w:jc w:val="center"/>
              <w:rPr>
                <w:sz w:val="22"/>
                <w:szCs w:val="22"/>
              </w:rPr>
            </w:pPr>
            <w:r w:rsidRPr="008330DC">
              <w:rPr>
                <w:sz w:val="22"/>
                <w:szCs w:val="22"/>
              </w:rPr>
              <w:t>Призер</w:t>
            </w:r>
          </w:p>
          <w:p w:rsidR="00614285" w:rsidRPr="008330DC" w:rsidRDefault="00614285" w:rsidP="008E2B25">
            <w:pPr>
              <w:jc w:val="center"/>
              <w:rPr>
                <w:sz w:val="22"/>
                <w:szCs w:val="22"/>
              </w:rPr>
            </w:pPr>
          </w:p>
        </w:tc>
        <w:tc>
          <w:tcPr>
            <w:tcW w:w="2126" w:type="dxa"/>
          </w:tcPr>
          <w:p w:rsidR="00614285" w:rsidRPr="008330DC" w:rsidRDefault="00614285" w:rsidP="008E2B25">
            <w:pPr>
              <w:spacing w:after="200" w:line="276" w:lineRule="auto"/>
              <w:contextualSpacing/>
              <w:rPr>
                <w:sz w:val="22"/>
                <w:szCs w:val="22"/>
              </w:rPr>
            </w:pPr>
            <w:r w:rsidRPr="008330DC">
              <w:rPr>
                <w:sz w:val="22"/>
                <w:szCs w:val="22"/>
              </w:rPr>
              <w:t>Федоров Николай, 4А, Коленко Дмитрий , 4В</w:t>
            </w:r>
          </w:p>
        </w:tc>
      </w:tr>
      <w:tr w:rsidR="00614285" w:rsidRPr="008330DC" w:rsidTr="00614285">
        <w:tc>
          <w:tcPr>
            <w:tcW w:w="2523" w:type="dxa"/>
          </w:tcPr>
          <w:p w:rsidR="00614285" w:rsidRPr="008330DC" w:rsidRDefault="00614285" w:rsidP="008E2B25">
            <w:pPr>
              <w:rPr>
                <w:sz w:val="22"/>
                <w:szCs w:val="22"/>
              </w:rPr>
            </w:pPr>
            <w:r w:rsidRPr="008330DC">
              <w:rPr>
                <w:sz w:val="22"/>
                <w:szCs w:val="22"/>
              </w:rPr>
              <w:lastRenderedPageBreak/>
              <w:t>Всероссийская научно-практическая конференция им.академика К.А.Валиева</w:t>
            </w:r>
          </w:p>
        </w:tc>
        <w:tc>
          <w:tcPr>
            <w:tcW w:w="1418" w:type="dxa"/>
          </w:tcPr>
          <w:p w:rsidR="00614285" w:rsidRPr="008330DC" w:rsidRDefault="00614285" w:rsidP="008E2B25">
            <w:pPr>
              <w:rPr>
                <w:sz w:val="22"/>
                <w:szCs w:val="22"/>
              </w:rPr>
            </w:pPr>
            <w:r w:rsidRPr="008330DC">
              <w:rPr>
                <w:sz w:val="22"/>
                <w:szCs w:val="22"/>
              </w:rPr>
              <w:t>английский язык</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jc w:val="center"/>
              <w:rPr>
                <w:sz w:val="22"/>
                <w:szCs w:val="22"/>
              </w:rPr>
            </w:pPr>
            <w:r w:rsidRPr="008330DC">
              <w:rPr>
                <w:sz w:val="22"/>
                <w:szCs w:val="22"/>
              </w:rPr>
              <w:t>Победитель</w:t>
            </w:r>
          </w:p>
        </w:tc>
        <w:tc>
          <w:tcPr>
            <w:tcW w:w="2126" w:type="dxa"/>
          </w:tcPr>
          <w:p w:rsidR="00614285" w:rsidRPr="008330DC" w:rsidRDefault="00614285" w:rsidP="008E2B25">
            <w:pPr>
              <w:spacing w:after="200" w:line="276" w:lineRule="auto"/>
              <w:contextualSpacing/>
              <w:rPr>
                <w:sz w:val="22"/>
                <w:szCs w:val="22"/>
              </w:rPr>
            </w:pPr>
            <w:r w:rsidRPr="008330DC">
              <w:rPr>
                <w:sz w:val="22"/>
                <w:szCs w:val="22"/>
              </w:rPr>
              <w:t>Зеленков Вадим, 10 кл.</w:t>
            </w:r>
          </w:p>
        </w:tc>
      </w:tr>
      <w:tr w:rsidR="00614285" w:rsidRPr="008330DC" w:rsidTr="00614285">
        <w:tc>
          <w:tcPr>
            <w:tcW w:w="2523" w:type="dxa"/>
          </w:tcPr>
          <w:p w:rsidR="00614285" w:rsidRPr="008330DC" w:rsidRDefault="00614285" w:rsidP="008E2B25">
            <w:pPr>
              <w:rPr>
                <w:sz w:val="22"/>
                <w:szCs w:val="22"/>
              </w:rPr>
            </w:pPr>
            <w:r w:rsidRPr="008330DC">
              <w:rPr>
                <w:sz w:val="22"/>
                <w:szCs w:val="22"/>
              </w:rPr>
              <w:t>Всероссийский конкурс детского творчества. Исследовательский проект</w:t>
            </w:r>
          </w:p>
        </w:tc>
        <w:tc>
          <w:tcPr>
            <w:tcW w:w="1418" w:type="dxa"/>
          </w:tcPr>
          <w:p w:rsidR="00614285" w:rsidRPr="008330DC" w:rsidRDefault="00614285" w:rsidP="008E2B25">
            <w:pPr>
              <w:rPr>
                <w:sz w:val="22"/>
                <w:szCs w:val="22"/>
              </w:rPr>
            </w:pPr>
            <w:r w:rsidRPr="008330DC">
              <w:rPr>
                <w:sz w:val="22"/>
                <w:szCs w:val="22"/>
              </w:rPr>
              <w:t>физическая культура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Призер</w:t>
            </w:r>
          </w:p>
          <w:p w:rsidR="00614285" w:rsidRPr="008330DC" w:rsidRDefault="00614285" w:rsidP="008E2B25">
            <w:pPr>
              <w:jc w:val="center"/>
              <w:rPr>
                <w:sz w:val="22"/>
                <w:szCs w:val="22"/>
              </w:rPr>
            </w:pPr>
          </w:p>
        </w:tc>
        <w:tc>
          <w:tcPr>
            <w:tcW w:w="2126" w:type="dxa"/>
          </w:tcPr>
          <w:p w:rsidR="00614285" w:rsidRPr="008330DC" w:rsidRDefault="00614285" w:rsidP="008E2B25">
            <w:pPr>
              <w:spacing w:after="200" w:line="276" w:lineRule="auto"/>
              <w:contextualSpacing/>
              <w:rPr>
                <w:sz w:val="22"/>
                <w:szCs w:val="22"/>
              </w:rPr>
            </w:pPr>
            <w:r w:rsidRPr="008330DC">
              <w:rPr>
                <w:sz w:val="22"/>
                <w:szCs w:val="22"/>
              </w:rPr>
              <w:t>Москвитин Роман, 4Г</w:t>
            </w:r>
          </w:p>
        </w:tc>
      </w:tr>
      <w:tr w:rsidR="00614285" w:rsidRPr="008330DC" w:rsidTr="00614285">
        <w:tc>
          <w:tcPr>
            <w:tcW w:w="2523" w:type="dxa"/>
          </w:tcPr>
          <w:p w:rsidR="00614285" w:rsidRPr="008330DC" w:rsidRDefault="00614285" w:rsidP="008E2B25">
            <w:pPr>
              <w:rPr>
                <w:sz w:val="22"/>
                <w:szCs w:val="22"/>
              </w:rPr>
            </w:pPr>
            <w:r w:rsidRPr="008330DC">
              <w:rPr>
                <w:sz w:val="22"/>
                <w:szCs w:val="22"/>
              </w:rPr>
              <w:t>Всероссийская НПК «Молодой ученый»</w:t>
            </w:r>
          </w:p>
        </w:tc>
        <w:tc>
          <w:tcPr>
            <w:tcW w:w="1418" w:type="dxa"/>
          </w:tcPr>
          <w:p w:rsidR="00614285" w:rsidRPr="008330DC" w:rsidRDefault="00614285" w:rsidP="008E2B25">
            <w:pPr>
              <w:rPr>
                <w:sz w:val="22"/>
                <w:szCs w:val="22"/>
              </w:rPr>
            </w:pPr>
            <w:r w:rsidRPr="008330DC">
              <w:rPr>
                <w:sz w:val="22"/>
                <w:szCs w:val="22"/>
              </w:rPr>
              <w:t>физическая культура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tc>
        <w:tc>
          <w:tcPr>
            <w:tcW w:w="2126" w:type="dxa"/>
          </w:tcPr>
          <w:p w:rsidR="00614285" w:rsidRPr="008330DC" w:rsidRDefault="00614285" w:rsidP="008E2B25">
            <w:pPr>
              <w:spacing w:after="200" w:line="276" w:lineRule="auto"/>
              <w:contextualSpacing/>
              <w:rPr>
                <w:sz w:val="22"/>
                <w:szCs w:val="22"/>
              </w:rPr>
            </w:pPr>
            <w:r w:rsidRPr="008330DC">
              <w:rPr>
                <w:sz w:val="22"/>
                <w:szCs w:val="22"/>
              </w:rPr>
              <w:t>Малина Александр, 7К</w:t>
            </w:r>
          </w:p>
        </w:tc>
      </w:tr>
      <w:tr w:rsidR="00614285" w:rsidRPr="008330DC" w:rsidTr="00614285">
        <w:tc>
          <w:tcPr>
            <w:tcW w:w="2523" w:type="dxa"/>
          </w:tcPr>
          <w:p w:rsidR="00614285" w:rsidRPr="008330DC" w:rsidRDefault="00614285" w:rsidP="008E2B25">
            <w:pPr>
              <w:rPr>
                <w:sz w:val="22"/>
                <w:szCs w:val="22"/>
              </w:rPr>
            </w:pPr>
            <w:r w:rsidRPr="008330DC">
              <w:rPr>
                <w:sz w:val="22"/>
                <w:szCs w:val="22"/>
              </w:rPr>
              <w:t>Интернет-олимпиада школьников по физике</w:t>
            </w:r>
          </w:p>
        </w:tc>
        <w:tc>
          <w:tcPr>
            <w:tcW w:w="1418" w:type="dxa"/>
          </w:tcPr>
          <w:p w:rsidR="00614285" w:rsidRPr="008330DC" w:rsidRDefault="00614285" w:rsidP="008E2B25">
            <w:pPr>
              <w:rPr>
                <w:sz w:val="22"/>
                <w:szCs w:val="22"/>
              </w:rPr>
            </w:pPr>
            <w:r w:rsidRPr="008330DC">
              <w:rPr>
                <w:sz w:val="22"/>
                <w:szCs w:val="22"/>
              </w:rPr>
              <w:t>физика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jc w:val="center"/>
              <w:rPr>
                <w:sz w:val="22"/>
                <w:szCs w:val="22"/>
              </w:rPr>
            </w:pPr>
            <w:r w:rsidRPr="008330DC">
              <w:rPr>
                <w:sz w:val="22"/>
                <w:szCs w:val="22"/>
              </w:rPr>
              <w:t>Победитель</w:t>
            </w:r>
          </w:p>
        </w:tc>
        <w:tc>
          <w:tcPr>
            <w:tcW w:w="2126" w:type="dxa"/>
          </w:tcPr>
          <w:p w:rsidR="00614285" w:rsidRPr="008330DC" w:rsidRDefault="00614285" w:rsidP="008E2B25">
            <w:pPr>
              <w:spacing w:after="200" w:line="276" w:lineRule="auto"/>
              <w:contextualSpacing/>
              <w:rPr>
                <w:sz w:val="22"/>
                <w:szCs w:val="22"/>
              </w:rPr>
            </w:pPr>
            <w:r w:rsidRPr="008330DC">
              <w:rPr>
                <w:sz w:val="22"/>
                <w:szCs w:val="22"/>
              </w:rPr>
              <w:t>Авдеев Григорий,7И класс</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Всероссийский детский форсайт «Новое измерение»</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 xml:space="preserve">Призеры </w:t>
            </w:r>
          </w:p>
          <w:p w:rsidR="00614285" w:rsidRPr="008330DC" w:rsidRDefault="00614285" w:rsidP="008E2B25">
            <w:pPr>
              <w:contextualSpacing/>
              <w:jc w:val="center"/>
              <w:rPr>
                <w:sz w:val="22"/>
                <w:szCs w:val="22"/>
              </w:rPr>
            </w:pPr>
            <w:r w:rsidRPr="008330DC">
              <w:rPr>
                <w:sz w:val="22"/>
                <w:szCs w:val="22"/>
              </w:rPr>
              <w:t>(2 место)</w:t>
            </w:r>
          </w:p>
        </w:tc>
        <w:tc>
          <w:tcPr>
            <w:tcW w:w="2126" w:type="dxa"/>
          </w:tcPr>
          <w:p w:rsidR="00614285" w:rsidRPr="008330DC" w:rsidRDefault="00614285" w:rsidP="008E2B25">
            <w:pPr>
              <w:rPr>
                <w:sz w:val="22"/>
                <w:szCs w:val="22"/>
              </w:rPr>
            </w:pPr>
            <w:r w:rsidRPr="008330DC">
              <w:rPr>
                <w:sz w:val="22"/>
                <w:szCs w:val="22"/>
              </w:rPr>
              <w:t>Смыкова Ксения,</w:t>
            </w:r>
          </w:p>
          <w:p w:rsidR="00614285" w:rsidRPr="008330DC" w:rsidRDefault="00614285" w:rsidP="008E2B25">
            <w:pPr>
              <w:rPr>
                <w:sz w:val="22"/>
                <w:szCs w:val="22"/>
              </w:rPr>
            </w:pPr>
            <w:r w:rsidRPr="008330DC">
              <w:rPr>
                <w:sz w:val="22"/>
                <w:szCs w:val="22"/>
              </w:rPr>
              <w:t>Марченко Кирилл,</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Интернет-олимпиада школьников по физике СПбГУ</w:t>
            </w:r>
          </w:p>
        </w:tc>
        <w:tc>
          <w:tcPr>
            <w:tcW w:w="1418" w:type="dxa"/>
          </w:tcPr>
          <w:p w:rsidR="00614285" w:rsidRPr="008330DC" w:rsidRDefault="00614285" w:rsidP="008E2B25">
            <w:pPr>
              <w:rPr>
                <w:sz w:val="22"/>
                <w:szCs w:val="22"/>
              </w:rPr>
            </w:pPr>
            <w:r w:rsidRPr="008330DC">
              <w:rPr>
                <w:sz w:val="22"/>
                <w:szCs w:val="22"/>
              </w:rPr>
              <w:t>физика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призер</w:t>
            </w:r>
          </w:p>
        </w:tc>
        <w:tc>
          <w:tcPr>
            <w:tcW w:w="2126" w:type="dxa"/>
          </w:tcPr>
          <w:p w:rsidR="00614285" w:rsidRPr="008330DC" w:rsidRDefault="00614285" w:rsidP="008E2B25">
            <w:pPr>
              <w:rPr>
                <w:sz w:val="22"/>
                <w:szCs w:val="22"/>
              </w:rPr>
            </w:pPr>
            <w:r w:rsidRPr="008330DC">
              <w:rPr>
                <w:sz w:val="22"/>
                <w:szCs w:val="22"/>
              </w:rPr>
              <w:t>Авдеев Григорий,8К</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 xml:space="preserve">Всероссийский литературно-творческий конкурс </w:t>
            </w:r>
          </w:p>
        </w:tc>
        <w:tc>
          <w:tcPr>
            <w:tcW w:w="1418" w:type="dxa"/>
          </w:tcPr>
          <w:p w:rsidR="00614285" w:rsidRPr="008330DC" w:rsidRDefault="00614285" w:rsidP="008E2B25">
            <w:pPr>
              <w:rPr>
                <w:sz w:val="22"/>
                <w:szCs w:val="22"/>
              </w:rPr>
            </w:pPr>
            <w:r w:rsidRPr="008330DC">
              <w:rPr>
                <w:sz w:val="22"/>
                <w:szCs w:val="22"/>
              </w:rPr>
              <w:t>литература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 xml:space="preserve">Призер </w:t>
            </w:r>
          </w:p>
        </w:tc>
        <w:tc>
          <w:tcPr>
            <w:tcW w:w="2126" w:type="dxa"/>
          </w:tcPr>
          <w:p w:rsidR="00614285" w:rsidRPr="008330DC" w:rsidRDefault="00614285" w:rsidP="008E2B25">
            <w:pPr>
              <w:rPr>
                <w:sz w:val="22"/>
                <w:szCs w:val="22"/>
              </w:rPr>
            </w:pPr>
            <w:r w:rsidRPr="008330DC">
              <w:rPr>
                <w:sz w:val="22"/>
                <w:szCs w:val="22"/>
              </w:rPr>
              <w:t>Нечаева Ольга, 7К</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Всероссийский конкурс научно-исследовательских и творческих работ «Наука. Творчество. Инновации»</w:t>
            </w:r>
          </w:p>
        </w:tc>
        <w:tc>
          <w:tcPr>
            <w:tcW w:w="1418" w:type="dxa"/>
          </w:tcPr>
          <w:p w:rsidR="00614285" w:rsidRPr="008330DC" w:rsidRDefault="00614285" w:rsidP="008E2B25">
            <w:pPr>
              <w:rPr>
                <w:sz w:val="22"/>
                <w:szCs w:val="22"/>
              </w:rPr>
            </w:pPr>
            <w:r w:rsidRPr="008330DC">
              <w:rPr>
                <w:sz w:val="22"/>
                <w:szCs w:val="22"/>
              </w:rPr>
              <w:t>английский биология</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Лауреат 2ст.</w:t>
            </w:r>
          </w:p>
          <w:p w:rsidR="00614285" w:rsidRPr="008330DC" w:rsidRDefault="00614285" w:rsidP="008E2B25">
            <w:pPr>
              <w:contextualSpacing/>
              <w:jc w:val="center"/>
              <w:rPr>
                <w:sz w:val="22"/>
                <w:szCs w:val="22"/>
              </w:rPr>
            </w:pPr>
            <w:r w:rsidRPr="008330DC">
              <w:rPr>
                <w:sz w:val="22"/>
                <w:szCs w:val="22"/>
              </w:rPr>
              <w:t>Лауреат 1 ст.</w:t>
            </w:r>
          </w:p>
        </w:tc>
        <w:tc>
          <w:tcPr>
            <w:tcW w:w="2126" w:type="dxa"/>
          </w:tcPr>
          <w:p w:rsidR="00614285" w:rsidRPr="008330DC" w:rsidRDefault="00614285" w:rsidP="008E2B25">
            <w:pPr>
              <w:rPr>
                <w:sz w:val="22"/>
                <w:szCs w:val="22"/>
              </w:rPr>
            </w:pPr>
            <w:r w:rsidRPr="008330DC">
              <w:rPr>
                <w:sz w:val="22"/>
                <w:szCs w:val="22"/>
              </w:rPr>
              <w:t>Жильцова Мария, 9И</w:t>
            </w:r>
          </w:p>
          <w:p w:rsidR="00614285" w:rsidRPr="008330DC" w:rsidRDefault="00614285" w:rsidP="008E2B25">
            <w:pPr>
              <w:rPr>
                <w:sz w:val="22"/>
                <w:szCs w:val="22"/>
              </w:rPr>
            </w:pPr>
            <w:r w:rsidRPr="008330DC">
              <w:rPr>
                <w:sz w:val="22"/>
                <w:szCs w:val="22"/>
              </w:rPr>
              <w:t>Бовт Юлиана, 9Б</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Всероссийская специальная предметная олимпиада для детей с ОВЗ по предмету русский язык</w:t>
            </w:r>
          </w:p>
        </w:tc>
        <w:tc>
          <w:tcPr>
            <w:tcW w:w="1418" w:type="dxa"/>
          </w:tcPr>
          <w:p w:rsidR="00614285" w:rsidRPr="008330DC" w:rsidRDefault="00614285" w:rsidP="008E2B25">
            <w:pPr>
              <w:rPr>
                <w:sz w:val="22"/>
                <w:szCs w:val="22"/>
              </w:rPr>
            </w:pPr>
            <w:r w:rsidRPr="008330DC">
              <w:rPr>
                <w:sz w:val="22"/>
                <w:szCs w:val="22"/>
              </w:rPr>
              <w:t>русский язык</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2 место</w:t>
            </w: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r w:rsidRPr="008330DC">
              <w:rPr>
                <w:sz w:val="22"/>
                <w:szCs w:val="22"/>
              </w:rPr>
              <w:t>1место</w:t>
            </w: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r w:rsidRPr="008330DC">
              <w:rPr>
                <w:sz w:val="22"/>
                <w:szCs w:val="22"/>
              </w:rPr>
              <w:t>3 место</w:t>
            </w:r>
          </w:p>
        </w:tc>
        <w:tc>
          <w:tcPr>
            <w:tcW w:w="2126" w:type="dxa"/>
          </w:tcPr>
          <w:p w:rsidR="00614285" w:rsidRPr="008330DC" w:rsidRDefault="00614285" w:rsidP="008E2B25">
            <w:pPr>
              <w:contextualSpacing/>
              <w:rPr>
                <w:sz w:val="22"/>
                <w:szCs w:val="22"/>
              </w:rPr>
            </w:pPr>
            <w:r w:rsidRPr="008330DC">
              <w:rPr>
                <w:sz w:val="22"/>
                <w:szCs w:val="22"/>
              </w:rPr>
              <w:t>Фатеев Даниил,</w:t>
            </w:r>
          </w:p>
          <w:p w:rsidR="00614285" w:rsidRPr="008330DC" w:rsidRDefault="00614285" w:rsidP="008E2B25">
            <w:pPr>
              <w:contextualSpacing/>
              <w:rPr>
                <w:sz w:val="22"/>
                <w:szCs w:val="22"/>
              </w:rPr>
            </w:pPr>
            <w:r w:rsidRPr="008330DC">
              <w:rPr>
                <w:sz w:val="22"/>
                <w:szCs w:val="22"/>
              </w:rPr>
              <w:t>3 класс</w:t>
            </w:r>
          </w:p>
          <w:p w:rsidR="00614285" w:rsidRPr="008330DC" w:rsidRDefault="00614285" w:rsidP="008E2B25">
            <w:pPr>
              <w:contextualSpacing/>
              <w:rPr>
                <w:sz w:val="22"/>
                <w:szCs w:val="22"/>
              </w:rPr>
            </w:pPr>
            <w:r w:rsidRPr="008330DC">
              <w:rPr>
                <w:sz w:val="22"/>
                <w:szCs w:val="22"/>
              </w:rPr>
              <w:t>Дмитриева Альбина, 3 класс</w:t>
            </w:r>
          </w:p>
          <w:p w:rsidR="00614285" w:rsidRPr="008330DC" w:rsidRDefault="00614285" w:rsidP="008E2B25">
            <w:pPr>
              <w:contextualSpacing/>
              <w:rPr>
                <w:sz w:val="22"/>
                <w:szCs w:val="22"/>
              </w:rPr>
            </w:pPr>
            <w:r w:rsidRPr="008330DC">
              <w:rPr>
                <w:sz w:val="22"/>
                <w:szCs w:val="22"/>
              </w:rPr>
              <w:t>Лавриненко Валерий, 3 класс</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Всероссийская НПК обучающихся «Новый уровень»</w:t>
            </w:r>
          </w:p>
        </w:tc>
        <w:tc>
          <w:tcPr>
            <w:tcW w:w="1418" w:type="dxa"/>
          </w:tcPr>
          <w:p w:rsidR="00614285" w:rsidRPr="008330DC" w:rsidRDefault="00614285" w:rsidP="008E2B25">
            <w:pPr>
              <w:rPr>
                <w:sz w:val="22"/>
                <w:szCs w:val="22"/>
              </w:rPr>
            </w:pPr>
            <w:r w:rsidRPr="008330DC">
              <w:rPr>
                <w:sz w:val="22"/>
                <w:szCs w:val="22"/>
              </w:rPr>
              <w:t>физическая культура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tc>
        <w:tc>
          <w:tcPr>
            <w:tcW w:w="2126" w:type="dxa"/>
          </w:tcPr>
          <w:p w:rsidR="00614285" w:rsidRPr="008330DC" w:rsidRDefault="00614285" w:rsidP="008E2B25">
            <w:pPr>
              <w:spacing w:after="200" w:line="276" w:lineRule="auto"/>
              <w:contextualSpacing/>
              <w:rPr>
                <w:sz w:val="22"/>
                <w:szCs w:val="22"/>
              </w:rPr>
            </w:pPr>
            <w:r w:rsidRPr="008330DC">
              <w:rPr>
                <w:sz w:val="22"/>
                <w:szCs w:val="22"/>
              </w:rPr>
              <w:t>Малина Александр, 7К</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Олимпиада школьников "Робофест-2022" по физике</w:t>
            </w:r>
          </w:p>
        </w:tc>
        <w:tc>
          <w:tcPr>
            <w:tcW w:w="1418" w:type="dxa"/>
          </w:tcPr>
          <w:p w:rsidR="00614285" w:rsidRPr="008330DC" w:rsidRDefault="00614285" w:rsidP="008E2B25">
            <w:pPr>
              <w:rPr>
                <w:sz w:val="22"/>
                <w:szCs w:val="22"/>
              </w:rPr>
            </w:pPr>
            <w:r w:rsidRPr="008330DC">
              <w:rPr>
                <w:sz w:val="22"/>
                <w:szCs w:val="22"/>
              </w:rPr>
              <w:t>физика</w:t>
            </w:r>
          </w:p>
        </w:tc>
        <w:tc>
          <w:tcPr>
            <w:tcW w:w="2297" w:type="dxa"/>
          </w:tcPr>
          <w:p w:rsidR="00614285" w:rsidRPr="008330DC" w:rsidRDefault="00614285" w:rsidP="008E2B25">
            <w:pPr>
              <w:rPr>
                <w:sz w:val="22"/>
                <w:szCs w:val="22"/>
              </w:rPr>
            </w:pPr>
            <w:r w:rsidRPr="008330DC">
              <w:rPr>
                <w:sz w:val="22"/>
                <w:szCs w:val="22"/>
              </w:rPr>
              <w:t>всероссийский</w:t>
            </w:r>
          </w:p>
        </w:tc>
        <w:tc>
          <w:tcPr>
            <w:tcW w:w="1701" w:type="dxa"/>
          </w:tcPr>
          <w:p w:rsidR="00614285" w:rsidRPr="008330DC" w:rsidRDefault="00614285" w:rsidP="008E2B25">
            <w:pPr>
              <w:contextualSpacing/>
              <w:jc w:val="center"/>
              <w:rPr>
                <w:sz w:val="22"/>
                <w:szCs w:val="22"/>
              </w:rPr>
            </w:pPr>
            <w:r w:rsidRPr="008330DC">
              <w:rPr>
                <w:sz w:val="22"/>
                <w:szCs w:val="22"/>
              </w:rPr>
              <w:t xml:space="preserve">Победитель </w:t>
            </w:r>
          </w:p>
        </w:tc>
        <w:tc>
          <w:tcPr>
            <w:tcW w:w="2126" w:type="dxa"/>
          </w:tcPr>
          <w:p w:rsidR="00614285" w:rsidRPr="008330DC" w:rsidRDefault="00614285" w:rsidP="008E2B25">
            <w:pPr>
              <w:contextualSpacing/>
              <w:rPr>
                <w:sz w:val="22"/>
                <w:szCs w:val="22"/>
              </w:rPr>
            </w:pPr>
            <w:r w:rsidRPr="008330DC">
              <w:rPr>
                <w:sz w:val="22"/>
                <w:szCs w:val="22"/>
              </w:rPr>
              <w:t>Докин Иван, 11 класс</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Соревнование «Инженерные кадры России» в направлении «ИКаР-Старт»</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региональный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Победители</w:t>
            </w:r>
          </w:p>
        </w:tc>
        <w:tc>
          <w:tcPr>
            <w:tcW w:w="2126" w:type="dxa"/>
          </w:tcPr>
          <w:p w:rsidR="00614285" w:rsidRPr="008330DC" w:rsidRDefault="00614285" w:rsidP="008E2B25">
            <w:pPr>
              <w:contextualSpacing/>
              <w:rPr>
                <w:sz w:val="22"/>
                <w:szCs w:val="22"/>
              </w:rPr>
            </w:pPr>
            <w:r w:rsidRPr="008330DC">
              <w:rPr>
                <w:sz w:val="22"/>
                <w:szCs w:val="22"/>
              </w:rPr>
              <w:t>Федоров Николай, 3А, Коленко Дмитрий, 4В</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Межрегиональная Олимпиада по английскому языку в сфере информационно-коммуникационных технологий «Smart English 2022»</w:t>
            </w:r>
          </w:p>
        </w:tc>
        <w:tc>
          <w:tcPr>
            <w:tcW w:w="1418" w:type="dxa"/>
          </w:tcPr>
          <w:p w:rsidR="00614285" w:rsidRPr="008330DC" w:rsidRDefault="00614285" w:rsidP="008E2B25">
            <w:pPr>
              <w:rPr>
                <w:sz w:val="22"/>
                <w:szCs w:val="22"/>
              </w:rPr>
            </w:pPr>
            <w:r w:rsidRPr="008330DC">
              <w:rPr>
                <w:sz w:val="22"/>
                <w:szCs w:val="22"/>
              </w:rPr>
              <w:t>английский язык</w:t>
            </w:r>
          </w:p>
        </w:tc>
        <w:tc>
          <w:tcPr>
            <w:tcW w:w="2297" w:type="dxa"/>
          </w:tcPr>
          <w:p w:rsidR="00614285" w:rsidRPr="008330DC" w:rsidRDefault="00614285" w:rsidP="008E2B25">
            <w:pPr>
              <w:rPr>
                <w:sz w:val="22"/>
                <w:szCs w:val="22"/>
              </w:rPr>
            </w:pPr>
            <w:r w:rsidRPr="008330DC">
              <w:rPr>
                <w:sz w:val="22"/>
                <w:szCs w:val="22"/>
              </w:rPr>
              <w:t>региональный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r w:rsidRPr="008330DC">
              <w:rPr>
                <w:sz w:val="22"/>
                <w:szCs w:val="22"/>
              </w:rPr>
              <w:t>Призер</w:t>
            </w:r>
          </w:p>
          <w:p w:rsidR="00614285" w:rsidRPr="008330DC" w:rsidRDefault="00614285" w:rsidP="008E2B25">
            <w:pPr>
              <w:contextualSpacing/>
              <w:jc w:val="center"/>
              <w:rPr>
                <w:sz w:val="22"/>
                <w:szCs w:val="22"/>
              </w:rPr>
            </w:pPr>
          </w:p>
        </w:tc>
        <w:tc>
          <w:tcPr>
            <w:tcW w:w="2126" w:type="dxa"/>
          </w:tcPr>
          <w:p w:rsidR="00614285" w:rsidRPr="008330DC" w:rsidRDefault="00614285" w:rsidP="008E2B25">
            <w:pPr>
              <w:contextualSpacing/>
              <w:rPr>
                <w:sz w:val="22"/>
                <w:szCs w:val="22"/>
              </w:rPr>
            </w:pPr>
            <w:r w:rsidRPr="008330DC">
              <w:rPr>
                <w:sz w:val="22"/>
                <w:szCs w:val="22"/>
              </w:rPr>
              <w:t>Вальшевский Сергей, 8И класс,</w:t>
            </w:r>
          </w:p>
          <w:p w:rsidR="00614285" w:rsidRPr="008330DC" w:rsidRDefault="00614285" w:rsidP="008E2B25">
            <w:pPr>
              <w:contextualSpacing/>
              <w:rPr>
                <w:sz w:val="22"/>
                <w:szCs w:val="22"/>
              </w:rPr>
            </w:pPr>
            <w:r w:rsidRPr="008330DC">
              <w:rPr>
                <w:sz w:val="22"/>
                <w:szCs w:val="22"/>
              </w:rPr>
              <w:t xml:space="preserve"> Зеленков Вадим, 10 класс</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lastRenderedPageBreak/>
              <w:t>Открытые областные соревнования  беспилотных авиационных систем</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региональный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Кулька Егор, 9И,</w:t>
            </w:r>
          </w:p>
          <w:p w:rsidR="00614285" w:rsidRPr="008330DC" w:rsidRDefault="00614285" w:rsidP="008E2B25">
            <w:pPr>
              <w:contextualSpacing/>
              <w:rPr>
                <w:sz w:val="22"/>
                <w:szCs w:val="22"/>
              </w:rPr>
            </w:pPr>
            <w:r w:rsidRPr="008330DC">
              <w:rPr>
                <w:sz w:val="22"/>
                <w:szCs w:val="22"/>
              </w:rPr>
              <w:t>Ким Вероника, 9И</w:t>
            </w:r>
          </w:p>
        </w:tc>
      </w:tr>
      <w:tr w:rsidR="00614285" w:rsidRPr="008330DC" w:rsidTr="00614285">
        <w:tc>
          <w:tcPr>
            <w:tcW w:w="2523" w:type="dxa"/>
          </w:tcPr>
          <w:p w:rsidR="00614285" w:rsidRPr="008330DC" w:rsidRDefault="00614285" w:rsidP="008E2B25">
            <w:pPr>
              <w:rPr>
                <w:sz w:val="22"/>
                <w:szCs w:val="22"/>
              </w:rPr>
            </w:pPr>
            <w:r w:rsidRPr="008330DC">
              <w:rPr>
                <w:sz w:val="22"/>
                <w:szCs w:val="22"/>
              </w:rPr>
              <w:t>Научно-практическая конференция «Форсайт образования – территория технологических инициатив»</w:t>
            </w:r>
          </w:p>
        </w:tc>
        <w:tc>
          <w:tcPr>
            <w:tcW w:w="1418" w:type="dxa"/>
          </w:tcPr>
          <w:p w:rsidR="00614285" w:rsidRPr="008330DC" w:rsidRDefault="00614285" w:rsidP="008E2B25">
            <w:pPr>
              <w:rPr>
                <w:sz w:val="22"/>
                <w:szCs w:val="22"/>
              </w:rPr>
            </w:pPr>
            <w:r w:rsidRPr="008330DC">
              <w:rPr>
                <w:sz w:val="22"/>
                <w:szCs w:val="22"/>
              </w:rPr>
              <w:t>история</w:t>
            </w:r>
          </w:p>
        </w:tc>
        <w:tc>
          <w:tcPr>
            <w:tcW w:w="2297" w:type="dxa"/>
          </w:tcPr>
          <w:p w:rsidR="00614285" w:rsidRPr="008330DC" w:rsidRDefault="00614285" w:rsidP="008E2B25">
            <w:pPr>
              <w:rPr>
                <w:sz w:val="22"/>
                <w:szCs w:val="22"/>
              </w:rPr>
            </w:pPr>
            <w:r w:rsidRPr="008330DC">
              <w:rPr>
                <w:sz w:val="22"/>
                <w:szCs w:val="22"/>
              </w:rPr>
              <w:t>региональный</w:t>
            </w:r>
          </w:p>
          <w:p w:rsidR="00614285" w:rsidRPr="008330DC" w:rsidRDefault="00614285" w:rsidP="008E2B25">
            <w:pPr>
              <w:rPr>
                <w:sz w:val="22"/>
                <w:szCs w:val="22"/>
              </w:rPr>
            </w:pPr>
          </w:p>
        </w:tc>
        <w:tc>
          <w:tcPr>
            <w:tcW w:w="1701" w:type="dxa"/>
          </w:tcPr>
          <w:p w:rsidR="00614285" w:rsidRPr="008330DC" w:rsidRDefault="00614285" w:rsidP="008E2B25">
            <w:pPr>
              <w:spacing w:line="276" w:lineRule="auto"/>
              <w:contextualSpacing/>
              <w:jc w:val="center"/>
              <w:rPr>
                <w:sz w:val="22"/>
                <w:szCs w:val="22"/>
              </w:rPr>
            </w:pPr>
            <w:r w:rsidRPr="008330DC">
              <w:rPr>
                <w:sz w:val="22"/>
                <w:szCs w:val="22"/>
              </w:rPr>
              <w:t>Победитель</w:t>
            </w:r>
          </w:p>
        </w:tc>
        <w:tc>
          <w:tcPr>
            <w:tcW w:w="2126" w:type="dxa"/>
          </w:tcPr>
          <w:p w:rsidR="00614285" w:rsidRPr="008330DC" w:rsidRDefault="00614285" w:rsidP="008E2B25">
            <w:pPr>
              <w:spacing w:line="276" w:lineRule="auto"/>
              <w:rPr>
                <w:color w:val="000000"/>
                <w:sz w:val="22"/>
                <w:szCs w:val="22"/>
              </w:rPr>
            </w:pPr>
            <w:r w:rsidRPr="008330DC">
              <w:rPr>
                <w:color w:val="000000"/>
                <w:sz w:val="22"/>
                <w:szCs w:val="22"/>
              </w:rPr>
              <w:t>Юсупов Дамир, 9И</w:t>
            </w:r>
          </w:p>
        </w:tc>
      </w:tr>
      <w:tr w:rsidR="00614285" w:rsidRPr="008330DC" w:rsidTr="00614285">
        <w:tc>
          <w:tcPr>
            <w:tcW w:w="2523" w:type="dxa"/>
          </w:tcPr>
          <w:p w:rsidR="00614285" w:rsidRPr="008330DC" w:rsidRDefault="00614285" w:rsidP="008E2B25">
            <w:pPr>
              <w:rPr>
                <w:sz w:val="22"/>
                <w:szCs w:val="22"/>
              </w:rPr>
            </w:pPr>
            <w:r w:rsidRPr="008330DC">
              <w:rPr>
                <w:sz w:val="22"/>
                <w:szCs w:val="22"/>
              </w:rPr>
              <w:t>Областной конкурс проектных работ «Мой первый проект 2.0.»</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color w:val="000000"/>
                <w:sz w:val="22"/>
                <w:szCs w:val="22"/>
              </w:rPr>
              <w:t>региональный</w:t>
            </w:r>
          </w:p>
        </w:tc>
        <w:tc>
          <w:tcPr>
            <w:tcW w:w="1701" w:type="dxa"/>
          </w:tcPr>
          <w:p w:rsidR="00614285" w:rsidRPr="008330DC" w:rsidRDefault="00614285" w:rsidP="008E2B25">
            <w:pPr>
              <w:spacing w:line="276" w:lineRule="auto"/>
              <w:contextualSpacing/>
              <w:jc w:val="center"/>
              <w:rPr>
                <w:sz w:val="22"/>
                <w:szCs w:val="22"/>
              </w:rPr>
            </w:pPr>
            <w:r w:rsidRPr="008330DC">
              <w:rPr>
                <w:sz w:val="22"/>
                <w:szCs w:val="22"/>
              </w:rPr>
              <w:t>Призер</w:t>
            </w:r>
          </w:p>
        </w:tc>
        <w:tc>
          <w:tcPr>
            <w:tcW w:w="2126" w:type="dxa"/>
          </w:tcPr>
          <w:p w:rsidR="00614285" w:rsidRPr="008330DC" w:rsidRDefault="00614285" w:rsidP="008E2B25">
            <w:pPr>
              <w:spacing w:line="276" w:lineRule="auto"/>
              <w:rPr>
                <w:color w:val="000000"/>
                <w:sz w:val="22"/>
                <w:szCs w:val="22"/>
              </w:rPr>
            </w:pPr>
            <w:r w:rsidRPr="008330DC">
              <w:rPr>
                <w:color w:val="000000"/>
                <w:sz w:val="22"/>
                <w:szCs w:val="22"/>
              </w:rPr>
              <w:t>Абдуллин Владислав, 3А</w:t>
            </w:r>
          </w:p>
        </w:tc>
      </w:tr>
      <w:tr w:rsidR="00614285" w:rsidRPr="008330DC" w:rsidTr="00614285">
        <w:tc>
          <w:tcPr>
            <w:tcW w:w="2523" w:type="dxa"/>
          </w:tcPr>
          <w:p w:rsidR="00614285" w:rsidRPr="008330DC" w:rsidRDefault="00614285" w:rsidP="008E2B25">
            <w:pPr>
              <w:rPr>
                <w:color w:val="000000"/>
                <w:sz w:val="22"/>
                <w:szCs w:val="22"/>
              </w:rPr>
            </w:pPr>
            <w:r w:rsidRPr="008330DC">
              <w:rPr>
                <w:color w:val="000000"/>
                <w:sz w:val="22"/>
                <w:szCs w:val="22"/>
              </w:rPr>
              <w:t>Региональный этап всероссийского конкурса социальной рекламы в области формирования культуры здорового и безопасного образа жизни «Стиль жизни-здоровье»</w:t>
            </w:r>
          </w:p>
        </w:tc>
        <w:tc>
          <w:tcPr>
            <w:tcW w:w="1418" w:type="dxa"/>
          </w:tcPr>
          <w:p w:rsidR="00614285" w:rsidRPr="008330DC" w:rsidRDefault="00614285" w:rsidP="008E2B25">
            <w:pPr>
              <w:rPr>
                <w:color w:val="000000"/>
                <w:sz w:val="22"/>
                <w:szCs w:val="22"/>
              </w:rPr>
            </w:pPr>
            <w:r w:rsidRPr="008330DC">
              <w:rPr>
                <w:color w:val="000000"/>
                <w:sz w:val="22"/>
                <w:szCs w:val="22"/>
              </w:rPr>
              <w:t>ЗОЖ</w:t>
            </w:r>
          </w:p>
        </w:tc>
        <w:tc>
          <w:tcPr>
            <w:tcW w:w="2297" w:type="dxa"/>
          </w:tcPr>
          <w:p w:rsidR="00614285" w:rsidRPr="008330DC" w:rsidRDefault="00614285" w:rsidP="008E2B25">
            <w:pPr>
              <w:rPr>
                <w:color w:val="000000"/>
                <w:sz w:val="22"/>
                <w:szCs w:val="22"/>
              </w:rPr>
            </w:pPr>
            <w:r w:rsidRPr="008330DC">
              <w:rPr>
                <w:color w:val="000000"/>
                <w:sz w:val="22"/>
                <w:szCs w:val="22"/>
              </w:rPr>
              <w:t>региональный</w:t>
            </w:r>
          </w:p>
        </w:tc>
        <w:tc>
          <w:tcPr>
            <w:tcW w:w="1701" w:type="dxa"/>
          </w:tcPr>
          <w:p w:rsidR="00614285" w:rsidRPr="008330DC" w:rsidRDefault="00614285" w:rsidP="008E2B25">
            <w:pPr>
              <w:jc w:val="center"/>
              <w:rPr>
                <w:color w:val="000000"/>
                <w:sz w:val="22"/>
                <w:szCs w:val="22"/>
              </w:rPr>
            </w:pPr>
            <w:r w:rsidRPr="008330DC">
              <w:rPr>
                <w:color w:val="000000"/>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Вяткина Полина, 8И</w:t>
            </w:r>
          </w:p>
        </w:tc>
      </w:tr>
      <w:tr w:rsidR="00614285" w:rsidRPr="008330DC" w:rsidTr="00614285">
        <w:tc>
          <w:tcPr>
            <w:tcW w:w="2523" w:type="dxa"/>
          </w:tcPr>
          <w:p w:rsidR="00614285" w:rsidRPr="008330DC" w:rsidRDefault="00614285" w:rsidP="008E2B25">
            <w:pPr>
              <w:rPr>
                <w:color w:val="000000"/>
                <w:sz w:val="22"/>
                <w:szCs w:val="22"/>
              </w:rPr>
            </w:pPr>
            <w:r w:rsidRPr="008330DC">
              <w:rPr>
                <w:sz w:val="22"/>
                <w:szCs w:val="22"/>
                <w:shd w:val="clear" w:color="auto" w:fill="FAFAFA"/>
              </w:rPr>
              <w:t>Многопрофильная олимпиада «Альтаир. Зима»</w:t>
            </w:r>
          </w:p>
        </w:tc>
        <w:tc>
          <w:tcPr>
            <w:tcW w:w="1418" w:type="dxa"/>
          </w:tcPr>
          <w:p w:rsidR="00614285" w:rsidRPr="008330DC" w:rsidRDefault="00614285" w:rsidP="008E2B25">
            <w:pPr>
              <w:rPr>
                <w:color w:val="000000"/>
                <w:sz w:val="22"/>
                <w:szCs w:val="22"/>
              </w:rPr>
            </w:pPr>
            <w:r w:rsidRPr="008330DC">
              <w:rPr>
                <w:color w:val="000000"/>
                <w:sz w:val="22"/>
                <w:szCs w:val="22"/>
              </w:rPr>
              <w:t>математика</w:t>
            </w:r>
          </w:p>
        </w:tc>
        <w:tc>
          <w:tcPr>
            <w:tcW w:w="2297" w:type="dxa"/>
          </w:tcPr>
          <w:p w:rsidR="00614285" w:rsidRPr="008330DC" w:rsidRDefault="00614285" w:rsidP="008E2B25">
            <w:pPr>
              <w:rPr>
                <w:color w:val="000000"/>
                <w:sz w:val="22"/>
                <w:szCs w:val="22"/>
              </w:rPr>
            </w:pPr>
            <w:r w:rsidRPr="008330DC">
              <w:rPr>
                <w:color w:val="000000"/>
                <w:sz w:val="22"/>
                <w:szCs w:val="22"/>
              </w:rPr>
              <w:t>областной</w:t>
            </w:r>
          </w:p>
        </w:tc>
        <w:tc>
          <w:tcPr>
            <w:tcW w:w="1701" w:type="dxa"/>
          </w:tcPr>
          <w:p w:rsidR="00614285" w:rsidRPr="008330DC" w:rsidRDefault="00614285" w:rsidP="008E2B25">
            <w:pPr>
              <w:jc w:val="center"/>
              <w:rPr>
                <w:color w:val="000000"/>
                <w:sz w:val="22"/>
                <w:szCs w:val="22"/>
              </w:rPr>
            </w:pPr>
            <w:r w:rsidRPr="008330DC">
              <w:rPr>
                <w:color w:val="000000"/>
                <w:sz w:val="22"/>
                <w:szCs w:val="22"/>
              </w:rPr>
              <w:t>Призер</w:t>
            </w:r>
          </w:p>
        </w:tc>
        <w:tc>
          <w:tcPr>
            <w:tcW w:w="2126" w:type="dxa"/>
          </w:tcPr>
          <w:p w:rsidR="00614285" w:rsidRPr="008330DC" w:rsidRDefault="00614285" w:rsidP="008E2B25">
            <w:pPr>
              <w:contextualSpacing/>
              <w:rPr>
                <w:sz w:val="22"/>
                <w:szCs w:val="22"/>
              </w:rPr>
            </w:pPr>
            <w:r w:rsidRPr="008330DC">
              <w:rPr>
                <w:sz w:val="22"/>
                <w:szCs w:val="22"/>
                <w:shd w:val="clear" w:color="auto" w:fill="FAFAFA"/>
              </w:rPr>
              <w:t>Полищук Денис , 6И</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Олимпиада НТО</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color w:val="000000"/>
                <w:sz w:val="22"/>
                <w:szCs w:val="22"/>
              </w:rPr>
              <w:t>региональный</w:t>
            </w:r>
          </w:p>
        </w:tc>
        <w:tc>
          <w:tcPr>
            <w:tcW w:w="1701" w:type="dxa"/>
          </w:tcPr>
          <w:p w:rsidR="00614285" w:rsidRPr="008330DC" w:rsidRDefault="00614285" w:rsidP="008E2B25">
            <w:pPr>
              <w:contextualSpacing/>
              <w:jc w:val="center"/>
              <w:rPr>
                <w:sz w:val="22"/>
                <w:szCs w:val="22"/>
              </w:rPr>
            </w:pPr>
            <w:r w:rsidRPr="008330DC">
              <w:rPr>
                <w:sz w:val="22"/>
                <w:szCs w:val="22"/>
              </w:rPr>
              <w:t>финалист</w:t>
            </w:r>
          </w:p>
        </w:tc>
        <w:tc>
          <w:tcPr>
            <w:tcW w:w="2126" w:type="dxa"/>
          </w:tcPr>
          <w:p w:rsidR="00614285" w:rsidRPr="008330DC" w:rsidRDefault="00614285" w:rsidP="008E2B25">
            <w:pPr>
              <w:contextualSpacing/>
              <w:rPr>
                <w:sz w:val="22"/>
                <w:szCs w:val="22"/>
              </w:rPr>
            </w:pPr>
            <w:r w:rsidRPr="008330DC">
              <w:rPr>
                <w:sz w:val="22"/>
                <w:szCs w:val="22"/>
              </w:rPr>
              <w:t>Атаманова Маргарита, 5И</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Областной конкурс «Беби абилимпикс»</w:t>
            </w:r>
          </w:p>
        </w:tc>
        <w:tc>
          <w:tcPr>
            <w:tcW w:w="1418" w:type="dxa"/>
          </w:tcPr>
          <w:p w:rsidR="00614285" w:rsidRPr="008330DC" w:rsidRDefault="00614285" w:rsidP="008E2B25">
            <w:pPr>
              <w:rPr>
                <w:sz w:val="22"/>
                <w:szCs w:val="22"/>
              </w:rPr>
            </w:pPr>
          </w:p>
        </w:tc>
        <w:tc>
          <w:tcPr>
            <w:tcW w:w="2297" w:type="dxa"/>
          </w:tcPr>
          <w:p w:rsidR="00614285" w:rsidRPr="008330DC" w:rsidRDefault="00614285" w:rsidP="008E2B25">
            <w:pPr>
              <w:rPr>
                <w:color w:val="000000"/>
                <w:sz w:val="22"/>
                <w:szCs w:val="22"/>
              </w:rPr>
            </w:pPr>
            <w:r w:rsidRPr="008330DC">
              <w:rPr>
                <w:color w:val="000000"/>
                <w:sz w:val="22"/>
                <w:szCs w:val="22"/>
              </w:rPr>
              <w:t>региональный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Победители</w:t>
            </w: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p>
        </w:tc>
        <w:tc>
          <w:tcPr>
            <w:tcW w:w="2126" w:type="dxa"/>
          </w:tcPr>
          <w:p w:rsidR="00614285" w:rsidRPr="008330DC" w:rsidRDefault="00614285" w:rsidP="008E2B25">
            <w:pPr>
              <w:contextualSpacing/>
              <w:rPr>
                <w:sz w:val="22"/>
                <w:szCs w:val="22"/>
              </w:rPr>
            </w:pPr>
            <w:r w:rsidRPr="008330DC">
              <w:rPr>
                <w:sz w:val="22"/>
                <w:szCs w:val="22"/>
              </w:rPr>
              <w:t>Шлынкова Вера,</w:t>
            </w:r>
          </w:p>
          <w:p w:rsidR="00614285" w:rsidRPr="008330DC" w:rsidRDefault="00614285" w:rsidP="008E2B25">
            <w:pPr>
              <w:contextualSpacing/>
              <w:rPr>
                <w:sz w:val="22"/>
                <w:szCs w:val="22"/>
              </w:rPr>
            </w:pPr>
            <w:r w:rsidRPr="008330DC">
              <w:rPr>
                <w:sz w:val="22"/>
                <w:szCs w:val="22"/>
              </w:rPr>
              <w:t>Золотухина Кира,</w:t>
            </w:r>
          </w:p>
          <w:p w:rsidR="00614285" w:rsidRPr="008330DC" w:rsidRDefault="00614285" w:rsidP="008E2B25">
            <w:pPr>
              <w:contextualSpacing/>
              <w:rPr>
                <w:sz w:val="22"/>
                <w:szCs w:val="22"/>
              </w:rPr>
            </w:pPr>
            <w:r w:rsidRPr="008330DC">
              <w:rPr>
                <w:sz w:val="22"/>
                <w:szCs w:val="22"/>
              </w:rPr>
              <w:t>Талашкина Анна</w:t>
            </w:r>
          </w:p>
          <w:p w:rsidR="00614285" w:rsidRPr="008330DC" w:rsidRDefault="00614285" w:rsidP="008E2B25">
            <w:pPr>
              <w:contextualSpacing/>
              <w:rPr>
                <w:sz w:val="22"/>
                <w:szCs w:val="22"/>
              </w:rPr>
            </w:pPr>
            <w:r w:rsidRPr="008330DC">
              <w:rPr>
                <w:sz w:val="22"/>
                <w:szCs w:val="22"/>
              </w:rPr>
              <w:t>Федотов Тимофей</w:t>
            </w:r>
          </w:p>
          <w:p w:rsidR="00614285" w:rsidRPr="008330DC" w:rsidRDefault="00614285" w:rsidP="008E2B25">
            <w:pPr>
              <w:contextualSpacing/>
              <w:rPr>
                <w:sz w:val="22"/>
                <w:szCs w:val="22"/>
              </w:rPr>
            </w:pPr>
            <w:r w:rsidRPr="008330DC">
              <w:rPr>
                <w:sz w:val="22"/>
                <w:szCs w:val="22"/>
              </w:rPr>
              <w:t>Маркова Валерия,</w:t>
            </w:r>
          </w:p>
          <w:p w:rsidR="00614285" w:rsidRPr="008330DC" w:rsidRDefault="00614285" w:rsidP="008E2B25">
            <w:pPr>
              <w:contextualSpacing/>
              <w:rPr>
                <w:sz w:val="22"/>
                <w:szCs w:val="22"/>
              </w:rPr>
            </w:pPr>
            <w:r w:rsidRPr="008330DC">
              <w:rPr>
                <w:sz w:val="22"/>
                <w:szCs w:val="22"/>
              </w:rPr>
              <w:t>Головко олег</w:t>
            </w:r>
          </w:p>
          <w:p w:rsidR="00614285" w:rsidRPr="008330DC" w:rsidRDefault="00614285" w:rsidP="008E2B25">
            <w:pPr>
              <w:contextualSpacing/>
              <w:rPr>
                <w:sz w:val="22"/>
                <w:szCs w:val="22"/>
              </w:rPr>
            </w:pPr>
            <w:r w:rsidRPr="008330DC">
              <w:rPr>
                <w:sz w:val="22"/>
                <w:szCs w:val="22"/>
              </w:rPr>
              <w:t xml:space="preserve">Любимов Данил, </w:t>
            </w:r>
          </w:p>
          <w:p w:rsidR="00614285" w:rsidRPr="008330DC" w:rsidRDefault="00614285" w:rsidP="008E2B25">
            <w:pPr>
              <w:contextualSpacing/>
              <w:rPr>
                <w:sz w:val="22"/>
                <w:szCs w:val="22"/>
              </w:rPr>
            </w:pPr>
            <w:r w:rsidRPr="008330DC">
              <w:rPr>
                <w:sz w:val="22"/>
                <w:szCs w:val="22"/>
              </w:rPr>
              <w:t>Ляхов Степан,</w:t>
            </w:r>
          </w:p>
          <w:p w:rsidR="00614285" w:rsidRPr="008330DC" w:rsidRDefault="00614285" w:rsidP="008E2B25">
            <w:pPr>
              <w:contextualSpacing/>
              <w:rPr>
                <w:sz w:val="22"/>
                <w:szCs w:val="22"/>
              </w:rPr>
            </w:pPr>
            <w:r w:rsidRPr="008330DC">
              <w:rPr>
                <w:sz w:val="22"/>
                <w:szCs w:val="22"/>
              </w:rPr>
              <w:t>Лынник Алексей</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Региональный конкурс ученических проектов «Географическая мозаика»</w:t>
            </w:r>
          </w:p>
        </w:tc>
        <w:tc>
          <w:tcPr>
            <w:tcW w:w="1418" w:type="dxa"/>
          </w:tcPr>
          <w:p w:rsidR="00614285" w:rsidRPr="008330DC" w:rsidRDefault="00614285" w:rsidP="008E2B25">
            <w:pPr>
              <w:rPr>
                <w:sz w:val="22"/>
                <w:szCs w:val="22"/>
              </w:rPr>
            </w:pPr>
            <w:r w:rsidRPr="008330DC">
              <w:rPr>
                <w:sz w:val="22"/>
                <w:szCs w:val="22"/>
              </w:rPr>
              <w:t>география</w:t>
            </w:r>
          </w:p>
        </w:tc>
        <w:tc>
          <w:tcPr>
            <w:tcW w:w="2297" w:type="dxa"/>
          </w:tcPr>
          <w:p w:rsidR="00614285" w:rsidRPr="008330DC" w:rsidRDefault="00614285" w:rsidP="008E2B25">
            <w:pPr>
              <w:rPr>
                <w:color w:val="000000"/>
                <w:sz w:val="22"/>
                <w:szCs w:val="22"/>
              </w:rPr>
            </w:pPr>
            <w:r w:rsidRPr="008330DC">
              <w:rPr>
                <w:color w:val="000000"/>
                <w:sz w:val="22"/>
                <w:szCs w:val="22"/>
              </w:rPr>
              <w:t>региональный</w:t>
            </w:r>
          </w:p>
        </w:tc>
        <w:tc>
          <w:tcPr>
            <w:tcW w:w="1701" w:type="dxa"/>
          </w:tcPr>
          <w:p w:rsidR="00614285" w:rsidRPr="008330DC" w:rsidRDefault="00614285" w:rsidP="008E2B25">
            <w:pPr>
              <w:contextualSpacing/>
              <w:jc w:val="center"/>
              <w:rPr>
                <w:sz w:val="22"/>
                <w:szCs w:val="22"/>
              </w:rPr>
            </w:pPr>
            <w:r w:rsidRPr="008330DC">
              <w:rPr>
                <w:sz w:val="22"/>
                <w:szCs w:val="22"/>
              </w:rPr>
              <w:t xml:space="preserve">Призер </w:t>
            </w: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rPr>
            </w:pPr>
            <w:r w:rsidRPr="008330DC">
              <w:rPr>
                <w:sz w:val="22"/>
                <w:szCs w:val="22"/>
              </w:rPr>
              <w:t xml:space="preserve">Призер </w:t>
            </w:r>
          </w:p>
        </w:tc>
        <w:tc>
          <w:tcPr>
            <w:tcW w:w="2126" w:type="dxa"/>
          </w:tcPr>
          <w:p w:rsidR="00614285" w:rsidRPr="008330DC" w:rsidRDefault="00614285" w:rsidP="008E2B25">
            <w:pPr>
              <w:rPr>
                <w:sz w:val="22"/>
                <w:szCs w:val="22"/>
              </w:rPr>
            </w:pPr>
            <w:r w:rsidRPr="008330DC">
              <w:rPr>
                <w:sz w:val="22"/>
                <w:szCs w:val="22"/>
              </w:rPr>
              <w:t>Милосердова Дарья, 7К,</w:t>
            </w:r>
          </w:p>
          <w:p w:rsidR="00614285" w:rsidRPr="008330DC" w:rsidRDefault="00614285" w:rsidP="008E2B25">
            <w:pPr>
              <w:rPr>
                <w:sz w:val="22"/>
                <w:szCs w:val="22"/>
              </w:rPr>
            </w:pPr>
            <w:r w:rsidRPr="008330DC">
              <w:rPr>
                <w:sz w:val="22"/>
                <w:szCs w:val="22"/>
              </w:rPr>
              <w:t>Ермаленок Александра, 7К</w:t>
            </w:r>
          </w:p>
        </w:tc>
      </w:tr>
      <w:tr w:rsidR="00614285" w:rsidRPr="008330DC" w:rsidTr="00614285">
        <w:tc>
          <w:tcPr>
            <w:tcW w:w="2523" w:type="dxa"/>
          </w:tcPr>
          <w:p w:rsidR="00614285" w:rsidRPr="008330DC" w:rsidRDefault="00614285" w:rsidP="008E2B25">
            <w:pPr>
              <w:rPr>
                <w:bCs/>
                <w:sz w:val="22"/>
                <w:szCs w:val="22"/>
              </w:rPr>
            </w:pPr>
            <w:r w:rsidRPr="008330DC">
              <w:rPr>
                <w:bCs/>
                <w:sz w:val="22"/>
                <w:szCs w:val="22"/>
              </w:rPr>
              <w:t>Областная открытая олимпиада по изобразительному искусству</w:t>
            </w:r>
          </w:p>
        </w:tc>
        <w:tc>
          <w:tcPr>
            <w:tcW w:w="1418" w:type="dxa"/>
          </w:tcPr>
          <w:p w:rsidR="00614285" w:rsidRPr="008330DC" w:rsidRDefault="00614285" w:rsidP="008E2B25">
            <w:pPr>
              <w:rPr>
                <w:sz w:val="22"/>
                <w:szCs w:val="22"/>
              </w:rPr>
            </w:pPr>
            <w:r w:rsidRPr="008330DC">
              <w:rPr>
                <w:sz w:val="22"/>
                <w:szCs w:val="22"/>
              </w:rPr>
              <w:t>изобразит. искусство</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Жильцова Мария, ученица 9И класса</w:t>
            </w:r>
          </w:p>
        </w:tc>
      </w:tr>
      <w:tr w:rsidR="00614285" w:rsidRPr="008330DC" w:rsidTr="00614285">
        <w:tc>
          <w:tcPr>
            <w:tcW w:w="2523" w:type="dxa"/>
          </w:tcPr>
          <w:p w:rsidR="00614285" w:rsidRPr="008330DC" w:rsidRDefault="00614285" w:rsidP="008E2B25">
            <w:pPr>
              <w:rPr>
                <w:bCs/>
                <w:sz w:val="22"/>
                <w:szCs w:val="22"/>
              </w:rPr>
            </w:pPr>
            <w:r w:rsidRPr="008330DC">
              <w:rPr>
                <w:bCs/>
                <w:sz w:val="22"/>
                <w:szCs w:val="22"/>
              </w:rPr>
              <w:t>НПК 9-11 классов НОУ «Сибирь»</w:t>
            </w:r>
          </w:p>
        </w:tc>
        <w:tc>
          <w:tcPr>
            <w:tcW w:w="1418" w:type="dxa"/>
          </w:tcPr>
          <w:p w:rsidR="00614285" w:rsidRPr="008330DC" w:rsidRDefault="00614285" w:rsidP="008E2B25">
            <w:pPr>
              <w:rPr>
                <w:sz w:val="22"/>
                <w:szCs w:val="22"/>
              </w:rPr>
            </w:pPr>
            <w:r w:rsidRPr="008330DC">
              <w:rPr>
                <w:sz w:val="22"/>
                <w:szCs w:val="22"/>
              </w:rPr>
              <w:t>английский</w:t>
            </w:r>
          </w:p>
          <w:p w:rsidR="00614285" w:rsidRPr="008330DC" w:rsidRDefault="00614285" w:rsidP="008E2B25">
            <w:pPr>
              <w:rPr>
                <w:sz w:val="22"/>
                <w:szCs w:val="22"/>
              </w:rPr>
            </w:pPr>
          </w:p>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p w:rsidR="00614285" w:rsidRPr="008330DC" w:rsidRDefault="00614285" w:rsidP="008E2B25">
            <w:pPr>
              <w:jc w:val="center"/>
              <w:rPr>
                <w:sz w:val="22"/>
                <w:szCs w:val="22"/>
              </w:rPr>
            </w:pPr>
            <w:r w:rsidRPr="008330DC">
              <w:rPr>
                <w:sz w:val="22"/>
                <w:szCs w:val="22"/>
              </w:rPr>
              <w:t>Призер</w:t>
            </w:r>
          </w:p>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Мазурик Максим, ученик 10 класса, Грищенко Ангелина, Докин Иван, учащиеся 11 класса</w:t>
            </w:r>
          </w:p>
        </w:tc>
      </w:tr>
      <w:tr w:rsidR="00614285" w:rsidRPr="008330DC" w:rsidTr="00614285">
        <w:tc>
          <w:tcPr>
            <w:tcW w:w="2523" w:type="dxa"/>
          </w:tcPr>
          <w:p w:rsidR="00614285" w:rsidRPr="008330DC" w:rsidRDefault="00614285" w:rsidP="008E2B25">
            <w:pPr>
              <w:rPr>
                <w:bCs/>
                <w:sz w:val="22"/>
                <w:szCs w:val="22"/>
              </w:rPr>
            </w:pPr>
            <w:r w:rsidRPr="008330DC">
              <w:rPr>
                <w:bCs/>
                <w:sz w:val="22"/>
                <w:szCs w:val="22"/>
              </w:rPr>
              <w:t>Городской конкурс по английскому языку «</w:t>
            </w:r>
            <w:r w:rsidRPr="008330DC">
              <w:rPr>
                <w:bCs/>
                <w:sz w:val="22"/>
                <w:szCs w:val="22"/>
                <w:lang w:val="en-US"/>
              </w:rPr>
              <w:t>I</w:t>
            </w:r>
            <w:r w:rsidRPr="008330DC">
              <w:rPr>
                <w:bCs/>
                <w:sz w:val="22"/>
                <w:szCs w:val="22"/>
              </w:rPr>
              <w:t>-</w:t>
            </w:r>
            <w:r w:rsidRPr="008330DC">
              <w:rPr>
                <w:bCs/>
                <w:sz w:val="22"/>
                <w:szCs w:val="22"/>
                <w:lang w:val="en-US"/>
              </w:rPr>
              <w:t>Reader</w:t>
            </w:r>
            <w:r w:rsidRPr="008330DC">
              <w:rPr>
                <w:bCs/>
                <w:sz w:val="22"/>
                <w:szCs w:val="22"/>
              </w:rPr>
              <w:t>»</w:t>
            </w:r>
          </w:p>
        </w:tc>
        <w:tc>
          <w:tcPr>
            <w:tcW w:w="1418" w:type="dxa"/>
          </w:tcPr>
          <w:p w:rsidR="00614285" w:rsidRPr="008330DC" w:rsidRDefault="00614285" w:rsidP="008E2B25">
            <w:pPr>
              <w:rPr>
                <w:sz w:val="22"/>
                <w:szCs w:val="22"/>
              </w:rPr>
            </w:pPr>
            <w:r w:rsidRPr="008330DC">
              <w:rPr>
                <w:sz w:val="22"/>
                <w:szCs w:val="22"/>
              </w:rPr>
              <w:t>английский язык</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призеры</w:t>
            </w:r>
          </w:p>
        </w:tc>
        <w:tc>
          <w:tcPr>
            <w:tcW w:w="2126" w:type="dxa"/>
          </w:tcPr>
          <w:p w:rsidR="00614285" w:rsidRPr="008330DC" w:rsidRDefault="00614285" w:rsidP="008E2B25">
            <w:pPr>
              <w:contextualSpacing/>
              <w:rPr>
                <w:sz w:val="22"/>
                <w:szCs w:val="22"/>
              </w:rPr>
            </w:pPr>
            <w:r w:rsidRPr="008330DC">
              <w:rPr>
                <w:sz w:val="22"/>
                <w:szCs w:val="22"/>
              </w:rPr>
              <w:t>Зеленков Вадим, 10У,</w:t>
            </w:r>
          </w:p>
          <w:p w:rsidR="00614285" w:rsidRPr="008330DC" w:rsidRDefault="00614285" w:rsidP="008E2B25">
            <w:pPr>
              <w:contextualSpacing/>
              <w:rPr>
                <w:sz w:val="22"/>
                <w:szCs w:val="22"/>
              </w:rPr>
            </w:pPr>
            <w:r w:rsidRPr="008330DC">
              <w:rPr>
                <w:sz w:val="22"/>
                <w:szCs w:val="22"/>
              </w:rPr>
              <w:t>Вальшевский Сергей, 8И</w:t>
            </w:r>
          </w:p>
        </w:tc>
      </w:tr>
      <w:tr w:rsidR="00614285" w:rsidRPr="008330DC" w:rsidTr="00614285">
        <w:tc>
          <w:tcPr>
            <w:tcW w:w="2523" w:type="dxa"/>
          </w:tcPr>
          <w:p w:rsidR="00614285" w:rsidRPr="008330DC" w:rsidRDefault="00614285" w:rsidP="008E2B25">
            <w:pPr>
              <w:rPr>
                <w:rFonts w:eastAsia="Calibri"/>
                <w:sz w:val="22"/>
                <w:szCs w:val="22"/>
              </w:rPr>
            </w:pPr>
            <w:r w:rsidRPr="008330DC">
              <w:rPr>
                <w:rFonts w:eastAsia="Calibri"/>
                <w:sz w:val="22"/>
                <w:szCs w:val="22"/>
              </w:rPr>
              <w:lastRenderedPageBreak/>
              <w:t>Открытый региональный чемпионат по робототехнике «ПРОМРОБОФЕСТ»!</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 xml:space="preserve">призер </w:t>
            </w:r>
          </w:p>
          <w:p w:rsidR="00614285" w:rsidRPr="008330DC" w:rsidRDefault="00614285" w:rsidP="008E2B25">
            <w:pPr>
              <w:jc w:val="center"/>
              <w:rPr>
                <w:sz w:val="22"/>
                <w:szCs w:val="22"/>
              </w:rPr>
            </w:pPr>
            <w:r w:rsidRPr="008330DC">
              <w:rPr>
                <w:sz w:val="22"/>
                <w:szCs w:val="22"/>
              </w:rPr>
              <w:t>(3 место)</w:t>
            </w:r>
          </w:p>
        </w:tc>
        <w:tc>
          <w:tcPr>
            <w:tcW w:w="2126" w:type="dxa"/>
          </w:tcPr>
          <w:p w:rsidR="00614285" w:rsidRPr="008330DC" w:rsidRDefault="00614285" w:rsidP="008E2B25">
            <w:pPr>
              <w:contextualSpacing/>
              <w:rPr>
                <w:sz w:val="22"/>
                <w:szCs w:val="22"/>
              </w:rPr>
            </w:pPr>
            <w:r w:rsidRPr="008330DC">
              <w:rPr>
                <w:sz w:val="22"/>
                <w:szCs w:val="22"/>
              </w:rPr>
              <w:t>Смыков Александр, 5 класс</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Конкурс  исследовательских</w:t>
            </w:r>
          </w:p>
          <w:p w:rsidR="00614285" w:rsidRPr="008330DC" w:rsidRDefault="00614285" w:rsidP="008E2B25">
            <w:pPr>
              <w:contextualSpacing/>
              <w:rPr>
                <w:sz w:val="22"/>
                <w:szCs w:val="22"/>
              </w:rPr>
            </w:pPr>
            <w:r w:rsidRPr="008330DC">
              <w:rPr>
                <w:sz w:val="22"/>
                <w:szCs w:val="22"/>
              </w:rPr>
              <w:t>проектов младших школьников «Моё первое открытие»</w:t>
            </w:r>
          </w:p>
        </w:tc>
        <w:tc>
          <w:tcPr>
            <w:tcW w:w="1418" w:type="dxa"/>
          </w:tcPr>
          <w:p w:rsidR="00614285" w:rsidRPr="008330DC" w:rsidRDefault="00614285" w:rsidP="008E2B25">
            <w:pPr>
              <w:rPr>
                <w:sz w:val="22"/>
                <w:szCs w:val="22"/>
              </w:rPr>
            </w:pPr>
            <w:r w:rsidRPr="008330DC">
              <w:rPr>
                <w:sz w:val="22"/>
                <w:szCs w:val="22"/>
              </w:rPr>
              <w:t>экология</w:t>
            </w:r>
          </w:p>
          <w:p w:rsidR="00614285" w:rsidRPr="008330DC" w:rsidRDefault="00614285" w:rsidP="008E2B25">
            <w:pPr>
              <w:rPr>
                <w:sz w:val="22"/>
                <w:szCs w:val="22"/>
              </w:rPr>
            </w:pPr>
          </w:p>
          <w:p w:rsidR="00614285" w:rsidRPr="008330DC" w:rsidRDefault="00614285" w:rsidP="008E2B25">
            <w:pPr>
              <w:rPr>
                <w:sz w:val="22"/>
                <w:szCs w:val="22"/>
              </w:rPr>
            </w:pPr>
            <w:r w:rsidRPr="008330DC">
              <w:rPr>
                <w:sz w:val="22"/>
                <w:szCs w:val="22"/>
              </w:rPr>
              <w:t>информатика</w:t>
            </w:r>
          </w:p>
          <w:p w:rsidR="00614285" w:rsidRPr="008330DC" w:rsidRDefault="00614285" w:rsidP="008E2B25">
            <w:pPr>
              <w:rPr>
                <w:sz w:val="22"/>
                <w:szCs w:val="22"/>
              </w:rPr>
            </w:pPr>
            <w:r w:rsidRPr="008330DC">
              <w:rPr>
                <w:sz w:val="22"/>
                <w:szCs w:val="22"/>
              </w:rPr>
              <w:t>литература</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rPr>
                <w:sz w:val="22"/>
                <w:szCs w:val="22"/>
              </w:rPr>
            </w:pPr>
            <w:r w:rsidRPr="008330DC">
              <w:rPr>
                <w:sz w:val="22"/>
                <w:szCs w:val="22"/>
              </w:rPr>
              <w:t xml:space="preserve">     Лауреат</w:t>
            </w:r>
          </w:p>
        </w:tc>
        <w:tc>
          <w:tcPr>
            <w:tcW w:w="2126" w:type="dxa"/>
          </w:tcPr>
          <w:p w:rsidR="00614285" w:rsidRPr="008330DC" w:rsidRDefault="00614285" w:rsidP="008E2B25">
            <w:pPr>
              <w:contextualSpacing/>
              <w:rPr>
                <w:sz w:val="22"/>
                <w:szCs w:val="22"/>
              </w:rPr>
            </w:pPr>
            <w:r w:rsidRPr="008330DC">
              <w:rPr>
                <w:sz w:val="22"/>
                <w:szCs w:val="22"/>
              </w:rPr>
              <w:t>Шведова Элина, 3А</w:t>
            </w:r>
          </w:p>
          <w:p w:rsidR="00614285" w:rsidRPr="008330DC" w:rsidRDefault="00614285" w:rsidP="008E2B25">
            <w:pPr>
              <w:contextualSpacing/>
              <w:rPr>
                <w:sz w:val="22"/>
                <w:szCs w:val="22"/>
              </w:rPr>
            </w:pPr>
            <w:r w:rsidRPr="008330DC">
              <w:rPr>
                <w:sz w:val="22"/>
                <w:szCs w:val="22"/>
              </w:rPr>
              <w:t>Апасова Юлия, 3А</w:t>
            </w:r>
          </w:p>
          <w:p w:rsidR="00614285" w:rsidRPr="008330DC" w:rsidRDefault="00614285" w:rsidP="008E2B25">
            <w:pPr>
              <w:contextualSpacing/>
              <w:rPr>
                <w:sz w:val="22"/>
                <w:szCs w:val="22"/>
              </w:rPr>
            </w:pPr>
            <w:r w:rsidRPr="008330DC">
              <w:rPr>
                <w:sz w:val="22"/>
                <w:szCs w:val="22"/>
              </w:rPr>
              <w:t xml:space="preserve">Коленко Дмитрий, Ластовский Артем, 4В </w:t>
            </w:r>
          </w:p>
          <w:p w:rsidR="00614285" w:rsidRPr="008330DC" w:rsidRDefault="00614285" w:rsidP="008E2B25">
            <w:pPr>
              <w:contextualSpacing/>
              <w:rPr>
                <w:sz w:val="22"/>
                <w:szCs w:val="22"/>
              </w:rPr>
            </w:pPr>
            <w:r w:rsidRPr="008330DC">
              <w:rPr>
                <w:sz w:val="22"/>
                <w:szCs w:val="22"/>
              </w:rPr>
              <w:t>Москвитин Роман, 4Г</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1-я городская логопедическая олимпиада младших школьников</w:t>
            </w:r>
          </w:p>
        </w:tc>
        <w:tc>
          <w:tcPr>
            <w:tcW w:w="1418" w:type="dxa"/>
          </w:tcPr>
          <w:p w:rsidR="00614285" w:rsidRPr="008330DC" w:rsidRDefault="00614285" w:rsidP="008E2B25">
            <w:pPr>
              <w:rPr>
                <w:sz w:val="22"/>
                <w:szCs w:val="22"/>
              </w:rPr>
            </w:pP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Победители</w:t>
            </w:r>
          </w:p>
          <w:p w:rsidR="00614285" w:rsidRPr="008330DC" w:rsidRDefault="00614285" w:rsidP="008E2B25">
            <w:pPr>
              <w:contextualSpacing/>
              <w:jc w:val="center"/>
              <w:rPr>
                <w:sz w:val="22"/>
                <w:szCs w:val="22"/>
              </w:rPr>
            </w:pPr>
          </w:p>
        </w:tc>
        <w:tc>
          <w:tcPr>
            <w:tcW w:w="2126" w:type="dxa"/>
          </w:tcPr>
          <w:p w:rsidR="00614285" w:rsidRPr="008330DC" w:rsidRDefault="00614285" w:rsidP="008E2B25">
            <w:pPr>
              <w:contextualSpacing/>
              <w:rPr>
                <w:sz w:val="22"/>
                <w:szCs w:val="22"/>
              </w:rPr>
            </w:pPr>
            <w:r w:rsidRPr="008330DC">
              <w:rPr>
                <w:sz w:val="22"/>
                <w:szCs w:val="22"/>
              </w:rPr>
              <w:t>Шлынкова Вера,</w:t>
            </w:r>
          </w:p>
          <w:p w:rsidR="00614285" w:rsidRPr="008330DC" w:rsidRDefault="00614285" w:rsidP="008E2B25">
            <w:pPr>
              <w:contextualSpacing/>
              <w:rPr>
                <w:sz w:val="22"/>
                <w:szCs w:val="22"/>
              </w:rPr>
            </w:pPr>
            <w:r w:rsidRPr="008330DC">
              <w:rPr>
                <w:sz w:val="22"/>
                <w:szCs w:val="22"/>
              </w:rPr>
              <w:t>Фасахутдинов Тимур</w:t>
            </w:r>
          </w:p>
          <w:p w:rsidR="00614285" w:rsidRPr="008330DC" w:rsidRDefault="00614285" w:rsidP="008E2B25">
            <w:pPr>
              <w:contextualSpacing/>
              <w:rPr>
                <w:sz w:val="22"/>
                <w:szCs w:val="22"/>
              </w:rPr>
            </w:pPr>
            <w:r w:rsidRPr="008330DC">
              <w:rPr>
                <w:sz w:val="22"/>
                <w:szCs w:val="22"/>
              </w:rPr>
              <w:t>Сафонова Софья</w:t>
            </w:r>
          </w:p>
          <w:p w:rsidR="00614285" w:rsidRPr="008330DC" w:rsidRDefault="00614285" w:rsidP="008E2B25">
            <w:pPr>
              <w:contextualSpacing/>
              <w:rPr>
                <w:sz w:val="22"/>
                <w:szCs w:val="22"/>
              </w:rPr>
            </w:pPr>
            <w:r w:rsidRPr="008330DC">
              <w:rPr>
                <w:sz w:val="22"/>
                <w:szCs w:val="22"/>
              </w:rPr>
              <w:t>Роженцев Савелий</w:t>
            </w:r>
          </w:p>
          <w:p w:rsidR="00614285" w:rsidRPr="008330DC" w:rsidRDefault="00614285" w:rsidP="008E2B25">
            <w:pPr>
              <w:contextualSpacing/>
              <w:rPr>
                <w:sz w:val="22"/>
                <w:szCs w:val="22"/>
              </w:rPr>
            </w:pPr>
            <w:r w:rsidRPr="008330DC">
              <w:rPr>
                <w:sz w:val="22"/>
                <w:szCs w:val="22"/>
              </w:rPr>
              <w:t>Макаров Егор</w:t>
            </w:r>
          </w:p>
          <w:p w:rsidR="00614285" w:rsidRPr="008330DC" w:rsidRDefault="00614285" w:rsidP="008E2B25">
            <w:pPr>
              <w:contextualSpacing/>
              <w:rPr>
                <w:sz w:val="22"/>
                <w:szCs w:val="22"/>
              </w:rPr>
            </w:pPr>
            <w:r w:rsidRPr="008330DC">
              <w:rPr>
                <w:sz w:val="22"/>
                <w:szCs w:val="22"/>
              </w:rPr>
              <w:t xml:space="preserve">Ляхов Степан </w:t>
            </w:r>
          </w:p>
          <w:p w:rsidR="00614285" w:rsidRPr="008330DC" w:rsidRDefault="00614285" w:rsidP="008E2B25">
            <w:pPr>
              <w:contextualSpacing/>
              <w:rPr>
                <w:sz w:val="22"/>
                <w:szCs w:val="22"/>
              </w:rPr>
            </w:pPr>
            <w:r w:rsidRPr="008330DC">
              <w:rPr>
                <w:sz w:val="22"/>
                <w:szCs w:val="22"/>
              </w:rPr>
              <w:t>Любимов Данил</w:t>
            </w:r>
          </w:p>
          <w:p w:rsidR="00614285" w:rsidRPr="008330DC" w:rsidRDefault="00614285" w:rsidP="008E2B25">
            <w:pPr>
              <w:contextualSpacing/>
              <w:rPr>
                <w:sz w:val="22"/>
                <w:szCs w:val="22"/>
              </w:rPr>
            </w:pPr>
            <w:r w:rsidRPr="008330DC">
              <w:rPr>
                <w:sz w:val="22"/>
                <w:szCs w:val="22"/>
              </w:rPr>
              <w:t>Котелин Тимофей</w:t>
            </w:r>
          </w:p>
          <w:p w:rsidR="00614285" w:rsidRPr="008330DC" w:rsidRDefault="008330DC" w:rsidP="008E2B25">
            <w:pPr>
              <w:contextualSpacing/>
              <w:rPr>
                <w:sz w:val="22"/>
                <w:szCs w:val="22"/>
              </w:rPr>
            </w:pPr>
            <w:r w:rsidRPr="008330DC">
              <w:rPr>
                <w:sz w:val="22"/>
                <w:szCs w:val="22"/>
              </w:rPr>
              <w:t>Каравайцев Я</w:t>
            </w:r>
            <w:r w:rsidR="00614285" w:rsidRPr="008330DC">
              <w:rPr>
                <w:sz w:val="22"/>
                <w:szCs w:val="22"/>
              </w:rPr>
              <w:t>рослав</w:t>
            </w:r>
          </w:p>
          <w:p w:rsidR="00614285" w:rsidRPr="008330DC" w:rsidRDefault="00614285" w:rsidP="008E2B25">
            <w:pPr>
              <w:contextualSpacing/>
              <w:rPr>
                <w:sz w:val="22"/>
                <w:szCs w:val="22"/>
              </w:rPr>
            </w:pPr>
            <w:r w:rsidRPr="008330DC">
              <w:rPr>
                <w:sz w:val="22"/>
                <w:szCs w:val="22"/>
              </w:rPr>
              <w:t>Золотухина Кира</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Городской конкурс исследовательских проектов учащихся 5-8 классов</w:t>
            </w:r>
          </w:p>
        </w:tc>
        <w:tc>
          <w:tcPr>
            <w:tcW w:w="1418" w:type="dxa"/>
          </w:tcPr>
          <w:p w:rsidR="00614285" w:rsidRPr="008330DC" w:rsidRDefault="00614285" w:rsidP="008E2B25">
            <w:pPr>
              <w:rPr>
                <w:sz w:val="22"/>
                <w:szCs w:val="22"/>
              </w:rPr>
            </w:pPr>
            <w:r w:rsidRPr="008330DC">
              <w:rPr>
                <w:sz w:val="22"/>
                <w:szCs w:val="22"/>
              </w:rPr>
              <w:t>искусство</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contextualSpacing/>
              <w:jc w:val="center"/>
              <w:rPr>
                <w:sz w:val="22"/>
                <w:szCs w:val="22"/>
              </w:rPr>
            </w:pPr>
            <w:r w:rsidRPr="008330DC">
              <w:rPr>
                <w:sz w:val="22"/>
                <w:szCs w:val="22"/>
              </w:rPr>
              <w:t>Лауреат</w:t>
            </w:r>
          </w:p>
        </w:tc>
        <w:tc>
          <w:tcPr>
            <w:tcW w:w="2126" w:type="dxa"/>
          </w:tcPr>
          <w:p w:rsidR="00614285" w:rsidRPr="008330DC" w:rsidRDefault="00614285" w:rsidP="008E2B25">
            <w:pPr>
              <w:contextualSpacing/>
              <w:rPr>
                <w:sz w:val="22"/>
                <w:szCs w:val="22"/>
              </w:rPr>
            </w:pPr>
            <w:r w:rsidRPr="008330DC">
              <w:rPr>
                <w:sz w:val="22"/>
                <w:szCs w:val="22"/>
              </w:rPr>
              <w:t>Кадочников Влад, 5К</w:t>
            </w:r>
          </w:p>
        </w:tc>
      </w:tr>
      <w:tr w:rsidR="00614285" w:rsidRPr="008330DC" w:rsidTr="00614285">
        <w:tc>
          <w:tcPr>
            <w:tcW w:w="2523" w:type="dxa"/>
          </w:tcPr>
          <w:p w:rsidR="00614285" w:rsidRPr="008330DC" w:rsidRDefault="00614285" w:rsidP="008E2B25">
            <w:pPr>
              <w:rPr>
                <w:b/>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английский язык</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Вальшевский Сергей, 9И</w:t>
            </w:r>
          </w:p>
        </w:tc>
      </w:tr>
      <w:tr w:rsidR="00614285" w:rsidRPr="008330DC" w:rsidTr="00614285">
        <w:tc>
          <w:tcPr>
            <w:tcW w:w="2523" w:type="dxa"/>
          </w:tcPr>
          <w:p w:rsidR="00614285" w:rsidRPr="008330DC" w:rsidRDefault="00614285" w:rsidP="008E2B25">
            <w:pPr>
              <w:rPr>
                <w:b/>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английский язык</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Зеленков Вадим,</w:t>
            </w:r>
          </w:p>
          <w:p w:rsidR="00614285" w:rsidRPr="008330DC" w:rsidRDefault="00614285" w:rsidP="008E2B25">
            <w:pPr>
              <w:contextualSpacing/>
              <w:rPr>
                <w:sz w:val="22"/>
                <w:szCs w:val="22"/>
              </w:rPr>
            </w:pPr>
            <w:r w:rsidRPr="008330DC">
              <w:rPr>
                <w:sz w:val="22"/>
                <w:szCs w:val="22"/>
              </w:rPr>
              <w:t>11 класс</w:t>
            </w:r>
          </w:p>
        </w:tc>
      </w:tr>
      <w:tr w:rsidR="00614285" w:rsidRPr="008330DC" w:rsidTr="00614285">
        <w:tc>
          <w:tcPr>
            <w:tcW w:w="2523" w:type="dxa"/>
          </w:tcPr>
          <w:p w:rsidR="00614285" w:rsidRPr="008330DC" w:rsidRDefault="00614285" w:rsidP="008E2B25">
            <w:pPr>
              <w:rPr>
                <w:b/>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физика</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Авдеев Григорий.,8К</w:t>
            </w:r>
          </w:p>
        </w:tc>
      </w:tr>
      <w:tr w:rsidR="00614285" w:rsidRPr="008330DC" w:rsidTr="00614285">
        <w:tc>
          <w:tcPr>
            <w:tcW w:w="2523" w:type="dxa"/>
          </w:tcPr>
          <w:p w:rsidR="00614285" w:rsidRPr="008330DC" w:rsidRDefault="00614285" w:rsidP="008E2B25">
            <w:pPr>
              <w:rPr>
                <w:b/>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русский язык</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Авдеев Григорий.,8К</w:t>
            </w:r>
          </w:p>
        </w:tc>
      </w:tr>
      <w:tr w:rsidR="00614285" w:rsidRPr="008330DC" w:rsidTr="00614285">
        <w:tc>
          <w:tcPr>
            <w:tcW w:w="2523" w:type="dxa"/>
          </w:tcPr>
          <w:p w:rsidR="00614285" w:rsidRPr="008330DC" w:rsidRDefault="00614285" w:rsidP="008E2B25">
            <w:pPr>
              <w:rPr>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русский язык</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Ермаленок Александра,8К</w:t>
            </w:r>
          </w:p>
        </w:tc>
      </w:tr>
      <w:tr w:rsidR="00614285" w:rsidRPr="008330DC" w:rsidTr="00614285">
        <w:tc>
          <w:tcPr>
            <w:tcW w:w="2523" w:type="dxa"/>
          </w:tcPr>
          <w:p w:rsidR="00614285" w:rsidRPr="008330DC" w:rsidRDefault="00614285" w:rsidP="008E2B25">
            <w:pPr>
              <w:rPr>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русский язык</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Милосердова Дарья, 8К</w:t>
            </w:r>
          </w:p>
        </w:tc>
      </w:tr>
      <w:tr w:rsidR="00614285" w:rsidRPr="008330DC" w:rsidTr="00614285">
        <w:tc>
          <w:tcPr>
            <w:tcW w:w="2523" w:type="dxa"/>
          </w:tcPr>
          <w:p w:rsidR="00614285" w:rsidRPr="008330DC" w:rsidRDefault="00614285" w:rsidP="008E2B25">
            <w:pPr>
              <w:rPr>
                <w:sz w:val="22"/>
                <w:szCs w:val="22"/>
              </w:rPr>
            </w:pPr>
            <w:r w:rsidRPr="008330DC">
              <w:rPr>
                <w:b/>
                <w:sz w:val="22"/>
                <w:szCs w:val="22"/>
              </w:rPr>
              <w:t>ВсОШ</w:t>
            </w:r>
          </w:p>
        </w:tc>
        <w:tc>
          <w:tcPr>
            <w:tcW w:w="1418" w:type="dxa"/>
          </w:tcPr>
          <w:p w:rsidR="00614285" w:rsidRPr="008330DC" w:rsidRDefault="00614285" w:rsidP="008E2B25">
            <w:pPr>
              <w:rPr>
                <w:sz w:val="22"/>
                <w:szCs w:val="22"/>
              </w:rPr>
            </w:pPr>
            <w:r w:rsidRPr="008330DC">
              <w:rPr>
                <w:sz w:val="22"/>
                <w:szCs w:val="22"/>
              </w:rPr>
              <w:t>искусство</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w:t>
            </w:r>
          </w:p>
        </w:tc>
        <w:tc>
          <w:tcPr>
            <w:tcW w:w="2126" w:type="dxa"/>
          </w:tcPr>
          <w:p w:rsidR="00614285" w:rsidRPr="008330DC" w:rsidRDefault="00614285" w:rsidP="008E2B25">
            <w:pPr>
              <w:contextualSpacing/>
              <w:rPr>
                <w:sz w:val="22"/>
                <w:szCs w:val="22"/>
              </w:rPr>
            </w:pPr>
            <w:r w:rsidRPr="008330DC">
              <w:rPr>
                <w:sz w:val="22"/>
                <w:szCs w:val="22"/>
              </w:rPr>
              <w:t>Евсюкова Маргарита, 8И</w:t>
            </w:r>
          </w:p>
        </w:tc>
      </w:tr>
      <w:tr w:rsidR="00614285" w:rsidRPr="008330DC" w:rsidTr="00614285">
        <w:tc>
          <w:tcPr>
            <w:tcW w:w="2523" w:type="dxa"/>
          </w:tcPr>
          <w:p w:rsidR="00614285" w:rsidRPr="008330DC" w:rsidRDefault="00614285" w:rsidP="008E2B25">
            <w:pPr>
              <w:rPr>
                <w:b/>
                <w:sz w:val="22"/>
                <w:szCs w:val="22"/>
              </w:rPr>
            </w:pPr>
            <w:r w:rsidRPr="008330DC">
              <w:rPr>
                <w:color w:val="000000"/>
                <w:sz w:val="22"/>
                <w:szCs w:val="22"/>
              </w:rPr>
              <w:t>Открытый Новосибирский технологический фестиваль «Спорт. Творчество.   Интеллект»</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Призеры</w:t>
            </w:r>
          </w:p>
        </w:tc>
        <w:tc>
          <w:tcPr>
            <w:tcW w:w="2126" w:type="dxa"/>
          </w:tcPr>
          <w:p w:rsidR="00614285" w:rsidRPr="008330DC" w:rsidRDefault="00614285" w:rsidP="008E2B25">
            <w:pPr>
              <w:contextualSpacing/>
              <w:rPr>
                <w:sz w:val="22"/>
                <w:szCs w:val="22"/>
              </w:rPr>
            </w:pPr>
            <w:r w:rsidRPr="008330DC">
              <w:rPr>
                <w:sz w:val="22"/>
                <w:szCs w:val="22"/>
              </w:rPr>
              <w:t>Корнев Степан, 3Г, Федоров Николай,3А,</w:t>
            </w:r>
          </w:p>
          <w:p w:rsidR="00614285" w:rsidRPr="008330DC" w:rsidRDefault="00614285" w:rsidP="008E2B25">
            <w:pPr>
              <w:contextualSpacing/>
              <w:rPr>
                <w:sz w:val="22"/>
                <w:szCs w:val="22"/>
              </w:rPr>
            </w:pPr>
            <w:r w:rsidRPr="008330DC">
              <w:rPr>
                <w:sz w:val="22"/>
                <w:szCs w:val="22"/>
              </w:rPr>
              <w:t>Абдуллин Влад, 4А</w:t>
            </w:r>
          </w:p>
        </w:tc>
      </w:tr>
      <w:tr w:rsidR="00614285" w:rsidRPr="008330DC" w:rsidTr="00614285">
        <w:tc>
          <w:tcPr>
            <w:tcW w:w="2523" w:type="dxa"/>
          </w:tcPr>
          <w:p w:rsidR="00614285" w:rsidRPr="008330DC" w:rsidRDefault="00614285" w:rsidP="008E2B25">
            <w:pPr>
              <w:rPr>
                <w:color w:val="000000"/>
                <w:sz w:val="22"/>
                <w:szCs w:val="22"/>
              </w:rPr>
            </w:pPr>
            <w:r w:rsidRPr="008330DC">
              <w:rPr>
                <w:color w:val="000000"/>
                <w:sz w:val="22"/>
                <w:szCs w:val="22"/>
              </w:rPr>
              <w:t>Школьный технический форум НГУ</w:t>
            </w:r>
          </w:p>
        </w:tc>
        <w:tc>
          <w:tcPr>
            <w:tcW w:w="1418" w:type="dxa"/>
          </w:tcPr>
          <w:p w:rsidR="00614285" w:rsidRPr="008330DC" w:rsidRDefault="00614285" w:rsidP="008E2B25">
            <w:pPr>
              <w:rPr>
                <w:sz w:val="22"/>
                <w:szCs w:val="22"/>
              </w:rPr>
            </w:pPr>
            <w:r w:rsidRPr="008330DC">
              <w:rPr>
                <w:sz w:val="22"/>
                <w:szCs w:val="22"/>
              </w:rPr>
              <w:t>информатика</w:t>
            </w:r>
          </w:p>
        </w:tc>
        <w:tc>
          <w:tcPr>
            <w:tcW w:w="2297" w:type="dxa"/>
          </w:tcPr>
          <w:p w:rsidR="00614285" w:rsidRPr="008330DC" w:rsidRDefault="00614285" w:rsidP="008E2B25">
            <w:pPr>
              <w:rPr>
                <w:sz w:val="22"/>
                <w:szCs w:val="22"/>
              </w:rPr>
            </w:pPr>
            <w:r w:rsidRPr="008330DC">
              <w:rPr>
                <w:sz w:val="22"/>
                <w:szCs w:val="22"/>
              </w:rPr>
              <w:t>муниципальный</w:t>
            </w:r>
          </w:p>
        </w:tc>
        <w:tc>
          <w:tcPr>
            <w:tcW w:w="1701" w:type="dxa"/>
          </w:tcPr>
          <w:p w:rsidR="00614285" w:rsidRPr="008330DC" w:rsidRDefault="00614285" w:rsidP="008E2B25">
            <w:pPr>
              <w:jc w:val="center"/>
              <w:rPr>
                <w:sz w:val="22"/>
                <w:szCs w:val="22"/>
              </w:rPr>
            </w:pPr>
            <w:r w:rsidRPr="008330DC">
              <w:rPr>
                <w:sz w:val="22"/>
                <w:szCs w:val="22"/>
              </w:rPr>
              <w:t>Победители</w:t>
            </w:r>
          </w:p>
        </w:tc>
        <w:tc>
          <w:tcPr>
            <w:tcW w:w="2126" w:type="dxa"/>
          </w:tcPr>
          <w:p w:rsidR="00614285" w:rsidRPr="008330DC" w:rsidRDefault="00614285" w:rsidP="008E2B25">
            <w:pPr>
              <w:contextualSpacing/>
              <w:rPr>
                <w:sz w:val="22"/>
                <w:szCs w:val="22"/>
              </w:rPr>
            </w:pPr>
            <w:r w:rsidRPr="008330DC">
              <w:rPr>
                <w:sz w:val="22"/>
                <w:szCs w:val="22"/>
              </w:rPr>
              <w:t>Абдуллин Владислав, 3А, Корнев Степан, 3А</w:t>
            </w:r>
          </w:p>
        </w:tc>
      </w:tr>
      <w:tr w:rsidR="00614285" w:rsidRPr="008330DC" w:rsidTr="00614285">
        <w:tc>
          <w:tcPr>
            <w:tcW w:w="2523" w:type="dxa"/>
          </w:tcPr>
          <w:p w:rsidR="00614285" w:rsidRPr="008330DC" w:rsidRDefault="00614285" w:rsidP="008E2B25">
            <w:pPr>
              <w:contextualSpacing/>
              <w:rPr>
                <w:sz w:val="22"/>
                <w:szCs w:val="22"/>
              </w:rPr>
            </w:pPr>
            <w:r w:rsidRPr="008330DC">
              <w:rPr>
                <w:bCs/>
                <w:sz w:val="22"/>
                <w:szCs w:val="22"/>
              </w:rPr>
              <w:t>НПК 9-11 классов НОУ «Сибирь»</w:t>
            </w:r>
          </w:p>
        </w:tc>
        <w:tc>
          <w:tcPr>
            <w:tcW w:w="1418" w:type="dxa"/>
          </w:tcPr>
          <w:p w:rsidR="00614285" w:rsidRPr="008330DC" w:rsidRDefault="00614285" w:rsidP="008E2B25">
            <w:pPr>
              <w:rPr>
                <w:sz w:val="22"/>
                <w:szCs w:val="22"/>
              </w:rPr>
            </w:pPr>
            <w:r w:rsidRPr="008330DC">
              <w:rPr>
                <w:sz w:val="22"/>
                <w:szCs w:val="22"/>
              </w:rPr>
              <w:t>английский</w:t>
            </w:r>
          </w:p>
        </w:tc>
        <w:tc>
          <w:tcPr>
            <w:tcW w:w="2297" w:type="dxa"/>
          </w:tcPr>
          <w:p w:rsidR="00614285" w:rsidRPr="008330DC" w:rsidRDefault="00614285" w:rsidP="008E2B25">
            <w:pPr>
              <w:rPr>
                <w:sz w:val="22"/>
                <w:szCs w:val="22"/>
              </w:rPr>
            </w:pPr>
            <w:r w:rsidRPr="008330DC">
              <w:rPr>
                <w:sz w:val="22"/>
                <w:szCs w:val="22"/>
              </w:rPr>
              <w:t>районный</w:t>
            </w:r>
          </w:p>
        </w:tc>
        <w:tc>
          <w:tcPr>
            <w:tcW w:w="1701" w:type="dxa"/>
          </w:tcPr>
          <w:p w:rsidR="00614285" w:rsidRPr="008330DC" w:rsidRDefault="00614285" w:rsidP="008E2B25">
            <w:pPr>
              <w:contextualSpacing/>
              <w:jc w:val="center"/>
              <w:rPr>
                <w:sz w:val="22"/>
                <w:szCs w:val="22"/>
                <w:highlight w:val="yellow"/>
              </w:rPr>
            </w:pPr>
            <w:r w:rsidRPr="008330DC">
              <w:rPr>
                <w:sz w:val="22"/>
                <w:szCs w:val="22"/>
              </w:rPr>
              <w:t>Победитель</w:t>
            </w:r>
          </w:p>
          <w:p w:rsidR="00614285" w:rsidRPr="008330DC" w:rsidRDefault="00614285" w:rsidP="008E2B25">
            <w:pPr>
              <w:contextualSpacing/>
              <w:jc w:val="center"/>
              <w:rPr>
                <w:sz w:val="22"/>
                <w:szCs w:val="22"/>
                <w:highlight w:val="yellow"/>
              </w:rPr>
            </w:pPr>
            <w:r w:rsidRPr="008330DC">
              <w:rPr>
                <w:sz w:val="22"/>
                <w:szCs w:val="22"/>
              </w:rPr>
              <w:t>Победитель</w:t>
            </w:r>
          </w:p>
          <w:p w:rsidR="00614285" w:rsidRPr="008330DC" w:rsidRDefault="00614285" w:rsidP="008E2B25">
            <w:pPr>
              <w:contextualSpacing/>
              <w:jc w:val="center"/>
              <w:rPr>
                <w:sz w:val="22"/>
                <w:szCs w:val="22"/>
                <w:highlight w:val="yellow"/>
              </w:rPr>
            </w:pPr>
          </w:p>
          <w:p w:rsidR="00614285" w:rsidRPr="008330DC" w:rsidRDefault="00614285" w:rsidP="008E2B25">
            <w:pPr>
              <w:contextualSpacing/>
              <w:jc w:val="center"/>
              <w:rPr>
                <w:sz w:val="22"/>
                <w:szCs w:val="22"/>
                <w:highlight w:val="yellow"/>
              </w:rPr>
            </w:pPr>
            <w:r w:rsidRPr="008330DC">
              <w:rPr>
                <w:sz w:val="22"/>
                <w:szCs w:val="22"/>
              </w:rPr>
              <w:t>Победители</w:t>
            </w:r>
          </w:p>
          <w:p w:rsidR="00614285" w:rsidRPr="008330DC" w:rsidRDefault="00614285" w:rsidP="008E2B25">
            <w:pPr>
              <w:contextualSpacing/>
              <w:jc w:val="center"/>
              <w:rPr>
                <w:sz w:val="22"/>
                <w:szCs w:val="22"/>
              </w:rPr>
            </w:pPr>
          </w:p>
          <w:p w:rsidR="00614285" w:rsidRPr="008330DC" w:rsidRDefault="00614285" w:rsidP="008E2B25">
            <w:pPr>
              <w:contextualSpacing/>
              <w:jc w:val="center"/>
              <w:rPr>
                <w:sz w:val="22"/>
                <w:szCs w:val="22"/>
                <w:highlight w:val="yellow"/>
              </w:rPr>
            </w:pPr>
            <w:r w:rsidRPr="008330DC">
              <w:rPr>
                <w:sz w:val="22"/>
                <w:szCs w:val="22"/>
              </w:rPr>
              <w:t>Победитель</w:t>
            </w:r>
          </w:p>
          <w:p w:rsidR="00614285" w:rsidRPr="008330DC" w:rsidRDefault="00614285" w:rsidP="008E2B25">
            <w:pPr>
              <w:contextualSpacing/>
              <w:jc w:val="center"/>
              <w:rPr>
                <w:sz w:val="22"/>
                <w:szCs w:val="22"/>
                <w:highlight w:val="yellow"/>
              </w:rPr>
            </w:pPr>
            <w:r w:rsidRPr="008330DC">
              <w:rPr>
                <w:sz w:val="22"/>
                <w:szCs w:val="22"/>
              </w:rPr>
              <w:t>Победитель</w:t>
            </w:r>
          </w:p>
          <w:p w:rsidR="00614285" w:rsidRPr="008330DC" w:rsidRDefault="00614285" w:rsidP="008E2B25">
            <w:pPr>
              <w:contextualSpacing/>
              <w:jc w:val="center"/>
              <w:rPr>
                <w:sz w:val="22"/>
                <w:szCs w:val="22"/>
              </w:rPr>
            </w:pPr>
          </w:p>
        </w:tc>
        <w:tc>
          <w:tcPr>
            <w:tcW w:w="2126" w:type="dxa"/>
          </w:tcPr>
          <w:p w:rsidR="00614285" w:rsidRPr="008330DC" w:rsidRDefault="00614285" w:rsidP="008E2B25">
            <w:pPr>
              <w:contextualSpacing/>
              <w:rPr>
                <w:sz w:val="22"/>
                <w:szCs w:val="22"/>
              </w:rPr>
            </w:pPr>
            <w:r w:rsidRPr="008330DC">
              <w:rPr>
                <w:sz w:val="22"/>
                <w:szCs w:val="22"/>
              </w:rPr>
              <w:lastRenderedPageBreak/>
              <w:t xml:space="preserve">Зеленков Вадим, Мазурик Максим, учащиеся 10 класса, Докин Иван, </w:t>
            </w:r>
            <w:r w:rsidRPr="008330DC">
              <w:rPr>
                <w:sz w:val="22"/>
                <w:szCs w:val="22"/>
              </w:rPr>
              <w:lastRenderedPageBreak/>
              <w:t>Грищенко Ангелина, 11 У класс Кулька Егор, Ким Вероника, 9И класс</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lastRenderedPageBreak/>
              <w:t>Конкурс  исследовательских</w:t>
            </w:r>
          </w:p>
          <w:p w:rsidR="00614285" w:rsidRPr="008330DC" w:rsidRDefault="00614285" w:rsidP="008E2B25">
            <w:pPr>
              <w:contextualSpacing/>
              <w:rPr>
                <w:sz w:val="22"/>
                <w:szCs w:val="22"/>
              </w:rPr>
            </w:pPr>
            <w:r w:rsidRPr="008330DC">
              <w:rPr>
                <w:sz w:val="22"/>
                <w:szCs w:val="22"/>
              </w:rPr>
              <w:t>проектов младших школьников «Моё первое открытие»</w:t>
            </w:r>
          </w:p>
        </w:tc>
        <w:tc>
          <w:tcPr>
            <w:tcW w:w="1418" w:type="dxa"/>
          </w:tcPr>
          <w:p w:rsidR="00614285" w:rsidRPr="008330DC" w:rsidRDefault="00614285" w:rsidP="008E2B25">
            <w:pPr>
              <w:rPr>
                <w:sz w:val="22"/>
                <w:szCs w:val="22"/>
              </w:rPr>
            </w:pPr>
          </w:p>
        </w:tc>
        <w:tc>
          <w:tcPr>
            <w:tcW w:w="2297" w:type="dxa"/>
          </w:tcPr>
          <w:p w:rsidR="00614285" w:rsidRPr="008330DC" w:rsidRDefault="00614285" w:rsidP="008E2B25">
            <w:pPr>
              <w:rPr>
                <w:sz w:val="22"/>
                <w:szCs w:val="22"/>
              </w:rPr>
            </w:pPr>
            <w:r w:rsidRPr="008330DC">
              <w:rPr>
                <w:sz w:val="22"/>
                <w:szCs w:val="22"/>
              </w:rPr>
              <w:t>районный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Победитель</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p w:rsidR="00614285" w:rsidRPr="008330DC" w:rsidRDefault="00614285" w:rsidP="008E2B25">
            <w:pPr>
              <w:contextualSpacing/>
              <w:jc w:val="center"/>
              <w:rPr>
                <w:sz w:val="22"/>
                <w:szCs w:val="22"/>
              </w:rPr>
            </w:pPr>
            <w:r w:rsidRPr="008330DC">
              <w:rPr>
                <w:sz w:val="22"/>
                <w:szCs w:val="22"/>
              </w:rPr>
              <w:t>Лауреат</w:t>
            </w:r>
          </w:p>
        </w:tc>
        <w:tc>
          <w:tcPr>
            <w:tcW w:w="2126" w:type="dxa"/>
          </w:tcPr>
          <w:p w:rsidR="00614285" w:rsidRPr="008330DC" w:rsidRDefault="00614285" w:rsidP="008E2B25">
            <w:pPr>
              <w:contextualSpacing/>
              <w:rPr>
                <w:sz w:val="22"/>
                <w:szCs w:val="22"/>
              </w:rPr>
            </w:pPr>
            <w:r w:rsidRPr="008330DC">
              <w:rPr>
                <w:sz w:val="22"/>
                <w:szCs w:val="22"/>
              </w:rPr>
              <w:t xml:space="preserve">Юсупов Линар, 4В </w:t>
            </w:r>
          </w:p>
          <w:p w:rsidR="00614285" w:rsidRPr="008330DC" w:rsidRDefault="00614285" w:rsidP="008E2B25">
            <w:pPr>
              <w:contextualSpacing/>
              <w:rPr>
                <w:sz w:val="22"/>
                <w:szCs w:val="22"/>
              </w:rPr>
            </w:pPr>
            <w:r w:rsidRPr="008330DC">
              <w:rPr>
                <w:sz w:val="22"/>
                <w:szCs w:val="22"/>
              </w:rPr>
              <w:t>Стойкович Богдан, 4Г,</w:t>
            </w:r>
          </w:p>
          <w:p w:rsidR="00614285" w:rsidRPr="008330DC" w:rsidRDefault="00614285" w:rsidP="008E2B25">
            <w:pPr>
              <w:contextualSpacing/>
              <w:rPr>
                <w:sz w:val="22"/>
                <w:szCs w:val="22"/>
              </w:rPr>
            </w:pPr>
            <w:r w:rsidRPr="008330DC">
              <w:rPr>
                <w:sz w:val="22"/>
                <w:szCs w:val="22"/>
              </w:rPr>
              <w:t xml:space="preserve">Мирошниченко А. 4 </w:t>
            </w:r>
          </w:p>
          <w:p w:rsidR="00614285" w:rsidRPr="008330DC" w:rsidRDefault="00614285" w:rsidP="008E2B25">
            <w:pPr>
              <w:contextualSpacing/>
              <w:rPr>
                <w:sz w:val="22"/>
                <w:szCs w:val="22"/>
              </w:rPr>
            </w:pPr>
            <w:r w:rsidRPr="008330DC">
              <w:rPr>
                <w:sz w:val="22"/>
                <w:szCs w:val="22"/>
              </w:rPr>
              <w:t>Москвитин Роман, 4 Г</w:t>
            </w:r>
          </w:p>
          <w:p w:rsidR="00614285" w:rsidRPr="008330DC" w:rsidRDefault="00614285" w:rsidP="008E2B25">
            <w:pPr>
              <w:contextualSpacing/>
              <w:rPr>
                <w:sz w:val="22"/>
                <w:szCs w:val="22"/>
              </w:rPr>
            </w:pPr>
            <w:r w:rsidRPr="008330DC">
              <w:rPr>
                <w:sz w:val="22"/>
                <w:szCs w:val="22"/>
              </w:rPr>
              <w:t xml:space="preserve">Коленко Дмитрий 4В Ластовский Артем, 4В </w:t>
            </w:r>
          </w:p>
          <w:p w:rsidR="00614285" w:rsidRPr="008330DC" w:rsidRDefault="00614285" w:rsidP="008E2B25">
            <w:pPr>
              <w:contextualSpacing/>
              <w:rPr>
                <w:sz w:val="22"/>
                <w:szCs w:val="22"/>
              </w:rPr>
            </w:pPr>
            <w:r w:rsidRPr="008330DC">
              <w:rPr>
                <w:sz w:val="22"/>
                <w:szCs w:val="22"/>
              </w:rPr>
              <w:t>Вязанкина А., 3А</w:t>
            </w:r>
          </w:p>
          <w:p w:rsidR="00614285" w:rsidRPr="008330DC" w:rsidRDefault="00614285" w:rsidP="008E2B25">
            <w:pPr>
              <w:contextualSpacing/>
              <w:rPr>
                <w:sz w:val="22"/>
                <w:szCs w:val="22"/>
              </w:rPr>
            </w:pPr>
            <w:r w:rsidRPr="008330DC">
              <w:rPr>
                <w:sz w:val="22"/>
                <w:szCs w:val="22"/>
              </w:rPr>
              <w:t>Шведова Элина, 3А</w:t>
            </w:r>
          </w:p>
          <w:p w:rsidR="00614285" w:rsidRPr="008330DC" w:rsidRDefault="00614285" w:rsidP="008E2B25">
            <w:pPr>
              <w:contextualSpacing/>
              <w:rPr>
                <w:sz w:val="22"/>
                <w:szCs w:val="22"/>
              </w:rPr>
            </w:pPr>
            <w:r w:rsidRPr="008330DC">
              <w:rPr>
                <w:sz w:val="22"/>
                <w:szCs w:val="22"/>
              </w:rPr>
              <w:t>Апасова Юлия, 3А</w:t>
            </w:r>
          </w:p>
          <w:p w:rsidR="00614285" w:rsidRPr="008330DC" w:rsidRDefault="00614285" w:rsidP="008E2B25">
            <w:pPr>
              <w:contextualSpacing/>
              <w:rPr>
                <w:sz w:val="22"/>
                <w:szCs w:val="22"/>
              </w:rPr>
            </w:pPr>
            <w:r w:rsidRPr="008330DC">
              <w:rPr>
                <w:sz w:val="22"/>
                <w:szCs w:val="22"/>
              </w:rPr>
              <w:t xml:space="preserve">Мазулев Кирилл, 4Д </w:t>
            </w:r>
          </w:p>
          <w:p w:rsidR="00614285" w:rsidRPr="008330DC" w:rsidRDefault="00614285" w:rsidP="008E2B25">
            <w:pPr>
              <w:contextualSpacing/>
              <w:rPr>
                <w:sz w:val="22"/>
                <w:szCs w:val="22"/>
              </w:rPr>
            </w:pPr>
            <w:r w:rsidRPr="008330DC">
              <w:rPr>
                <w:sz w:val="22"/>
                <w:szCs w:val="22"/>
              </w:rPr>
              <w:t xml:space="preserve">Суднева Екатерина, 4 </w:t>
            </w:r>
          </w:p>
          <w:p w:rsidR="00614285" w:rsidRPr="008330DC" w:rsidRDefault="00614285" w:rsidP="008E2B25">
            <w:pPr>
              <w:contextualSpacing/>
              <w:rPr>
                <w:sz w:val="22"/>
                <w:szCs w:val="22"/>
              </w:rPr>
            </w:pPr>
            <w:r w:rsidRPr="008330DC">
              <w:rPr>
                <w:sz w:val="22"/>
                <w:szCs w:val="22"/>
              </w:rPr>
              <w:t xml:space="preserve">Белевский Ярослав, 4 </w:t>
            </w:r>
          </w:p>
          <w:p w:rsidR="00614285" w:rsidRPr="008330DC" w:rsidRDefault="00614285" w:rsidP="008E2B25">
            <w:pPr>
              <w:contextualSpacing/>
              <w:rPr>
                <w:sz w:val="22"/>
                <w:szCs w:val="22"/>
              </w:rPr>
            </w:pPr>
            <w:r w:rsidRPr="008330DC">
              <w:rPr>
                <w:sz w:val="22"/>
                <w:szCs w:val="22"/>
              </w:rPr>
              <w:t xml:space="preserve">Зейналов Даниф, 3 </w:t>
            </w:r>
          </w:p>
          <w:p w:rsidR="00614285" w:rsidRPr="008330DC" w:rsidRDefault="00614285" w:rsidP="008E2B25">
            <w:pPr>
              <w:contextualSpacing/>
              <w:rPr>
                <w:sz w:val="22"/>
                <w:szCs w:val="22"/>
              </w:rPr>
            </w:pPr>
            <w:r w:rsidRPr="008330DC">
              <w:rPr>
                <w:sz w:val="22"/>
                <w:szCs w:val="22"/>
              </w:rPr>
              <w:t xml:space="preserve">Иванова Кира, 3А </w:t>
            </w:r>
          </w:p>
          <w:p w:rsidR="00614285" w:rsidRPr="008330DC" w:rsidRDefault="00614285" w:rsidP="008E2B25">
            <w:pPr>
              <w:contextualSpacing/>
              <w:rPr>
                <w:sz w:val="22"/>
                <w:szCs w:val="22"/>
              </w:rPr>
            </w:pPr>
            <w:r w:rsidRPr="008330DC">
              <w:rPr>
                <w:sz w:val="22"/>
                <w:szCs w:val="22"/>
              </w:rPr>
              <w:t xml:space="preserve">Калина Маргарита, 3 </w:t>
            </w:r>
          </w:p>
          <w:p w:rsidR="00614285" w:rsidRPr="008330DC" w:rsidRDefault="00614285" w:rsidP="008E2B25">
            <w:pPr>
              <w:contextualSpacing/>
              <w:rPr>
                <w:sz w:val="22"/>
                <w:szCs w:val="22"/>
              </w:rPr>
            </w:pPr>
            <w:r w:rsidRPr="008330DC">
              <w:rPr>
                <w:sz w:val="22"/>
                <w:szCs w:val="22"/>
              </w:rPr>
              <w:t xml:space="preserve">Попков Назар, 3М </w:t>
            </w:r>
          </w:p>
          <w:p w:rsidR="00614285" w:rsidRPr="008330DC" w:rsidRDefault="00614285" w:rsidP="008E2B25">
            <w:pPr>
              <w:contextualSpacing/>
              <w:rPr>
                <w:sz w:val="22"/>
                <w:szCs w:val="22"/>
              </w:rPr>
            </w:pPr>
            <w:r w:rsidRPr="008330DC">
              <w:rPr>
                <w:sz w:val="22"/>
                <w:szCs w:val="22"/>
              </w:rPr>
              <w:t>Шумейко Варвара, 3А</w:t>
            </w:r>
          </w:p>
          <w:p w:rsidR="00614285" w:rsidRPr="008330DC" w:rsidRDefault="00614285" w:rsidP="008E2B25">
            <w:pPr>
              <w:contextualSpacing/>
              <w:rPr>
                <w:sz w:val="22"/>
                <w:szCs w:val="22"/>
              </w:rPr>
            </w:pPr>
            <w:r w:rsidRPr="008330DC">
              <w:rPr>
                <w:sz w:val="22"/>
                <w:szCs w:val="22"/>
              </w:rPr>
              <w:t>Федосова Диана, 3А</w:t>
            </w:r>
          </w:p>
          <w:p w:rsidR="00614285" w:rsidRPr="008330DC" w:rsidRDefault="00614285" w:rsidP="008E2B25">
            <w:pPr>
              <w:contextualSpacing/>
              <w:rPr>
                <w:sz w:val="22"/>
                <w:szCs w:val="22"/>
              </w:rPr>
            </w:pPr>
            <w:r w:rsidRPr="008330DC">
              <w:rPr>
                <w:sz w:val="22"/>
                <w:szCs w:val="22"/>
              </w:rPr>
              <w:t>Дядова Кристина, 3А</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Районный конкурс      « Мы за правильное питание»</w:t>
            </w:r>
          </w:p>
        </w:tc>
        <w:tc>
          <w:tcPr>
            <w:tcW w:w="1418" w:type="dxa"/>
          </w:tcPr>
          <w:p w:rsidR="00614285" w:rsidRPr="008330DC" w:rsidRDefault="00614285" w:rsidP="008E2B25">
            <w:pPr>
              <w:rPr>
                <w:sz w:val="22"/>
                <w:szCs w:val="22"/>
              </w:rPr>
            </w:pPr>
          </w:p>
        </w:tc>
        <w:tc>
          <w:tcPr>
            <w:tcW w:w="2297" w:type="dxa"/>
          </w:tcPr>
          <w:p w:rsidR="00614285" w:rsidRPr="008330DC" w:rsidRDefault="00614285" w:rsidP="008E2B25">
            <w:pPr>
              <w:rPr>
                <w:sz w:val="22"/>
                <w:szCs w:val="22"/>
              </w:rPr>
            </w:pPr>
            <w:r w:rsidRPr="008330DC">
              <w:rPr>
                <w:sz w:val="22"/>
                <w:szCs w:val="22"/>
              </w:rPr>
              <w:t>районный</w:t>
            </w:r>
          </w:p>
        </w:tc>
        <w:tc>
          <w:tcPr>
            <w:tcW w:w="1701" w:type="dxa"/>
          </w:tcPr>
          <w:p w:rsidR="00614285" w:rsidRPr="008330DC" w:rsidRDefault="00614285" w:rsidP="008E2B25">
            <w:pPr>
              <w:contextualSpacing/>
              <w:jc w:val="center"/>
              <w:rPr>
                <w:sz w:val="22"/>
                <w:szCs w:val="22"/>
              </w:rPr>
            </w:pPr>
            <w:r w:rsidRPr="008330DC">
              <w:rPr>
                <w:sz w:val="22"/>
                <w:szCs w:val="22"/>
              </w:rPr>
              <w:t>Победитель</w:t>
            </w:r>
          </w:p>
        </w:tc>
        <w:tc>
          <w:tcPr>
            <w:tcW w:w="2126" w:type="dxa"/>
          </w:tcPr>
          <w:p w:rsidR="00614285" w:rsidRPr="008330DC" w:rsidRDefault="00614285" w:rsidP="008E2B25">
            <w:pPr>
              <w:contextualSpacing/>
              <w:rPr>
                <w:sz w:val="22"/>
                <w:szCs w:val="22"/>
              </w:rPr>
            </w:pPr>
            <w:r w:rsidRPr="008330DC">
              <w:rPr>
                <w:sz w:val="22"/>
                <w:szCs w:val="22"/>
              </w:rPr>
              <w:t>Хамзин Данил, 9А</w:t>
            </w:r>
          </w:p>
        </w:tc>
      </w:tr>
      <w:tr w:rsidR="00614285" w:rsidRPr="008330DC" w:rsidTr="00614285">
        <w:tc>
          <w:tcPr>
            <w:tcW w:w="2523" w:type="dxa"/>
          </w:tcPr>
          <w:p w:rsidR="00614285" w:rsidRPr="008330DC" w:rsidRDefault="00614285" w:rsidP="008E2B25">
            <w:pPr>
              <w:contextualSpacing/>
              <w:rPr>
                <w:sz w:val="22"/>
                <w:szCs w:val="22"/>
              </w:rPr>
            </w:pPr>
            <w:r w:rsidRPr="008330DC">
              <w:rPr>
                <w:sz w:val="22"/>
                <w:szCs w:val="22"/>
              </w:rPr>
              <w:t>Районный конкурс чтецов</w:t>
            </w:r>
          </w:p>
        </w:tc>
        <w:tc>
          <w:tcPr>
            <w:tcW w:w="1418" w:type="dxa"/>
          </w:tcPr>
          <w:p w:rsidR="00614285" w:rsidRPr="008330DC" w:rsidRDefault="00614285" w:rsidP="008E2B25">
            <w:pPr>
              <w:rPr>
                <w:sz w:val="22"/>
                <w:szCs w:val="22"/>
              </w:rPr>
            </w:pPr>
          </w:p>
        </w:tc>
        <w:tc>
          <w:tcPr>
            <w:tcW w:w="2297" w:type="dxa"/>
          </w:tcPr>
          <w:p w:rsidR="00614285" w:rsidRPr="008330DC" w:rsidRDefault="00614285" w:rsidP="008E2B25">
            <w:pPr>
              <w:rPr>
                <w:sz w:val="22"/>
                <w:szCs w:val="22"/>
              </w:rPr>
            </w:pPr>
          </w:p>
        </w:tc>
        <w:tc>
          <w:tcPr>
            <w:tcW w:w="1701" w:type="dxa"/>
          </w:tcPr>
          <w:p w:rsidR="00614285" w:rsidRPr="008330DC" w:rsidRDefault="00614285" w:rsidP="008E2B25">
            <w:pPr>
              <w:contextualSpacing/>
              <w:jc w:val="center"/>
              <w:rPr>
                <w:sz w:val="22"/>
                <w:szCs w:val="22"/>
              </w:rPr>
            </w:pPr>
            <w:r w:rsidRPr="008330DC">
              <w:rPr>
                <w:sz w:val="22"/>
                <w:szCs w:val="22"/>
              </w:rPr>
              <w:t>Лауреат 1 ст.</w:t>
            </w:r>
          </w:p>
          <w:p w:rsidR="00614285" w:rsidRPr="008330DC" w:rsidRDefault="00614285" w:rsidP="008E2B25">
            <w:pPr>
              <w:contextualSpacing/>
              <w:jc w:val="center"/>
              <w:rPr>
                <w:sz w:val="22"/>
                <w:szCs w:val="22"/>
              </w:rPr>
            </w:pPr>
            <w:r w:rsidRPr="008330DC">
              <w:rPr>
                <w:sz w:val="22"/>
                <w:szCs w:val="22"/>
              </w:rPr>
              <w:t>Лауреат 2 ст.</w:t>
            </w:r>
          </w:p>
          <w:p w:rsidR="00614285" w:rsidRPr="008330DC" w:rsidRDefault="00614285" w:rsidP="008E2B25">
            <w:pPr>
              <w:contextualSpacing/>
              <w:jc w:val="center"/>
              <w:rPr>
                <w:sz w:val="22"/>
                <w:szCs w:val="22"/>
              </w:rPr>
            </w:pPr>
            <w:r w:rsidRPr="008330DC">
              <w:rPr>
                <w:sz w:val="22"/>
                <w:szCs w:val="22"/>
              </w:rPr>
              <w:t>Лауреат 2 ст.</w:t>
            </w:r>
          </w:p>
          <w:p w:rsidR="00614285" w:rsidRPr="008330DC" w:rsidRDefault="00614285" w:rsidP="008E2B25">
            <w:pPr>
              <w:contextualSpacing/>
              <w:jc w:val="center"/>
              <w:rPr>
                <w:sz w:val="22"/>
                <w:szCs w:val="22"/>
              </w:rPr>
            </w:pPr>
            <w:r w:rsidRPr="008330DC">
              <w:rPr>
                <w:sz w:val="22"/>
                <w:szCs w:val="22"/>
              </w:rPr>
              <w:t>Лауреат 2 ст.</w:t>
            </w:r>
          </w:p>
          <w:p w:rsidR="00614285" w:rsidRPr="008330DC" w:rsidRDefault="00614285" w:rsidP="008E2B25">
            <w:pPr>
              <w:contextualSpacing/>
              <w:jc w:val="center"/>
              <w:rPr>
                <w:sz w:val="22"/>
                <w:szCs w:val="22"/>
              </w:rPr>
            </w:pPr>
            <w:r w:rsidRPr="008330DC">
              <w:rPr>
                <w:sz w:val="22"/>
                <w:szCs w:val="22"/>
              </w:rPr>
              <w:t>Лауреат 3 ст.</w:t>
            </w:r>
          </w:p>
        </w:tc>
        <w:tc>
          <w:tcPr>
            <w:tcW w:w="2126" w:type="dxa"/>
          </w:tcPr>
          <w:p w:rsidR="00614285" w:rsidRPr="008330DC" w:rsidRDefault="00614285" w:rsidP="008E2B25">
            <w:pPr>
              <w:contextualSpacing/>
              <w:rPr>
                <w:sz w:val="22"/>
                <w:szCs w:val="22"/>
              </w:rPr>
            </w:pPr>
            <w:r w:rsidRPr="008330DC">
              <w:rPr>
                <w:sz w:val="22"/>
                <w:szCs w:val="22"/>
              </w:rPr>
              <w:t>Нечаева Ольга, 7К,</w:t>
            </w:r>
          </w:p>
          <w:p w:rsidR="00614285" w:rsidRPr="008330DC" w:rsidRDefault="00614285" w:rsidP="008E2B25">
            <w:pPr>
              <w:contextualSpacing/>
              <w:rPr>
                <w:sz w:val="22"/>
                <w:szCs w:val="22"/>
              </w:rPr>
            </w:pPr>
            <w:r w:rsidRPr="008330DC">
              <w:rPr>
                <w:sz w:val="22"/>
                <w:szCs w:val="22"/>
              </w:rPr>
              <w:t>Пережогина Софья,</w:t>
            </w:r>
          </w:p>
          <w:p w:rsidR="00614285" w:rsidRPr="008330DC" w:rsidRDefault="00614285" w:rsidP="008E2B25">
            <w:pPr>
              <w:contextualSpacing/>
              <w:rPr>
                <w:sz w:val="22"/>
                <w:szCs w:val="22"/>
              </w:rPr>
            </w:pPr>
            <w:r w:rsidRPr="008330DC">
              <w:rPr>
                <w:sz w:val="22"/>
                <w:szCs w:val="22"/>
              </w:rPr>
              <w:t>Зубова Варвара</w:t>
            </w:r>
          </w:p>
          <w:p w:rsidR="00614285" w:rsidRPr="008330DC" w:rsidRDefault="00614285" w:rsidP="008E2B25">
            <w:pPr>
              <w:contextualSpacing/>
              <w:rPr>
                <w:sz w:val="22"/>
                <w:szCs w:val="22"/>
              </w:rPr>
            </w:pPr>
            <w:r w:rsidRPr="008330DC">
              <w:rPr>
                <w:sz w:val="22"/>
                <w:szCs w:val="22"/>
              </w:rPr>
              <w:t>Трай Регина</w:t>
            </w:r>
          </w:p>
          <w:p w:rsidR="00614285" w:rsidRPr="008330DC" w:rsidRDefault="00614285" w:rsidP="008E2B25">
            <w:pPr>
              <w:contextualSpacing/>
              <w:rPr>
                <w:sz w:val="22"/>
                <w:szCs w:val="22"/>
              </w:rPr>
            </w:pPr>
            <w:r w:rsidRPr="008330DC">
              <w:rPr>
                <w:sz w:val="22"/>
                <w:szCs w:val="22"/>
              </w:rPr>
              <w:t>Савин Святослав</w:t>
            </w:r>
          </w:p>
        </w:tc>
      </w:tr>
    </w:tbl>
    <w:p w:rsidR="005B0CD2" w:rsidRPr="005B0CD2" w:rsidRDefault="005B0CD2" w:rsidP="005B0CD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B0CD2">
        <w:rPr>
          <w:rFonts w:ascii="Times New Roman" w:eastAsia="Times New Roman" w:hAnsi="Times New Roman" w:cs="Times New Roman"/>
          <w:b/>
          <w:bCs/>
          <w:sz w:val="24"/>
          <w:szCs w:val="24"/>
          <w:lang w:eastAsia="ru-RU"/>
        </w:rPr>
        <w:t>Результаты участия в профессиональных конкурсах</w:t>
      </w:r>
    </w:p>
    <w:tbl>
      <w:tblPr>
        <w:tblStyle w:val="af"/>
        <w:tblW w:w="9889" w:type="dxa"/>
        <w:tblLayout w:type="fixed"/>
        <w:tblLook w:val="04A0" w:firstRow="1" w:lastRow="0" w:firstColumn="1" w:lastColumn="0" w:noHBand="0" w:noVBand="1"/>
      </w:tblPr>
      <w:tblGrid>
        <w:gridCol w:w="2518"/>
        <w:gridCol w:w="1701"/>
        <w:gridCol w:w="1843"/>
        <w:gridCol w:w="1559"/>
        <w:gridCol w:w="2268"/>
      </w:tblGrid>
      <w:tr w:rsidR="005B0CD2" w:rsidTr="008E2B25">
        <w:tc>
          <w:tcPr>
            <w:tcW w:w="2518" w:type="dxa"/>
          </w:tcPr>
          <w:p w:rsidR="005B0CD2" w:rsidRPr="00E76359" w:rsidRDefault="005B0CD2" w:rsidP="008E2B25">
            <w:pPr>
              <w:spacing w:before="100" w:beforeAutospacing="1" w:after="100" w:afterAutospacing="1"/>
              <w:jc w:val="center"/>
              <w:rPr>
                <w:b/>
                <w:bCs/>
                <w:sz w:val="24"/>
                <w:szCs w:val="24"/>
              </w:rPr>
            </w:pPr>
            <w:r w:rsidRPr="00E76359">
              <w:rPr>
                <w:b/>
                <w:bCs/>
                <w:sz w:val="24"/>
                <w:szCs w:val="24"/>
              </w:rPr>
              <w:t>Название профессионального конкурса</w:t>
            </w:r>
          </w:p>
        </w:tc>
        <w:tc>
          <w:tcPr>
            <w:tcW w:w="1701" w:type="dxa"/>
          </w:tcPr>
          <w:p w:rsidR="005B0CD2" w:rsidRPr="00E76359" w:rsidRDefault="005B0CD2" w:rsidP="008E2B25">
            <w:pPr>
              <w:spacing w:before="100" w:beforeAutospacing="1" w:after="100" w:afterAutospacing="1"/>
              <w:jc w:val="center"/>
              <w:rPr>
                <w:b/>
                <w:bCs/>
                <w:sz w:val="24"/>
                <w:szCs w:val="24"/>
              </w:rPr>
            </w:pPr>
            <w:r>
              <w:rPr>
                <w:b/>
                <w:bCs/>
                <w:sz w:val="24"/>
                <w:szCs w:val="24"/>
              </w:rPr>
              <w:t>Компетенция</w:t>
            </w:r>
          </w:p>
        </w:tc>
        <w:tc>
          <w:tcPr>
            <w:tcW w:w="1843" w:type="dxa"/>
          </w:tcPr>
          <w:p w:rsidR="005B0CD2" w:rsidRPr="00E76359" w:rsidRDefault="005B0CD2" w:rsidP="008E2B25">
            <w:pPr>
              <w:spacing w:before="100" w:beforeAutospacing="1" w:after="100" w:afterAutospacing="1"/>
              <w:jc w:val="center"/>
              <w:rPr>
                <w:b/>
                <w:bCs/>
                <w:sz w:val="24"/>
                <w:szCs w:val="24"/>
              </w:rPr>
            </w:pPr>
            <w:r w:rsidRPr="00E76359">
              <w:rPr>
                <w:b/>
                <w:bCs/>
                <w:sz w:val="24"/>
                <w:szCs w:val="24"/>
              </w:rPr>
              <w:t>Уровень (муниципальный, региональный, федеральный международный)</w:t>
            </w:r>
          </w:p>
        </w:tc>
        <w:tc>
          <w:tcPr>
            <w:tcW w:w="1559" w:type="dxa"/>
          </w:tcPr>
          <w:p w:rsidR="005B0CD2" w:rsidRPr="00E76359" w:rsidRDefault="005B0CD2" w:rsidP="008E2B25">
            <w:pPr>
              <w:spacing w:before="100" w:beforeAutospacing="1" w:after="100" w:afterAutospacing="1"/>
              <w:jc w:val="center"/>
              <w:rPr>
                <w:b/>
                <w:bCs/>
                <w:sz w:val="24"/>
                <w:szCs w:val="24"/>
              </w:rPr>
            </w:pPr>
            <w:r w:rsidRPr="00E76359">
              <w:rPr>
                <w:b/>
                <w:bCs/>
                <w:sz w:val="24"/>
                <w:szCs w:val="24"/>
              </w:rPr>
              <w:t>Результат (победитель/призер)</w:t>
            </w:r>
          </w:p>
        </w:tc>
        <w:tc>
          <w:tcPr>
            <w:tcW w:w="2268" w:type="dxa"/>
          </w:tcPr>
          <w:p w:rsidR="005B0CD2" w:rsidRPr="00E76359" w:rsidRDefault="005B0CD2" w:rsidP="008E2B25">
            <w:pPr>
              <w:spacing w:before="100" w:beforeAutospacing="1" w:after="100" w:afterAutospacing="1"/>
              <w:jc w:val="center"/>
              <w:rPr>
                <w:b/>
                <w:bCs/>
                <w:sz w:val="24"/>
                <w:szCs w:val="24"/>
              </w:rPr>
            </w:pPr>
            <w:r w:rsidRPr="00E76359">
              <w:rPr>
                <w:b/>
                <w:bCs/>
                <w:sz w:val="24"/>
                <w:szCs w:val="24"/>
              </w:rPr>
              <w:t>ФИ, класс/ состав команды (ФИ, класс)</w:t>
            </w:r>
          </w:p>
        </w:tc>
      </w:tr>
      <w:tr w:rsidR="005B0CD2" w:rsidTr="008E2B25">
        <w:tc>
          <w:tcPr>
            <w:tcW w:w="2518" w:type="dxa"/>
          </w:tcPr>
          <w:p w:rsidR="005B0CD2" w:rsidRPr="00174F47" w:rsidRDefault="005B0CD2" w:rsidP="008E2B25">
            <w:pPr>
              <w:rPr>
                <w:sz w:val="24"/>
                <w:szCs w:val="24"/>
              </w:rPr>
            </w:pPr>
            <w:r w:rsidRPr="00174F47">
              <w:rPr>
                <w:sz w:val="24"/>
                <w:szCs w:val="24"/>
              </w:rPr>
              <w:lastRenderedPageBreak/>
              <w:t>Национальный финал чемпионата «Молодые профессионалы» (WorldSkills Russia)</w:t>
            </w:r>
          </w:p>
        </w:tc>
        <w:tc>
          <w:tcPr>
            <w:tcW w:w="1701" w:type="dxa"/>
          </w:tcPr>
          <w:p w:rsidR="005B0CD2" w:rsidRDefault="005B0CD2" w:rsidP="008E2B25">
            <w:pPr>
              <w:rPr>
                <w:sz w:val="24"/>
                <w:szCs w:val="24"/>
              </w:rPr>
            </w:pPr>
            <w:r>
              <w:rPr>
                <w:sz w:val="24"/>
                <w:szCs w:val="24"/>
              </w:rPr>
              <w:t>Информационно-кабельные сети</w:t>
            </w:r>
          </w:p>
        </w:tc>
        <w:tc>
          <w:tcPr>
            <w:tcW w:w="1843" w:type="dxa"/>
          </w:tcPr>
          <w:p w:rsidR="005B0CD2" w:rsidRDefault="005B0CD2" w:rsidP="008E2B25">
            <w:pPr>
              <w:rPr>
                <w:sz w:val="24"/>
                <w:szCs w:val="24"/>
              </w:rPr>
            </w:pPr>
            <w:r>
              <w:rPr>
                <w:sz w:val="24"/>
                <w:szCs w:val="24"/>
              </w:rPr>
              <w:t>всероссийский</w:t>
            </w:r>
          </w:p>
        </w:tc>
        <w:tc>
          <w:tcPr>
            <w:tcW w:w="1559" w:type="dxa"/>
          </w:tcPr>
          <w:p w:rsidR="005B0CD2" w:rsidRDefault="005B0CD2" w:rsidP="008E2B25">
            <w:pPr>
              <w:jc w:val="center"/>
              <w:rPr>
                <w:sz w:val="24"/>
                <w:szCs w:val="24"/>
              </w:rPr>
            </w:pPr>
            <w:r>
              <w:rPr>
                <w:sz w:val="24"/>
                <w:szCs w:val="24"/>
              </w:rPr>
              <w:t>Призер</w:t>
            </w:r>
          </w:p>
          <w:p w:rsidR="005B0CD2" w:rsidRDefault="005B0CD2" w:rsidP="008E2B25">
            <w:pPr>
              <w:jc w:val="center"/>
              <w:rPr>
                <w:sz w:val="24"/>
                <w:szCs w:val="24"/>
              </w:rPr>
            </w:pPr>
            <w:r>
              <w:rPr>
                <w:sz w:val="24"/>
                <w:szCs w:val="24"/>
              </w:rPr>
              <w:t>(3 место)</w:t>
            </w:r>
          </w:p>
        </w:tc>
        <w:tc>
          <w:tcPr>
            <w:tcW w:w="2268" w:type="dxa"/>
          </w:tcPr>
          <w:p w:rsidR="005B0CD2" w:rsidRDefault="005B0CD2" w:rsidP="008E2B25">
            <w:pPr>
              <w:rPr>
                <w:sz w:val="24"/>
                <w:szCs w:val="24"/>
              </w:rPr>
            </w:pPr>
            <w:r>
              <w:rPr>
                <w:sz w:val="24"/>
                <w:szCs w:val="24"/>
              </w:rPr>
              <w:t>Шлынков Руслан</w:t>
            </w:r>
            <w:r w:rsidRPr="00420251">
              <w:rPr>
                <w:sz w:val="24"/>
                <w:szCs w:val="24"/>
              </w:rPr>
              <w:t xml:space="preserve">, </w:t>
            </w:r>
          </w:p>
          <w:p w:rsidR="005B0CD2" w:rsidRDefault="005B0CD2" w:rsidP="008E2B25">
            <w:pPr>
              <w:spacing w:after="200" w:line="276" w:lineRule="auto"/>
              <w:contextualSpacing/>
            </w:pPr>
            <w:r>
              <w:rPr>
                <w:sz w:val="24"/>
                <w:szCs w:val="24"/>
              </w:rPr>
              <w:t>ученик 6</w:t>
            </w:r>
            <w:r w:rsidRPr="00420251">
              <w:rPr>
                <w:sz w:val="24"/>
                <w:szCs w:val="24"/>
              </w:rPr>
              <w:t>И класса</w:t>
            </w:r>
          </w:p>
        </w:tc>
      </w:tr>
      <w:tr w:rsidR="005B0CD2" w:rsidTr="008E2B25">
        <w:tc>
          <w:tcPr>
            <w:tcW w:w="2518" w:type="dxa"/>
          </w:tcPr>
          <w:p w:rsidR="005B0CD2" w:rsidRPr="00174F47" w:rsidRDefault="005B0CD2" w:rsidP="008E2B25">
            <w:pPr>
              <w:rPr>
                <w:sz w:val="24"/>
                <w:szCs w:val="24"/>
              </w:rPr>
            </w:pPr>
            <w:r w:rsidRPr="00174F47">
              <w:rPr>
                <w:sz w:val="24"/>
                <w:szCs w:val="24"/>
              </w:rPr>
              <w:t>Национальный финал чемпионата «Молодые профессионалы» (WorldSkills Russia)</w:t>
            </w:r>
          </w:p>
        </w:tc>
        <w:tc>
          <w:tcPr>
            <w:tcW w:w="1701" w:type="dxa"/>
          </w:tcPr>
          <w:p w:rsidR="005B0CD2" w:rsidRDefault="005B0CD2" w:rsidP="008E2B25">
            <w:pPr>
              <w:rPr>
                <w:sz w:val="24"/>
                <w:szCs w:val="24"/>
              </w:rPr>
            </w:pPr>
            <w:r>
              <w:rPr>
                <w:sz w:val="24"/>
                <w:szCs w:val="24"/>
              </w:rPr>
              <w:t>Поварское дело</w:t>
            </w:r>
          </w:p>
        </w:tc>
        <w:tc>
          <w:tcPr>
            <w:tcW w:w="1843" w:type="dxa"/>
          </w:tcPr>
          <w:p w:rsidR="005B0CD2" w:rsidRDefault="005B0CD2" w:rsidP="008E2B25">
            <w:pPr>
              <w:rPr>
                <w:sz w:val="24"/>
                <w:szCs w:val="24"/>
              </w:rPr>
            </w:pPr>
            <w:r>
              <w:rPr>
                <w:sz w:val="24"/>
                <w:szCs w:val="24"/>
              </w:rPr>
              <w:t>всероссийский</w:t>
            </w:r>
          </w:p>
        </w:tc>
        <w:tc>
          <w:tcPr>
            <w:tcW w:w="1559" w:type="dxa"/>
          </w:tcPr>
          <w:p w:rsidR="005B0CD2" w:rsidRDefault="005B0CD2" w:rsidP="008E2B25">
            <w:pPr>
              <w:jc w:val="center"/>
              <w:rPr>
                <w:sz w:val="24"/>
                <w:szCs w:val="24"/>
              </w:rPr>
            </w:pPr>
            <w:r>
              <w:rPr>
                <w:sz w:val="24"/>
                <w:szCs w:val="24"/>
              </w:rPr>
              <w:t>участник</w:t>
            </w:r>
          </w:p>
        </w:tc>
        <w:tc>
          <w:tcPr>
            <w:tcW w:w="2268" w:type="dxa"/>
          </w:tcPr>
          <w:p w:rsidR="005B0CD2" w:rsidRPr="00420251" w:rsidRDefault="005B0CD2" w:rsidP="008E2B25">
            <w:pPr>
              <w:rPr>
                <w:sz w:val="24"/>
                <w:szCs w:val="24"/>
              </w:rPr>
            </w:pPr>
            <w:r>
              <w:rPr>
                <w:sz w:val="24"/>
                <w:szCs w:val="24"/>
              </w:rPr>
              <w:t>Степанова Эвелина, ученица 9И класса</w:t>
            </w:r>
          </w:p>
        </w:tc>
      </w:tr>
      <w:tr w:rsidR="005B0CD2" w:rsidTr="008E2B25">
        <w:tc>
          <w:tcPr>
            <w:tcW w:w="2518" w:type="dxa"/>
          </w:tcPr>
          <w:p w:rsidR="005B0CD2" w:rsidRPr="0004425F" w:rsidRDefault="005B0CD2" w:rsidP="008E2B25">
            <w:pPr>
              <w:rPr>
                <w:sz w:val="24"/>
                <w:szCs w:val="24"/>
              </w:rPr>
            </w:pPr>
            <w:r w:rsidRPr="0004425F">
              <w:rPr>
                <w:sz w:val="24"/>
                <w:szCs w:val="24"/>
              </w:rPr>
              <w:t>Региональный чемпионат «Молодые профессионалы» (WorldSkills Russia)</w:t>
            </w:r>
          </w:p>
        </w:tc>
        <w:tc>
          <w:tcPr>
            <w:tcW w:w="1701" w:type="dxa"/>
          </w:tcPr>
          <w:p w:rsidR="005B0CD2" w:rsidRDefault="005B0CD2" w:rsidP="008E2B25">
            <w:pPr>
              <w:rPr>
                <w:sz w:val="24"/>
                <w:szCs w:val="24"/>
              </w:rPr>
            </w:pPr>
            <w:r>
              <w:rPr>
                <w:sz w:val="24"/>
                <w:szCs w:val="24"/>
              </w:rPr>
              <w:t>Информационно-кабельные сети</w:t>
            </w:r>
          </w:p>
        </w:tc>
        <w:tc>
          <w:tcPr>
            <w:tcW w:w="1843" w:type="dxa"/>
          </w:tcPr>
          <w:p w:rsidR="005B0CD2" w:rsidRDefault="005B0CD2" w:rsidP="008E2B25">
            <w:pPr>
              <w:rPr>
                <w:sz w:val="24"/>
                <w:szCs w:val="24"/>
              </w:rPr>
            </w:pPr>
            <w:r>
              <w:rPr>
                <w:sz w:val="24"/>
                <w:szCs w:val="24"/>
              </w:rPr>
              <w:t>региональный</w:t>
            </w:r>
          </w:p>
        </w:tc>
        <w:tc>
          <w:tcPr>
            <w:tcW w:w="1559" w:type="dxa"/>
          </w:tcPr>
          <w:p w:rsidR="005B0CD2" w:rsidRPr="0018735D" w:rsidRDefault="005B0CD2" w:rsidP="008E2B25">
            <w:pPr>
              <w:jc w:val="center"/>
              <w:rPr>
                <w:sz w:val="24"/>
                <w:szCs w:val="24"/>
              </w:rPr>
            </w:pPr>
            <w:r>
              <w:rPr>
                <w:sz w:val="24"/>
                <w:szCs w:val="24"/>
              </w:rPr>
              <w:t>Победитель</w:t>
            </w:r>
          </w:p>
        </w:tc>
        <w:tc>
          <w:tcPr>
            <w:tcW w:w="2268" w:type="dxa"/>
          </w:tcPr>
          <w:p w:rsidR="005B0CD2" w:rsidRDefault="005B0CD2" w:rsidP="008E2B25">
            <w:pPr>
              <w:rPr>
                <w:sz w:val="24"/>
                <w:szCs w:val="24"/>
              </w:rPr>
            </w:pPr>
            <w:r>
              <w:rPr>
                <w:sz w:val="24"/>
                <w:szCs w:val="24"/>
              </w:rPr>
              <w:t>Шлынков Руслан</w:t>
            </w:r>
            <w:r w:rsidRPr="00420251">
              <w:rPr>
                <w:sz w:val="24"/>
                <w:szCs w:val="24"/>
              </w:rPr>
              <w:t xml:space="preserve">, </w:t>
            </w:r>
          </w:p>
          <w:p w:rsidR="005B0CD2" w:rsidRPr="0018735D" w:rsidRDefault="005B0CD2" w:rsidP="008E2B25">
            <w:pPr>
              <w:rPr>
                <w:sz w:val="24"/>
                <w:szCs w:val="24"/>
              </w:rPr>
            </w:pPr>
            <w:r>
              <w:rPr>
                <w:sz w:val="24"/>
                <w:szCs w:val="24"/>
              </w:rPr>
              <w:t>ученик 6</w:t>
            </w:r>
            <w:r w:rsidRPr="00420251">
              <w:rPr>
                <w:sz w:val="24"/>
                <w:szCs w:val="24"/>
              </w:rPr>
              <w:t>И класса</w:t>
            </w:r>
          </w:p>
        </w:tc>
      </w:tr>
      <w:tr w:rsidR="005B0CD2" w:rsidTr="008E2B25">
        <w:tc>
          <w:tcPr>
            <w:tcW w:w="2518" w:type="dxa"/>
          </w:tcPr>
          <w:p w:rsidR="005B0CD2" w:rsidRPr="00174F47" w:rsidRDefault="005B0CD2" w:rsidP="008E2B25">
            <w:pPr>
              <w:rPr>
                <w:sz w:val="24"/>
                <w:szCs w:val="24"/>
              </w:rPr>
            </w:pPr>
            <w:r w:rsidRPr="00174F47">
              <w:rPr>
                <w:sz w:val="24"/>
                <w:szCs w:val="24"/>
              </w:rPr>
              <w:t>Национальный финал чемпионата «Молодые профессионалы» (WorldSkills Russia)</w:t>
            </w:r>
          </w:p>
        </w:tc>
        <w:tc>
          <w:tcPr>
            <w:tcW w:w="1701" w:type="dxa"/>
          </w:tcPr>
          <w:p w:rsidR="005B0CD2" w:rsidRDefault="005B0CD2" w:rsidP="008E2B25">
            <w:pPr>
              <w:rPr>
                <w:sz w:val="24"/>
                <w:szCs w:val="24"/>
              </w:rPr>
            </w:pPr>
            <w:r>
              <w:rPr>
                <w:sz w:val="24"/>
                <w:szCs w:val="24"/>
              </w:rPr>
              <w:t>Поварское дело</w:t>
            </w:r>
          </w:p>
        </w:tc>
        <w:tc>
          <w:tcPr>
            <w:tcW w:w="1843" w:type="dxa"/>
          </w:tcPr>
          <w:p w:rsidR="005B0CD2" w:rsidRDefault="005B0CD2" w:rsidP="008E2B25">
            <w:pPr>
              <w:rPr>
                <w:sz w:val="24"/>
                <w:szCs w:val="24"/>
              </w:rPr>
            </w:pPr>
            <w:r>
              <w:rPr>
                <w:sz w:val="24"/>
                <w:szCs w:val="24"/>
              </w:rPr>
              <w:t>региональный</w:t>
            </w:r>
          </w:p>
        </w:tc>
        <w:tc>
          <w:tcPr>
            <w:tcW w:w="1559" w:type="dxa"/>
          </w:tcPr>
          <w:p w:rsidR="005B0CD2" w:rsidRDefault="005B0CD2" w:rsidP="008E2B25">
            <w:pPr>
              <w:rPr>
                <w:sz w:val="24"/>
                <w:szCs w:val="24"/>
              </w:rPr>
            </w:pPr>
            <w:r>
              <w:rPr>
                <w:sz w:val="24"/>
                <w:szCs w:val="24"/>
              </w:rPr>
              <w:t>Победитель</w:t>
            </w:r>
          </w:p>
        </w:tc>
        <w:tc>
          <w:tcPr>
            <w:tcW w:w="2268" w:type="dxa"/>
          </w:tcPr>
          <w:p w:rsidR="005B0CD2" w:rsidRPr="00420251" w:rsidRDefault="005B0CD2" w:rsidP="008E2B25">
            <w:pPr>
              <w:rPr>
                <w:sz w:val="24"/>
                <w:szCs w:val="24"/>
              </w:rPr>
            </w:pPr>
            <w:r>
              <w:rPr>
                <w:sz w:val="24"/>
                <w:szCs w:val="24"/>
              </w:rPr>
              <w:t>Степанова Эвелина, ученица 9И класса</w:t>
            </w:r>
          </w:p>
        </w:tc>
      </w:tr>
      <w:tr w:rsidR="005B0CD2" w:rsidTr="008E2B25">
        <w:tc>
          <w:tcPr>
            <w:tcW w:w="2518" w:type="dxa"/>
          </w:tcPr>
          <w:p w:rsidR="005B0CD2" w:rsidRPr="0004425F" w:rsidRDefault="005B0CD2" w:rsidP="008E2B25">
            <w:pPr>
              <w:rPr>
                <w:sz w:val="24"/>
                <w:szCs w:val="24"/>
              </w:rPr>
            </w:pPr>
            <w:r w:rsidRPr="0004425F">
              <w:rPr>
                <w:sz w:val="24"/>
                <w:szCs w:val="24"/>
              </w:rPr>
              <w:t>Региональный чемпионат «Молодые профессионалы» (WorldSkills Russia)</w:t>
            </w:r>
          </w:p>
        </w:tc>
        <w:tc>
          <w:tcPr>
            <w:tcW w:w="1701" w:type="dxa"/>
          </w:tcPr>
          <w:p w:rsidR="005B0CD2" w:rsidRDefault="005B0CD2" w:rsidP="008E2B25">
            <w:pPr>
              <w:rPr>
                <w:sz w:val="24"/>
                <w:szCs w:val="24"/>
              </w:rPr>
            </w:pPr>
            <w:r>
              <w:rPr>
                <w:sz w:val="24"/>
                <w:szCs w:val="24"/>
              </w:rPr>
              <w:t>Организация экскурсионных услуг</w:t>
            </w:r>
          </w:p>
        </w:tc>
        <w:tc>
          <w:tcPr>
            <w:tcW w:w="1843" w:type="dxa"/>
          </w:tcPr>
          <w:p w:rsidR="005B0CD2" w:rsidRDefault="005B0CD2" w:rsidP="008E2B25">
            <w:pPr>
              <w:rPr>
                <w:sz w:val="24"/>
                <w:szCs w:val="24"/>
              </w:rPr>
            </w:pPr>
            <w:r>
              <w:rPr>
                <w:sz w:val="24"/>
                <w:szCs w:val="24"/>
              </w:rPr>
              <w:t>региональный</w:t>
            </w:r>
          </w:p>
        </w:tc>
        <w:tc>
          <w:tcPr>
            <w:tcW w:w="1559" w:type="dxa"/>
          </w:tcPr>
          <w:p w:rsidR="005B0CD2" w:rsidRDefault="005B0CD2" w:rsidP="008E2B25">
            <w:pPr>
              <w:jc w:val="center"/>
              <w:rPr>
                <w:sz w:val="24"/>
                <w:szCs w:val="24"/>
              </w:rPr>
            </w:pPr>
            <w:r>
              <w:rPr>
                <w:sz w:val="24"/>
                <w:szCs w:val="24"/>
              </w:rPr>
              <w:t>Призер</w:t>
            </w:r>
          </w:p>
          <w:p w:rsidR="005B0CD2" w:rsidRPr="0018735D" w:rsidRDefault="005B0CD2" w:rsidP="008E2B25">
            <w:pPr>
              <w:jc w:val="center"/>
              <w:rPr>
                <w:sz w:val="24"/>
                <w:szCs w:val="24"/>
              </w:rPr>
            </w:pPr>
            <w:r>
              <w:rPr>
                <w:sz w:val="24"/>
                <w:szCs w:val="24"/>
              </w:rPr>
              <w:t>(2 место)</w:t>
            </w:r>
          </w:p>
        </w:tc>
        <w:tc>
          <w:tcPr>
            <w:tcW w:w="2268" w:type="dxa"/>
          </w:tcPr>
          <w:p w:rsidR="005B0CD2" w:rsidRPr="00420251" w:rsidRDefault="005B0CD2" w:rsidP="008E2B25">
            <w:pPr>
              <w:contextualSpacing/>
              <w:rPr>
                <w:sz w:val="24"/>
                <w:szCs w:val="24"/>
              </w:rPr>
            </w:pPr>
            <w:r>
              <w:rPr>
                <w:sz w:val="24"/>
                <w:szCs w:val="24"/>
              </w:rPr>
              <w:t>Петровская Татьяна, ученица 7И класса</w:t>
            </w:r>
          </w:p>
        </w:tc>
      </w:tr>
      <w:tr w:rsidR="005B0CD2" w:rsidTr="008E2B25">
        <w:tc>
          <w:tcPr>
            <w:tcW w:w="2518" w:type="dxa"/>
          </w:tcPr>
          <w:p w:rsidR="005B0CD2" w:rsidRPr="0004425F" w:rsidRDefault="005B0CD2" w:rsidP="008E2B25">
            <w:pPr>
              <w:rPr>
                <w:sz w:val="24"/>
                <w:szCs w:val="24"/>
              </w:rPr>
            </w:pPr>
            <w:r w:rsidRPr="0004425F">
              <w:rPr>
                <w:sz w:val="24"/>
                <w:szCs w:val="24"/>
              </w:rPr>
              <w:t>Региональный чемпионат «Молодые профессионалы» (WorldSkills Russia)</w:t>
            </w:r>
          </w:p>
        </w:tc>
        <w:tc>
          <w:tcPr>
            <w:tcW w:w="1701" w:type="dxa"/>
          </w:tcPr>
          <w:p w:rsidR="005B0CD2" w:rsidRDefault="005B0CD2" w:rsidP="008E2B25">
            <w:pPr>
              <w:rPr>
                <w:sz w:val="24"/>
                <w:szCs w:val="24"/>
              </w:rPr>
            </w:pPr>
            <w:r>
              <w:rPr>
                <w:sz w:val="24"/>
                <w:szCs w:val="24"/>
              </w:rPr>
              <w:t xml:space="preserve">Лабораторный химический анализ </w:t>
            </w:r>
          </w:p>
        </w:tc>
        <w:tc>
          <w:tcPr>
            <w:tcW w:w="1843" w:type="dxa"/>
          </w:tcPr>
          <w:p w:rsidR="005B0CD2" w:rsidRDefault="005B0CD2" w:rsidP="008E2B25">
            <w:pPr>
              <w:rPr>
                <w:sz w:val="24"/>
                <w:szCs w:val="24"/>
              </w:rPr>
            </w:pPr>
            <w:r>
              <w:rPr>
                <w:sz w:val="24"/>
                <w:szCs w:val="24"/>
              </w:rPr>
              <w:t>региональный</w:t>
            </w:r>
          </w:p>
        </w:tc>
        <w:tc>
          <w:tcPr>
            <w:tcW w:w="1559" w:type="dxa"/>
          </w:tcPr>
          <w:p w:rsidR="005B0CD2" w:rsidRDefault="005B0CD2" w:rsidP="008E2B25">
            <w:pPr>
              <w:jc w:val="center"/>
              <w:rPr>
                <w:sz w:val="24"/>
                <w:szCs w:val="24"/>
              </w:rPr>
            </w:pPr>
            <w:r>
              <w:rPr>
                <w:sz w:val="24"/>
                <w:szCs w:val="24"/>
              </w:rPr>
              <w:t>Призер</w:t>
            </w:r>
          </w:p>
          <w:p w:rsidR="005B0CD2" w:rsidRPr="0018735D" w:rsidRDefault="005B0CD2" w:rsidP="008E2B25">
            <w:pPr>
              <w:jc w:val="center"/>
              <w:rPr>
                <w:sz w:val="24"/>
                <w:szCs w:val="24"/>
              </w:rPr>
            </w:pPr>
            <w:r>
              <w:rPr>
                <w:sz w:val="24"/>
                <w:szCs w:val="24"/>
              </w:rPr>
              <w:t>(2 место)</w:t>
            </w:r>
          </w:p>
        </w:tc>
        <w:tc>
          <w:tcPr>
            <w:tcW w:w="2268" w:type="dxa"/>
          </w:tcPr>
          <w:p w:rsidR="005B0CD2" w:rsidRPr="00420251" w:rsidRDefault="005B0CD2" w:rsidP="008E2B25">
            <w:pPr>
              <w:contextualSpacing/>
              <w:rPr>
                <w:sz w:val="24"/>
                <w:szCs w:val="24"/>
              </w:rPr>
            </w:pPr>
            <w:r>
              <w:rPr>
                <w:sz w:val="24"/>
                <w:szCs w:val="24"/>
              </w:rPr>
              <w:t xml:space="preserve">Зейналова Фатима, ученица 10 класса </w:t>
            </w:r>
          </w:p>
        </w:tc>
      </w:tr>
      <w:tr w:rsidR="005B0CD2" w:rsidTr="008E2B25">
        <w:tc>
          <w:tcPr>
            <w:tcW w:w="2518" w:type="dxa"/>
          </w:tcPr>
          <w:p w:rsidR="005B0CD2" w:rsidRDefault="005B0CD2" w:rsidP="008E2B25">
            <w:r w:rsidRPr="009F3931">
              <w:rPr>
                <w:sz w:val="24"/>
                <w:szCs w:val="24"/>
              </w:rPr>
              <w:t>Региональный чемпионат «Молодые профессионалы» (WorldSkills Russia)</w:t>
            </w:r>
          </w:p>
        </w:tc>
        <w:tc>
          <w:tcPr>
            <w:tcW w:w="1701" w:type="dxa"/>
          </w:tcPr>
          <w:p w:rsidR="005B0CD2" w:rsidRDefault="005B0CD2" w:rsidP="008E2B25">
            <w:pPr>
              <w:rPr>
                <w:sz w:val="24"/>
                <w:szCs w:val="24"/>
              </w:rPr>
            </w:pPr>
            <w:r>
              <w:rPr>
                <w:sz w:val="24"/>
                <w:szCs w:val="24"/>
              </w:rPr>
              <w:t>Администрирование отеля</w:t>
            </w:r>
          </w:p>
        </w:tc>
        <w:tc>
          <w:tcPr>
            <w:tcW w:w="1843" w:type="dxa"/>
          </w:tcPr>
          <w:p w:rsidR="005B0CD2" w:rsidRDefault="005B0CD2" w:rsidP="008E2B25">
            <w:pPr>
              <w:rPr>
                <w:sz w:val="24"/>
                <w:szCs w:val="24"/>
              </w:rPr>
            </w:pPr>
            <w:r>
              <w:rPr>
                <w:sz w:val="24"/>
                <w:szCs w:val="24"/>
              </w:rPr>
              <w:t>региональный</w:t>
            </w:r>
          </w:p>
        </w:tc>
        <w:tc>
          <w:tcPr>
            <w:tcW w:w="1559" w:type="dxa"/>
          </w:tcPr>
          <w:p w:rsidR="005B0CD2" w:rsidRDefault="005B0CD2" w:rsidP="008E2B25">
            <w:pPr>
              <w:jc w:val="center"/>
              <w:rPr>
                <w:sz w:val="24"/>
                <w:szCs w:val="24"/>
              </w:rPr>
            </w:pPr>
            <w:r>
              <w:rPr>
                <w:sz w:val="24"/>
                <w:szCs w:val="24"/>
              </w:rPr>
              <w:t>Призер</w:t>
            </w:r>
          </w:p>
          <w:p w:rsidR="005B0CD2" w:rsidRPr="0018735D" w:rsidRDefault="005B0CD2" w:rsidP="008E2B25">
            <w:pPr>
              <w:jc w:val="center"/>
              <w:rPr>
                <w:sz w:val="24"/>
                <w:szCs w:val="24"/>
              </w:rPr>
            </w:pPr>
            <w:r>
              <w:rPr>
                <w:sz w:val="24"/>
                <w:szCs w:val="24"/>
              </w:rPr>
              <w:t>(2 место)</w:t>
            </w:r>
          </w:p>
        </w:tc>
        <w:tc>
          <w:tcPr>
            <w:tcW w:w="2268" w:type="dxa"/>
          </w:tcPr>
          <w:p w:rsidR="005B0CD2" w:rsidRDefault="005B0CD2" w:rsidP="008E2B25">
            <w:pPr>
              <w:contextualSpacing/>
              <w:rPr>
                <w:sz w:val="24"/>
                <w:szCs w:val="24"/>
              </w:rPr>
            </w:pPr>
            <w:r w:rsidRPr="00AA3CA6">
              <w:t>Вальшевский Сергей, ученик 8И класса</w:t>
            </w:r>
          </w:p>
        </w:tc>
      </w:tr>
      <w:tr w:rsidR="005B0CD2" w:rsidTr="008E2B25">
        <w:tc>
          <w:tcPr>
            <w:tcW w:w="2518" w:type="dxa"/>
          </w:tcPr>
          <w:p w:rsidR="005B0CD2" w:rsidRDefault="005B0CD2" w:rsidP="008E2B25">
            <w:r w:rsidRPr="009F3931">
              <w:rPr>
                <w:sz w:val="24"/>
                <w:szCs w:val="24"/>
              </w:rPr>
              <w:t>Региональный чемпионат «Молодые профессионалы» (WorldSkills Russia)</w:t>
            </w:r>
          </w:p>
        </w:tc>
        <w:tc>
          <w:tcPr>
            <w:tcW w:w="1701" w:type="dxa"/>
          </w:tcPr>
          <w:p w:rsidR="005B0CD2" w:rsidRDefault="005B0CD2" w:rsidP="008E2B25">
            <w:pPr>
              <w:rPr>
                <w:sz w:val="24"/>
                <w:szCs w:val="24"/>
              </w:rPr>
            </w:pPr>
            <w:r>
              <w:rPr>
                <w:sz w:val="24"/>
                <w:szCs w:val="24"/>
              </w:rPr>
              <w:t>Управление БАС</w:t>
            </w:r>
          </w:p>
        </w:tc>
        <w:tc>
          <w:tcPr>
            <w:tcW w:w="1843" w:type="dxa"/>
          </w:tcPr>
          <w:p w:rsidR="005B0CD2" w:rsidRDefault="005B0CD2" w:rsidP="008E2B25">
            <w:pPr>
              <w:rPr>
                <w:sz w:val="24"/>
                <w:szCs w:val="24"/>
              </w:rPr>
            </w:pPr>
            <w:r>
              <w:rPr>
                <w:sz w:val="24"/>
                <w:szCs w:val="24"/>
              </w:rPr>
              <w:t>региональный</w:t>
            </w:r>
          </w:p>
        </w:tc>
        <w:tc>
          <w:tcPr>
            <w:tcW w:w="1559" w:type="dxa"/>
          </w:tcPr>
          <w:p w:rsidR="005B0CD2" w:rsidRDefault="005B0CD2" w:rsidP="008E2B25">
            <w:pPr>
              <w:jc w:val="center"/>
              <w:rPr>
                <w:sz w:val="24"/>
                <w:szCs w:val="24"/>
              </w:rPr>
            </w:pPr>
            <w:r>
              <w:rPr>
                <w:sz w:val="24"/>
                <w:szCs w:val="24"/>
              </w:rPr>
              <w:t>Призер</w:t>
            </w:r>
          </w:p>
          <w:p w:rsidR="005B0CD2" w:rsidRPr="0018735D" w:rsidRDefault="005B0CD2" w:rsidP="008E2B25">
            <w:pPr>
              <w:jc w:val="center"/>
              <w:rPr>
                <w:sz w:val="24"/>
                <w:szCs w:val="24"/>
              </w:rPr>
            </w:pPr>
            <w:r>
              <w:rPr>
                <w:sz w:val="24"/>
                <w:szCs w:val="24"/>
              </w:rPr>
              <w:t>(3 место)</w:t>
            </w:r>
          </w:p>
        </w:tc>
        <w:tc>
          <w:tcPr>
            <w:tcW w:w="2268" w:type="dxa"/>
          </w:tcPr>
          <w:p w:rsidR="005B0CD2" w:rsidRDefault="005B0CD2" w:rsidP="008E2B25">
            <w:pPr>
              <w:contextualSpacing/>
              <w:rPr>
                <w:sz w:val="24"/>
                <w:szCs w:val="24"/>
              </w:rPr>
            </w:pPr>
            <w:r w:rsidRPr="006F33FE">
              <w:rPr>
                <w:sz w:val="24"/>
                <w:szCs w:val="24"/>
              </w:rPr>
              <w:t>Ким Вероника, ученица 9И класса</w:t>
            </w:r>
          </w:p>
        </w:tc>
      </w:tr>
    </w:tbl>
    <w:p w:rsidR="005B0CD2" w:rsidRDefault="005B0CD2" w:rsidP="005B0CD2">
      <w:pPr>
        <w:shd w:val="clear" w:color="auto" w:fill="FFFFFF"/>
        <w:spacing w:after="0" w:line="240" w:lineRule="auto"/>
        <w:jc w:val="right"/>
        <w:rPr>
          <w:rFonts w:ascii="Times New Roman" w:eastAsia="Times New Roman" w:hAnsi="Times New Roman" w:cs="Times New Roman"/>
          <w:bCs/>
          <w:sz w:val="24"/>
          <w:szCs w:val="24"/>
          <w:lang w:eastAsia="ru-RU"/>
        </w:rPr>
      </w:pPr>
    </w:p>
    <w:p w:rsidR="005B0CD2" w:rsidRDefault="005B0CD2" w:rsidP="005B0CD2">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4216A">
        <w:rPr>
          <w:rFonts w:ascii="Times New Roman" w:eastAsia="Times New Roman" w:hAnsi="Times New Roman" w:cs="Times New Roman"/>
          <w:bCs/>
          <w:sz w:val="24"/>
          <w:szCs w:val="24"/>
          <w:lang w:eastAsia="ru-RU"/>
        </w:rPr>
        <w:t>С каждым годом увеличивается количество участников и результативность</w:t>
      </w:r>
      <w:r>
        <w:rPr>
          <w:rFonts w:ascii="Times New Roman" w:eastAsia="Times New Roman" w:hAnsi="Times New Roman" w:cs="Times New Roman"/>
          <w:bCs/>
          <w:sz w:val="24"/>
          <w:szCs w:val="24"/>
          <w:lang w:eastAsia="ru-RU"/>
        </w:rPr>
        <w:t xml:space="preserve"> участия в чемпионате «Молодые профессионалы».</w:t>
      </w:r>
      <w:r w:rsidRPr="0034575C">
        <w:t xml:space="preserve"> </w:t>
      </w:r>
      <w:r w:rsidRPr="0034575C">
        <w:rPr>
          <w:rFonts w:ascii="Times New Roman" w:eastAsia="Times New Roman" w:hAnsi="Times New Roman" w:cs="Times New Roman"/>
          <w:bCs/>
          <w:sz w:val="24"/>
          <w:szCs w:val="24"/>
          <w:lang w:eastAsia="ru-RU"/>
        </w:rPr>
        <w:t>Численность/удельный вес численности учащихся - победителей и призеров</w:t>
      </w:r>
      <w:r>
        <w:rPr>
          <w:rFonts w:ascii="Times New Roman" w:eastAsia="Times New Roman" w:hAnsi="Times New Roman" w:cs="Times New Roman"/>
          <w:bCs/>
          <w:sz w:val="24"/>
          <w:szCs w:val="24"/>
          <w:lang w:eastAsia="ru-RU"/>
        </w:rPr>
        <w:t xml:space="preserve"> в общей </w:t>
      </w:r>
      <w:r w:rsidRPr="000C76BA">
        <w:rPr>
          <w:rFonts w:ascii="Times New Roman" w:eastAsia="Times New Roman" w:hAnsi="Times New Roman" w:cs="Times New Roman"/>
          <w:bCs/>
          <w:sz w:val="24"/>
          <w:szCs w:val="24"/>
          <w:lang w:eastAsia="ru-RU"/>
        </w:rPr>
        <w:t>численности учащихся за 2022г составляет 0,54%</w:t>
      </w:r>
      <w:r>
        <w:rPr>
          <w:rFonts w:ascii="Times New Roman" w:eastAsia="Times New Roman" w:hAnsi="Times New Roman" w:cs="Times New Roman"/>
          <w:bCs/>
          <w:sz w:val="24"/>
          <w:szCs w:val="24"/>
          <w:lang w:eastAsia="ru-RU"/>
        </w:rPr>
        <w:t>.</w:t>
      </w:r>
    </w:p>
    <w:p w:rsidR="005B0CD2" w:rsidRPr="005B0CD2" w:rsidRDefault="005B0CD2" w:rsidP="005B0CD2">
      <w:pPr>
        <w:shd w:val="clear" w:color="auto" w:fill="FFFFFF"/>
        <w:spacing w:after="0" w:line="240" w:lineRule="auto"/>
        <w:jc w:val="center"/>
        <w:rPr>
          <w:rFonts w:ascii="Times New Roman" w:eastAsia="Times New Roman" w:hAnsi="Times New Roman" w:cs="Times New Roman"/>
          <w:b/>
          <w:bCs/>
          <w:sz w:val="24"/>
          <w:szCs w:val="24"/>
          <w:lang w:eastAsia="ru-RU"/>
        </w:rPr>
      </w:pPr>
      <w:r w:rsidRPr="005B0CD2">
        <w:rPr>
          <w:rFonts w:ascii="Times New Roman" w:eastAsia="Times New Roman" w:hAnsi="Times New Roman" w:cs="Times New Roman"/>
          <w:b/>
          <w:bCs/>
          <w:sz w:val="24"/>
          <w:szCs w:val="24"/>
          <w:lang w:eastAsia="ru-RU"/>
        </w:rPr>
        <w:t>Результаты участия в чемпионате «Молодые профессионалы» (Ворлдскилс) за 3 года</w:t>
      </w:r>
    </w:p>
    <w:p w:rsidR="005B0CD2" w:rsidRPr="0034575C" w:rsidRDefault="005B0CD2" w:rsidP="005B0CD2">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17"/>
        <w:tblW w:w="9493" w:type="dxa"/>
        <w:jc w:val="center"/>
        <w:tblLayout w:type="fixed"/>
        <w:tblLook w:val="04A0" w:firstRow="1" w:lastRow="0" w:firstColumn="1" w:lastColumn="0" w:noHBand="0" w:noVBand="1"/>
      </w:tblPr>
      <w:tblGrid>
        <w:gridCol w:w="2274"/>
        <w:gridCol w:w="3279"/>
        <w:gridCol w:w="3940"/>
      </w:tblGrid>
      <w:tr w:rsidR="005B0CD2" w:rsidRPr="006F33FE" w:rsidTr="005B0CD2">
        <w:trPr>
          <w:trHeight w:val="472"/>
          <w:jc w:val="center"/>
        </w:trPr>
        <w:tc>
          <w:tcPr>
            <w:tcW w:w="2274" w:type="dxa"/>
            <w:hideMark/>
          </w:tcPr>
          <w:p w:rsidR="005B0CD2" w:rsidRPr="006F33FE" w:rsidRDefault="005B0CD2" w:rsidP="005B0CD2">
            <w:pPr>
              <w:jc w:val="center"/>
              <w:rPr>
                <w:bCs/>
                <w:sz w:val="24"/>
                <w:szCs w:val="24"/>
              </w:rPr>
            </w:pPr>
            <w:r w:rsidRPr="006F33FE">
              <w:rPr>
                <w:bCs/>
                <w:sz w:val="24"/>
                <w:szCs w:val="24"/>
              </w:rPr>
              <w:t>Год</w:t>
            </w:r>
          </w:p>
        </w:tc>
        <w:tc>
          <w:tcPr>
            <w:tcW w:w="3279" w:type="dxa"/>
            <w:hideMark/>
          </w:tcPr>
          <w:p w:rsidR="005B0CD2" w:rsidRPr="006F33FE" w:rsidRDefault="005B0CD2" w:rsidP="008E2B25">
            <w:pPr>
              <w:jc w:val="center"/>
              <w:rPr>
                <w:bCs/>
                <w:sz w:val="24"/>
                <w:szCs w:val="24"/>
              </w:rPr>
            </w:pPr>
            <w:r w:rsidRPr="006F33FE">
              <w:rPr>
                <w:bCs/>
                <w:sz w:val="24"/>
                <w:szCs w:val="24"/>
              </w:rPr>
              <w:t>региональный</w:t>
            </w:r>
          </w:p>
          <w:p w:rsidR="005B0CD2" w:rsidRPr="006F33FE" w:rsidRDefault="005B0CD2" w:rsidP="008E2B25">
            <w:pPr>
              <w:jc w:val="center"/>
              <w:rPr>
                <w:bCs/>
                <w:sz w:val="24"/>
                <w:szCs w:val="24"/>
              </w:rPr>
            </w:pPr>
            <w:r w:rsidRPr="006F33FE">
              <w:rPr>
                <w:bCs/>
                <w:sz w:val="24"/>
                <w:szCs w:val="24"/>
              </w:rPr>
              <w:t xml:space="preserve">уровень </w:t>
            </w:r>
          </w:p>
        </w:tc>
        <w:tc>
          <w:tcPr>
            <w:tcW w:w="3940" w:type="dxa"/>
            <w:hideMark/>
          </w:tcPr>
          <w:p w:rsidR="005B0CD2" w:rsidRPr="006F33FE" w:rsidRDefault="005B0CD2" w:rsidP="008E2B25">
            <w:pPr>
              <w:jc w:val="center"/>
              <w:rPr>
                <w:bCs/>
                <w:sz w:val="24"/>
                <w:szCs w:val="24"/>
              </w:rPr>
            </w:pPr>
            <w:r w:rsidRPr="006F33FE">
              <w:rPr>
                <w:bCs/>
                <w:sz w:val="24"/>
                <w:szCs w:val="24"/>
              </w:rPr>
              <w:t>всероссийский уровень</w:t>
            </w:r>
          </w:p>
        </w:tc>
      </w:tr>
      <w:tr w:rsidR="005B0CD2" w:rsidRPr="006F33FE" w:rsidTr="005B0CD2">
        <w:trPr>
          <w:trHeight w:val="472"/>
          <w:jc w:val="center"/>
        </w:trPr>
        <w:tc>
          <w:tcPr>
            <w:tcW w:w="2274" w:type="dxa"/>
          </w:tcPr>
          <w:p w:rsidR="005B0CD2" w:rsidRPr="006F33FE" w:rsidRDefault="005B0CD2" w:rsidP="008E2B25">
            <w:pPr>
              <w:jc w:val="center"/>
              <w:rPr>
                <w:sz w:val="24"/>
                <w:szCs w:val="24"/>
              </w:rPr>
            </w:pPr>
            <w:r w:rsidRPr="006F33FE">
              <w:rPr>
                <w:sz w:val="24"/>
                <w:szCs w:val="24"/>
              </w:rPr>
              <w:t>2022</w:t>
            </w:r>
          </w:p>
        </w:tc>
        <w:tc>
          <w:tcPr>
            <w:tcW w:w="3279" w:type="dxa"/>
          </w:tcPr>
          <w:p w:rsidR="005B0CD2" w:rsidRPr="006F33FE" w:rsidRDefault="005B0CD2" w:rsidP="008E2B25">
            <w:pPr>
              <w:jc w:val="center"/>
              <w:rPr>
                <w:sz w:val="24"/>
                <w:szCs w:val="24"/>
              </w:rPr>
            </w:pPr>
            <w:r w:rsidRPr="006F33FE">
              <w:rPr>
                <w:sz w:val="24"/>
                <w:szCs w:val="24"/>
              </w:rPr>
              <w:t>2 победителя</w:t>
            </w:r>
          </w:p>
          <w:p w:rsidR="005B0CD2" w:rsidRPr="006F33FE" w:rsidRDefault="005B0CD2" w:rsidP="008E2B25">
            <w:pPr>
              <w:jc w:val="center"/>
              <w:rPr>
                <w:sz w:val="24"/>
                <w:szCs w:val="24"/>
              </w:rPr>
            </w:pPr>
            <w:r w:rsidRPr="006F33FE">
              <w:rPr>
                <w:sz w:val="24"/>
                <w:szCs w:val="24"/>
              </w:rPr>
              <w:t>4 призера</w:t>
            </w:r>
          </w:p>
        </w:tc>
        <w:tc>
          <w:tcPr>
            <w:tcW w:w="3940" w:type="dxa"/>
          </w:tcPr>
          <w:p w:rsidR="005B0CD2" w:rsidRPr="006F33FE" w:rsidRDefault="005B0CD2" w:rsidP="008E2B25">
            <w:pPr>
              <w:jc w:val="center"/>
              <w:rPr>
                <w:sz w:val="24"/>
                <w:szCs w:val="24"/>
              </w:rPr>
            </w:pPr>
            <w:r w:rsidRPr="006F33FE">
              <w:rPr>
                <w:sz w:val="24"/>
                <w:szCs w:val="24"/>
              </w:rPr>
              <w:t>1 призер</w:t>
            </w:r>
          </w:p>
          <w:p w:rsidR="005B0CD2" w:rsidRPr="006F33FE" w:rsidRDefault="005B0CD2" w:rsidP="008E2B25">
            <w:pPr>
              <w:jc w:val="center"/>
              <w:rPr>
                <w:sz w:val="24"/>
                <w:szCs w:val="24"/>
              </w:rPr>
            </w:pPr>
            <w:r w:rsidRPr="006F33FE">
              <w:rPr>
                <w:sz w:val="24"/>
                <w:szCs w:val="24"/>
              </w:rPr>
              <w:t>(3 место)</w:t>
            </w:r>
          </w:p>
        </w:tc>
      </w:tr>
      <w:tr w:rsidR="005B0CD2" w:rsidRPr="006F33FE" w:rsidTr="005B0CD2">
        <w:trPr>
          <w:trHeight w:val="472"/>
          <w:jc w:val="center"/>
        </w:trPr>
        <w:tc>
          <w:tcPr>
            <w:tcW w:w="2274" w:type="dxa"/>
          </w:tcPr>
          <w:p w:rsidR="005B0CD2" w:rsidRPr="006F33FE" w:rsidRDefault="005B0CD2" w:rsidP="008E2B25">
            <w:pPr>
              <w:jc w:val="center"/>
              <w:rPr>
                <w:sz w:val="24"/>
                <w:szCs w:val="24"/>
              </w:rPr>
            </w:pPr>
            <w:r w:rsidRPr="006F33FE">
              <w:rPr>
                <w:sz w:val="24"/>
                <w:szCs w:val="24"/>
              </w:rPr>
              <w:t>2021</w:t>
            </w:r>
          </w:p>
        </w:tc>
        <w:tc>
          <w:tcPr>
            <w:tcW w:w="3279" w:type="dxa"/>
          </w:tcPr>
          <w:p w:rsidR="005B0CD2" w:rsidRPr="006F33FE" w:rsidRDefault="005B0CD2" w:rsidP="008E2B25">
            <w:pPr>
              <w:jc w:val="center"/>
              <w:rPr>
                <w:sz w:val="24"/>
                <w:szCs w:val="24"/>
              </w:rPr>
            </w:pPr>
            <w:r w:rsidRPr="006F33FE">
              <w:rPr>
                <w:sz w:val="24"/>
                <w:szCs w:val="24"/>
              </w:rPr>
              <w:t>1 победитель</w:t>
            </w:r>
          </w:p>
          <w:p w:rsidR="005B0CD2" w:rsidRPr="006F33FE" w:rsidRDefault="005B0CD2" w:rsidP="008E2B25">
            <w:pPr>
              <w:jc w:val="center"/>
              <w:rPr>
                <w:sz w:val="24"/>
                <w:szCs w:val="24"/>
              </w:rPr>
            </w:pPr>
            <w:r w:rsidRPr="006F33FE">
              <w:rPr>
                <w:sz w:val="24"/>
                <w:szCs w:val="24"/>
              </w:rPr>
              <w:t>2 призера</w:t>
            </w:r>
          </w:p>
        </w:tc>
        <w:tc>
          <w:tcPr>
            <w:tcW w:w="3940" w:type="dxa"/>
          </w:tcPr>
          <w:p w:rsidR="005B0CD2" w:rsidRPr="006F33FE" w:rsidRDefault="005B0CD2" w:rsidP="008E2B25">
            <w:pPr>
              <w:jc w:val="center"/>
              <w:rPr>
                <w:sz w:val="24"/>
                <w:szCs w:val="24"/>
              </w:rPr>
            </w:pPr>
            <w:r w:rsidRPr="006F33FE">
              <w:rPr>
                <w:sz w:val="24"/>
                <w:szCs w:val="24"/>
              </w:rPr>
              <w:t>0</w:t>
            </w:r>
          </w:p>
        </w:tc>
      </w:tr>
      <w:tr w:rsidR="005B0CD2" w:rsidRPr="006F33FE" w:rsidTr="005B0CD2">
        <w:trPr>
          <w:trHeight w:val="472"/>
          <w:jc w:val="center"/>
        </w:trPr>
        <w:tc>
          <w:tcPr>
            <w:tcW w:w="2274" w:type="dxa"/>
          </w:tcPr>
          <w:p w:rsidR="005B0CD2" w:rsidRPr="006F33FE" w:rsidRDefault="005B0CD2" w:rsidP="008E2B25">
            <w:pPr>
              <w:jc w:val="center"/>
              <w:rPr>
                <w:sz w:val="24"/>
                <w:szCs w:val="24"/>
              </w:rPr>
            </w:pPr>
            <w:r w:rsidRPr="006F33FE">
              <w:rPr>
                <w:sz w:val="24"/>
                <w:szCs w:val="24"/>
              </w:rPr>
              <w:t>2020</w:t>
            </w:r>
          </w:p>
        </w:tc>
        <w:tc>
          <w:tcPr>
            <w:tcW w:w="3279" w:type="dxa"/>
          </w:tcPr>
          <w:p w:rsidR="005B0CD2" w:rsidRPr="006F33FE" w:rsidRDefault="005B0CD2" w:rsidP="008E2B25">
            <w:pPr>
              <w:jc w:val="center"/>
              <w:rPr>
                <w:sz w:val="24"/>
                <w:szCs w:val="24"/>
              </w:rPr>
            </w:pPr>
            <w:r w:rsidRPr="006F33FE">
              <w:rPr>
                <w:sz w:val="24"/>
                <w:szCs w:val="24"/>
              </w:rPr>
              <w:t>1 победитель</w:t>
            </w:r>
          </w:p>
          <w:p w:rsidR="005B0CD2" w:rsidRPr="006F33FE" w:rsidRDefault="005B0CD2" w:rsidP="008E2B25">
            <w:pPr>
              <w:jc w:val="center"/>
              <w:rPr>
                <w:sz w:val="24"/>
                <w:szCs w:val="24"/>
              </w:rPr>
            </w:pPr>
            <w:r w:rsidRPr="006F33FE">
              <w:rPr>
                <w:sz w:val="24"/>
                <w:szCs w:val="24"/>
              </w:rPr>
              <w:t>1 призер</w:t>
            </w:r>
          </w:p>
        </w:tc>
        <w:tc>
          <w:tcPr>
            <w:tcW w:w="3940" w:type="dxa"/>
          </w:tcPr>
          <w:p w:rsidR="005B0CD2" w:rsidRPr="006F33FE" w:rsidRDefault="005B0CD2" w:rsidP="008E2B25">
            <w:pPr>
              <w:jc w:val="center"/>
              <w:rPr>
                <w:sz w:val="24"/>
                <w:szCs w:val="24"/>
              </w:rPr>
            </w:pPr>
            <w:r w:rsidRPr="005B0CD2">
              <w:rPr>
                <w:sz w:val="24"/>
                <w:szCs w:val="24"/>
              </w:rPr>
              <w:t>1 медальон</w:t>
            </w:r>
            <w:r w:rsidRPr="006F33FE">
              <w:rPr>
                <w:sz w:val="24"/>
                <w:szCs w:val="24"/>
              </w:rPr>
              <w:t xml:space="preserve"> за профессиональное мастерство (Medallion for Excellence)</w:t>
            </w:r>
          </w:p>
        </w:tc>
      </w:tr>
    </w:tbl>
    <w:p w:rsidR="00924094" w:rsidRPr="00C3242A" w:rsidRDefault="00924094" w:rsidP="00924094">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66698">
        <w:rPr>
          <w:rFonts w:ascii="Times New Roman" w:hAnsi="Times New Roman" w:cs="Times New Roman"/>
          <w:b/>
          <w:sz w:val="24"/>
          <w:szCs w:val="24"/>
        </w:rPr>
        <w:lastRenderedPageBreak/>
        <w:t>Результаты участия в мероприятиях, внесенных в Календарь городских массовых дел, утверждаемый департаментом образования мэрии города Новосибирска, а также мероприятиях, организованных под эгидой Министерства образования НСО, Министерства просвещения, в том числе для обучающихся с особыми образовательными потребностями (без учета спортивных соревнований)</w:t>
      </w:r>
    </w:p>
    <w:tbl>
      <w:tblPr>
        <w:tblStyle w:val="af"/>
        <w:tblW w:w="9889" w:type="dxa"/>
        <w:tblLook w:val="04A0" w:firstRow="1" w:lastRow="0" w:firstColumn="1" w:lastColumn="0" w:noHBand="0" w:noVBand="1"/>
      </w:tblPr>
      <w:tblGrid>
        <w:gridCol w:w="3936"/>
        <w:gridCol w:w="1984"/>
        <w:gridCol w:w="3969"/>
      </w:tblGrid>
      <w:tr w:rsidR="00924094" w:rsidRPr="00166698" w:rsidTr="008E2B25">
        <w:trPr>
          <w:trHeight w:val="265"/>
        </w:trPr>
        <w:tc>
          <w:tcPr>
            <w:tcW w:w="9889" w:type="dxa"/>
            <w:gridSpan w:val="3"/>
          </w:tcPr>
          <w:p w:rsidR="00924094" w:rsidRPr="00166698" w:rsidRDefault="00924094" w:rsidP="008E2B25">
            <w:pPr>
              <w:jc w:val="center"/>
              <w:rPr>
                <w:sz w:val="24"/>
                <w:szCs w:val="24"/>
              </w:rPr>
            </w:pPr>
            <w:r w:rsidRPr="00166698">
              <w:rPr>
                <w:sz w:val="24"/>
                <w:szCs w:val="24"/>
              </w:rPr>
              <w:t>Командные результаты</w:t>
            </w:r>
          </w:p>
        </w:tc>
      </w:tr>
      <w:tr w:rsidR="00924094" w:rsidRPr="00166698" w:rsidTr="008E2B25">
        <w:trPr>
          <w:trHeight w:val="810"/>
        </w:trPr>
        <w:tc>
          <w:tcPr>
            <w:tcW w:w="3936" w:type="dxa"/>
          </w:tcPr>
          <w:p w:rsidR="00924094" w:rsidRDefault="00924094" w:rsidP="008E2B25">
            <w:pPr>
              <w:jc w:val="center"/>
              <w:rPr>
                <w:sz w:val="24"/>
                <w:szCs w:val="24"/>
              </w:rPr>
            </w:pPr>
            <w:r w:rsidRPr="00166698">
              <w:rPr>
                <w:sz w:val="24"/>
                <w:szCs w:val="24"/>
              </w:rPr>
              <w:t>Уровень</w:t>
            </w:r>
          </w:p>
          <w:p w:rsidR="00924094" w:rsidRPr="00C3242A" w:rsidRDefault="00924094" w:rsidP="008E2B25">
            <w:pPr>
              <w:jc w:val="center"/>
              <w:rPr>
                <w:sz w:val="24"/>
                <w:szCs w:val="24"/>
              </w:rPr>
            </w:pPr>
            <w:r w:rsidRPr="00166698">
              <w:rPr>
                <w:sz w:val="24"/>
                <w:szCs w:val="24"/>
              </w:rPr>
              <w:t xml:space="preserve">(районный, </w:t>
            </w:r>
            <w:r w:rsidRPr="00C3242A">
              <w:rPr>
                <w:sz w:val="24"/>
                <w:szCs w:val="24"/>
              </w:rPr>
              <w:t>муниципальный,</w:t>
            </w:r>
          </w:p>
          <w:p w:rsidR="00924094" w:rsidRPr="00C3242A" w:rsidRDefault="00924094" w:rsidP="008E2B25">
            <w:pPr>
              <w:jc w:val="center"/>
              <w:rPr>
                <w:sz w:val="24"/>
                <w:szCs w:val="24"/>
              </w:rPr>
            </w:pPr>
            <w:r w:rsidRPr="00C3242A">
              <w:rPr>
                <w:sz w:val="24"/>
                <w:szCs w:val="24"/>
              </w:rPr>
              <w:t>региональный,</w:t>
            </w:r>
          </w:p>
          <w:p w:rsidR="00924094" w:rsidRPr="00C3242A" w:rsidRDefault="00924094" w:rsidP="008E2B25">
            <w:pPr>
              <w:jc w:val="center"/>
              <w:rPr>
                <w:sz w:val="24"/>
                <w:szCs w:val="24"/>
              </w:rPr>
            </w:pPr>
            <w:r w:rsidRPr="00C3242A">
              <w:rPr>
                <w:sz w:val="24"/>
                <w:szCs w:val="24"/>
              </w:rPr>
              <w:t>федеральный,</w:t>
            </w:r>
          </w:p>
          <w:p w:rsidR="00924094" w:rsidRPr="00166698" w:rsidRDefault="00924094" w:rsidP="008E2B25">
            <w:pPr>
              <w:jc w:val="center"/>
              <w:rPr>
                <w:sz w:val="24"/>
                <w:szCs w:val="24"/>
              </w:rPr>
            </w:pPr>
            <w:r w:rsidRPr="00C3242A">
              <w:rPr>
                <w:sz w:val="24"/>
                <w:szCs w:val="24"/>
              </w:rPr>
              <w:t>международный)</w:t>
            </w:r>
          </w:p>
        </w:tc>
        <w:tc>
          <w:tcPr>
            <w:tcW w:w="1984" w:type="dxa"/>
          </w:tcPr>
          <w:p w:rsidR="00924094" w:rsidRPr="00166698" w:rsidRDefault="00924094" w:rsidP="008E2B25">
            <w:pPr>
              <w:jc w:val="center"/>
              <w:rPr>
                <w:sz w:val="24"/>
                <w:szCs w:val="24"/>
              </w:rPr>
            </w:pPr>
            <w:r w:rsidRPr="00166698">
              <w:rPr>
                <w:sz w:val="24"/>
                <w:szCs w:val="24"/>
              </w:rPr>
              <w:t>Результат</w:t>
            </w:r>
          </w:p>
          <w:p w:rsidR="00924094" w:rsidRPr="00166698" w:rsidRDefault="00924094" w:rsidP="008E2B25">
            <w:pPr>
              <w:jc w:val="center"/>
              <w:rPr>
                <w:sz w:val="24"/>
                <w:szCs w:val="24"/>
              </w:rPr>
            </w:pPr>
            <w:r w:rsidRPr="00166698">
              <w:rPr>
                <w:sz w:val="24"/>
                <w:szCs w:val="24"/>
              </w:rPr>
              <w:t>(победитель /призер)</w:t>
            </w:r>
          </w:p>
        </w:tc>
        <w:tc>
          <w:tcPr>
            <w:tcW w:w="3969" w:type="dxa"/>
          </w:tcPr>
          <w:p w:rsidR="00924094" w:rsidRPr="00166698" w:rsidRDefault="00924094" w:rsidP="008E2B25">
            <w:pPr>
              <w:jc w:val="center"/>
              <w:rPr>
                <w:sz w:val="24"/>
                <w:szCs w:val="24"/>
              </w:rPr>
            </w:pPr>
            <w:r w:rsidRPr="00166698">
              <w:rPr>
                <w:sz w:val="24"/>
                <w:szCs w:val="24"/>
              </w:rPr>
              <w:t>Состав команды (ФИ, класс)</w:t>
            </w:r>
          </w:p>
        </w:tc>
      </w:tr>
      <w:tr w:rsidR="00924094" w:rsidRPr="00166698" w:rsidTr="008E2B25">
        <w:trPr>
          <w:trHeight w:val="286"/>
        </w:trPr>
        <w:tc>
          <w:tcPr>
            <w:tcW w:w="3936" w:type="dxa"/>
          </w:tcPr>
          <w:p w:rsidR="00924094" w:rsidRPr="00166698" w:rsidRDefault="00924094" w:rsidP="008E2B25">
            <w:pPr>
              <w:rPr>
                <w:sz w:val="24"/>
                <w:szCs w:val="24"/>
              </w:rPr>
            </w:pPr>
            <w:r w:rsidRPr="0081383D">
              <w:rPr>
                <w:sz w:val="24"/>
                <w:szCs w:val="24"/>
              </w:rPr>
              <w:t>Районный этап городского конкурса юных инспекторов дорожного движения «Безопасное колесо»</w:t>
            </w:r>
          </w:p>
        </w:tc>
        <w:tc>
          <w:tcPr>
            <w:tcW w:w="1984" w:type="dxa"/>
          </w:tcPr>
          <w:p w:rsidR="00924094" w:rsidRPr="00166698" w:rsidRDefault="00924094" w:rsidP="008E2B25">
            <w:pPr>
              <w:rPr>
                <w:sz w:val="24"/>
                <w:szCs w:val="24"/>
              </w:rPr>
            </w:pPr>
            <w:r w:rsidRPr="00166698">
              <w:rPr>
                <w:sz w:val="24"/>
                <w:szCs w:val="24"/>
              </w:rPr>
              <w:t>победитель</w:t>
            </w:r>
          </w:p>
        </w:tc>
        <w:tc>
          <w:tcPr>
            <w:tcW w:w="3969" w:type="dxa"/>
          </w:tcPr>
          <w:p w:rsidR="00924094" w:rsidRPr="00166698" w:rsidRDefault="00924094" w:rsidP="008E2B25">
            <w:pPr>
              <w:rPr>
                <w:sz w:val="24"/>
                <w:szCs w:val="24"/>
              </w:rPr>
            </w:pPr>
            <w:r>
              <w:rPr>
                <w:sz w:val="24"/>
                <w:szCs w:val="24"/>
              </w:rPr>
              <w:t>Абдуллин Владислав, Голенкова Анастасия, Федоров Николай, Щербова Карина, учащиеся 3А класса</w:t>
            </w:r>
          </w:p>
        </w:tc>
      </w:tr>
      <w:tr w:rsidR="00924094" w:rsidRPr="00166698" w:rsidTr="008E2B25">
        <w:trPr>
          <w:trHeight w:val="286"/>
        </w:trPr>
        <w:tc>
          <w:tcPr>
            <w:tcW w:w="3936" w:type="dxa"/>
          </w:tcPr>
          <w:p w:rsidR="00924094" w:rsidRPr="0081383D" w:rsidRDefault="00924094" w:rsidP="008E2B25">
            <w:pPr>
              <w:rPr>
                <w:sz w:val="24"/>
                <w:szCs w:val="24"/>
              </w:rPr>
            </w:pPr>
            <w:r>
              <w:rPr>
                <w:sz w:val="24"/>
                <w:szCs w:val="24"/>
              </w:rPr>
              <w:t xml:space="preserve">Городской </w:t>
            </w:r>
            <w:r w:rsidRPr="0081383D">
              <w:rPr>
                <w:sz w:val="24"/>
                <w:szCs w:val="24"/>
              </w:rPr>
              <w:t>этап конкурса юных инспекторов дорожного движения «Безопасное колесо»</w:t>
            </w:r>
          </w:p>
        </w:tc>
        <w:tc>
          <w:tcPr>
            <w:tcW w:w="1984" w:type="dxa"/>
          </w:tcPr>
          <w:p w:rsidR="00924094" w:rsidRPr="00166698" w:rsidRDefault="00924094" w:rsidP="008E2B25">
            <w:pPr>
              <w:rPr>
                <w:sz w:val="24"/>
                <w:szCs w:val="24"/>
              </w:rPr>
            </w:pPr>
            <w:r>
              <w:rPr>
                <w:sz w:val="24"/>
                <w:szCs w:val="24"/>
              </w:rPr>
              <w:t>участие</w:t>
            </w:r>
          </w:p>
        </w:tc>
        <w:tc>
          <w:tcPr>
            <w:tcW w:w="3969" w:type="dxa"/>
          </w:tcPr>
          <w:p w:rsidR="00924094" w:rsidRDefault="00924094" w:rsidP="008E2B25">
            <w:pPr>
              <w:rPr>
                <w:sz w:val="24"/>
                <w:szCs w:val="24"/>
              </w:rPr>
            </w:pPr>
            <w:r>
              <w:rPr>
                <w:sz w:val="24"/>
                <w:szCs w:val="24"/>
              </w:rPr>
              <w:t>Абдуллин Владислав, Вязанкина Анастасия, Федоров Николай, Щербова Карина, учащиеся 3А класса</w:t>
            </w:r>
          </w:p>
        </w:tc>
      </w:tr>
      <w:tr w:rsidR="00924094" w:rsidRPr="00166698" w:rsidTr="008E2B25">
        <w:trPr>
          <w:trHeight w:val="286"/>
        </w:trPr>
        <w:tc>
          <w:tcPr>
            <w:tcW w:w="3936" w:type="dxa"/>
          </w:tcPr>
          <w:p w:rsidR="00924094" w:rsidRPr="0081383D" w:rsidRDefault="00924094" w:rsidP="008E2B25">
            <w:pPr>
              <w:rPr>
                <w:sz w:val="24"/>
                <w:szCs w:val="24"/>
              </w:rPr>
            </w:pPr>
            <w:r w:rsidRPr="00D2273F">
              <w:rPr>
                <w:sz w:val="24"/>
                <w:szCs w:val="24"/>
              </w:rPr>
              <w:t>Городской турнир по английскому языку</w:t>
            </w:r>
          </w:p>
        </w:tc>
        <w:tc>
          <w:tcPr>
            <w:tcW w:w="1984" w:type="dxa"/>
          </w:tcPr>
          <w:p w:rsidR="00924094" w:rsidRPr="00166698" w:rsidRDefault="00924094" w:rsidP="008E2B25">
            <w:pPr>
              <w:rPr>
                <w:sz w:val="24"/>
                <w:szCs w:val="24"/>
              </w:rPr>
            </w:pPr>
            <w:r w:rsidRPr="00166698">
              <w:rPr>
                <w:sz w:val="24"/>
                <w:szCs w:val="24"/>
              </w:rPr>
              <w:t>победитель</w:t>
            </w:r>
          </w:p>
        </w:tc>
        <w:tc>
          <w:tcPr>
            <w:tcW w:w="3969" w:type="dxa"/>
          </w:tcPr>
          <w:p w:rsidR="00924094" w:rsidRPr="00166698" w:rsidRDefault="00924094" w:rsidP="008E2B25">
            <w:pPr>
              <w:rPr>
                <w:sz w:val="24"/>
                <w:szCs w:val="24"/>
              </w:rPr>
            </w:pPr>
            <w:r w:rsidRPr="00D2273F">
              <w:rPr>
                <w:sz w:val="24"/>
                <w:szCs w:val="24"/>
              </w:rPr>
              <w:t>Федосова Диана, 4В, Шмидт Матвей, 4В, Шведова Элина, 4А, Алексеев Степан, 4В, Бочкарева Варвара, 4Б, Андрианова Ксения, 4Б</w:t>
            </w:r>
          </w:p>
        </w:tc>
      </w:tr>
      <w:tr w:rsidR="00924094" w:rsidRPr="00166698" w:rsidTr="008E2B25">
        <w:trPr>
          <w:trHeight w:val="1137"/>
        </w:trPr>
        <w:tc>
          <w:tcPr>
            <w:tcW w:w="3936" w:type="dxa"/>
          </w:tcPr>
          <w:p w:rsidR="00924094" w:rsidRPr="00166698" w:rsidRDefault="00924094" w:rsidP="008E2B25">
            <w:pPr>
              <w:rPr>
                <w:sz w:val="24"/>
                <w:szCs w:val="24"/>
              </w:rPr>
            </w:pPr>
            <w:r w:rsidRPr="0081383D">
              <w:rPr>
                <w:sz w:val="24"/>
                <w:szCs w:val="24"/>
              </w:rPr>
              <w:t>Командная интеллектуальная игра «Адреналин» в рамках Всероссийского фестиваля  «Наука0+»</w:t>
            </w:r>
          </w:p>
        </w:tc>
        <w:tc>
          <w:tcPr>
            <w:tcW w:w="1984" w:type="dxa"/>
          </w:tcPr>
          <w:p w:rsidR="00924094" w:rsidRPr="00166698" w:rsidRDefault="00924094" w:rsidP="008E2B25">
            <w:pPr>
              <w:rPr>
                <w:sz w:val="24"/>
                <w:szCs w:val="24"/>
              </w:rPr>
            </w:pPr>
            <w:r w:rsidRPr="0081383D">
              <w:rPr>
                <w:sz w:val="24"/>
                <w:szCs w:val="24"/>
              </w:rPr>
              <w:t>призер</w:t>
            </w:r>
          </w:p>
        </w:tc>
        <w:tc>
          <w:tcPr>
            <w:tcW w:w="3969" w:type="dxa"/>
          </w:tcPr>
          <w:p w:rsidR="00924094" w:rsidRPr="00166698" w:rsidRDefault="00924094" w:rsidP="008E2B25">
            <w:pPr>
              <w:rPr>
                <w:sz w:val="24"/>
                <w:szCs w:val="24"/>
              </w:rPr>
            </w:pPr>
            <w:r w:rsidRPr="0081383D">
              <w:rPr>
                <w:sz w:val="24"/>
                <w:szCs w:val="24"/>
              </w:rPr>
              <w:t>Шашок Матвей, Антонов Данил, Бакланов Роман, Губчик Никита, Цыганюк Никита, 8И</w:t>
            </w:r>
            <w:r>
              <w:rPr>
                <w:sz w:val="24"/>
                <w:szCs w:val="24"/>
              </w:rPr>
              <w:t xml:space="preserve"> класс</w:t>
            </w:r>
          </w:p>
        </w:tc>
      </w:tr>
      <w:tr w:rsidR="00924094" w:rsidRPr="00166698" w:rsidTr="008E2B25">
        <w:trPr>
          <w:trHeight w:val="810"/>
        </w:trPr>
        <w:tc>
          <w:tcPr>
            <w:tcW w:w="3936" w:type="dxa"/>
          </w:tcPr>
          <w:p w:rsidR="00924094" w:rsidRPr="00166698" w:rsidRDefault="00924094" w:rsidP="008E2B25">
            <w:pPr>
              <w:rPr>
                <w:sz w:val="24"/>
                <w:szCs w:val="24"/>
              </w:rPr>
            </w:pPr>
            <w:r w:rsidRPr="00FF2C3B">
              <w:rPr>
                <w:sz w:val="24"/>
                <w:szCs w:val="24"/>
              </w:rPr>
              <w:t>Астрономическая викторина</w:t>
            </w:r>
          </w:p>
        </w:tc>
        <w:tc>
          <w:tcPr>
            <w:tcW w:w="1984" w:type="dxa"/>
          </w:tcPr>
          <w:p w:rsidR="00924094" w:rsidRPr="00166698" w:rsidRDefault="00924094" w:rsidP="008E2B25">
            <w:pPr>
              <w:rPr>
                <w:sz w:val="24"/>
                <w:szCs w:val="24"/>
              </w:rPr>
            </w:pPr>
            <w:r w:rsidRPr="0081383D">
              <w:rPr>
                <w:sz w:val="24"/>
                <w:szCs w:val="24"/>
              </w:rPr>
              <w:t>призер</w:t>
            </w:r>
          </w:p>
        </w:tc>
        <w:tc>
          <w:tcPr>
            <w:tcW w:w="3969" w:type="dxa"/>
          </w:tcPr>
          <w:p w:rsidR="00924094" w:rsidRPr="00166698" w:rsidRDefault="00924094" w:rsidP="008E2B25">
            <w:pPr>
              <w:rPr>
                <w:sz w:val="24"/>
                <w:szCs w:val="24"/>
              </w:rPr>
            </w:pPr>
            <w:r w:rsidRPr="00FF2C3B">
              <w:rPr>
                <w:sz w:val="24"/>
                <w:szCs w:val="24"/>
              </w:rPr>
              <w:t>Садовская Маргарита, Полищук Денис, Иманов Эльвин, Давыденко Вероника, 6И</w:t>
            </w:r>
            <w:r>
              <w:rPr>
                <w:sz w:val="24"/>
                <w:szCs w:val="24"/>
              </w:rPr>
              <w:t xml:space="preserve"> класс</w:t>
            </w:r>
          </w:p>
        </w:tc>
      </w:tr>
      <w:tr w:rsidR="00924094" w:rsidRPr="00166698" w:rsidTr="008E2B25">
        <w:trPr>
          <w:trHeight w:val="1075"/>
        </w:trPr>
        <w:tc>
          <w:tcPr>
            <w:tcW w:w="3936" w:type="dxa"/>
          </w:tcPr>
          <w:p w:rsidR="00924094" w:rsidRPr="00166698" w:rsidRDefault="00924094" w:rsidP="008E2B25">
            <w:pPr>
              <w:rPr>
                <w:sz w:val="24"/>
                <w:szCs w:val="24"/>
              </w:rPr>
            </w:pPr>
            <w:r w:rsidRPr="00FF2C3B">
              <w:rPr>
                <w:sz w:val="24"/>
                <w:szCs w:val="24"/>
              </w:rPr>
              <w:t>Конкурс чтецов «Читаем стихи о донорах»</w:t>
            </w:r>
          </w:p>
        </w:tc>
        <w:tc>
          <w:tcPr>
            <w:tcW w:w="1984" w:type="dxa"/>
          </w:tcPr>
          <w:p w:rsidR="00924094" w:rsidRPr="00D2273F" w:rsidRDefault="00924094" w:rsidP="008E2B25">
            <w:pPr>
              <w:rPr>
                <w:sz w:val="24"/>
                <w:szCs w:val="24"/>
              </w:rPr>
            </w:pPr>
            <w:r w:rsidRPr="00D2273F">
              <w:rPr>
                <w:color w:val="000000"/>
              </w:rPr>
              <w:t>призеры</w:t>
            </w:r>
          </w:p>
        </w:tc>
        <w:tc>
          <w:tcPr>
            <w:tcW w:w="3969" w:type="dxa"/>
          </w:tcPr>
          <w:p w:rsidR="00924094" w:rsidRPr="00FF2C3B" w:rsidRDefault="00924094" w:rsidP="008E2B25">
            <w:pPr>
              <w:rPr>
                <w:sz w:val="24"/>
                <w:szCs w:val="24"/>
              </w:rPr>
            </w:pPr>
            <w:r w:rsidRPr="00FF2C3B">
              <w:rPr>
                <w:sz w:val="24"/>
                <w:szCs w:val="24"/>
              </w:rPr>
              <w:t>Зубова Варвара</w:t>
            </w:r>
          </w:p>
          <w:p w:rsidR="00924094" w:rsidRPr="00FF2C3B" w:rsidRDefault="00924094" w:rsidP="008E2B25">
            <w:pPr>
              <w:rPr>
                <w:sz w:val="24"/>
                <w:szCs w:val="24"/>
              </w:rPr>
            </w:pPr>
            <w:r w:rsidRPr="00FF2C3B">
              <w:rPr>
                <w:sz w:val="24"/>
                <w:szCs w:val="24"/>
              </w:rPr>
              <w:t>Малецких Иван</w:t>
            </w:r>
          </w:p>
          <w:p w:rsidR="00924094" w:rsidRPr="00FF2C3B" w:rsidRDefault="00924094" w:rsidP="008E2B25">
            <w:pPr>
              <w:rPr>
                <w:sz w:val="24"/>
                <w:szCs w:val="24"/>
              </w:rPr>
            </w:pPr>
            <w:r w:rsidRPr="00FF2C3B">
              <w:rPr>
                <w:sz w:val="24"/>
                <w:szCs w:val="24"/>
              </w:rPr>
              <w:t>Москвитин Роман</w:t>
            </w:r>
            <w:r>
              <w:rPr>
                <w:sz w:val="24"/>
                <w:szCs w:val="24"/>
              </w:rPr>
              <w:t>, 5Г</w:t>
            </w:r>
          </w:p>
          <w:p w:rsidR="00924094" w:rsidRPr="00166698" w:rsidRDefault="00924094" w:rsidP="008E2B25">
            <w:pPr>
              <w:rPr>
                <w:sz w:val="24"/>
                <w:szCs w:val="24"/>
              </w:rPr>
            </w:pPr>
            <w:r>
              <w:rPr>
                <w:sz w:val="24"/>
                <w:szCs w:val="24"/>
              </w:rPr>
              <w:t>Панюкова Вар</w:t>
            </w:r>
            <w:r w:rsidRPr="00FF2C3B">
              <w:rPr>
                <w:sz w:val="24"/>
                <w:szCs w:val="24"/>
              </w:rPr>
              <w:t>вара</w:t>
            </w:r>
          </w:p>
        </w:tc>
      </w:tr>
      <w:tr w:rsidR="00924094" w:rsidRPr="00166698" w:rsidTr="008E2B25">
        <w:trPr>
          <w:trHeight w:val="265"/>
        </w:trPr>
        <w:tc>
          <w:tcPr>
            <w:tcW w:w="9889" w:type="dxa"/>
            <w:gridSpan w:val="3"/>
          </w:tcPr>
          <w:p w:rsidR="00924094" w:rsidRPr="00166698" w:rsidRDefault="00924094" w:rsidP="008E2B25">
            <w:pPr>
              <w:jc w:val="center"/>
              <w:rPr>
                <w:sz w:val="24"/>
                <w:szCs w:val="24"/>
              </w:rPr>
            </w:pPr>
            <w:r w:rsidRPr="00166698">
              <w:rPr>
                <w:sz w:val="24"/>
                <w:szCs w:val="24"/>
              </w:rPr>
              <w:t>Индивидуальные результаты</w:t>
            </w:r>
          </w:p>
        </w:tc>
      </w:tr>
      <w:tr w:rsidR="00924094" w:rsidRPr="00166698" w:rsidTr="008E2B25">
        <w:trPr>
          <w:trHeight w:val="544"/>
        </w:trPr>
        <w:tc>
          <w:tcPr>
            <w:tcW w:w="3936" w:type="dxa"/>
          </w:tcPr>
          <w:p w:rsidR="00924094" w:rsidRPr="00924094" w:rsidRDefault="00924094" w:rsidP="008E2B25">
            <w:pPr>
              <w:jc w:val="center"/>
              <w:rPr>
                <w:sz w:val="24"/>
                <w:szCs w:val="24"/>
              </w:rPr>
            </w:pPr>
            <w:r w:rsidRPr="00924094">
              <w:rPr>
                <w:sz w:val="24"/>
                <w:szCs w:val="24"/>
              </w:rPr>
              <w:t>Уровень</w:t>
            </w:r>
          </w:p>
          <w:p w:rsidR="00924094" w:rsidRPr="00924094" w:rsidRDefault="00924094" w:rsidP="008E2B25">
            <w:pPr>
              <w:jc w:val="center"/>
              <w:rPr>
                <w:sz w:val="24"/>
                <w:szCs w:val="24"/>
              </w:rPr>
            </w:pPr>
            <w:r w:rsidRPr="00924094">
              <w:rPr>
                <w:sz w:val="24"/>
                <w:szCs w:val="24"/>
              </w:rPr>
              <w:t>(районный муниципальный,</w:t>
            </w:r>
          </w:p>
          <w:p w:rsidR="00924094" w:rsidRPr="00924094" w:rsidRDefault="00924094" w:rsidP="008E2B25">
            <w:pPr>
              <w:jc w:val="center"/>
              <w:rPr>
                <w:sz w:val="24"/>
                <w:szCs w:val="24"/>
              </w:rPr>
            </w:pPr>
            <w:r w:rsidRPr="00924094">
              <w:rPr>
                <w:sz w:val="24"/>
                <w:szCs w:val="24"/>
              </w:rPr>
              <w:t>региональный,</w:t>
            </w:r>
          </w:p>
          <w:p w:rsidR="00924094" w:rsidRPr="00924094" w:rsidRDefault="00924094" w:rsidP="008E2B25">
            <w:pPr>
              <w:jc w:val="center"/>
              <w:rPr>
                <w:sz w:val="24"/>
                <w:szCs w:val="24"/>
              </w:rPr>
            </w:pPr>
            <w:r w:rsidRPr="00924094">
              <w:rPr>
                <w:sz w:val="24"/>
                <w:szCs w:val="24"/>
              </w:rPr>
              <w:t>федеральный,</w:t>
            </w:r>
          </w:p>
          <w:p w:rsidR="00924094" w:rsidRPr="00924094" w:rsidRDefault="00924094" w:rsidP="008E2B25">
            <w:pPr>
              <w:jc w:val="center"/>
              <w:rPr>
                <w:sz w:val="24"/>
                <w:szCs w:val="24"/>
              </w:rPr>
            </w:pPr>
            <w:r w:rsidRPr="00924094">
              <w:rPr>
                <w:sz w:val="24"/>
                <w:szCs w:val="24"/>
              </w:rPr>
              <w:t>международный)</w:t>
            </w:r>
          </w:p>
        </w:tc>
        <w:tc>
          <w:tcPr>
            <w:tcW w:w="1984" w:type="dxa"/>
          </w:tcPr>
          <w:p w:rsidR="00924094" w:rsidRPr="00924094" w:rsidRDefault="00924094" w:rsidP="008E2B25">
            <w:pPr>
              <w:jc w:val="center"/>
              <w:rPr>
                <w:sz w:val="24"/>
                <w:szCs w:val="24"/>
              </w:rPr>
            </w:pPr>
            <w:r w:rsidRPr="00924094">
              <w:rPr>
                <w:sz w:val="24"/>
                <w:szCs w:val="24"/>
              </w:rPr>
              <w:t>Результат</w:t>
            </w:r>
          </w:p>
          <w:p w:rsidR="00924094" w:rsidRPr="00924094" w:rsidRDefault="00924094" w:rsidP="008E2B25">
            <w:pPr>
              <w:jc w:val="center"/>
              <w:rPr>
                <w:sz w:val="24"/>
                <w:szCs w:val="24"/>
              </w:rPr>
            </w:pPr>
            <w:r w:rsidRPr="00924094">
              <w:rPr>
                <w:sz w:val="24"/>
                <w:szCs w:val="24"/>
              </w:rPr>
              <w:t>(победитель /призер)</w:t>
            </w:r>
          </w:p>
          <w:p w:rsidR="00924094" w:rsidRPr="00924094" w:rsidRDefault="00924094" w:rsidP="008E2B25">
            <w:pPr>
              <w:jc w:val="center"/>
              <w:rPr>
                <w:sz w:val="24"/>
                <w:szCs w:val="24"/>
              </w:rPr>
            </w:pPr>
          </w:p>
        </w:tc>
        <w:tc>
          <w:tcPr>
            <w:tcW w:w="3969" w:type="dxa"/>
          </w:tcPr>
          <w:p w:rsidR="00924094" w:rsidRPr="00924094" w:rsidRDefault="00924094" w:rsidP="008E2B25">
            <w:pPr>
              <w:jc w:val="center"/>
              <w:rPr>
                <w:sz w:val="24"/>
                <w:szCs w:val="24"/>
              </w:rPr>
            </w:pPr>
            <w:r w:rsidRPr="00924094">
              <w:rPr>
                <w:sz w:val="24"/>
                <w:szCs w:val="24"/>
              </w:rPr>
              <w:t>ФИ, класс</w:t>
            </w:r>
          </w:p>
        </w:tc>
      </w:tr>
      <w:tr w:rsidR="00924094" w:rsidRPr="00166698" w:rsidTr="008E2B25">
        <w:trPr>
          <w:trHeight w:val="795"/>
        </w:trPr>
        <w:tc>
          <w:tcPr>
            <w:tcW w:w="3936" w:type="dxa"/>
          </w:tcPr>
          <w:p w:rsidR="00924094" w:rsidRPr="00924094" w:rsidRDefault="00924094" w:rsidP="008E2B25">
            <w:pPr>
              <w:rPr>
                <w:sz w:val="24"/>
                <w:szCs w:val="24"/>
              </w:rPr>
            </w:pPr>
            <w:r w:rsidRPr="00924094">
              <w:rPr>
                <w:sz w:val="24"/>
                <w:szCs w:val="24"/>
              </w:rPr>
              <w:t>Городской конкурс «IQ-лидер» по программированию</w:t>
            </w:r>
          </w:p>
        </w:tc>
        <w:tc>
          <w:tcPr>
            <w:tcW w:w="1984" w:type="dxa"/>
          </w:tcPr>
          <w:p w:rsidR="00924094" w:rsidRPr="00924094" w:rsidRDefault="00924094" w:rsidP="008E2B25">
            <w:pPr>
              <w:rPr>
                <w:sz w:val="24"/>
                <w:szCs w:val="24"/>
              </w:rPr>
            </w:pPr>
            <w:r w:rsidRPr="00924094">
              <w:rPr>
                <w:sz w:val="24"/>
                <w:szCs w:val="24"/>
              </w:rPr>
              <w:t>победитель</w:t>
            </w:r>
          </w:p>
        </w:tc>
        <w:tc>
          <w:tcPr>
            <w:tcW w:w="3969" w:type="dxa"/>
          </w:tcPr>
          <w:p w:rsidR="00924094" w:rsidRPr="00924094" w:rsidRDefault="00924094" w:rsidP="008E2B25">
            <w:pPr>
              <w:rPr>
                <w:sz w:val="24"/>
                <w:szCs w:val="24"/>
              </w:rPr>
            </w:pPr>
            <w:r w:rsidRPr="00924094">
              <w:rPr>
                <w:sz w:val="24"/>
                <w:szCs w:val="24"/>
              </w:rPr>
              <w:t xml:space="preserve">Лындин Данил, </w:t>
            </w:r>
            <w:r w:rsidRPr="00924094">
              <w:rPr>
                <w:sz w:val="24"/>
                <w:szCs w:val="24"/>
                <w:lang w:val="en-US"/>
              </w:rPr>
              <w:t>1</w:t>
            </w:r>
            <w:r w:rsidRPr="00924094">
              <w:rPr>
                <w:sz w:val="24"/>
                <w:szCs w:val="24"/>
              </w:rPr>
              <w:t>Е</w:t>
            </w:r>
          </w:p>
        </w:tc>
      </w:tr>
      <w:tr w:rsidR="00924094" w:rsidRPr="00166698" w:rsidTr="008E2B25">
        <w:trPr>
          <w:trHeight w:val="795"/>
        </w:trPr>
        <w:tc>
          <w:tcPr>
            <w:tcW w:w="3936" w:type="dxa"/>
          </w:tcPr>
          <w:p w:rsidR="00924094" w:rsidRPr="00924094" w:rsidRDefault="00924094" w:rsidP="008E2B25">
            <w:pPr>
              <w:spacing w:line="276" w:lineRule="auto"/>
              <w:rPr>
                <w:bCs/>
                <w:sz w:val="24"/>
                <w:szCs w:val="24"/>
              </w:rPr>
            </w:pPr>
            <w:r w:rsidRPr="00924094">
              <w:rPr>
                <w:color w:val="000000"/>
                <w:sz w:val="24"/>
                <w:szCs w:val="24"/>
              </w:rPr>
              <w:t>Городской конкурс книгочеев</w:t>
            </w:r>
          </w:p>
        </w:tc>
        <w:tc>
          <w:tcPr>
            <w:tcW w:w="1984" w:type="dxa"/>
          </w:tcPr>
          <w:p w:rsidR="00924094" w:rsidRPr="00924094" w:rsidRDefault="00924094" w:rsidP="008E2B25">
            <w:pPr>
              <w:rPr>
                <w:sz w:val="24"/>
                <w:szCs w:val="24"/>
              </w:rPr>
            </w:pPr>
            <w:r w:rsidRPr="00924094">
              <w:rPr>
                <w:sz w:val="24"/>
                <w:szCs w:val="24"/>
              </w:rPr>
              <w:t>победитель</w:t>
            </w:r>
          </w:p>
          <w:p w:rsidR="00924094" w:rsidRPr="00924094" w:rsidRDefault="00924094" w:rsidP="008E2B25">
            <w:pPr>
              <w:rPr>
                <w:sz w:val="24"/>
                <w:szCs w:val="24"/>
              </w:rPr>
            </w:pPr>
            <w:r w:rsidRPr="00924094">
              <w:rPr>
                <w:sz w:val="24"/>
                <w:szCs w:val="24"/>
              </w:rPr>
              <w:t>призер</w:t>
            </w:r>
          </w:p>
        </w:tc>
        <w:tc>
          <w:tcPr>
            <w:tcW w:w="3969" w:type="dxa"/>
          </w:tcPr>
          <w:p w:rsidR="00924094" w:rsidRPr="00924094" w:rsidRDefault="00924094" w:rsidP="008E2B25">
            <w:pPr>
              <w:rPr>
                <w:color w:val="000000"/>
                <w:sz w:val="24"/>
                <w:szCs w:val="24"/>
              </w:rPr>
            </w:pPr>
            <w:r w:rsidRPr="00924094">
              <w:rPr>
                <w:color w:val="000000"/>
                <w:sz w:val="24"/>
                <w:szCs w:val="24"/>
              </w:rPr>
              <w:t>Ермаленок Александра, 8К класс</w:t>
            </w:r>
          </w:p>
          <w:p w:rsidR="00924094" w:rsidRPr="00924094" w:rsidRDefault="00924094" w:rsidP="008E2B25">
            <w:pPr>
              <w:rPr>
                <w:sz w:val="24"/>
                <w:szCs w:val="24"/>
              </w:rPr>
            </w:pPr>
            <w:r w:rsidRPr="00924094">
              <w:rPr>
                <w:color w:val="000000"/>
                <w:sz w:val="24"/>
                <w:szCs w:val="24"/>
              </w:rPr>
              <w:t>Калина Виктория, 8К класс</w:t>
            </w:r>
          </w:p>
        </w:tc>
      </w:tr>
      <w:tr w:rsidR="00924094" w:rsidRPr="00166698" w:rsidTr="008E2B25">
        <w:trPr>
          <w:trHeight w:val="544"/>
        </w:trPr>
        <w:tc>
          <w:tcPr>
            <w:tcW w:w="3936" w:type="dxa"/>
          </w:tcPr>
          <w:p w:rsidR="00924094" w:rsidRPr="00924094" w:rsidRDefault="00924094" w:rsidP="008E2B25">
            <w:pPr>
              <w:rPr>
                <w:sz w:val="24"/>
                <w:szCs w:val="24"/>
              </w:rPr>
            </w:pPr>
            <w:r w:rsidRPr="00924094">
              <w:rPr>
                <w:sz w:val="24"/>
                <w:szCs w:val="24"/>
              </w:rPr>
              <w:t>Чемпионат по чтению вслух «Страница 23»</w:t>
            </w:r>
          </w:p>
        </w:tc>
        <w:tc>
          <w:tcPr>
            <w:tcW w:w="1984" w:type="dxa"/>
          </w:tcPr>
          <w:p w:rsidR="00924094" w:rsidRPr="00924094" w:rsidRDefault="00924094" w:rsidP="008E2B25">
            <w:pPr>
              <w:rPr>
                <w:sz w:val="24"/>
                <w:szCs w:val="24"/>
              </w:rPr>
            </w:pPr>
            <w:r w:rsidRPr="00924094">
              <w:rPr>
                <w:sz w:val="24"/>
                <w:szCs w:val="24"/>
              </w:rPr>
              <w:t>призер</w:t>
            </w:r>
          </w:p>
        </w:tc>
        <w:tc>
          <w:tcPr>
            <w:tcW w:w="3969" w:type="dxa"/>
          </w:tcPr>
          <w:p w:rsidR="00924094" w:rsidRPr="00924094" w:rsidRDefault="00924094" w:rsidP="008E2B25">
            <w:pPr>
              <w:rPr>
                <w:sz w:val="24"/>
                <w:szCs w:val="24"/>
              </w:rPr>
            </w:pPr>
            <w:r w:rsidRPr="00924094">
              <w:rPr>
                <w:sz w:val="24"/>
                <w:szCs w:val="24"/>
              </w:rPr>
              <w:t>Пережогина Софья, 9Б</w:t>
            </w:r>
          </w:p>
        </w:tc>
      </w:tr>
      <w:tr w:rsidR="00924094" w:rsidRPr="00166698" w:rsidTr="008E2B25">
        <w:trPr>
          <w:trHeight w:val="544"/>
        </w:trPr>
        <w:tc>
          <w:tcPr>
            <w:tcW w:w="3936" w:type="dxa"/>
          </w:tcPr>
          <w:p w:rsidR="00924094" w:rsidRPr="00924094" w:rsidRDefault="00924094" w:rsidP="008E2B25">
            <w:pPr>
              <w:rPr>
                <w:sz w:val="24"/>
                <w:szCs w:val="24"/>
              </w:rPr>
            </w:pPr>
            <w:r w:rsidRPr="00924094">
              <w:rPr>
                <w:sz w:val="24"/>
                <w:szCs w:val="24"/>
              </w:rPr>
              <w:lastRenderedPageBreak/>
              <w:t>Городские соревнования по робототехнике среди школьников «Планета роботов»</w:t>
            </w:r>
          </w:p>
        </w:tc>
        <w:tc>
          <w:tcPr>
            <w:tcW w:w="1984" w:type="dxa"/>
          </w:tcPr>
          <w:p w:rsidR="00924094" w:rsidRPr="00924094" w:rsidRDefault="00924094" w:rsidP="008E2B25">
            <w:pPr>
              <w:rPr>
                <w:sz w:val="24"/>
                <w:szCs w:val="24"/>
              </w:rPr>
            </w:pPr>
            <w:r w:rsidRPr="00924094">
              <w:rPr>
                <w:sz w:val="24"/>
                <w:szCs w:val="24"/>
              </w:rPr>
              <w:t>призеры</w:t>
            </w:r>
          </w:p>
        </w:tc>
        <w:tc>
          <w:tcPr>
            <w:tcW w:w="3969" w:type="dxa"/>
          </w:tcPr>
          <w:p w:rsidR="00924094" w:rsidRPr="00924094" w:rsidRDefault="00924094" w:rsidP="008E2B25">
            <w:pPr>
              <w:rPr>
                <w:sz w:val="24"/>
                <w:szCs w:val="24"/>
              </w:rPr>
            </w:pPr>
            <w:r w:rsidRPr="00924094">
              <w:rPr>
                <w:sz w:val="24"/>
                <w:szCs w:val="24"/>
              </w:rPr>
              <w:t>Курепина Ксения, 1Е</w:t>
            </w:r>
          </w:p>
          <w:p w:rsidR="00924094" w:rsidRPr="00924094" w:rsidRDefault="00924094" w:rsidP="008E2B25">
            <w:pPr>
              <w:rPr>
                <w:sz w:val="24"/>
                <w:szCs w:val="24"/>
              </w:rPr>
            </w:pPr>
            <w:r w:rsidRPr="00924094">
              <w:rPr>
                <w:sz w:val="24"/>
                <w:szCs w:val="24"/>
              </w:rPr>
              <w:t>Корнев Степан,3Г</w:t>
            </w:r>
          </w:p>
          <w:p w:rsidR="00924094" w:rsidRPr="00924094" w:rsidRDefault="00924094" w:rsidP="008E2B25">
            <w:pPr>
              <w:rPr>
                <w:sz w:val="24"/>
                <w:szCs w:val="24"/>
              </w:rPr>
            </w:pPr>
            <w:r w:rsidRPr="00924094">
              <w:rPr>
                <w:sz w:val="24"/>
                <w:szCs w:val="24"/>
              </w:rPr>
              <w:t>Пахомов Ярослав,2А</w:t>
            </w:r>
          </w:p>
          <w:p w:rsidR="00924094" w:rsidRPr="00924094" w:rsidRDefault="00924094" w:rsidP="008E2B25">
            <w:pPr>
              <w:rPr>
                <w:sz w:val="24"/>
                <w:szCs w:val="24"/>
              </w:rPr>
            </w:pPr>
            <w:r w:rsidRPr="00924094">
              <w:rPr>
                <w:sz w:val="24"/>
                <w:szCs w:val="24"/>
              </w:rPr>
              <w:t>Полфунтикова Анастасия, 1Г</w:t>
            </w:r>
          </w:p>
        </w:tc>
      </w:tr>
    </w:tbl>
    <w:p w:rsidR="00924094" w:rsidRPr="00924094" w:rsidRDefault="00924094" w:rsidP="00924094">
      <w:pPr>
        <w:spacing w:after="0"/>
        <w:ind w:left="-993"/>
        <w:jc w:val="center"/>
        <w:rPr>
          <w:rFonts w:ascii="Times New Roman" w:eastAsia="Calibri" w:hAnsi="Times New Roman" w:cs="Times New Roman"/>
          <w:b/>
          <w:sz w:val="24"/>
          <w:szCs w:val="24"/>
        </w:rPr>
      </w:pPr>
      <w:r w:rsidRPr="00924094">
        <w:rPr>
          <w:rFonts w:ascii="Times New Roman" w:eastAsia="Calibri" w:hAnsi="Times New Roman" w:cs="Times New Roman"/>
          <w:b/>
          <w:sz w:val="24"/>
          <w:szCs w:val="24"/>
        </w:rPr>
        <w:t>Фестиваль Всероссийского физкультурно-спортивного комплекса</w:t>
      </w:r>
    </w:p>
    <w:p w:rsidR="00924094" w:rsidRPr="00924094" w:rsidRDefault="00924094" w:rsidP="00924094">
      <w:pPr>
        <w:spacing w:after="0"/>
        <w:ind w:left="-993"/>
        <w:jc w:val="center"/>
        <w:rPr>
          <w:rFonts w:ascii="Times New Roman" w:eastAsia="Calibri" w:hAnsi="Times New Roman" w:cs="Times New Roman"/>
          <w:b/>
          <w:sz w:val="24"/>
          <w:szCs w:val="24"/>
        </w:rPr>
      </w:pPr>
      <w:r w:rsidRPr="00924094">
        <w:rPr>
          <w:rFonts w:ascii="Times New Roman" w:eastAsia="Calibri" w:hAnsi="Times New Roman" w:cs="Times New Roman"/>
          <w:b/>
          <w:sz w:val="24"/>
          <w:szCs w:val="24"/>
        </w:rPr>
        <w:t>«Готов к труду и обороне» (ГТО)</w:t>
      </w:r>
    </w:p>
    <w:tbl>
      <w:tblPr>
        <w:tblStyle w:val="26"/>
        <w:tblW w:w="9918" w:type="dxa"/>
        <w:jc w:val="center"/>
        <w:tblLook w:val="04A0" w:firstRow="1" w:lastRow="0" w:firstColumn="1" w:lastColumn="0" w:noHBand="0" w:noVBand="1"/>
      </w:tblPr>
      <w:tblGrid>
        <w:gridCol w:w="2263"/>
        <w:gridCol w:w="3237"/>
        <w:gridCol w:w="4418"/>
      </w:tblGrid>
      <w:tr w:rsidR="00924094" w:rsidRPr="0080432F" w:rsidTr="00924094">
        <w:trPr>
          <w:jc w:val="center"/>
        </w:trPr>
        <w:tc>
          <w:tcPr>
            <w:tcW w:w="2263" w:type="dxa"/>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Ступень</w:t>
            </w:r>
          </w:p>
        </w:tc>
        <w:tc>
          <w:tcPr>
            <w:tcW w:w="3237" w:type="dxa"/>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Знак ГТО</w:t>
            </w:r>
          </w:p>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(золотой, серебряный,</w:t>
            </w:r>
          </w:p>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бронзовый) место</w:t>
            </w:r>
          </w:p>
        </w:tc>
        <w:tc>
          <w:tcPr>
            <w:tcW w:w="4418" w:type="dxa"/>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ФИ, класс</w:t>
            </w:r>
          </w:p>
        </w:tc>
      </w:tr>
      <w:tr w:rsidR="00924094" w:rsidRPr="0080432F" w:rsidTr="00924094">
        <w:trPr>
          <w:trHeight w:val="307"/>
          <w:jc w:val="center"/>
        </w:trPr>
        <w:tc>
          <w:tcPr>
            <w:tcW w:w="2263" w:type="dxa"/>
          </w:tcPr>
          <w:p w:rsidR="00924094" w:rsidRPr="0080432F" w:rsidRDefault="00924094" w:rsidP="008E2B25">
            <w:pPr>
              <w:jc w:val="center"/>
              <w:rPr>
                <w:rFonts w:ascii="Times New Roman" w:hAnsi="Times New Roman"/>
                <w:lang w:val="en-US"/>
              </w:rPr>
            </w:pPr>
            <w:r w:rsidRPr="0080432F">
              <w:rPr>
                <w:rFonts w:ascii="Times New Roman" w:hAnsi="Times New Roman"/>
                <w:lang w:val="en-US"/>
              </w:rPr>
              <w:t>3</w:t>
            </w:r>
          </w:p>
        </w:tc>
        <w:tc>
          <w:tcPr>
            <w:tcW w:w="3237" w:type="dxa"/>
          </w:tcPr>
          <w:p w:rsidR="00924094" w:rsidRPr="0080432F" w:rsidRDefault="00924094" w:rsidP="008E2B25">
            <w:pPr>
              <w:jc w:val="center"/>
              <w:rPr>
                <w:rFonts w:ascii="Times New Roman" w:hAnsi="Times New Roman"/>
              </w:rPr>
            </w:pPr>
            <w:r w:rsidRPr="0080432F">
              <w:rPr>
                <w:rFonts w:ascii="Times New Roman" w:hAnsi="Times New Roman"/>
              </w:rPr>
              <w:t>2 место</w:t>
            </w:r>
          </w:p>
        </w:tc>
        <w:tc>
          <w:tcPr>
            <w:tcW w:w="4418" w:type="dxa"/>
            <w:vAlign w:val="center"/>
          </w:tcPr>
          <w:p w:rsidR="00924094" w:rsidRPr="0080432F" w:rsidRDefault="00924094" w:rsidP="008E2B25">
            <w:pPr>
              <w:rPr>
                <w:rFonts w:ascii="Times New Roman" w:hAnsi="Times New Roman"/>
              </w:rPr>
            </w:pPr>
            <w:r w:rsidRPr="0080432F">
              <w:rPr>
                <w:rFonts w:ascii="Times New Roman" w:hAnsi="Times New Roman"/>
              </w:rPr>
              <w:t>Тимошенко Екатерина 6С</w:t>
            </w:r>
          </w:p>
          <w:p w:rsidR="00924094" w:rsidRPr="0080432F" w:rsidRDefault="00924094" w:rsidP="008E2B25">
            <w:pPr>
              <w:rPr>
                <w:rFonts w:ascii="Times New Roman" w:hAnsi="Times New Roman"/>
              </w:rPr>
            </w:pPr>
            <w:r w:rsidRPr="0080432F">
              <w:rPr>
                <w:rFonts w:ascii="Times New Roman" w:hAnsi="Times New Roman"/>
              </w:rPr>
              <w:t>Горчаков Дмитрий 5И</w:t>
            </w:r>
          </w:p>
          <w:p w:rsidR="00924094" w:rsidRPr="0080432F" w:rsidRDefault="00924094" w:rsidP="008E2B25">
            <w:pPr>
              <w:rPr>
                <w:rFonts w:ascii="Times New Roman" w:hAnsi="Times New Roman"/>
              </w:rPr>
            </w:pPr>
            <w:r w:rsidRPr="0080432F">
              <w:rPr>
                <w:rFonts w:ascii="Times New Roman" w:hAnsi="Times New Roman"/>
              </w:rPr>
              <w:t>Ожередов Тимур 6С</w:t>
            </w:r>
          </w:p>
          <w:p w:rsidR="00924094" w:rsidRPr="0080432F" w:rsidRDefault="00924094" w:rsidP="008E2B25">
            <w:pPr>
              <w:rPr>
                <w:rFonts w:ascii="Times New Roman" w:hAnsi="Times New Roman"/>
              </w:rPr>
            </w:pPr>
            <w:r w:rsidRPr="0080432F">
              <w:rPr>
                <w:rFonts w:ascii="Times New Roman" w:hAnsi="Times New Roman"/>
              </w:rPr>
              <w:t>Марченко Матвей 6С</w:t>
            </w:r>
          </w:p>
          <w:p w:rsidR="00924094" w:rsidRPr="0080432F" w:rsidRDefault="00924094" w:rsidP="008E2B25">
            <w:pPr>
              <w:rPr>
                <w:rFonts w:ascii="Times New Roman" w:hAnsi="Times New Roman"/>
              </w:rPr>
            </w:pPr>
            <w:r w:rsidRPr="0080432F">
              <w:rPr>
                <w:rFonts w:ascii="Times New Roman" w:hAnsi="Times New Roman"/>
              </w:rPr>
              <w:t>Симанкович Елизавета 6С</w:t>
            </w:r>
          </w:p>
          <w:p w:rsidR="00924094" w:rsidRPr="0080432F" w:rsidRDefault="00924094" w:rsidP="008E2B25">
            <w:pPr>
              <w:rPr>
                <w:rFonts w:ascii="Times New Roman" w:hAnsi="Times New Roman"/>
              </w:rPr>
            </w:pPr>
            <w:r w:rsidRPr="0080432F">
              <w:rPr>
                <w:rFonts w:ascii="Times New Roman" w:hAnsi="Times New Roman"/>
              </w:rPr>
              <w:t>Брызгалова Кристина 6С</w:t>
            </w:r>
          </w:p>
          <w:p w:rsidR="00924094" w:rsidRPr="0080432F" w:rsidRDefault="00924094" w:rsidP="008E2B25">
            <w:pPr>
              <w:rPr>
                <w:rFonts w:ascii="Times New Roman" w:hAnsi="Times New Roman"/>
              </w:rPr>
            </w:pPr>
            <w:r w:rsidRPr="0080432F">
              <w:rPr>
                <w:rFonts w:ascii="Times New Roman" w:hAnsi="Times New Roman"/>
              </w:rPr>
              <w:t>Оськин Никита 5И</w:t>
            </w:r>
          </w:p>
          <w:p w:rsidR="00924094" w:rsidRPr="0080432F" w:rsidRDefault="00924094" w:rsidP="008E2B25">
            <w:pPr>
              <w:rPr>
                <w:rFonts w:ascii="Times New Roman" w:hAnsi="Times New Roman"/>
              </w:rPr>
            </w:pPr>
            <w:r w:rsidRPr="0080432F">
              <w:rPr>
                <w:rFonts w:ascii="Times New Roman" w:hAnsi="Times New Roman"/>
              </w:rPr>
              <w:t>Прудников Дмитрий 5И</w:t>
            </w:r>
          </w:p>
          <w:p w:rsidR="00924094" w:rsidRPr="0080432F" w:rsidRDefault="00924094" w:rsidP="008E2B25">
            <w:pPr>
              <w:rPr>
                <w:rFonts w:ascii="Times New Roman" w:hAnsi="Times New Roman"/>
              </w:rPr>
            </w:pPr>
            <w:r w:rsidRPr="0080432F">
              <w:rPr>
                <w:rFonts w:ascii="Times New Roman" w:hAnsi="Times New Roman"/>
              </w:rPr>
              <w:t>Павлова Александра 5И</w:t>
            </w:r>
          </w:p>
          <w:p w:rsidR="00924094" w:rsidRPr="0080432F" w:rsidRDefault="00924094" w:rsidP="008E2B25">
            <w:pPr>
              <w:rPr>
                <w:rFonts w:ascii="Times New Roman" w:hAnsi="Times New Roman"/>
              </w:rPr>
            </w:pPr>
            <w:r w:rsidRPr="0080432F">
              <w:rPr>
                <w:rFonts w:ascii="Times New Roman" w:hAnsi="Times New Roman"/>
              </w:rPr>
              <w:t xml:space="preserve">Ягелева Алина </w:t>
            </w:r>
          </w:p>
        </w:tc>
      </w:tr>
      <w:tr w:rsidR="00924094" w:rsidRPr="0080432F" w:rsidTr="00924094">
        <w:trPr>
          <w:jc w:val="center"/>
        </w:trPr>
        <w:tc>
          <w:tcPr>
            <w:tcW w:w="2263" w:type="dxa"/>
            <w:vAlign w:val="center"/>
          </w:tcPr>
          <w:p w:rsidR="00924094" w:rsidRPr="0080432F" w:rsidRDefault="00924094" w:rsidP="008E2B25">
            <w:pPr>
              <w:jc w:val="center"/>
              <w:rPr>
                <w:rFonts w:ascii="Times New Roman" w:hAnsi="Times New Roman"/>
              </w:rPr>
            </w:pPr>
            <w:r w:rsidRPr="0080432F">
              <w:rPr>
                <w:rFonts w:ascii="Times New Roman" w:hAnsi="Times New Roman"/>
              </w:rPr>
              <w:t>4</w:t>
            </w:r>
          </w:p>
        </w:tc>
        <w:tc>
          <w:tcPr>
            <w:tcW w:w="3237" w:type="dxa"/>
          </w:tcPr>
          <w:p w:rsidR="00924094" w:rsidRPr="0080432F" w:rsidRDefault="00924094" w:rsidP="008E2B25">
            <w:pPr>
              <w:jc w:val="center"/>
              <w:rPr>
                <w:rFonts w:ascii="Times New Roman" w:hAnsi="Times New Roman"/>
              </w:rPr>
            </w:pPr>
            <w:r w:rsidRPr="0080432F">
              <w:rPr>
                <w:rFonts w:ascii="Times New Roman" w:hAnsi="Times New Roman"/>
              </w:rPr>
              <w:t>3 место</w:t>
            </w:r>
          </w:p>
        </w:tc>
        <w:tc>
          <w:tcPr>
            <w:tcW w:w="4418" w:type="dxa"/>
            <w:vAlign w:val="center"/>
          </w:tcPr>
          <w:p w:rsidR="00924094" w:rsidRPr="0080432F" w:rsidRDefault="00924094" w:rsidP="008E2B25">
            <w:pPr>
              <w:rPr>
                <w:rFonts w:ascii="Times New Roman" w:hAnsi="Times New Roman"/>
              </w:rPr>
            </w:pPr>
            <w:r w:rsidRPr="0080432F">
              <w:rPr>
                <w:rFonts w:ascii="Times New Roman" w:hAnsi="Times New Roman"/>
              </w:rPr>
              <w:t>Рудаков Роман 8А</w:t>
            </w:r>
          </w:p>
          <w:p w:rsidR="00924094" w:rsidRPr="0080432F" w:rsidRDefault="00924094" w:rsidP="008E2B25">
            <w:pPr>
              <w:rPr>
                <w:rFonts w:ascii="Times New Roman" w:hAnsi="Times New Roman"/>
              </w:rPr>
            </w:pPr>
            <w:r w:rsidRPr="0080432F">
              <w:rPr>
                <w:rFonts w:ascii="Times New Roman" w:hAnsi="Times New Roman"/>
              </w:rPr>
              <w:t>Бушин Стас 8А</w:t>
            </w:r>
          </w:p>
          <w:p w:rsidR="00924094" w:rsidRPr="0080432F" w:rsidRDefault="00924094" w:rsidP="008E2B25">
            <w:pPr>
              <w:rPr>
                <w:rFonts w:ascii="Times New Roman" w:hAnsi="Times New Roman"/>
              </w:rPr>
            </w:pPr>
            <w:r w:rsidRPr="0080432F">
              <w:rPr>
                <w:rFonts w:ascii="Times New Roman" w:hAnsi="Times New Roman"/>
              </w:rPr>
              <w:t>Левин Дмитрий 7И</w:t>
            </w:r>
          </w:p>
          <w:p w:rsidR="00924094" w:rsidRPr="0080432F" w:rsidRDefault="00924094" w:rsidP="008E2B25">
            <w:pPr>
              <w:rPr>
                <w:rFonts w:ascii="Times New Roman" w:hAnsi="Times New Roman"/>
              </w:rPr>
            </w:pPr>
            <w:r w:rsidRPr="0080432F">
              <w:rPr>
                <w:rFonts w:ascii="Times New Roman" w:hAnsi="Times New Roman"/>
              </w:rPr>
              <w:t>Журавлев Артем 7И</w:t>
            </w:r>
          </w:p>
          <w:p w:rsidR="00924094" w:rsidRPr="0080432F" w:rsidRDefault="00924094" w:rsidP="008E2B25">
            <w:pPr>
              <w:rPr>
                <w:rFonts w:ascii="Times New Roman" w:hAnsi="Times New Roman"/>
              </w:rPr>
            </w:pPr>
            <w:r w:rsidRPr="0080432F">
              <w:rPr>
                <w:rFonts w:ascii="Times New Roman" w:hAnsi="Times New Roman"/>
              </w:rPr>
              <w:t>Чай Мин Фей 7И</w:t>
            </w:r>
          </w:p>
          <w:p w:rsidR="00924094" w:rsidRPr="0080432F" w:rsidRDefault="00924094" w:rsidP="008E2B25">
            <w:pPr>
              <w:rPr>
                <w:rFonts w:ascii="Times New Roman" w:hAnsi="Times New Roman"/>
              </w:rPr>
            </w:pPr>
            <w:r w:rsidRPr="0080432F">
              <w:rPr>
                <w:rFonts w:ascii="Times New Roman" w:hAnsi="Times New Roman"/>
              </w:rPr>
              <w:t>Дегтярева Анастасия 9Б</w:t>
            </w:r>
          </w:p>
          <w:p w:rsidR="00924094" w:rsidRPr="0080432F" w:rsidRDefault="00924094" w:rsidP="008E2B25">
            <w:pPr>
              <w:rPr>
                <w:rFonts w:ascii="Times New Roman" w:hAnsi="Times New Roman"/>
              </w:rPr>
            </w:pPr>
            <w:r w:rsidRPr="0080432F">
              <w:rPr>
                <w:rFonts w:ascii="Times New Roman" w:hAnsi="Times New Roman"/>
              </w:rPr>
              <w:t>Петроченко Екатерина 9Б</w:t>
            </w:r>
          </w:p>
          <w:p w:rsidR="00924094" w:rsidRPr="0080432F" w:rsidRDefault="00924094" w:rsidP="008E2B25">
            <w:pPr>
              <w:rPr>
                <w:rFonts w:ascii="Times New Roman" w:hAnsi="Times New Roman"/>
              </w:rPr>
            </w:pPr>
            <w:r w:rsidRPr="0080432F">
              <w:rPr>
                <w:rFonts w:ascii="Times New Roman" w:hAnsi="Times New Roman"/>
              </w:rPr>
              <w:t>Потапова Марина 7И</w:t>
            </w:r>
          </w:p>
          <w:p w:rsidR="00924094" w:rsidRPr="0080432F" w:rsidRDefault="00924094" w:rsidP="008E2B25">
            <w:pPr>
              <w:rPr>
                <w:rFonts w:ascii="Times New Roman" w:hAnsi="Times New Roman"/>
              </w:rPr>
            </w:pPr>
            <w:r w:rsidRPr="0080432F">
              <w:rPr>
                <w:rFonts w:ascii="Times New Roman" w:hAnsi="Times New Roman"/>
              </w:rPr>
              <w:t>Федорова Мария 9И</w:t>
            </w:r>
          </w:p>
          <w:p w:rsidR="00924094" w:rsidRPr="0080432F" w:rsidRDefault="00924094" w:rsidP="008E2B25">
            <w:pPr>
              <w:rPr>
                <w:rFonts w:ascii="Times New Roman" w:hAnsi="Times New Roman"/>
              </w:rPr>
            </w:pPr>
            <w:r w:rsidRPr="0080432F">
              <w:rPr>
                <w:rFonts w:ascii="Times New Roman" w:hAnsi="Times New Roman"/>
              </w:rPr>
              <w:t>Стулень Влада 9А</w:t>
            </w:r>
          </w:p>
        </w:tc>
      </w:tr>
      <w:tr w:rsidR="00924094" w:rsidRPr="0080432F" w:rsidTr="00924094">
        <w:trPr>
          <w:jc w:val="center"/>
        </w:trPr>
        <w:tc>
          <w:tcPr>
            <w:tcW w:w="2263" w:type="dxa"/>
          </w:tcPr>
          <w:p w:rsidR="00924094" w:rsidRPr="0080432F" w:rsidRDefault="00924094" w:rsidP="008E2B25">
            <w:pPr>
              <w:rPr>
                <w:rFonts w:ascii="Times New Roman" w:hAnsi="Times New Roman"/>
              </w:rPr>
            </w:pPr>
            <w:r w:rsidRPr="0080432F">
              <w:rPr>
                <w:rFonts w:ascii="Times New Roman" w:hAnsi="Times New Roman"/>
              </w:rPr>
              <w:t>Всего (численность/</w:t>
            </w:r>
          </w:p>
          <w:p w:rsidR="00924094" w:rsidRPr="0080432F" w:rsidRDefault="00924094" w:rsidP="008E2B25">
            <w:pPr>
              <w:rPr>
                <w:rFonts w:ascii="Times New Roman" w:hAnsi="Times New Roman"/>
              </w:rPr>
            </w:pPr>
            <w:r w:rsidRPr="0080432F">
              <w:rPr>
                <w:rFonts w:ascii="Times New Roman" w:hAnsi="Times New Roman"/>
              </w:rPr>
              <w:t>удельный вес</w:t>
            </w:r>
          </w:p>
          <w:p w:rsidR="00924094" w:rsidRPr="0080432F" w:rsidRDefault="00924094" w:rsidP="008E2B25">
            <w:pPr>
              <w:rPr>
                <w:rFonts w:ascii="Times New Roman" w:hAnsi="Times New Roman"/>
              </w:rPr>
            </w:pPr>
            <w:r w:rsidRPr="0080432F">
              <w:rPr>
                <w:rFonts w:ascii="Times New Roman" w:hAnsi="Times New Roman"/>
              </w:rPr>
              <w:t>численности учащихся –</w:t>
            </w:r>
          </w:p>
          <w:p w:rsidR="00924094" w:rsidRPr="0080432F" w:rsidRDefault="00924094" w:rsidP="008E2B25">
            <w:pPr>
              <w:rPr>
                <w:rFonts w:ascii="Times New Roman" w:hAnsi="Times New Roman"/>
              </w:rPr>
            </w:pPr>
            <w:r w:rsidRPr="0080432F">
              <w:rPr>
                <w:rFonts w:ascii="Times New Roman" w:hAnsi="Times New Roman"/>
              </w:rPr>
              <w:t>участников ГТО (от общего числа учащихся ОО))</w:t>
            </w:r>
          </w:p>
        </w:tc>
        <w:tc>
          <w:tcPr>
            <w:tcW w:w="7655" w:type="dxa"/>
            <w:gridSpan w:val="2"/>
          </w:tcPr>
          <w:p w:rsidR="00924094" w:rsidRPr="0080432F" w:rsidRDefault="00924094" w:rsidP="008E2B25">
            <w:pPr>
              <w:jc w:val="center"/>
              <w:rPr>
                <w:rFonts w:ascii="Times New Roman" w:hAnsi="Times New Roman"/>
                <w:sz w:val="24"/>
                <w:szCs w:val="24"/>
              </w:rPr>
            </w:pP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1,7%</w:t>
            </w:r>
          </w:p>
        </w:tc>
      </w:tr>
    </w:tbl>
    <w:p w:rsidR="00924094" w:rsidRPr="00924094" w:rsidRDefault="00924094" w:rsidP="00924094">
      <w:pPr>
        <w:pStyle w:val="a3"/>
        <w:jc w:val="center"/>
        <w:rPr>
          <w:rFonts w:ascii="Times New Roman" w:eastAsia="Calibri" w:hAnsi="Times New Roman"/>
          <w:b/>
          <w:sz w:val="24"/>
        </w:rPr>
      </w:pPr>
      <w:r w:rsidRPr="00924094">
        <w:rPr>
          <w:rFonts w:ascii="Times New Roman" w:eastAsia="Calibri" w:hAnsi="Times New Roman"/>
          <w:b/>
          <w:sz w:val="24"/>
        </w:rPr>
        <w:t>Результаты участия в других спортивных мероприятиях, в том числе внесенных в календарь массовых дел, утверждаемый департаментом образования мэрии города Новосибирска</w:t>
      </w:r>
    </w:p>
    <w:tbl>
      <w:tblPr>
        <w:tblStyle w:val="26"/>
        <w:tblW w:w="0" w:type="auto"/>
        <w:jc w:val="center"/>
        <w:tblLayout w:type="fixed"/>
        <w:tblLook w:val="04A0" w:firstRow="1" w:lastRow="0" w:firstColumn="1" w:lastColumn="0" w:noHBand="0" w:noVBand="1"/>
      </w:tblPr>
      <w:tblGrid>
        <w:gridCol w:w="3369"/>
        <w:gridCol w:w="2908"/>
        <w:gridCol w:w="3294"/>
      </w:tblGrid>
      <w:tr w:rsidR="00924094" w:rsidRPr="0080432F" w:rsidTr="008E2B25">
        <w:trPr>
          <w:jc w:val="center"/>
        </w:trPr>
        <w:tc>
          <w:tcPr>
            <w:tcW w:w="9571" w:type="dxa"/>
            <w:gridSpan w:val="3"/>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Командные результаты</w:t>
            </w:r>
          </w:p>
        </w:tc>
      </w:tr>
      <w:tr w:rsidR="00924094" w:rsidRPr="0080432F" w:rsidTr="008E2B25">
        <w:trPr>
          <w:jc w:val="center"/>
        </w:trPr>
        <w:tc>
          <w:tcPr>
            <w:tcW w:w="3369" w:type="dxa"/>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Уровень</w:t>
            </w:r>
          </w:p>
          <w:p w:rsidR="00924094" w:rsidRPr="0080432F" w:rsidRDefault="00924094" w:rsidP="008E2B25">
            <w:pPr>
              <w:jc w:val="center"/>
              <w:rPr>
                <w:rFonts w:ascii="Times New Roman" w:hAnsi="Times New Roman"/>
                <w:sz w:val="24"/>
                <w:szCs w:val="24"/>
              </w:rPr>
            </w:pPr>
            <w:r w:rsidRPr="0080432F">
              <w:t xml:space="preserve"> </w:t>
            </w:r>
            <w:r w:rsidRPr="0080432F">
              <w:rPr>
                <w:rFonts w:ascii="Times New Roman" w:hAnsi="Times New Roman"/>
                <w:sz w:val="24"/>
                <w:szCs w:val="24"/>
              </w:rPr>
              <w:t>(районный, муниципальный,</w:t>
            </w:r>
          </w:p>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региональный, федеральный, международный)</w:t>
            </w:r>
          </w:p>
        </w:tc>
        <w:tc>
          <w:tcPr>
            <w:tcW w:w="2908" w:type="dxa"/>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Результат</w:t>
            </w:r>
          </w:p>
          <w:p w:rsidR="00924094" w:rsidRPr="0080432F" w:rsidRDefault="00924094" w:rsidP="008E2B25">
            <w:pPr>
              <w:jc w:val="center"/>
              <w:rPr>
                <w:rFonts w:ascii="Times New Roman" w:hAnsi="Times New Roman"/>
                <w:sz w:val="24"/>
                <w:szCs w:val="24"/>
              </w:rPr>
            </w:pPr>
            <w:r w:rsidRPr="0080432F">
              <w:rPr>
                <w:rFonts w:ascii="Times New Roman" w:eastAsia="Times New Roman" w:hAnsi="Times New Roman"/>
                <w:bCs/>
                <w:sz w:val="24"/>
                <w:szCs w:val="24"/>
                <w:lang w:eastAsia="ru-RU"/>
              </w:rPr>
              <w:t>(участие/победитель/</w:t>
            </w:r>
            <w:r>
              <w:rPr>
                <w:rFonts w:ascii="Times New Roman" w:eastAsia="Times New Roman" w:hAnsi="Times New Roman"/>
                <w:bCs/>
                <w:sz w:val="24"/>
                <w:szCs w:val="24"/>
                <w:lang w:eastAsia="ru-RU"/>
              </w:rPr>
              <w:t xml:space="preserve"> </w:t>
            </w:r>
            <w:r w:rsidRPr="0080432F">
              <w:rPr>
                <w:rFonts w:ascii="Times New Roman" w:eastAsia="Times New Roman" w:hAnsi="Times New Roman"/>
                <w:bCs/>
                <w:sz w:val="24"/>
                <w:szCs w:val="24"/>
                <w:lang w:eastAsia="ru-RU"/>
              </w:rPr>
              <w:t>призер)</w:t>
            </w:r>
          </w:p>
        </w:tc>
        <w:tc>
          <w:tcPr>
            <w:tcW w:w="3294" w:type="dxa"/>
          </w:tcPr>
          <w:p w:rsidR="00924094" w:rsidRPr="0080432F" w:rsidRDefault="00924094" w:rsidP="008E2B25">
            <w:pPr>
              <w:jc w:val="center"/>
              <w:rPr>
                <w:rFonts w:ascii="Times New Roman" w:hAnsi="Times New Roman"/>
                <w:sz w:val="24"/>
                <w:szCs w:val="24"/>
              </w:rPr>
            </w:pPr>
            <w:r w:rsidRPr="0080432F">
              <w:rPr>
                <w:rFonts w:ascii="Times New Roman" w:hAnsi="Times New Roman"/>
                <w:sz w:val="24"/>
                <w:szCs w:val="24"/>
              </w:rPr>
              <w:t>Состав команды (ФИ, класс) /(ФИ, класс)</w:t>
            </w:r>
          </w:p>
        </w:tc>
      </w:tr>
      <w:tr w:rsidR="00924094" w:rsidRPr="0080432F" w:rsidTr="008E2B25">
        <w:trPr>
          <w:jc w:val="center"/>
        </w:trPr>
        <w:tc>
          <w:tcPr>
            <w:tcW w:w="3369"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Соревнования по волейболу среди обучающихся общеобразовательных организаций Первомайского района г. Новосибирска среди юношей</w:t>
            </w:r>
          </w:p>
        </w:tc>
        <w:tc>
          <w:tcPr>
            <w:tcW w:w="2908"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3 место</w:t>
            </w:r>
          </w:p>
        </w:tc>
        <w:tc>
          <w:tcPr>
            <w:tcW w:w="3294"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Рудаков Роман</w:t>
            </w:r>
            <w:r>
              <w:rPr>
                <w:rFonts w:ascii="Times New Roman" w:hAnsi="Times New Roman"/>
                <w:sz w:val="24"/>
                <w:szCs w:val="24"/>
              </w:rPr>
              <w:t>,</w:t>
            </w:r>
            <w:r w:rsidRPr="0080432F">
              <w:rPr>
                <w:rFonts w:ascii="Times New Roman" w:hAnsi="Times New Roman"/>
                <w:sz w:val="24"/>
                <w:szCs w:val="24"/>
              </w:rPr>
              <w:t xml:space="preserve"> 8А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Сорокин Артём</w:t>
            </w:r>
            <w:r>
              <w:rPr>
                <w:rFonts w:ascii="Times New Roman" w:hAnsi="Times New Roman"/>
                <w:sz w:val="24"/>
                <w:szCs w:val="24"/>
              </w:rPr>
              <w:t>,</w:t>
            </w:r>
            <w:r w:rsidRPr="0080432F">
              <w:rPr>
                <w:rFonts w:ascii="Times New Roman" w:hAnsi="Times New Roman"/>
                <w:sz w:val="24"/>
                <w:szCs w:val="24"/>
              </w:rPr>
              <w:t xml:space="preserve"> 8А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Шмаков Никита</w:t>
            </w:r>
            <w:r>
              <w:rPr>
                <w:rFonts w:ascii="Times New Roman" w:hAnsi="Times New Roman"/>
                <w:sz w:val="24"/>
                <w:szCs w:val="24"/>
              </w:rPr>
              <w:t>,</w:t>
            </w:r>
            <w:r w:rsidRPr="0080432F">
              <w:rPr>
                <w:rFonts w:ascii="Times New Roman" w:hAnsi="Times New Roman"/>
                <w:sz w:val="24"/>
                <w:szCs w:val="24"/>
              </w:rPr>
              <w:t xml:space="preserve"> 8А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Абдурахманов Данил</w:t>
            </w:r>
            <w:r>
              <w:rPr>
                <w:rFonts w:ascii="Times New Roman" w:hAnsi="Times New Roman"/>
                <w:sz w:val="24"/>
                <w:szCs w:val="24"/>
              </w:rPr>
              <w:t>,</w:t>
            </w:r>
            <w:r w:rsidRPr="0080432F">
              <w:rPr>
                <w:rFonts w:ascii="Times New Roman" w:hAnsi="Times New Roman"/>
                <w:sz w:val="24"/>
                <w:szCs w:val="24"/>
              </w:rPr>
              <w:t xml:space="preserve"> 9Б</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Абдурахманов Дамир</w:t>
            </w:r>
            <w:r>
              <w:rPr>
                <w:rFonts w:ascii="Times New Roman" w:hAnsi="Times New Roman"/>
                <w:sz w:val="24"/>
                <w:szCs w:val="24"/>
              </w:rPr>
              <w:t>,</w:t>
            </w:r>
            <w:r w:rsidRPr="0080432F">
              <w:rPr>
                <w:rFonts w:ascii="Times New Roman" w:hAnsi="Times New Roman"/>
                <w:sz w:val="24"/>
                <w:szCs w:val="24"/>
              </w:rPr>
              <w:t xml:space="preserve"> 11</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Сумин Роман</w:t>
            </w:r>
            <w:r>
              <w:rPr>
                <w:rFonts w:ascii="Times New Roman" w:hAnsi="Times New Roman"/>
                <w:sz w:val="24"/>
                <w:szCs w:val="24"/>
              </w:rPr>
              <w:t>,</w:t>
            </w:r>
            <w:r w:rsidRPr="0080432F">
              <w:rPr>
                <w:rFonts w:ascii="Times New Roman" w:hAnsi="Times New Roman"/>
                <w:sz w:val="24"/>
                <w:szCs w:val="24"/>
              </w:rPr>
              <w:t xml:space="preserve"> 11</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Высоцкий Георгий</w:t>
            </w:r>
            <w:r>
              <w:rPr>
                <w:rFonts w:ascii="Times New Roman" w:hAnsi="Times New Roman"/>
                <w:sz w:val="24"/>
                <w:szCs w:val="24"/>
              </w:rPr>
              <w:t>,</w:t>
            </w:r>
            <w:r w:rsidRPr="0080432F">
              <w:rPr>
                <w:rFonts w:ascii="Times New Roman" w:hAnsi="Times New Roman"/>
                <w:sz w:val="24"/>
                <w:szCs w:val="24"/>
              </w:rPr>
              <w:t xml:space="preserve"> 11</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Горбачев Тимофей</w:t>
            </w:r>
            <w:r>
              <w:rPr>
                <w:rFonts w:ascii="Times New Roman" w:hAnsi="Times New Roman"/>
                <w:sz w:val="24"/>
                <w:szCs w:val="24"/>
              </w:rPr>
              <w:t>,</w:t>
            </w:r>
            <w:r w:rsidRPr="0080432F">
              <w:rPr>
                <w:rFonts w:ascii="Times New Roman" w:hAnsi="Times New Roman"/>
                <w:sz w:val="24"/>
                <w:szCs w:val="24"/>
              </w:rPr>
              <w:t xml:space="preserve"> 7А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Слесаренко Константин</w:t>
            </w:r>
            <w:r>
              <w:rPr>
                <w:rFonts w:ascii="Times New Roman" w:hAnsi="Times New Roman"/>
                <w:sz w:val="24"/>
                <w:szCs w:val="24"/>
              </w:rPr>
              <w:t>,</w:t>
            </w:r>
            <w:r w:rsidRPr="0080432F">
              <w:rPr>
                <w:rFonts w:ascii="Times New Roman" w:hAnsi="Times New Roman"/>
                <w:sz w:val="24"/>
                <w:szCs w:val="24"/>
              </w:rPr>
              <w:t xml:space="preserve"> 11</w:t>
            </w:r>
          </w:p>
        </w:tc>
      </w:tr>
      <w:tr w:rsidR="00924094" w:rsidRPr="0080432F" w:rsidTr="008E2B25">
        <w:trPr>
          <w:jc w:val="center"/>
        </w:trPr>
        <w:tc>
          <w:tcPr>
            <w:tcW w:w="3369" w:type="dxa"/>
          </w:tcPr>
          <w:p w:rsidR="00924094" w:rsidRPr="0080432F" w:rsidRDefault="00924094" w:rsidP="008E2B25">
            <w:pPr>
              <w:rPr>
                <w:rFonts w:ascii="Times New Roman" w:hAnsi="Times New Roman"/>
                <w:sz w:val="24"/>
                <w:szCs w:val="24"/>
                <w:highlight w:val="yellow"/>
              </w:rPr>
            </w:pPr>
            <w:r w:rsidRPr="0080432F">
              <w:rPr>
                <w:rFonts w:ascii="Times New Roman" w:hAnsi="Times New Roman"/>
                <w:sz w:val="24"/>
                <w:szCs w:val="24"/>
              </w:rPr>
              <w:lastRenderedPageBreak/>
              <w:t>Соревнования по волейболу среди обучающихся общеобразовательных организаций Первомайского района г. Новосибирска среди девушек</w:t>
            </w:r>
          </w:p>
        </w:tc>
        <w:tc>
          <w:tcPr>
            <w:tcW w:w="2908" w:type="dxa"/>
          </w:tcPr>
          <w:p w:rsidR="00924094" w:rsidRPr="0080432F" w:rsidRDefault="00924094" w:rsidP="008E2B25">
            <w:pPr>
              <w:rPr>
                <w:rFonts w:ascii="Times New Roman" w:hAnsi="Times New Roman"/>
                <w:sz w:val="24"/>
                <w:szCs w:val="24"/>
                <w:highlight w:val="yellow"/>
              </w:rPr>
            </w:pPr>
            <w:r w:rsidRPr="0080432F">
              <w:rPr>
                <w:rFonts w:ascii="Times New Roman" w:hAnsi="Times New Roman"/>
                <w:sz w:val="24"/>
                <w:szCs w:val="24"/>
              </w:rPr>
              <w:t>3 место</w:t>
            </w:r>
          </w:p>
        </w:tc>
        <w:tc>
          <w:tcPr>
            <w:tcW w:w="3294"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Крылосова Дарина</w:t>
            </w:r>
            <w:r>
              <w:rPr>
                <w:rFonts w:ascii="Times New Roman" w:hAnsi="Times New Roman"/>
                <w:sz w:val="24"/>
                <w:szCs w:val="24"/>
              </w:rPr>
              <w:t>,</w:t>
            </w:r>
            <w:r w:rsidRPr="0080432F">
              <w:rPr>
                <w:rFonts w:ascii="Times New Roman" w:hAnsi="Times New Roman"/>
                <w:sz w:val="24"/>
                <w:szCs w:val="24"/>
              </w:rPr>
              <w:t xml:space="preserve"> 10</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Квашнина Арина</w:t>
            </w:r>
            <w:r>
              <w:rPr>
                <w:rFonts w:ascii="Times New Roman" w:hAnsi="Times New Roman"/>
                <w:sz w:val="24"/>
                <w:szCs w:val="24"/>
              </w:rPr>
              <w:t>,</w:t>
            </w:r>
            <w:r w:rsidRPr="0080432F">
              <w:rPr>
                <w:rFonts w:ascii="Times New Roman" w:hAnsi="Times New Roman"/>
                <w:sz w:val="24"/>
                <w:szCs w:val="24"/>
              </w:rPr>
              <w:t xml:space="preserve"> 10</w:t>
            </w:r>
          </w:p>
          <w:p w:rsidR="00924094" w:rsidRPr="0080432F" w:rsidRDefault="00924094" w:rsidP="008E2B25">
            <w:pPr>
              <w:rPr>
                <w:rFonts w:ascii="Times New Roman" w:hAnsi="Times New Roman"/>
                <w:sz w:val="24"/>
                <w:szCs w:val="24"/>
              </w:rPr>
            </w:pPr>
            <w:r>
              <w:rPr>
                <w:rFonts w:ascii="Times New Roman" w:hAnsi="Times New Roman"/>
                <w:sz w:val="24"/>
                <w:szCs w:val="24"/>
              </w:rPr>
              <w:t xml:space="preserve">Маликова Варвара, </w:t>
            </w:r>
            <w:r w:rsidRPr="0080432F">
              <w:rPr>
                <w:rFonts w:ascii="Times New Roman" w:hAnsi="Times New Roman"/>
                <w:sz w:val="24"/>
                <w:szCs w:val="24"/>
              </w:rPr>
              <w:t>10</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 xml:space="preserve">Дегтярева </w:t>
            </w:r>
            <w:r>
              <w:rPr>
                <w:rFonts w:ascii="Times New Roman" w:hAnsi="Times New Roman"/>
                <w:sz w:val="24"/>
                <w:szCs w:val="24"/>
              </w:rPr>
              <w:t>Анастасия,</w:t>
            </w:r>
            <w:r w:rsidRPr="0080432F">
              <w:rPr>
                <w:rFonts w:ascii="Times New Roman" w:hAnsi="Times New Roman"/>
                <w:sz w:val="24"/>
                <w:szCs w:val="24"/>
              </w:rPr>
              <w:t xml:space="preserve"> 9Б</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Петроченко Екатерина</w:t>
            </w:r>
            <w:r>
              <w:rPr>
                <w:rFonts w:ascii="Times New Roman" w:hAnsi="Times New Roman"/>
                <w:sz w:val="24"/>
                <w:szCs w:val="24"/>
              </w:rPr>
              <w:t>,</w:t>
            </w:r>
            <w:r w:rsidRPr="0080432F">
              <w:rPr>
                <w:rFonts w:ascii="Times New Roman" w:hAnsi="Times New Roman"/>
                <w:sz w:val="24"/>
                <w:szCs w:val="24"/>
              </w:rPr>
              <w:t xml:space="preserve"> 9Б</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Вашутина Валерия</w:t>
            </w:r>
            <w:r>
              <w:rPr>
                <w:rFonts w:ascii="Times New Roman" w:hAnsi="Times New Roman"/>
                <w:sz w:val="24"/>
                <w:szCs w:val="24"/>
              </w:rPr>
              <w:t>,</w:t>
            </w:r>
            <w:r w:rsidRPr="0080432F">
              <w:rPr>
                <w:rFonts w:ascii="Times New Roman" w:hAnsi="Times New Roman"/>
                <w:sz w:val="24"/>
                <w:szCs w:val="24"/>
              </w:rPr>
              <w:t xml:space="preserve"> 9Б</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Гущина Екатерина</w:t>
            </w:r>
            <w:r>
              <w:rPr>
                <w:rFonts w:ascii="Times New Roman" w:hAnsi="Times New Roman"/>
                <w:sz w:val="24"/>
                <w:szCs w:val="24"/>
              </w:rPr>
              <w:t>,</w:t>
            </w:r>
            <w:r w:rsidRPr="0080432F">
              <w:rPr>
                <w:rFonts w:ascii="Times New Roman" w:hAnsi="Times New Roman"/>
                <w:sz w:val="24"/>
                <w:szCs w:val="24"/>
              </w:rPr>
              <w:t xml:space="preserve"> 9Б</w:t>
            </w:r>
          </w:p>
        </w:tc>
      </w:tr>
      <w:tr w:rsidR="00924094" w:rsidRPr="0080432F" w:rsidTr="008E2B25">
        <w:trPr>
          <w:jc w:val="center"/>
        </w:trPr>
        <w:tc>
          <w:tcPr>
            <w:tcW w:w="3369"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Соревнования по легкой атлетике «Золотая осень» муниципальный уровень среди девочек</w:t>
            </w:r>
          </w:p>
        </w:tc>
        <w:tc>
          <w:tcPr>
            <w:tcW w:w="2908"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1 место в составе сборной Первомайского района</w:t>
            </w:r>
          </w:p>
        </w:tc>
        <w:tc>
          <w:tcPr>
            <w:tcW w:w="3294"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Боброва Екатерина 6И</w:t>
            </w:r>
          </w:p>
        </w:tc>
      </w:tr>
      <w:tr w:rsidR="00924094" w:rsidRPr="0080432F" w:rsidTr="008E2B25">
        <w:trPr>
          <w:jc w:val="center"/>
        </w:trPr>
        <w:tc>
          <w:tcPr>
            <w:tcW w:w="3369"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Соревнования по легкой атлетике «Золотая осень» муниципальный уровень среди мальчиков</w:t>
            </w:r>
          </w:p>
        </w:tc>
        <w:tc>
          <w:tcPr>
            <w:tcW w:w="2908"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3 место в составе сборной Первомайского района</w:t>
            </w:r>
          </w:p>
        </w:tc>
        <w:tc>
          <w:tcPr>
            <w:tcW w:w="3294"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Яворский Сергей 7И</w:t>
            </w:r>
          </w:p>
        </w:tc>
      </w:tr>
      <w:tr w:rsidR="00924094" w:rsidRPr="0080432F" w:rsidTr="008E2B25">
        <w:trPr>
          <w:jc w:val="center"/>
        </w:trPr>
        <w:tc>
          <w:tcPr>
            <w:tcW w:w="3369"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Соревнования по футболу ко «Дню физкультурника» среди дворовых команд Первомайского района</w:t>
            </w:r>
          </w:p>
        </w:tc>
        <w:tc>
          <w:tcPr>
            <w:tcW w:w="2908"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 xml:space="preserve">2 место </w:t>
            </w:r>
          </w:p>
        </w:tc>
        <w:tc>
          <w:tcPr>
            <w:tcW w:w="3294" w:type="dxa"/>
          </w:tcPr>
          <w:p w:rsidR="00924094" w:rsidRPr="0080432F" w:rsidRDefault="00924094" w:rsidP="008E2B25">
            <w:pPr>
              <w:rPr>
                <w:rFonts w:ascii="Times New Roman" w:hAnsi="Times New Roman"/>
                <w:sz w:val="24"/>
                <w:szCs w:val="24"/>
              </w:rPr>
            </w:pPr>
            <w:r w:rsidRPr="0080432F">
              <w:rPr>
                <w:rFonts w:ascii="Times New Roman" w:hAnsi="Times New Roman"/>
                <w:sz w:val="24"/>
                <w:szCs w:val="24"/>
              </w:rPr>
              <w:t>Власюк Михаил 6С</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Мустя Артем 6С</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Ситников Виталий 6С</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Чекашкин Егор 6А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Фролов Егор 6А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Живайкин Влад 6А</w:t>
            </w:r>
          </w:p>
          <w:p w:rsidR="00924094" w:rsidRPr="0080432F" w:rsidRDefault="00924094" w:rsidP="008E2B25">
            <w:pPr>
              <w:rPr>
                <w:rFonts w:ascii="Times New Roman" w:hAnsi="Times New Roman"/>
                <w:sz w:val="24"/>
                <w:szCs w:val="24"/>
              </w:rPr>
            </w:pPr>
            <w:r w:rsidRPr="0080432F">
              <w:rPr>
                <w:rFonts w:ascii="Times New Roman" w:hAnsi="Times New Roman"/>
                <w:sz w:val="24"/>
                <w:szCs w:val="24"/>
              </w:rPr>
              <w:t>Юсупов Линар 5И</w:t>
            </w:r>
          </w:p>
        </w:tc>
      </w:tr>
    </w:tbl>
    <w:p w:rsidR="00924094" w:rsidRPr="00CC5417" w:rsidRDefault="00924094" w:rsidP="00924094">
      <w:pPr>
        <w:spacing w:after="0" w:line="240" w:lineRule="auto"/>
        <w:contextualSpacing/>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 xml:space="preserve">Участие в спортивных общероссийских и региональных проектах </w:t>
      </w:r>
    </w:p>
    <w:tbl>
      <w:tblPr>
        <w:tblStyle w:val="160"/>
        <w:tblW w:w="9606" w:type="dxa"/>
        <w:tblLook w:val="04A0" w:firstRow="1" w:lastRow="0" w:firstColumn="1" w:lastColumn="0" w:noHBand="0" w:noVBand="1"/>
      </w:tblPr>
      <w:tblGrid>
        <w:gridCol w:w="6771"/>
        <w:gridCol w:w="2835"/>
      </w:tblGrid>
      <w:tr w:rsidR="00924094" w:rsidRPr="00CC5417" w:rsidTr="008E2B25">
        <w:tc>
          <w:tcPr>
            <w:tcW w:w="6771" w:type="dxa"/>
          </w:tcPr>
          <w:p w:rsidR="00924094" w:rsidRPr="00CC5417" w:rsidRDefault="00924094" w:rsidP="008E2B25">
            <w:pPr>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Проект</w:t>
            </w:r>
          </w:p>
        </w:tc>
        <w:tc>
          <w:tcPr>
            <w:tcW w:w="2835" w:type="dxa"/>
          </w:tcPr>
          <w:p w:rsidR="00924094" w:rsidRPr="00CC5417" w:rsidRDefault="00924094" w:rsidP="008E2B25">
            <w:pPr>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Да/нет</w:t>
            </w:r>
          </w:p>
        </w:tc>
      </w:tr>
      <w:tr w:rsidR="00924094" w:rsidRPr="00CC5417" w:rsidTr="008E2B25">
        <w:tc>
          <w:tcPr>
            <w:tcW w:w="6771" w:type="dxa"/>
          </w:tcPr>
          <w:p w:rsidR="00924094" w:rsidRPr="00CC5417" w:rsidRDefault="00924094" w:rsidP="008E2B25">
            <w:pPr>
              <w:rPr>
                <w:rFonts w:ascii="Times New Roman" w:eastAsia="Times New Roman" w:hAnsi="Times New Roman" w:cs="Times New Roman"/>
                <w:lang w:eastAsia="ru-RU"/>
              </w:rPr>
            </w:pPr>
            <w:r w:rsidRPr="00CC5417">
              <w:rPr>
                <w:rFonts w:ascii="Times New Roman" w:eastAsia="Times New Roman" w:hAnsi="Times New Roman" w:cs="Times New Roman"/>
                <w:lang w:eastAsia="ru-RU"/>
              </w:rPr>
              <w:t>Общероссийские проекты:</w:t>
            </w:r>
          </w:p>
        </w:tc>
        <w:tc>
          <w:tcPr>
            <w:tcW w:w="2835" w:type="dxa"/>
          </w:tcPr>
          <w:p w:rsidR="00924094" w:rsidRPr="00CC5417" w:rsidRDefault="00924094" w:rsidP="008E2B25">
            <w:pPr>
              <w:rPr>
                <w:rFonts w:ascii="Times New Roman" w:eastAsia="Times New Roman" w:hAnsi="Times New Roman" w:cs="Times New Roman"/>
                <w:lang w:eastAsia="ru-RU"/>
              </w:rPr>
            </w:pPr>
          </w:p>
        </w:tc>
      </w:tr>
      <w:tr w:rsidR="00924094" w:rsidRPr="00CC5417" w:rsidTr="008E2B25">
        <w:tc>
          <w:tcPr>
            <w:tcW w:w="6771" w:type="dxa"/>
          </w:tcPr>
          <w:p w:rsidR="00924094" w:rsidRPr="00CC5417" w:rsidRDefault="00924094" w:rsidP="008E2B25">
            <w:pPr>
              <w:rPr>
                <w:rFonts w:ascii="Times New Roman" w:eastAsia="Times New Roman" w:hAnsi="Times New Roman" w:cs="Times New Roman"/>
                <w:lang w:eastAsia="ru-RU"/>
              </w:rPr>
            </w:pPr>
            <w:r w:rsidRPr="00CC5417">
              <w:rPr>
                <w:rFonts w:ascii="Times New Roman" w:eastAsia="Times New Roman" w:hAnsi="Times New Roman" w:cs="Times New Roman"/>
                <w:lang w:eastAsia="ru-RU"/>
              </w:rPr>
              <w:t>«Самбо в школу»</w:t>
            </w:r>
          </w:p>
        </w:tc>
        <w:tc>
          <w:tcPr>
            <w:tcW w:w="2835" w:type="dxa"/>
          </w:tcPr>
          <w:p w:rsidR="00924094" w:rsidRPr="002F1194" w:rsidRDefault="00924094" w:rsidP="008E2B25">
            <w:pPr>
              <w:rPr>
                <w:rFonts w:ascii="Times New Roman" w:eastAsia="Times New Roman" w:hAnsi="Times New Roman" w:cs="Times New Roman"/>
                <w:lang w:eastAsia="ru-RU"/>
              </w:rPr>
            </w:pPr>
            <w:r w:rsidRPr="002F1194">
              <w:rPr>
                <w:rFonts w:ascii="Times New Roman" w:eastAsia="Times New Roman" w:hAnsi="Times New Roman" w:cs="Times New Roman"/>
                <w:lang w:eastAsia="ru-RU"/>
              </w:rPr>
              <w:t>нет</w:t>
            </w:r>
          </w:p>
        </w:tc>
      </w:tr>
      <w:tr w:rsidR="00924094" w:rsidRPr="00CC5417" w:rsidTr="008E2B25">
        <w:tc>
          <w:tcPr>
            <w:tcW w:w="6771" w:type="dxa"/>
          </w:tcPr>
          <w:p w:rsidR="00924094" w:rsidRPr="00CC5417" w:rsidRDefault="00924094" w:rsidP="008E2B25">
            <w:pPr>
              <w:rPr>
                <w:rFonts w:ascii="Times New Roman" w:eastAsia="Times New Roman" w:hAnsi="Times New Roman" w:cs="Times New Roman"/>
                <w:lang w:eastAsia="ru-RU"/>
              </w:rPr>
            </w:pPr>
            <w:r w:rsidRPr="00CC5417">
              <w:rPr>
                <w:rFonts w:ascii="Times New Roman" w:eastAsia="Times New Roman" w:hAnsi="Times New Roman" w:cs="Times New Roman"/>
                <w:lang w:eastAsia="ru-RU"/>
              </w:rPr>
              <w:t>«Шахматы в школе»</w:t>
            </w:r>
          </w:p>
        </w:tc>
        <w:tc>
          <w:tcPr>
            <w:tcW w:w="2835" w:type="dxa"/>
          </w:tcPr>
          <w:p w:rsidR="00924094" w:rsidRPr="002F1194" w:rsidRDefault="00924094" w:rsidP="008E2B25">
            <w:pPr>
              <w:rPr>
                <w:rFonts w:ascii="Times New Roman" w:eastAsia="Times New Roman" w:hAnsi="Times New Roman" w:cs="Times New Roman"/>
                <w:lang w:eastAsia="ru-RU"/>
              </w:rPr>
            </w:pPr>
            <w:r w:rsidRPr="002F1194">
              <w:rPr>
                <w:rFonts w:ascii="Times New Roman" w:eastAsia="Times New Roman" w:hAnsi="Times New Roman" w:cs="Times New Roman"/>
                <w:lang w:eastAsia="ru-RU"/>
              </w:rPr>
              <w:t>нет</w:t>
            </w:r>
          </w:p>
        </w:tc>
      </w:tr>
      <w:tr w:rsidR="00924094" w:rsidRPr="00CC5417" w:rsidTr="008E2B25">
        <w:tc>
          <w:tcPr>
            <w:tcW w:w="6771" w:type="dxa"/>
          </w:tcPr>
          <w:p w:rsidR="00924094" w:rsidRPr="00CC5417" w:rsidRDefault="00924094" w:rsidP="008E2B25">
            <w:pPr>
              <w:rPr>
                <w:rFonts w:ascii="Times New Roman" w:eastAsia="Times New Roman" w:hAnsi="Times New Roman" w:cs="Times New Roman"/>
                <w:lang w:eastAsia="ru-RU"/>
              </w:rPr>
            </w:pPr>
            <w:r w:rsidRPr="00CC5417">
              <w:rPr>
                <w:rFonts w:ascii="Times New Roman" w:eastAsia="Times New Roman" w:hAnsi="Times New Roman" w:cs="Times New Roman"/>
                <w:lang w:eastAsia="ru-RU"/>
              </w:rPr>
              <w:t>«Мини-футбол в школу»</w:t>
            </w:r>
          </w:p>
        </w:tc>
        <w:tc>
          <w:tcPr>
            <w:tcW w:w="2835" w:type="dxa"/>
          </w:tcPr>
          <w:p w:rsidR="00924094" w:rsidRPr="002F1194" w:rsidRDefault="00924094" w:rsidP="008E2B25">
            <w:pPr>
              <w:rPr>
                <w:rFonts w:ascii="Times New Roman" w:eastAsia="Times New Roman" w:hAnsi="Times New Roman" w:cs="Times New Roman"/>
                <w:lang w:eastAsia="ru-RU"/>
              </w:rPr>
            </w:pPr>
            <w:r w:rsidRPr="002F1194">
              <w:rPr>
                <w:rFonts w:ascii="Times New Roman" w:eastAsia="Times New Roman" w:hAnsi="Times New Roman" w:cs="Times New Roman"/>
                <w:lang w:eastAsia="ru-RU"/>
              </w:rPr>
              <w:t>нет</w:t>
            </w:r>
          </w:p>
        </w:tc>
      </w:tr>
      <w:tr w:rsidR="00924094" w:rsidRPr="00CC5417" w:rsidTr="008E2B25">
        <w:tc>
          <w:tcPr>
            <w:tcW w:w="6771" w:type="dxa"/>
          </w:tcPr>
          <w:p w:rsidR="00924094" w:rsidRPr="00CC5417" w:rsidRDefault="00924094" w:rsidP="008E2B25">
            <w:pPr>
              <w:rPr>
                <w:rFonts w:ascii="Times New Roman" w:eastAsia="Times New Roman" w:hAnsi="Times New Roman" w:cs="Times New Roman"/>
                <w:lang w:eastAsia="ru-RU"/>
              </w:rPr>
            </w:pPr>
            <w:r w:rsidRPr="00CC5417">
              <w:rPr>
                <w:rFonts w:ascii="Times New Roman" w:eastAsia="Times New Roman" w:hAnsi="Times New Roman" w:cs="Times New Roman"/>
                <w:lang w:eastAsia="ru-RU"/>
              </w:rPr>
              <w:t>Региональный проект «Школа – центр здорового образа жизни»</w:t>
            </w:r>
          </w:p>
        </w:tc>
        <w:tc>
          <w:tcPr>
            <w:tcW w:w="2835" w:type="dxa"/>
          </w:tcPr>
          <w:p w:rsidR="00924094" w:rsidRPr="002F1194" w:rsidRDefault="00924094" w:rsidP="008E2B25">
            <w:pPr>
              <w:rPr>
                <w:rFonts w:ascii="Times New Roman" w:eastAsia="Times New Roman" w:hAnsi="Times New Roman" w:cs="Times New Roman"/>
                <w:lang w:eastAsia="ru-RU"/>
              </w:rPr>
            </w:pPr>
            <w:r w:rsidRPr="002F1194">
              <w:rPr>
                <w:rFonts w:ascii="Times New Roman" w:eastAsia="Times New Roman" w:hAnsi="Times New Roman" w:cs="Times New Roman"/>
                <w:lang w:eastAsia="ru-RU"/>
              </w:rPr>
              <w:t>нет</w:t>
            </w:r>
          </w:p>
        </w:tc>
      </w:tr>
      <w:tr w:rsidR="00924094" w:rsidRPr="00CC5417" w:rsidTr="008E2B25">
        <w:tc>
          <w:tcPr>
            <w:tcW w:w="6771" w:type="dxa"/>
          </w:tcPr>
          <w:p w:rsidR="00924094" w:rsidRPr="00CC5417" w:rsidRDefault="00924094" w:rsidP="008E2B25">
            <w:pPr>
              <w:rPr>
                <w:rFonts w:ascii="Times New Roman" w:eastAsia="Times New Roman" w:hAnsi="Times New Roman" w:cs="Times New Roman"/>
                <w:lang w:eastAsia="ru-RU"/>
              </w:rPr>
            </w:pPr>
            <w:r>
              <w:rPr>
                <w:rFonts w:ascii="Times New Roman" w:eastAsia="Times New Roman" w:hAnsi="Times New Roman" w:cs="Times New Roman"/>
                <w:lang w:eastAsia="ru-RU"/>
              </w:rPr>
              <w:t>Всероссийский проект «Бокс в школы»</w:t>
            </w:r>
          </w:p>
        </w:tc>
        <w:tc>
          <w:tcPr>
            <w:tcW w:w="2835" w:type="dxa"/>
          </w:tcPr>
          <w:p w:rsidR="00924094" w:rsidRPr="002F1194" w:rsidRDefault="00924094" w:rsidP="008E2B25">
            <w:pPr>
              <w:rPr>
                <w:rFonts w:ascii="Times New Roman" w:eastAsia="Times New Roman" w:hAnsi="Times New Roman" w:cs="Times New Roman"/>
                <w:lang w:eastAsia="ru-RU"/>
              </w:rPr>
            </w:pPr>
            <w:r w:rsidRPr="002F1194">
              <w:rPr>
                <w:rFonts w:ascii="Times New Roman" w:eastAsia="Times New Roman" w:hAnsi="Times New Roman" w:cs="Times New Roman"/>
                <w:lang w:eastAsia="ru-RU"/>
              </w:rPr>
              <w:t>да</w:t>
            </w:r>
          </w:p>
        </w:tc>
      </w:tr>
    </w:tbl>
    <w:p w:rsidR="00F8065A" w:rsidRDefault="00F8065A" w:rsidP="004B1D09">
      <w:pPr>
        <w:pStyle w:val="a9"/>
        <w:tabs>
          <w:tab w:val="left" w:pos="10348"/>
        </w:tabs>
        <w:spacing w:before="1"/>
        <w:rPr>
          <w:b/>
        </w:rPr>
      </w:pPr>
    </w:p>
    <w:p w:rsidR="00BA15C8" w:rsidRPr="00F8065A" w:rsidRDefault="004B1D09" w:rsidP="004B1D09">
      <w:pPr>
        <w:pStyle w:val="a9"/>
        <w:tabs>
          <w:tab w:val="left" w:pos="10348"/>
        </w:tabs>
        <w:spacing w:before="1"/>
        <w:rPr>
          <w:b/>
        </w:rPr>
      </w:pPr>
      <w:r w:rsidRPr="00F8065A">
        <w:rPr>
          <w:b/>
        </w:rPr>
        <w:t>Оценка востребованности выпускников</w:t>
      </w:r>
    </w:p>
    <w:p w:rsidR="00501852" w:rsidRPr="00921FAC" w:rsidRDefault="00501852" w:rsidP="00501852">
      <w:pPr>
        <w:autoSpaceDE w:val="0"/>
        <w:autoSpaceDN w:val="0"/>
        <w:adjustRightInd w:val="0"/>
        <w:spacing w:after="0" w:line="240" w:lineRule="auto"/>
        <w:ind w:firstLine="360"/>
        <w:jc w:val="both"/>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В 2022 году состоялся пятый </w:t>
      </w:r>
      <w:r w:rsidRPr="00921FAC">
        <w:rPr>
          <w:rFonts w:ascii="Times New Roman" w:eastAsia="Times New Roman" w:hAnsi="Times New Roman" w:cs="Times New Roman"/>
          <w:sz w:val="24"/>
          <w:szCs w:val="24"/>
          <w:lang w:eastAsia="ru-RU"/>
        </w:rPr>
        <w:t>выпуск 9-х классов в МАОУ СОШ № 213 «Открытие». Информация о поступлении выпускников в различные образовательные организации после завершения образования по основным образовательным программам основного общего образования представлена в таблице:</w:t>
      </w:r>
    </w:p>
    <w:p w:rsidR="00FE2212" w:rsidRPr="004412E4" w:rsidRDefault="00FE2212" w:rsidP="00FE2212">
      <w:pPr>
        <w:pStyle w:val="a3"/>
        <w:jc w:val="center"/>
        <w:rPr>
          <w:rFonts w:ascii="Times New Roman" w:hAnsi="Times New Roman"/>
          <w:b/>
        </w:rPr>
      </w:pPr>
      <w:r w:rsidRPr="004412E4">
        <w:rPr>
          <w:rFonts w:ascii="Times New Roman" w:hAnsi="Times New Roman"/>
          <w:b/>
        </w:rPr>
        <w:t>Поступление</w:t>
      </w:r>
      <w:r w:rsidRPr="004412E4">
        <w:rPr>
          <w:rFonts w:ascii="Times New Roman" w:hAnsi="Times New Roman"/>
          <w:b/>
          <w:spacing w:val="-6"/>
        </w:rPr>
        <w:t xml:space="preserve"> </w:t>
      </w:r>
      <w:r w:rsidRPr="004412E4">
        <w:rPr>
          <w:rFonts w:ascii="Times New Roman" w:hAnsi="Times New Roman"/>
          <w:b/>
        </w:rPr>
        <w:t>выпускников</w:t>
      </w:r>
      <w:r w:rsidRPr="004412E4">
        <w:rPr>
          <w:rFonts w:ascii="Times New Roman" w:hAnsi="Times New Roman"/>
          <w:b/>
          <w:spacing w:val="-3"/>
        </w:rPr>
        <w:t xml:space="preserve"> </w:t>
      </w:r>
      <w:r w:rsidRPr="004412E4">
        <w:rPr>
          <w:rFonts w:ascii="Times New Roman" w:hAnsi="Times New Roman"/>
          <w:b/>
        </w:rPr>
        <w:t>9-х</w:t>
      </w:r>
      <w:r w:rsidRPr="004412E4">
        <w:rPr>
          <w:rFonts w:ascii="Times New Roman" w:hAnsi="Times New Roman"/>
          <w:b/>
          <w:spacing w:val="-6"/>
        </w:rPr>
        <w:t xml:space="preserve"> </w:t>
      </w:r>
      <w:r w:rsidRPr="004412E4">
        <w:rPr>
          <w:rFonts w:ascii="Times New Roman" w:hAnsi="Times New Roman"/>
          <w:b/>
        </w:rPr>
        <w:t>классов</w:t>
      </w:r>
      <w:r w:rsidRPr="004412E4">
        <w:rPr>
          <w:rFonts w:ascii="Times New Roman" w:hAnsi="Times New Roman"/>
          <w:b/>
          <w:spacing w:val="-5"/>
        </w:rPr>
        <w:t xml:space="preserve"> </w:t>
      </w:r>
      <w:r w:rsidRPr="004412E4">
        <w:rPr>
          <w:rFonts w:ascii="Times New Roman" w:hAnsi="Times New Roman"/>
          <w:b/>
        </w:rPr>
        <w:t>в</w:t>
      </w:r>
      <w:r w:rsidRPr="004412E4">
        <w:rPr>
          <w:rFonts w:ascii="Times New Roman" w:hAnsi="Times New Roman"/>
          <w:b/>
          <w:spacing w:val="-4"/>
        </w:rPr>
        <w:t xml:space="preserve"> </w:t>
      </w:r>
      <w:r w:rsidRPr="004412E4">
        <w:rPr>
          <w:rFonts w:ascii="Times New Roman" w:hAnsi="Times New Roman"/>
          <w:b/>
        </w:rPr>
        <w:t>профессиональные</w:t>
      </w:r>
      <w:r w:rsidRPr="004412E4">
        <w:rPr>
          <w:rFonts w:ascii="Times New Roman" w:hAnsi="Times New Roman"/>
          <w:b/>
          <w:spacing w:val="-5"/>
        </w:rPr>
        <w:t xml:space="preserve"> </w:t>
      </w:r>
      <w:r w:rsidRPr="004412E4">
        <w:rPr>
          <w:rFonts w:ascii="Times New Roman" w:hAnsi="Times New Roman"/>
          <w:b/>
        </w:rPr>
        <w:t>образовательные</w:t>
      </w:r>
      <w:r w:rsidRPr="004412E4">
        <w:rPr>
          <w:rFonts w:ascii="Times New Roman" w:hAnsi="Times New Roman"/>
          <w:b/>
          <w:spacing w:val="-3"/>
        </w:rPr>
        <w:t xml:space="preserve"> </w:t>
      </w:r>
      <w:r w:rsidRPr="004412E4">
        <w:rPr>
          <w:rFonts w:ascii="Times New Roman" w:hAnsi="Times New Roman"/>
          <w:b/>
        </w:rPr>
        <w:t>организации</w:t>
      </w:r>
    </w:p>
    <w:p w:rsidR="00FE2212" w:rsidRPr="004412E4" w:rsidRDefault="00FE2212" w:rsidP="00FE2212">
      <w:pPr>
        <w:pStyle w:val="a3"/>
        <w:rPr>
          <w:rFonts w:ascii="Times New Roman" w:hAnsi="Times New Roman"/>
          <w:sz w:val="21"/>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606"/>
        <w:gridCol w:w="1512"/>
        <w:gridCol w:w="1418"/>
        <w:gridCol w:w="1276"/>
        <w:gridCol w:w="1417"/>
        <w:gridCol w:w="1276"/>
      </w:tblGrid>
      <w:tr w:rsidR="00FE2212" w:rsidRPr="004412E4" w:rsidTr="006F3A6F">
        <w:trPr>
          <w:cantSplit/>
          <w:trHeight w:val="2185"/>
        </w:trPr>
        <w:tc>
          <w:tcPr>
            <w:tcW w:w="1418"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Численность/</w:t>
            </w:r>
            <w:r w:rsidRPr="001A2873">
              <w:rPr>
                <w:rFonts w:ascii="Times New Roman" w:hAnsi="Times New Roman"/>
                <w:spacing w:val="-48"/>
                <w:sz w:val="20"/>
                <w:lang w:val="ru-RU"/>
              </w:rPr>
              <w:t xml:space="preserve"> </w:t>
            </w:r>
            <w:r w:rsidRPr="001A2873">
              <w:rPr>
                <w:rFonts w:ascii="Times New Roman" w:hAnsi="Times New Roman"/>
                <w:sz w:val="20"/>
                <w:lang w:val="ru-RU"/>
              </w:rPr>
              <w:t>удельный вес</w:t>
            </w:r>
            <w:r w:rsidRPr="001A2873">
              <w:rPr>
                <w:rFonts w:ascii="Times New Roman" w:hAnsi="Times New Roman"/>
                <w:spacing w:val="-47"/>
                <w:sz w:val="20"/>
                <w:lang w:val="ru-RU"/>
              </w:rPr>
              <w:t xml:space="preserve"> </w:t>
            </w:r>
            <w:r w:rsidRPr="001A2873">
              <w:rPr>
                <w:rFonts w:ascii="Times New Roman" w:hAnsi="Times New Roman"/>
                <w:spacing w:val="-1"/>
                <w:sz w:val="20"/>
                <w:lang w:val="ru-RU"/>
              </w:rPr>
              <w:t>выпускников</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9 класса</w:t>
            </w:r>
          </w:p>
        </w:tc>
        <w:tc>
          <w:tcPr>
            <w:tcW w:w="1606"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Поступили в</w:t>
            </w:r>
            <w:r w:rsidRPr="001A2873">
              <w:rPr>
                <w:rFonts w:ascii="Times New Roman" w:hAnsi="Times New Roman"/>
                <w:spacing w:val="-47"/>
                <w:sz w:val="20"/>
                <w:lang w:val="ru-RU"/>
              </w:rPr>
              <w:t xml:space="preserve"> </w:t>
            </w:r>
            <w:r w:rsidRPr="001A2873">
              <w:rPr>
                <w:rFonts w:ascii="Times New Roman" w:hAnsi="Times New Roman"/>
                <w:sz w:val="20"/>
                <w:lang w:val="ru-RU"/>
              </w:rPr>
              <w:t>ОО СПО</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человек/%</w:t>
            </w:r>
            <w:r w:rsidRPr="001A2873">
              <w:rPr>
                <w:rFonts w:ascii="Times New Roman" w:hAnsi="Times New Roman"/>
                <w:spacing w:val="1"/>
                <w:sz w:val="20"/>
                <w:lang w:val="ru-RU"/>
              </w:rPr>
              <w:t xml:space="preserve"> </w:t>
            </w:r>
            <w:r w:rsidRPr="001A2873">
              <w:rPr>
                <w:rFonts w:ascii="Times New Roman" w:hAnsi="Times New Roman"/>
                <w:sz w:val="20"/>
                <w:lang w:val="ru-RU"/>
              </w:rPr>
              <w:t>от</w:t>
            </w:r>
            <w:r w:rsidRPr="001A2873">
              <w:rPr>
                <w:rFonts w:ascii="Times New Roman" w:hAnsi="Times New Roman"/>
                <w:spacing w:val="-47"/>
                <w:sz w:val="20"/>
                <w:lang w:val="ru-RU"/>
              </w:rPr>
              <w:t xml:space="preserve"> </w:t>
            </w:r>
            <w:r w:rsidRPr="001A2873">
              <w:rPr>
                <w:rFonts w:ascii="Times New Roman" w:hAnsi="Times New Roman"/>
                <w:sz w:val="20"/>
                <w:lang w:val="ru-RU"/>
              </w:rPr>
              <w:t>общего</w:t>
            </w:r>
            <w:r w:rsidRPr="001A2873">
              <w:rPr>
                <w:rFonts w:ascii="Times New Roman" w:hAnsi="Times New Roman"/>
                <w:spacing w:val="1"/>
                <w:sz w:val="20"/>
                <w:lang w:val="ru-RU"/>
              </w:rPr>
              <w:t xml:space="preserve"> </w:t>
            </w:r>
            <w:r w:rsidRPr="001A2873">
              <w:rPr>
                <w:rFonts w:ascii="Times New Roman" w:hAnsi="Times New Roman"/>
                <w:sz w:val="20"/>
                <w:lang w:val="ru-RU"/>
              </w:rPr>
              <w:t>числа</w:t>
            </w:r>
            <w:r w:rsidRPr="001A2873">
              <w:rPr>
                <w:rFonts w:ascii="Times New Roman" w:hAnsi="Times New Roman"/>
                <w:spacing w:val="1"/>
                <w:sz w:val="20"/>
                <w:lang w:val="ru-RU"/>
              </w:rPr>
              <w:t xml:space="preserve"> </w:t>
            </w:r>
            <w:r w:rsidRPr="001A2873">
              <w:rPr>
                <w:rFonts w:ascii="Times New Roman" w:hAnsi="Times New Roman"/>
                <w:sz w:val="20"/>
                <w:lang w:val="ru-RU"/>
              </w:rPr>
              <w:t>выпускников</w:t>
            </w:r>
          </w:p>
        </w:tc>
        <w:tc>
          <w:tcPr>
            <w:tcW w:w="1512"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pacing w:val="-1"/>
                <w:sz w:val="20"/>
                <w:lang w:val="ru-RU"/>
              </w:rPr>
              <w:t>Продолжили</w:t>
            </w:r>
            <w:r w:rsidRPr="001A2873">
              <w:rPr>
                <w:rFonts w:ascii="Times New Roman" w:hAnsi="Times New Roman"/>
                <w:spacing w:val="-47"/>
                <w:sz w:val="20"/>
                <w:lang w:val="ru-RU"/>
              </w:rPr>
              <w:t xml:space="preserve"> </w:t>
            </w:r>
            <w:r w:rsidRPr="001A2873">
              <w:rPr>
                <w:rFonts w:ascii="Times New Roman" w:hAnsi="Times New Roman"/>
                <w:sz w:val="20"/>
                <w:lang w:val="ru-RU"/>
              </w:rPr>
              <w:t>обучение в</w:t>
            </w:r>
            <w:r w:rsidRPr="001A2873">
              <w:rPr>
                <w:rFonts w:ascii="Times New Roman" w:hAnsi="Times New Roman"/>
                <w:spacing w:val="1"/>
                <w:sz w:val="20"/>
                <w:lang w:val="ru-RU"/>
              </w:rPr>
              <w:t xml:space="preserve"> </w:t>
            </w:r>
            <w:r w:rsidRPr="001A2873">
              <w:rPr>
                <w:rFonts w:ascii="Times New Roman" w:hAnsi="Times New Roman"/>
                <w:sz w:val="20"/>
                <w:lang w:val="ru-RU"/>
              </w:rPr>
              <w:t>10 классе</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ОО</w:t>
            </w:r>
          </w:p>
        </w:tc>
        <w:tc>
          <w:tcPr>
            <w:tcW w:w="1418"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Продолжили</w:t>
            </w:r>
            <w:r w:rsidRPr="001A2873">
              <w:rPr>
                <w:rFonts w:ascii="Times New Roman" w:hAnsi="Times New Roman"/>
                <w:spacing w:val="1"/>
                <w:sz w:val="20"/>
                <w:lang w:val="ru-RU"/>
              </w:rPr>
              <w:t xml:space="preserve"> </w:t>
            </w:r>
            <w:r w:rsidRPr="001A2873">
              <w:rPr>
                <w:rFonts w:ascii="Times New Roman" w:hAnsi="Times New Roman"/>
                <w:sz w:val="20"/>
                <w:lang w:val="ru-RU"/>
              </w:rPr>
              <w:t>обучение в 10</w:t>
            </w:r>
            <w:r w:rsidRPr="001A2873">
              <w:rPr>
                <w:rFonts w:ascii="Times New Roman" w:hAnsi="Times New Roman"/>
                <w:spacing w:val="-47"/>
                <w:sz w:val="20"/>
                <w:lang w:val="ru-RU"/>
              </w:rPr>
              <w:t xml:space="preserve"> </w:t>
            </w:r>
            <w:r w:rsidRPr="001A2873">
              <w:rPr>
                <w:rFonts w:ascii="Times New Roman" w:hAnsi="Times New Roman"/>
                <w:sz w:val="20"/>
                <w:lang w:val="ru-RU"/>
              </w:rPr>
              <w:t>классе</w:t>
            </w:r>
            <w:r w:rsidRPr="001A2873">
              <w:rPr>
                <w:rFonts w:ascii="Times New Roman" w:hAnsi="Times New Roman"/>
                <w:spacing w:val="-11"/>
                <w:sz w:val="20"/>
                <w:lang w:val="ru-RU"/>
              </w:rPr>
              <w:t xml:space="preserve"> </w:t>
            </w:r>
            <w:r w:rsidRPr="001A2873">
              <w:rPr>
                <w:rFonts w:ascii="Times New Roman" w:hAnsi="Times New Roman"/>
                <w:sz w:val="20"/>
                <w:lang w:val="ru-RU"/>
              </w:rPr>
              <w:t>другой</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ОО</w:t>
            </w:r>
          </w:p>
        </w:tc>
        <w:tc>
          <w:tcPr>
            <w:tcW w:w="1276"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Не получили</w:t>
            </w:r>
            <w:r w:rsidRPr="001A2873">
              <w:rPr>
                <w:rFonts w:ascii="Times New Roman" w:hAnsi="Times New Roman"/>
                <w:spacing w:val="-47"/>
                <w:sz w:val="20"/>
                <w:lang w:val="ru-RU"/>
              </w:rPr>
              <w:t xml:space="preserve"> </w:t>
            </w:r>
            <w:r w:rsidRPr="001A2873">
              <w:rPr>
                <w:rFonts w:ascii="Times New Roman" w:hAnsi="Times New Roman"/>
                <w:sz w:val="20"/>
                <w:lang w:val="ru-RU"/>
              </w:rPr>
              <w:t>аттестат</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человек/ % от</w:t>
            </w:r>
            <w:r w:rsidRPr="001A2873">
              <w:rPr>
                <w:rFonts w:ascii="Times New Roman" w:hAnsi="Times New Roman"/>
                <w:spacing w:val="-48"/>
                <w:sz w:val="20"/>
                <w:lang w:val="ru-RU"/>
              </w:rPr>
              <w:t xml:space="preserve"> </w:t>
            </w:r>
            <w:r w:rsidRPr="001A2873">
              <w:rPr>
                <w:rFonts w:ascii="Times New Roman" w:hAnsi="Times New Roman"/>
                <w:sz w:val="20"/>
                <w:lang w:val="ru-RU"/>
              </w:rPr>
              <w:t>общего числа</w:t>
            </w:r>
            <w:r w:rsidRPr="001A2873">
              <w:rPr>
                <w:rFonts w:ascii="Times New Roman" w:hAnsi="Times New Roman"/>
                <w:spacing w:val="1"/>
                <w:sz w:val="20"/>
                <w:lang w:val="ru-RU"/>
              </w:rPr>
              <w:t xml:space="preserve"> </w:t>
            </w:r>
            <w:r w:rsidRPr="001A2873">
              <w:rPr>
                <w:rFonts w:ascii="Times New Roman" w:hAnsi="Times New Roman"/>
                <w:sz w:val="20"/>
                <w:lang w:val="ru-RU"/>
              </w:rPr>
              <w:t>выпускников</w:t>
            </w:r>
          </w:p>
        </w:tc>
        <w:tc>
          <w:tcPr>
            <w:tcW w:w="1417"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Не</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pacing w:val="-1"/>
                <w:sz w:val="20"/>
                <w:lang w:val="ru-RU"/>
              </w:rPr>
              <w:t>продолжили</w:t>
            </w:r>
            <w:r w:rsidRPr="001A2873">
              <w:rPr>
                <w:rFonts w:ascii="Times New Roman" w:hAnsi="Times New Roman"/>
                <w:spacing w:val="-48"/>
                <w:sz w:val="20"/>
                <w:lang w:val="ru-RU"/>
              </w:rPr>
              <w:t xml:space="preserve"> </w:t>
            </w:r>
            <w:r w:rsidRPr="001A2873">
              <w:rPr>
                <w:rFonts w:ascii="Times New Roman" w:hAnsi="Times New Roman"/>
                <w:sz w:val="20"/>
                <w:lang w:val="ru-RU"/>
              </w:rPr>
              <w:t>обучение по</w:t>
            </w:r>
            <w:r w:rsidRPr="001A2873">
              <w:rPr>
                <w:rFonts w:ascii="Times New Roman" w:hAnsi="Times New Roman"/>
                <w:spacing w:val="-47"/>
                <w:sz w:val="20"/>
                <w:lang w:val="ru-RU"/>
              </w:rPr>
              <w:t xml:space="preserve"> </w:t>
            </w:r>
            <w:r w:rsidRPr="001A2873">
              <w:rPr>
                <w:rFonts w:ascii="Times New Roman" w:hAnsi="Times New Roman"/>
                <w:sz w:val="20"/>
                <w:lang w:val="ru-RU"/>
              </w:rPr>
              <w:t>ООП</w:t>
            </w:r>
            <w:r w:rsidRPr="001A2873">
              <w:rPr>
                <w:rFonts w:ascii="Times New Roman" w:hAnsi="Times New Roman"/>
                <w:spacing w:val="-1"/>
                <w:sz w:val="20"/>
                <w:lang w:val="ru-RU"/>
              </w:rPr>
              <w:t xml:space="preserve"> </w:t>
            </w:r>
            <w:r w:rsidRPr="001A2873">
              <w:rPr>
                <w:rFonts w:ascii="Times New Roman" w:hAnsi="Times New Roman"/>
                <w:sz w:val="20"/>
                <w:lang w:val="ru-RU"/>
              </w:rPr>
              <w:t>СОО</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человек/ % от</w:t>
            </w:r>
            <w:r w:rsidRPr="001A2873">
              <w:rPr>
                <w:rFonts w:ascii="Times New Roman" w:hAnsi="Times New Roman"/>
                <w:spacing w:val="-48"/>
                <w:sz w:val="20"/>
                <w:lang w:val="ru-RU"/>
              </w:rPr>
              <w:t xml:space="preserve"> </w:t>
            </w:r>
            <w:r w:rsidRPr="001A2873">
              <w:rPr>
                <w:rFonts w:ascii="Times New Roman" w:hAnsi="Times New Roman"/>
                <w:sz w:val="20"/>
                <w:lang w:val="ru-RU"/>
              </w:rPr>
              <w:t>общего числа</w:t>
            </w:r>
            <w:r w:rsidRPr="001A2873">
              <w:rPr>
                <w:rFonts w:ascii="Times New Roman" w:hAnsi="Times New Roman"/>
                <w:spacing w:val="1"/>
                <w:sz w:val="20"/>
                <w:lang w:val="ru-RU"/>
              </w:rPr>
              <w:t xml:space="preserve"> </w:t>
            </w:r>
            <w:r w:rsidRPr="001A2873">
              <w:rPr>
                <w:rFonts w:ascii="Times New Roman" w:hAnsi="Times New Roman"/>
                <w:sz w:val="20"/>
                <w:lang w:val="ru-RU"/>
              </w:rPr>
              <w:t>выпускников</w:t>
            </w:r>
          </w:p>
        </w:tc>
        <w:tc>
          <w:tcPr>
            <w:tcW w:w="1276" w:type="dxa"/>
            <w:shd w:val="clear" w:color="auto" w:fill="auto"/>
            <w:textDirection w:val="btLr"/>
          </w:tcPr>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Не поступили</w:t>
            </w:r>
            <w:r w:rsidRPr="001A2873">
              <w:rPr>
                <w:rFonts w:ascii="Times New Roman" w:hAnsi="Times New Roman"/>
                <w:spacing w:val="-47"/>
                <w:sz w:val="20"/>
                <w:lang w:val="ru-RU"/>
              </w:rPr>
              <w:t xml:space="preserve"> </w:t>
            </w:r>
            <w:r w:rsidRPr="001A2873">
              <w:rPr>
                <w:rFonts w:ascii="Times New Roman" w:hAnsi="Times New Roman"/>
                <w:sz w:val="20"/>
                <w:lang w:val="ru-RU"/>
              </w:rPr>
              <w:t>в</w:t>
            </w:r>
          </w:p>
          <w:p w:rsidR="00FE2212" w:rsidRPr="001A2873" w:rsidRDefault="00FE2212" w:rsidP="00FE2212">
            <w:pPr>
              <w:pStyle w:val="a3"/>
              <w:ind w:left="113" w:right="113"/>
              <w:rPr>
                <w:rFonts w:ascii="Times New Roman" w:hAnsi="Times New Roman"/>
                <w:sz w:val="20"/>
                <w:lang w:val="ru-RU"/>
              </w:rPr>
            </w:pPr>
            <w:r w:rsidRPr="001A2873">
              <w:rPr>
                <w:rFonts w:ascii="Times New Roman" w:hAnsi="Times New Roman"/>
                <w:sz w:val="20"/>
                <w:lang w:val="ru-RU"/>
              </w:rPr>
              <w:t>профессиона</w:t>
            </w:r>
            <w:r w:rsidRPr="001A2873">
              <w:rPr>
                <w:rFonts w:ascii="Times New Roman" w:hAnsi="Times New Roman"/>
                <w:spacing w:val="1"/>
                <w:sz w:val="20"/>
                <w:lang w:val="ru-RU"/>
              </w:rPr>
              <w:t xml:space="preserve"> </w:t>
            </w:r>
            <w:r w:rsidRPr="001A2873">
              <w:rPr>
                <w:rFonts w:ascii="Times New Roman" w:hAnsi="Times New Roman"/>
                <w:sz w:val="20"/>
                <w:lang w:val="ru-RU"/>
              </w:rPr>
              <w:t>льные</w:t>
            </w:r>
            <w:r w:rsidRPr="001A2873">
              <w:rPr>
                <w:rFonts w:ascii="Times New Roman" w:hAnsi="Times New Roman"/>
                <w:spacing w:val="1"/>
                <w:sz w:val="20"/>
                <w:lang w:val="ru-RU"/>
              </w:rPr>
              <w:t xml:space="preserve"> </w:t>
            </w:r>
            <w:r w:rsidRPr="001A2873">
              <w:rPr>
                <w:rFonts w:ascii="Times New Roman" w:hAnsi="Times New Roman"/>
                <w:sz w:val="20"/>
                <w:lang w:val="ru-RU"/>
              </w:rPr>
              <w:t>образователь</w:t>
            </w:r>
            <w:r w:rsidRPr="001A2873">
              <w:rPr>
                <w:rFonts w:ascii="Times New Roman" w:hAnsi="Times New Roman"/>
                <w:spacing w:val="1"/>
                <w:sz w:val="20"/>
                <w:lang w:val="ru-RU"/>
              </w:rPr>
              <w:t xml:space="preserve"> </w:t>
            </w:r>
            <w:r w:rsidRPr="001A2873">
              <w:rPr>
                <w:rFonts w:ascii="Times New Roman" w:hAnsi="Times New Roman"/>
                <w:sz w:val="20"/>
                <w:lang w:val="ru-RU"/>
              </w:rPr>
              <w:t>ные</w:t>
            </w:r>
            <w:r w:rsidRPr="001A2873">
              <w:rPr>
                <w:rFonts w:ascii="Times New Roman" w:hAnsi="Times New Roman"/>
                <w:spacing w:val="1"/>
                <w:sz w:val="20"/>
                <w:lang w:val="ru-RU"/>
              </w:rPr>
              <w:t xml:space="preserve"> </w:t>
            </w:r>
            <w:r w:rsidRPr="001A2873">
              <w:rPr>
                <w:rFonts w:ascii="Times New Roman" w:hAnsi="Times New Roman"/>
                <w:sz w:val="20"/>
                <w:lang w:val="ru-RU"/>
              </w:rPr>
              <w:t>организации</w:t>
            </w:r>
            <w:r w:rsidRPr="001A2873">
              <w:rPr>
                <w:rFonts w:ascii="Times New Roman" w:hAnsi="Times New Roman"/>
                <w:spacing w:val="1"/>
                <w:sz w:val="20"/>
                <w:lang w:val="ru-RU"/>
              </w:rPr>
              <w:t xml:space="preserve"> </w:t>
            </w:r>
            <w:r w:rsidRPr="001A2873">
              <w:rPr>
                <w:rFonts w:ascii="Times New Roman" w:hAnsi="Times New Roman"/>
                <w:sz w:val="20"/>
                <w:lang w:val="ru-RU"/>
              </w:rPr>
              <w:t>человек/</w:t>
            </w:r>
            <w:r w:rsidRPr="001A2873">
              <w:rPr>
                <w:rFonts w:ascii="Times New Roman" w:hAnsi="Times New Roman"/>
                <w:spacing w:val="-9"/>
                <w:sz w:val="20"/>
                <w:lang w:val="ru-RU"/>
              </w:rPr>
              <w:t xml:space="preserve"> </w:t>
            </w:r>
            <w:r w:rsidRPr="001A2873">
              <w:rPr>
                <w:rFonts w:ascii="Times New Roman" w:hAnsi="Times New Roman"/>
                <w:sz w:val="20"/>
                <w:lang w:val="ru-RU"/>
              </w:rPr>
              <w:t>%</w:t>
            </w:r>
            <w:r w:rsidRPr="001A2873">
              <w:rPr>
                <w:rFonts w:ascii="Times New Roman" w:hAnsi="Times New Roman"/>
                <w:spacing w:val="-8"/>
                <w:sz w:val="20"/>
                <w:lang w:val="ru-RU"/>
              </w:rPr>
              <w:t xml:space="preserve"> </w:t>
            </w:r>
            <w:r w:rsidRPr="001A2873">
              <w:rPr>
                <w:rFonts w:ascii="Times New Roman" w:hAnsi="Times New Roman"/>
                <w:sz w:val="20"/>
                <w:lang w:val="ru-RU"/>
              </w:rPr>
              <w:t>от</w:t>
            </w:r>
            <w:r w:rsidRPr="001A2873">
              <w:rPr>
                <w:rFonts w:ascii="Times New Roman" w:hAnsi="Times New Roman"/>
                <w:spacing w:val="-47"/>
                <w:sz w:val="20"/>
                <w:lang w:val="ru-RU"/>
              </w:rPr>
              <w:t xml:space="preserve"> </w:t>
            </w:r>
            <w:r w:rsidRPr="001A2873">
              <w:rPr>
                <w:rFonts w:ascii="Times New Roman" w:hAnsi="Times New Roman"/>
                <w:sz w:val="20"/>
                <w:lang w:val="ru-RU"/>
              </w:rPr>
              <w:t>общего числа</w:t>
            </w:r>
            <w:r w:rsidRPr="001A2873">
              <w:rPr>
                <w:rFonts w:ascii="Times New Roman" w:hAnsi="Times New Roman"/>
                <w:spacing w:val="1"/>
                <w:sz w:val="20"/>
                <w:lang w:val="ru-RU"/>
              </w:rPr>
              <w:t xml:space="preserve"> </w:t>
            </w:r>
            <w:r w:rsidRPr="001A2873">
              <w:rPr>
                <w:rFonts w:ascii="Times New Roman" w:hAnsi="Times New Roman"/>
                <w:sz w:val="20"/>
                <w:lang w:val="ru-RU"/>
              </w:rPr>
              <w:t>выпускников</w:t>
            </w:r>
          </w:p>
        </w:tc>
      </w:tr>
      <w:tr w:rsidR="00FE2212" w:rsidRPr="004412E4" w:rsidTr="005D51E1">
        <w:trPr>
          <w:trHeight w:val="503"/>
        </w:trPr>
        <w:tc>
          <w:tcPr>
            <w:tcW w:w="1418" w:type="dxa"/>
          </w:tcPr>
          <w:p w:rsidR="00FE2212" w:rsidRPr="004412E4" w:rsidRDefault="00FE2212" w:rsidP="005D51E1">
            <w:pPr>
              <w:pStyle w:val="a3"/>
              <w:rPr>
                <w:rFonts w:ascii="Times New Roman" w:hAnsi="Times New Roman"/>
                <w:sz w:val="20"/>
              </w:rPr>
            </w:pPr>
            <w:r w:rsidRPr="004412E4">
              <w:rPr>
                <w:rFonts w:ascii="Times New Roman" w:hAnsi="Times New Roman"/>
                <w:sz w:val="20"/>
              </w:rPr>
              <w:t>76</w:t>
            </w:r>
            <w:r w:rsidRPr="004412E4">
              <w:rPr>
                <w:rFonts w:ascii="Times New Roman" w:hAnsi="Times New Roman"/>
                <w:spacing w:val="-1"/>
                <w:sz w:val="20"/>
              </w:rPr>
              <w:t xml:space="preserve"> </w:t>
            </w:r>
            <w:r w:rsidRPr="004412E4">
              <w:rPr>
                <w:rFonts w:ascii="Times New Roman" w:hAnsi="Times New Roman"/>
                <w:sz w:val="20"/>
              </w:rPr>
              <w:t>чел./5,8%</w:t>
            </w:r>
          </w:p>
        </w:tc>
        <w:tc>
          <w:tcPr>
            <w:tcW w:w="1606" w:type="dxa"/>
          </w:tcPr>
          <w:p w:rsidR="00FE2212" w:rsidRPr="004412E4" w:rsidRDefault="00FE2212" w:rsidP="005D51E1">
            <w:pPr>
              <w:pStyle w:val="a3"/>
              <w:rPr>
                <w:rFonts w:ascii="Times New Roman" w:hAnsi="Times New Roman"/>
                <w:sz w:val="20"/>
              </w:rPr>
            </w:pPr>
            <w:r w:rsidRPr="004412E4">
              <w:rPr>
                <w:rFonts w:ascii="Times New Roman" w:hAnsi="Times New Roman"/>
                <w:spacing w:val="-1"/>
                <w:sz w:val="20"/>
              </w:rPr>
              <w:t xml:space="preserve">35 </w:t>
            </w:r>
            <w:r w:rsidRPr="004412E4">
              <w:rPr>
                <w:rFonts w:ascii="Times New Roman" w:hAnsi="Times New Roman"/>
                <w:sz w:val="20"/>
              </w:rPr>
              <w:t>чел./46%</w:t>
            </w:r>
          </w:p>
        </w:tc>
        <w:tc>
          <w:tcPr>
            <w:tcW w:w="1512" w:type="dxa"/>
          </w:tcPr>
          <w:p w:rsidR="00FE2212" w:rsidRPr="004412E4" w:rsidRDefault="00FE2212" w:rsidP="005D51E1">
            <w:pPr>
              <w:pStyle w:val="a3"/>
              <w:rPr>
                <w:rFonts w:ascii="Times New Roman" w:hAnsi="Times New Roman"/>
                <w:sz w:val="20"/>
              </w:rPr>
            </w:pPr>
            <w:r w:rsidRPr="004412E4">
              <w:rPr>
                <w:rFonts w:ascii="Times New Roman" w:hAnsi="Times New Roman"/>
                <w:sz w:val="20"/>
              </w:rPr>
              <w:t>26</w:t>
            </w:r>
            <w:r w:rsidRPr="004412E4">
              <w:rPr>
                <w:rFonts w:ascii="Times New Roman" w:hAnsi="Times New Roman"/>
                <w:spacing w:val="-1"/>
                <w:sz w:val="20"/>
              </w:rPr>
              <w:t xml:space="preserve"> </w:t>
            </w:r>
            <w:r w:rsidRPr="004412E4">
              <w:rPr>
                <w:rFonts w:ascii="Times New Roman" w:hAnsi="Times New Roman"/>
                <w:sz w:val="20"/>
              </w:rPr>
              <w:t>чел./34%</w:t>
            </w:r>
          </w:p>
        </w:tc>
        <w:tc>
          <w:tcPr>
            <w:tcW w:w="1418" w:type="dxa"/>
          </w:tcPr>
          <w:p w:rsidR="00FE2212" w:rsidRPr="004412E4" w:rsidRDefault="00FE2212" w:rsidP="005D51E1">
            <w:pPr>
              <w:pStyle w:val="a3"/>
              <w:rPr>
                <w:rFonts w:ascii="Times New Roman" w:hAnsi="Times New Roman"/>
                <w:sz w:val="20"/>
              </w:rPr>
            </w:pPr>
            <w:r w:rsidRPr="004412E4">
              <w:rPr>
                <w:rFonts w:ascii="Times New Roman" w:hAnsi="Times New Roman"/>
                <w:spacing w:val="-1"/>
                <w:sz w:val="20"/>
              </w:rPr>
              <w:t xml:space="preserve">4 </w:t>
            </w:r>
            <w:r w:rsidRPr="004412E4">
              <w:rPr>
                <w:rFonts w:ascii="Times New Roman" w:hAnsi="Times New Roman"/>
                <w:sz w:val="20"/>
              </w:rPr>
              <w:t>чел./5,2%</w:t>
            </w:r>
          </w:p>
        </w:tc>
        <w:tc>
          <w:tcPr>
            <w:tcW w:w="1276" w:type="dxa"/>
          </w:tcPr>
          <w:p w:rsidR="00FE2212" w:rsidRPr="004412E4" w:rsidRDefault="00FE2212" w:rsidP="005D51E1">
            <w:pPr>
              <w:pStyle w:val="a3"/>
              <w:rPr>
                <w:rFonts w:ascii="Times New Roman" w:hAnsi="Times New Roman"/>
                <w:sz w:val="20"/>
              </w:rPr>
            </w:pPr>
            <w:r w:rsidRPr="004412E4">
              <w:rPr>
                <w:rFonts w:ascii="Times New Roman" w:hAnsi="Times New Roman"/>
                <w:sz w:val="20"/>
              </w:rPr>
              <w:t>11</w:t>
            </w:r>
            <w:r w:rsidRPr="004412E4">
              <w:rPr>
                <w:rFonts w:ascii="Times New Roman" w:hAnsi="Times New Roman"/>
                <w:spacing w:val="-1"/>
                <w:sz w:val="20"/>
              </w:rPr>
              <w:t xml:space="preserve"> </w:t>
            </w:r>
            <w:r w:rsidRPr="004412E4">
              <w:rPr>
                <w:rFonts w:ascii="Times New Roman" w:hAnsi="Times New Roman"/>
                <w:sz w:val="20"/>
              </w:rPr>
              <w:t>чел./14,4%</w:t>
            </w:r>
          </w:p>
        </w:tc>
        <w:tc>
          <w:tcPr>
            <w:tcW w:w="1417" w:type="dxa"/>
          </w:tcPr>
          <w:p w:rsidR="00FE2212" w:rsidRPr="00BA15C8" w:rsidRDefault="00FE2212" w:rsidP="005D51E1">
            <w:pPr>
              <w:pStyle w:val="a3"/>
              <w:jc w:val="center"/>
              <w:rPr>
                <w:rFonts w:ascii="Times New Roman" w:hAnsi="Times New Roman"/>
                <w:sz w:val="20"/>
                <w:lang w:val="ru-RU"/>
              </w:rPr>
            </w:pPr>
            <w:r>
              <w:rPr>
                <w:rFonts w:ascii="Times New Roman" w:hAnsi="Times New Roman"/>
                <w:sz w:val="20"/>
                <w:lang w:val="ru-RU"/>
              </w:rPr>
              <w:t>0</w:t>
            </w:r>
          </w:p>
        </w:tc>
        <w:tc>
          <w:tcPr>
            <w:tcW w:w="1276" w:type="dxa"/>
          </w:tcPr>
          <w:p w:rsidR="00FE2212" w:rsidRPr="00BA15C8" w:rsidRDefault="00FE2212" w:rsidP="005D51E1">
            <w:pPr>
              <w:pStyle w:val="a3"/>
              <w:rPr>
                <w:rFonts w:ascii="Times New Roman" w:hAnsi="Times New Roman"/>
                <w:sz w:val="20"/>
                <w:lang w:val="ru-RU"/>
              </w:rPr>
            </w:pPr>
            <w:r w:rsidRPr="004412E4">
              <w:rPr>
                <w:rFonts w:ascii="Times New Roman" w:hAnsi="Times New Roman"/>
                <w:spacing w:val="-1"/>
                <w:sz w:val="20"/>
              </w:rPr>
              <w:t xml:space="preserve"> </w:t>
            </w:r>
            <w:r>
              <w:rPr>
                <w:rFonts w:ascii="Times New Roman" w:hAnsi="Times New Roman"/>
                <w:spacing w:val="-1"/>
                <w:sz w:val="20"/>
                <w:lang w:val="ru-RU"/>
              </w:rPr>
              <w:t>0</w:t>
            </w:r>
          </w:p>
        </w:tc>
      </w:tr>
    </w:tbl>
    <w:p w:rsidR="006F3A6F" w:rsidRDefault="006F3A6F" w:rsidP="008E2B25">
      <w:pPr>
        <w:spacing w:after="0" w:line="240" w:lineRule="auto"/>
        <w:ind w:firstLine="567"/>
        <w:jc w:val="both"/>
        <w:rPr>
          <w:rFonts w:ascii="Times New Roman" w:eastAsia="Times New Roman" w:hAnsi="Times New Roman" w:cs="Times New Roman"/>
          <w:sz w:val="24"/>
          <w:szCs w:val="24"/>
          <w:lang w:eastAsia="ru-RU"/>
        </w:rPr>
      </w:pPr>
    </w:p>
    <w:p w:rsidR="008E2B25" w:rsidRPr="00921FAC" w:rsidRDefault="008E2B25" w:rsidP="008E2B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Pr="00921FAC">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увеличилось </w:t>
      </w:r>
      <w:r w:rsidRPr="00921FAC">
        <w:rPr>
          <w:rFonts w:ascii="Times New Roman" w:eastAsia="Times New Roman" w:hAnsi="Times New Roman" w:cs="Times New Roman"/>
          <w:sz w:val="24"/>
          <w:szCs w:val="24"/>
          <w:lang w:eastAsia="ru-RU"/>
        </w:rPr>
        <w:t>число выпускников 9-го класса, которые продолжили обучение в других общеобразовательных организациях города Новосибирска</w:t>
      </w:r>
      <w:r>
        <w:rPr>
          <w:rFonts w:ascii="Times New Roman" w:eastAsia="Times New Roman" w:hAnsi="Times New Roman" w:cs="Times New Roman"/>
          <w:sz w:val="24"/>
          <w:szCs w:val="24"/>
          <w:lang w:eastAsia="ru-RU"/>
        </w:rPr>
        <w:t xml:space="preserve"> (гимназии, лицеи) в связи с </w:t>
      </w:r>
      <w:r>
        <w:rPr>
          <w:rFonts w:ascii="Times New Roman" w:eastAsia="Times New Roman" w:hAnsi="Times New Roman" w:cs="Times New Roman"/>
          <w:sz w:val="24"/>
          <w:szCs w:val="24"/>
          <w:lang w:eastAsia="ru-RU"/>
        </w:rPr>
        <w:lastRenderedPageBreak/>
        <w:t>отсутствием в МАОУ СОШ № 213 «Открытие» классов химико-биологического, медицинского профилей.</w:t>
      </w:r>
      <w:r w:rsidRPr="00921FAC">
        <w:rPr>
          <w:rFonts w:ascii="Times New Roman" w:eastAsia="Times New Roman" w:hAnsi="Times New Roman" w:cs="Times New Roman"/>
          <w:sz w:val="24"/>
          <w:szCs w:val="24"/>
          <w:lang w:eastAsia="ru-RU"/>
        </w:rPr>
        <w:t xml:space="preserve"> Это св</w:t>
      </w:r>
      <w:r>
        <w:rPr>
          <w:rFonts w:ascii="Times New Roman" w:eastAsia="Times New Roman" w:hAnsi="Times New Roman" w:cs="Times New Roman"/>
          <w:sz w:val="24"/>
          <w:szCs w:val="24"/>
          <w:lang w:eastAsia="ru-RU"/>
        </w:rPr>
        <w:t>язано с тем, что в школе открыт</w:t>
      </w:r>
      <w:r w:rsidRPr="00921F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универсальный класс </w:t>
      </w:r>
      <w:r w:rsidRPr="00921FAC">
        <w:rPr>
          <w:rFonts w:ascii="Times New Roman" w:eastAsia="Times New Roman" w:hAnsi="Times New Roman" w:cs="Times New Roman"/>
          <w:sz w:val="24"/>
          <w:szCs w:val="24"/>
          <w:lang w:eastAsia="ru-RU"/>
        </w:rPr>
        <w:t>на основании предварительно выявленного социального заказа на уро</w:t>
      </w:r>
      <w:r>
        <w:rPr>
          <w:rFonts w:ascii="Times New Roman" w:eastAsia="Times New Roman" w:hAnsi="Times New Roman" w:cs="Times New Roman"/>
          <w:sz w:val="24"/>
          <w:szCs w:val="24"/>
          <w:lang w:eastAsia="ru-RU"/>
        </w:rPr>
        <w:t>вне среднего общего образования, учебный план не удовлетворяет потребность в углубленном изучении биологии, химии, что привело к оттоку заинтересованных в данных предметах обучающихся.</w:t>
      </w:r>
    </w:p>
    <w:p w:rsidR="008E2B25" w:rsidRDefault="008E2B25" w:rsidP="008E2B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Pr="00921FAC">
        <w:rPr>
          <w:rFonts w:ascii="Times New Roman" w:eastAsia="Times New Roman" w:hAnsi="Times New Roman" w:cs="Times New Roman"/>
          <w:sz w:val="24"/>
          <w:szCs w:val="24"/>
          <w:lang w:eastAsia="ru-RU"/>
        </w:rPr>
        <w:t xml:space="preserve"> году состоялся </w:t>
      </w:r>
      <w:r>
        <w:rPr>
          <w:rFonts w:ascii="Times New Roman" w:eastAsia="Times New Roman" w:hAnsi="Times New Roman" w:cs="Times New Roman"/>
          <w:sz w:val="24"/>
          <w:szCs w:val="24"/>
          <w:lang w:eastAsia="ru-RU"/>
        </w:rPr>
        <w:t xml:space="preserve">четвертый </w:t>
      </w:r>
      <w:r w:rsidRPr="00921FAC">
        <w:rPr>
          <w:rFonts w:ascii="Times New Roman" w:eastAsia="Times New Roman" w:hAnsi="Times New Roman" w:cs="Times New Roman"/>
          <w:sz w:val="24"/>
          <w:szCs w:val="24"/>
          <w:lang w:eastAsia="ru-RU"/>
        </w:rPr>
        <w:t>выпуск 11-класс</w:t>
      </w:r>
      <w:r>
        <w:rPr>
          <w:rFonts w:ascii="Times New Roman" w:eastAsia="Times New Roman" w:hAnsi="Times New Roman" w:cs="Times New Roman"/>
          <w:sz w:val="24"/>
          <w:szCs w:val="24"/>
          <w:lang w:eastAsia="ru-RU"/>
        </w:rPr>
        <w:t xml:space="preserve">ов в МАОУ СОШ № 213 «Открытие», увеличивается </w:t>
      </w:r>
      <w:r w:rsidR="00FE2212">
        <w:rPr>
          <w:rFonts w:ascii="Times New Roman" w:eastAsia="Times New Roman" w:hAnsi="Times New Roman" w:cs="Times New Roman"/>
          <w:sz w:val="24"/>
          <w:szCs w:val="24"/>
          <w:lang w:eastAsia="ru-RU"/>
        </w:rPr>
        <w:t xml:space="preserve">доля </w:t>
      </w:r>
      <w:r w:rsidRPr="00921FAC">
        <w:rPr>
          <w:rFonts w:ascii="Times New Roman" w:eastAsia="Times New Roman" w:hAnsi="Times New Roman" w:cs="Times New Roman"/>
          <w:sz w:val="24"/>
          <w:szCs w:val="24"/>
          <w:lang w:eastAsia="ru-RU"/>
        </w:rPr>
        <w:t>выпускников</w:t>
      </w:r>
      <w:r>
        <w:rPr>
          <w:rFonts w:ascii="Times New Roman" w:eastAsia="Times New Roman" w:hAnsi="Times New Roman" w:cs="Times New Roman"/>
          <w:sz w:val="24"/>
          <w:szCs w:val="24"/>
          <w:lang w:eastAsia="ru-RU"/>
        </w:rPr>
        <w:t>, поступающих</w:t>
      </w:r>
      <w:r w:rsidRPr="00921FA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образовательные организации ВПО</w:t>
      </w:r>
      <w:r w:rsidRPr="00921FAC">
        <w:rPr>
          <w:rFonts w:ascii="Times New Roman" w:eastAsia="Times New Roman" w:hAnsi="Times New Roman" w:cs="Times New Roman"/>
          <w:sz w:val="24"/>
          <w:szCs w:val="24"/>
          <w:lang w:eastAsia="ru-RU"/>
        </w:rPr>
        <w:t>.</w:t>
      </w: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F8065A" w:rsidRDefault="00F8065A" w:rsidP="008E2B25">
      <w:pPr>
        <w:pStyle w:val="a3"/>
        <w:jc w:val="center"/>
        <w:rPr>
          <w:rFonts w:ascii="Times New Roman" w:hAnsi="Times New Roman"/>
          <w:b/>
          <w:sz w:val="24"/>
        </w:rPr>
      </w:pPr>
    </w:p>
    <w:p w:rsidR="008E2B25" w:rsidRPr="00FE2212" w:rsidRDefault="008E2B25" w:rsidP="008E2B25">
      <w:pPr>
        <w:pStyle w:val="a3"/>
        <w:jc w:val="center"/>
        <w:rPr>
          <w:rFonts w:ascii="Times New Roman" w:hAnsi="Times New Roman"/>
          <w:b/>
          <w:sz w:val="24"/>
        </w:rPr>
      </w:pPr>
      <w:r w:rsidRPr="00FE2212">
        <w:rPr>
          <w:rFonts w:ascii="Times New Roman" w:hAnsi="Times New Roman"/>
          <w:b/>
          <w:sz w:val="24"/>
        </w:rPr>
        <w:t>Поступление</w:t>
      </w:r>
      <w:r w:rsidRPr="00FE2212">
        <w:rPr>
          <w:rFonts w:ascii="Times New Roman" w:hAnsi="Times New Roman"/>
          <w:b/>
          <w:spacing w:val="7"/>
          <w:sz w:val="24"/>
        </w:rPr>
        <w:t xml:space="preserve"> </w:t>
      </w:r>
      <w:r w:rsidRPr="00FE2212">
        <w:rPr>
          <w:rFonts w:ascii="Times New Roman" w:hAnsi="Times New Roman"/>
          <w:b/>
          <w:sz w:val="24"/>
        </w:rPr>
        <w:t>выпускников</w:t>
      </w:r>
      <w:r w:rsidRPr="00FE2212">
        <w:rPr>
          <w:rFonts w:ascii="Times New Roman" w:hAnsi="Times New Roman"/>
          <w:b/>
          <w:spacing w:val="8"/>
          <w:sz w:val="24"/>
        </w:rPr>
        <w:t xml:space="preserve"> </w:t>
      </w:r>
      <w:r w:rsidRPr="00FE2212">
        <w:rPr>
          <w:rFonts w:ascii="Times New Roman" w:hAnsi="Times New Roman"/>
          <w:b/>
          <w:sz w:val="24"/>
        </w:rPr>
        <w:t>11-х</w:t>
      </w:r>
      <w:r w:rsidRPr="00FE2212">
        <w:rPr>
          <w:rFonts w:ascii="Times New Roman" w:hAnsi="Times New Roman"/>
          <w:b/>
          <w:spacing w:val="8"/>
          <w:sz w:val="24"/>
        </w:rPr>
        <w:t xml:space="preserve"> </w:t>
      </w:r>
      <w:r w:rsidRPr="00FE2212">
        <w:rPr>
          <w:rFonts w:ascii="Times New Roman" w:hAnsi="Times New Roman"/>
          <w:b/>
          <w:sz w:val="24"/>
        </w:rPr>
        <w:t>классов</w:t>
      </w:r>
      <w:r w:rsidRPr="00FE2212">
        <w:rPr>
          <w:rFonts w:ascii="Times New Roman" w:hAnsi="Times New Roman"/>
          <w:b/>
          <w:spacing w:val="10"/>
          <w:sz w:val="24"/>
        </w:rPr>
        <w:t xml:space="preserve"> </w:t>
      </w:r>
      <w:r w:rsidRPr="00FE2212">
        <w:rPr>
          <w:rFonts w:ascii="Times New Roman" w:hAnsi="Times New Roman"/>
          <w:b/>
          <w:sz w:val="24"/>
        </w:rPr>
        <w:t>в</w:t>
      </w:r>
      <w:r w:rsidRPr="00FE2212">
        <w:rPr>
          <w:rFonts w:ascii="Times New Roman" w:hAnsi="Times New Roman"/>
          <w:b/>
          <w:spacing w:val="8"/>
          <w:sz w:val="24"/>
        </w:rPr>
        <w:t xml:space="preserve"> </w:t>
      </w:r>
      <w:r w:rsidRPr="00FE2212">
        <w:rPr>
          <w:rFonts w:ascii="Times New Roman" w:hAnsi="Times New Roman"/>
          <w:b/>
          <w:sz w:val="24"/>
        </w:rPr>
        <w:t>профессиональные</w:t>
      </w:r>
      <w:r w:rsidRPr="00FE2212">
        <w:rPr>
          <w:rFonts w:ascii="Times New Roman" w:hAnsi="Times New Roman"/>
          <w:b/>
          <w:spacing w:val="7"/>
          <w:sz w:val="24"/>
        </w:rPr>
        <w:t xml:space="preserve"> </w:t>
      </w:r>
      <w:r w:rsidRPr="00FE2212">
        <w:rPr>
          <w:rFonts w:ascii="Times New Roman" w:hAnsi="Times New Roman"/>
          <w:b/>
          <w:sz w:val="24"/>
        </w:rPr>
        <w:t xml:space="preserve">образовательные </w:t>
      </w:r>
    </w:p>
    <w:p w:rsidR="008E2B25" w:rsidRPr="00FE2212" w:rsidRDefault="008E2B25" w:rsidP="008E2B25">
      <w:pPr>
        <w:pStyle w:val="a3"/>
        <w:jc w:val="center"/>
        <w:rPr>
          <w:rFonts w:ascii="Times New Roman" w:hAnsi="Times New Roman"/>
          <w:b/>
          <w:sz w:val="24"/>
        </w:rPr>
      </w:pPr>
      <w:r w:rsidRPr="00FE2212">
        <w:rPr>
          <w:rFonts w:ascii="Times New Roman" w:hAnsi="Times New Roman"/>
          <w:b/>
          <w:spacing w:val="-57"/>
          <w:sz w:val="24"/>
        </w:rPr>
        <w:t xml:space="preserve"> </w:t>
      </w:r>
      <w:r w:rsidRPr="00FE2212">
        <w:rPr>
          <w:rFonts w:ascii="Times New Roman" w:hAnsi="Times New Roman"/>
          <w:b/>
          <w:sz w:val="24"/>
        </w:rPr>
        <w:t>организации</w:t>
      </w:r>
      <w:r w:rsidRPr="00FE2212">
        <w:rPr>
          <w:rFonts w:ascii="Times New Roman" w:hAnsi="Times New Roman"/>
          <w:b/>
          <w:spacing w:val="-2"/>
          <w:sz w:val="24"/>
        </w:rPr>
        <w:t xml:space="preserve"> </w:t>
      </w:r>
      <w:r w:rsidRPr="00FE2212">
        <w:rPr>
          <w:rFonts w:ascii="Times New Roman" w:hAnsi="Times New Roman"/>
          <w:b/>
          <w:sz w:val="24"/>
        </w:rPr>
        <w:t>по</w:t>
      </w:r>
      <w:r w:rsidRPr="00FE2212">
        <w:rPr>
          <w:rFonts w:ascii="Times New Roman" w:hAnsi="Times New Roman"/>
          <w:b/>
          <w:spacing w:val="-1"/>
          <w:sz w:val="24"/>
        </w:rPr>
        <w:t xml:space="preserve"> </w:t>
      </w:r>
      <w:r w:rsidRPr="00FE2212">
        <w:rPr>
          <w:rFonts w:ascii="Times New Roman" w:hAnsi="Times New Roman"/>
          <w:b/>
          <w:sz w:val="24"/>
        </w:rPr>
        <w:t>направлениям</w:t>
      </w:r>
      <w:r w:rsidRPr="00FE2212">
        <w:rPr>
          <w:rFonts w:ascii="Times New Roman" w:hAnsi="Times New Roman"/>
          <w:b/>
          <w:spacing w:val="-2"/>
          <w:sz w:val="24"/>
        </w:rPr>
        <w:t xml:space="preserve"> </w:t>
      </w:r>
      <w:r w:rsidRPr="00FE2212">
        <w:rPr>
          <w:rFonts w:ascii="Times New Roman" w:hAnsi="Times New Roman"/>
          <w:b/>
          <w:sz w:val="24"/>
        </w:rPr>
        <w:t>профильной</w:t>
      </w:r>
      <w:r w:rsidRPr="00FE2212">
        <w:rPr>
          <w:rFonts w:ascii="Times New Roman" w:hAnsi="Times New Roman"/>
          <w:b/>
          <w:spacing w:val="-3"/>
          <w:sz w:val="24"/>
        </w:rPr>
        <w:t xml:space="preserve"> </w:t>
      </w:r>
      <w:r w:rsidRPr="00FE2212">
        <w:rPr>
          <w:rFonts w:ascii="Times New Roman" w:hAnsi="Times New Roman"/>
          <w:b/>
          <w:sz w:val="24"/>
        </w:rPr>
        <w:t>и</w:t>
      </w:r>
      <w:r w:rsidRPr="00FE2212">
        <w:rPr>
          <w:rFonts w:ascii="Times New Roman" w:hAnsi="Times New Roman"/>
          <w:b/>
          <w:spacing w:val="-1"/>
          <w:sz w:val="24"/>
        </w:rPr>
        <w:t xml:space="preserve"> </w:t>
      </w:r>
      <w:r w:rsidRPr="00FE2212">
        <w:rPr>
          <w:rFonts w:ascii="Times New Roman" w:hAnsi="Times New Roman"/>
          <w:b/>
          <w:sz w:val="24"/>
        </w:rPr>
        <w:t>предпрофильной</w:t>
      </w:r>
      <w:r w:rsidRPr="00FE2212">
        <w:rPr>
          <w:rFonts w:ascii="Times New Roman" w:hAnsi="Times New Roman"/>
          <w:b/>
          <w:spacing w:val="-2"/>
          <w:sz w:val="24"/>
        </w:rPr>
        <w:t xml:space="preserve"> </w:t>
      </w:r>
      <w:r w:rsidRPr="00FE2212">
        <w:rPr>
          <w:rFonts w:ascii="Times New Roman" w:hAnsi="Times New Roman"/>
          <w:b/>
          <w:sz w:val="24"/>
        </w:rPr>
        <w:t>подготовки</w:t>
      </w:r>
    </w:p>
    <w:tbl>
      <w:tblPr>
        <w:tblStyle w:val="TableNormal"/>
        <w:tblW w:w="10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1731"/>
        <w:gridCol w:w="1359"/>
        <w:gridCol w:w="1383"/>
        <w:gridCol w:w="1384"/>
        <w:gridCol w:w="1383"/>
        <w:gridCol w:w="1384"/>
      </w:tblGrid>
      <w:tr w:rsidR="008E2B25" w:rsidRPr="004412E4" w:rsidTr="006F3A6F">
        <w:trPr>
          <w:cantSplit/>
          <w:trHeight w:val="2043"/>
        </w:trPr>
        <w:tc>
          <w:tcPr>
            <w:tcW w:w="1575" w:type="dxa"/>
            <w:shd w:val="clear" w:color="auto" w:fill="auto"/>
            <w:textDirection w:val="btLr"/>
          </w:tcPr>
          <w:p w:rsidR="008E2B25" w:rsidRPr="006F3A6F" w:rsidRDefault="008E2B25" w:rsidP="00FE2212">
            <w:pPr>
              <w:pStyle w:val="a3"/>
              <w:ind w:left="113" w:right="113"/>
              <w:rPr>
                <w:rFonts w:ascii="Times New Roman" w:hAnsi="Times New Roman"/>
              </w:rPr>
            </w:pPr>
            <w:r w:rsidRPr="006F3A6F">
              <w:rPr>
                <w:rFonts w:ascii="Times New Roman" w:hAnsi="Times New Roman"/>
              </w:rPr>
              <w:t>Всего</w:t>
            </w:r>
          </w:p>
          <w:p w:rsidR="008E2B25" w:rsidRPr="006F3A6F" w:rsidRDefault="008E2B25" w:rsidP="00FE2212">
            <w:pPr>
              <w:pStyle w:val="a3"/>
              <w:ind w:left="113" w:right="113"/>
              <w:rPr>
                <w:rFonts w:ascii="Times New Roman" w:hAnsi="Times New Roman"/>
              </w:rPr>
            </w:pPr>
            <w:r w:rsidRPr="006F3A6F">
              <w:rPr>
                <w:rFonts w:ascii="Times New Roman" w:hAnsi="Times New Roman"/>
                <w:spacing w:val="-1"/>
              </w:rPr>
              <w:t>выпускников</w:t>
            </w:r>
            <w:r w:rsidRPr="006F3A6F">
              <w:rPr>
                <w:rFonts w:ascii="Times New Roman" w:hAnsi="Times New Roman"/>
                <w:spacing w:val="-47"/>
              </w:rPr>
              <w:t xml:space="preserve"> </w:t>
            </w:r>
            <w:r w:rsidRPr="006F3A6F">
              <w:rPr>
                <w:rFonts w:ascii="Times New Roman" w:hAnsi="Times New Roman"/>
              </w:rPr>
              <w:t>человек</w:t>
            </w:r>
            <w:r w:rsidRPr="006F3A6F">
              <w:rPr>
                <w:rFonts w:ascii="Times New Roman" w:hAnsi="Times New Roman"/>
                <w:spacing w:val="-1"/>
              </w:rPr>
              <w:t xml:space="preserve"> </w:t>
            </w:r>
            <w:r w:rsidRPr="006F3A6F">
              <w:rPr>
                <w:rFonts w:ascii="Times New Roman" w:hAnsi="Times New Roman"/>
              </w:rPr>
              <w:t>/%</w:t>
            </w:r>
          </w:p>
        </w:tc>
        <w:tc>
          <w:tcPr>
            <w:tcW w:w="1731" w:type="dxa"/>
            <w:shd w:val="clear" w:color="auto" w:fill="auto"/>
            <w:textDirection w:val="btLr"/>
          </w:tcPr>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Поступили в</w:t>
            </w:r>
            <w:r w:rsidRPr="006F3A6F">
              <w:rPr>
                <w:rFonts w:ascii="Times New Roman" w:hAnsi="Times New Roman"/>
                <w:spacing w:val="-47"/>
                <w:lang w:val="ru-RU"/>
              </w:rPr>
              <w:t xml:space="preserve"> </w:t>
            </w:r>
            <w:r w:rsidRPr="006F3A6F">
              <w:rPr>
                <w:rFonts w:ascii="Times New Roman" w:hAnsi="Times New Roman"/>
                <w:lang w:val="ru-RU"/>
              </w:rPr>
              <w:t>ОО СПО</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человек/ % от</w:t>
            </w:r>
            <w:r w:rsidRPr="006F3A6F">
              <w:rPr>
                <w:rFonts w:ascii="Times New Roman" w:hAnsi="Times New Roman"/>
                <w:spacing w:val="-48"/>
                <w:lang w:val="ru-RU"/>
              </w:rPr>
              <w:t xml:space="preserve"> </w:t>
            </w:r>
            <w:r w:rsidRPr="006F3A6F">
              <w:rPr>
                <w:rFonts w:ascii="Times New Roman" w:hAnsi="Times New Roman"/>
                <w:lang w:val="ru-RU"/>
              </w:rPr>
              <w:t>общего числа</w:t>
            </w:r>
            <w:r w:rsidRPr="006F3A6F">
              <w:rPr>
                <w:rFonts w:ascii="Times New Roman" w:hAnsi="Times New Roman"/>
                <w:spacing w:val="1"/>
                <w:lang w:val="ru-RU"/>
              </w:rPr>
              <w:t xml:space="preserve"> </w:t>
            </w:r>
            <w:r w:rsidRPr="006F3A6F">
              <w:rPr>
                <w:rFonts w:ascii="Times New Roman" w:hAnsi="Times New Roman"/>
                <w:lang w:val="ru-RU"/>
              </w:rPr>
              <w:t>выпускников</w:t>
            </w:r>
          </w:p>
        </w:tc>
        <w:tc>
          <w:tcPr>
            <w:tcW w:w="1359" w:type="dxa"/>
            <w:shd w:val="clear" w:color="auto" w:fill="auto"/>
            <w:textDirection w:val="btLr"/>
          </w:tcPr>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Поступили в</w:t>
            </w:r>
            <w:r w:rsidRPr="006F3A6F">
              <w:rPr>
                <w:rFonts w:ascii="Times New Roman" w:hAnsi="Times New Roman"/>
                <w:spacing w:val="-47"/>
                <w:lang w:val="ru-RU"/>
              </w:rPr>
              <w:t xml:space="preserve"> </w:t>
            </w:r>
            <w:r w:rsidRPr="006F3A6F">
              <w:rPr>
                <w:rFonts w:ascii="Times New Roman" w:hAnsi="Times New Roman"/>
                <w:lang w:val="ru-RU"/>
              </w:rPr>
              <w:t>ОО ВПО</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человек/ %</w:t>
            </w:r>
            <w:r w:rsidRPr="006F3A6F">
              <w:rPr>
                <w:rFonts w:ascii="Times New Roman" w:hAnsi="Times New Roman"/>
                <w:spacing w:val="-48"/>
                <w:lang w:val="ru-RU"/>
              </w:rPr>
              <w:t xml:space="preserve"> </w:t>
            </w:r>
            <w:r w:rsidRPr="006F3A6F">
              <w:rPr>
                <w:rFonts w:ascii="Times New Roman" w:hAnsi="Times New Roman"/>
                <w:lang w:val="ru-RU"/>
              </w:rPr>
              <w:t>от общего</w:t>
            </w:r>
            <w:r w:rsidRPr="006F3A6F">
              <w:rPr>
                <w:rFonts w:ascii="Times New Roman" w:hAnsi="Times New Roman"/>
                <w:spacing w:val="1"/>
                <w:lang w:val="ru-RU"/>
              </w:rPr>
              <w:t xml:space="preserve"> </w:t>
            </w:r>
            <w:r w:rsidRPr="006F3A6F">
              <w:rPr>
                <w:rFonts w:ascii="Times New Roman" w:hAnsi="Times New Roman"/>
                <w:lang w:val="ru-RU"/>
              </w:rPr>
              <w:t>числа</w:t>
            </w:r>
          </w:p>
          <w:p w:rsidR="008E2B25" w:rsidRPr="006F3A6F" w:rsidRDefault="008E2B25" w:rsidP="00FE2212">
            <w:pPr>
              <w:pStyle w:val="a3"/>
              <w:ind w:left="113" w:right="113"/>
              <w:rPr>
                <w:rFonts w:ascii="Times New Roman" w:hAnsi="Times New Roman"/>
              </w:rPr>
            </w:pPr>
            <w:r w:rsidRPr="006F3A6F">
              <w:rPr>
                <w:rFonts w:ascii="Times New Roman" w:hAnsi="Times New Roman"/>
              </w:rPr>
              <w:t>выпускников</w:t>
            </w:r>
          </w:p>
        </w:tc>
        <w:tc>
          <w:tcPr>
            <w:tcW w:w="1383" w:type="dxa"/>
            <w:shd w:val="clear" w:color="auto" w:fill="auto"/>
            <w:textDirection w:val="btLr"/>
          </w:tcPr>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Не получили</w:t>
            </w:r>
            <w:r w:rsidRPr="006F3A6F">
              <w:rPr>
                <w:rFonts w:ascii="Times New Roman" w:hAnsi="Times New Roman"/>
                <w:spacing w:val="-47"/>
                <w:lang w:val="ru-RU"/>
              </w:rPr>
              <w:t xml:space="preserve"> </w:t>
            </w:r>
            <w:r w:rsidRPr="006F3A6F">
              <w:rPr>
                <w:rFonts w:ascii="Times New Roman" w:hAnsi="Times New Roman"/>
                <w:lang w:val="ru-RU"/>
              </w:rPr>
              <w:t>аттестат</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spacing w:val="-1"/>
                <w:lang w:val="ru-RU"/>
              </w:rPr>
              <w:t xml:space="preserve">человек/ </w:t>
            </w:r>
            <w:r w:rsidRPr="006F3A6F">
              <w:rPr>
                <w:rFonts w:ascii="Times New Roman" w:hAnsi="Times New Roman"/>
                <w:lang w:val="ru-RU"/>
              </w:rPr>
              <w:t>%</w:t>
            </w:r>
            <w:r w:rsidRPr="006F3A6F">
              <w:rPr>
                <w:rFonts w:ascii="Times New Roman" w:hAnsi="Times New Roman"/>
                <w:spacing w:val="-47"/>
                <w:lang w:val="ru-RU"/>
              </w:rPr>
              <w:t xml:space="preserve"> </w:t>
            </w:r>
            <w:r w:rsidRPr="006F3A6F">
              <w:rPr>
                <w:rFonts w:ascii="Times New Roman" w:hAnsi="Times New Roman"/>
                <w:lang w:val="ru-RU"/>
              </w:rPr>
              <w:t>от общего</w:t>
            </w:r>
            <w:r w:rsidRPr="006F3A6F">
              <w:rPr>
                <w:rFonts w:ascii="Times New Roman" w:hAnsi="Times New Roman"/>
                <w:spacing w:val="1"/>
                <w:lang w:val="ru-RU"/>
              </w:rPr>
              <w:t xml:space="preserve"> </w:t>
            </w:r>
            <w:r w:rsidRPr="006F3A6F">
              <w:rPr>
                <w:rFonts w:ascii="Times New Roman" w:hAnsi="Times New Roman"/>
                <w:lang w:val="ru-RU"/>
              </w:rPr>
              <w:t>числа</w:t>
            </w:r>
          </w:p>
          <w:p w:rsidR="008E2B25" w:rsidRPr="006F3A6F" w:rsidRDefault="008E2B25" w:rsidP="00FE2212">
            <w:pPr>
              <w:pStyle w:val="a3"/>
              <w:ind w:left="113" w:right="113"/>
              <w:rPr>
                <w:rFonts w:ascii="Times New Roman" w:hAnsi="Times New Roman"/>
              </w:rPr>
            </w:pPr>
            <w:r w:rsidRPr="006F3A6F">
              <w:rPr>
                <w:rFonts w:ascii="Times New Roman" w:hAnsi="Times New Roman"/>
              </w:rPr>
              <w:t>выпускников</w:t>
            </w:r>
          </w:p>
        </w:tc>
        <w:tc>
          <w:tcPr>
            <w:tcW w:w="1384" w:type="dxa"/>
            <w:shd w:val="clear" w:color="auto" w:fill="auto"/>
            <w:textDirection w:val="btLr"/>
          </w:tcPr>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Работа</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spacing w:val="-1"/>
                <w:lang w:val="ru-RU"/>
              </w:rPr>
              <w:t xml:space="preserve">человек/ </w:t>
            </w:r>
            <w:r w:rsidRPr="006F3A6F">
              <w:rPr>
                <w:rFonts w:ascii="Times New Roman" w:hAnsi="Times New Roman"/>
                <w:lang w:val="ru-RU"/>
              </w:rPr>
              <w:t>%</w:t>
            </w:r>
            <w:r w:rsidRPr="006F3A6F">
              <w:rPr>
                <w:rFonts w:ascii="Times New Roman" w:hAnsi="Times New Roman"/>
                <w:spacing w:val="-47"/>
                <w:lang w:val="ru-RU"/>
              </w:rPr>
              <w:t xml:space="preserve"> </w:t>
            </w:r>
            <w:r w:rsidRPr="006F3A6F">
              <w:rPr>
                <w:rFonts w:ascii="Times New Roman" w:hAnsi="Times New Roman"/>
                <w:lang w:val="ru-RU"/>
              </w:rPr>
              <w:t>от общего</w:t>
            </w:r>
            <w:r w:rsidRPr="006F3A6F">
              <w:rPr>
                <w:rFonts w:ascii="Times New Roman" w:hAnsi="Times New Roman"/>
                <w:spacing w:val="1"/>
                <w:lang w:val="ru-RU"/>
              </w:rPr>
              <w:t xml:space="preserve"> </w:t>
            </w:r>
            <w:r w:rsidRPr="006F3A6F">
              <w:rPr>
                <w:rFonts w:ascii="Times New Roman" w:hAnsi="Times New Roman"/>
                <w:lang w:val="ru-RU"/>
              </w:rPr>
              <w:t>числа</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выпускников</w:t>
            </w:r>
          </w:p>
        </w:tc>
        <w:tc>
          <w:tcPr>
            <w:tcW w:w="1383" w:type="dxa"/>
            <w:shd w:val="clear" w:color="auto" w:fill="auto"/>
            <w:textDirection w:val="btLr"/>
          </w:tcPr>
          <w:p w:rsidR="008E2B25" w:rsidRPr="006F3A6F" w:rsidRDefault="008E2B25" w:rsidP="00FE2212">
            <w:pPr>
              <w:pStyle w:val="a3"/>
              <w:ind w:left="113" w:right="113"/>
              <w:rPr>
                <w:rFonts w:ascii="Times New Roman" w:hAnsi="Times New Roman"/>
                <w:lang w:val="ru-RU"/>
              </w:rPr>
            </w:pPr>
            <w:r w:rsidRPr="006F3A6F">
              <w:rPr>
                <w:rFonts w:ascii="Times New Roman" w:hAnsi="Times New Roman"/>
                <w:spacing w:val="-1"/>
                <w:lang w:val="ru-RU"/>
              </w:rPr>
              <w:t xml:space="preserve">Служба </w:t>
            </w:r>
            <w:r w:rsidRPr="006F3A6F">
              <w:rPr>
                <w:rFonts w:ascii="Times New Roman" w:hAnsi="Times New Roman"/>
                <w:lang w:val="ru-RU"/>
              </w:rPr>
              <w:t>в</w:t>
            </w:r>
            <w:r w:rsidRPr="006F3A6F">
              <w:rPr>
                <w:rFonts w:ascii="Times New Roman" w:hAnsi="Times New Roman"/>
                <w:spacing w:val="-47"/>
                <w:lang w:val="ru-RU"/>
              </w:rPr>
              <w:t xml:space="preserve"> </w:t>
            </w:r>
            <w:r w:rsidRPr="006F3A6F">
              <w:rPr>
                <w:rFonts w:ascii="Times New Roman" w:hAnsi="Times New Roman"/>
                <w:lang w:val="ru-RU"/>
              </w:rPr>
              <w:t>армии</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человек/ %</w:t>
            </w:r>
            <w:r w:rsidRPr="006F3A6F">
              <w:rPr>
                <w:rFonts w:ascii="Times New Roman" w:hAnsi="Times New Roman"/>
                <w:spacing w:val="-48"/>
                <w:lang w:val="ru-RU"/>
              </w:rPr>
              <w:t xml:space="preserve"> </w:t>
            </w:r>
            <w:r w:rsidRPr="006F3A6F">
              <w:rPr>
                <w:rFonts w:ascii="Times New Roman" w:hAnsi="Times New Roman"/>
                <w:lang w:val="ru-RU"/>
              </w:rPr>
              <w:t>от общего</w:t>
            </w:r>
            <w:r w:rsidRPr="006F3A6F">
              <w:rPr>
                <w:rFonts w:ascii="Times New Roman" w:hAnsi="Times New Roman"/>
                <w:spacing w:val="1"/>
                <w:lang w:val="ru-RU"/>
              </w:rPr>
              <w:t xml:space="preserve"> </w:t>
            </w:r>
            <w:r w:rsidRPr="006F3A6F">
              <w:rPr>
                <w:rFonts w:ascii="Times New Roman" w:hAnsi="Times New Roman"/>
                <w:lang w:val="ru-RU"/>
              </w:rPr>
              <w:t>числа</w:t>
            </w:r>
          </w:p>
          <w:p w:rsidR="008E2B25" w:rsidRPr="006F3A6F" w:rsidRDefault="008E2B25" w:rsidP="00FE2212">
            <w:pPr>
              <w:pStyle w:val="a3"/>
              <w:ind w:left="113" w:right="113"/>
              <w:rPr>
                <w:rFonts w:ascii="Times New Roman" w:hAnsi="Times New Roman"/>
              </w:rPr>
            </w:pPr>
            <w:r w:rsidRPr="006F3A6F">
              <w:rPr>
                <w:rFonts w:ascii="Times New Roman" w:hAnsi="Times New Roman"/>
              </w:rPr>
              <w:t>выпускников</w:t>
            </w:r>
          </w:p>
        </w:tc>
        <w:tc>
          <w:tcPr>
            <w:tcW w:w="1384" w:type="dxa"/>
            <w:shd w:val="clear" w:color="auto" w:fill="auto"/>
            <w:textDirection w:val="btLr"/>
          </w:tcPr>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Другое</w:t>
            </w:r>
            <w:r w:rsidRPr="006F3A6F">
              <w:rPr>
                <w:rFonts w:ascii="Times New Roman" w:hAnsi="Times New Roman"/>
                <w:spacing w:val="1"/>
                <w:lang w:val="ru-RU"/>
              </w:rPr>
              <w:t xml:space="preserve"> </w:t>
            </w:r>
            <w:r w:rsidRPr="006F3A6F">
              <w:rPr>
                <w:rFonts w:ascii="Times New Roman" w:hAnsi="Times New Roman"/>
                <w:lang w:val="ru-RU"/>
              </w:rPr>
              <w:t>(указать)</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человек/</w:t>
            </w:r>
            <w:r w:rsidRPr="006F3A6F">
              <w:rPr>
                <w:rFonts w:ascii="Times New Roman" w:hAnsi="Times New Roman"/>
                <w:spacing w:val="-2"/>
                <w:lang w:val="ru-RU"/>
              </w:rPr>
              <w:t xml:space="preserve"> </w:t>
            </w:r>
            <w:r w:rsidRPr="006F3A6F">
              <w:rPr>
                <w:rFonts w:ascii="Times New Roman" w:hAnsi="Times New Roman"/>
                <w:lang w:val="ru-RU"/>
              </w:rPr>
              <w:t>%</w:t>
            </w:r>
          </w:p>
          <w:p w:rsidR="008E2B25" w:rsidRPr="006F3A6F" w:rsidRDefault="008E2B25" w:rsidP="00FE2212">
            <w:pPr>
              <w:pStyle w:val="a3"/>
              <w:ind w:left="113" w:right="113"/>
              <w:rPr>
                <w:rFonts w:ascii="Times New Roman" w:hAnsi="Times New Roman"/>
                <w:lang w:val="ru-RU"/>
              </w:rPr>
            </w:pPr>
            <w:r w:rsidRPr="006F3A6F">
              <w:rPr>
                <w:rFonts w:ascii="Times New Roman" w:hAnsi="Times New Roman"/>
                <w:lang w:val="ru-RU"/>
              </w:rPr>
              <w:t>от общего</w:t>
            </w:r>
            <w:r w:rsidRPr="006F3A6F">
              <w:rPr>
                <w:rFonts w:ascii="Times New Roman" w:hAnsi="Times New Roman"/>
                <w:spacing w:val="-47"/>
                <w:lang w:val="ru-RU"/>
              </w:rPr>
              <w:t xml:space="preserve"> </w:t>
            </w:r>
            <w:r w:rsidRPr="006F3A6F">
              <w:rPr>
                <w:rFonts w:ascii="Times New Roman" w:hAnsi="Times New Roman"/>
                <w:lang w:val="ru-RU"/>
              </w:rPr>
              <w:t>числа</w:t>
            </w:r>
          </w:p>
          <w:p w:rsidR="008E2B25" w:rsidRPr="006F3A6F" w:rsidRDefault="008E2B25" w:rsidP="00FE2212">
            <w:pPr>
              <w:pStyle w:val="a3"/>
              <w:ind w:left="113" w:right="113"/>
              <w:rPr>
                <w:rFonts w:ascii="Times New Roman" w:hAnsi="Times New Roman"/>
              </w:rPr>
            </w:pPr>
            <w:r w:rsidRPr="006F3A6F">
              <w:rPr>
                <w:rFonts w:ascii="Times New Roman" w:hAnsi="Times New Roman"/>
              </w:rPr>
              <w:t>выпускников</w:t>
            </w:r>
          </w:p>
        </w:tc>
      </w:tr>
      <w:tr w:rsidR="008E2B25" w:rsidRPr="004412E4" w:rsidTr="006F3A6F">
        <w:trPr>
          <w:trHeight w:val="319"/>
        </w:trPr>
        <w:tc>
          <w:tcPr>
            <w:tcW w:w="1575" w:type="dxa"/>
          </w:tcPr>
          <w:p w:rsidR="008E2B25" w:rsidRPr="006F3A6F" w:rsidRDefault="008E2B25" w:rsidP="008E2B25">
            <w:pPr>
              <w:pStyle w:val="a3"/>
              <w:rPr>
                <w:rFonts w:ascii="Times New Roman" w:hAnsi="Times New Roman"/>
              </w:rPr>
            </w:pPr>
            <w:r w:rsidRPr="006F3A6F">
              <w:rPr>
                <w:rFonts w:ascii="Times New Roman" w:hAnsi="Times New Roman"/>
              </w:rPr>
              <w:t>29</w:t>
            </w:r>
            <w:r w:rsidRPr="006F3A6F">
              <w:rPr>
                <w:rFonts w:ascii="Times New Roman" w:hAnsi="Times New Roman"/>
                <w:spacing w:val="-1"/>
              </w:rPr>
              <w:t xml:space="preserve"> </w:t>
            </w:r>
            <w:r w:rsidRPr="006F3A6F">
              <w:rPr>
                <w:rFonts w:ascii="Times New Roman" w:hAnsi="Times New Roman"/>
              </w:rPr>
              <w:t>чел./ 2,2%</w:t>
            </w:r>
          </w:p>
        </w:tc>
        <w:tc>
          <w:tcPr>
            <w:tcW w:w="1731" w:type="dxa"/>
          </w:tcPr>
          <w:p w:rsidR="008E2B25" w:rsidRPr="006F3A6F" w:rsidRDefault="008E2B25" w:rsidP="008E2B25">
            <w:pPr>
              <w:pStyle w:val="a3"/>
              <w:rPr>
                <w:rFonts w:ascii="Times New Roman" w:hAnsi="Times New Roman"/>
              </w:rPr>
            </w:pPr>
            <w:r w:rsidRPr="006F3A6F">
              <w:rPr>
                <w:rFonts w:ascii="Times New Roman" w:hAnsi="Times New Roman"/>
              </w:rPr>
              <w:t>7</w:t>
            </w:r>
            <w:r w:rsidRPr="006F3A6F">
              <w:rPr>
                <w:rFonts w:ascii="Times New Roman" w:hAnsi="Times New Roman"/>
                <w:spacing w:val="-1"/>
              </w:rPr>
              <w:t xml:space="preserve"> </w:t>
            </w:r>
            <w:r w:rsidRPr="006F3A6F">
              <w:rPr>
                <w:rFonts w:ascii="Times New Roman" w:hAnsi="Times New Roman"/>
              </w:rPr>
              <w:t>чел./24,1%</w:t>
            </w:r>
          </w:p>
        </w:tc>
        <w:tc>
          <w:tcPr>
            <w:tcW w:w="1359" w:type="dxa"/>
          </w:tcPr>
          <w:p w:rsidR="008E2B25" w:rsidRPr="006F3A6F" w:rsidRDefault="008E2B25" w:rsidP="008E2B25">
            <w:pPr>
              <w:pStyle w:val="a3"/>
              <w:rPr>
                <w:rFonts w:ascii="Times New Roman" w:hAnsi="Times New Roman"/>
              </w:rPr>
            </w:pPr>
            <w:r w:rsidRPr="006F3A6F">
              <w:rPr>
                <w:rFonts w:ascii="Times New Roman" w:hAnsi="Times New Roman"/>
              </w:rPr>
              <w:t>19</w:t>
            </w:r>
            <w:r w:rsidRPr="006F3A6F">
              <w:rPr>
                <w:rFonts w:ascii="Times New Roman" w:hAnsi="Times New Roman"/>
                <w:spacing w:val="-1"/>
              </w:rPr>
              <w:t xml:space="preserve"> </w:t>
            </w:r>
            <w:r w:rsidRPr="006F3A6F">
              <w:rPr>
                <w:rFonts w:ascii="Times New Roman" w:hAnsi="Times New Roman"/>
              </w:rPr>
              <w:t>чел./65,5%</w:t>
            </w:r>
          </w:p>
        </w:tc>
        <w:tc>
          <w:tcPr>
            <w:tcW w:w="1383" w:type="dxa"/>
          </w:tcPr>
          <w:p w:rsidR="008E2B25" w:rsidRPr="006F3A6F" w:rsidRDefault="008E2B25" w:rsidP="008E2B25">
            <w:pPr>
              <w:pStyle w:val="a3"/>
              <w:rPr>
                <w:rFonts w:ascii="Times New Roman" w:hAnsi="Times New Roman"/>
              </w:rPr>
            </w:pPr>
            <w:r w:rsidRPr="006F3A6F">
              <w:rPr>
                <w:rFonts w:ascii="Times New Roman" w:hAnsi="Times New Roman"/>
              </w:rPr>
              <w:t>1</w:t>
            </w:r>
            <w:r w:rsidRPr="006F3A6F">
              <w:rPr>
                <w:rFonts w:ascii="Times New Roman" w:hAnsi="Times New Roman"/>
                <w:spacing w:val="-1"/>
              </w:rPr>
              <w:t xml:space="preserve"> </w:t>
            </w:r>
            <w:r w:rsidRPr="006F3A6F">
              <w:rPr>
                <w:rFonts w:ascii="Times New Roman" w:hAnsi="Times New Roman"/>
              </w:rPr>
              <w:t>чел./3%</w:t>
            </w:r>
          </w:p>
        </w:tc>
        <w:tc>
          <w:tcPr>
            <w:tcW w:w="1384" w:type="dxa"/>
          </w:tcPr>
          <w:p w:rsidR="008E2B25" w:rsidRPr="006F3A6F" w:rsidRDefault="008E2B25" w:rsidP="008E2B25">
            <w:pPr>
              <w:pStyle w:val="a3"/>
              <w:rPr>
                <w:rFonts w:ascii="Times New Roman" w:hAnsi="Times New Roman"/>
              </w:rPr>
            </w:pPr>
            <w:r w:rsidRPr="006F3A6F">
              <w:rPr>
                <w:rFonts w:ascii="Times New Roman" w:hAnsi="Times New Roman"/>
              </w:rPr>
              <w:t>2</w:t>
            </w:r>
            <w:r w:rsidRPr="006F3A6F">
              <w:rPr>
                <w:rFonts w:ascii="Times New Roman" w:hAnsi="Times New Roman"/>
                <w:spacing w:val="-1"/>
              </w:rPr>
              <w:t xml:space="preserve"> </w:t>
            </w:r>
            <w:r w:rsidRPr="006F3A6F">
              <w:rPr>
                <w:rFonts w:ascii="Times New Roman" w:hAnsi="Times New Roman"/>
              </w:rPr>
              <w:t>чел./7%</w:t>
            </w:r>
          </w:p>
        </w:tc>
        <w:tc>
          <w:tcPr>
            <w:tcW w:w="1383" w:type="dxa"/>
          </w:tcPr>
          <w:p w:rsidR="008E2B25" w:rsidRPr="006F3A6F" w:rsidRDefault="008E2B25" w:rsidP="008E2B25">
            <w:pPr>
              <w:pStyle w:val="a3"/>
              <w:rPr>
                <w:rFonts w:ascii="Times New Roman" w:hAnsi="Times New Roman"/>
                <w:lang w:val="ru-RU"/>
              </w:rPr>
            </w:pPr>
            <w:r w:rsidRPr="006F3A6F">
              <w:rPr>
                <w:rFonts w:ascii="Times New Roman" w:hAnsi="Times New Roman"/>
                <w:lang w:val="ru-RU"/>
              </w:rPr>
              <w:t>0</w:t>
            </w:r>
          </w:p>
        </w:tc>
        <w:tc>
          <w:tcPr>
            <w:tcW w:w="1384" w:type="dxa"/>
          </w:tcPr>
          <w:p w:rsidR="008E2B25" w:rsidRPr="006F3A6F" w:rsidRDefault="008E2B25" w:rsidP="008E2B25">
            <w:pPr>
              <w:pStyle w:val="a3"/>
              <w:rPr>
                <w:rFonts w:ascii="Times New Roman" w:hAnsi="Times New Roman"/>
              </w:rPr>
            </w:pPr>
            <w:r w:rsidRPr="006F3A6F">
              <w:rPr>
                <w:rFonts w:ascii="Times New Roman" w:hAnsi="Times New Roman"/>
              </w:rPr>
              <w:t>0</w:t>
            </w:r>
            <w:r w:rsidRPr="006F3A6F">
              <w:rPr>
                <w:rFonts w:ascii="Times New Roman" w:hAnsi="Times New Roman"/>
                <w:spacing w:val="-1"/>
              </w:rPr>
              <w:t xml:space="preserve"> </w:t>
            </w:r>
          </w:p>
        </w:tc>
      </w:tr>
    </w:tbl>
    <w:p w:rsidR="006F3A6F" w:rsidRDefault="006F3A6F" w:rsidP="008E2B25">
      <w:pPr>
        <w:spacing w:after="0" w:line="240" w:lineRule="auto"/>
        <w:ind w:firstLine="567"/>
        <w:jc w:val="both"/>
        <w:rPr>
          <w:rFonts w:ascii="Times New Roman" w:hAnsi="Times New Roman" w:cs="Times New Roman"/>
          <w:sz w:val="24"/>
          <w:szCs w:val="24"/>
        </w:rPr>
      </w:pPr>
    </w:p>
    <w:p w:rsidR="008E2B25" w:rsidRDefault="00FE2212" w:rsidP="008E2B25">
      <w:pPr>
        <w:spacing w:after="0" w:line="240" w:lineRule="auto"/>
        <w:ind w:firstLine="567"/>
        <w:jc w:val="both"/>
        <w:rPr>
          <w:rFonts w:ascii="Times New Roman" w:hAnsi="Times New Roman" w:cs="Times New Roman"/>
          <w:sz w:val="24"/>
          <w:szCs w:val="24"/>
        </w:rPr>
      </w:pPr>
      <w:r w:rsidRPr="00FE2212">
        <w:rPr>
          <w:rFonts w:ascii="Times New Roman" w:hAnsi="Times New Roman" w:cs="Times New Roman"/>
          <w:sz w:val="24"/>
          <w:szCs w:val="24"/>
        </w:rPr>
        <w:t>Учет востребованности выпускников осуществляется своевременно и в полном объеме</w:t>
      </w:r>
      <w:r>
        <w:rPr>
          <w:rFonts w:ascii="Times New Roman" w:hAnsi="Times New Roman" w:cs="Times New Roman"/>
          <w:sz w:val="24"/>
          <w:szCs w:val="24"/>
        </w:rPr>
        <w:t xml:space="preserve">. Необходимо продолжить системную работу в области содействия профессиональному самоопределению обучающихся. </w:t>
      </w:r>
    </w:p>
    <w:p w:rsidR="006F3A6F" w:rsidRDefault="006F3A6F" w:rsidP="008E2B25">
      <w:pPr>
        <w:spacing w:after="0" w:line="240" w:lineRule="auto"/>
        <w:ind w:firstLine="567"/>
        <w:jc w:val="both"/>
        <w:rPr>
          <w:rFonts w:ascii="Times New Roman" w:hAnsi="Times New Roman" w:cs="Times New Roman"/>
          <w:sz w:val="24"/>
          <w:szCs w:val="24"/>
        </w:rPr>
      </w:pPr>
    </w:p>
    <w:p w:rsidR="0081359D" w:rsidRPr="001C3602" w:rsidRDefault="00D80D69" w:rsidP="00D80D69">
      <w:pPr>
        <w:pStyle w:val="af0"/>
        <w:jc w:val="left"/>
        <w:rPr>
          <w:b w:val="0"/>
          <w:i/>
          <w:color w:val="000000" w:themeColor="text1"/>
          <w:sz w:val="32"/>
          <w:szCs w:val="32"/>
        </w:rPr>
      </w:pPr>
      <w:bookmarkStart w:id="0" w:name="_Toc70430411"/>
      <w:bookmarkStart w:id="1" w:name="_Toc70431470"/>
      <w:r>
        <w:rPr>
          <w:color w:val="000000" w:themeColor="text1"/>
          <w:sz w:val="32"/>
          <w:szCs w:val="32"/>
        </w:rPr>
        <w:t xml:space="preserve">1.4. </w:t>
      </w:r>
      <w:r w:rsidR="0081359D" w:rsidRPr="001C3602">
        <w:rPr>
          <w:color w:val="000000" w:themeColor="text1"/>
          <w:sz w:val="32"/>
          <w:szCs w:val="32"/>
        </w:rPr>
        <w:t>Кадровое обеспечение образовательного процесса</w:t>
      </w:r>
      <w:bookmarkEnd w:id="0"/>
      <w:bookmarkEnd w:id="1"/>
    </w:p>
    <w:p w:rsidR="00816BB9" w:rsidRDefault="00816BB9" w:rsidP="004412E4">
      <w:pPr>
        <w:pStyle w:val="a3"/>
        <w:rPr>
          <w:rFonts w:ascii="Times New Roman" w:hAnsi="Times New Roman"/>
          <w:sz w:val="29"/>
        </w:rPr>
      </w:pPr>
    </w:p>
    <w:p w:rsidR="005D51E1" w:rsidRPr="00921FAC" w:rsidRDefault="0081359D" w:rsidP="005D51E1">
      <w:pPr>
        <w:pStyle w:val="a3"/>
        <w:ind w:firstLine="360"/>
        <w:jc w:val="both"/>
        <w:rPr>
          <w:rFonts w:ascii="Times New Roman" w:hAnsi="Times New Roman"/>
          <w:sz w:val="24"/>
          <w:szCs w:val="28"/>
        </w:rPr>
      </w:pPr>
      <w:r w:rsidRPr="00921FAC">
        <w:rPr>
          <w:rFonts w:ascii="Times New Roman" w:hAnsi="Times New Roman"/>
          <w:sz w:val="24"/>
          <w:szCs w:val="28"/>
        </w:rPr>
        <w:t>На период самообследования в школе</w:t>
      </w:r>
      <w:r w:rsidR="003A52C4">
        <w:rPr>
          <w:rFonts w:ascii="Times New Roman" w:hAnsi="Times New Roman"/>
          <w:sz w:val="24"/>
          <w:szCs w:val="28"/>
        </w:rPr>
        <w:t xml:space="preserve"> работает 60</w:t>
      </w:r>
      <w:r w:rsidR="00A40431">
        <w:rPr>
          <w:rFonts w:ascii="Times New Roman" w:hAnsi="Times New Roman"/>
          <w:sz w:val="24"/>
          <w:szCs w:val="28"/>
        </w:rPr>
        <w:t xml:space="preserve"> педагогических работника, из них 1</w:t>
      </w:r>
      <w:r>
        <w:rPr>
          <w:rFonts w:ascii="Times New Roman" w:hAnsi="Times New Roman"/>
          <w:sz w:val="24"/>
          <w:szCs w:val="28"/>
        </w:rPr>
        <w:t xml:space="preserve"> внешни</w:t>
      </w:r>
      <w:r w:rsidR="00A40431">
        <w:rPr>
          <w:rFonts w:ascii="Times New Roman" w:hAnsi="Times New Roman"/>
          <w:sz w:val="24"/>
          <w:szCs w:val="28"/>
        </w:rPr>
        <w:t>й</w:t>
      </w:r>
      <w:r w:rsidRPr="00921FAC">
        <w:rPr>
          <w:rFonts w:ascii="Times New Roman" w:hAnsi="Times New Roman"/>
          <w:sz w:val="24"/>
          <w:szCs w:val="28"/>
        </w:rPr>
        <w:t xml:space="preserve"> совместител</w:t>
      </w:r>
      <w:r w:rsidR="00A40431">
        <w:rPr>
          <w:rFonts w:ascii="Times New Roman" w:hAnsi="Times New Roman"/>
          <w:sz w:val="24"/>
          <w:szCs w:val="28"/>
        </w:rPr>
        <w:t>ь</w:t>
      </w:r>
      <w:r w:rsidR="00E14202">
        <w:rPr>
          <w:rFonts w:ascii="Times New Roman" w:hAnsi="Times New Roman"/>
          <w:sz w:val="28"/>
          <w:szCs w:val="28"/>
        </w:rPr>
        <w:t xml:space="preserve">. </w:t>
      </w:r>
      <w:r w:rsidR="00E14202">
        <w:rPr>
          <w:rFonts w:ascii="Times New Roman" w:hAnsi="Times New Roman"/>
          <w:sz w:val="24"/>
          <w:szCs w:val="28"/>
        </w:rPr>
        <w:t>Кадровая ситуация в целом стабильная – 80% педагогических работников трудятся в школе с момента ее открытия, 4 педагога сменили место работы в связи с переездом в другие районы города, все вакансии закрыты.</w:t>
      </w:r>
      <w:r w:rsidR="005D51E1">
        <w:rPr>
          <w:rFonts w:ascii="Times New Roman" w:hAnsi="Times New Roman"/>
          <w:sz w:val="24"/>
          <w:szCs w:val="28"/>
        </w:rPr>
        <w:t xml:space="preserve"> </w:t>
      </w:r>
      <w:r w:rsidR="005D51E1" w:rsidRPr="00921FAC">
        <w:rPr>
          <w:rFonts w:ascii="Times New Roman" w:hAnsi="Times New Roman"/>
          <w:sz w:val="24"/>
          <w:szCs w:val="28"/>
        </w:rPr>
        <w:t>В целях повышения качества образовательной деятельности в МАОУ СОШ № 213 «Открытие»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5D51E1" w:rsidRPr="00921FAC" w:rsidRDefault="005D51E1" w:rsidP="005D51E1">
      <w:pPr>
        <w:pStyle w:val="a3"/>
        <w:ind w:firstLine="360"/>
        <w:jc w:val="both"/>
        <w:rPr>
          <w:rFonts w:ascii="Times New Roman" w:hAnsi="Times New Roman"/>
          <w:sz w:val="24"/>
          <w:szCs w:val="28"/>
        </w:rPr>
      </w:pPr>
      <w:r w:rsidRPr="00921FAC">
        <w:rPr>
          <w:rFonts w:ascii="Times New Roman" w:hAnsi="Times New Roman"/>
          <w:sz w:val="24"/>
          <w:szCs w:val="28"/>
        </w:rPr>
        <w:t>Основные принципы кадровой политики направлены</w:t>
      </w:r>
      <w:r>
        <w:rPr>
          <w:rFonts w:ascii="Times New Roman" w:hAnsi="Times New Roman"/>
          <w:sz w:val="24"/>
          <w:szCs w:val="28"/>
        </w:rPr>
        <w:t xml:space="preserve"> на</w:t>
      </w:r>
      <w:r w:rsidRPr="00921FAC">
        <w:rPr>
          <w:rFonts w:ascii="Times New Roman" w:hAnsi="Times New Roman"/>
          <w:sz w:val="24"/>
          <w:szCs w:val="28"/>
        </w:rPr>
        <w:t>:</w:t>
      </w:r>
    </w:p>
    <w:p w:rsidR="005D51E1" w:rsidRPr="00921FAC" w:rsidRDefault="005D51E1" w:rsidP="00770FAF">
      <w:pPr>
        <w:pStyle w:val="a3"/>
        <w:numPr>
          <w:ilvl w:val="0"/>
          <w:numId w:val="27"/>
        </w:numPr>
        <w:jc w:val="both"/>
        <w:rPr>
          <w:rFonts w:ascii="Times New Roman" w:hAnsi="Times New Roman"/>
          <w:sz w:val="24"/>
          <w:szCs w:val="28"/>
        </w:rPr>
      </w:pPr>
      <w:r w:rsidRPr="00921FAC">
        <w:rPr>
          <w:rFonts w:ascii="Times New Roman" w:hAnsi="Times New Roman"/>
          <w:sz w:val="24"/>
          <w:szCs w:val="28"/>
        </w:rPr>
        <w:t>сохранение, укрепление и развитие кадрового потенциала;</w:t>
      </w:r>
    </w:p>
    <w:p w:rsidR="005D51E1" w:rsidRPr="00921FAC" w:rsidRDefault="005D51E1" w:rsidP="00770FAF">
      <w:pPr>
        <w:pStyle w:val="a3"/>
        <w:numPr>
          <w:ilvl w:val="0"/>
          <w:numId w:val="27"/>
        </w:numPr>
        <w:jc w:val="both"/>
        <w:rPr>
          <w:rFonts w:ascii="Times New Roman" w:hAnsi="Times New Roman"/>
          <w:sz w:val="24"/>
          <w:szCs w:val="28"/>
        </w:rPr>
      </w:pPr>
      <w:r w:rsidRPr="00921FAC">
        <w:rPr>
          <w:rFonts w:ascii="Times New Roman" w:hAnsi="Times New Roman"/>
          <w:sz w:val="24"/>
          <w:szCs w:val="28"/>
        </w:rPr>
        <w:t>создание квалифицированного коллектива, способного работать в современны</w:t>
      </w:r>
      <w:r w:rsidR="00AD45B7">
        <w:rPr>
          <w:rFonts w:ascii="Times New Roman" w:hAnsi="Times New Roman"/>
          <w:sz w:val="24"/>
          <w:szCs w:val="28"/>
        </w:rPr>
        <w:t>х условиях и в соответствии с профстандартом «Педагог»;</w:t>
      </w:r>
    </w:p>
    <w:p w:rsidR="005D51E1" w:rsidRPr="00921FAC" w:rsidRDefault="005D51E1" w:rsidP="00770FAF">
      <w:pPr>
        <w:pStyle w:val="a3"/>
        <w:numPr>
          <w:ilvl w:val="0"/>
          <w:numId w:val="27"/>
        </w:numPr>
        <w:jc w:val="both"/>
        <w:rPr>
          <w:rFonts w:ascii="Times New Roman" w:hAnsi="Times New Roman"/>
          <w:sz w:val="24"/>
          <w:szCs w:val="28"/>
        </w:rPr>
      </w:pPr>
      <w:r w:rsidRPr="00921FAC">
        <w:rPr>
          <w:rFonts w:ascii="Times New Roman" w:hAnsi="Times New Roman"/>
          <w:sz w:val="24"/>
          <w:szCs w:val="28"/>
        </w:rPr>
        <w:t xml:space="preserve">повышение уровня квалификации, культуры труда и </w:t>
      </w:r>
      <w:r w:rsidR="00AD45B7">
        <w:rPr>
          <w:rFonts w:ascii="Times New Roman" w:hAnsi="Times New Roman"/>
          <w:sz w:val="24"/>
          <w:szCs w:val="28"/>
        </w:rPr>
        <w:t>корпоративной культуры</w:t>
      </w:r>
      <w:r w:rsidRPr="00921FAC">
        <w:rPr>
          <w:rFonts w:ascii="Times New Roman" w:hAnsi="Times New Roman"/>
          <w:sz w:val="24"/>
          <w:szCs w:val="28"/>
        </w:rPr>
        <w:t>.</w:t>
      </w:r>
    </w:p>
    <w:p w:rsidR="0081359D" w:rsidRPr="00E14202" w:rsidRDefault="0081359D" w:rsidP="0081359D">
      <w:pPr>
        <w:pStyle w:val="a3"/>
        <w:ind w:firstLine="360"/>
        <w:jc w:val="both"/>
        <w:rPr>
          <w:rFonts w:ascii="Times New Roman" w:hAnsi="Times New Roman"/>
          <w:sz w:val="24"/>
          <w:szCs w:val="28"/>
        </w:rPr>
      </w:pPr>
    </w:p>
    <w:p w:rsidR="0081359D" w:rsidRDefault="0081359D" w:rsidP="0087753B">
      <w:pPr>
        <w:pStyle w:val="a3"/>
        <w:ind w:firstLine="360"/>
        <w:jc w:val="center"/>
        <w:rPr>
          <w:rFonts w:ascii="Times New Roman" w:hAnsi="Times New Roman"/>
          <w:b/>
          <w:sz w:val="24"/>
          <w:szCs w:val="28"/>
        </w:rPr>
      </w:pPr>
      <w:r w:rsidRPr="0087753B">
        <w:rPr>
          <w:rFonts w:ascii="Times New Roman" w:hAnsi="Times New Roman"/>
          <w:b/>
          <w:sz w:val="24"/>
          <w:szCs w:val="28"/>
        </w:rPr>
        <w:t>Уровень образования</w:t>
      </w:r>
    </w:p>
    <w:p w:rsidR="00AD45B7" w:rsidRPr="0087753B" w:rsidRDefault="00AD45B7" w:rsidP="0087753B">
      <w:pPr>
        <w:pStyle w:val="a3"/>
        <w:ind w:firstLine="360"/>
        <w:jc w:val="center"/>
        <w:rPr>
          <w:rFonts w:ascii="Times New Roman" w:hAnsi="Times New Roman"/>
          <w:b/>
          <w:sz w:val="24"/>
          <w:szCs w:val="28"/>
        </w:rPr>
      </w:pPr>
    </w:p>
    <w:tbl>
      <w:tblPr>
        <w:tblStyle w:val="17"/>
        <w:tblW w:w="10060" w:type="dxa"/>
        <w:tblLook w:val="04A0" w:firstRow="1" w:lastRow="0" w:firstColumn="1" w:lastColumn="0" w:noHBand="0" w:noVBand="1"/>
      </w:tblPr>
      <w:tblGrid>
        <w:gridCol w:w="1879"/>
        <w:gridCol w:w="2179"/>
        <w:gridCol w:w="3403"/>
        <w:gridCol w:w="2599"/>
      </w:tblGrid>
      <w:tr w:rsidR="0081359D" w:rsidRPr="00DB1238" w:rsidTr="005D51E1">
        <w:trPr>
          <w:trHeight w:val="790"/>
        </w:trPr>
        <w:tc>
          <w:tcPr>
            <w:tcW w:w="0" w:type="auto"/>
            <w:hideMark/>
          </w:tcPr>
          <w:p w:rsidR="0081359D" w:rsidRPr="00A00950" w:rsidRDefault="0081359D" w:rsidP="005D51E1">
            <w:pPr>
              <w:jc w:val="center"/>
              <w:rPr>
                <w:sz w:val="24"/>
                <w:szCs w:val="24"/>
              </w:rPr>
            </w:pPr>
            <w:r w:rsidRPr="00A00950">
              <w:rPr>
                <w:bCs/>
                <w:sz w:val="24"/>
                <w:szCs w:val="24"/>
              </w:rPr>
              <w:lastRenderedPageBreak/>
              <w:t>Количество педагогов</w:t>
            </w:r>
          </w:p>
        </w:tc>
        <w:tc>
          <w:tcPr>
            <w:tcW w:w="0" w:type="auto"/>
            <w:hideMark/>
          </w:tcPr>
          <w:p w:rsidR="0081359D" w:rsidRPr="00A00950" w:rsidRDefault="0081359D" w:rsidP="005D51E1">
            <w:pPr>
              <w:jc w:val="center"/>
              <w:rPr>
                <w:sz w:val="24"/>
                <w:szCs w:val="24"/>
              </w:rPr>
            </w:pPr>
            <w:r w:rsidRPr="00A00950">
              <w:rPr>
                <w:bCs/>
                <w:sz w:val="24"/>
                <w:szCs w:val="24"/>
              </w:rPr>
              <w:t>Имеют высшее образование</w:t>
            </w:r>
          </w:p>
        </w:tc>
        <w:tc>
          <w:tcPr>
            <w:tcW w:w="0" w:type="auto"/>
            <w:hideMark/>
          </w:tcPr>
          <w:p w:rsidR="0081359D" w:rsidRPr="00A00950" w:rsidRDefault="0081359D" w:rsidP="005D51E1">
            <w:pPr>
              <w:jc w:val="center"/>
              <w:rPr>
                <w:sz w:val="24"/>
                <w:szCs w:val="24"/>
              </w:rPr>
            </w:pPr>
            <w:r w:rsidRPr="00A00950">
              <w:rPr>
                <w:bCs/>
                <w:sz w:val="24"/>
                <w:szCs w:val="24"/>
              </w:rPr>
              <w:t>Имеют среднее профессиональное образование</w:t>
            </w:r>
          </w:p>
        </w:tc>
        <w:tc>
          <w:tcPr>
            <w:tcW w:w="2599" w:type="dxa"/>
            <w:hideMark/>
          </w:tcPr>
          <w:p w:rsidR="0081359D" w:rsidRPr="00A00950" w:rsidRDefault="0081359D" w:rsidP="005D51E1">
            <w:pPr>
              <w:jc w:val="center"/>
              <w:rPr>
                <w:sz w:val="24"/>
                <w:szCs w:val="24"/>
              </w:rPr>
            </w:pPr>
            <w:r w:rsidRPr="00A00950">
              <w:rPr>
                <w:bCs/>
                <w:sz w:val="24"/>
                <w:szCs w:val="24"/>
              </w:rPr>
              <w:t>Обучаются в магистратуре     </w:t>
            </w:r>
          </w:p>
        </w:tc>
      </w:tr>
      <w:tr w:rsidR="0081359D" w:rsidRPr="00DB1238" w:rsidTr="005D51E1">
        <w:trPr>
          <w:trHeight w:val="185"/>
        </w:trPr>
        <w:tc>
          <w:tcPr>
            <w:tcW w:w="0" w:type="auto"/>
            <w:hideMark/>
          </w:tcPr>
          <w:p w:rsidR="0081359D" w:rsidRPr="00A00950" w:rsidRDefault="003A52C4" w:rsidP="005D51E1">
            <w:pPr>
              <w:jc w:val="center"/>
              <w:rPr>
                <w:sz w:val="24"/>
                <w:szCs w:val="24"/>
              </w:rPr>
            </w:pPr>
            <w:r>
              <w:rPr>
                <w:sz w:val="24"/>
                <w:szCs w:val="24"/>
              </w:rPr>
              <w:t>60</w:t>
            </w:r>
          </w:p>
        </w:tc>
        <w:tc>
          <w:tcPr>
            <w:tcW w:w="0" w:type="auto"/>
            <w:hideMark/>
          </w:tcPr>
          <w:p w:rsidR="0081359D" w:rsidRPr="00A00950" w:rsidRDefault="003A52C4" w:rsidP="005D51E1">
            <w:pPr>
              <w:jc w:val="center"/>
              <w:rPr>
                <w:sz w:val="24"/>
                <w:szCs w:val="24"/>
              </w:rPr>
            </w:pPr>
            <w:r>
              <w:rPr>
                <w:sz w:val="24"/>
                <w:szCs w:val="24"/>
              </w:rPr>
              <w:t>55</w:t>
            </w:r>
          </w:p>
        </w:tc>
        <w:tc>
          <w:tcPr>
            <w:tcW w:w="0" w:type="auto"/>
            <w:hideMark/>
          </w:tcPr>
          <w:p w:rsidR="0081359D" w:rsidRPr="00A00950" w:rsidRDefault="003A52C4" w:rsidP="005D51E1">
            <w:pPr>
              <w:jc w:val="center"/>
              <w:rPr>
                <w:sz w:val="24"/>
                <w:szCs w:val="24"/>
              </w:rPr>
            </w:pPr>
            <w:r>
              <w:rPr>
                <w:sz w:val="24"/>
                <w:szCs w:val="24"/>
              </w:rPr>
              <w:t>5</w:t>
            </w:r>
          </w:p>
        </w:tc>
        <w:tc>
          <w:tcPr>
            <w:tcW w:w="2599" w:type="dxa"/>
            <w:hideMark/>
          </w:tcPr>
          <w:p w:rsidR="0081359D" w:rsidRPr="00A00950" w:rsidRDefault="003A52C4" w:rsidP="005D51E1">
            <w:pPr>
              <w:jc w:val="center"/>
              <w:rPr>
                <w:sz w:val="24"/>
                <w:szCs w:val="24"/>
              </w:rPr>
            </w:pPr>
            <w:r>
              <w:rPr>
                <w:sz w:val="24"/>
                <w:szCs w:val="24"/>
              </w:rPr>
              <w:t>2</w:t>
            </w:r>
          </w:p>
        </w:tc>
      </w:tr>
    </w:tbl>
    <w:p w:rsidR="00FF7483" w:rsidRDefault="00FF7483" w:rsidP="0087753B">
      <w:pPr>
        <w:spacing w:after="0" w:line="240" w:lineRule="auto"/>
        <w:jc w:val="center"/>
        <w:rPr>
          <w:rFonts w:ascii="Times New Roman" w:eastAsia="Times New Roman" w:hAnsi="Times New Roman" w:cs="Times New Roman"/>
          <w:b/>
          <w:bCs/>
          <w:sz w:val="24"/>
          <w:szCs w:val="24"/>
          <w:lang w:eastAsia="ru-RU"/>
        </w:rPr>
      </w:pPr>
    </w:p>
    <w:p w:rsidR="0081359D" w:rsidRDefault="0081359D" w:rsidP="0087753B">
      <w:pPr>
        <w:spacing w:after="0" w:line="240" w:lineRule="auto"/>
        <w:jc w:val="center"/>
        <w:rPr>
          <w:rFonts w:ascii="Times New Roman" w:eastAsia="Times New Roman" w:hAnsi="Times New Roman" w:cs="Times New Roman"/>
          <w:b/>
          <w:bCs/>
          <w:sz w:val="24"/>
          <w:szCs w:val="24"/>
          <w:lang w:eastAsia="ru-RU"/>
        </w:rPr>
      </w:pPr>
      <w:r w:rsidRPr="0087753B">
        <w:rPr>
          <w:rFonts w:ascii="Times New Roman" w:eastAsia="Times New Roman" w:hAnsi="Times New Roman" w:cs="Times New Roman"/>
          <w:b/>
          <w:bCs/>
          <w:sz w:val="24"/>
          <w:szCs w:val="24"/>
          <w:lang w:eastAsia="ru-RU"/>
        </w:rPr>
        <w:t xml:space="preserve">Педагогический стаж </w:t>
      </w:r>
    </w:p>
    <w:p w:rsidR="00AD45B7" w:rsidRPr="0087753B" w:rsidRDefault="00AD45B7" w:rsidP="0087753B">
      <w:pPr>
        <w:spacing w:after="0" w:line="240" w:lineRule="auto"/>
        <w:jc w:val="center"/>
        <w:rPr>
          <w:rFonts w:ascii="Times New Roman" w:eastAsia="Times New Roman" w:hAnsi="Times New Roman" w:cs="Times New Roman"/>
          <w:sz w:val="24"/>
          <w:szCs w:val="24"/>
          <w:lang w:eastAsia="ru-RU"/>
        </w:rPr>
      </w:pPr>
    </w:p>
    <w:tbl>
      <w:tblPr>
        <w:tblStyle w:val="200"/>
        <w:tblW w:w="10168" w:type="dxa"/>
        <w:tblLook w:val="04A0" w:firstRow="1" w:lastRow="0" w:firstColumn="1" w:lastColumn="0" w:noHBand="0" w:noVBand="1"/>
      </w:tblPr>
      <w:tblGrid>
        <w:gridCol w:w="4282"/>
        <w:gridCol w:w="1962"/>
        <w:gridCol w:w="1962"/>
        <w:gridCol w:w="1962"/>
      </w:tblGrid>
      <w:tr w:rsidR="006C08EC" w:rsidRPr="006C08EC" w:rsidTr="006C08EC">
        <w:trPr>
          <w:trHeight w:val="314"/>
        </w:trPr>
        <w:tc>
          <w:tcPr>
            <w:tcW w:w="4282" w:type="dxa"/>
            <w:hideMark/>
          </w:tcPr>
          <w:p w:rsidR="006C08EC" w:rsidRPr="006C08EC" w:rsidRDefault="006C08EC" w:rsidP="006C08EC">
            <w:pPr>
              <w:jc w:val="both"/>
              <w:rPr>
                <w:rFonts w:ascii="Times New Roman" w:eastAsia="Times New Roman" w:hAnsi="Times New Roman" w:cs="Times New Roman"/>
                <w:iCs/>
                <w:color w:val="000000"/>
                <w:lang w:eastAsia="ru-RU"/>
              </w:rPr>
            </w:pPr>
            <w:r w:rsidRPr="006C08EC">
              <w:rPr>
                <w:rFonts w:ascii="Times New Roman" w:eastAsia="Times New Roman" w:hAnsi="Times New Roman" w:cs="Times New Roman"/>
                <w:iCs/>
                <w:color w:val="000000"/>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2020</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r w:rsidRPr="006C08EC">
              <w:rPr>
                <w:rFonts w:ascii="Times New Roman" w:eastAsia="Times New Roman" w:hAnsi="Times New Roman" w:cs="Times New Roman"/>
                <w:color w:val="000000"/>
                <w:lang w:eastAsia="ru-RU"/>
              </w:rPr>
              <w:t> </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w:t>
            </w:r>
            <w:r w:rsidRPr="006C08EC">
              <w:rPr>
                <w:rFonts w:ascii="Times New Roman" w:eastAsia="Times New Roman" w:hAnsi="Times New Roman" w:cs="Times New Roman"/>
                <w:color w:val="000000"/>
                <w:lang w:eastAsia="ru-RU"/>
              </w:rPr>
              <w:t> </w:t>
            </w:r>
          </w:p>
        </w:tc>
      </w:tr>
      <w:tr w:rsidR="006C08EC" w:rsidRPr="006C08EC" w:rsidTr="006C08EC">
        <w:trPr>
          <w:trHeight w:val="314"/>
        </w:trPr>
        <w:tc>
          <w:tcPr>
            <w:tcW w:w="4282" w:type="dxa"/>
          </w:tcPr>
          <w:p w:rsidR="006C08EC" w:rsidRPr="006C08EC" w:rsidRDefault="006C08EC" w:rsidP="006C08EC">
            <w:pPr>
              <w:rPr>
                <w:rFonts w:ascii="Times New Roman" w:eastAsia="Times New Roman" w:hAnsi="Times New Roman" w:cs="Times New Roman"/>
                <w:color w:val="000000"/>
                <w:lang w:eastAsia="ru-RU"/>
              </w:rPr>
            </w:pPr>
            <w:r w:rsidRPr="006C08EC">
              <w:rPr>
                <w:rFonts w:ascii="Times New Roman" w:eastAsia="Times New Roman" w:hAnsi="Times New Roman" w:cs="Times New Roman"/>
                <w:iCs/>
                <w:color w:val="000000"/>
                <w:lang w:eastAsia="ru-RU"/>
              </w:rPr>
              <w:t>до 5 лет</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w:t>
            </w:r>
            <w:r w:rsidRPr="006C08EC">
              <w:rPr>
                <w:rFonts w:ascii="Times New Roman" w:eastAsia="Times New Roman" w:hAnsi="Times New Roman" w:cs="Times New Roman"/>
                <w:color w:val="000000"/>
                <w:lang w:eastAsia="ru-RU"/>
              </w:rPr>
              <w:t>17,24</w:t>
            </w:r>
            <w:r>
              <w:rPr>
                <w:rFonts w:ascii="Times New Roman" w:eastAsia="Times New Roman" w:hAnsi="Times New Roman" w:cs="Times New Roman"/>
                <w:color w:val="000000"/>
                <w:lang w:eastAsia="ru-RU"/>
              </w:rPr>
              <w:t>%</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w:t>
            </w:r>
            <w:r w:rsidRPr="006C08EC">
              <w:rPr>
                <w:rFonts w:ascii="Times New Roman" w:eastAsia="Times New Roman" w:hAnsi="Times New Roman" w:cs="Times New Roman"/>
                <w:color w:val="000000"/>
                <w:lang w:eastAsia="ru-RU"/>
              </w:rPr>
              <w:t>22,03</w:t>
            </w:r>
            <w:r>
              <w:rPr>
                <w:rFonts w:ascii="Times New Roman" w:eastAsia="Times New Roman" w:hAnsi="Times New Roman" w:cs="Times New Roman"/>
                <w:color w:val="000000"/>
                <w:lang w:eastAsia="ru-RU"/>
              </w:rPr>
              <w:t>%</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w:t>
            </w:r>
            <w:r w:rsidRPr="006C08EC">
              <w:rPr>
                <w:rFonts w:ascii="Times New Roman" w:eastAsia="Times New Roman" w:hAnsi="Times New Roman" w:cs="Times New Roman"/>
                <w:color w:val="000000"/>
                <w:lang w:eastAsia="ru-RU"/>
              </w:rPr>
              <w:t>10,00</w:t>
            </w:r>
            <w:r>
              <w:rPr>
                <w:rFonts w:ascii="Times New Roman" w:eastAsia="Times New Roman" w:hAnsi="Times New Roman" w:cs="Times New Roman"/>
                <w:color w:val="000000"/>
                <w:lang w:eastAsia="ru-RU"/>
              </w:rPr>
              <w:t>%</w:t>
            </w:r>
          </w:p>
        </w:tc>
      </w:tr>
      <w:tr w:rsidR="006C08EC" w:rsidRPr="006C08EC" w:rsidTr="006C08EC">
        <w:trPr>
          <w:trHeight w:val="314"/>
        </w:trPr>
        <w:tc>
          <w:tcPr>
            <w:tcW w:w="4282" w:type="dxa"/>
            <w:hideMark/>
          </w:tcPr>
          <w:p w:rsidR="006C08EC" w:rsidRPr="006C08EC" w:rsidRDefault="006C08EC" w:rsidP="006C08EC">
            <w:pPr>
              <w:rPr>
                <w:rFonts w:ascii="Times New Roman" w:eastAsia="Times New Roman" w:hAnsi="Times New Roman" w:cs="Times New Roman"/>
                <w:iCs/>
                <w:color w:val="000000"/>
                <w:lang w:eastAsia="ru-RU"/>
              </w:rPr>
            </w:pPr>
            <w:r w:rsidRPr="006C08EC">
              <w:rPr>
                <w:rFonts w:ascii="Times New Roman" w:eastAsia="Times New Roman" w:hAnsi="Times New Roman" w:cs="Times New Roman"/>
                <w:iCs/>
                <w:color w:val="000000"/>
                <w:lang w:eastAsia="ru-RU"/>
              </w:rPr>
              <w:t>свыше 30 лет</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r w:rsidRPr="006C08EC">
              <w:rPr>
                <w:rFonts w:ascii="Times New Roman" w:eastAsia="Times New Roman" w:hAnsi="Times New Roman" w:cs="Times New Roman"/>
                <w:color w:val="000000"/>
                <w:lang w:eastAsia="ru-RU"/>
              </w:rPr>
              <w:t>8,62</w:t>
            </w:r>
            <w:r>
              <w:rPr>
                <w:rFonts w:ascii="Times New Roman" w:eastAsia="Times New Roman" w:hAnsi="Times New Roman" w:cs="Times New Roman"/>
                <w:color w:val="000000"/>
                <w:lang w:eastAsia="ru-RU"/>
              </w:rPr>
              <w:t>%</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r w:rsidRPr="006C08EC">
              <w:rPr>
                <w:rFonts w:ascii="Times New Roman" w:eastAsia="Times New Roman" w:hAnsi="Times New Roman" w:cs="Times New Roman"/>
                <w:color w:val="000000"/>
                <w:lang w:eastAsia="ru-RU"/>
              </w:rPr>
              <w:t> 6,78</w:t>
            </w:r>
            <w:r>
              <w:rPr>
                <w:rFonts w:ascii="Times New Roman" w:eastAsia="Times New Roman" w:hAnsi="Times New Roman" w:cs="Times New Roman"/>
                <w:color w:val="000000"/>
                <w:lang w:eastAsia="ru-RU"/>
              </w:rPr>
              <w:t>%</w:t>
            </w:r>
          </w:p>
        </w:tc>
        <w:tc>
          <w:tcPr>
            <w:tcW w:w="1962" w:type="dxa"/>
            <w:hideMark/>
          </w:tcPr>
          <w:p w:rsidR="006C08EC" w:rsidRPr="006C08EC" w:rsidRDefault="006C08EC" w:rsidP="006C08EC">
            <w:pPr>
              <w:jc w:val="center"/>
              <w:rPr>
                <w:rFonts w:ascii="Times New Roman" w:eastAsia="Times New Roman" w:hAnsi="Times New Roman" w:cs="Times New Roman"/>
                <w:color w:val="000000"/>
                <w:lang w:eastAsia="ru-RU"/>
              </w:rPr>
            </w:pPr>
            <w:r w:rsidRPr="006C08EC">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r w:rsidRPr="006C08EC">
              <w:rPr>
                <w:rFonts w:ascii="Times New Roman" w:eastAsia="Times New Roman" w:hAnsi="Times New Roman" w:cs="Times New Roman"/>
                <w:color w:val="000000"/>
                <w:lang w:eastAsia="ru-RU"/>
              </w:rPr>
              <w:t>6,67</w:t>
            </w:r>
            <w:r>
              <w:rPr>
                <w:rFonts w:ascii="Times New Roman" w:eastAsia="Times New Roman" w:hAnsi="Times New Roman" w:cs="Times New Roman"/>
                <w:color w:val="000000"/>
                <w:lang w:eastAsia="ru-RU"/>
              </w:rPr>
              <w:t>%</w:t>
            </w:r>
          </w:p>
        </w:tc>
      </w:tr>
    </w:tbl>
    <w:p w:rsidR="00AD45B7" w:rsidRDefault="00AD45B7" w:rsidP="0081359D">
      <w:pPr>
        <w:shd w:val="clear" w:color="auto" w:fill="FFFFFF"/>
        <w:spacing w:after="0" w:line="240" w:lineRule="auto"/>
        <w:ind w:firstLine="567"/>
        <w:jc w:val="center"/>
        <w:rPr>
          <w:rFonts w:ascii="Times New Roman" w:eastAsia="Times New Roman" w:hAnsi="Times New Roman" w:cs="Times New Roman"/>
          <w:b/>
          <w:sz w:val="24"/>
          <w:lang w:eastAsia="ru-RU"/>
        </w:rPr>
      </w:pPr>
    </w:p>
    <w:p w:rsidR="006C08EC" w:rsidRDefault="00EC5F25" w:rsidP="0081359D">
      <w:pPr>
        <w:shd w:val="clear" w:color="auto" w:fill="FFFFFF"/>
        <w:spacing w:after="0" w:line="240" w:lineRule="auto"/>
        <w:ind w:firstLine="567"/>
        <w:jc w:val="center"/>
        <w:rPr>
          <w:rFonts w:ascii="Times New Roman" w:eastAsia="Times New Roman" w:hAnsi="Times New Roman" w:cs="Times New Roman"/>
          <w:b/>
          <w:sz w:val="24"/>
          <w:lang w:eastAsia="ru-RU"/>
        </w:rPr>
      </w:pPr>
      <w:r w:rsidRPr="00EC5F25">
        <w:rPr>
          <w:rFonts w:ascii="Times New Roman" w:eastAsia="Times New Roman" w:hAnsi="Times New Roman" w:cs="Times New Roman"/>
          <w:b/>
          <w:sz w:val="24"/>
          <w:lang w:eastAsia="ru-RU"/>
        </w:rPr>
        <w:t>Возрастной со</w:t>
      </w:r>
      <w:r>
        <w:rPr>
          <w:rFonts w:ascii="Times New Roman" w:eastAsia="Times New Roman" w:hAnsi="Times New Roman" w:cs="Times New Roman"/>
          <w:b/>
          <w:sz w:val="24"/>
          <w:lang w:eastAsia="ru-RU"/>
        </w:rPr>
        <w:t>с</w:t>
      </w:r>
      <w:r w:rsidRPr="00EC5F25">
        <w:rPr>
          <w:rFonts w:ascii="Times New Roman" w:eastAsia="Times New Roman" w:hAnsi="Times New Roman" w:cs="Times New Roman"/>
          <w:b/>
          <w:sz w:val="24"/>
          <w:lang w:eastAsia="ru-RU"/>
        </w:rPr>
        <w:t>тав</w:t>
      </w:r>
    </w:p>
    <w:p w:rsidR="00EC5F25" w:rsidRPr="00EC5F25" w:rsidRDefault="00EC5F25" w:rsidP="0081359D">
      <w:pPr>
        <w:shd w:val="clear" w:color="auto" w:fill="FFFFFF"/>
        <w:spacing w:after="0" w:line="240" w:lineRule="auto"/>
        <w:ind w:firstLine="567"/>
        <w:jc w:val="center"/>
        <w:rPr>
          <w:rFonts w:ascii="Times New Roman" w:eastAsia="Times New Roman" w:hAnsi="Times New Roman" w:cs="Times New Roman"/>
          <w:b/>
          <w:sz w:val="24"/>
          <w:lang w:eastAsia="ru-RU"/>
        </w:rPr>
      </w:pPr>
    </w:p>
    <w:tbl>
      <w:tblPr>
        <w:tblStyle w:val="200"/>
        <w:tblW w:w="10168" w:type="dxa"/>
        <w:tblLook w:val="04A0" w:firstRow="1" w:lastRow="0" w:firstColumn="1" w:lastColumn="0" w:noHBand="0" w:noVBand="1"/>
      </w:tblPr>
      <w:tblGrid>
        <w:gridCol w:w="4282"/>
        <w:gridCol w:w="1962"/>
        <w:gridCol w:w="1962"/>
        <w:gridCol w:w="1962"/>
      </w:tblGrid>
      <w:tr w:rsidR="005E1738" w:rsidRPr="005E1738" w:rsidTr="005D51E1">
        <w:trPr>
          <w:trHeight w:val="314"/>
        </w:trPr>
        <w:tc>
          <w:tcPr>
            <w:tcW w:w="4282" w:type="dxa"/>
            <w:hideMark/>
          </w:tcPr>
          <w:p w:rsidR="005E1738" w:rsidRPr="005E1738" w:rsidRDefault="005E1738" w:rsidP="005E1738">
            <w:pPr>
              <w:pStyle w:val="a3"/>
              <w:rPr>
                <w:rFonts w:ascii="Times New Roman" w:hAnsi="Times New Roman"/>
                <w:sz w:val="24"/>
              </w:rPr>
            </w:pPr>
            <w:r w:rsidRPr="005E1738">
              <w:rPr>
                <w:rFonts w:ascii="Times New Roman" w:hAnsi="Times New Roman"/>
                <w:sz w:val="24"/>
              </w:rPr>
              <w:t xml:space="preserve">Численность/ удельный вес численности педагогических работников в возрасте </w:t>
            </w:r>
          </w:p>
        </w:tc>
        <w:tc>
          <w:tcPr>
            <w:tcW w:w="1962" w:type="dxa"/>
            <w:hideMark/>
          </w:tcPr>
          <w:p w:rsidR="005E1738" w:rsidRPr="005E1738" w:rsidRDefault="005E1738" w:rsidP="005E1738">
            <w:pPr>
              <w:pStyle w:val="a3"/>
              <w:rPr>
                <w:rFonts w:ascii="Times New Roman" w:hAnsi="Times New Roman"/>
                <w:sz w:val="24"/>
              </w:rPr>
            </w:pPr>
            <w:r w:rsidRPr="005E1738">
              <w:rPr>
                <w:rFonts w:ascii="Times New Roman" w:hAnsi="Times New Roman"/>
                <w:sz w:val="24"/>
              </w:rPr>
              <w:t> 2020</w:t>
            </w:r>
          </w:p>
        </w:tc>
        <w:tc>
          <w:tcPr>
            <w:tcW w:w="1962" w:type="dxa"/>
            <w:hideMark/>
          </w:tcPr>
          <w:p w:rsidR="005E1738" w:rsidRPr="005E1738" w:rsidRDefault="005E1738" w:rsidP="005E1738">
            <w:pPr>
              <w:pStyle w:val="a3"/>
              <w:rPr>
                <w:rFonts w:ascii="Times New Roman" w:hAnsi="Times New Roman"/>
                <w:sz w:val="24"/>
              </w:rPr>
            </w:pPr>
            <w:r w:rsidRPr="005E1738">
              <w:rPr>
                <w:rFonts w:ascii="Times New Roman" w:hAnsi="Times New Roman"/>
                <w:sz w:val="24"/>
              </w:rPr>
              <w:t>2021 </w:t>
            </w:r>
          </w:p>
        </w:tc>
        <w:tc>
          <w:tcPr>
            <w:tcW w:w="1962" w:type="dxa"/>
            <w:hideMark/>
          </w:tcPr>
          <w:p w:rsidR="005E1738" w:rsidRPr="005E1738" w:rsidRDefault="005E1738" w:rsidP="005E1738">
            <w:pPr>
              <w:pStyle w:val="a3"/>
              <w:rPr>
                <w:rFonts w:ascii="Times New Roman" w:hAnsi="Times New Roman"/>
                <w:sz w:val="24"/>
              </w:rPr>
            </w:pPr>
            <w:r w:rsidRPr="005E1738">
              <w:rPr>
                <w:rFonts w:ascii="Times New Roman" w:hAnsi="Times New Roman"/>
                <w:sz w:val="24"/>
              </w:rPr>
              <w:t>2022 </w:t>
            </w:r>
          </w:p>
        </w:tc>
      </w:tr>
      <w:tr w:rsidR="005E1738" w:rsidRPr="005E1738" w:rsidTr="005D51E1">
        <w:trPr>
          <w:trHeight w:val="314"/>
        </w:trPr>
        <w:tc>
          <w:tcPr>
            <w:tcW w:w="4282" w:type="dxa"/>
          </w:tcPr>
          <w:p w:rsidR="005E1738" w:rsidRPr="005E1738" w:rsidRDefault="005E1738" w:rsidP="005E1738">
            <w:pPr>
              <w:pStyle w:val="a3"/>
              <w:rPr>
                <w:rFonts w:ascii="Times New Roman" w:hAnsi="Times New Roman"/>
                <w:sz w:val="24"/>
              </w:rPr>
            </w:pPr>
            <w:r w:rsidRPr="005E1738">
              <w:rPr>
                <w:rFonts w:ascii="Times New Roman" w:hAnsi="Times New Roman"/>
                <w:sz w:val="24"/>
              </w:rPr>
              <w:t>до 35 лет в общей численности педагогических работников</w:t>
            </w:r>
          </w:p>
        </w:tc>
        <w:tc>
          <w:tcPr>
            <w:tcW w:w="1962" w:type="dxa"/>
            <w:hideMark/>
          </w:tcPr>
          <w:p w:rsidR="005E1738" w:rsidRPr="005E1738" w:rsidRDefault="00E200F0" w:rsidP="00E200F0">
            <w:pPr>
              <w:pStyle w:val="a3"/>
              <w:rPr>
                <w:rFonts w:ascii="Times New Roman" w:hAnsi="Times New Roman"/>
                <w:sz w:val="24"/>
              </w:rPr>
            </w:pPr>
            <w:r>
              <w:rPr>
                <w:rFonts w:ascii="Times New Roman" w:hAnsi="Times New Roman"/>
                <w:sz w:val="24"/>
              </w:rPr>
              <w:t>19/32,75</w:t>
            </w:r>
            <w:r w:rsidR="005E1738" w:rsidRPr="005E1738">
              <w:rPr>
                <w:rFonts w:ascii="Times New Roman" w:hAnsi="Times New Roman"/>
                <w:sz w:val="24"/>
              </w:rPr>
              <w:t>%</w:t>
            </w:r>
          </w:p>
        </w:tc>
        <w:tc>
          <w:tcPr>
            <w:tcW w:w="1962" w:type="dxa"/>
            <w:hideMark/>
          </w:tcPr>
          <w:p w:rsidR="005E1738" w:rsidRPr="005E1738" w:rsidRDefault="00E200F0" w:rsidP="00E200F0">
            <w:pPr>
              <w:pStyle w:val="a3"/>
              <w:rPr>
                <w:rFonts w:ascii="Times New Roman" w:hAnsi="Times New Roman"/>
                <w:sz w:val="24"/>
              </w:rPr>
            </w:pPr>
            <w:r>
              <w:rPr>
                <w:rFonts w:ascii="Times New Roman" w:hAnsi="Times New Roman"/>
                <w:sz w:val="24"/>
              </w:rPr>
              <w:t>17/28,81</w:t>
            </w:r>
            <w:r w:rsidR="005E1738" w:rsidRPr="005E1738">
              <w:rPr>
                <w:rFonts w:ascii="Times New Roman" w:hAnsi="Times New Roman"/>
                <w:sz w:val="24"/>
              </w:rPr>
              <w:t>%</w:t>
            </w:r>
          </w:p>
        </w:tc>
        <w:tc>
          <w:tcPr>
            <w:tcW w:w="1962" w:type="dxa"/>
            <w:hideMark/>
          </w:tcPr>
          <w:p w:rsidR="005E1738" w:rsidRPr="005E1738" w:rsidRDefault="005E1738" w:rsidP="005E1738">
            <w:pPr>
              <w:pStyle w:val="a3"/>
              <w:rPr>
                <w:rFonts w:ascii="Times New Roman" w:hAnsi="Times New Roman"/>
                <w:sz w:val="24"/>
              </w:rPr>
            </w:pPr>
            <w:r>
              <w:rPr>
                <w:rFonts w:ascii="Times New Roman" w:hAnsi="Times New Roman"/>
                <w:sz w:val="24"/>
              </w:rPr>
              <w:t>15</w:t>
            </w:r>
            <w:r w:rsidRPr="005E1738">
              <w:rPr>
                <w:rFonts w:ascii="Times New Roman" w:hAnsi="Times New Roman"/>
                <w:sz w:val="24"/>
              </w:rPr>
              <w:t>/</w:t>
            </w:r>
            <w:r>
              <w:rPr>
                <w:rFonts w:ascii="Times New Roman" w:hAnsi="Times New Roman"/>
                <w:sz w:val="24"/>
              </w:rPr>
              <w:t>25</w:t>
            </w:r>
            <w:r w:rsidRPr="005E1738">
              <w:rPr>
                <w:rFonts w:ascii="Times New Roman" w:hAnsi="Times New Roman"/>
                <w:sz w:val="24"/>
              </w:rPr>
              <w:t>,00%</w:t>
            </w:r>
          </w:p>
        </w:tc>
      </w:tr>
      <w:tr w:rsidR="005E1738" w:rsidRPr="005E1738" w:rsidTr="005E1738">
        <w:trPr>
          <w:trHeight w:val="314"/>
        </w:trPr>
        <w:tc>
          <w:tcPr>
            <w:tcW w:w="4282" w:type="dxa"/>
          </w:tcPr>
          <w:p w:rsidR="005E1738" w:rsidRPr="005E1738" w:rsidRDefault="005E1738" w:rsidP="005E1738">
            <w:pPr>
              <w:pStyle w:val="a3"/>
              <w:rPr>
                <w:rFonts w:ascii="Times New Roman" w:hAnsi="Times New Roman"/>
                <w:iCs/>
                <w:sz w:val="24"/>
              </w:rPr>
            </w:pPr>
            <w:r w:rsidRPr="005E1738">
              <w:rPr>
                <w:rFonts w:ascii="Times New Roman" w:hAnsi="Times New Roman"/>
                <w:iCs/>
                <w:sz w:val="24"/>
              </w:rPr>
              <w:t>от 55 лет в общей численности педагогических работников</w:t>
            </w:r>
          </w:p>
        </w:tc>
        <w:tc>
          <w:tcPr>
            <w:tcW w:w="1962" w:type="dxa"/>
            <w:hideMark/>
          </w:tcPr>
          <w:p w:rsidR="005E1738" w:rsidRPr="005E1738" w:rsidRDefault="005E1738" w:rsidP="005E1738">
            <w:pPr>
              <w:pStyle w:val="a3"/>
              <w:rPr>
                <w:rFonts w:ascii="Times New Roman" w:hAnsi="Times New Roman"/>
                <w:sz w:val="24"/>
              </w:rPr>
            </w:pPr>
            <w:r>
              <w:rPr>
                <w:rFonts w:ascii="Times New Roman" w:hAnsi="Times New Roman"/>
                <w:sz w:val="24"/>
              </w:rPr>
              <w:t>2</w:t>
            </w:r>
            <w:r w:rsidRPr="005E1738">
              <w:rPr>
                <w:rFonts w:ascii="Times New Roman" w:hAnsi="Times New Roman"/>
                <w:sz w:val="24"/>
              </w:rPr>
              <w:t>/</w:t>
            </w:r>
            <w:r>
              <w:rPr>
                <w:rFonts w:ascii="Times New Roman" w:hAnsi="Times New Roman"/>
                <w:sz w:val="24"/>
              </w:rPr>
              <w:t>3,45%</w:t>
            </w:r>
          </w:p>
        </w:tc>
        <w:tc>
          <w:tcPr>
            <w:tcW w:w="1962" w:type="dxa"/>
            <w:hideMark/>
          </w:tcPr>
          <w:p w:rsidR="005E1738" w:rsidRPr="005E1738" w:rsidRDefault="005E1738" w:rsidP="005E1738">
            <w:pPr>
              <w:pStyle w:val="a3"/>
              <w:rPr>
                <w:rFonts w:ascii="Times New Roman" w:hAnsi="Times New Roman"/>
                <w:sz w:val="24"/>
              </w:rPr>
            </w:pPr>
            <w:r>
              <w:rPr>
                <w:rFonts w:ascii="Times New Roman" w:hAnsi="Times New Roman"/>
                <w:sz w:val="24"/>
              </w:rPr>
              <w:t>3</w:t>
            </w:r>
            <w:r w:rsidRPr="005E1738">
              <w:rPr>
                <w:rFonts w:ascii="Times New Roman" w:hAnsi="Times New Roman"/>
                <w:sz w:val="24"/>
              </w:rPr>
              <w:t>/ </w:t>
            </w:r>
            <w:r>
              <w:rPr>
                <w:rFonts w:ascii="Times New Roman" w:hAnsi="Times New Roman"/>
                <w:sz w:val="24"/>
              </w:rPr>
              <w:t>5</w:t>
            </w:r>
            <w:r w:rsidRPr="005E1738">
              <w:rPr>
                <w:rFonts w:ascii="Times New Roman" w:hAnsi="Times New Roman"/>
                <w:sz w:val="24"/>
              </w:rPr>
              <w:t>,</w:t>
            </w:r>
            <w:r>
              <w:rPr>
                <w:rFonts w:ascii="Times New Roman" w:hAnsi="Times New Roman"/>
                <w:sz w:val="24"/>
              </w:rPr>
              <w:t>0</w:t>
            </w:r>
            <w:r w:rsidRPr="005E1738">
              <w:rPr>
                <w:rFonts w:ascii="Times New Roman" w:hAnsi="Times New Roman"/>
                <w:sz w:val="24"/>
              </w:rPr>
              <w:t>8%</w:t>
            </w:r>
          </w:p>
        </w:tc>
        <w:tc>
          <w:tcPr>
            <w:tcW w:w="1962" w:type="dxa"/>
            <w:hideMark/>
          </w:tcPr>
          <w:p w:rsidR="005E1738" w:rsidRPr="005E1738" w:rsidRDefault="005E1738" w:rsidP="005E1738">
            <w:pPr>
              <w:pStyle w:val="a3"/>
              <w:rPr>
                <w:rFonts w:ascii="Times New Roman" w:hAnsi="Times New Roman"/>
                <w:sz w:val="24"/>
              </w:rPr>
            </w:pPr>
            <w:r>
              <w:rPr>
                <w:rFonts w:ascii="Times New Roman" w:hAnsi="Times New Roman"/>
                <w:sz w:val="24"/>
              </w:rPr>
              <w:t>3</w:t>
            </w:r>
            <w:r w:rsidRPr="005E1738">
              <w:rPr>
                <w:rFonts w:ascii="Times New Roman" w:hAnsi="Times New Roman"/>
                <w:sz w:val="24"/>
              </w:rPr>
              <w:t>/</w:t>
            </w:r>
            <w:r>
              <w:rPr>
                <w:rFonts w:ascii="Times New Roman" w:hAnsi="Times New Roman"/>
                <w:sz w:val="24"/>
              </w:rPr>
              <w:t>5</w:t>
            </w:r>
            <w:r w:rsidRPr="005E1738">
              <w:rPr>
                <w:rFonts w:ascii="Times New Roman" w:hAnsi="Times New Roman"/>
                <w:sz w:val="24"/>
              </w:rPr>
              <w:t>%</w:t>
            </w:r>
          </w:p>
        </w:tc>
      </w:tr>
    </w:tbl>
    <w:p w:rsidR="00E200F0" w:rsidRDefault="00E200F0" w:rsidP="0081359D">
      <w:pPr>
        <w:pStyle w:val="a3"/>
        <w:ind w:firstLine="360"/>
        <w:jc w:val="both"/>
        <w:rPr>
          <w:rFonts w:ascii="Times New Roman" w:hAnsi="Times New Roman"/>
          <w:sz w:val="24"/>
          <w:szCs w:val="28"/>
        </w:rPr>
      </w:pPr>
    </w:p>
    <w:p w:rsidR="00EC5F25" w:rsidRDefault="00E200F0" w:rsidP="0081359D">
      <w:pPr>
        <w:pStyle w:val="a3"/>
        <w:ind w:firstLine="360"/>
        <w:jc w:val="both"/>
        <w:rPr>
          <w:rFonts w:ascii="Times New Roman" w:hAnsi="Times New Roman"/>
          <w:sz w:val="24"/>
          <w:szCs w:val="28"/>
        </w:rPr>
      </w:pPr>
      <w:r>
        <w:rPr>
          <w:rFonts w:ascii="Times New Roman" w:hAnsi="Times New Roman"/>
          <w:sz w:val="24"/>
          <w:szCs w:val="28"/>
        </w:rPr>
        <w:t xml:space="preserve">70% педагогических работников находятся в возрастной группе 36-55 лет. </w:t>
      </w:r>
      <w:r w:rsidR="0015225C">
        <w:rPr>
          <w:rFonts w:ascii="Times New Roman" w:hAnsi="Times New Roman"/>
          <w:sz w:val="24"/>
          <w:szCs w:val="28"/>
        </w:rPr>
        <w:t xml:space="preserve">Вместе с тем сохраняется высокий уровень педагогической нагрузки - 57% педагогов имеют недельную нагрузку свыше 24 часов, 40% - 30-36 часов. </w:t>
      </w:r>
      <w:r>
        <w:rPr>
          <w:rFonts w:ascii="Times New Roman" w:hAnsi="Times New Roman"/>
          <w:sz w:val="24"/>
          <w:szCs w:val="28"/>
        </w:rPr>
        <w:t>Администрацией предприняты меры</w:t>
      </w:r>
      <w:r w:rsidR="0015225C">
        <w:rPr>
          <w:rFonts w:ascii="Times New Roman" w:hAnsi="Times New Roman"/>
          <w:sz w:val="24"/>
          <w:szCs w:val="28"/>
        </w:rPr>
        <w:t xml:space="preserve"> к пополнению кадрового состава, в том числе </w:t>
      </w:r>
      <w:r>
        <w:rPr>
          <w:rFonts w:ascii="Times New Roman" w:hAnsi="Times New Roman"/>
          <w:sz w:val="24"/>
          <w:szCs w:val="28"/>
        </w:rPr>
        <w:t>молодыми специалистами – по целевому направлению обучается 2 выпускника школы в НГПУ, 13 выпускников в НПК им. Макаренко и НГПУ.</w:t>
      </w:r>
    </w:p>
    <w:p w:rsidR="0081359D" w:rsidRPr="00FF7483" w:rsidRDefault="002F3D01" w:rsidP="002F3D01">
      <w:pPr>
        <w:pStyle w:val="a3"/>
        <w:ind w:firstLine="360"/>
        <w:jc w:val="both"/>
        <w:rPr>
          <w:rFonts w:ascii="Times New Roman" w:hAnsi="Times New Roman"/>
          <w:sz w:val="24"/>
          <w:szCs w:val="28"/>
        </w:rPr>
      </w:pPr>
      <w:r w:rsidRPr="002F3D01">
        <w:rPr>
          <w:rFonts w:ascii="Times New Roman" w:hAnsi="Times New Roman"/>
          <w:sz w:val="24"/>
          <w:szCs w:val="28"/>
        </w:rPr>
        <w:t xml:space="preserve">На протяжении года </w:t>
      </w:r>
      <w:r>
        <w:rPr>
          <w:rFonts w:ascii="Times New Roman" w:hAnsi="Times New Roman"/>
          <w:sz w:val="24"/>
          <w:szCs w:val="28"/>
        </w:rPr>
        <w:t xml:space="preserve">администрацией </w:t>
      </w:r>
      <w:r w:rsidRPr="002F3D01">
        <w:rPr>
          <w:rFonts w:ascii="Times New Roman" w:hAnsi="Times New Roman"/>
          <w:sz w:val="24"/>
          <w:szCs w:val="28"/>
        </w:rPr>
        <w:t>оказано свыше 30 индивидуальных консультаций по подготовке к аттестации и оформлению материалов, выбору тем самообразования.</w:t>
      </w:r>
      <w:r>
        <w:rPr>
          <w:rFonts w:ascii="Times New Roman" w:hAnsi="Times New Roman"/>
          <w:sz w:val="24"/>
          <w:szCs w:val="28"/>
        </w:rPr>
        <w:t xml:space="preserve"> </w:t>
      </w:r>
      <w:r w:rsidRPr="002F3D01">
        <w:rPr>
          <w:rFonts w:ascii="Times New Roman" w:hAnsi="Times New Roman"/>
          <w:sz w:val="24"/>
          <w:szCs w:val="28"/>
        </w:rPr>
        <w:t>Особое внимание уделялось анализу качества проведения учебных занятий, вопросам текущего оценивания и безопасности образовательного процесса.</w:t>
      </w:r>
      <w:r>
        <w:rPr>
          <w:rFonts w:ascii="Times New Roman" w:hAnsi="Times New Roman"/>
          <w:sz w:val="24"/>
          <w:szCs w:val="28"/>
        </w:rPr>
        <w:t xml:space="preserve"> В результате в</w:t>
      </w:r>
      <w:r w:rsidR="00FF7483" w:rsidRPr="00FF7483">
        <w:rPr>
          <w:rFonts w:ascii="Times New Roman" w:hAnsi="Times New Roman"/>
          <w:sz w:val="24"/>
          <w:szCs w:val="28"/>
        </w:rPr>
        <w:t xml:space="preserve"> 2022 году увеличилось количество педагогов, аттестованных на квалификационные категории в соответствии с программами индивидуального профессионального развития. Среди не аттестованных педагогов 5 имеют стаж работы по специальности менее 2-х лет, 2 трудоустроены с в МАОУ СОШ № 213 «Открытие» 1 сентября 2022 года.</w:t>
      </w:r>
    </w:p>
    <w:p w:rsidR="004B2BD7" w:rsidRDefault="004B2BD7" w:rsidP="0081359D">
      <w:pPr>
        <w:pStyle w:val="a3"/>
        <w:ind w:firstLine="360"/>
        <w:jc w:val="both"/>
        <w:rPr>
          <w:rFonts w:ascii="Times New Roman" w:hAnsi="Times New Roman"/>
          <w:sz w:val="24"/>
          <w:szCs w:val="28"/>
        </w:rPr>
      </w:pPr>
      <w:r>
        <w:rPr>
          <w:rFonts w:ascii="Times New Roman" w:hAnsi="Times New Roman"/>
          <w:noProof/>
          <w:sz w:val="24"/>
          <w:szCs w:val="28"/>
        </w:rPr>
        <w:lastRenderedPageBreak/>
        <w:drawing>
          <wp:inline distT="0" distB="0" distL="0" distR="0" wp14:anchorId="59E03751" wp14:editId="09B70754">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359D" w:rsidRPr="00921FAC" w:rsidRDefault="0081359D" w:rsidP="0081359D">
      <w:pPr>
        <w:autoSpaceDE w:val="0"/>
        <w:autoSpaceDN w:val="0"/>
        <w:adjustRightInd w:val="0"/>
        <w:spacing w:after="0" w:line="240" w:lineRule="auto"/>
        <w:ind w:firstLine="360"/>
        <w:jc w:val="both"/>
        <w:rPr>
          <w:rFonts w:ascii="Times New Roman" w:hAnsi="Times New Roman" w:cs="Times New Roman"/>
          <w:bCs/>
          <w:sz w:val="24"/>
        </w:rPr>
      </w:pPr>
    </w:p>
    <w:p w:rsidR="0081359D" w:rsidRPr="00921FAC" w:rsidRDefault="0081359D" w:rsidP="0081359D">
      <w:pPr>
        <w:autoSpaceDE w:val="0"/>
        <w:autoSpaceDN w:val="0"/>
        <w:adjustRightInd w:val="0"/>
        <w:spacing w:after="0" w:line="240" w:lineRule="auto"/>
        <w:ind w:firstLine="360"/>
        <w:jc w:val="both"/>
        <w:rPr>
          <w:rFonts w:ascii="Times New Roman" w:hAnsi="Times New Roman" w:cs="Times New Roman"/>
          <w:bCs/>
          <w:sz w:val="24"/>
        </w:rPr>
      </w:pPr>
      <w:r>
        <w:rPr>
          <w:rFonts w:ascii="Times New Roman" w:hAnsi="Times New Roman" w:cs="Times New Roman"/>
          <w:bCs/>
          <w:sz w:val="24"/>
        </w:rPr>
        <w:t>В 2021</w:t>
      </w:r>
      <w:r w:rsidRPr="00921FAC">
        <w:rPr>
          <w:rFonts w:ascii="Times New Roman" w:hAnsi="Times New Roman" w:cs="Times New Roman"/>
          <w:bCs/>
          <w:sz w:val="24"/>
        </w:rPr>
        <w:t xml:space="preserve"> году в МАОУ СОШ № 213 «Открытие» </w:t>
      </w:r>
      <w:r>
        <w:rPr>
          <w:rFonts w:ascii="Times New Roman" w:hAnsi="Times New Roman" w:cs="Times New Roman"/>
          <w:bCs/>
          <w:sz w:val="24"/>
        </w:rPr>
        <w:t>было продолжено применение 2 подходов</w:t>
      </w:r>
      <w:r w:rsidRPr="00921FAC">
        <w:rPr>
          <w:rFonts w:ascii="Times New Roman" w:hAnsi="Times New Roman" w:cs="Times New Roman"/>
          <w:bCs/>
          <w:sz w:val="24"/>
        </w:rPr>
        <w:t xml:space="preserve"> к организации повышения квалификации педагогов:</w:t>
      </w:r>
    </w:p>
    <w:p w:rsidR="0015225C" w:rsidRPr="0015225C" w:rsidRDefault="0081359D" w:rsidP="00770FAF">
      <w:pPr>
        <w:pStyle w:val="a7"/>
        <w:numPr>
          <w:ilvl w:val="0"/>
          <w:numId w:val="8"/>
        </w:numPr>
        <w:autoSpaceDE w:val="0"/>
        <w:autoSpaceDN w:val="0"/>
        <w:adjustRightInd w:val="0"/>
        <w:spacing w:after="0" w:line="240" w:lineRule="auto"/>
        <w:jc w:val="both"/>
        <w:rPr>
          <w:rFonts w:ascii="Times New Roman" w:hAnsi="Times New Roman" w:cs="Times New Roman"/>
          <w:b/>
          <w:sz w:val="24"/>
          <w:szCs w:val="28"/>
        </w:rPr>
      </w:pPr>
      <w:r w:rsidRPr="0015225C">
        <w:rPr>
          <w:rFonts w:ascii="Times New Roman" w:hAnsi="Times New Roman" w:cs="Times New Roman"/>
          <w:bCs/>
          <w:sz w:val="24"/>
        </w:rPr>
        <w:t>Корпоративный подход к п</w:t>
      </w:r>
      <w:r w:rsidR="00AD45B7" w:rsidRPr="0015225C">
        <w:rPr>
          <w:rFonts w:ascii="Times New Roman" w:hAnsi="Times New Roman" w:cs="Times New Roman"/>
          <w:bCs/>
          <w:sz w:val="24"/>
        </w:rPr>
        <w:t>овышению квалификации педагогов посредством обучающих семинаров,</w:t>
      </w:r>
      <w:r w:rsidR="0015225C">
        <w:rPr>
          <w:rFonts w:ascii="Times New Roman" w:hAnsi="Times New Roman" w:cs="Times New Roman"/>
          <w:bCs/>
          <w:sz w:val="24"/>
        </w:rPr>
        <w:t xml:space="preserve"> мастер-</w:t>
      </w:r>
      <w:r w:rsidR="00AD45B7" w:rsidRPr="0015225C">
        <w:rPr>
          <w:rFonts w:ascii="Times New Roman" w:hAnsi="Times New Roman" w:cs="Times New Roman"/>
          <w:bCs/>
          <w:sz w:val="24"/>
        </w:rPr>
        <w:t>классов</w:t>
      </w:r>
      <w:r w:rsidR="0015225C">
        <w:rPr>
          <w:rFonts w:ascii="Times New Roman" w:hAnsi="Times New Roman" w:cs="Times New Roman"/>
          <w:bCs/>
          <w:sz w:val="24"/>
        </w:rPr>
        <w:t xml:space="preserve"> в стенах школы</w:t>
      </w:r>
      <w:r w:rsidR="0015225C" w:rsidRPr="0015225C">
        <w:rPr>
          <w:rFonts w:ascii="Times New Roman" w:hAnsi="Times New Roman" w:cs="Times New Roman"/>
          <w:bCs/>
          <w:sz w:val="24"/>
        </w:rPr>
        <w:t>.</w:t>
      </w:r>
    </w:p>
    <w:p w:rsidR="0081359D" w:rsidRPr="0015225C" w:rsidRDefault="0081359D" w:rsidP="00770FAF">
      <w:pPr>
        <w:pStyle w:val="a7"/>
        <w:numPr>
          <w:ilvl w:val="0"/>
          <w:numId w:val="8"/>
        </w:numPr>
        <w:autoSpaceDE w:val="0"/>
        <w:autoSpaceDN w:val="0"/>
        <w:adjustRightInd w:val="0"/>
        <w:spacing w:after="0" w:line="240" w:lineRule="auto"/>
        <w:jc w:val="both"/>
        <w:rPr>
          <w:rFonts w:ascii="Times New Roman" w:hAnsi="Times New Roman" w:cs="Times New Roman"/>
          <w:b/>
          <w:sz w:val="24"/>
          <w:szCs w:val="28"/>
        </w:rPr>
      </w:pPr>
      <w:r w:rsidRPr="0015225C">
        <w:rPr>
          <w:rFonts w:ascii="Times New Roman" w:hAnsi="Times New Roman" w:cs="Times New Roman"/>
          <w:bCs/>
          <w:sz w:val="24"/>
        </w:rPr>
        <w:t>Повышение квалификации педагогов в соответствии индивидуальн</w:t>
      </w:r>
      <w:r w:rsidR="00AD45B7" w:rsidRPr="0015225C">
        <w:rPr>
          <w:rFonts w:ascii="Times New Roman" w:hAnsi="Times New Roman" w:cs="Times New Roman"/>
          <w:bCs/>
          <w:sz w:val="24"/>
        </w:rPr>
        <w:t>ой программой профессионального развития.</w:t>
      </w:r>
    </w:p>
    <w:p w:rsidR="0015225C" w:rsidRPr="0015225C" w:rsidRDefault="0015225C" w:rsidP="0015225C">
      <w:pPr>
        <w:autoSpaceDE w:val="0"/>
        <w:autoSpaceDN w:val="0"/>
        <w:adjustRightInd w:val="0"/>
        <w:spacing w:after="0" w:line="240" w:lineRule="auto"/>
        <w:ind w:firstLine="360"/>
        <w:jc w:val="both"/>
        <w:rPr>
          <w:rFonts w:ascii="Times New Roman" w:hAnsi="Times New Roman" w:cs="Times New Roman"/>
          <w:sz w:val="24"/>
          <w:szCs w:val="28"/>
        </w:rPr>
      </w:pPr>
      <w:r w:rsidRPr="0015225C">
        <w:rPr>
          <w:rFonts w:ascii="Times New Roman" w:hAnsi="Times New Roman" w:cs="Times New Roman"/>
          <w:sz w:val="24"/>
          <w:szCs w:val="28"/>
        </w:rPr>
        <w:t>В 2022 году 100% педагогических работников повысили профессиональный уровень посредством курсов повышения квалификации, стажировок</w:t>
      </w:r>
      <w:r w:rsidR="0018505E">
        <w:rPr>
          <w:rFonts w:ascii="Times New Roman" w:hAnsi="Times New Roman" w:cs="Times New Roman"/>
          <w:sz w:val="24"/>
          <w:szCs w:val="28"/>
        </w:rPr>
        <w:t>:</w:t>
      </w:r>
    </w:p>
    <w:p w:rsidR="0015225C" w:rsidRDefault="0015225C" w:rsidP="0015225C">
      <w:pPr>
        <w:pStyle w:val="a3"/>
        <w:rPr>
          <w:rFonts w:ascii="Times New Roman" w:hAnsi="Times New Roman"/>
          <w:sz w:val="29"/>
        </w:rPr>
      </w:pP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2552"/>
      </w:tblGrid>
      <w:tr w:rsidR="0015225C" w:rsidRPr="00A076F0" w:rsidTr="00D9761F">
        <w:trPr>
          <w:trHeight w:val="326"/>
        </w:trPr>
        <w:tc>
          <w:tcPr>
            <w:tcW w:w="6662" w:type="dxa"/>
            <w:shd w:val="clear" w:color="auto" w:fill="auto"/>
          </w:tcPr>
          <w:p w:rsidR="0015225C" w:rsidRPr="00A076F0" w:rsidRDefault="0015225C" w:rsidP="00D9761F">
            <w:pPr>
              <w:pStyle w:val="TableParagraph"/>
              <w:tabs>
                <w:tab w:val="left" w:pos="10348"/>
              </w:tabs>
              <w:spacing w:line="275" w:lineRule="exact"/>
              <w:ind w:right="2812"/>
              <w:rPr>
                <w:b/>
                <w:sz w:val="24"/>
                <w:szCs w:val="24"/>
                <w:lang w:val="ru-RU"/>
              </w:rPr>
            </w:pPr>
            <w:r w:rsidRPr="00A076F0">
              <w:rPr>
                <w:b/>
                <w:sz w:val="24"/>
                <w:szCs w:val="24"/>
                <w:lang w:val="ru-RU"/>
              </w:rPr>
              <w:t>Показатель</w:t>
            </w:r>
          </w:p>
        </w:tc>
        <w:tc>
          <w:tcPr>
            <w:tcW w:w="2552" w:type="dxa"/>
            <w:shd w:val="clear" w:color="auto" w:fill="auto"/>
          </w:tcPr>
          <w:p w:rsidR="0015225C" w:rsidRPr="00A076F0" w:rsidRDefault="0015225C" w:rsidP="00D9761F">
            <w:pPr>
              <w:pStyle w:val="TableParagraph"/>
              <w:tabs>
                <w:tab w:val="left" w:pos="10348"/>
              </w:tabs>
              <w:spacing w:line="275" w:lineRule="exact"/>
              <w:ind w:left="168" w:right="168"/>
              <w:jc w:val="center"/>
              <w:rPr>
                <w:b/>
                <w:sz w:val="24"/>
                <w:szCs w:val="24"/>
                <w:lang w:val="ru-RU"/>
              </w:rPr>
            </w:pPr>
            <w:r w:rsidRPr="00A076F0">
              <w:rPr>
                <w:b/>
                <w:sz w:val="24"/>
                <w:szCs w:val="24"/>
                <w:lang w:val="ru-RU"/>
              </w:rPr>
              <w:t>Единица</w:t>
            </w:r>
            <w:r w:rsidRPr="00A076F0">
              <w:rPr>
                <w:b/>
                <w:spacing w:val="-6"/>
                <w:sz w:val="24"/>
                <w:szCs w:val="24"/>
                <w:lang w:val="ru-RU"/>
              </w:rPr>
              <w:t xml:space="preserve"> </w:t>
            </w:r>
            <w:r w:rsidRPr="00A076F0">
              <w:rPr>
                <w:b/>
                <w:sz w:val="24"/>
                <w:szCs w:val="24"/>
                <w:lang w:val="ru-RU"/>
              </w:rPr>
              <w:t>измерения</w:t>
            </w:r>
          </w:p>
        </w:tc>
      </w:tr>
      <w:tr w:rsidR="0015225C" w:rsidRPr="00A076F0" w:rsidTr="00D9761F">
        <w:trPr>
          <w:trHeight w:val="976"/>
        </w:trPr>
        <w:tc>
          <w:tcPr>
            <w:tcW w:w="6662" w:type="dxa"/>
            <w:shd w:val="clear" w:color="auto" w:fill="auto"/>
          </w:tcPr>
          <w:p w:rsidR="0015225C" w:rsidRPr="00A076F0" w:rsidRDefault="0015225C" w:rsidP="00D9761F">
            <w:pPr>
              <w:pStyle w:val="TableParagraph"/>
              <w:tabs>
                <w:tab w:val="left" w:pos="10348"/>
              </w:tabs>
              <w:spacing w:line="242" w:lineRule="auto"/>
              <w:ind w:left="103" w:right="111" w:firstLine="4"/>
              <w:jc w:val="both"/>
              <w:rPr>
                <w:sz w:val="24"/>
                <w:szCs w:val="24"/>
                <w:lang w:val="ru-RU"/>
              </w:rPr>
            </w:pPr>
            <w:r w:rsidRPr="00A076F0">
              <w:rPr>
                <w:sz w:val="24"/>
                <w:szCs w:val="24"/>
                <w:lang w:val="ru-RU"/>
              </w:rPr>
              <w:t>Педагогические</w:t>
            </w:r>
            <w:r w:rsidRPr="00A076F0">
              <w:rPr>
                <w:spacing w:val="1"/>
                <w:sz w:val="24"/>
                <w:szCs w:val="24"/>
                <w:lang w:val="ru-RU"/>
              </w:rPr>
              <w:t xml:space="preserve"> </w:t>
            </w:r>
            <w:r w:rsidRPr="00A076F0">
              <w:rPr>
                <w:sz w:val="24"/>
                <w:szCs w:val="24"/>
                <w:lang w:val="ru-RU"/>
              </w:rPr>
              <w:t>работники</w:t>
            </w:r>
            <w:r w:rsidRPr="00A076F0">
              <w:rPr>
                <w:spacing w:val="1"/>
                <w:sz w:val="24"/>
                <w:szCs w:val="24"/>
                <w:lang w:val="ru-RU"/>
              </w:rPr>
              <w:t xml:space="preserve"> </w:t>
            </w:r>
            <w:r w:rsidRPr="00A076F0">
              <w:rPr>
                <w:sz w:val="24"/>
                <w:szCs w:val="24"/>
                <w:lang w:val="ru-RU"/>
              </w:rPr>
              <w:t>ОУ,</w:t>
            </w:r>
            <w:r w:rsidRPr="00A076F0">
              <w:rPr>
                <w:spacing w:val="1"/>
                <w:sz w:val="24"/>
                <w:szCs w:val="24"/>
                <w:lang w:val="ru-RU"/>
              </w:rPr>
              <w:t xml:space="preserve"> </w:t>
            </w:r>
            <w:r w:rsidRPr="00A076F0">
              <w:rPr>
                <w:sz w:val="24"/>
                <w:szCs w:val="24"/>
                <w:lang w:val="ru-RU"/>
              </w:rPr>
              <w:t>прошедшие</w:t>
            </w:r>
            <w:r w:rsidRPr="00A076F0">
              <w:rPr>
                <w:spacing w:val="1"/>
                <w:sz w:val="24"/>
                <w:szCs w:val="24"/>
                <w:lang w:val="ru-RU"/>
              </w:rPr>
              <w:t xml:space="preserve"> </w:t>
            </w:r>
            <w:r w:rsidRPr="00A076F0">
              <w:rPr>
                <w:b/>
                <w:sz w:val="24"/>
                <w:szCs w:val="24"/>
                <w:lang w:val="ru-RU"/>
              </w:rPr>
              <w:t>за</w:t>
            </w:r>
            <w:r w:rsidRPr="00A076F0">
              <w:rPr>
                <w:b/>
                <w:spacing w:val="1"/>
                <w:sz w:val="24"/>
                <w:szCs w:val="24"/>
                <w:lang w:val="ru-RU"/>
              </w:rPr>
              <w:t xml:space="preserve"> </w:t>
            </w:r>
            <w:r w:rsidRPr="00A076F0">
              <w:rPr>
                <w:b/>
                <w:sz w:val="24"/>
                <w:szCs w:val="24"/>
                <w:lang w:val="ru-RU"/>
              </w:rPr>
              <w:t>последние</w:t>
            </w:r>
            <w:r w:rsidRPr="00A076F0">
              <w:rPr>
                <w:b/>
                <w:spacing w:val="1"/>
                <w:sz w:val="24"/>
                <w:szCs w:val="24"/>
                <w:lang w:val="ru-RU"/>
              </w:rPr>
              <w:t xml:space="preserve"> </w:t>
            </w:r>
            <w:r w:rsidRPr="00A076F0">
              <w:rPr>
                <w:b/>
                <w:sz w:val="24"/>
                <w:szCs w:val="24"/>
                <w:lang w:val="ru-RU"/>
              </w:rPr>
              <w:t>3</w:t>
            </w:r>
            <w:r w:rsidRPr="00A076F0">
              <w:rPr>
                <w:b/>
                <w:spacing w:val="1"/>
                <w:sz w:val="24"/>
                <w:szCs w:val="24"/>
                <w:lang w:val="ru-RU"/>
              </w:rPr>
              <w:t xml:space="preserve"> </w:t>
            </w:r>
            <w:r w:rsidRPr="00A076F0">
              <w:rPr>
                <w:b/>
                <w:sz w:val="24"/>
                <w:szCs w:val="24"/>
                <w:lang w:val="ru-RU"/>
              </w:rPr>
              <w:t>года</w:t>
            </w:r>
            <w:r w:rsidRPr="00A076F0">
              <w:rPr>
                <w:b/>
                <w:spacing w:val="1"/>
                <w:sz w:val="24"/>
                <w:szCs w:val="24"/>
                <w:lang w:val="ru-RU"/>
              </w:rPr>
              <w:t xml:space="preserve"> </w:t>
            </w:r>
            <w:r w:rsidRPr="00A076F0">
              <w:rPr>
                <w:sz w:val="24"/>
                <w:szCs w:val="24"/>
                <w:lang w:val="ru-RU"/>
              </w:rPr>
              <w:t>курсы</w:t>
            </w:r>
            <w:r w:rsidRPr="00A076F0">
              <w:rPr>
                <w:spacing w:val="1"/>
                <w:sz w:val="24"/>
                <w:szCs w:val="24"/>
                <w:lang w:val="ru-RU"/>
              </w:rPr>
              <w:t xml:space="preserve"> </w:t>
            </w:r>
            <w:r w:rsidRPr="00A076F0">
              <w:rPr>
                <w:sz w:val="24"/>
                <w:szCs w:val="24"/>
                <w:lang w:val="ru-RU"/>
              </w:rPr>
              <w:t>повышения квалификации по профилю деятельности в рамках применения в</w:t>
            </w:r>
            <w:r w:rsidRPr="00A076F0">
              <w:rPr>
                <w:spacing w:val="1"/>
                <w:sz w:val="24"/>
                <w:szCs w:val="24"/>
                <w:lang w:val="ru-RU"/>
              </w:rPr>
              <w:t xml:space="preserve"> </w:t>
            </w:r>
            <w:r w:rsidRPr="00A076F0">
              <w:rPr>
                <w:sz w:val="24"/>
                <w:szCs w:val="24"/>
                <w:lang w:val="ru-RU"/>
              </w:rPr>
              <w:t>образовательном</w:t>
            </w:r>
            <w:r w:rsidRPr="00A076F0">
              <w:rPr>
                <w:spacing w:val="1"/>
                <w:sz w:val="24"/>
                <w:szCs w:val="24"/>
                <w:lang w:val="ru-RU"/>
              </w:rPr>
              <w:t xml:space="preserve"> </w:t>
            </w:r>
            <w:r w:rsidRPr="00A076F0">
              <w:rPr>
                <w:sz w:val="24"/>
                <w:szCs w:val="24"/>
                <w:lang w:val="ru-RU"/>
              </w:rPr>
              <w:t>процессе</w:t>
            </w:r>
            <w:r w:rsidRPr="00A076F0">
              <w:rPr>
                <w:spacing w:val="1"/>
                <w:sz w:val="24"/>
                <w:szCs w:val="24"/>
                <w:lang w:val="ru-RU"/>
              </w:rPr>
              <w:t xml:space="preserve"> </w:t>
            </w:r>
            <w:r w:rsidRPr="00A076F0">
              <w:rPr>
                <w:sz w:val="24"/>
                <w:szCs w:val="24"/>
                <w:lang w:val="ru-RU"/>
              </w:rPr>
              <w:t>федеральных</w:t>
            </w:r>
            <w:r w:rsidRPr="00A076F0">
              <w:rPr>
                <w:spacing w:val="1"/>
                <w:sz w:val="24"/>
                <w:szCs w:val="24"/>
                <w:lang w:val="ru-RU"/>
              </w:rPr>
              <w:t xml:space="preserve"> </w:t>
            </w:r>
            <w:r w:rsidRPr="00A076F0">
              <w:rPr>
                <w:sz w:val="24"/>
                <w:szCs w:val="24"/>
                <w:lang w:val="ru-RU"/>
              </w:rPr>
              <w:t>государственных</w:t>
            </w:r>
            <w:r w:rsidRPr="00A076F0">
              <w:rPr>
                <w:spacing w:val="1"/>
                <w:sz w:val="24"/>
                <w:szCs w:val="24"/>
                <w:lang w:val="ru-RU"/>
              </w:rPr>
              <w:t xml:space="preserve"> </w:t>
            </w:r>
            <w:r w:rsidRPr="00A076F0">
              <w:rPr>
                <w:sz w:val="24"/>
                <w:szCs w:val="24"/>
                <w:lang w:val="ru-RU"/>
              </w:rPr>
              <w:t>образовательных</w:t>
            </w:r>
            <w:r w:rsidRPr="00A076F0">
              <w:rPr>
                <w:spacing w:val="-47"/>
                <w:sz w:val="24"/>
                <w:szCs w:val="24"/>
                <w:lang w:val="ru-RU"/>
              </w:rPr>
              <w:t xml:space="preserve"> </w:t>
            </w:r>
            <w:r w:rsidRPr="00A076F0">
              <w:rPr>
                <w:sz w:val="24"/>
                <w:szCs w:val="24"/>
                <w:lang w:val="ru-RU"/>
              </w:rPr>
              <w:t>стандартов,</w:t>
            </w:r>
            <w:r w:rsidRPr="00A076F0">
              <w:rPr>
                <w:spacing w:val="-1"/>
                <w:sz w:val="24"/>
                <w:szCs w:val="24"/>
                <w:lang w:val="ru-RU"/>
              </w:rPr>
              <w:t xml:space="preserve"> </w:t>
            </w:r>
            <w:r w:rsidRPr="00A076F0">
              <w:rPr>
                <w:sz w:val="24"/>
                <w:szCs w:val="24"/>
                <w:lang w:val="ru-RU"/>
              </w:rPr>
              <w:t>в</w:t>
            </w:r>
            <w:r w:rsidRPr="00A076F0">
              <w:rPr>
                <w:spacing w:val="-1"/>
                <w:sz w:val="24"/>
                <w:szCs w:val="24"/>
                <w:lang w:val="ru-RU"/>
              </w:rPr>
              <w:t xml:space="preserve"> </w:t>
            </w:r>
            <w:r w:rsidRPr="00A076F0">
              <w:rPr>
                <w:sz w:val="24"/>
                <w:szCs w:val="24"/>
                <w:lang w:val="ru-RU"/>
              </w:rPr>
              <w:t>том</w:t>
            </w:r>
            <w:r w:rsidRPr="00A076F0">
              <w:rPr>
                <w:spacing w:val="1"/>
                <w:sz w:val="24"/>
                <w:szCs w:val="24"/>
                <w:lang w:val="ru-RU"/>
              </w:rPr>
              <w:t xml:space="preserve"> </w:t>
            </w:r>
            <w:r w:rsidRPr="00A076F0">
              <w:rPr>
                <w:sz w:val="24"/>
                <w:szCs w:val="24"/>
                <w:lang w:val="ru-RU"/>
              </w:rPr>
              <w:t>числе</w:t>
            </w:r>
            <w:r w:rsidRPr="00A076F0">
              <w:rPr>
                <w:spacing w:val="3"/>
                <w:sz w:val="24"/>
                <w:szCs w:val="24"/>
                <w:lang w:val="ru-RU"/>
              </w:rPr>
              <w:t xml:space="preserve"> </w:t>
            </w:r>
            <w:r w:rsidRPr="00A076F0">
              <w:rPr>
                <w:sz w:val="24"/>
                <w:szCs w:val="24"/>
                <w:lang w:val="ru-RU"/>
              </w:rPr>
              <w:t>по вопросам</w:t>
            </w:r>
          </w:p>
        </w:tc>
        <w:tc>
          <w:tcPr>
            <w:tcW w:w="2552" w:type="dxa"/>
            <w:shd w:val="clear" w:color="auto" w:fill="auto"/>
          </w:tcPr>
          <w:p w:rsidR="0015225C" w:rsidRPr="00A076F0" w:rsidRDefault="0062507C" w:rsidP="0062507C">
            <w:pPr>
              <w:pStyle w:val="TableParagraph"/>
              <w:tabs>
                <w:tab w:val="left" w:pos="10348"/>
              </w:tabs>
              <w:spacing w:line="225" w:lineRule="exact"/>
              <w:ind w:left="165" w:right="168"/>
              <w:rPr>
                <w:sz w:val="24"/>
                <w:szCs w:val="24"/>
              </w:rPr>
            </w:pPr>
            <w:r>
              <w:rPr>
                <w:sz w:val="24"/>
                <w:szCs w:val="24"/>
                <w:lang w:val="ru-RU"/>
              </w:rPr>
              <w:t xml:space="preserve">60 </w:t>
            </w:r>
            <w:r w:rsidR="0015225C" w:rsidRPr="00A076F0">
              <w:rPr>
                <w:sz w:val="24"/>
                <w:szCs w:val="24"/>
              </w:rPr>
              <w:t>человек/</w:t>
            </w:r>
            <w:r>
              <w:rPr>
                <w:sz w:val="24"/>
                <w:szCs w:val="24"/>
                <w:lang w:val="ru-RU"/>
              </w:rPr>
              <w:t>100</w:t>
            </w:r>
            <w:r w:rsidR="0015225C" w:rsidRPr="00A076F0">
              <w:rPr>
                <w:sz w:val="24"/>
                <w:szCs w:val="24"/>
              </w:rPr>
              <w:t>%</w:t>
            </w:r>
          </w:p>
        </w:tc>
      </w:tr>
      <w:tr w:rsidR="0015225C" w:rsidRPr="00A076F0" w:rsidTr="00D9761F">
        <w:trPr>
          <w:trHeight w:val="369"/>
        </w:trPr>
        <w:tc>
          <w:tcPr>
            <w:tcW w:w="6662" w:type="dxa"/>
          </w:tcPr>
          <w:p w:rsidR="0015225C" w:rsidRPr="00A076F0" w:rsidRDefault="0015225C" w:rsidP="00D9761F">
            <w:pPr>
              <w:pStyle w:val="TableParagraph"/>
              <w:tabs>
                <w:tab w:val="left" w:pos="10348"/>
              </w:tabs>
              <w:spacing w:line="228" w:lineRule="exact"/>
              <w:ind w:left="107"/>
              <w:rPr>
                <w:sz w:val="24"/>
                <w:szCs w:val="24"/>
              </w:rPr>
            </w:pPr>
            <w:r w:rsidRPr="00A076F0">
              <w:rPr>
                <w:sz w:val="24"/>
                <w:szCs w:val="24"/>
              </w:rPr>
              <w:t>-</w:t>
            </w:r>
            <w:r w:rsidRPr="00A076F0">
              <w:rPr>
                <w:spacing w:val="-4"/>
                <w:sz w:val="24"/>
                <w:szCs w:val="24"/>
              </w:rPr>
              <w:t xml:space="preserve"> </w:t>
            </w:r>
            <w:r w:rsidRPr="00A076F0">
              <w:rPr>
                <w:sz w:val="24"/>
                <w:szCs w:val="24"/>
              </w:rPr>
              <w:t>оказания</w:t>
            </w:r>
            <w:r w:rsidRPr="00A076F0">
              <w:rPr>
                <w:spacing w:val="-1"/>
                <w:sz w:val="24"/>
                <w:szCs w:val="24"/>
              </w:rPr>
              <w:t xml:space="preserve"> </w:t>
            </w:r>
            <w:r w:rsidRPr="00A076F0">
              <w:rPr>
                <w:sz w:val="24"/>
                <w:szCs w:val="24"/>
              </w:rPr>
              <w:t>первой</w:t>
            </w:r>
            <w:r w:rsidRPr="00A076F0">
              <w:rPr>
                <w:spacing w:val="-3"/>
                <w:sz w:val="24"/>
                <w:szCs w:val="24"/>
              </w:rPr>
              <w:t xml:space="preserve"> </w:t>
            </w:r>
            <w:r w:rsidRPr="00A076F0">
              <w:rPr>
                <w:sz w:val="24"/>
                <w:szCs w:val="24"/>
              </w:rPr>
              <w:t>медицинской</w:t>
            </w:r>
            <w:r w:rsidRPr="00A076F0">
              <w:rPr>
                <w:spacing w:val="-4"/>
                <w:sz w:val="24"/>
                <w:szCs w:val="24"/>
              </w:rPr>
              <w:t xml:space="preserve"> </w:t>
            </w:r>
            <w:r w:rsidRPr="00A076F0">
              <w:rPr>
                <w:sz w:val="24"/>
                <w:szCs w:val="24"/>
              </w:rPr>
              <w:t>помощи</w:t>
            </w:r>
          </w:p>
        </w:tc>
        <w:tc>
          <w:tcPr>
            <w:tcW w:w="2552" w:type="dxa"/>
          </w:tcPr>
          <w:p w:rsidR="0015225C" w:rsidRPr="0015225C" w:rsidRDefault="0015225C" w:rsidP="0015225C">
            <w:pPr>
              <w:pStyle w:val="TableParagraph"/>
              <w:tabs>
                <w:tab w:val="left" w:pos="10348"/>
              </w:tabs>
              <w:spacing w:line="228" w:lineRule="exact"/>
              <w:ind w:left="166" w:right="168"/>
              <w:jc w:val="center"/>
              <w:rPr>
                <w:sz w:val="24"/>
                <w:szCs w:val="24"/>
                <w:lang w:val="ru-RU"/>
              </w:rPr>
            </w:pPr>
            <w:r>
              <w:rPr>
                <w:sz w:val="24"/>
                <w:szCs w:val="24"/>
                <w:lang w:val="ru-RU"/>
              </w:rPr>
              <w:t>23 человека/</w:t>
            </w:r>
            <w:r>
              <w:rPr>
                <w:szCs w:val="24"/>
                <w:lang w:val="ru-RU"/>
              </w:rPr>
              <w:t>35</w:t>
            </w:r>
            <w:r w:rsidRPr="0015225C">
              <w:rPr>
                <w:szCs w:val="24"/>
                <w:lang w:val="ru-RU"/>
              </w:rPr>
              <w:t>,6%</w:t>
            </w:r>
          </w:p>
        </w:tc>
      </w:tr>
      <w:tr w:rsidR="0015225C" w:rsidRPr="00A076F0" w:rsidTr="00D9761F">
        <w:trPr>
          <w:trHeight w:val="280"/>
        </w:trPr>
        <w:tc>
          <w:tcPr>
            <w:tcW w:w="6662" w:type="dxa"/>
          </w:tcPr>
          <w:p w:rsidR="0015225C" w:rsidRPr="00A076F0" w:rsidRDefault="0015225C" w:rsidP="00D9761F">
            <w:pPr>
              <w:pStyle w:val="TableParagraph"/>
              <w:tabs>
                <w:tab w:val="left" w:pos="10348"/>
              </w:tabs>
              <w:spacing w:line="225" w:lineRule="exact"/>
              <w:ind w:left="107"/>
              <w:rPr>
                <w:sz w:val="24"/>
                <w:szCs w:val="24"/>
              </w:rPr>
            </w:pPr>
            <w:r w:rsidRPr="00A076F0">
              <w:rPr>
                <w:sz w:val="24"/>
                <w:szCs w:val="24"/>
              </w:rPr>
              <w:t>-</w:t>
            </w:r>
            <w:r w:rsidRPr="00A076F0">
              <w:rPr>
                <w:spacing w:val="-6"/>
                <w:sz w:val="24"/>
                <w:szCs w:val="24"/>
              </w:rPr>
              <w:t xml:space="preserve"> </w:t>
            </w:r>
            <w:r w:rsidRPr="00A076F0">
              <w:rPr>
                <w:sz w:val="24"/>
                <w:szCs w:val="24"/>
              </w:rPr>
              <w:t>применения</w:t>
            </w:r>
            <w:r w:rsidRPr="00A076F0">
              <w:rPr>
                <w:spacing w:val="-4"/>
                <w:sz w:val="24"/>
                <w:szCs w:val="24"/>
              </w:rPr>
              <w:t xml:space="preserve"> </w:t>
            </w:r>
            <w:r w:rsidRPr="00A076F0">
              <w:rPr>
                <w:sz w:val="24"/>
                <w:szCs w:val="24"/>
              </w:rPr>
              <w:t>дистанционных</w:t>
            </w:r>
            <w:r w:rsidRPr="00A076F0">
              <w:rPr>
                <w:spacing w:val="-6"/>
                <w:sz w:val="24"/>
                <w:szCs w:val="24"/>
              </w:rPr>
              <w:t xml:space="preserve"> </w:t>
            </w:r>
            <w:r w:rsidRPr="00A076F0">
              <w:rPr>
                <w:sz w:val="24"/>
                <w:szCs w:val="24"/>
              </w:rPr>
              <w:t>технологий</w:t>
            </w:r>
          </w:p>
        </w:tc>
        <w:tc>
          <w:tcPr>
            <w:tcW w:w="2552" w:type="dxa"/>
          </w:tcPr>
          <w:p w:rsidR="0015225C" w:rsidRPr="00A076F0" w:rsidRDefault="0015225C" w:rsidP="00D9761F">
            <w:pPr>
              <w:pStyle w:val="TableParagraph"/>
              <w:tabs>
                <w:tab w:val="left" w:pos="10348"/>
              </w:tabs>
              <w:spacing w:line="225" w:lineRule="exact"/>
              <w:ind w:left="168" w:right="168"/>
              <w:jc w:val="center"/>
              <w:rPr>
                <w:sz w:val="24"/>
                <w:szCs w:val="24"/>
              </w:rPr>
            </w:pPr>
            <w:r w:rsidRPr="00A076F0">
              <w:rPr>
                <w:sz w:val="24"/>
                <w:szCs w:val="24"/>
              </w:rPr>
              <w:t>21</w:t>
            </w:r>
            <w:r w:rsidRPr="00A076F0">
              <w:rPr>
                <w:spacing w:val="-1"/>
                <w:sz w:val="24"/>
                <w:szCs w:val="24"/>
              </w:rPr>
              <w:t xml:space="preserve"> </w:t>
            </w:r>
            <w:r w:rsidRPr="00A076F0">
              <w:rPr>
                <w:sz w:val="24"/>
                <w:szCs w:val="24"/>
              </w:rPr>
              <w:t>человека/33,8%</w:t>
            </w:r>
          </w:p>
        </w:tc>
      </w:tr>
      <w:tr w:rsidR="0015225C" w:rsidRPr="00A076F0" w:rsidTr="00D9761F">
        <w:trPr>
          <w:trHeight w:val="280"/>
        </w:trPr>
        <w:tc>
          <w:tcPr>
            <w:tcW w:w="6662" w:type="dxa"/>
          </w:tcPr>
          <w:p w:rsidR="0015225C" w:rsidRPr="00A076F0" w:rsidRDefault="0015225C" w:rsidP="00D9761F">
            <w:pPr>
              <w:pStyle w:val="TableParagraph"/>
              <w:tabs>
                <w:tab w:val="left" w:pos="10348"/>
              </w:tabs>
              <w:spacing w:line="225" w:lineRule="exact"/>
              <w:ind w:left="107"/>
              <w:rPr>
                <w:sz w:val="24"/>
                <w:szCs w:val="24"/>
              </w:rPr>
            </w:pPr>
            <w:r w:rsidRPr="00A076F0">
              <w:rPr>
                <w:sz w:val="24"/>
                <w:szCs w:val="24"/>
              </w:rPr>
              <w:t>-</w:t>
            </w:r>
            <w:r w:rsidRPr="00A076F0">
              <w:rPr>
                <w:spacing w:val="-4"/>
                <w:sz w:val="24"/>
                <w:szCs w:val="24"/>
              </w:rPr>
              <w:t xml:space="preserve"> </w:t>
            </w:r>
            <w:r w:rsidRPr="00A076F0">
              <w:rPr>
                <w:sz w:val="24"/>
                <w:szCs w:val="24"/>
              </w:rPr>
              <w:t>по</w:t>
            </w:r>
            <w:r w:rsidRPr="00A076F0">
              <w:rPr>
                <w:spacing w:val="-1"/>
                <w:sz w:val="24"/>
                <w:szCs w:val="24"/>
              </w:rPr>
              <w:t xml:space="preserve"> </w:t>
            </w:r>
            <w:r w:rsidRPr="00A076F0">
              <w:rPr>
                <w:sz w:val="24"/>
                <w:szCs w:val="24"/>
              </w:rPr>
              <w:t>предметной</w:t>
            </w:r>
            <w:r w:rsidRPr="00A076F0">
              <w:rPr>
                <w:spacing w:val="-3"/>
                <w:sz w:val="24"/>
                <w:szCs w:val="24"/>
              </w:rPr>
              <w:t xml:space="preserve"> </w:t>
            </w:r>
            <w:r w:rsidRPr="00A076F0">
              <w:rPr>
                <w:sz w:val="24"/>
                <w:szCs w:val="24"/>
              </w:rPr>
              <w:t>области</w:t>
            </w:r>
          </w:p>
        </w:tc>
        <w:tc>
          <w:tcPr>
            <w:tcW w:w="2552" w:type="dxa"/>
          </w:tcPr>
          <w:p w:rsidR="0015225C" w:rsidRPr="00A076F0" w:rsidRDefault="0015225C" w:rsidP="00D9761F">
            <w:pPr>
              <w:pStyle w:val="TableParagraph"/>
              <w:tabs>
                <w:tab w:val="left" w:pos="10348"/>
              </w:tabs>
              <w:spacing w:line="225" w:lineRule="exact"/>
              <w:ind w:left="169" w:right="168"/>
              <w:jc w:val="center"/>
              <w:rPr>
                <w:sz w:val="24"/>
                <w:szCs w:val="24"/>
              </w:rPr>
            </w:pPr>
            <w:r w:rsidRPr="00A076F0">
              <w:rPr>
                <w:sz w:val="24"/>
                <w:szCs w:val="24"/>
              </w:rPr>
              <w:t>53</w:t>
            </w:r>
            <w:r w:rsidRPr="00A076F0">
              <w:rPr>
                <w:spacing w:val="-1"/>
                <w:sz w:val="24"/>
                <w:szCs w:val="24"/>
              </w:rPr>
              <w:t xml:space="preserve"> </w:t>
            </w:r>
            <w:r w:rsidRPr="00A076F0">
              <w:rPr>
                <w:sz w:val="24"/>
                <w:szCs w:val="24"/>
              </w:rPr>
              <w:t>человека/85,48%</w:t>
            </w:r>
          </w:p>
        </w:tc>
      </w:tr>
      <w:tr w:rsidR="0015225C" w:rsidRPr="00A076F0" w:rsidTr="00D9761F">
        <w:trPr>
          <w:trHeight w:val="282"/>
        </w:trPr>
        <w:tc>
          <w:tcPr>
            <w:tcW w:w="6662" w:type="dxa"/>
          </w:tcPr>
          <w:p w:rsidR="0015225C" w:rsidRPr="00A076F0" w:rsidRDefault="0015225C" w:rsidP="00D9761F">
            <w:pPr>
              <w:pStyle w:val="TableParagraph"/>
              <w:tabs>
                <w:tab w:val="left" w:pos="10348"/>
              </w:tabs>
              <w:spacing w:line="225" w:lineRule="exact"/>
              <w:ind w:left="107"/>
              <w:rPr>
                <w:sz w:val="24"/>
                <w:szCs w:val="24"/>
              </w:rPr>
            </w:pPr>
            <w:r w:rsidRPr="00A076F0">
              <w:rPr>
                <w:sz w:val="24"/>
                <w:szCs w:val="24"/>
              </w:rPr>
              <w:t>-</w:t>
            </w:r>
            <w:r w:rsidRPr="00A076F0">
              <w:rPr>
                <w:spacing w:val="-5"/>
                <w:sz w:val="24"/>
                <w:szCs w:val="24"/>
              </w:rPr>
              <w:t xml:space="preserve"> </w:t>
            </w:r>
            <w:r w:rsidRPr="00A076F0">
              <w:rPr>
                <w:sz w:val="24"/>
                <w:szCs w:val="24"/>
              </w:rPr>
              <w:t>использования</w:t>
            </w:r>
            <w:r w:rsidRPr="00A076F0">
              <w:rPr>
                <w:spacing w:val="-5"/>
                <w:sz w:val="24"/>
                <w:szCs w:val="24"/>
              </w:rPr>
              <w:t xml:space="preserve"> </w:t>
            </w:r>
            <w:r w:rsidRPr="00A076F0">
              <w:rPr>
                <w:sz w:val="24"/>
                <w:szCs w:val="24"/>
              </w:rPr>
              <w:t>результатов</w:t>
            </w:r>
            <w:r w:rsidRPr="00A076F0">
              <w:rPr>
                <w:spacing w:val="-4"/>
                <w:sz w:val="24"/>
                <w:szCs w:val="24"/>
              </w:rPr>
              <w:t xml:space="preserve"> </w:t>
            </w:r>
            <w:r w:rsidRPr="00A076F0">
              <w:rPr>
                <w:sz w:val="24"/>
                <w:szCs w:val="24"/>
              </w:rPr>
              <w:t>оценочных</w:t>
            </w:r>
            <w:r w:rsidRPr="00A076F0">
              <w:rPr>
                <w:spacing w:val="-4"/>
                <w:sz w:val="24"/>
                <w:szCs w:val="24"/>
              </w:rPr>
              <w:t xml:space="preserve"> </w:t>
            </w:r>
            <w:r w:rsidRPr="00A076F0">
              <w:rPr>
                <w:sz w:val="24"/>
                <w:szCs w:val="24"/>
              </w:rPr>
              <w:t>процедур</w:t>
            </w:r>
          </w:p>
        </w:tc>
        <w:tc>
          <w:tcPr>
            <w:tcW w:w="2552" w:type="dxa"/>
          </w:tcPr>
          <w:p w:rsidR="0015225C" w:rsidRPr="00A076F0" w:rsidRDefault="0015225C" w:rsidP="00D9761F">
            <w:pPr>
              <w:pStyle w:val="TableParagraph"/>
              <w:tabs>
                <w:tab w:val="left" w:pos="10348"/>
              </w:tabs>
              <w:spacing w:line="225" w:lineRule="exact"/>
              <w:ind w:left="167" w:right="168"/>
              <w:jc w:val="center"/>
              <w:rPr>
                <w:sz w:val="24"/>
                <w:szCs w:val="24"/>
              </w:rPr>
            </w:pPr>
            <w:r w:rsidRPr="00A076F0">
              <w:rPr>
                <w:sz w:val="24"/>
                <w:szCs w:val="24"/>
              </w:rPr>
              <w:t>4</w:t>
            </w:r>
            <w:r w:rsidRPr="00A076F0">
              <w:rPr>
                <w:spacing w:val="-2"/>
                <w:sz w:val="24"/>
                <w:szCs w:val="24"/>
              </w:rPr>
              <w:t xml:space="preserve"> </w:t>
            </w:r>
            <w:r w:rsidRPr="00A076F0">
              <w:rPr>
                <w:sz w:val="24"/>
                <w:szCs w:val="24"/>
              </w:rPr>
              <w:t>человека/6,45%</w:t>
            </w:r>
          </w:p>
        </w:tc>
      </w:tr>
      <w:tr w:rsidR="0015225C" w:rsidRPr="00A076F0" w:rsidTr="00D9761F">
        <w:trPr>
          <w:trHeight w:val="280"/>
        </w:trPr>
        <w:tc>
          <w:tcPr>
            <w:tcW w:w="6662" w:type="dxa"/>
          </w:tcPr>
          <w:p w:rsidR="0015225C" w:rsidRPr="00A076F0" w:rsidRDefault="0015225C" w:rsidP="00D9761F">
            <w:pPr>
              <w:pStyle w:val="TableParagraph"/>
              <w:tabs>
                <w:tab w:val="left" w:pos="10348"/>
              </w:tabs>
              <w:spacing w:line="225" w:lineRule="exact"/>
              <w:ind w:left="107"/>
              <w:rPr>
                <w:sz w:val="24"/>
                <w:szCs w:val="24"/>
                <w:lang w:val="ru-RU"/>
              </w:rPr>
            </w:pPr>
            <w:r w:rsidRPr="00A076F0">
              <w:rPr>
                <w:sz w:val="24"/>
                <w:szCs w:val="24"/>
                <w:lang w:val="ru-RU"/>
              </w:rPr>
              <w:t>-</w:t>
            </w:r>
            <w:r w:rsidRPr="00A076F0">
              <w:rPr>
                <w:spacing w:val="-5"/>
                <w:sz w:val="24"/>
                <w:szCs w:val="24"/>
                <w:lang w:val="ru-RU"/>
              </w:rPr>
              <w:t xml:space="preserve"> </w:t>
            </w:r>
            <w:r w:rsidRPr="00A076F0">
              <w:rPr>
                <w:sz w:val="24"/>
                <w:szCs w:val="24"/>
                <w:lang w:val="ru-RU"/>
              </w:rPr>
              <w:t>приоритетные</w:t>
            </w:r>
            <w:r w:rsidRPr="00A076F0">
              <w:rPr>
                <w:spacing w:val="-4"/>
                <w:sz w:val="24"/>
                <w:szCs w:val="24"/>
                <w:lang w:val="ru-RU"/>
              </w:rPr>
              <w:t xml:space="preserve"> </w:t>
            </w:r>
            <w:r w:rsidRPr="00A076F0">
              <w:rPr>
                <w:sz w:val="24"/>
                <w:szCs w:val="24"/>
                <w:lang w:val="ru-RU"/>
              </w:rPr>
              <w:t>направления</w:t>
            </w:r>
            <w:r w:rsidRPr="00A076F0">
              <w:rPr>
                <w:spacing w:val="-4"/>
                <w:sz w:val="24"/>
                <w:szCs w:val="24"/>
                <w:lang w:val="ru-RU"/>
              </w:rPr>
              <w:t xml:space="preserve"> </w:t>
            </w:r>
            <w:r w:rsidRPr="00A076F0">
              <w:rPr>
                <w:sz w:val="24"/>
                <w:szCs w:val="24"/>
                <w:lang w:val="ru-RU"/>
              </w:rPr>
              <w:t>воспитания</w:t>
            </w:r>
            <w:r w:rsidRPr="00A076F0">
              <w:rPr>
                <w:spacing w:val="-2"/>
                <w:sz w:val="24"/>
                <w:szCs w:val="24"/>
                <w:lang w:val="ru-RU"/>
              </w:rPr>
              <w:t xml:space="preserve"> </w:t>
            </w:r>
            <w:r w:rsidRPr="00A076F0">
              <w:rPr>
                <w:sz w:val="24"/>
                <w:szCs w:val="24"/>
                <w:lang w:val="ru-RU"/>
              </w:rPr>
              <w:t>и</w:t>
            </w:r>
            <w:r w:rsidRPr="00A076F0">
              <w:rPr>
                <w:spacing w:val="-4"/>
                <w:sz w:val="24"/>
                <w:szCs w:val="24"/>
                <w:lang w:val="ru-RU"/>
              </w:rPr>
              <w:t xml:space="preserve"> </w:t>
            </w:r>
            <w:r w:rsidRPr="00A076F0">
              <w:rPr>
                <w:sz w:val="24"/>
                <w:szCs w:val="24"/>
                <w:lang w:val="ru-RU"/>
              </w:rPr>
              <w:t>социализации</w:t>
            </w:r>
            <w:r w:rsidRPr="00A076F0">
              <w:rPr>
                <w:spacing w:val="-5"/>
                <w:sz w:val="24"/>
                <w:szCs w:val="24"/>
                <w:lang w:val="ru-RU"/>
              </w:rPr>
              <w:t xml:space="preserve"> </w:t>
            </w:r>
            <w:r w:rsidRPr="00A076F0">
              <w:rPr>
                <w:sz w:val="24"/>
                <w:szCs w:val="24"/>
                <w:lang w:val="ru-RU"/>
              </w:rPr>
              <w:t>обучающихся</w:t>
            </w:r>
          </w:p>
        </w:tc>
        <w:tc>
          <w:tcPr>
            <w:tcW w:w="2552" w:type="dxa"/>
          </w:tcPr>
          <w:p w:rsidR="0015225C" w:rsidRPr="00A076F0" w:rsidRDefault="0015225C" w:rsidP="00D9761F">
            <w:pPr>
              <w:pStyle w:val="TableParagraph"/>
              <w:tabs>
                <w:tab w:val="left" w:pos="10348"/>
              </w:tabs>
              <w:spacing w:line="225" w:lineRule="exact"/>
              <w:ind w:left="167" w:right="168"/>
              <w:jc w:val="center"/>
              <w:rPr>
                <w:sz w:val="24"/>
                <w:szCs w:val="24"/>
              </w:rPr>
            </w:pPr>
            <w:r w:rsidRPr="00A076F0">
              <w:rPr>
                <w:sz w:val="24"/>
                <w:szCs w:val="24"/>
              </w:rPr>
              <w:t>5</w:t>
            </w:r>
            <w:r w:rsidRPr="00A076F0">
              <w:rPr>
                <w:spacing w:val="-2"/>
                <w:sz w:val="24"/>
                <w:szCs w:val="24"/>
              </w:rPr>
              <w:t xml:space="preserve"> </w:t>
            </w:r>
            <w:r w:rsidRPr="00A076F0">
              <w:rPr>
                <w:sz w:val="24"/>
                <w:szCs w:val="24"/>
              </w:rPr>
              <w:t>человек/8,06%</w:t>
            </w:r>
          </w:p>
        </w:tc>
      </w:tr>
      <w:tr w:rsidR="0015225C" w:rsidRPr="00A076F0" w:rsidTr="00D9761F">
        <w:trPr>
          <w:trHeight w:val="280"/>
        </w:trPr>
        <w:tc>
          <w:tcPr>
            <w:tcW w:w="6662" w:type="dxa"/>
          </w:tcPr>
          <w:p w:rsidR="0015225C" w:rsidRPr="00A076F0" w:rsidRDefault="0015225C" w:rsidP="00D9761F">
            <w:pPr>
              <w:pStyle w:val="TableParagraph"/>
              <w:tabs>
                <w:tab w:val="left" w:pos="10348"/>
              </w:tabs>
              <w:spacing w:line="225" w:lineRule="exact"/>
              <w:ind w:left="107"/>
              <w:rPr>
                <w:sz w:val="24"/>
                <w:szCs w:val="24"/>
                <w:lang w:val="ru-RU"/>
              </w:rPr>
            </w:pPr>
            <w:r w:rsidRPr="00A076F0">
              <w:rPr>
                <w:sz w:val="24"/>
                <w:szCs w:val="24"/>
                <w:lang w:val="ru-RU"/>
              </w:rPr>
              <w:t>-</w:t>
            </w:r>
            <w:r w:rsidRPr="00A076F0">
              <w:rPr>
                <w:spacing w:val="-3"/>
                <w:sz w:val="24"/>
                <w:szCs w:val="24"/>
                <w:lang w:val="ru-RU"/>
              </w:rPr>
              <w:t xml:space="preserve"> </w:t>
            </w:r>
            <w:r w:rsidRPr="00A076F0">
              <w:rPr>
                <w:sz w:val="24"/>
                <w:szCs w:val="24"/>
                <w:lang w:val="ru-RU"/>
              </w:rPr>
              <w:t>по работе</w:t>
            </w:r>
            <w:r w:rsidRPr="00A076F0">
              <w:rPr>
                <w:spacing w:val="-2"/>
                <w:sz w:val="24"/>
                <w:szCs w:val="24"/>
                <w:lang w:val="ru-RU"/>
              </w:rPr>
              <w:t xml:space="preserve"> </w:t>
            </w:r>
            <w:r w:rsidRPr="00A076F0">
              <w:rPr>
                <w:sz w:val="24"/>
                <w:szCs w:val="24"/>
                <w:lang w:val="ru-RU"/>
              </w:rPr>
              <w:t>с</w:t>
            </w:r>
            <w:r w:rsidRPr="00A076F0">
              <w:rPr>
                <w:spacing w:val="-1"/>
                <w:sz w:val="24"/>
                <w:szCs w:val="24"/>
                <w:lang w:val="ru-RU"/>
              </w:rPr>
              <w:t xml:space="preserve"> </w:t>
            </w:r>
            <w:r w:rsidRPr="00A076F0">
              <w:rPr>
                <w:sz w:val="24"/>
                <w:szCs w:val="24"/>
                <w:lang w:val="ru-RU"/>
              </w:rPr>
              <w:t>детьми</w:t>
            </w:r>
            <w:r w:rsidRPr="00A076F0">
              <w:rPr>
                <w:spacing w:val="-2"/>
                <w:sz w:val="24"/>
                <w:szCs w:val="24"/>
                <w:lang w:val="ru-RU"/>
              </w:rPr>
              <w:t xml:space="preserve"> </w:t>
            </w:r>
            <w:r w:rsidRPr="00A076F0">
              <w:rPr>
                <w:sz w:val="24"/>
                <w:szCs w:val="24"/>
                <w:lang w:val="ru-RU"/>
              </w:rPr>
              <w:t>ОВЗ</w:t>
            </w:r>
          </w:p>
        </w:tc>
        <w:tc>
          <w:tcPr>
            <w:tcW w:w="2552" w:type="dxa"/>
          </w:tcPr>
          <w:p w:rsidR="0015225C" w:rsidRPr="00A076F0" w:rsidRDefault="0015225C" w:rsidP="00D9761F">
            <w:pPr>
              <w:pStyle w:val="TableParagraph"/>
              <w:tabs>
                <w:tab w:val="left" w:pos="10348"/>
              </w:tabs>
              <w:spacing w:line="225" w:lineRule="exact"/>
              <w:ind w:left="166" w:right="168"/>
              <w:jc w:val="center"/>
              <w:rPr>
                <w:sz w:val="24"/>
                <w:szCs w:val="24"/>
              </w:rPr>
            </w:pPr>
            <w:r w:rsidRPr="00A076F0">
              <w:rPr>
                <w:sz w:val="24"/>
                <w:szCs w:val="24"/>
              </w:rPr>
              <w:t>44</w:t>
            </w:r>
            <w:r w:rsidRPr="00A076F0">
              <w:rPr>
                <w:spacing w:val="-2"/>
                <w:sz w:val="24"/>
                <w:szCs w:val="24"/>
              </w:rPr>
              <w:t xml:space="preserve"> </w:t>
            </w:r>
            <w:r w:rsidRPr="00A076F0">
              <w:rPr>
                <w:sz w:val="24"/>
                <w:szCs w:val="24"/>
              </w:rPr>
              <w:t>человек/70,9%</w:t>
            </w:r>
          </w:p>
        </w:tc>
      </w:tr>
      <w:tr w:rsidR="0015225C" w:rsidRPr="00A076F0" w:rsidTr="00D9761F">
        <w:trPr>
          <w:trHeight w:val="280"/>
        </w:trPr>
        <w:tc>
          <w:tcPr>
            <w:tcW w:w="6662" w:type="dxa"/>
          </w:tcPr>
          <w:p w:rsidR="0015225C" w:rsidRPr="00A076F0" w:rsidRDefault="0015225C" w:rsidP="00D9761F">
            <w:pPr>
              <w:pStyle w:val="TableParagraph"/>
              <w:tabs>
                <w:tab w:val="left" w:pos="10348"/>
              </w:tabs>
              <w:spacing w:line="225" w:lineRule="exact"/>
              <w:ind w:left="107"/>
              <w:rPr>
                <w:sz w:val="24"/>
                <w:szCs w:val="24"/>
              </w:rPr>
            </w:pPr>
            <w:r w:rsidRPr="00A076F0">
              <w:rPr>
                <w:sz w:val="24"/>
                <w:szCs w:val="24"/>
              </w:rPr>
              <w:t>-ЦОК</w:t>
            </w:r>
          </w:p>
        </w:tc>
        <w:tc>
          <w:tcPr>
            <w:tcW w:w="2552" w:type="dxa"/>
          </w:tcPr>
          <w:p w:rsidR="0015225C" w:rsidRPr="00A076F0" w:rsidRDefault="0015225C" w:rsidP="00D9761F">
            <w:pPr>
              <w:pStyle w:val="TableParagraph"/>
              <w:tabs>
                <w:tab w:val="left" w:pos="10348"/>
              </w:tabs>
              <w:spacing w:line="225" w:lineRule="exact"/>
              <w:ind w:left="166" w:right="168"/>
              <w:jc w:val="center"/>
              <w:rPr>
                <w:sz w:val="24"/>
                <w:szCs w:val="24"/>
              </w:rPr>
            </w:pPr>
            <w:r w:rsidRPr="00A076F0">
              <w:rPr>
                <w:sz w:val="24"/>
                <w:szCs w:val="24"/>
              </w:rPr>
              <w:t>4 человека/6,4%</w:t>
            </w:r>
          </w:p>
        </w:tc>
      </w:tr>
      <w:tr w:rsidR="0015225C" w:rsidRPr="00A076F0" w:rsidTr="00D9761F">
        <w:trPr>
          <w:trHeight w:val="513"/>
        </w:trPr>
        <w:tc>
          <w:tcPr>
            <w:tcW w:w="6662" w:type="dxa"/>
          </w:tcPr>
          <w:p w:rsidR="0015225C" w:rsidRPr="00A076F0" w:rsidRDefault="0015225C" w:rsidP="00D9761F">
            <w:pPr>
              <w:pStyle w:val="TableParagraph"/>
              <w:tabs>
                <w:tab w:val="left" w:pos="10348"/>
              </w:tabs>
              <w:spacing w:line="244" w:lineRule="auto"/>
              <w:ind w:left="103" w:firstLine="4"/>
              <w:rPr>
                <w:sz w:val="24"/>
                <w:szCs w:val="24"/>
                <w:lang w:val="ru-RU"/>
              </w:rPr>
            </w:pPr>
            <w:r w:rsidRPr="00A076F0">
              <w:rPr>
                <w:sz w:val="24"/>
                <w:szCs w:val="24"/>
                <w:lang w:val="ru-RU"/>
              </w:rPr>
              <w:t>Работники</w:t>
            </w:r>
            <w:r w:rsidRPr="00A076F0">
              <w:rPr>
                <w:spacing w:val="29"/>
                <w:sz w:val="24"/>
                <w:szCs w:val="24"/>
                <w:lang w:val="ru-RU"/>
              </w:rPr>
              <w:t xml:space="preserve"> </w:t>
            </w:r>
            <w:r w:rsidRPr="00A076F0">
              <w:rPr>
                <w:sz w:val="24"/>
                <w:szCs w:val="24"/>
                <w:lang w:val="ru-RU"/>
              </w:rPr>
              <w:t>ОУ,</w:t>
            </w:r>
            <w:r w:rsidRPr="00A076F0">
              <w:rPr>
                <w:spacing w:val="31"/>
                <w:sz w:val="24"/>
                <w:szCs w:val="24"/>
                <w:lang w:val="ru-RU"/>
              </w:rPr>
              <w:t xml:space="preserve"> </w:t>
            </w:r>
            <w:r w:rsidRPr="00A076F0">
              <w:rPr>
                <w:sz w:val="24"/>
                <w:szCs w:val="24"/>
                <w:lang w:val="ru-RU"/>
              </w:rPr>
              <w:t>прошедшие</w:t>
            </w:r>
            <w:r w:rsidRPr="00A076F0">
              <w:rPr>
                <w:spacing w:val="30"/>
                <w:sz w:val="24"/>
                <w:szCs w:val="24"/>
                <w:lang w:val="ru-RU"/>
              </w:rPr>
              <w:t xml:space="preserve"> </w:t>
            </w:r>
            <w:r w:rsidRPr="00A076F0">
              <w:rPr>
                <w:sz w:val="24"/>
                <w:szCs w:val="24"/>
                <w:lang w:val="ru-RU"/>
              </w:rPr>
              <w:t>за</w:t>
            </w:r>
            <w:r w:rsidRPr="00A076F0">
              <w:rPr>
                <w:spacing w:val="31"/>
                <w:sz w:val="24"/>
                <w:szCs w:val="24"/>
                <w:lang w:val="ru-RU"/>
              </w:rPr>
              <w:t xml:space="preserve"> </w:t>
            </w:r>
            <w:r w:rsidRPr="00A076F0">
              <w:rPr>
                <w:sz w:val="24"/>
                <w:szCs w:val="24"/>
                <w:lang w:val="ru-RU"/>
              </w:rPr>
              <w:t>последние</w:t>
            </w:r>
            <w:r w:rsidRPr="00A076F0">
              <w:rPr>
                <w:spacing w:val="30"/>
                <w:sz w:val="24"/>
                <w:szCs w:val="24"/>
                <w:lang w:val="ru-RU"/>
              </w:rPr>
              <w:t xml:space="preserve"> </w:t>
            </w:r>
            <w:r w:rsidRPr="00A076F0">
              <w:rPr>
                <w:sz w:val="24"/>
                <w:szCs w:val="24"/>
                <w:lang w:val="ru-RU"/>
              </w:rPr>
              <w:t>3</w:t>
            </w:r>
            <w:r w:rsidRPr="00A076F0">
              <w:rPr>
                <w:spacing w:val="31"/>
                <w:sz w:val="24"/>
                <w:szCs w:val="24"/>
                <w:lang w:val="ru-RU"/>
              </w:rPr>
              <w:t xml:space="preserve"> </w:t>
            </w:r>
            <w:r w:rsidRPr="00A076F0">
              <w:rPr>
                <w:sz w:val="24"/>
                <w:szCs w:val="24"/>
                <w:lang w:val="ru-RU"/>
              </w:rPr>
              <w:t>года</w:t>
            </w:r>
            <w:r w:rsidRPr="00A076F0">
              <w:rPr>
                <w:spacing w:val="30"/>
                <w:sz w:val="24"/>
                <w:szCs w:val="24"/>
                <w:lang w:val="ru-RU"/>
              </w:rPr>
              <w:t xml:space="preserve"> </w:t>
            </w:r>
            <w:r w:rsidRPr="00A076F0">
              <w:rPr>
                <w:sz w:val="24"/>
                <w:szCs w:val="24"/>
                <w:lang w:val="ru-RU"/>
              </w:rPr>
              <w:t>профессиональную</w:t>
            </w:r>
            <w:r w:rsidRPr="00A076F0">
              <w:rPr>
                <w:spacing w:val="-47"/>
                <w:sz w:val="24"/>
                <w:szCs w:val="24"/>
                <w:lang w:val="ru-RU"/>
              </w:rPr>
              <w:t xml:space="preserve"> </w:t>
            </w:r>
            <w:r w:rsidRPr="00A076F0">
              <w:rPr>
                <w:sz w:val="24"/>
                <w:szCs w:val="24"/>
                <w:lang w:val="ru-RU"/>
              </w:rPr>
              <w:t>переподготовку,</w:t>
            </w:r>
            <w:r w:rsidRPr="00A076F0">
              <w:rPr>
                <w:spacing w:val="1"/>
                <w:sz w:val="24"/>
                <w:szCs w:val="24"/>
                <w:lang w:val="ru-RU"/>
              </w:rPr>
              <w:t xml:space="preserve"> </w:t>
            </w:r>
            <w:r w:rsidRPr="00A076F0">
              <w:rPr>
                <w:sz w:val="24"/>
                <w:szCs w:val="24"/>
                <w:lang w:val="ru-RU"/>
              </w:rPr>
              <w:t>из них</w:t>
            </w:r>
            <w:r w:rsidRPr="00A076F0">
              <w:rPr>
                <w:spacing w:val="1"/>
                <w:sz w:val="24"/>
                <w:szCs w:val="24"/>
                <w:lang w:val="ru-RU"/>
              </w:rPr>
              <w:t xml:space="preserve"> </w:t>
            </w:r>
            <w:r w:rsidRPr="00A076F0">
              <w:rPr>
                <w:sz w:val="24"/>
                <w:szCs w:val="24"/>
                <w:lang w:val="ru-RU"/>
              </w:rPr>
              <w:t>по программам:</w:t>
            </w:r>
          </w:p>
        </w:tc>
        <w:tc>
          <w:tcPr>
            <w:tcW w:w="2552" w:type="dxa"/>
          </w:tcPr>
          <w:p w:rsidR="0015225C" w:rsidRPr="00A076F0" w:rsidRDefault="0015225C" w:rsidP="00D9761F">
            <w:pPr>
              <w:pStyle w:val="TableParagraph"/>
              <w:tabs>
                <w:tab w:val="left" w:pos="10348"/>
              </w:tabs>
              <w:spacing w:line="225" w:lineRule="exact"/>
              <w:ind w:left="166" w:right="168"/>
              <w:jc w:val="center"/>
              <w:rPr>
                <w:sz w:val="24"/>
                <w:szCs w:val="24"/>
              </w:rPr>
            </w:pPr>
            <w:r w:rsidRPr="00A076F0">
              <w:rPr>
                <w:sz w:val="24"/>
                <w:szCs w:val="24"/>
              </w:rPr>
              <w:t>5 человек/8,06%</w:t>
            </w:r>
          </w:p>
        </w:tc>
      </w:tr>
      <w:tr w:rsidR="0015225C" w:rsidRPr="00A076F0" w:rsidTr="00822C98">
        <w:trPr>
          <w:trHeight w:val="70"/>
        </w:trPr>
        <w:tc>
          <w:tcPr>
            <w:tcW w:w="6662" w:type="dxa"/>
          </w:tcPr>
          <w:p w:rsidR="0015225C" w:rsidRPr="00A076F0" w:rsidRDefault="0015225C" w:rsidP="00D9761F">
            <w:pPr>
              <w:pStyle w:val="TableParagraph"/>
              <w:tabs>
                <w:tab w:val="left" w:pos="10348"/>
              </w:tabs>
              <w:spacing w:line="225" w:lineRule="exact"/>
              <w:ind w:left="107"/>
              <w:rPr>
                <w:sz w:val="24"/>
                <w:szCs w:val="24"/>
              </w:rPr>
            </w:pPr>
            <w:r w:rsidRPr="00A076F0">
              <w:rPr>
                <w:sz w:val="24"/>
                <w:szCs w:val="24"/>
              </w:rPr>
              <w:t>«Менеджмент организации»</w:t>
            </w:r>
          </w:p>
        </w:tc>
        <w:tc>
          <w:tcPr>
            <w:tcW w:w="2552" w:type="dxa"/>
          </w:tcPr>
          <w:p w:rsidR="0015225C" w:rsidRPr="00A076F0" w:rsidRDefault="0015225C" w:rsidP="00D9761F">
            <w:pPr>
              <w:pStyle w:val="TableParagraph"/>
              <w:tabs>
                <w:tab w:val="left" w:pos="10348"/>
              </w:tabs>
              <w:spacing w:line="225" w:lineRule="exact"/>
              <w:jc w:val="center"/>
              <w:rPr>
                <w:sz w:val="24"/>
                <w:szCs w:val="24"/>
              </w:rPr>
            </w:pPr>
            <w:r w:rsidRPr="00A076F0">
              <w:rPr>
                <w:sz w:val="24"/>
                <w:szCs w:val="24"/>
              </w:rPr>
              <w:t>4</w:t>
            </w:r>
          </w:p>
        </w:tc>
      </w:tr>
      <w:tr w:rsidR="0015225C" w:rsidRPr="00A076F0" w:rsidTr="00D9761F">
        <w:trPr>
          <w:trHeight w:val="280"/>
        </w:trPr>
        <w:tc>
          <w:tcPr>
            <w:tcW w:w="6662" w:type="dxa"/>
          </w:tcPr>
          <w:p w:rsidR="0015225C" w:rsidRPr="00A076F0" w:rsidRDefault="007B63C0" w:rsidP="00D9761F">
            <w:pPr>
              <w:pStyle w:val="TableParagraph"/>
              <w:tabs>
                <w:tab w:val="left" w:pos="10348"/>
              </w:tabs>
              <w:spacing w:line="225" w:lineRule="exact"/>
              <w:ind w:left="107"/>
              <w:rPr>
                <w:sz w:val="24"/>
                <w:szCs w:val="24"/>
                <w:lang w:val="ru-RU"/>
              </w:rPr>
            </w:pPr>
            <w:hyperlink r:id="rId13" w:history="1">
              <w:r w:rsidR="0015225C" w:rsidRPr="00A076F0">
                <w:rPr>
                  <w:sz w:val="24"/>
                  <w:szCs w:val="24"/>
                  <w:lang w:val="ru-RU"/>
                </w:rPr>
                <w:t>Основы безопасности жизнедеятельности: теория и методика преподавания в образовательной организации</w:t>
              </w:r>
            </w:hyperlink>
          </w:p>
        </w:tc>
        <w:tc>
          <w:tcPr>
            <w:tcW w:w="2552" w:type="dxa"/>
          </w:tcPr>
          <w:p w:rsidR="0015225C" w:rsidRPr="00A076F0" w:rsidRDefault="0015225C" w:rsidP="00D9761F">
            <w:pPr>
              <w:pStyle w:val="TableParagraph"/>
              <w:tabs>
                <w:tab w:val="left" w:pos="10348"/>
              </w:tabs>
              <w:spacing w:line="225" w:lineRule="exact"/>
              <w:jc w:val="center"/>
              <w:rPr>
                <w:sz w:val="24"/>
                <w:szCs w:val="24"/>
              </w:rPr>
            </w:pPr>
            <w:r w:rsidRPr="00A076F0">
              <w:rPr>
                <w:sz w:val="24"/>
                <w:szCs w:val="24"/>
              </w:rPr>
              <w:t>1</w:t>
            </w:r>
          </w:p>
        </w:tc>
      </w:tr>
    </w:tbl>
    <w:p w:rsidR="002F3D01" w:rsidRDefault="006F3A6F" w:rsidP="002F3D01">
      <w:pPr>
        <w:pStyle w:val="a3"/>
        <w:ind w:firstLine="360"/>
        <w:jc w:val="both"/>
        <w:rPr>
          <w:rFonts w:ascii="Times New Roman" w:hAnsi="Times New Roman"/>
          <w:sz w:val="24"/>
          <w:szCs w:val="24"/>
        </w:rPr>
      </w:pPr>
      <w:r>
        <w:rPr>
          <w:rFonts w:ascii="Times New Roman" w:hAnsi="Times New Roman"/>
          <w:sz w:val="24"/>
          <w:szCs w:val="24"/>
        </w:rPr>
        <w:t>1 педагог успешно прошел конкурсный отбор и стажировку в ОЦ «Сириус» фонда «Талант и успех».</w:t>
      </w:r>
    </w:p>
    <w:p w:rsidR="00822C98" w:rsidRDefault="00822C98" w:rsidP="002F3D01">
      <w:pPr>
        <w:pStyle w:val="a3"/>
        <w:ind w:firstLine="360"/>
        <w:jc w:val="both"/>
        <w:rPr>
          <w:rFonts w:ascii="Times New Roman" w:hAnsi="Times New Roman"/>
          <w:sz w:val="24"/>
          <w:szCs w:val="24"/>
        </w:rPr>
      </w:pPr>
      <w:r>
        <w:rPr>
          <w:rFonts w:ascii="Times New Roman" w:hAnsi="Times New Roman"/>
          <w:sz w:val="24"/>
          <w:szCs w:val="24"/>
        </w:rPr>
        <w:lastRenderedPageBreak/>
        <w:t xml:space="preserve">4 педагога прошли в рамках федерального проекта «Кадры для цифровой экономики» </w:t>
      </w:r>
      <w:r w:rsidR="00B0402F">
        <w:rPr>
          <w:rFonts w:ascii="Times New Roman" w:hAnsi="Times New Roman"/>
          <w:sz w:val="24"/>
          <w:szCs w:val="24"/>
        </w:rPr>
        <w:t xml:space="preserve">процедуру ассессмента цифровых компетенций и </w:t>
      </w:r>
      <w:r>
        <w:rPr>
          <w:rFonts w:ascii="Times New Roman" w:hAnsi="Times New Roman"/>
          <w:sz w:val="24"/>
          <w:szCs w:val="24"/>
        </w:rPr>
        <w:t>получили рекомендации по их совершенствованию.</w:t>
      </w:r>
    </w:p>
    <w:p w:rsidR="009B44C9" w:rsidRPr="009B44C9" w:rsidRDefault="009B44C9" w:rsidP="009B44C9">
      <w:pPr>
        <w:autoSpaceDE w:val="0"/>
        <w:autoSpaceDN w:val="0"/>
        <w:adjustRightInd w:val="0"/>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В 2022 году педагогический к</w:t>
      </w:r>
      <w:r w:rsidRPr="009B44C9">
        <w:rPr>
          <w:rFonts w:ascii="Times New Roman" w:hAnsi="Times New Roman" w:cs="Times New Roman"/>
          <w:sz w:val="24"/>
          <w:szCs w:val="28"/>
        </w:rPr>
        <w:t>оллектив</w:t>
      </w:r>
      <w:r>
        <w:rPr>
          <w:rFonts w:ascii="Times New Roman" w:hAnsi="Times New Roman" w:cs="Times New Roman"/>
          <w:sz w:val="24"/>
          <w:szCs w:val="28"/>
        </w:rPr>
        <w:t xml:space="preserve"> работал над методической темой </w:t>
      </w:r>
      <w:r w:rsidRPr="009B44C9">
        <w:rPr>
          <w:rFonts w:ascii="Times New Roman" w:hAnsi="Times New Roman" w:cs="Times New Roman"/>
          <w:sz w:val="24"/>
          <w:szCs w:val="28"/>
        </w:rPr>
        <w:t>«Единое образовательное пространство школы как условие совершенствования качества образования и развития функциональной грамотности»</w:t>
      </w:r>
      <w:r w:rsidR="00B0402F">
        <w:rPr>
          <w:rFonts w:ascii="Times New Roman" w:hAnsi="Times New Roman" w:cs="Times New Roman"/>
          <w:sz w:val="24"/>
          <w:szCs w:val="28"/>
        </w:rPr>
        <w:t>.</w:t>
      </w:r>
    </w:p>
    <w:p w:rsidR="002F3D01" w:rsidRDefault="002F3D01" w:rsidP="002F3D01">
      <w:pPr>
        <w:pStyle w:val="a3"/>
        <w:ind w:firstLine="360"/>
        <w:jc w:val="both"/>
        <w:rPr>
          <w:rFonts w:ascii="Times New Roman" w:hAnsi="Times New Roman"/>
          <w:sz w:val="24"/>
          <w:szCs w:val="24"/>
        </w:rPr>
      </w:pPr>
      <w:r w:rsidRPr="00A076F0">
        <w:rPr>
          <w:rFonts w:ascii="Times New Roman" w:hAnsi="Times New Roman"/>
          <w:sz w:val="24"/>
          <w:szCs w:val="24"/>
        </w:rPr>
        <w:t>В ноябре-декабре 2022 года в целях совершенствование профессиональных компетенций педагогов, стимулирование педагогов к освоению и реализации профстандарта «Педагог», контроль реализации системно-де</w:t>
      </w:r>
      <w:r>
        <w:rPr>
          <w:rFonts w:ascii="Times New Roman" w:hAnsi="Times New Roman"/>
          <w:sz w:val="24"/>
          <w:szCs w:val="24"/>
        </w:rPr>
        <w:t xml:space="preserve">ятельностного подхода на уроках состоялся методический марафон, в котором приняли участие 93% педагогов школы. </w:t>
      </w:r>
      <w:r w:rsidRPr="00A076F0">
        <w:rPr>
          <w:rFonts w:ascii="Times New Roman" w:hAnsi="Times New Roman"/>
          <w:sz w:val="24"/>
          <w:szCs w:val="24"/>
        </w:rPr>
        <w:t>70% педагогов показали высокий уровень; 22% - оптимальный, 8% -допустимый. В ходе методического марафона не выявлено педагогов с недопустимым уровнем.</w:t>
      </w:r>
      <w:r>
        <w:rPr>
          <w:rFonts w:ascii="Times New Roman" w:hAnsi="Times New Roman"/>
          <w:sz w:val="24"/>
          <w:szCs w:val="24"/>
        </w:rPr>
        <w:t xml:space="preserve"> Результаты представлены в диаграмме:</w:t>
      </w:r>
    </w:p>
    <w:p w:rsidR="002F3D01" w:rsidRPr="00A076F0" w:rsidRDefault="002F3D01" w:rsidP="002F3D01">
      <w:pPr>
        <w:pStyle w:val="a3"/>
        <w:ind w:firstLine="360"/>
        <w:jc w:val="both"/>
        <w:rPr>
          <w:rFonts w:ascii="Times New Roman" w:hAnsi="Times New Roman"/>
          <w:sz w:val="29"/>
        </w:rPr>
      </w:pPr>
      <w:r>
        <w:rPr>
          <w:noProof/>
          <w:sz w:val="26"/>
          <w:szCs w:val="26"/>
        </w:rPr>
        <w:drawing>
          <wp:inline distT="0" distB="0" distL="0" distR="0" wp14:anchorId="4DA0E061" wp14:editId="2FCCD24A">
            <wp:extent cx="4581525" cy="25527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3D01" w:rsidRPr="000239B3" w:rsidRDefault="002F3D01" w:rsidP="002F3D01">
      <w:pPr>
        <w:pStyle w:val="2"/>
        <w:tabs>
          <w:tab w:val="left" w:pos="10348"/>
        </w:tabs>
        <w:spacing w:before="90" w:after="6"/>
        <w:ind w:right="544"/>
        <w:jc w:val="center"/>
        <w:rPr>
          <w:rFonts w:ascii="Times New Roman" w:hAnsi="Times New Roman"/>
          <w:i w:val="0"/>
        </w:rPr>
      </w:pPr>
    </w:p>
    <w:p w:rsidR="002F3D01" w:rsidRPr="00236DBE" w:rsidRDefault="002F3D01" w:rsidP="002F3D01">
      <w:pPr>
        <w:autoSpaceDE w:val="0"/>
        <w:autoSpaceDN w:val="0"/>
        <w:adjustRightInd w:val="0"/>
        <w:spacing w:after="0" w:line="240" w:lineRule="auto"/>
        <w:ind w:firstLine="360"/>
        <w:jc w:val="both"/>
        <w:rPr>
          <w:rFonts w:ascii="Times New Roman" w:hAnsi="Times New Roman" w:cs="Times New Roman"/>
          <w:sz w:val="24"/>
          <w:szCs w:val="28"/>
        </w:rPr>
      </w:pPr>
    </w:p>
    <w:p w:rsidR="0081359D" w:rsidRDefault="0081359D" w:rsidP="0015225C">
      <w:pPr>
        <w:autoSpaceDE w:val="0"/>
        <w:autoSpaceDN w:val="0"/>
        <w:adjustRightInd w:val="0"/>
        <w:spacing w:after="0" w:line="240" w:lineRule="auto"/>
        <w:jc w:val="both"/>
        <w:rPr>
          <w:rFonts w:ascii="Times New Roman" w:hAnsi="Times New Roman" w:cs="Times New Roman"/>
          <w:b/>
          <w:sz w:val="28"/>
          <w:szCs w:val="28"/>
        </w:rPr>
      </w:pPr>
    </w:p>
    <w:p w:rsidR="0081359D" w:rsidRDefault="0081359D" w:rsidP="0081359D">
      <w:pPr>
        <w:shd w:val="clear" w:color="auto" w:fill="FFFFFF"/>
        <w:spacing w:after="0" w:line="240" w:lineRule="auto"/>
        <w:jc w:val="center"/>
        <w:rPr>
          <w:rFonts w:ascii="Times New Roman" w:eastAsia="Times New Roman" w:hAnsi="Times New Roman" w:cs="Times New Roman"/>
          <w:b/>
          <w:sz w:val="24"/>
          <w:lang w:eastAsia="ru-RU"/>
        </w:rPr>
      </w:pPr>
      <w:r w:rsidRPr="0018505E">
        <w:rPr>
          <w:rFonts w:ascii="Times New Roman" w:eastAsia="Times New Roman" w:hAnsi="Times New Roman" w:cs="Times New Roman"/>
          <w:b/>
          <w:sz w:val="24"/>
          <w:lang w:eastAsia="ru-RU"/>
        </w:rPr>
        <w:t xml:space="preserve">Результативность участия работников в конкурсах профессионального мастерства </w:t>
      </w:r>
    </w:p>
    <w:p w:rsidR="006F3A6F" w:rsidRDefault="006F3A6F" w:rsidP="0081359D">
      <w:pPr>
        <w:shd w:val="clear" w:color="auto" w:fill="FFFFFF"/>
        <w:spacing w:after="0" w:line="240" w:lineRule="auto"/>
        <w:jc w:val="center"/>
        <w:rPr>
          <w:rFonts w:ascii="Times New Roman" w:eastAsia="Times New Roman" w:hAnsi="Times New Roman" w:cs="Times New Roman"/>
          <w:b/>
          <w:sz w:val="24"/>
          <w:lang w:eastAsia="ru-RU"/>
        </w:rPr>
      </w:pPr>
    </w:p>
    <w:tbl>
      <w:tblPr>
        <w:tblStyle w:val="18"/>
        <w:tblW w:w="0" w:type="auto"/>
        <w:tblLook w:val="04A0" w:firstRow="1" w:lastRow="0" w:firstColumn="1" w:lastColumn="0" w:noHBand="0" w:noVBand="1"/>
      </w:tblPr>
      <w:tblGrid>
        <w:gridCol w:w="3026"/>
        <w:gridCol w:w="2100"/>
        <w:gridCol w:w="2099"/>
        <w:gridCol w:w="2515"/>
      </w:tblGrid>
      <w:tr w:rsidR="008A65FB" w:rsidRPr="00CC5417" w:rsidTr="003E60D7">
        <w:tc>
          <w:tcPr>
            <w:tcW w:w="3026" w:type="dxa"/>
          </w:tcPr>
          <w:p w:rsidR="008A65FB" w:rsidRPr="00CC5417" w:rsidRDefault="008A65FB" w:rsidP="00D9761F">
            <w:pPr>
              <w:tabs>
                <w:tab w:val="left" w:pos="142"/>
                <w:tab w:val="left" w:pos="542"/>
              </w:tabs>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Название конкурса</w:t>
            </w:r>
          </w:p>
        </w:tc>
        <w:tc>
          <w:tcPr>
            <w:tcW w:w="2100" w:type="dxa"/>
          </w:tcPr>
          <w:p w:rsidR="008A65FB" w:rsidRPr="00CC5417" w:rsidRDefault="008A65FB" w:rsidP="00D9761F">
            <w:pPr>
              <w:tabs>
                <w:tab w:val="left" w:pos="142"/>
                <w:tab w:val="left" w:pos="542"/>
              </w:tabs>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Уровень</w:t>
            </w:r>
          </w:p>
        </w:tc>
        <w:tc>
          <w:tcPr>
            <w:tcW w:w="2099" w:type="dxa"/>
          </w:tcPr>
          <w:p w:rsidR="008A65FB" w:rsidRPr="00CC5417" w:rsidRDefault="008A65FB" w:rsidP="00D9761F">
            <w:pPr>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Результат</w:t>
            </w:r>
          </w:p>
        </w:tc>
        <w:tc>
          <w:tcPr>
            <w:tcW w:w="2515" w:type="dxa"/>
          </w:tcPr>
          <w:p w:rsidR="008A65FB" w:rsidRPr="00CC5417" w:rsidRDefault="008A65FB" w:rsidP="00D9761F">
            <w:pPr>
              <w:jc w:val="center"/>
              <w:rPr>
                <w:rFonts w:ascii="Times New Roman" w:eastAsia="Times New Roman" w:hAnsi="Times New Roman" w:cs="Times New Roman"/>
                <w:b/>
                <w:lang w:eastAsia="ru-RU"/>
              </w:rPr>
            </w:pPr>
            <w:r w:rsidRPr="00CC5417">
              <w:rPr>
                <w:rFonts w:ascii="Times New Roman" w:eastAsia="Times New Roman" w:hAnsi="Times New Roman" w:cs="Times New Roman"/>
                <w:b/>
                <w:lang w:eastAsia="ru-RU"/>
              </w:rPr>
              <w:t>ФИО, должность</w:t>
            </w:r>
          </w:p>
        </w:tc>
      </w:tr>
      <w:tr w:rsidR="008A65FB" w:rsidRPr="00CC5417" w:rsidTr="003E60D7">
        <w:tc>
          <w:tcPr>
            <w:tcW w:w="3026" w:type="dxa"/>
          </w:tcPr>
          <w:p w:rsidR="008A65FB" w:rsidRDefault="008A65FB" w:rsidP="008A65FB">
            <w:pPr>
              <w:jc w:val="center"/>
              <w:rPr>
                <w:rFonts w:ascii="Times New Roman" w:eastAsia="Times New Roman" w:hAnsi="Times New Roman" w:cs="Times New Roman"/>
                <w:lang w:eastAsia="ru-RU"/>
              </w:rPr>
            </w:pPr>
            <w:r w:rsidRPr="008A65FB">
              <w:rPr>
                <w:rFonts w:ascii="Times New Roman" w:hAnsi="Times New Roman" w:cs="Times New Roman"/>
                <w:sz w:val="24"/>
              </w:rPr>
              <w:t>Конкурс на присуждение премии лучшим учителям за достижения в педагогической деятельности</w:t>
            </w:r>
          </w:p>
        </w:tc>
        <w:tc>
          <w:tcPr>
            <w:tcW w:w="2100" w:type="dxa"/>
          </w:tcPr>
          <w:p w:rsidR="008A65FB" w:rsidRDefault="008A65FB" w:rsidP="008A65FB">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w:t>
            </w:r>
          </w:p>
        </w:tc>
        <w:tc>
          <w:tcPr>
            <w:tcW w:w="2099" w:type="dxa"/>
          </w:tcPr>
          <w:p w:rsidR="008A65FB" w:rsidRDefault="008A65FB" w:rsidP="00D976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победитель</w:t>
            </w:r>
          </w:p>
        </w:tc>
        <w:tc>
          <w:tcPr>
            <w:tcW w:w="2515" w:type="dxa"/>
          </w:tcPr>
          <w:p w:rsidR="008A65FB" w:rsidRDefault="008A65FB" w:rsidP="008A65F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Боровская Лариса Михайловна, учитель физической культуры</w:t>
            </w:r>
          </w:p>
        </w:tc>
      </w:tr>
      <w:tr w:rsidR="003E60D7" w:rsidRPr="00CC5417" w:rsidTr="003E60D7">
        <w:tc>
          <w:tcPr>
            <w:tcW w:w="3026" w:type="dxa"/>
          </w:tcPr>
          <w:p w:rsidR="003E60D7" w:rsidRPr="008A65FB" w:rsidRDefault="003E60D7" w:rsidP="008A65FB">
            <w:pPr>
              <w:jc w:val="center"/>
              <w:rPr>
                <w:rFonts w:ascii="Times New Roman" w:hAnsi="Times New Roman" w:cs="Times New Roman"/>
                <w:sz w:val="24"/>
              </w:rPr>
            </w:pPr>
            <w:r>
              <w:rPr>
                <w:rFonts w:ascii="Times New Roman" w:hAnsi="Times New Roman" w:cs="Times New Roman"/>
                <w:sz w:val="24"/>
              </w:rPr>
              <w:t>Навигаторы детства 2.0</w:t>
            </w:r>
          </w:p>
        </w:tc>
        <w:tc>
          <w:tcPr>
            <w:tcW w:w="2100" w:type="dxa"/>
          </w:tcPr>
          <w:p w:rsidR="003E60D7" w:rsidRDefault="003E60D7" w:rsidP="008A65FB">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w:t>
            </w:r>
          </w:p>
        </w:tc>
        <w:tc>
          <w:tcPr>
            <w:tcW w:w="2099" w:type="dxa"/>
          </w:tcPr>
          <w:p w:rsidR="003E60D7" w:rsidRDefault="003E60D7" w:rsidP="00D9761F">
            <w:pPr>
              <w:jc w:val="center"/>
              <w:rPr>
                <w:rFonts w:ascii="Times New Roman" w:eastAsia="Times New Roman" w:hAnsi="Times New Roman" w:cs="Times New Roman"/>
                <w:lang w:eastAsia="ru-RU"/>
              </w:rPr>
            </w:pPr>
            <w:r w:rsidRPr="003E60D7">
              <w:rPr>
                <w:rFonts w:ascii="Times New Roman" w:eastAsia="Times New Roman" w:hAnsi="Times New Roman" w:cs="Times New Roman"/>
                <w:lang w:eastAsia="ru-RU"/>
              </w:rPr>
              <w:t>победитель</w:t>
            </w:r>
          </w:p>
        </w:tc>
        <w:tc>
          <w:tcPr>
            <w:tcW w:w="2515" w:type="dxa"/>
          </w:tcPr>
          <w:p w:rsidR="003E60D7" w:rsidRDefault="003E60D7" w:rsidP="008A65F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Суднева Анна Николаевна</w:t>
            </w:r>
          </w:p>
        </w:tc>
      </w:tr>
      <w:tr w:rsidR="003E60D7" w:rsidRPr="00CC5417" w:rsidTr="003E60D7">
        <w:tc>
          <w:tcPr>
            <w:tcW w:w="3026" w:type="dxa"/>
          </w:tcPr>
          <w:p w:rsidR="003E60D7" w:rsidRPr="008A65FB" w:rsidRDefault="003E60D7" w:rsidP="003E60D7">
            <w:pPr>
              <w:jc w:val="center"/>
              <w:rPr>
                <w:rFonts w:ascii="Times New Roman" w:hAnsi="Times New Roman" w:cs="Times New Roman"/>
                <w:sz w:val="24"/>
              </w:rPr>
            </w:pPr>
            <w:r>
              <w:rPr>
                <w:rFonts w:ascii="Times New Roman" w:hAnsi="Times New Roman" w:cs="Times New Roman"/>
                <w:sz w:val="24"/>
              </w:rPr>
              <w:t>Навигаторы детства 2.0</w:t>
            </w:r>
          </w:p>
        </w:tc>
        <w:tc>
          <w:tcPr>
            <w:tcW w:w="2100" w:type="dxa"/>
          </w:tcPr>
          <w:p w:rsidR="003E60D7" w:rsidRDefault="003E60D7" w:rsidP="003E60D7">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w:t>
            </w:r>
          </w:p>
        </w:tc>
        <w:tc>
          <w:tcPr>
            <w:tcW w:w="2099" w:type="dxa"/>
          </w:tcPr>
          <w:p w:rsidR="003E60D7" w:rsidRDefault="003E60D7" w:rsidP="003E60D7">
            <w:pPr>
              <w:jc w:val="center"/>
              <w:rPr>
                <w:rFonts w:ascii="Times New Roman" w:eastAsia="Times New Roman" w:hAnsi="Times New Roman" w:cs="Times New Roman"/>
                <w:lang w:eastAsia="ru-RU"/>
              </w:rPr>
            </w:pPr>
            <w:r w:rsidRPr="003E60D7">
              <w:rPr>
                <w:rFonts w:ascii="Times New Roman" w:eastAsia="Times New Roman" w:hAnsi="Times New Roman" w:cs="Times New Roman"/>
                <w:lang w:eastAsia="ru-RU"/>
              </w:rPr>
              <w:t>победитель</w:t>
            </w:r>
          </w:p>
        </w:tc>
        <w:tc>
          <w:tcPr>
            <w:tcW w:w="2515" w:type="dxa"/>
          </w:tcPr>
          <w:p w:rsidR="003E60D7" w:rsidRDefault="003E60D7" w:rsidP="003E60D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Кадочникова Лилия Викторовна</w:t>
            </w:r>
          </w:p>
        </w:tc>
      </w:tr>
      <w:tr w:rsidR="004A4F0D" w:rsidRPr="00CC5417" w:rsidTr="003E60D7">
        <w:tc>
          <w:tcPr>
            <w:tcW w:w="3026" w:type="dxa"/>
          </w:tcPr>
          <w:p w:rsidR="004A4F0D" w:rsidRDefault="004A4F0D" w:rsidP="004A4F0D">
            <w:pPr>
              <w:jc w:val="center"/>
              <w:rPr>
                <w:rFonts w:ascii="Times New Roman" w:hAnsi="Times New Roman" w:cs="Times New Roman"/>
                <w:sz w:val="24"/>
              </w:rPr>
            </w:pPr>
            <w:r w:rsidRPr="004A4F0D">
              <w:rPr>
                <w:rFonts w:ascii="Times New Roman" w:hAnsi="Times New Roman" w:cs="Times New Roman"/>
                <w:sz w:val="24"/>
              </w:rPr>
              <w:t>Всероссийский видеомарафон внеурочных занятий "Разговоры о важном"</w:t>
            </w:r>
            <w:r w:rsidRPr="004A4F0D">
              <w:rPr>
                <w:rFonts w:ascii="Times New Roman" w:hAnsi="Times New Roman" w:cs="Times New Roman"/>
                <w:sz w:val="24"/>
              </w:rPr>
              <w:tab/>
            </w:r>
          </w:p>
        </w:tc>
        <w:tc>
          <w:tcPr>
            <w:tcW w:w="2100" w:type="dxa"/>
          </w:tcPr>
          <w:p w:rsidR="004A4F0D" w:rsidRDefault="004A4F0D" w:rsidP="003E60D7">
            <w:pPr>
              <w:tabs>
                <w:tab w:val="left" w:pos="142"/>
                <w:tab w:val="left" w:pos="542"/>
              </w:tabs>
              <w:jc w:val="center"/>
              <w:rPr>
                <w:rFonts w:ascii="Times New Roman" w:eastAsia="Times New Roman" w:hAnsi="Times New Roman" w:cs="Times New Roman"/>
                <w:lang w:eastAsia="ru-RU"/>
              </w:rPr>
            </w:pPr>
            <w:r w:rsidRPr="004A4F0D">
              <w:rPr>
                <w:rFonts w:ascii="Times New Roman" w:eastAsia="Times New Roman" w:hAnsi="Times New Roman" w:cs="Times New Roman"/>
                <w:lang w:eastAsia="ru-RU"/>
              </w:rPr>
              <w:t>Федеральный</w:t>
            </w:r>
          </w:p>
        </w:tc>
        <w:tc>
          <w:tcPr>
            <w:tcW w:w="2099" w:type="dxa"/>
          </w:tcPr>
          <w:p w:rsidR="004A4F0D" w:rsidRPr="003E60D7" w:rsidRDefault="00F82B89" w:rsidP="003E60D7">
            <w:pPr>
              <w:jc w:val="center"/>
              <w:rPr>
                <w:rFonts w:ascii="Times New Roman" w:eastAsia="Times New Roman" w:hAnsi="Times New Roman" w:cs="Times New Roman"/>
                <w:lang w:eastAsia="ru-RU"/>
              </w:rPr>
            </w:pPr>
            <w:r w:rsidRPr="004A4F0D">
              <w:rPr>
                <w:rFonts w:ascii="Times New Roman" w:hAnsi="Times New Roman" w:cs="Times New Roman"/>
                <w:sz w:val="24"/>
              </w:rPr>
              <w:t>У</w:t>
            </w:r>
            <w:r w:rsidR="004A4F0D" w:rsidRPr="004A4F0D">
              <w:rPr>
                <w:rFonts w:ascii="Times New Roman" w:hAnsi="Times New Roman" w:cs="Times New Roman"/>
                <w:sz w:val="24"/>
              </w:rPr>
              <w:t>частник</w:t>
            </w:r>
            <w:r>
              <w:rPr>
                <w:rFonts w:ascii="Times New Roman" w:hAnsi="Times New Roman" w:cs="Times New Roman"/>
                <w:sz w:val="24"/>
              </w:rPr>
              <w:t xml:space="preserve"> (результаты ожидаются в мае 2023г.)</w:t>
            </w:r>
          </w:p>
        </w:tc>
        <w:tc>
          <w:tcPr>
            <w:tcW w:w="2515" w:type="dxa"/>
          </w:tcPr>
          <w:p w:rsidR="004A4F0D" w:rsidRDefault="004A4F0D" w:rsidP="003E60D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Суднева Анна Николаевна</w:t>
            </w:r>
          </w:p>
        </w:tc>
      </w:tr>
      <w:tr w:rsidR="00773E33" w:rsidRPr="00CC5417" w:rsidTr="003E60D7">
        <w:tc>
          <w:tcPr>
            <w:tcW w:w="3026" w:type="dxa"/>
          </w:tcPr>
          <w:p w:rsidR="00773E33" w:rsidRPr="004A4F0D" w:rsidRDefault="00773E33" w:rsidP="004A4F0D">
            <w:pPr>
              <w:jc w:val="center"/>
              <w:rPr>
                <w:rFonts w:ascii="Times New Roman" w:hAnsi="Times New Roman" w:cs="Times New Roman"/>
                <w:sz w:val="24"/>
              </w:rPr>
            </w:pPr>
            <w:r w:rsidRPr="00773E33">
              <w:rPr>
                <w:rFonts w:ascii="Times New Roman" w:hAnsi="Times New Roman" w:cs="Times New Roman"/>
                <w:sz w:val="24"/>
              </w:rPr>
              <w:t>Всероссийский конкурс «Мой лучший урок»</w:t>
            </w:r>
          </w:p>
        </w:tc>
        <w:tc>
          <w:tcPr>
            <w:tcW w:w="2100" w:type="dxa"/>
          </w:tcPr>
          <w:p w:rsidR="00773E33" w:rsidRPr="004A4F0D" w:rsidRDefault="00773E33" w:rsidP="003E60D7">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w:t>
            </w:r>
          </w:p>
        </w:tc>
        <w:tc>
          <w:tcPr>
            <w:tcW w:w="2099" w:type="dxa"/>
          </w:tcPr>
          <w:p w:rsidR="00773E33" w:rsidRPr="004A4F0D" w:rsidRDefault="00773E33" w:rsidP="003E60D7">
            <w:pPr>
              <w:jc w:val="center"/>
              <w:rPr>
                <w:rFonts w:ascii="Times New Roman" w:hAnsi="Times New Roman" w:cs="Times New Roman"/>
                <w:sz w:val="24"/>
              </w:rPr>
            </w:pPr>
            <w:r>
              <w:rPr>
                <w:rFonts w:ascii="Times New Roman" w:hAnsi="Times New Roman" w:cs="Times New Roman"/>
                <w:sz w:val="24"/>
              </w:rPr>
              <w:t xml:space="preserve">Победитель </w:t>
            </w:r>
          </w:p>
        </w:tc>
        <w:tc>
          <w:tcPr>
            <w:tcW w:w="2515" w:type="dxa"/>
          </w:tcPr>
          <w:p w:rsidR="00773E33" w:rsidRDefault="00773E33" w:rsidP="003E60D7">
            <w:pPr>
              <w:jc w:val="center"/>
              <w:rPr>
                <w:rFonts w:ascii="Times New Roman" w:eastAsia="Times New Roman" w:hAnsi="Times New Roman" w:cs="Times New Roman"/>
                <w:lang w:eastAsia="ru-RU"/>
              </w:rPr>
            </w:pPr>
            <w:r w:rsidRPr="00773E33">
              <w:rPr>
                <w:rFonts w:ascii="Times New Roman" w:eastAsia="Times New Roman" w:hAnsi="Times New Roman" w:cs="Times New Roman"/>
                <w:lang w:eastAsia="ru-RU"/>
              </w:rPr>
              <w:t>Цей Людмила Юрьевна, учитель русского языка  литературы</w:t>
            </w:r>
          </w:p>
        </w:tc>
      </w:tr>
      <w:tr w:rsidR="00773E33" w:rsidRPr="00CC5417" w:rsidTr="003E60D7">
        <w:tc>
          <w:tcPr>
            <w:tcW w:w="3026" w:type="dxa"/>
          </w:tcPr>
          <w:p w:rsidR="00773E33" w:rsidRPr="00773E33" w:rsidRDefault="00773E33" w:rsidP="004A4F0D">
            <w:pPr>
              <w:jc w:val="center"/>
              <w:rPr>
                <w:rFonts w:ascii="Times New Roman" w:hAnsi="Times New Roman" w:cs="Times New Roman"/>
                <w:sz w:val="24"/>
              </w:rPr>
            </w:pPr>
            <w:r w:rsidRPr="00773E33">
              <w:rPr>
                <w:rFonts w:ascii="Times New Roman" w:hAnsi="Times New Roman" w:cs="Times New Roman"/>
                <w:sz w:val="24"/>
              </w:rPr>
              <w:t xml:space="preserve">Всероссийский педагогический конкурс </w:t>
            </w:r>
            <w:r w:rsidRPr="00773E33">
              <w:rPr>
                <w:rFonts w:ascii="Times New Roman" w:hAnsi="Times New Roman" w:cs="Times New Roman"/>
                <w:sz w:val="24"/>
              </w:rPr>
              <w:lastRenderedPageBreak/>
              <w:t>"Творческий учитель-2022"</w:t>
            </w:r>
          </w:p>
        </w:tc>
        <w:tc>
          <w:tcPr>
            <w:tcW w:w="2100" w:type="dxa"/>
          </w:tcPr>
          <w:p w:rsidR="00773E33" w:rsidRDefault="00773E33" w:rsidP="003E60D7">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Федеральный</w:t>
            </w:r>
          </w:p>
        </w:tc>
        <w:tc>
          <w:tcPr>
            <w:tcW w:w="2099" w:type="dxa"/>
          </w:tcPr>
          <w:p w:rsidR="00773E33" w:rsidRDefault="00773E33" w:rsidP="003E60D7">
            <w:pPr>
              <w:jc w:val="center"/>
              <w:rPr>
                <w:rFonts w:ascii="Times New Roman" w:hAnsi="Times New Roman" w:cs="Times New Roman"/>
                <w:sz w:val="24"/>
              </w:rPr>
            </w:pPr>
            <w:r>
              <w:rPr>
                <w:rFonts w:ascii="Times New Roman" w:hAnsi="Times New Roman" w:cs="Times New Roman"/>
                <w:sz w:val="24"/>
              </w:rPr>
              <w:t>Победитель</w:t>
            </w:r>
          </w:p>
        </w:tc>
        <w:tc>
          <w:tcPr>
            <w:tcW w:w="2515" w:type="dxa"/>
          </w:tcPr>
          <w:p w:rsidR="00773E33" w:rsidRPr="00773E33" w:rsidRDefault="00773E33" w:rsidP="003E60D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Юсупова Надия Анваровна, учитель английского языка</w:t>
            </w:r>
          </w:p>
        </w:tc>
      </w:tr>
      <w:tr w:rsidR="008A65FB" w:rsidRPr="00CC5417" w:rsidTr="003E60D7">
        <w:tc>
          <w:tcPr>
            <w:tcW w:w="3026" w:type="dxa"/>
          </w:tcPr>
          <w:p w:rsidR="008A65FB" w:rsidRPr="00CC5417" w:rsidRDefault="008A65FB" w:rsidP="00D9761F">
            <w:pPr>
              <w:tabs>
                <w:tab w:val="left" w:pos="142"/>
                <w:tab w:val="left" w:pos="542"/>
              </w:tabs>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«Учитель года»</w:t>
            </w:r>
          </w:p>
        </w:tc>
        <w:tc>
          <w:tcPr>
            <w:tcW w:w="2100" w:type="dxa"/>
          </w:tcPr>
          <w:p w:rsidR="008A65FB" w:rsidRPr="00CC5417" w:rsidRDefault="008A65FB" w:rsidP="008A65FB">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Муниципальный  </w:t>
            </w:r>
          </w:p>
        </w:tc>
        <w:tc>
          <w:tcPr>
            <w:tcW w:w="2099" w:type="dxa"/>
          </w:tcPr>
          <w:p w:rsidR="008A65FB" w:rsidRPr="0046733F" w:rsidRDefault="008A65FB" w:rsidP="00D976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участник</w:t>
            </w:r>
          </w:p>
        </w:tc>
        <w:tc>
          <w:tcPr>
            <w:tcW w:w="2515" w:type="dxa"/>
          </w:tcPr>
          <w:p w:rsidR="008A65FB" w:rsidRPr="0046733F" w:rsidRDefault="008A65FB" w:rsidP="008A65F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Флеер Светлана Александровна, учитель начальных классов</w:t>
            </w:r>
          </w:p>
        </w:tc>
      </w:tr>
      <w:tr w:rsidR="008A65FB" w:rsidRPr="00CC5417" w:rsidTr="003E60D7">
        <w:tc>
          <w:tcPr>
            <w:tcW w:w="3026" w:type="dxa"/>
          </w:tcPr>
          <w:p w:rsidR="008A65FB" w:rsidRPr="002A0E50" w:rsidRDefault="008A65FB" w:rsidP="00D9761F">
            <w:pPr>
              <w:pStyle w:val="2"/>
              <w:outlineLvl w:val="1"/>
              <w:rPr>
                <w:rFonts w:ascii="Times New Roman" w:hAnsi="Times New Roman"/>
                <w:b w:val="0"/>
                <w:i w:val="0"/>
              </w:rPr>
            </w:pPr>
            <w:r w:rsidRPr="002A0E50">
              <w:rPr>
                <w:rFonts w:ascii="Times New Roman" w:hAnsi="Times New Roman"/>
                <w:b w:val="0"/>
                <w:i w:val="0"/>
                <w:sz w:val="24"/>
              </w:rPr>
              <w:t>«Лучший педагогический работник Новосибирской области-2021»</w:t>
            </w:r>
          </w:p>
        </w:tc>
        <w:tc>
          <w:tcPr>
            <w:tcW w:w="2100" w:type="dxa"/>
          </w:tcPr>
          <w:p w:rsidR="008A65FB" w:rsidRPr="00CC5417" w:rsidRDefault="008A65FB" w:rsidP="00D9761F">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Региональный </w:t>
            </w:r>
          </w:p>
        </w:tc>
        <w:tc>
          <w:tcPr>
            <w:tcW w:w="2099" w:type="dxa"/>
          </w:tcPr>
          <w:p w:rsidR="008A65FB" w:rsidRPr="0046733F" w:rsidRDefault="008A65FB" w:rsidP="00D976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участники</w:t>
            </w:r>
          </w:p>
        </w:tc>
        <w:tc>
          <w:tcPr>
            <w:tcW w:w="2515" w:type="dxa"/>
          </w:tcPr>
          <w:p w:rsidR="008A65FB" w:rsidRDefault="008A65FB" w:rsidP="00773E33">
            <w:pPr>
              <w:rPr>
                <w:rFonts w:ascii="Times New Roman" w:eastAsia="Times New Roman" w:hAnsi="Times New Roman" w:cs="Times New Roman"/>
                <w:lang w:eastAsia="ru-RU"/>
              </w:rPr>
            </w:pPr>
            <w:r>
              <w:rPr>
                <w:rFonts w:ascii="Times New Roman" w:eastAsia="Times New Roman" w:hAnsi="Times New Roman" w:cs="Times New Roman"/>
                <w:lang w:eastAsia="ru-RU"/>
              </w:rPr>
              <w:t>Пирогова Лилия Михайловна, учитель географии, биологии</w:t>
            </w:r>
          </w:p>
          <w:p w:rsidR="008A65FB" w:rsidRPr="0046733F" w:rsidRDefault="008A65FB" w:rsidP="008A65FB">
            <w:pPr>
              <w:rPr>
                <w:rFonts w:ascii="Times New Roman" w:eastAsia="Times New Roman" w:hAnsi="Times New Roman" w:cs="Times New Roman"/>
                <w:lang w:eastAsia="ru-RU"/>
              </w:rPr>
            </w:pPr>
            <w:r>
              <w:rPr>
                <w:rFonts w:ascii="Times New Roman" w:eastAsia="Times New Roman" w:hAnsi="Times New Roman" w:cs="Times New Roman"/>
                <w:lang w:eastAsia="ru-RU"/>
              </w:rPr>
              <w:t>Боровская Лариса Михайловна, учитель физической культуры</w:t>
            </w:r>
          </w:p>
        </w:tc>
      </w:tr>
      <w:tr w:rsidR="008A65FB" w:rsidRPr="00CC5417" w:rsidTr="003E60D7">
        <w:tc>
          <w:tcPr>
            <w:tcW w:w="3026" w:type="dxa"/>
          </w:tcPr>
          <w:p w:rsidR="008A65FB" w:rsidRPr="00CC5417" w:rsidRDefault="008A65FB" w:rsidP="00D9761F">
            <w:pPr>
              <w:tabs>
                <w:tab w:val="left" w:pos="142"/>
                <w:tab w:val="left" w:pos="542"/>
              </w:tabs>
              <w:rPr>
                <w:rFonts w:ascii="Times New Roman" w:eastAsia="Times New Roman" w:hAnsi="Times New Roman" w:cs="Times New Roman"/>
                <w:lang w:eastAsia="ru-RU"/>
              </w:rPr>
            </w:pPr>
            <w:r w:rsidRPr="008A65FB">
              <w:rPr>
                <w:rFonts w:ascii="Times New Roman" w:eastAsia="Times New Roman" w:hAnsi="Times New Roman" w:cs="Times New Roman"/>
                <w:lang w:eastAsia="ru-RU"/>
              </w:rPr>
              <w:t>"Стиль жизни-здоровье!"</w:t>
            </w:r>
          </w:p>
        </w:tc>
        <w:tc>
          <w:tcPr>
            <w:tcW w:w="2100" w:type="dxa"/>
          </w:tcPr>
          <w:p w:rsidR="008A65FB" w:rsidRPr="00CC5417" w:rsidRDefault="008A65FB" w:rsidP="00D9761F">
            <w:pPr>
              <w:tabs>
                <w:tab w:val="left" w:pos="142"/>
                <w:tab w:val="left" w:pos="542"/>
              </w:tabs>
              <w:jc w:val="center"/>
              <w:rPr>
                <w:rFonts w:ascii="Times New Roman" w:eastAsia="Times New Roman" w:hAnsi="Times New Roman" w:cs="Times New Roman"/>
                <w:lang w:eastAsia="ru-RU"/>
              </w:rPr>
            </w:pPr>
            <w:r w:rsidRPr="008A65FB">
              <w:rPr>
                <w:rFonts w:ascii="Times New Roman" w:eastAsia="Times New Roman" w:hAnsi="Times New Roman" w:cs="Times New Roman"/>
                <w:lang w:eastAsia="ru-RU"/>
              </w:rPr>
              <w:t>Региональный конкурс</w:t>
            </w:r>
          </w:p>
        </w:tc>
        <w:tc>
          <w:tcPr>
            <w:tcW w:w="2099" w:type="dxa"/>
          </w:tcPr>
          <w:p w:rsidR="008A65FB" w:rsidRPr="003E60D7" w:rsidRDefault="003E60D7" w:rsidP="00D9761F">
            <w:pPr>
              <w:jc w:val="center"/>
              <w:rPr>
                <w:rFonts w:ascii="Times New Roman" w:eastAsia="Times New Roman" w:hAnsi="Times New Roman" w:cs="Times New Roman"/>
                <w:lang w:eastAsia="ru-RU"/>
              </w:rPr>
            </w:pPr>
            <w:r w:rsidRPr="003E60D7">
              <w:rPr>
                <w:rFonts w:ascii="Times New Roman" w:eastAsia="Times New Roman" w:hAnsi="Times New Roman" w:cs="Times New Roman"/>
                <w:lang w:eastAsia="ru-RU"/>
              </w:rPr>
              <w:t>призер</w:t>
            </w:r>
          </w:p>
        </w:tc>
        <w:tc>
          <w:tcPr>
            <w:tcW w:w="2515" w:type="dxa"/>
          </w:tcPr>
          <w:p w:rsidR="008A65FB" w:rsidRPr="00B525D7" w:rsidRDefault="003E60D7" w:rsidP="00D9761F">
            <w:pPr>
              <w:shd w:val="clear" w:color="auto" w:fill="FFFFFF"/>
              <w:spacing w:after="135"/>
              <w:jc w:val="both"/>
              <w:rPr>
                <w:rFonts w:ascii="Times New Roman" w:eastAsia="Times New Roman" w:hAnsi="Times New Roman" w:cs="Times New Roman"/>
                <w:color w:val="333333"/>
                <w:sz w:val="24"/>
                <w:szCs w:val="27"/>
                <w:lang w:eastAsia="ru-RU"/>
              </w:rPr>
            </w:pPr>
            <w:r w:rsidRPr="003E60D7">
              <w:rPr>
                <w:rFonts w:ascii="Times New Roman" w:eastAsia="Times New Roman" w:hAnsi="Times New Roman" w:cs="Times New Roman"/>
                <w:color w:val="333333"/>
                <w:sz w:val="24"/>
                <w:szCs w:val="27"/>
                <w:lang w:eastAsia="ru-RU"/>
              </w:rPr>
              <w:t>Пирогова Лилия Михайловна, учитель географии, биологии</w:t>
            </w:r>
          </w:p>
        </w:tc>
      </w:tr>
      <w:tr w:rsidR="003E60D7" w:rsidRPr="00CC5417" w:rsidTr="003E60D7">
        <w:tc>
          <w:tcPr>
            <w:tcW w:w="3026" w:type="dxa"/>
          </w:tcPr>
          <w:p w:rsidR="003E60D7" w:rsidRPr="008A65FB" w:rsidRDefault="00F82B89" w:rsidP="00D9761F">
            <w:pPr>
              <w:tabs>
                <w:tab w:val="left" w:pos="142"/>
                <w:tab w:val="left" w:pos="542"/>
              </w:tabs>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"Самая классная"</w:t>
            </w:r>
          </w:p>
        </w:tc>
        <w:tc>
          <w:tcPr>
            <w:tcW w:w="2100" w:type="dxa"/>
          </w:tcPr>
          <w:p w:rsidR="003E60D7" w:rsidRPr="008A65FB" w:rsidRDefault="00773E33" w:rsidP="00773E33">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Региональный  (организатор редакция «Комсомольская правда)</w:t>
            </w:r>
          </w:p>
        </w:tc>
        <w:tc>
          <w:tcPr>
            <w:tcW w:w="2099" w:type="dxa"/>
          </w:tcPr>
          <w:p w:rsidR="003E60D7" w:rsidRPr="003E60D7" w:rsidRDefault="00773E33" w:rsidP="00D9761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победитель</w:t>
            </w:r>
          </w:p>
        </w:tc>
        <w:tc>
          <w:tcPr>
            <w:tcW w:w="2515" w:type="dxa"/>
          </w:tcPr>
          <w:p w:rsidR="003E60D7" w:rsidRPr="003E60D7" w:rsidRDefault="00773E33" w:rsidP="00D9761F">
            <w:pPr>
              <w:shd w:val="clear" w:color="auto" w:fill="FFFFFF"/>
              <w:spacing w:after="135"/>
              <w:jc w:val="both"/>
              <w:rPr>
                <w:rFonts w:ascii="Times New Roman" w:eastAsia="Times New Roman" w:hAnsi="Times New Roman" w:cs="Times New Roman"/>
                <w:color w:val="333333"/>
                <w:sz w:val="24"/>
                <w:szCs w:val="27"/>
                <w:lang w:eastAsia="ru-RU"/>
              </w:rPr>
            </w:pPr>
            <w:r w:rsidRPr="00F82B89">
              <w:rPr>
                <w:rFonts w:ascii="Times New Roman" w:eastAsia="Times New Roman" w:hAnsi="Times New Roman" w:cs="Times New Roman"/>
                <w:sz w:val="24"/>
                <w:szCs w:val="27"/>
                <w:lang w:eastAsia="ru-RU"/>
              </w:rPr>
              <w:t>Флеер Светлана Александровна, учитель начальных классов</w:t>
            </w:r>
          </w:p>
        </w:tc>
      </w:tr>
      <w:tr w:rsidR="003E60D7" w:rsidRPr="00CC5417" w:rsidTr="003E60D7">
        <w:tc>
          <w:tcPr>
            <w:tcW w:w="3026" w:type="dxa"/>
          </w:tcPr>
          <w:p w:rsidR="003E60D7" w:rsidRPr="008A65FB" w:rsidRDefault="003E60D7" w:rsidP="003E60D7">
            <w:pPr>
              <w:tabs>
                <w:tab w:val="left" w:pos="142"/>
                <w:tab w:val="left" w:pos="542"/>
              </w:tabs>
              <w:rPr>
                <w:rFonts w:ascii="Times New Roman" w:eastAsia="Times New Roman" w:hAnsi="Times New Roman" w:cs="Times New Roman"/>
                <w:lang w:eastAsia="ru-RU"/>
              </w:rPr>
            </w:pPr>
            <w:r>
              <w:rPr>
                <w:rFonts w:ascii="Times New Roman" w:eastAsia="Times New Roman" w:hAnsi="Times New Roman" w:cs="Times New Roman"/>
                <w:lang w:eastAsia="ru-RU"/>
              </w:rPr>
              <w:t>фестиваль открытых уроков</w:t>
            </w:r>
            <w:r w:rsidR="00773E33">
              <w:rPr>
                <w:rFonts w:ascii="Times New Roman" w:eastAsia="Times New Roman" w:hAnsi="Times New Roman" w:cs="Times New Roman"/>
                <w:lang w:eastAsia="ru-RU"/>
              </w:rPr>
              <w:t xml:space="preserve"> и классных часов</w:t>
            </w:r>
            <w:r>
              <w:rPr>
                <w:rFonts w:ascii="Times New Roman" w:eastAsia="Times New Roman" w:hAnsi="Times New Roman" w:cs="Times New Roman"/>
                <w:lang w:eastAsia="ru-RU"/>
              </w:rPr>
              <w:t>,</w:t>
            </w:r>
            <w:r w:rsidRPr="003E60D7">
              <w:rPr>
                <w:rFonts w:ascii="Times New Roman" w:eastAsia="Times New Roman" w:hAnsi="Times New Roman" w:cs="Times New Roman"/>
                <w:lang w:eastAsia="ru-RU"/>
              </w:rPr>
              <w:t xml:space="preserve"> номинация "Урок в начальной школе"</w:t>
            </w:r>
          </w:p>
        </w:tc>
        <w:tc>
          <w:tcPr>
            <w:tcW w:w="2100" w:type="dxa"/>
          </w:tcPr>
          <w:p w:rsidR="003E60D7" w:rsidRPr="008A65FB" w:rsidRDefault="003E60D7" w:rsidP="003E60D7">
            <w:pPr>
              <w:tabs>
                <w:tab w:val="left" w:pos="142"/>
                <w:tab w:val="left" w:pos="5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w:t>
            </w:r>
          </w:p>
        </w:tc>
        <w:tc>
          <w:tcPr>
            <w:tcW w:w="2099" w:type="dxa"/>
          </w:tcPr>
          <w:p w:rsidR="003E60D7" w:rsidRPr="003E60D7" w:rsidRDefault="003E60D7" w:rsidP="003E60D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победитель</w:t>
            </w:r>
          </w:p>
        </w:tc>
        <w:tc>
          <w:tcPr>
            <w:tcW w:w="2515" w:type="dxa"/>
          </w:tcPr>
          <w:p w:rsidR="003E60D7" w:rsidRPr="003E60D7" w:rsidRDefault="003E60D7" w:rsidP="003E60D7">
            <w:pPr>
              <w:shd w:val="clear" w:color="auto" w:fill="FFFFFF"/>
              <w:spacing w:after="135"/>
              <w:jc w:val="both"/>
              <w:rPr>
                <w:rFonts w:ascii="Times New Roman" w:eastAsia="Times New Roman" w:hAnsi="Times New Roman" w:cs="Times New Roman"/>
                <w:color w:val="333333"/>
                <w:sz w:val="24"/>
                <w:szCs w:val="27"/>
                <w:lang w:eastAsia="ru-RU"/>
              </w:rPr>
            </w:pPr>
            <w:r>
              <w:rPr>
                <w:rFonts w:ascii="Times New Roman" w:eastAsia="Times New Roman" w:hAnsi="Times New Roman" w:cs="Times New Roman"/>
                <w:color w:val="333333"/>
                <w:sz w:val="24"/>
                <w:szCs w:val="27"/>
                <w:lang w:eastAsia="ru-RU"/>
              </w:rPr>
              <w:t>Иванова Анна Анатольевна, учитель английского языка</w:t>
            </w:r>
          </w:p>
        </w:tc>
      </w:tr>
      <w:tr w:rsidR="003E60D7" w:rsidRPr="00CC5417" w:rsidTr="003E60D7">
        <w:tc>
          <w:tcPr>
            <w:tcW w:w="3026" w:type="dxa"/>
          </w:tcPr>
          <w:p w:rsidR="003E60D7" w:rsidRPr="008A65FB" w:rsidRDefault="003E60D7" w:rsidP="00D9761F">
            <w:pPr>
              <w:tabs>
                <w:tab w:val="left" w:pos="142"/>
                <w:tab w:val="left" w:pos="542"/>
              </w:tabs>
              <w:rPr>
                <w:rFonts w:ascii="Times New Roman" w:eastAsia="Times New Roman" w:hAnsi="Times New Roman" w:cs="Times New Roman"/>
                <w:lang w:eastAsia="ru-RU"/>
              </w:rPr>
            </w:pPr>
            <w:r>
              <w:rPr>
                <w:rFonts w:ascii="Times New Roman" w:eastAsia="Times New Roman" w:hAnsi="Times New Roman" w:cs="Times New Roman"/>
                <w:lang w:eastAsia="ru-RU"/>
              </w:rPr>
              <w:t>фестиваль открытых уроков</w:t>
            </w:r>
            <w:r w:rsidR="00773E33">
              <w:rPr>
                <w:rFonts w:ascii="Times New Roman" w:eastAsia="Times New Roman" w:hAnsi="Times New Roman" w:cs="Times New Roman"/>
                <w:lang w:eastAsia="ru-RU"/>
              </w:rPr>
              <w:t xml:space="preserve"> и классных часов</w:t>
            </w:r>
            <w:r>
              <w:rPr>
                <w:rFonts w:ascii="Times New Roman" w:eastAsia="Times New Roman" w:hAnsi="Times New Roman" w:cs="Times New Roman"/>
                <w:lang w:eastAsia="ru-RU"/>
              </w:rPr>
              <w:t>,</w:t>
            </w:r>
            <w:r w:rsidRPr="003E60D7">
              <w:rPr>
                <w:rFonts w:ascii="Times New Roman" w:eastAsia="Times New Roman" w:hAnsi="Times New Roman" w:cs="Times New Roman"/>
                <w:lang w:eastAsia="ru-RU"/>
              </w:rPr>
              <w:t xml:space="preserve"> номинация "Урок в начальной школе"</w:t>
            </w:r>
          </w:p>
        </w:tc>
        <w:tc>
          <w:tcPr>
            <w:tcW w:w="2100" w:type="dxa"/>
          </w:tcPr>
          <w:p w:rsidR="003E60D7" w:rsidRPr="00F82B89" w:rsidRDefault="003E60D7" w:rsidP="00D9761F">
            <w:pPr>
              <w:tabs>
                <w:tab w:val="left" w:pos="142"/>
                <w:tab w:val="left" w:pos="542"/>
              </w:tabs>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районный</w:t>
            </w:r>
          </w:p>
        </w:tc>
        <w:tc>
          <w:tcPr>
            <w:tcW w:w="2099" w:type="dxa"/>
          </w:tcPr>
          <w:p w:rsidR="003E60D7" w:rsidRPr="00F82B89" w:rsidRDefault="003E60D7" w:rsidP="00D9761F">
            <w:pPr>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лауреат</w:t>
            </w:r>
          </w:p>
        </w:tc>
        <w:tc>
          <w:tcPr>
            <w:tcW w:w="2515" w:type="dxa"/>
          </w:tcPr>
          <w:p w:rsidR="003E60D7" w:rsidRPr="00F82B89" w:rsidRDefault="003E60D7" w:rsidP="00D9761F">
            <w:pPr>
              <w:shd w:val="clear" w:color="auto" w:fill="FFFFFF"/>
              <w:spacing w:after="135"/>
              <w:jc w:val="both"/>
              <w:rPr>
                <w:rFonts w:ascii="Times New Roman" w:eastAsia="Times New Roman" w:hAnsi="Times New Roman" w:cs="Times New Roman"/>
                <w:sz w:val="24"/>
                <w:szCs w:val="27"/>
                <w:lang w:eastAsia="ru-RU"/>
              </w:rPr>
            </w:pPr>
            <w:r w:rsidRPr="00F82B89">
              <w:rPr>
                <w:rFonts w:ascii="Times New Roman" w:eastAsia="Times New Roman" w:hAnsi="Times New Roman" w:cs="Times New Roman"/>
                <w:sz w:val="24"/>
                <w:szCs w:val="27"/>
                <w:lang w:eastAsia="ru-RU"/>
              </w:rPr>
              <w:t>Флеер Светлана Александровна, учитель начальных классов</w:t>
            </w:r>
          </w:p>
        </w:tc>
      </w:tr>
      <w:tr w:rsidR="003E60D7" w:rsidRPr="00CC5417" w:rsidTr="003E60D7">
        <w:tc>
          <w:tcPr>
            <w:tcW w:w="3026" w:type="dxa"/>
          </w:tcPr>
          <w:p w:rsidR="003E60D7" w:rsidRPr="008A65FB" w:rsidRDefault="003E60D7" w:rsidP="003E60D7">
            <w:pPr>
              <w:tabs>
                <w:tab w:val="left" w:pos="142"/>
                <w:tab w:val="left" w:pos="542"/>
              </w:tabs>
              <w:rPr>
                <w:rFonts w:ascii="Times New Roman" w:eastAsia="Times New Roman" w:hAnsi="Times New Roman" w:cs="Times New Roman"/>
                <w:lang w:eastAsia="ru-RU"/>
              </w:rPr>
            </w:pPr>
            <w:r>
              <w:rPr>
                <w:rFonts w:ascii="Times New Roman" w:eastAsia="Times New Roman" w:hAnsi="Times New Roman" w:cs="Times New Roman"/>
                <w:lang w:eastAsia="ru-RU"/>
              </w:rPr>
              <w:t>фестиваль открытых уроков</w:t>
            </w:r>
            <w:r w:rsidR="00773E33">
              <w:rPr>
                <w:rFonts w:ascii="Times New Roman" w:eastAsia="Times New Roman" w:hAnsi="Times New Roman" w:cs="Times New Roman"/>
                <w:lang w:eastAsia="ru-RU"/>
              </w:rPr>
              <w:t xml:space="preserve"> и классных часов</w:t>
            </w:r>
            <w:r>
              <w:rPr>
                <w:rFonts w:ascii="Times New Roman" w:eastAsia="Times New Roman" w:hAnsi="Times New Roman" w:cs="Times New Roman"/>
                <w:lang w:eastAsia="ru-RU"/>
              </w:rPr>
              <w:t>,</w:t>
            </w:r>
            <w:r w:rsidRPr="003E60D7">
              <w:rPr>
                <w:rFonts w:ascii="Times New Roman" w:eastAsia="Times New Roman" w:hAnsi="Times New Roman" w:cs="Times New Roman"/>
                <w:lang w:eastAsia="ru-RU"/>
              </w:rPr>
              <w:t xml:space="preserve"> номинация "Урок в начальной школе"</w:t>
            </w:r>
          </w:p>
        </w:tc>
        <w:tc>
          <w:tcPr>
            <w:tcW w:w="2100" w:type="dxa"/>
          </w:tcPr>
          <w:p w:rsidR="003E60D7" w:rsidRPr="00F82B89" w:rsidRDefault="003E60D7" w:rsidP="003E60D7">
            <w:pPr>
              <w:tabs>
                <w:tab w:val="left" w:pos="142"/>
                <w:tab w:val="left" w:pos="542"/>
              </w:tabs>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районный</w:t>
            </w:r>
          </w:p>
        </w:tc>
        <w:tc>
          <w:tcPr>
            <w:tcW w:w="2099" w:type="dxa"/>
          </w:tcPr>
          <w:p w:rsidR="003E60D7" w:rsidRPr="00F82B89" w:rsidRDefault="003E60D7" w:rsidP="003E60D7">
            <w:pPr>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лауреат</w:t>
            </w:r>
          </w:p>
        </w:tc>
        <w:tc>
          <w:tcPr>
            <w:tcW w:w="2515" w:type="dxa"/>
          </w:tcPr>
          <w:p w:rsidR="003E60D7" w:rsidRPr="00F82B89" w:rsidRDefault="003E60D7" w:rsidP="003E60D7">
            <w:pPr>
              <w:shd w:val="clear" w:color="auto" w:fill="FFFFFF"/>
              <w:spacing w:after="135"/>
              <w:jc w:val="both"/>
              <w:rPr>
                <w:rFonts w:ascii="Times New Roman" w:eastAsia="Times New Roman" w:hAnsi="Times New Roman" w:cs="Times New Roman"/>
                <w:sz w:val="24"/>
                <w:szCs w:val="27"/>
                <w:lang w:eastAsia="ru-RU"/>
              </w:rPr>
            </w:pPr>
            <w:r w:rsidRPr="00F82B89">
              <w:rPr>
                <w:rFonts w:ascii="Times New Roman" w:eastAsia="Times New Roman" w:hAnsi="Times New Roman" w:cs="Times New Roman"/>
                <w:sz w:val="24"/>
                <w:szCs w:val="27"/>
                <w:lang w:eastAsia="ru-RU"/>
              </w:rPr>
              <w:t>Бердникова Алена Игоревна, учитель начальных классов</w:t>
            </w:r>
          </w:p>
        </w:tc>
      </w:tr>
      <w:tr w:rsidR="00F82B89" w:rsidRPr="00CC5417" w:rsidTr="003E60D7">
        <w:tc>
          <w:tcPr>
            <w:tcW w:w="3026" w:type="dxa"/>
          </w:tcPr>
          <w:p w:rsidR="00F82B89" w:rsidRPr="008A65FB" w:rsidRDefault="00F82B89" w:rsidP="00773E33">
            <w:pPr>
              <w:tabs>
                <w:tab w:val="left" w:pos="142"/>
                <w:tab w:val="left" w:pos="542"/>
              </w:tabs>
              <w:rPr>
                <w:rFonts w:ascii="Times New Roman" w:eastAsia="Times New Roman" w:hAnsi="Times New Roman" w:cs="Times New Roman"/>
                <w:lang w:eastAsia="ru-RU"/>
              </w:rPr>
            </w:pPr>
            <w:r>
              <w:rPr>
                <w:rFonts w:ascii="Times New Roman" w:eastAsia="Times New Roman" w:hAnsi="Times New Roman" w:cs="Times New Roman"/>
                <w:lang w:eastAsia="ru-RU"/>
              </w:rPr>
              <w:t>фестиваль открытых уроков</w:t>
            </w:r>
            <w:r w:rsidR="00773E33">
              <w:rPr>
                <w:rFonts w:ascii="Times New Roman" w:eastAsia="Times New Roman" w:hAnsi="Times New Roman" w:cs="Times New Roman"/>
                <w:lang w:eastAsia="ru-RU"/>
              </w:rPr>
              <w:t xml:space="preserve"> и классных часов</w:t>
            </w:r>
          </w:p>
        </w:tc>
        <w:tc>
          <w:tcPr>
            <w:tcW w:w="2100" w:type="dxa"/>
          </w:tcPr>
          <w:p w:rsidR="00F82B89" w:rsidRPr="00F82B89" w:rsidRDefault="00F82B89" w:rsidP="00F82B89">
            <w:pPr>
              <w:tabs>
                <w:tab w:val="left" w:pos="142"/>
                <w:tab w:val="left" w:pos="542"/>
              </w:tabs>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районный</w:t>
            </w:r>
          </w:p>
        </w:tc>
        <w:tc>
          <w:tcPr>
            <w:tcW w:w="2099" w:type="dxa"/>
          </w:tcPr>
          <w:p w:rsidR="00F82B89" w:rsidRPr="00F82B89" w:rsidRDefault="00F82B89" w:rsidP="00F82B89">
            <w:pPr>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лауреат</w:t>
            </w:r>
          </w:p>
        </w:tc>
        <w:tc>
          <w:tcPr>
            <w:tcW w:w="2515" w:type="dxa"/>
          </w:tcPr>
          <w:p w:rsidR="00F82B89" w:rsidRPr="00F82B89" w:rsidRDefault="00F82B89" w:rsidP="00F82B89">
            <w:pPr>
              <w:shd w:val="clear" w:color="auto" w:fill="FFFFFF"/>
              <w:spacing w:after="135"/>
              <w:jc w:val="both"/>
              <w:rPr>
                <w:rFonts w:ascii="Times New Roman" w:eastAsia="Times New Roman" w:hAnsi="Times New Roman" w:cs="Times New Roman"/>
                <w:sz w:val="24"/>
                <w:szCs w:val="27"/>
                <w:lang w:eastAsia="ru-RU"/>
              </w:rPr>
            </w:pPr>
            <w:r w:rsidRPr="00F82B89">
              <w:rPr>
                <w:rFonts w:ascii="Times New Roman" w:eastAsia="Times New Roman" w:hAnsi="Times New Roman" w:cs="Times New Roman"/>
                <w:sz w:val="24"/>
                <w:szCs w:val="27"/>
                <w:lang w:eastAsia="ru-RU"/>
              </w:rPr>
              <w:t>Суднева Анна Николаевна, учитель начальных классов</w:t>
            </w:r>
          </w:p>
        </w:tc>
      </w:tr>
      <w:tr w:rsidR="00773E33" w:rsidRPr="00CC5417" w:rsidTr="003E60D7">
        <w:tc>
          <w:tcPr>
            <w:tcW w:w="3026" w:type="dxa"/>
          </w:tcPr>
          <w:p w:rsidR="00773E33" w:rsidRPr="008A65FB" w:rsidRDefault="00773E33" w:rsidP="00773E33">
            <w:pPr>
              <w:tabs>
                <w:tab w:val="left" w:pos="142"/>
                <w:tab w:val="left" w:pos="542"/>
              </w:tabs>
              <w:rPr>
                <w:rFonts w:ascii="Times New Roman" w:eastAsia="Times New Roman" w:hAnsi="Times New Roman" w:cs="Times New Roman"/>
                <w:lang w:eastAsia="ru-RU"/>
              </w:rPr>
            </w:pPr>
            <w:r>
              <w:rPr>
                <w:rFonts w:ascii="Times New Roman" w:eastAsia="Times New Roman" w:hAnsi="Times New Roman" w:cs="Times New Roman"/>
                <w:lang w:eastAsia="ru-RU"/>
              </w:rPr>
              <w:t>фестиваль открытых уроков и классных часов</w:t>
            </w:r>
          </w:p>
        </w:tc>
        <w:tc>
          <w:tcPr>
            <w:tcW w:w="2100" w:type="dxa"/>
          </w:tcPr>
          <w:p w:rsidR="00773E33" w:rsidRPr="00F82B89" w:rsidRDefault="00773E33" w:rsidP="00773E33">
            <w:pPr>
              <w:tabs>
                <w:tab w:val="left" w:pos="142"/>
                <w:tab w:val="left" w:pos="542"/>
              </w:tabs>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районный</w:t>
            </w:r>
          </w:p>
        </w:tc>
        <w:tc>
          <w:tcPr>
            <w:tcW w:w="2099" w:type="dxa"/>
          </w:tcPr>
          <w:p w:rsidR="00773E33" w:rsidRPr="00F82B89" w:rsidRDefault="00773E33" w:rsidP="00773E33">
            <w:pPr>
              <w:jc w:val="center"/>
              <w:rPr>
                <w:rFonts w:ascii="Times New Roman" w:eastAsia="Times New Roman" w:hAnsi="Times New Roman" w:cs="Times New Roman"/>
                <w:lang w:eastAsia="ru-RU"/>
              </w:rPr>
            </w:pPr>
            <w:r w:rsidRPr="00F82B89">
              <w:rPr>
                <w:rFonts w:ascii="Times New Roman" w:eastAsia="Times New Roman" w:hAnsi="Times New Roman" w:cs="Times New Roman"/>
                <w:lang w:eastAsia="ru-RU"/>
              </w:rPr>
              <w:t>лауреат</w:t>
            </w:r>
          </w:p>
        </w:tc>
        <w:tc>
          <w:tcPr>
            <w:tcW w:w="2515" w:type="dxa"/>
          </w:tcPr>
          <w:p w:rsidR="00773E33" w:rsidRPr="00F82B89" w:rsidRDefault="00773E33" w:rsidP="00773E33">
            <w:pPr>
              <w:shd w:val="clear" w:color="auto" w:fill="FFFFFF"/>
              <w:spacing w:after="135"/>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Цей Людмила Юрьевна</w:t>
            </w:r>
            <w:r w:rsidRPr="00F82B89">
              <w:rPr>
                <w:rFonts w:ascii="Times New Roman" w:eastAsia="Times New Roman" w:hAnsi="Times New Roman" w:cs="Times New Roman"/>
                <w:sz w:val="24"/>
                <w:szCs w:val="27"/>
                <w:lang w:eastAsia="ru-RU"/>
              </w:rPr>
              <w:t xml:space="preserve">, учитель </w:t>
            </w:r>
            <w:r>
              <w:rPr>
                <w:rFonts w:ascii="Times New Roman" w:eastAsia="Times New Roman" w:hAnsi="Times New Roman" w:cs="Times New Roman"/>
                <w:sz w:val="24"/>
                <w:szCs w:val="27"/>
                <w:lang w:eastAsia="ru-RU"/>
              </w:rPr>
              <w:t>русского языка  литературы</w:t>
            </w:r>
          </w:p>
        </w:tc>
      </w:tr>
    </w:tbl>
    <w:p w:rsidR="004A3DA4" w:rsidRPr="004A3DA4" w:rsidRDefault="004A3DA4" w:rsidP="004A3DA4">
      <w:pPr>
        <w:pStyle w:val="a3"/>
        <w:jc w:val="both"/>
        <w:rPr>
          <w:rFonts w:ascii="Times New Roman" w:hAnsi="Times New Roman"/>
          <w:sz w:val="24"/>
          <w:szCs w:val="24"/>
        </w:rPr>
      </w:pPr>
    </w:p>
    <w:p w:rsidR="0081359D" w:rsidRPr="00236DBE" w:rsidRDefault="0081359D" w:rsidP="0081359D">
      <w:pPr>
        <w:autoSpaceDE w:val="0"/>
        <w:autoSpaceDN w:val="0"/>
        <w:adjustRightInd w:val="0"/>
        <w:spacing w:after="0" w:line="240" w:lineRule="auto"/>
        <w:ind w:firstLine="360"/>
        <w:jc w:val="both"/>
        <w:rPr>
          <w:rFonts w:ascii="Times New Roman" w:hAnsi="Times New Roman" w:cs="Times New Roman"/>
          <w:sz w:val="24"/>
          <w:szCs w:val="28"/>
        </w:rPr>
      </w:pPr>
      <w:r w:rsidRPr="00236DBE">
        <w:rPr>
          <w:rFonts w:ascii="Times New Roman" w:hAnsi="Times New Roman" w:cs="Times New Roman"/>
          <w:sz w:val="24"/>
          <w:szCs w:val="28"/>
        </w:rPr>
        <w:t>Развиваются профессиональные объединения</w:t>
      </w:r>
      <w:r w:rsidR="0018505E">
        <w:rPr>
          <w:rFonts w:ascii="Times New Roman" w:hAnsi="Times New Roman" w:cs="Times New Roman"/>
          <w:sz w:val="24"/>
          <w:szCs w:val="28"/>
        </w:rPr>
        <w:t xml:space="preserve"> и проектные группы</w:t>
      </w:r>
      <w:r w:rsidRPr="00236DBE">
        <w:rPr>
          <w:rFonts w:ascii="Times New Roman" w:hAnsi="Times New Roman" w:cs="Times New Roman"/>
          <w:sz w:val="24"/>
          <w:szCs w:val="28"/>
        </w:rPr>
        <w:t xml:space="preserve"> учителей-предметников</w:t>
      </w:r>
      <w:r>
        <w:rPr>
          <w:rFonts w:ascii="Times New Roman" w:hAnsi="Times New Roman" w:cs="Times New Roman"/>
          <w:sz w:val="24"/>
          <w:szCs w:val="28"/>
        </w:rPr>
        <w:t xml:space="preserve">. </w:t>
      </w:r>
    </w:p>
    <w:p w:rsidR="0081359D" w:rsidRDefault="00AD45B7" w:rsidP="0081359D">
      <w:pPr>
        <w:autoSpaceDE w:val="0"/>
        <w:autoSpaceDN w:val="0"/>
        <w:adjustRightInd w:val="0"/>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4</w:t>
      </w:r>
      <w:r w:rsidR="0081359D" w:rsidRPr="00236DBE">
        <w:rPr>
          <w:rFonts w:ascii="Times New Roman" w:hAnsi="Times New Roman" w:cs="Times New Roman"/>
          <w:sz w:val="24"/>
          <w:szCs w:val="28"/>
        </w:rPr>
        <w:t xml:space="preserve"> педагога </w:t>
      </w:r>
      <w:r w:rsidR="0081359D">
        <w:rPr>
          <w:rFonts w:ascii="Times New Roman" w:hAnsi="Times New Roman" w:cs="Times New Roman"/>
          <w:sz w:val="24"/>
          <w:szCs w:val="28"/>
        </w:rPr>
        <w:t xml:space="preserve">школы </w:t>
      </w:r>
      <w:r w:rsidR="0081359D" w:rsidRPr="00236DBE">
        <w:rPr>
          <w:rFonts w:ascii="Times New Roman" w:hAnsi="Times New Roman" w:cs="Times New Roman"/>
          <w:sz w:val="24"/>
          <w:szCs w:val="28"/>
        </w:rPr>
        <w:t>являются руководителями районных методических объединений</w:t>
      </w:r>
      <w:r w:rsidR="0081359D">
        <w:rPr>
          <w:rFonts w:ascii="Times New Roman" w:hAnsi="Times New Roman" w:cs="Times New Roman"/>
          <w:sz w:val="24"/>
          <w:szCs w:val="28"/>
        </w:rPr>
        <w:t>:</w:t>
      </w:r>
      <w:r w:rsidR="0081359D" w:rsidRPr="00236DBE">
        <w:rPr>
          <w:rFonts w:ascii="Times New Roman" w:hAnsi="Times New Roman" w:cs="Times New Roman"/>
          <w:sz w:val="24"/>
          <w:szCs w:val="28"/>
        </w:rPr>
        <w:t xml:space="preserve"> учителей инос</w:t>
      </w:r>
      <w:r w:rsidR="0081359D">
        <w:rPr>
          <w:rFonts w:ascii="Times New Roman" w:hAnsi="Times New Roman" w:cs="Times New Roman"/>
          <w:sz w:val="24"/>
          <w:szCs w:val="28"/>
        </w:rPr>
        <w:t>т</w:t>
      </w:r>
      <w:r>
        <w:rPr>
          <w:rFonts w:ascii="Times New Roman" w:hAnsi="Times New Roman" w:cs="Times New Roman"/>
          <w:sz w:val="24"/>
          <w:szCs w:val="28"/>
        </w:rPr>
        <w:t>ранного языка,</w:t>
      </w:r>
      <w:r w:rsidR="0081359D" w:rsidRPr="00236DBE">
        <w:rPr>
          <w:rFonts w:ascii="Times New Roman" w:hAnsi="Times New Roman" w:cs="Times New Roman"/>
          <w:sz w:val="24"/>
          <w:szCs w:val="28"/>
        </w:rPr>
        <w:t xml:space="preserve"> учителей начальных классов</w:t>
      </w:r>
      <w:r>
        <w:rPr>
          <w:rFonts w:ascii="Times New Roman" w:hAnsi="Times New Roman" w:cs="Times New Roman"/>
          <w:sz w:val="24"/>
          <w:szCs w:val="28"/>
        </w:rPr>
        <w:t>, учителей-логопедов, специалистов, ответственных за организацию питания.</w:t>
      </w:r>
    </w:p>
    <w:p w:rsidR="00AD45B7" w:rsidRDefault="00AD45B7" w:rsidP="0081359D">
      <w:pPr>
        <w:autoSpaceDE w:val="0"/>
        <w:autoSpaceDN w:val="0"/>
        <w:adjustRightInd w:val="0"/>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В 2022 году </w:t>
      </w:r>
      <w:r w:rsidR="009D4076">
        <w:rPr>
          <w:rFonts w:ascii="Times New Roman" w:hAnsi="Times New Roman" w:cs="Times New Roman"/>
          <w:sz w:val="24"/>
          <w:szCs w:val="28"/>
        </w:rPr>
        <w:t xml:space="preserve">в соответствии с </w:t>
      </w:r>
      <w:r w:rsidR="009D4076" w:rsidRPr="009D4076">
        <w:rPr>
          <w:rFonts w:ascii="Times New Roman" w:hAnsi="Times New Roman" w:cs="Times New Roman"/>
          <w:sz w:val="24"/>
          <w:szCs w:val="28"/>
        </w:rPr>
        <w:t>Положение</w:t>
      </w:r>
      <w:r w:rsidR="009D4076">
        <w:rPr>
          <w:rFonts w:ascii="Times New Roman" w:hAnsi="Times New Roman" w:cs="Times New Roman"/>
          <w:sz w:val="24"/>
          <w:szCs w:val="28"/>
        </w:rPr>
        <w:t>м</w:t>
      </w:r>
      <w:r w:rsidR="009D4076" w:rsidRPr="009D4076">
        <w:rPr>
          <w:rFonts w:ascii="Times New Roman" w:hAnsi="Times New Roman" w:cs="Times New Roman"/>
          <w:sz w:val="24"/>
          <w:szCs w:val="28"/>
        </w:rPr>
        <w:t xml:space="preserve"> о реализации системы (целевой модели) наставничес</w:t>
      </w:r>
      <w:r w:rsidR="009D4076">
        <w:rPr>
          <w:rFonts w:ascii="Times New Roman" w:hAnsi="Times New Roman" w:cs="Times New Roman"/>
          <w:sz w:val="24"/>
          <w:szCs w:val="28"/>
        </w:rPr>
        <w:t xml:space="preserve">тва в МАОУ СОШ № 213 "Открытие" </w:t>
      </w:r>
      <w:r>
        <w:rPr>
          <w:rFonts w:ascii="Times New Roman" w:hAnsi="Times New Roman" w:cs="Times New Roman"/>
          <w:sz w:val="24"/>
          <w:szCs w:val="28"/>
        </w:rPr>
        <w:t>сформировано 4 пары/группы наставников-</w:t>
      </w:r>
      <w:r w:rsidR="009D4076">
        <w:rPr>
          <w:rFonts w:ascii="Times New Roman" w:hAnsi="Times New Roman" w:cs="Times New Roman"/>
          <w:sz w:val="24"/>
          <w:szCs w:val="28"/>
        </w:rPr>
        <w:t>наставляемых.</w:t>
      </w:r>
    </w:p>
    <w:p w:rsidR="00F5789C" w:rsidRDefault="00F5789C" w:rsidP="00F5789C">
      <w:pPr>
        <w:pStyle w:val="a3"/>
        <w:ind w:firstLine="708"/>
        <w:jc w:val="both"/>
        <w:rPr>
          <w:rFonts w:ascii="Times New Roman" w:hAnsi="Times New Roman"/>
          <w:sz w:val="24"/>
          <w:szCs w:val="24"/>
        </w:rPr>
      </w:pPr>
      <w:r w:rsidRPr="004A3DA4">
        <w:rPr>
          <w:rFonts w:ascii="Times New Roman" w:hAnsi="Times New Roman"/>
          <w:sz w:val="24"/>
          <w:szCs w:val="24"/>
        </w:rPr>
        <w:t xml:space="preserve">В 2022 году </w:t>
      </w:r>
      <w:r>
        <w:rPr>
          <w:rFonts w:ascii="Times New Roman" w:hAnsi="Times New Roman"/>
          <w:sz w:val="24"/>
          <w:szCs w:val="24"/>
        </w:rPr>
        <w:t xml:space="preserve">за высокие достижения в профессиональной деятельности </w:t>
      </w:r>
      <w:r w:rsidRPr="004A3DA4">
        <w:rPr>
          <w:rFonts w:ascii="Times New Roman" w:hAnsi="Times New Roman"/>
          <w:sz w:val="24"/>
          <w:szCs w:val="24"/>
        </w:rPr>
        <w:t>педагоги школы поощрены ведомственными наградами и наградами государственных</w:t>
      </w:r>
      <w:r>
        <w:rPr>
          <w:rFonts w:ascii="Times New Roman" w:hAnsi="Times New Roman"/>
          <w:sz w:val="24"/>
          <w:szCs w:val="24"/>
        </w:rPr>
        <w:t xml:space="preserve"> </w:t>
      </w:r>
      <w:r w:rsidRPr="004A3DA4">
        <w:rPr>
          <w:rFonts w:ascii="Times New Roman" w:hAnsi="Times New Roman"/>
          <w:sz w:val="24"/>
          <w:szCs w:val="24"/>
        </w:rPr>
        <w:t>органов    Новосибирской    области, органов   местного   самоуправления муниципальных    образований    Новосибирской   области:</w:t>
      </w:r>
    </w:p>
    <w:tbl>
      <w:tblPr>
        <w:tblStyle w:val="af"/>
        <w:tblW w:w="0" w:type="auto"/>
        <w:tblLook w:val="04A0" w:firstRow="1" w:lastRow="0" w:firstColumn="1" w:lastColumn="0" w:noHBand="0" w:noVBand="1"/>
      </w:tblPr>
      <w:tblGrid>
        <w:gridCol w:w="4870"/>
        <w:gridCol w:w="4870"/>
      </w:tblGrid>
      <w:tr w:rsidR="00F5789C" w:rsidTr="00D9761F">
        <w:tc>
          <w:tcPr>
            <w:tcW w:w="4870" w:type="dxa"/>
          </w:tcPr>
          <w:p w:rsidR="00F5789C" w:rsidRDefault="00F5789C" w:rsidP="00D9761F">
            <w:pPr>
              <w:pStyle w:val="a3"/>
              <w:jc w:val="both"/>
              <w:rPr>
                <w:rFonts w:ascii="Times New Roman" w:hAnsi="Times New Roman"/>
                <w:sz w:val="24"/>
                <w:szCs w:val="24"/>
              </w:rPr>
            </w:pPr>
            <w:r>
              <w:rPr>
                <w:rFonts w:ascii="Times New Roman" w:hAnsi="Times New Roman"/>
                <w:sz w:val="24"/>
                <w:szCs w:val="24"/>
              </w:rPr>
              <w:lastRenderedPageBreak/>
              <w:t>Благодарственное</w:t>
            </w:r>
            <w:r w:rsidRPr="004A3DA4">
              <w:rPr>
                <w:rFonts w:ascii="Times New Roman" w:hAnsi="Times New Roman"/>
                <w:spacing w:val="1"/>
                <w:sz w:val="24"/>
                <w:szCs w:val="24"/>
              </w:rPr>
              <w:t xml:space="preserve"> </w:t>
            </w:r>
            <w:r>
              <w:rPr>
                <w:rFonts w:ascii="Times New Roman" w:hAnsi="Times New Roman"/>
                <w:sz w:val="24"/>
                <w:szCs w:val="24"/>
              </w:rPr>
              <w:t>письмо</w:t>
            </w:r>
            <w:r w:rsidRPr="004A3DA4">
              <w:rPr>
                <w:rFonts w:ascii="Times New Roman" w:hAnsi="Times New Roman"/>
                <w:spacing w:val="1"/>
                <w:sz w:val="24"/>
                <w:szCs w:val="24"/>
              </w:rPr>
              <w:t xml:space="preserve"> </w:t>
            </w:r>
            <w:r w:rsidRPr="004A3DA4">
              <w:rPr>
                <w:rFonts w:ascii="Times New Roman" w:hAnsi="Times New Roman"/>
                <w:sz w:val="24"/>
                <w:szCs w:val="24"/>
              </w:rPr>
              <w:t>администрации</w:t>
            </w:r>
            <w:r w:rsidRPr="004A3DA4">
              <w:rPr>
                <w:rFonts w:ascii="Times New Roman" w:hAnsi="Times New Roman"/>
                <w:spacing w:val="1"/>
                <w:sz w:val="24"/>
                <w:szCs w:val="24"/>
              </w:rPr>
              <w:t xml:space="preserve"> </w:t>
            </w:r>
            <w:r w:rsidRPr="004A3DA4">
              <w:rPr>
                <w:rFonts w:ascii="Times New Roman" w:hAnsi="Times New Roman"/>
                <w:sz w:val="24"/>
                <w:szCs w:val="24"/>
              </w:rPr>
              <w:t>Первомайского</w:t>
            </w:r>
            <w:r w:rsidRPr="004A3DA4">
              <w:rPr>
                <w:rFonts w:ascii="Times New Roman" w:hAnsi="Times New Roman"/>
                <w:spacing w:val="1"/>
                <w:sz w:val="24"/>
                <w:szCs w:val="24"/>
              </w:rPr>
              <w:t xml:space="preserve"> </w:t>
            </w:r>
            <w:r w:rsidRPr="004A3DA4">
              <w:rPr>
                <w:rFonts w:ascii="Times New Roman" w:hAnsi="Times New Roman"/>
                <w:sz w:val="24"/>
                <w:szCs w:val="24"/>
              </w:rPr>
              <w:t>района</w:t>
            </w:r>
            <w:r w:rsidRPr="004A3DA4">
              <w:rPr>
                <w:rFonts w:ascii="Times New Roman" w:hAnsi="Times New Roman"/>
                <w:spacing w:val="1"/>
                <w:sz w:val="24"/>
                <w:szCs w:val="24"/>
              </w:rPr>
              <w:t xml:space="preserve"> </w:t>
            </w:r>
            <w:r w:rsidRPr="004A3DA4">
              <w:rPr>
                <w:rFonts w:ascii="Times New Roman" w:hAnsi="Times New Roman"/>
                <w:sz w:val="24"/>
                <w:szCs w:val="24"/>
              </w:rPr>
              <w:t>города</w:t>
            </w:r>
            <w:r w:rsidRPr="004A3DA4">
              <w:rPr>
                <w:rFonts w:ascii="Times New Roman" w:hAnsi="Times New Roman"/>
                <w:spacing w:val="1"/>
                <w:sz w:val="24"/>
                <w:szCs w:val="24"/>
              </w:rPr>
              <w:t xml:space="preserve"> </w:t>
            </w:r>
            <w:r w:rsidRPr="004A3DA4">
              <w:rPr>
                <w:rFonts w:ascii="Times New Roman" w:hAnsi="Times New Roman"/>
                <w:sz w:val="24"/>
                <w:szCs w:val="24"/>
              </w:rPr>
              <w:t>Новосибирска</w:t>
            </w:r>
          </w:p>
        </w:tc>
        <w:tc>
          <w:tcPr>
            <w:tcW w:w="4870" w:type="dxa"/>
          </w:tcPr>
          <w:p w:rsidR="00F5789C" w:rsidRDefault="00F5789C" w:rsidP="00D9761F">
            <w:pPr>
              <w:pStyle w:val="a3"/>
              <w:jc w:val="both"/>
              <w:rPr>
                <w:rFonts w:ascii="Times New Roman" w:hAnsi="Times New Roman"/>
                <w:sz w:val="24"/>
                <w:szCs w:val="24"/>
              </w:rPr>
            </w:pPr>
            <w:r>
              <w:rPr>
                <w:rFonts w:ascii="Times New Roman" w:hAnsi="Times New Roman"/>
                <w:sz w:val="24"/>
                <w:szCs w:val="24"/>
              </w:rPr>
              <w:t xml:space="preserve">Цей Людмила Юрьевна, </w:t>
            </w:r>
            <w:r w:rsidRPr="004A3DA4">
              <w:rPr>
                <w:rFonts w:ascii="Times New Roman" w:hAnsi="Times New Roman"/>
                <w:sz w:val="24"/>
                <w:szCs w:val="24"/>
              </w:rPr>
              <w:t xml:space="preserve">учитель русского языка и литературы; </w:t>
            </w:r>
          </w:p>
          <w:p w:rsidR="00F5789C" w:rsidRDefault="00F5789C" w:rsidP="00D9761F">
            <w:pPr>
              <w:pStyle w:val="a3"/>
              <w:jc w:val="both"/>
              <w:rPr>
                <w:rFonts w:ascii="Times New Roman" w:hAnsi="Times New Roman"/>
                <w:sz w:val="24"/>
                <w:szCs w:val="24"/>
              </w:rPr>
            </w:pPr>
            <w:r>
              <w:rPr>
                <w:rFonts w:ascii="Times New Roman" w:hAnsi="Times New Roman"/>
                <w:sz w:val="24"/>
                <w:szCs w:val="24"/>
              </w:rPr>
              <w:t xml:space="preserve">Иванова Анна Анатольевна, </w:t>
            </w:r>
            <w:r w:rsidRPr="004A3DA4">
              <w:rPr>
                <w:rFonts w:ascii="Times New Roman" w:hAnsi="Times New Roman"/>
                <w:sz w:val="24"/>
                <w:szCs w:val="24"/>
              </w:rPr>
              <w:t>учитель английск</w:t>
            </w:r>
            <w:r>
              <w:rPr>
                <w:rFonts w:ascii="Times New Roman" w:hAnsi="Times New Roman"/>
                <w:sz w:val="24"/>
                <w:szCs w:val="24"/>
              </w:rPr>
              <w:t>ого языка</w:t>
            </w:r>
          </w:p>
        </w:tc>
      </w:tr>
      <w:tr w:rsidR="00F5789C" w:rsidTr="00D9761F">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Благода</w:t>
            </w:r>
            <w:r>
              <w:rPr>
                <w:rFonts w:ascii="Times New Roman" w:hAnsi="Times New Roman"/>
                <w:sz w:val="24"/>
                <w:szCs w:val="24"/>
              </w:rPr>
              <w:t>рность</w:t>
            </w:r>
            <w:r w:rsidRPr="004A3DA4">
              <w:rPr>
                <w:rFonts w:ascii="Times New Roman" w:hAnsi="Times New Roman"/>
                <w:sz w:val="24"/>
                <w:szCs w:val="24"/>
              </w:rPr>
              <w:t xml:space="preserve">  департамента образования мэрии города Новосибирска</w:t>
            </w:r>
          </w:p>
        </w:tc>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Суднева Анна Николаевна, учитель начальных классов</w:t>
            </w:r>
            <w:r>
              <w:rPr>
                <w:rFonts w:ascii="Times New Roman" w:hAnsi="Times New Roman"/>
                <w:sz w:val="24"/>
                <w:szCs w:val="24"/>
              </w:rPr>
              <w:t>;</w:t>
            </w:r>
          </w:p>
          <w:p w:rsidR="00F5789C" w:rsidRDefault="00F5789C" w:rsidP="00D9761F">
            <w:pPr>
              <w:pStyle w:val="a3"/>
              <w:jc w:val="both"/>
              <w:rPr>
                <w:rFonts w:ascii="Times New Roman" w:hAnsi="Times New Roman"/>
                <w:sz w:val="24"/>
                <w:szCs w:val="24"/>
              </w:rPr>
            </w:pPr>
            <w:r>
              <w:rPr>
                <w:rFonts w:ascii="Times New Roman" w:hAnsi="Times New Roman"/>
                <w:sz w:val="24"/>
                <w:szCs w:val="24"/>
              </w:rPr>
              <w:t>Бочкина Людмила Николаевна, методист</w:t>
            </w:r>
          </w:p>
        </w:tc>
      </w:tr>
      <w:tr w:rsidR="00F5789C" w:rsidTr="00D9761F">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П</w:t>
            </w:r>
            <w:r>
              <w:rPr>
                <w:rFonts w:ascii="Times New Roman" w:hAnsi="Times New Roman"/>
                <w:sz w:val="24"/>
                <w:szCs w:val="24"/>
              </w:rPr>
              <w:t>очетная грамота</w:t>
            </w:r>
            <w:r w:rsidRPr="004A3DA4">
              <w:rPr>
                <w:rFonts w:ascii="Times New Roman" w:hAnsi="Times New Roman"/>
                <w:sz w:val="24"/>
                <w:szCs w:val="24"/>
              </w:rPr>
              <w:t xml:space="preserve">  департамента образования мэрии города Новосибирска</w:t>
            </w:r>
          </w:p>
        </w:tc>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Юсупова Надия Анваровна, учитель английского языка, заместитель директора по УВР</w:t>
            </w:r>
          </w:p>
        </w:tc>
      </w:tr>
      <w:tr w:rsidR="00F5789C" w:rsidTr="00D9761F">
        <w:tc>
          <w:tcPr>
            <w:tcW w:w="4870" w:type="dxa"/>
          </w:tcPr>
          <w:p w:rsidR="00F5789C" w:rsidRPr="004A3DA4" w:rsidRDefault="00F5789C" w:rsidP="00D9761F">
            <w:pPr>
              <w:pStyle w:val="a3"/>
              <w:jc w:val="both"/>
              <w:rPr>
                <w:rFonts w:ascii="Times New Roman" w:hAnsi="Times New Roman"/>
                <w:sz w:val="24"/>
                <w:szCs w:val="24"/>
              </w:rPr>
            </w:pPr>
            <w:r>
              <w:rPr>
                <w:rFonts w:ascii="Times New Roman" w:hAnsi="Times New Roman"/>
                <w:sz w:val="24"/>
                <w:szCs w:val="24"/>
              </w:rPr>
              <w:t>Почетная грамота Совета депутатов города Новосибирска</w:t>
            </w:r>
          </w:p>
        </w:tc>
        <w:tc>
          <w:tcPr>
            <w:tcW w:w="4870" w:type="dxa"/>
          </w:tcPr>
          <w:p w:rsidR="00F5789C" w:rsidRPr="004A3DA4" w:rsidRDefault="00F5789C" w:rsidP="00D9761F">
            <w:pPr>
              <w:pStyle w:val="a3"/>
              <w:jc w:val="both"/>
              <w:rPr>
                <w:rFonts w:ascii="Times New Roman" w:hAnsi="Times New Roman"/>
                <w:sz w:val="24"/>
                <w:szCs w:val="24"/>
              </w:rPr>
            </w:pPr>
            <w:r w:rsidRPr="00F5789C">
              <w:rPr>
                <w:rFonts w:ascii="Times New Roman" w:hAnsi="Times New Roman"/>
                <w:sz w:val="24"/>
                <w:szCs w:val="24"/>
              </w:rPr>
              <w:t>Иванова Анна Анатольевна, учитель английского языка</w:t>
            </w:r>
          </w:p>
        </w:tc>
      </w:tr>
      <w:tr w:rsidR="00F5789C" w:rsidTr="00D9761F">
        <w:tc>
          <w:tcPr>
            <w:tcW w:w="4870" w:type="dxa"/>
          </w:tcPr>
          <w:p w:rsidR="00F5789C" w:rsidRDefault="00F5789C" w:rsidP="00D9761F">
            <w:pPr>
              <w:pStyle w:val="a3"/>
              <w:jc w:val="both"/>
              <w:rPr>
                <w:rFonts w:ascii="Times New Roman" w:hAnsi="Times New Roman"/>
                <w:sz w:val="24"/>
                <w:szCs w:val="24"/>
              </w:rPr>
            </w:pPr>
            <w:r>
              <w:rPr>
                <w:rFonts w:ascii="Times New Roman" w:hAnsi="Times New Roman"/>
                <w:sz w:val="24"/>
                <w:szCs w:val="24"/>
              </w:rPr>
              <w:t xml:space="preserve">Благодарственное письмо </w:t>
            </w:r>
            <w:r w:rsidRPr="00F5789C">
              <w:rPr>
                <w:rFonts w:ascii="Times New Roman" w:hAnsi="Times New Roman"/>
                <w:sz w:val="24"/>
                <w:szCs w:val="24"/>
              </w:rPr>
              <w:t>Совета депутатов города Новосибирска</w:t>
            </w:r>
          </w:p>
        </w:tc>
        <w:tc>
          <w:tcPr>
            <w:tcW w:w="4870" w:type="dxa"/>
          </w:tcPr>
          <w:p w:rsidR="00F5789C" w:rsidRPr="00F5789C" w:rsidRDefault="00F5789C" w:rsidP="00D9761F">
            <w:pPr>
              <w:pStyle w:val="a3"/>
              <w:jc w:val="both"/>
              <w:rPr>
                <w:rFonts w:ascii="Times New Roman" w:hAnsi="Times New Roman"/>
                <w:sz w:val="24"/>
                <w:szCs w:val="24"/>
              </w:rPr>
            </w:pPr>
            <w:r>
              <w:rPr>
                <w:rFonts w:ascii="Times New Roman" w:hAnsi="Times New Roman"/>
                <w:sz w:val="24"/>
                <w:szCs w:val="24"/>
              </w:rPr>
              <w:t>Авдеев Михаил Викторович, учитель физики, Адрианопольская Анна Александровна, учитель информатики, Соболев Роман Павлович, учитель информатики, Томашев Никита Андреевич, учитель физической культуры, Брендина Екатерина Владимировна, учитель начальных классов</w:t>
            </w:r>
          </w:p>
        </w:tc>
      </w:tr>
      <w:tr w:rsidR="00F5789C" w:rsidTr="00D9761F">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Благодарственное письмо министерства образования Новосибирской области</w:t>
            </w:r>
          </w:p>
        </w:tc>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Бердников Илья Александрович, учитель технологии</w:t>
            </w:r>
          </w:p>
        </w:tc>
      </w:tr>
      <w:tr w:rsidR="00F5789C" w:rsidTr="00D9761F">
        <w:tc>
          <w:tcPr>
            <w:tcW w:w="4870" w:type="dxa"/>
          </w:tcPr>
          <w:p w:rsidR="00F5789C" w:rsidRDefault="00F5789C" w:rsidP="00D9761F">
            <w:pPr>
              <w:pStyle w:val="a3"/>
              <w:jc w:val="both"/>
              <w:rPr>
                <w:rFonts w:ascii="Times New Roman" w:hAnsi="Times New Roman"/>
                <w:sz w:val="24"/>
                <w:szCs w:val="24"/>
              </w:rPr>
            </w:pPr>
            <w:r>
              <w:rPr>
                <w:rFonts w:ascii="Times New Roman" w:hAnsi="Times New Roman"/>
                <w:sz w:val="24"/>
                <w:szCs w:val="24"/>
              </w:rPr>
              <w:t>Почетная грамота</w:t>
            </w:r>
            <w:r w:rsidRPr="004A3DA4">
              <w:rPr>
                <w:rFonts w:ascii="Times New Roman" w:hAnsi="Times New Roman"/>
                <w:sz w:val="24"/>
                <w:szCs w:val="24"/>
              </w:rPr>
              <w:t xml:space="preserve"> Министерства образования Новосибирской области</w:t>
            </w:r>
          </w:p>
        </w:tc>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Пирогова Лилия Михайловна, учитель географии и биологии</w:t>
            </w:r>
          </w:p>
        </w:tc>
      </w:tr>
      <w:tr w:rsidR="00F5789C" w:rsidTr="00D9761F">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Благодарственн</w:t>
            </w:r>
            <w:r>
              <w:rPr>
                <w:rFonts w:ascii="Times New Roman" w:hAnsi="Times New Roman"/>
                <w:sz w:val="24"/>
                <w:szCs w:val="24"/>
              </w:rPr>
              <w:t>ое</w:t>
            </w:r>
            <w:r w:rsidRPr="004A3DA4">
              <w:rPr>
                <w:rFonts w:ascii="Times New Roman" w:hAnsi="Times New Roman"/>
                <w:sz w:val="24"/>
                <w:szCs w:val="24"/>
              </w:rPr>
              <w:t xml:space="preserve"> письм</w:t>
            </w:r>
            <w:r>
              <w:rPr>
                <w:rFonts w:ascii="Times New Roman" w:hAnsi="Times New Roman"/>
                <w:sz w:val="24"/>
                <w:szCs w:val="24"/>
              </w:rPr>
              <w:t>о</w:t>
            </w:r>
            <w:r w:rsidRPr="004A3DA4">
              <w:rPr>
                <w:rFonts w:ascii="Times New Roman" w:hAnsi="Times New Roman"/>
                <w:sz w:val="24"/>
                <w:szCs w:val="24"/>
              </w:rPr>
              <w:t xml:space="preserve"> губернатора Новосибирской области </w:t>
            </w:r>
          </w:p>
        </w:tc>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Трай Юрий Юрьевич, учитель физической культуры</w:t>
            </w:r>
          </w:p>
        </w:tc>
      </w:tr>
      <w:tr w:rsidR="00F5789C" w:rsidTr="00D9761F">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П</w:t>
            </w:r>
            <w:r>
              <w:rPr>
                <w:rFonts w:ascii="Times New Roman" w:hAnsi="Times New Roman"/>
                <w:sz w:val="24"/>
                <w:szCs w:val="24"/>
              </w:rPr>
              <w:t>очетная грамота</w:t>
            </w:r>
            <w:r w:rsidRPr="004A3DA4">
              <w:rPr>
                <w:rFonts w:ascii="Times New Roman" w:hAnsi="Times New Roman"/>
                <w:sz w:val="24"/>
                <w:szCs w:val="24"/>
              </w:rPr>
              <w:t xml:space="preserve"> Министерства Просвещения РФ</w:t>
            </w:r>
          </w:p>
        </w:tc>
        <w:tc>
          <w:tcPr>
            <w:tcW w:w="4870" w:type="dxa"/>
          </w:tcPr>
          <w:p w:rsidR="00F5789C" w:rsidRDefault="00F5789C" w:rsidP="00D9761F">
            <w:pPr>
              <w:pStyle w:val="a3"/>
              <w:jc w:val="both"/>
              <w:rPr>
                <w:rFonts w:ascii="Times New Roman" w:hAnsi="Times New Roman"/>
                <w:sz w:val="24"/>
                <w:szCs w:val="24"/>
              </w:rPr>
            </w:pPr>
            <w:r w:rsidRPr="004A3DA4">
              <w:rPr>
                <w:rFonts w:ascii="Times New Roman" w:hAnsi="Times New Roman"/>
                <w:sz w:val="24"/>
                <w:szCs w:val="24"/>
              </w:rPr>
              <w:t>Безукладникова Инна Викторовна, учитель истории и обществознания, директор школы</w:t>
            </w:r>
          </w:p>
        </w:tc>
      </w:tr>
    </w:tbl>
    <w:p w:rsidR="00F5789C" w:rsidRDefault="00F5789C" w:rsidP="0081359D">
      <w:pPr>
        <w:autoSpaceDE w:val="0"/>
        <w:autoSpaceDN w:val="0"/>
        <w:adjustRightInd w:val="0"/>
        <w:spacing w:after="0" w:line="240" w:lineRule="auto"/>
        <w:ind w:firstLine="360"/>
        <w:jc w:val="both"/>
        <w:rPr>
          <w:rFonts w:ascii="Times New Roman" w:hAnsi="Times New Roman" w:cs="Times New Roman"/>
          <w:sz w:val="24"/>
          <w:szCs w:val="28"/>
        </w:rPr>
      </w:pPr>
    </w:p>
    <w:p w:rsidR="0081359D" w:rsidRPr="00921FAC" w:rsidRDefault="0081359D" w:rsidP="0081359D">
      <w:pPr>
        <w:pStyle w:val="a3"/>
        <w:ind w:firstLine="360"/>
        <w:jc w:val="both"/>
        <w:rPr>
          <w:rFonts w:ascii="Times New Roman" w:hAnsi="Times New Roman"/>
          <w:sz w:val="24"/>
          <w:szCs w:val="28"/>
        </w:rPr>
      </w:pPr>
      <w:r w:rsidRPr="00921FAC">
        <w:rPr>
          <w:rFonts w:ascii="Times New Roman" w:hAnsi="Times New Roman"/>
          <w:sz w:val="24"/>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AD45B7" w:rsidRDefault="00AD45B7" w:rsidP="00770FAF">
      <w:pPr>
        <w:pStyle w:val="a3"/>
        <w:numPr>
          <w:ilvl w:val="0"/>
          <w:numId w:val="28"/>
        </w:numPr>
        <w:jc w:val="both"/>
        <w:rPr>
          <w:rFonts w:ascii="Times New Roman" w:hAnsi="Times New Roman"/>
          <w:sz w:val="24"/>
          <w:szCs w:val="28"/>
        </w:rPr>
      </w:pPr>
      <w:r w:rsidRPr="00C33281">
        <w:rPr>
          <w:rFonts w:ascii="Times New Roman" w:hAnsi="Times New Roman"/>
          <w:sz w:val="24"/>
          <w:szCs w:val="28"/>
        </w:rPr>
        <w:t>образовательная деятельность в Школе обеспечена квалифицированным профессиональным педагогическим составом;</w:t>
      </w:r>
    </w:p>
    <w:p w:rsidR="00AD45B7" w:rsidRDefault="00AD45B7" w:rsidP="00770FAF">
      <w:pPr>
        <w:pStyle w:val="a3"/>
        <w:numPr>
          <w:ilvl w:val="0"/>
          <w:numId w:val="28"/>
        </w:numPr>
        <w:jc w:val="both"/>
        <w:rPr>
          <w:rFonts w:ascii="Times New Roman" w:hAnsi="Times New Roman"/>
          <w:sz w:val="24"/>
          <w:szCs w:val="28"/>
        </w:rPr>
      </w:pPr>
      <w:r w:rsidRPr="00AD45B7">
        <w:rPr>
          <w:rFonts w:ascii="Times New Roman" w:hAnsi="Times New Roman"/>
          <w:sz w:val="24"/>
          <w:szCs w:val="28"/>
        </w:rPr>
        <w:t>в Школе создана устойчивая целевая кадровая система, в которой осуществляется подготовка новых кадров из</w:t>
      </w:r>
      <w:r>
        <w:rPr>
          <w:rFonts w:ascii="Times New Roman" w:hAnsi="Times New Roman"/>
          <w:sz w:val="24"/>
          <w:szCs w:val="28"/>
        </w:rPr>
        <w:t xml:space="preserve"> числа собственных выпускников;</w:t>
      </w:r>
    </w:p>
    <w:p w:rsidR="000169C2" w:rsidRDefault="000169C2" w:rsidP="00770FAF">
      <w:pPr>
        <w:pStyle w:val="a3"/>
        <w:numPr>
          <w:ilvl w:val="0"/>
          <w:numId w:val="28"/>
        </w:numPr>
        <w:jc w:val="both"/>
        <w:rPr>
          <w:rFonts w:ascii="Times New Roman" w:hAnsi="Times New Roman"/>
          <w:sz w:val="24"/>
          <w:szCs w:val="28"/>
        </w:rPr>
      </w:pPr>
      <w:r w:rsidRPr="000169C2">
        <w:rPr>
          <w:rFonts w:ascii="Times New Roman" w:hAnsi="Times New Roman"/>
          <w:sz w:val="24"/>
          <w:szCs w:val="28"/>
        </w:rPr>
        <w:t xml:space="preserve">административная команда и педагогический коллектив обладают достаточно высоким профессиональным уровнем для организации образовательного процесса в условиях реализации ФГОС. </w:t>
      </w:r>
    </w:p>
    <w:p w:rsidR="000169C2" w:rsidRDefault="000169C2" w:rsidP="00770FAF">
      <w:pPr>
        <w:pStyle w:val="a3"/>
        <w:numPr>
          <w:ilvl w:val="0"/>
          <w:numId w:val="28"/>
        </w:numPr>
        <w:jc w:val="both"/>
        <w:rPr>
          <w:rFonts w:ascii="Times New Roman" w:hAnsi="Times New Roman"/>
          <w:sz w:val="24"/>
          <w:szCs w:val="28"/>
        </w:rPr>
      </w:pPr>
      <w:r>
        <w:rPr>
          <w:rFonts w:ascii="Times New Roman" w:hAnsi="Times New Roman"/>
          <w:sz w:val="24"/>
          <w:szCs w:val="28"/>
        </w:rPr>
        <w:t>педагогические работники в</w:t>
      </w:r>
      <w:r w:rsidRPr="000169C2">
        <w:rPr>
          <w:rFonts w:ascii="Times New Roman" w:hAnsi="Times New Roman"/>
          <w:sz w:val="24"/>
          <w:szCs w:val="28"/>
        </w:rPr>
        <w:t xml:space="preserve"> системе проходят повышение квалификации с учетом профессиональных дефицитов и </w:t>
      </w:r>
      <w:r>
        <w:rPr>
          <w:rFonts w:ascii="Times New Roman" w:hAnsi="Times New Roman"/>
          <w:sz w:val="24"/>
          <w:szCs w:val="28"/>
        </w:rPr>
        <w:t>актуальных вопросов образования;</w:t>
      </w:r>
    </w:p>
    <w:p w:rsidR="005825CF" w:rsidRPr="005825CF" w:rsidRDefault="005825CF" w:rsidP="00770FAF">
      <w:pPr>
        <w:pStyle w:val="a3"/>
        <w:numPr>
          <w:ilvl w:val="0"/>
          <w:numId w:val="28"/>
        </w:numPr>
        <w:jc w:val="both"/>
        <w:rPr>
          <w:rFonts w:ascii="Times New Roman" w:hAnsi="Times New Roman"/>
          <w:sz w:val="24"/>
          <w:szCs w:val="28"/>
        </w:rPr>
      </w:pPr>
      <w:r>
        <w:rPr>
          <w:rFonts w:ascii="Times New Roman" w:hAnsi="Times New Roman"/>
          <w:sz w:val="24"/>
          <w:szCs w:val="24"/>
        </w:rPr>
        <w:t>с</w:t>
      </w:r>
      <w:r w:rsidRPr="005825CF">
        <w:rPr>
          <w:rFonts w:ascii="Times New Roman" w:hAnsi="Times New Roman"/>
          <w:sz w:val="24"/>
          <w:szCs w:val="24"/>
        </w:rPr>
        <w:t>кладывается</w:t>
      </w:r>
      <w:r w:rsidRPr="005825CF">
        <w:rPr>
          <w:rFonts w:ascii="Times New Roman" w:hAnsi="Times New Roman"/>
          <w:spacing w:val="-1"/>
          <w:sz w:val="24"/>
          <w:szCs w:val="24"/>
        </w:rPr>
        <w:t xml:space="preserve"> </w:t>
      </w:r>
      <w:r w:rsidRPr="005825CF">
        <w:rPr>
          <w:rFonts w:ascii="Times New Roman" w:hAnsi="Times New Roman"/>
          <w:sz w:val="24"/>
          <w:szCs w:val="24"/>
        </w:rPr>
        <w:t>ядро</w:t>
      </w:r>
      <w:r w:rsidRPr="005825CF">
        <w:rPr>
          <w:rFonts w:ascii="Times New Roman" w:hAnsi="Times New Roman"/>
          <w:spacing w:val="-1"/>
          <w:sz w:val="24"/>
          <w:szCs w:val="24"/>
        </w:rPr>
        <w:t xml:space="preserve"> </w:t>
      </w:r>
      <w:r w:rsidRPr="005825CF">
        <w:rPr>
          <w:rFonts w:ascii="Times New Roman" w:hAnsi="Times New Roman"/>
          <w:sz w:val="24"/>
          <w:szCs w:val="24"/>
        </w:rPr>
        <w:t>педагогов,</w:t>
      </w:r>
      <w:r w:rsidRPr="005825CF">
        <w:rPr>
          <w:rFonts w:ascii="Times New Roman" w:hAnsi="Times New Roman"/>
          <w:spacing w:val="-3"/>
          <w:sz w:val="24"/>
          <w:szCs w:val="24"/>
        </w:rPr>
        <w:t xml:space="preserve"> </w:t>
      </w:r>
      <w:r w:rsidRPr="005825CF">
        <w:rPr>
          <w:rFonts w:ascii="Times New Roman" w:hAnsi="Times New Roman"/>
          <w:sz w:val="24"/>
          <w:szCs w:val="24"/>
        </w:rPr>
        <w:t>для</w:t>
      </w:r>
      <w:r w:rsidRPr="005825CF">
        <w:rPr>
          <w:rFonts w:ascii="Times New Roman" w:hAnsi="Times New Roman"/>
          <w:spacing w:val="-1"/>
          <w:sz w:val="24"/>
          <w:szCs w:val="24"/>
        </w:rPr>
        <w:t xml:space="preserve"> </w:t>
      </w:r>
      <w:r w:rsidRPr="005825CF">
        <w:rPr>
          <w:rFonts w:ascii="Times New Roman" w:hAnsi="Times New Roman"/>
          <w:sz w:val="24"/>
          <w:szCs w:val="24"/>
        </w:rPr>
        <w:t>которых</w:t>
      </w:r>
      <w:r w:rsidRPr="005825CF">
        <w:rPr>
          <w:rFonts w:ascii="Times New Roman" w:hAnsi="Times New Roman"/>
          <w:spacing w:val="-2"/>
          <w:sz w:val="24"/>
          <w:szCs w:val="24"/>
        </w:rPr>
        <w:t xml:space="preserve"> </w:t>
      </w:r>
      <w:r w:rsidRPr="005825CF">
        <w:rPr>
          <w:rFonts w:ascii="Times New Roman" w:hAnsi="Times New Roman"/>
          <w:sz w:val="24"/>
          <w:szCs w:val="24"/>
        </w:rPr>
        <w:t>характерны:</w:t>
      </w:r>
    </w:p>
    <w:p w:rsidR="005825CF" w:rsidRPr="005825CF" w:rsidRDefault="005825CF" w:rsidP="005825CF">
      <w:pPr>
        <w:pStyle w:val="a3"/>
        <w:ind w:left="720"/>
        <w:jc w:val="both"/>
        <w:rPr>
          <w:rFonts w:ascii="Times New Roman" w:hAnsi="Times New Roman"/>
          <w:sz w:val="24"/>
          <w:szCs w:val="24"/>
        </w:rPr>
      </w:pPr>
      <w:r w:rsidRPr="005825CF">
        <w:rPr>
          <w:rFonts w:ascii="Times New Roman" w:hAnsi="Times New Roman"/>
          <w:sz w:val="24"/>
          <w:szCs w:val="24"/>
        </w:rPr>
        <w:t>открытость</w:t>
      </w:r>
      <w:r w:rsidRPr="005825CF">
        <w:rPr>
          <w:rFonts w:ascii="Times New Roman" w:hAnsi="Times New Roman"/>
          <w:spacing w:val="-3"/>
          <w:sz w:val="24"/>
          <w:szCs w:val="24"/>
        </w:rPr>
        <w:t xml:space="preserve"> </w:t>
      </w:r>
      <w:r w:rsidRPr="005825CF">
        <w:rPr>
          <w:rFonts w:ascii="Times New Roman" w:hAnsi="Times New Roman"/>
          <w:sz w:val="24"/>
          <w:szCs w:val="24"/>
        </w:rPr>
        <w:t>инновациям</w:t>
      </w:r>
      <w:r w:rsidRPr="005825CF">
        <w:rPr>
          <w:rFonts w:ascii="Times New Roman" w:hAnsi="Times New Roman"/>
          <w:spacing w:val="-4"/>
          <w:sz w:val="24"/>
          <w:szCs w:val="24"/>
        </w:rPr>
        <w:t xml:space="preserve"> </w:t>
      </w:r>
      <w:r w:rsidRPr="005825CF">
        <w:rPr>
          <w:rFonts w:ascii="Times New Roman" w:hAnsi="Times New Roman"/>
          <w:sz w:val="24"/>
          <w:szCs w:val="24"/>
        </w:rPr>
        <w:t>и</w:t>
      </w:r>
      <w:r w:rsidRPr="005825CF">
        <w:rPr>
          <w:rFonts w:ascii="Times New Roman" w:hAnsi="Times New Roman"/>
          <w:spacing w:val="-3"/>
          <w:sz w:val="24"/>
          <w:szCs w:val="24"/>
        </w:rPr>
        <w:t xml:space="preserve"> </w:t>
      </w:r>
      <w:r w:rsidRPr="005825CF">
        <w:rPr>
          <w:rFonts w:ascii="Times New Roman" w:hAnsi="Times New Roman"/>
          <w:sz w:val="24"/>
          <w:szCs w:val="24"/>
        </w:rPr>
        <w:t>изменениям</w:t>
      </w:r>
      <w:r w:rsidRPr="005825CF">
        <w:rPr>
          <w:rFonts w:ascii="Times New Roman" w:hAnsi="Times New Roman"/>
          <w:spacing w:val="-3"/>
          <w:sz w:val="24"/>
          <w:szCs w:val="24"/>
        </w:rPr>
        <w:t xml:space="preserve"> </w:t>
      </w:r>
      <w:r w:rsidRPr="005825CF">
        <w:rPr>
          <w:rFonts w:ascii="Times New Roman" w:hAnsi="Times New Roman"/>
          <w:sz w:val="24"/>
          <w:szCs w:val="24"/>
        </w:rPr>
        <w:t>в</w:t>
      </w:r>
      <w:r w:rsidRPr="005825CF">
        <w:rPr>
          <w:rFonts w:ascii="Times New Roman" w:hAnsi="Times New Roman"/>
          <w:spacing w:val="-4"/>
          <w:sz w:val="24"/>
          <w:szCs w:val="24"/>
        </w:rPr>
        <w:t xml:space="preserve"> </w:t>
      </w:r>
      <w:r w:rsidRPr="005825CF">
        <w:rPr>
          <w:rFonts w:ascii="Times New Roman" w:hAnsi="Times New Roman"/>
          <w:sz w:val="24"/>
          <w:szCs w:val="24"/>
        </w:rPr>
        <w:t>содержании</w:t>
      </w:r>
      <w:r w:rsidRPr="005825CF">
        <w:rPr>
          <w:rFonts w:ascii="Times New Roman" w:hAnsi="Times New Roman"/>
          <w:spacing w:val="-3"/>
          <w:sz w:val="24"/>
          <w:szCs w:val="24"/>
        </w:rPr>
        <w:t xml:space="preserve"> </w:t>
      </w:r>
      <w:r w:rsidRPr="005825CF">
        <w:rPr>
          <w:rFonts w:ascii="Times New Roman" w:hAnsi="Times New Roman"/>
          <w:sz w:val="24"/>
          <w:szCs w:val="24"/>
        </w:rPr>
        <w:t>образования;</w:t>
      </w:r>
    </w:p>
    <w:p w:rsidR="005825CF" w:rsidRPr="005825CF" w:rsidRDefault="005825CF" w:rsidP="005825CF">
      <w:pPr>
        <w:pStyle w:val="a3"/>
        <w:ind w:left="720"/>
        <w:jc w:val="both"/>
        <w:rPr>
          <w:rFonts w:ascii="Times New Roman" w:hAnsi="Times New Roman"/>
          <w:sz w:val="24"/>
          <w:szCs w:val="24"/>
        </w:rPr>
      </w:pPr>
      <w:r w:rsidRPr="005825CF">
        <w:rPr>
          <w:rFonts w:ascii="Times New Roman" w:hAnsi="Times New Roman"/>
          <w:sz w:val="24"/>
          <w:szCs w:val="24"/>
        </w:rPr>
        <w:t>совместное</w:t>
      </w:r>
      <w:r w:rsidRPr="005825CF">
        <w:rPr>
          <w:rFonts w:ascii="Times New Roman" w:hAnsi="Times New Roman"/>
          <w:spacing w:val="-15"/>
          <w:sz w:val="24"/>
          <w:szCs w:val="24"/>
        </w:rPr>
        <w:t xml:space="preserve"> </w:t>
      </w:r>
      <w:r w:rsidRPr="005825CF">
        <w:rPr>
          <w:rFonts w:ascii="Times New Roman" w:hAnsi="Times New Roman"/>
          <w:sz w:val="24"/>
          <w:szCs w:val="24"/>
        </w:rPr>
        <w:t>планирование</w:t>
      </w:r>
      <w:r w:rsidRPr="005825CF">
        <w:rPr>
          <w:rFonts w:ascii="Times New Roman" w:hAnsi="Times New Roman"/>
          <w:spacing w:val="-14"/>
          <w:sz w:val="24"/>
          <w:szCs w:val="24"/>
        </w:rPr>
        <w:t xml:space="preserve"> </w:t>
      </w:r>
      <w:r w:rsidRPr="005825CF">
        <w:rPr>
          <w:rFonts w:ascii="Times New Roman" w:hAnsi="Times New Roman"/>
          <w:sz w:val="24"/>
          <w:szCs w:val="24"/>
        </w:rPr>
        <w:t>и</w:t>
      </w:r>
      <w:r w:rsidRPr="005825CF">
        <w:rPr>
          <w:rFonts w:ascii="Times New Roman" w:hAnsi="Times New Roman"/>
          <w:spacing w:val="-12"/>
          <w:sz w:val="24"/>
          <w:szCs w:val="24"/>
        </w:rPr>
        <w:t xml:space="preserve"> </w:t>
      </w:r>
      <w:r w:rsidRPr="005825CF">
        <w:rPr>
          <w:rFonts w:ascii="Times New Roman" w:hAnsi="Times New Roman"/>
          <w:sz w:val="24"/>
          <w:szCs w:val="24"/>
        </w:rPr>
        <w:t>программирование</w:t>
      </w:r>
      <w:r w:rsidRPr="005825CF">
        <w:rPr>
          <w:rFonts w:ascii="Times New Roman" w:hAnsi="Times New Roman"/>
          <w:spacing w:val="-15"/>
          <w:sz w:val="24"/>
          <w:szCs w:val="24"/>
        </w:rPr>
        <w:t xml:space="preserve"> </w:t>
      </w:r>
      <w:r w:rsidRPr="005825CF">
        <w:rPr>
          <w:rFonts w:ascii="Times New Roman" w:hAnsi="Times New Roman"/>
          <w:sz w:val="24"/>
          <w:szCs w:val="24"/>
        </w:rPr>
        <w:t>действий</w:t>
      </w:r>
      <w:r w:rsidRPr="005825CF">
        <w:rPr>
          <w:rFonts w:ascii="Times New Roman" w:hAnsi="Times New Roman"/>
          <w:spacing w:val="-12"/>
          <w:sz w:val="24"/>
          <w:szCs w:val="24"/>
        </w:rPr>
        <w:t xml:space="preserve"> </w:t>
      </w:r>
      <w:r w:rsidRPr="005825CF">
        <w:rPr>
          <w:rFonts w:ascii="Times New Roman" w:hAnsi="Times New Roman"/>
          <w:sz w:val="24"/>
          <w:szCs w:val="24"/>
        </w:rPr>
        <w:t>по</w:t>
      </w:r>
      <w:r w:rsidRPr="005825CF">
        <w:rPr>
          <w:rFonts w:ascii="Times New Roman" w:hAnsi="Times New Roman"/>
          <w:spacing w:val="-13"/>
          <w:sz w:val="24"/>
          <w:szCs w:val="24"/>
        </w:rPr>
        <w:t xml:space="preserve"> </w:t>
      </w:r>
      <w:r w:rsidRPr="005825CF">
        <w:rPr>
          <w:rFonts w:ascii="Times New Roman" w:hAnsi="Times New Roman"/>
          <w:sz w:val="24"/>
          <w:szCs w:val="24"/>
        </w:rPr>
        <w:t>достижению</w:t>
      </w:r>
      <w:r w:rsidRPr="005825CF">
        <w:rPr>
          <w:rFonts w:ascii="Times New Roman" w:hAnsi="Times New Roman"/>
          <w:spacing w:val="-14"/>
          <w:sz w:val="24"/>
          <w:szCs w:val="24"/>
        </w:rPr>
        <w:t xml:space="preserve"> </w:t>
      </w:r>
      <w:r w:rsidRPr="005825CF">
        <w:rPr>
          <w:rFonts w:ascii="Times New Roman" w:hAnsi="Times New Roman"/>
          <w:sz w:val="24"/>
          <w:szCs w:val="24"/>
        </w:rPr>
        <w:t>поставленных</w:t>
      </w:r>
      <w:r w:rsidRPr="005825CF">
        <w:rPr>
          <w:rFonts w:ascii="Times New Roman" w:hAnsi="Times New Roman"/>
          <w:spacing w:val="-57"/>
          <w:sz w:val="24"/>
          <w:szCs w:val="24"/>
        </w:rPr>
        <w:t xml:space="preserve"> </w:t>
      </w:r>
      <w:r w:rsidRPr="005825CF">
        <w:rPr>
          <w:rFonts w:ascii="Times New Roman" w:hAnsi="Times New Roman"/>
          <w:sz w:val="24"/>
          <w:szCs w:val="24"/>
        </w:rPr>
        <w:t>целей;</w:t>
      </w:r>
    </w:p>
    <w:p w:rsidR="005825CF" w:rsidRPr="005825CF" w:rsidRDefault="005825CF" w:rsidP="005825CF">
      <w:pPr>
        <w:pStyle w:val="a3"/>
        <w:ind w:left="720"/>
        <w:jc w:val="both"/>
        <w:rPr>
          <w:rFonts w:ascii="Times New Roman" w:hAnsi="Times New Roman"/>
          <w:sz w:val="24"/>
          <w:szCs w:val="24"/>
        </w:rPr>
      </w:pPr>
      <w:r w:rsidRPr="005825CF">
        <w:rPr>
          <w:rFonts w:ascii="Times New Roman" w:hAnsi="Times New Roman"/>
          <w:sz w:val="24"/>
          <w:szCs w:val="24"/>
        </w:rPr>
        <w:t>потребность</w:t>
      </w:r>
      <w:r w:rsidRPr="005825CF">
        <w:rPr>
          <w:rFonts w:ascii="Times New Roman" w:hAnsi="Times New Roman"/>
          <w:spacing w:val="44"/>
          <w:sz w:val="24"/>
          <w:szCs w:val="24"/>
        </w:rPr>
        <w:t xml:space="preserve"> </w:t>
      </w:r>
      <w:r w:rsidRPr="005825CF">
        <w:rPr>
          <w:rFonts w:ascii="Times New Roman" w:hAnsi="Times New Roman"/>
          <w:sz w:val="24"/>
          <w:szCs w:val="24"/>
        </w:rPr>
        <w:t>в</w:t>
      </w:r>
      <w:r w:rsidRPr="005825CF">
        <w:rPr>
          <w:rFonts w:ascii="Times New Roman" w:hAnsi="Times New Roman"/>
          <w:spacing w:val="42"/>
          <w:sz w:val="24"/>
          <w:szCs w:val="24"/>
        </w:rPr>
        <w:t xml:space="preserve"> </w:t>
      </w:r>
      <w:r w:rsidRPr="005825CF">
        <w:rPr>
          <w:rFonts w:ascii="Times New Roman" w:hAnsi="Times New Roman"/>
          <w:sz w:val="24"/>
          <w:szCs w:val="24"/>
        </w:rPr>
        <w:t>образовании,</w:t>
      </w:r>
      <w:r w:rsidRPr="005825CF">
        <w:rPr>
          <w:rFonts w:ascii="Times New Roman" w:hAnsi="Times New Roman"/>
          <w:spacing w:val="43"/>
          <w:sz w:val="24"/>
          <w:szCs w:val="24"/>
        </w:rPr>
        <w:t xml:space="preserve"> </w:t>
      </w:r>
      <w:r w:rsidRPr="005825CF">
        <w:rPr>
          <w:rFonts w:ascii="Times New Roman" w:hAnsi="Times New Roman"/>
          <w:sz w:val="24"/>
          <w:szCs w:val="24"/>
        </w:rPr>
        <w:t>самообразовании</w:t>
      </w:r>
      <w:r w:rsidRPr="005825CF">
        <w:rPr>
          <w:rFonts w:ascii="Times New Roman" w:hAnsi="Times New Roman"/>
          <w:spacing w:val="41"/>
          <w:sz w:val="24"/>
          <w:szCs w:val="24"/>
        </w:rPr>
        <w:t xml:space="preserve"> </w:t>
      </w:r>
      <w:r w:rsidRPr="005825CF">
        <w:rPr>
          <w:rFonts w:ascii="Times New Roman" w:hAnsi="Times New Roman"/>
          <w:sz w:val="24"/>
          <w:szCs w:val="24"/>
        </w:rPr>
        <w:t>и</w:t>
      </w:r>
      <w:r w:rsidRPr="005825CF">
        <w:rPr>
          <w:rFonts w:ascii="Times New Roman" w:hAnsi="Times New Roman"/>
          <w:spacing w:val="44"/>
          <w:sz w:val="24"/>
          <w:szCs w:val="24"/>
        </w:rPr>
        <w:t xml:space="preserve"> </w:t>
      </w:r>
      <w:r w:rsidRPr="005825CF">
        <w:rPr>
          <w:rFonts w:ascii="Times New Roman" w:hAnsi="Times New Roman"/>
          <w:sz w:val="24"/>
          <w:szCs w:val="24"/>
        </w:rPr>
        <w:t>достижении</w:t>
      </w:r>
      <w:r w:rsidRPr="005825CF">
        <w:rPr>
          <w:rFonts w:ascii="Times New Roman" w:hAnsi="Times New Roman"/>
          <w:spacing w:val="44"/>
          <w:sz w:val="24"/>
          <w:szCs w:val="24"/>
        </w:rPr>
        <w:t xml:space="preserve"> </w:t>
      </w:r>
      <w:r w:rsidRPr="005825CF">
        <w:rPr>
          <w:rFonts w:ascii="Times New Roman" w:hAnsi="Times New Roman"/>
          <w:sz w:val="24"/>
          <w:szCs w:val="24"/>
        </w:rPr>
        <w:t>профессиональных</w:t>
      </w:r>
      <w:r w:rsidRPr="005825CF">
        <w:rPr>
          <w:rFonts w:ascii="Times New Roman" w:hAnsi="Times New Roman"/>
          <w:spacing w:val="-57"/>
          <w:sz w:val="24"/>
          <w:szCs w:val="24"/>
        </w:rPr>
        <w:t xml:space="preserve"> </w:t>
      </w:r>
      <w:r w:rsidRPr="005825CF">
        <w:rPr>
          <w:rFonts w:ascii="Times New Roman" w:hAnsi="Times New Roman"/>
          <w:sz w:val="24"/>
          <w:szCs w:val="24"/>
        </w:rPr>
        <w:t>результатов;</w:t>
      </w:r>
    </w:p>
    <w:p w:rsidR="005825CF" w:rsidRPr="005825CF" w:rsidRDefault="005825CF" w:rsidP="005825CF">
      <w:pPr>
        <w:pStyle w:val="a3"/>
        <w:ind w:left="720"/>
        <w:jc w:val="both"/>
        <w:rPr>
          <w:rFonts w:ascii="Times New Roman" w:hAnsi="Times New Roman"/>
          <w:sz w:val="24"/>
          <w:szCs w:val="24"/>
        </w:rPr>
      </w:pPr>
      <w:r w:rsidRPr="005825CF">
        <w:rPr>
          <w:rFonts w:ascii="Times New Roman" w:hAnsi="Times New Roman"/>
          <w:sz w:val="24"/>
          <w:szCs w:val="24"/>
        </w:rPr>
        <w:t>формирование</w:t>
      </w:r>
      <w:r w:rsidRPr="005825CF">
        <w:rPr>
          <w:rFonts w:ascii="Times New Roman" w:hAnsi="Times New Roman"/>
          <w:spacing w:val="10"/>
          <w:sz w:val="24"/>
          <w:szCs w:val="24"/>
        </w:rPr>
        <w:t xml:space="preserve"> </w:t>
      </w:r>
      <w:r w:rsidRPr="005825CF">
        <w:rPr>
          <w:rFonts w:ascii="Times New Roman" w:hAnsi="Times New Roman"/>
          <w:sz w:val="24"/>
          <w:szCs w:val="24"/>
        </w:rPr>
        <w:t>индивидуальных</w:t>
      </w:r>
      <w:r w:rsidRPr="005825CF">
        <w:rPr>
          <w:rFonts w:ascii="Times New Roman" w:hAnsi="Times New Roman"/>
          <w:spacing w:val="12"/>
          <w:sz w:val="24"/>
          <w:szCs w:val="24"/>
        </w:rPr>
        <w:t xml:space="preserve"> </w:t>
      </w:r>
      <w:r w:rsidRPr="005825CF">
        <w:rPr>
          <w:rFonts w:ascii="Times New Roman" w:hAnsi="Times New Roman"/>
          <w:sz w:val="24"/>
          <w:szCs w:val="24"/>
        </w:rPr>
        <w:t>целей,</w:t>
      </w:r>
      <w:r w:rsidRPr="005825CF">
        <w:rPr>
          <w:rFonts w:ascii="Times New Roman" w:hAnsi="Times New Roman"/>
          <w:spacing w:val="11"/>
          <w:sz w:val="24"/>
          <w:szCs w:val="24"/>
        </w:rPr>
        <w:t xml:space="preserve"> </w:t>
      </w:r>
      <w:r w:rsidRPr="005825CF">
        <w:rPr>
          <w:rFonts w:ascii="Times New Roman" w:hAnsi="Times New Roman"/>
          <w:sz w:val="24"/>
          <w:szCs w:val="24"/>
        </w:rPr>
        <w:t>согласованных</w:t>
      </w:r>
      <w:r w:rsidRPr="005825CF">
        <w:rPr>
          <w:rFonts w:ascii="Times New Roman" w:hAnsi="Times New Roman"/>
          <w:spacing w:val="13"/>
          <w:sz w:val="24"/>
          <w:szCs w:val="24"/>
        </w:rPr>
        <w:t xml:space="preserve"> </w:t>
      </w:r>
      <w:r w:rsidRPr="005825CF">
        <w:rPr>
          <w:rFonts w:ascii="Times New Roman" w:hAnsi="Times New Roman"/>
          <w:sz w:val="24"/>
          <w:szCs w:val="24"/>
        </w:rPr>
        <w:t>с</w:t>
      </w:r>
      <w:r w:rsidRPr="005825CF">
        <w:rPr>
          <w:rFonts w:ascii="Times New Roman" w:hAnsi="Times New Roman"/>
          <w:spacing w:val="10"/>
          <w:sz w:val="24"/>
          <w:szCs w:val="24"/>
        </w:rPr>
        <w:t xml:space="preserve"> </w:t>
      </w:r>
      <w:r w:rsidRPr="005825CF">
        <w:rPr>
          <w:rFonts w:ascii="Times New Roman" w:hAnsi="Times New Roman"/>
          <w:sz w:val="24"/>
          <w:szCs w:val="24"/>
        </w:rPr>
        <w:t>общими</w:t>
      </w:r>
      <w:r w:rsidRPr="005825CF">
        <w:rPr>
          <w:rFonts w:ascii="Times New Roman" w:hAnsi="Times New Roman"/>
          <w:spacing w:val="12"/>
          <w:sz w:val="24"/>
          <w:szCs w:val="24"/>
        </w:rPr>
        <w:t xml:space="preserve"> </w:t>
      </w:r>
      <w:r w:rsidRPr="005825CF">
        <w:rPr>
          <w:rFonts w:ascii="Times New Roman" w:hAnsi="Times New Roman"/>
          <w:sz w:val="24"/>
          <w:szCs w:val="24"/>
        </w:rPr>
        <w:t>целями</w:t>
      </w:r>
      <w:r w:rsidRPr="005825CF">
        <w:rPr>
          <w:rFonts w:ascii="Times New Roman" w:hAnsi="Times New Roman"/>
          <w:spacing w:val="16"/>
          <w:sz w:val="24"/>
          <w:szCs w:val="24"/>
        </w:rPr>
        <w:t xml:space="preserve"> </w:t>
      </w:r>
      <w:r w:rsidRPr="005825CF">
        <w:rPr>
          <w:rFonts w:ascii="Times New Roman" w:hAnsi="Times New Roman"/>
          <w:sz w:val="24"/>
          <w:szCs w:val="24"/>
        </w:rPr>
        <w:t>учреждения,</w:t>
      </w:r>
      <w:r w:rsidRPr="005825CF">
        <w:rPr>
          <w:rFonts w:ascii="Times New Roman" w:hAnsi="Times New Roman"/>
          <w:spacing w:val="-57"/>
          <w:sz w:val="24"/>
          <w:szCs w:val="24"/>
        </w:rPr>
        <w:t xml:space="preserve"> </w:t>
      </w:r>
      <w:r w:rsidRPr="005825CF">
        <w:rPr>
          <w:rFonts w:ascii="Times New Roman" w:hAnsi="Times New Roman"/>
          <w:sz w:val="24"/>
          <w:szCs w:val="24"/>
        </w:rPr>
        <w:t>муниципальной</w:t>
      </w:r>
      <w:r w:rsidRPr="005825CF">
        <w:rPr>
          <w:rFonts w:ascii="Times New Roman" w:hAnsi="Times New Roman"/>
          <w:spacing w:val="-1"/>
          <w:sz w:val="24"/>
          <w:szCs w:val="24"/>
        </w:rPr>
        <w:t xml:space="preserve"> </w:t>
      </w:r>
      <w:r w:rsidRPr="005825CF">
        <w:rPr>
          <w:rFonts w:ascii="Times New Roman" w:hAnsi="Times New Roman"/>
          <w:sz w:val="24"/>
          <w:szCs w:val="24"/>
        </w:rPr>
        <w:t>системы образования.</w:t>
      </w:r>
    </w:p>
    <w:p w:rsidR="005825CF" w:rsidRDefault="005825CF" w:rsidP="005825CF">
      <w:pPr>
        <w:pStyle w:val="a3"/>
        <w:ind w:left="720"/>
        <w:jc w:val="both"/>
        <w:rPr>
          <w:rFonts w:ascii="Times New Roman" w:hAnsi="Times New Roman"/>
          <w:sz w:val="24"/>
          <w:szCs w:val="28"/>
        </w:rPr>
      </w:pPr>
    </w:p>
    <w:p w:rsidR="000169C2" w:rsidRDefault="00AD45B7" w:rsidP="000169C2">
      <w:pPr>
        <w:pStyle w:val="a3"/>
        <w:ind w:firstLine="708"/>
        <w:jc w:val="both"/>
        <w:rPr>
          <w:rFonts w:ascii="Times New Roman" w:hAnsi="Times New Roman"/>
          <w:sz w:val="24"/>
          <w:szCs w:val="24"/>
        </w:rPr>
      </w:pPr>
      <w:r>
        <w:rPr>
          <w:rFonts w:ascii="Times New Roman" w:hAnsi="Times New Roman"/>
          <w:sz w:val="24"/>
          <w:szCs w:val="28"/>
        </w:rPr>
        <w:t xml:space="preserve">Вместе с тем у </w:t>
      </w:r>
      <w:r w:rsidRPr="00AD45B7">
        <w:rPr>
          <w:rFonts w:ascii="Times New Roman" w:hAnsi="Times New Roman"/>
          <w:sz w:val="24"/>
          <w:szCs w:val="28"/>
        </w:rPr>
        <w:t>ряда педагогов сохраняется ф</w:t>
      </w:r>
      <w:r w:rsidRPr="00AD45B7">
        <w:rPr>
          <w:rFonts w:ascii="Times New Roman" w:hAnsi="Times New Roman"/>
          <w:sz w:val="24"/>
          <w:szCs w:val="24"/>
        </w:rPr>
        <w:t xml:space="preserve">ормальный подход к повышению квалификации, недостаточно последовательное применение теоретических знаний и современных </w:t>
      </w:r>
      <w:r w:rsidRPr="00AD45B7">
        <w:rPr>
          <w:rFonts w:ascii="Times New Roman" w:hAnsi="Times New Roman"/>
          <w:sz w:val="24"/>
          <w:szCs w:val="24"/>
        </w:rPr>
        <w:lastRenderedPageBreak/>
        <w:t>образовательных технологиях в практику.</w:t>
      </w:r>
      <w:r>
        <w:rPr>
          <w:rFonts w:ascii="Times New Roman" w:hAnsi="Times New Roman"/>
          <w:sz w:val="24"/>
          <w:szCs w:val="24"/>
        </w:rPr>
        <w:t xml:space="preserve"> </w:t>
      </w:r>
      <w:r w:rsidR="009D4076">
        <w:rPr>
          <w:rFonts w:ascii="Times New Roman" w:hAnsi="Times New Roman"/>
          <w:sz w:val="24"/>
          <w:szCs w:val="24"/>
        </w:rPr>
        <w:t>Необходимо продолжение работы по развитию системы наставничества и разработки индивидуальных программ профессионального развития для каждого педагога.</w:t>
      </w:r>
      <w:r w:rsidR="005825CF">
        <w:rPr>
          <w:rFonts w:ascii="Times New Roman" w:hAnsi="Times New Roman"/>
          <w:sz w:val="24"/>
          <w:szCs w:val="24"/>
        </w:rPr>
        <w:t xml:space="preserve"> </w:t>
      </w:r>
      <w:r w:rsidR="00816BB9" w:rsidRPr="005825CF">
        <w:rPr>
          <w:rFonts w:ascii="Times New Roman" w:hAnsi="Times New Roman"/>
          <w:sz w:val="24"/>
          <w:szCs w:val="24"/>
        </w:rPr>
        <w:t>В</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приоритете</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развития</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школы</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дальнейшее</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профессиональное</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совершенствование</w:t>
      </w:r>
      <w:r w:rsidR="00816BB9" w:rsidRPr="005825CF">
        <w:rPr>
          <w:rFonts w:ascii="Times New Roman" w:hAnsi="Times New Roman"/>
          <w:spacing w:val="-57"/>
          <w:sz w:val="24"/>
          <w:szCs w:val="24"/>
        </w:rPr>
        <w:t xml:space="preserve"> </w:t>
      </w:r>
      <w:r w:rsidR="005825CF" w:rsidRPr="005825CF">
        <w:rPr>
          <w:rFonts w:ascii="Times New Roman" w:hAnsi="Times New Roman"/>
          <w:spacing w:val="-57"/>
          <w:sz w:val="24"/>
          <w:szCs w:val="24"/>
        </w:rPr>
        <w:t xml:space="preserve">      </w:t>
      </w:r>
      <w:r w:rsidR="00816BB9" w:rsidRPr="005825CF">
        <w:rPr>
          <w:rFonts w:ascii="Times New Roman" w:hAnsi="Times New Roman"/>
          <w:sz w:val="24"/>
          <w:szCs w:val="24"/>
        </w:rPr>
        <w:t>педагогов,</w:t>
      </w:r>
      <w:r w:rsidR="00816BB9" w:rsidRPr="005825CF">
        <w:rPr>
          <w:rFonts w:ascii="Times New Roman" w:hAnsi="Times New Roman"/>
          <w:spacing w:val="-2"/>
          <w:sz w:val="24"/>
          <w:szCs w:val="24"/>
        </w:rPr>
        <w:t xml:space="preserve"> </w:t>
      </w:r>
      <w:r w:rsidR="00816BB9" w:rsidRPr="005825CF">
        <w:rPr>
          <w:rFonts w:ascii="Times New Roman" w:hAnsi="Times New Roman"/>
          <w:sz w:val="24"/>
          <w:szCs w:val="24"/>
        </w:rPr>
        <w:t>направленное</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на</w:t>
      </w:r>
      <w:r w:rsidR="00816BB9" w:rsidRPr="005825CF">
        <w:rPr>
          <w:rFonts w:ascii="Times New Roman" w:hAnsi="Times New Roman"/>
          <w:spacing w:val="-2"/>
          <w:sz w:val="24"/>
          <w:szCs w:val="24"/>
        </w:rPr>
        <w:t xml:space="preserve"> </w:t>
      </w:r>
      <w:r w:rsidR="00816BB9" w:rsidRPr="005825CF">
        <w:rPr>
          <w:rFonts w:ascii="Times New Roman" w:hAnsi="Times New Roman"/>
          <w:sz w:val="24"/>
          <w:szCs w:val="24"/>
        </w:rPr>
        <w:t>повышение</w:t>
      </w:r>
      <w:r w:rsidR="00816BB9" w:rsidRPr="005825CF">
        <w:rPr>
          <w:rFonts w:ascii="Times New Roman" w:hAnsi="Times New Roman"/>
          <w:spacing w:val="-1"/>
          <w:sz w:val="24"/>
          <w:szCs w:val="24"/>
        </w:rPr>
        <w:t xml:space="preserve"> </w:t>
      </w:r>
      <w:r w:rsidR="00816BB9" w:rsidRPr="005825CF">
        <w:rPr>
          <w:rFonts w:ascii="Times New Roman" w:hAnsi="Times New Roman"/>
          <w:sz w:val="24"/>
          <w:szCs w:val="24"/>
        </w:rPr>
        <w:t>качества</w:t>
      </w:r>
      <w:r w:rsidR="00816BB9" w:rsidRPr="005825CF">
        <w:rPr>
          <w:rFonts w:ascii="Times New Roman" w:hAnsi="Times New Roman"/>
          <w:spacing w:val="-2"/>
          <w:sz w:val="24"/>
          <w:szCs w:val="24"/>
        </w:rPr>
        <w:t xml:space="preserve"> </w:t>
      </w:r>
      <w:r w:rsidR="00816BB9" w:rsidRPr="005825CF">
        <w:rPr>
          <w:rFonts w:ascii="Times New Roman" w:hAnsi="Times New Roman"/>
          <w:sz w:val="24"/>
          <w:szCs w:val="24"/>
        </w:rPr>
        <w:t>образования.</w:t>
      </w:r>
      <w:r w:rsidR="000169C2" w:rsidRPr="000169C2">
        <w:t xml:space="preserve"> </w:t>
      </w:r>
      <w:r w:rsidR="000169C2" w:rsidRPr="000169C2">
        <w:rPr>
          <w:rFonts w:ascii="Times New Roman" w:hAnsi="Times New Roman"/>
          <w:sz w:val="24"/>
          <w:szCs w:val="24"/>
        </w:rPr>
        <w:t>Особое внимание необходимо уделить анализу, интерпретации оценочных процедур и корректировке педагогической деятельности в работе с детьми с разными образовательными потребностями, нуждающимися в повышенном внимании и их семьями.</w:t>
      </w:r>
      <w:r w:rsidR="000169C2">
        <w:rPr>
          <w:rFonts w:ascii="Times New Roman" w:hAnsi="Times New Roman"/>
          <w:sz w:val="24"/>
          <w:szCs w:val="24"/>
        </w:rPr>
        <w:t xml:space="preserve"> </w:t>
      </w:r>
      <w:r w:rsidR="000169C2" w:rsidRPr="000169C2">
        <w:rPr>
          <w:rFonts w:ascii="Times New Roman" w:hAnsi="Times New Roman"/>
          <w:sz w:val="24"/>
          <w:szCs w:val="24"/>
        </w:rPr>
        <w:t>В перспективе планируется развертывание работы по развитию инновационного ядра педагогов, представляющих свой опыт в рамках методических конкурсов, олимпиад, проектов.</w:t>
      </w: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Default="00F8065A" w:rsidP="000169C2">
      <w:pPr>
        <w:pStyle w:val="a3"/>
        <w:ind w:firstLine="708"/>
        <w:jc w:val="both"/>
        <w:rPr>
          <w:rFonts w:ascii="Times New Roman" w:hAnsi="Times New Roman"/>
          <w:sz w:val="24"/>
          <w:szCs w:val="24"/>
        </w:rPr>
      </w:pPr>
    </w:p>
    <w:p w:rsidR="00F8065A" w:rsidRPr="000169C2" w:rsidRDefault="00F8065A" w:rsidP="000169C2">
      <w:pPr>
        <w:pStyle w:val="a3"/>
        <w:ind w:firstLine="708"/>
        <w:jc w:val="both"/>
        <w:rPr>
          <w:rFonts w:ascii="Times New Roman" w:hAnsi="Times New Roman"/>
          <w:sz w:val="24"/>
          <w:szCs w:val="24"/>
        </w:rPr>
      </w:pPr>
    </w:p>
    <w:p w:rsidR="006F3A6F" w:rsidRDefault="006F3A6F" w:rsidP="00F65CD7">
      <w:pPr>
        <w:pStyle w:val="a9"/>
        <w:tabs>
          <w:tab w:val="left" w:pos="10348"/>
        </w:tabs>
        <w:ind w:left="360"/>
        <w:jc w:val="left"/>
        <w:rPr>
          <w:szCs w:val="24"/>
          <w:lang w:eastAsia="ru-RU"/>
        </w:rPr>
      </w:pPr>
    </w:p>
    <w:p w:rsidR="00816BB9" w:rsidRDefault="00D80D69" w:rsidP="00B0402F">
      <w:pPr>
        <w:pStyle w:val="a9"/>
        <w:numPr>
          <w:ilvl w:val="0"/>
          <w:numId w:val="1"/>
        </w:numPr>
        <w:tabs>
          <w:tab w:val="left" w:pos="10348"/>
        </w:tabs>
        <w:rPr>
          <w:b/>
          <w:sz w:val="28"/>
        </w:rPr>
      </w:pPr>
      <w:r w:rsidRPr="00D80D69">
        <w:rPr>
          <w:b/>
          <w:sz w:val="28"/>
        </w:rPr>
        <w:t>Инфраструктура</w:t>
      </w:r>
    </w:p>
    <w:p w:rsidR="00B0402F" w:rsidRDefault="00B0402F" w:rsidP="006F3A6F">
      <w:pPr>
        <w:pStyle w:val="a9"/>
        <w:tabs>
          <w:tab w:val="left" w:pos="10348"/>
        </w:tabs>
        <w:ind w:left="360"/>
        <w:rPr>
          <w:b/>
          <w:sz w:val="28"/>
        </w:rPr>
      </w:pPr>
    </w:p>
    <w:p w:rsidR="008B2FCE" w:rsidRPr="008B2FCE" w:rsidRDefault="008B2FCE" w:rsidP="00BF47BC">
      <w:pPr>
        <w:pStyle w:val="a3"/>
        <w:ind w:firstLine="360"/>
        <w:jc w:val="both"/>
        <w:rPr>
          <w:rFonts w:ascii="Times New Roman" w:hAnsi="Times New Roman"/>
        </w:rPr>
      </w:pPr>
      <w:r w:rsidRPr="008B2FCE">
        <w:rPr>
          <w:rFonts w:ascii="Times New Roman" w:hAnsi="Times New Roman"/>
        </w:rPr>
        <w:t>Материально-техническое обеспечение МАОУ СОШ № 213 «Открытие» позволяет реализовывать в полной мере образовательные программы. В школе оборудованы 33 учебных кабинета, все оснащены современной мультимедийной техникой, в том числе:</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лаборатория по физике;</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лаборатория по химии;</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лаборатория по географии и биологии;</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два компьютерных класса;</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столярная мастерская;</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слесарная мастерская</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2 мастерских технологии для девочек (кулинария, швейная мастерская);</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кабинет ОБЖ;</w:t>
      </w:r>
    </w:p>
    <w:p w:rsidR="008B2FCE" w:rsidRPr="008B2FCE" w:rsidRDefault="008B2FCE" w:rsidP="00770FAF">
      <w:pPr>
        <w:pStyle w:val="a3"/>
        <w:numPr>
          <w:ilvl w:val="0"/>
          <w:numId w:val="35"/>
        </w:numPr>
        <w:jc w:val="both"/>
        <w:rPr>
          <w:rFonts w:ascii="Times New Roman" w:hAnsi="Times New Roman"/>
        </w:rPr>
      </w:pPr>
      <w:r w:rsidRPr="008B2FCE">
        <w:rPr>
          <w:rFonts w:ascii="Times New Roman" w:hAnsi="Times New Roman"/>
        </w:rPr>
        <w:t>лаборатория робототехники.</w:t>
      </w:r>
    </w:p>
    <w:p w:rsidR="008B2FCE" w:rsidRDefault="008B2FCE" w:rsidP="008B2FCE">
      <w:pPr>
        <w:shd w:val="clear" w:color="auto" w:fill="FFFFFF"/>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03744A">
        <w:rPr>
          <w:rFonts w:ascii="Times New Roman" w:eastAsia="Times New Roman" w:hAnsi="Times New Roman" w:cs="Times New Roman"/>
          <w:sz w:val="24"/>
          <w:szCs w:val="24"/>
          <w:lang w:eastAsia="ru-RU"/>
        </w:rPr>
        <w:t xml:space="preserve">В здании школы расположен спортивный комплекс: гимнастический зал, игровой зал, раздевальные комнаты, душевые. </w:t>
      </w:r>
      <w:r>
        <w:rPr>
          <w:rFonts w:ascii="Times New Roman" w:eastAsia="Times New Roman" w:hAnsi="Times New Roman" w:cs="Times New Roman"/>
          <w:sz w:val="24"/>
          <w:szCs w:val="24"/>
          <w:lang w:eastAsia="ru-RU"/>
        </w:rPr>
        <w:t xml:space="preserve">Совместно с Новосибирской Федерацией бокса оборудована часть гимнастического зала для занятий боксом. В 2022 году за счет средств депутатов осуществлена закупка формы для школьного спортивного клуба «Старт-213». </w:t>
      </w:r>
    </w:p>
    <w:p w:rsidR="007F4A67" w:rsidRDefault="008B2FCE" w:rsidP="007F4A67">
      <w:pPr>
        <w:shd w:val="clear" w:color="auto" w:fill="FFFFFF"/>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03744A">
        <w:rPr>
          <w:rFonts w:ascii="Times New Roman" w:eastAsia="Times New Roman" w:hAnsi="Times New Roman" w:cs="Times New Roman"/>
          <w:sz w:val="24"/>
          <w:szCs w:val="24"/>
          <w:lang w:eastAsia="ru-RU"/>
        </w:rPr>
        <w:lastRenderedPageBreak/>
        <w:t>На пришкольной территории находятся игровые зоны с антиударным покрытием, волей</w:t>
      </w:r>
      <w:r>
        <w:rPr>
          <w:rFonts w:ascii="Times New Roman" w:eastAsia="Times New Roman" w:hAnsi="Times New Roman" w:cs="Times New Roman"/>
          <w:sz w:val="24"/>
          <w:szCs w:val="24"/>
          <w:lang w:eastAsia="ru-RU"/>
        </w:rPr>
        <w:t xml:space="preserve">больная и футбольная площадки, </w:t>
      </w:r>
      <w:r w:rsidRPr="0003744A">
        <w:rPr>
          <w:rFonts w:ascii="Times New Roman" w:eastAsia="Times New Roman" w:hAnsi="Times New Roman" w:cs="Times New Roman"/>
          <w:sz w:val="24"/>
          <w:szCs w:val="24"/>
          <w:lang w:eastAsia="ru-RU"/>
        </w:rPr>
        <w:t>открыты зал хореографии, студии мультипликации и звукозаписи. На территории школы оборудован агрокомплекс, под руководством учителя биологии Пироговой Л.М. осуществляется проектная и исследовательская работа по агротехнологическому направлению.</w:t>
      </w:r>
      <w:r w:rsidR="007F4A67">
        <w:rPr>
          <w:rFonts w:ascii="Times New Roman" w:eastAsia="Times New Roman" w:hAnsi="Times New Roman" w:cs="Times New Roman"/>
          <w:sz w:val="24"/>
          <w:szCs w:val="24"/>
          <w:lang w:eastAsia="ru-RU"/>
        </w:rPr>
        <w:t xml:space="preserve"> </w:t>
      </w:r>
    </w:p>
    <w:p w:rsidR="007F4A67" w:rsidRDefault="008B2FCE" w:rsidP="007F4A67">
      <w:pPr>
        <w:shd w:val="clear" w:color="auto" w:fill="FFFFFF"/>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03744A">
        <w:rPr>
          <w:rFonts w:ascii="Times New Roman" w:eastAsia="Times New Roman" w:hAnsi="Times New Roman" w:cs="Times New Roman"/>
          <w:sz w:val="24"/>
          <w:szCs w:val="24"/>
          <w:lang w:eastAsia="ru-RU"/>
        </w:rPr>
        <w:t>На первом этаже оборудованы столовая и пищеблок. На втором этаже оборудован актовый зал, костюмерные, артистические комнаты, студия звукозаписи, радиорубка</w:t>
      </w:r>
      <w:r>
        <w:rPr>
          <w:rFonts w:ascii="Times New Roman" w:eastAsia="Times New Roman" w:hAnsi="Times New Roman" w:cs="Times New Roman"/>
          <w:sz w:val="24"/>
          <w:szCs w:val="24"/>
          <w:lang w:eastAsia="ru-RU"/>
        </w:rPr>
        <w:t>, сенсорная комната</w:t>
      </w:r>
      <w:r w:rsidR="007F4A67">
        <w:rPr>
          <w:rFonts w:ascii="Times New Roman" w:eastAsia="Times New Roman" w:hAnsi="Times New Roman" w:cs="Times New Roman"/>
          <w:sz w:val="24"/>
          <w:szCs w:val="24"/>
          <w:lang w:eastAsia="ru-RU"/>
        </w:rPr>
        <w:t>.</w:t>
      </w:r>
    </w:p>
    <w:p w:rsidR="008B2FCE" w:rsidRDefault="008B2FCE" w:rsidP="007F4A67">
      <w:pPr>
        <w:shd w:val="clear" w:color="auto" w:fill="FFFFFF"/>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w:t>
      </w:r>
      <w:r w:rsidRPr="0003744A">
        <w:rPr>
          <w:rFonts w:ascii="Times New Roman" w:eastAsia="Times New Roman" w:hAnsi="Times New Roman" w:cs="Times New Roman"/>
          <w:sz w:val="24"/>
          <w:szCs w:val="24"/>
          <w:lang w:eastAsia="ru-RU"/>
        </w:rPr>
        <w:t xml:space="preserve">произведены работы по </w:t>
      </w:r>
      <w:r>
        <w:rPr>
          <w:rFonts w:ascii="Times New Roman" w:eastAsia="Times New Roman" w:hAnsi="Times New Roman" w:cs="Times New Roman"/>
          <w:sz w:val="24"/>
          <w:szCs w:val="24"/>
          <w:lang w:eastAsia="ru-RU"/>
        </w:rPr>
        <w:t xml:space="preserve">дальнейшему </w:t>
      </w:r>
      <w:r w:rsidRPr="0003744A">
        <w:rPr>
          <w:rFonts w:ascii="Times New Roman" w:eastAsia="Times New Roman" w:hAnsi="Times New Roman" w:cs="Times New Roman"/>
          <w:sz w:val="24"/>
          <w:szCs w:val="24"/>
          <w:lang w:eastAsia="ru-RU"/>
        </w:rPr>
        <w:t>преобразованию образовательной среды школы –</w:t>
      </w:r>
      <w:r>
        <w:rPr>
          <w:rFonts w:ascii="Times New Roman" w:eastAsia="Times New Roman" w:hAnsi="Times New Roman" w:cs="Times New Roman"/>
          <w:sz w:val="24"/>
          <w:szCs w:val="24"/>
          <w:lang w:eastAsia="ru-RU"/>
        </w:rPr>
        <w:t xml:space="preserve"> на 3 этаже продолжено оформление стендов, посвященных Великой Отечественной войне, локальным войнам</w:t>
      </w:r>
      <w:r w:rsidR="007F4A67">
        <w:rPr>
          <w:rFonts w:ascii="Times New Roman" w:eastAsia="Times New Roman" w:hAnsi="Times New Roman" w:cs="Times New Roman"/>
          <w:sz w:val="24"/>
          <w:szCs w:val="24"/>
          <w:lang w:eastAsia="ru-RU"/>
        </w:rPr>
        <w:t>, в рамках социального проекта 5Г класса оборудовано место для напольных шашек.</w:t>
      </w:r>
      <w:r>
        <w:rPr>
          <w:rFonts w:ascii="Times New Roman" w:eastAsia="Times New Roman" w:hAnsi="Times New Roman" w:cs="Times New Roman"/>
          <w:sz w:val="24"/>
          <w:szCs w:val="24"/>
          <w:lang w:eastAsia="ru-RU"/>
        </w:rPr>
        <w:t xml:space="preserve">  </w:t>
      </w:r>
    </w:p>
    <w:p w:rsidR="008B2FCE" w:rsidRPr="008B2FCE" w:rsidRDefault="008B2FCE" w:rsidP="008B2FCE">
      <w:pPr>
        <w:pStyle w:val="af7"/>
        <w:jc w:val="center"/>
        <w:rPr>
          <w:sz w:val="22"/>
        </w:rPr>
      </w:pPr>
      <w:r w:rsidRPr="008B2FCE">
        <w:rPr>
          <w:b/>
          <w:bCs/>
          <w:szCs w:val="28"/>
        </w:rPr>
        <w:t>Специальные условия материально-технического характера для детей-инвалидов и лиц с ОВЗ, созданные в школе</w:t>
      </w:r>
    </w:p>
    <w:p w:rsidR="008B2FCE" w:rsidRPr="0003744A" w:rsidRDefault="008B2FCE" w:rsidP="00770FA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44A">
        <w:rPr>
          <w:rFonts w:ascii="Times New Roman" w:eastAsia="Times New Roman" w:hAnsi="Times New Roman" w:cs="Times New Roman"/>
          <w:sz w:val="24"/>
          <w:szCs w:val="24"/>
          <w:lang w:eastAsia="ru-RU"/>
        </w:rPr>
        <w:t>Доступ МГН в школу осуществляется через вход, оборудованный пандусами;</w:t>
      </w:r>
    </w:p>
    <w:p w:rsidR="008B2FCE" w:rsidRPr="0003744A" w:rsidRDefault="008B2FCE" w:rsidP="00770FA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44A">
        <w:rPr>
          <w:rFonts w:ascii="Times New Roman" w:eastAsia="Times New Roman" w:hAnsi="Times New Roman" w:cs="Times New Roman"/>
          <w:sz w:val="24"/>
          <w:szCs w:val="24"/>
          <w:lang w:eastAsia="ru-RU"/>
        </w:rPr>
        <w:t>Здание школы оборудовано пандусами, перилами, автоматической системой открывания дверей для инвалидов с нарушениями опорно-двигательного аппарата, лифтами, оборудованы туалетные комнаты и гардеробы для МГН (маломобильных групп населения);</w:t>
      </w:r>
    </w:p>
    <w:p w:rsidR="008B2FCE" w:rsidRPr="0003744A" w:rsidRDefault="008B2FCE" w:rsidP="00770FA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44A">
        <w:rPr>
          <w:rFonts w:ascii="Times New Roman" w:eastAsia="Times New Roman" w:hAnsi="Times New Roman" w:cs="Times New Roman"/>
          <w:sz w:val="24"/>
          <w:szCs w:val="24"/>
          <w:lang w:eastAsia="ru-RU"/>
        </w:rPr>
        <w:t>Для обучающихся с ОВЗ по зрению - адаптация официального сайта образовательных организаций в сети Интернет.</w:t>
      </w:r>
    </w:p>
    <w:p w:rsidR="008B2FCE" w:rsidRPr="00331910" w:rsidRDefault="008B2FCE" w:rsidP="008B2FCE">
      <w:pPr>
        <w:pStyle w:val="a7"/>
        <w:spacing w:line="240" w:lineRule="auto"/>
        <w:jc w:val="center"/>
        <w:rPr>
          <w:rFonts w:ascii="Times New Roman" w:hAnsi="Times New Roman"/>
          <w:sz w:val="24"/>
          <w:szCs w:val="26"/>
        </w:rPr>
      </w:pPr>
      <w:r w:rsidRPr="00331910">
        <w:rPr>
          <w:rFonts w:ascii="Times New Roman" w:hAnsi="Times New Roman" w:cs="Times New Roman"/>
          <w:b/>
          <w:sz w:val="24"/>
          <w:szCs w:val="26"/>
        </w:rPr>
        <w:t>Количество информационно-технических ресурсов</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1189"/>
        <w:gridCol w:w="1078"/>
        <w:gridCol w:w="1078"/>
      </w:tblGrid>
      <w:tr w:rsidR="008913AC" w:rsidRPr="00833C37" w:rsidTr="008913AC">
        <w:tc>
          <w:tcPr>
            <w:tcW w:w="5232" w:type="dxa"/>
          </w:tcPr>
          <w:p w:rsidR="008913AC" w:rsidRPr="00604ECC" w:rsidRDefault="008913AC" w:rsidP="007F4A67">
            <w:pPr>
              <w:pStyle w:val="a3"/>
              <w:contextualSpacing/>
              <w:rPr>
                <w:rFonts w:ascii="Times New Roman" w:hAnsi="Times New Roman"/>
                <w:sz w:val="24"/>
                <w:szCs w:val="24"/>
              </w:rPr>
            </w:pPr>
            <w:r w:rsidRPr="00604ECC">
              <w:rPr>
                <w:rFonts w:ascii="Times New Roman" w:hAnsi="Times New Roman"/>
                <w:sz w:val="24"/>
                <w:szCs w:val="24"/>
              </w:rPr>
              <w:t>Показатель</w:t>
            </w:r>
          </w:p>
        </w:tc>
        <w:tc>
          <w:tcPr>
            <w:tcW w:w="1189" w:type="dxa"/>
          </w:tcPr>
          <w:p w:rsidR="008913AC" w:rsidRPr="00604ECC" w:rsidRDefault="008913AC" w:rsidP="007F4A67">
            <w:pPr>
              <w:pStyle w:val="a3"/>
              <w:contextualSpacing/>
              <w:jc w:val="center"/>
              <w:rPr>
                <w:rFonts w:ascii="Times New Roman" w:hAnsi="Times New Roman"/>
                <w:b/>
                <w:sz w:val="24"/>
                <w:szCs w:val="24"/>
              </w:rPr>
            </w:pPr>
            <w:r>
              <w:rPr>
                <w:rFonts w:ascii="Times New Roman" w:hAnsi="Times New Roman"/>
                <w:b/>
                <w:sz w:val="24"/>
                <w:szCs w:val="24"/>
              </w:rPr>
              <w:t>2020</w:t>
            </w:r>
          </w:p>
        </w:tc>
        <w:tc>
          <w:tcPr>
            <w:tcW w:w="1078" w:type="dxa"/>
          </w:tcPr>
          <w:p w:rsidR="008913AC" w:rsidRDefault="008913AC" w:rsidP="007F4A67">
            <w:pPr>
              <w:pStyle w:val="a3"/>
              <w:contextualSpacing/>
              <w:jc w:val="center"/>
              <w:rPr>
                <w:rFonts w:ascii="Times New Roman" w:hAnsi="Times New Roman"/>
                <w:b/>
                <w:sz w:val="24"/>
                <w:szCs w:val="24"/>
              </w:rPr>
            </w:pPr>
            <w:r>
              <w:rPr>
                <w:rFonts w:ascii="Times New Roman" w:hAnsi="Times New Roman"/>
                <w:b/>
                <w:sz w:val="24"/>
                <w:szCs w:val="24"/>
              </w:rPr>
              <w:t>2021</w:t>
            </w:r>
          </w:p>
        </w:tc>
        <w:tc>
          <w:tcPr>
            <w:tcW w:w="1078" w:type="dxa"/>
          </w:tcPr>
          <w:p w:rsidR="008913AC" w:rsidRDefault="008913AC" w:rsidP="007F4A67">
            <w:pPr>
              <w:pStyle w:val="a3"/>
              <w:contextualSpacing/>
              <w:jc w:val="center"/>
              <w:rPr>
                <w:rFonts w:ascii="Times New Roman" w:hAnsi="Times New Roman"/>
                <w:b/>
                <w:sz w:val="24"/>
                <w:szCs w:val="24"/>
              </w:rPr>
            </w:pPr>
            <w:r>
              <w:rPr>
                <w:rFonts w:ascii="Times New Roman" w:hAnsi="Times New Roman"/>
                <w:b/>
                <w:sz w:val="24"/>
                <w:szCs w:val="24"/>
              </w:rPr>
              <w:t>2022</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Количество компьютеров, всего</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86</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86</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86</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Из них используются в образовательном процессе</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45</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45</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45</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Количество локальных сетей в учреждении</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 xml:space="preserve">Количество терминалов, с которых имеется доступ к </w:t>
            </w:r>
            <w:r w:rsidRPr="00604ECC">
              <w:rPr>
                <w:rFonts w:ascii="Times New Roman" w:hAnsi="Times New Roman"/>
                <w:sz w:val="24"/>
                <w:szCs w:val="24"/>
                <w:lang w:val="en-US"/>
              </w:rPr>
              <w:t>Internet</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86</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86</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86</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Количество компьютерных классов</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Pr>
                <w:rFonts w:ascii="Times New Roman" w:hAnsi="Times New Roman"/>
                <w:sz w:val="24"/>
                <w:szCs w:val="24"/>
              </w:rPr>
              <w:t>Количество мобильных классов</w:t>
            </w:r>
          </w:p>
        </w:tc>
        <w:tc>
          <w:tcPr>
            <w:tcW w:w="1189"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Количество мультимедийных проекторов</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33</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33</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33</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Количество интерактивных досок</w:t>
            </w:r>
          </w:p>
        </w:tc>
        <w:tc>
          <w:tcPr>
            <w:tcW w:w="1189"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33</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33</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33</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Количество документ-камер</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30</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30</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30</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Интерактивные панели</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 xml:space="preserve">Видеопанели </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2</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 xml:space="preserve">Квадрокоптер </w:t>
            </w:r>
          </w:p>
        </w:tc>
        <w:tc>
          <w:tcPr>
            <w:tcW w:w="1189"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3</w:t>
            </w:r>
            <w:r w:rsidRPr="00604ECC">
              <w:rPr>
                <w:rFonts w:ascii="Times New Roman" w:hAnsi="Times New Roman"/>
                <w:sz w:val="24"/>
                <w:szCs w:val="24"/>
                <w:lang w:val="en-US"/>
              </w:rPr>
              <w:t>D</w:t>
            </w:r>
            <w:r w:rsidRPr="00604ECC">
              <w:rPr>
                <w:rFonts w:ascii="Times New Roman" w:hAnsi="Times New Roman"/>
                <w:sz w:val="24"/>
                <w:szCs w:val="24"/>
              </w:rPr>
              <w:t>-принтер</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Интерактивные кубы</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r>
              <w:rPr>
                <w:rFonts w:ascii="Times New Roman" w:hAnsi="Times New Roman"/>
                <w:sz w:val="24"/>
                <w:szCs w:val="24"/>
              </w:rPr>
              <w:t xml:space="preserve"> набор</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r>
              <w:rPr>
                <w:rFonts w:ascii="Times New Roman" w:hAnsi="Times New Roman"/>
                <w:sz w:val="24"/>
                <w:szCs w:val="24"/>
              </w:rPr>
              <w:t xml:space="preserve"> набор</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r>
              <w:rPr>
                <w:rFonts w:ascii="Times New Roman" w:hAnsi="Times New Roman"/>
                <w:sz w:val="24"/>
                <w:szCs w:val="24"/>
              </w:rPr>
              <w:t xml:space="preserve"> набор</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Наборы робототехники:</w:t>
            </w:r>
          </w:p>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lang w:val="en-US"/>
              </w:rPr>
              <w:t>Mindstorms</w:t>
            </w:r>
            <w:r w:rsidRPr="00604ECC">
              <w:rPr>
                <w:rFonts w:ascii="Times New Roman" w:hAnsi="Times New Roman"/>
                <w:sz w:val="24"/>
                <w:szCs w:val="24"/>
              </w:rPr>
              <w:t xml:space="preserve"> +конструктор</w:t>
            </w:r>
          </w:p>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Эвольвектор</w:t>
            </w:r>
          </w:p>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lang w:val="en-US"/>
              </w:rPr>
              <w:t>Education</w:t>
            </w:r>
            <w:r w:rsidRPr="00604ECC">
              <w:rPr>
                <w:rFonts w:ascii="Times New Roman" w:hAnsi="Times New Roman"/>
                <w:sz w:val="24"/>
                <w:szCs w:val="24"/>
              </w:rPr>
              <w:t xml:space="preserve">  </w:t>
            </w:r>
          </w:p>
        </w:tc>
        <w:tc>
          <w:tcPr>
            <w:tcW w:w="1189" w:type="dxa"/>
          </w:tcPr>
          <w:p w:rsidR="008913AC" w:rsidRPr="00604ECC" w:rsidRDefault="008913AC" w:rsidP="008913AC">
            <w:pPr>
              <w:pStyle w:val="a3"/>
              <w:contextualSpacing/>
              <w:jc w:val="center"/>
              <w:rPr>
                <w:rFonts w:ascii="Times New Roman" w:hAnsi="Times New Roman"/>
                <w:sz w:val="24"/>
                <w:szCs w:val="24"/>
              </w:rPr>
            </w:pP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15+6</w:t>
            </w: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6</w:t>
            </w: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5</w:t>
            </w:r>
          </w:p>
        </w:tc>
        <w:tc>
          <w:tcPr>
            <w:tcW w:w="1078" w:type="dxa"/>
          </w:tcPr>
          <w:p w:rsidR="008913AC" w:rsidRPr="00604ECC" w:rsidRDefault="008913AC" w:rsidP="008913AC">
            <w:pPr>
              <w:pStyle w:val="a3"/>
              <w:contextualSpacing/>
              <w:jc w:val="center"/>
              <w:rPr>
                <w:rFonts w:ascii="Times New Roman" w:hAnsi="Times New Roman"/>
                <w:sz w:val="24"/>
                <w:szCs w:val="24"/>
              </w:rPr>
            </w:pP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15+6</w:t>
            </w: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6</w:t>
            </w: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5</w:t>
            </w:r>
          </w:p>
        </w:tc>
        <w:tc>
          <w:tcPr>
            <w:tcW w:w="1078" w:type="dxa"/>
          </w:tcPr>
          <w:p w:rsidR="008913AC" w:rsidRPr="00604ECC" w:rsidRDefault="008913AC" w:rsidP="008913AC">
            <w:pPr>
              <w:pStyle w:val="a3"/>
              <w:contextualSpacing/>
              <w:jc w:val="center"/>
              <w:rPr>
                <w:rFonts w:ascii="Times New Roman" w:hAnsi="Times New Roman"/>
                <w:sz w:val="24"/>
                <w:szCs w:val="24"/>
              </w:rPr>
            </w:pP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15+6</w:t>
            </w: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6</w:t>
            </w:r>
          </w:p>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5</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sidRPr="00604ECC">
              <w:rPr>
                <w:rFonts w:ascii="Times New Roman" w:hAnsi="Times New Roman"/>
                <w:sz w:val="24"/>
                <w:szCs w:val="24"/>
              </w:rPr>
              <w:t>«Умная теплица»</w:t>
            </w:r>
          </w:p>
        </w:tc>
        <w:tc>
          <w:tcPr>
            <w:tcW w:w="1189"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c>
          <w:tcPr>
            <w:tcW w:w="1078" w:type="dxa"/>
          </w:tcPr>
          <w:p w:rsidR="008913AC" w:rsidRPr="00604ECC" w:rsidRDefault="008913AC" w:rsidP="008913AC">
            <w:pPr>
              <w:pStyle w:val="a3"/>
              <w:contextualSpacing/>
              <w:jc w:val="center"/>
              <w:rPr>
                <w:rFonts w:ascii="Times New Roman" w:hAnsi="Times New Roman"/>
                <w:sz w:val="24"/>
                <w:szCs w:val="24"/>
              </w:rPr>
            </w:pPr>
            <w:r w:rsidRPr="00604ECC">
              <w:rPr>
                <w:rFonts w:ascii="Times New Roman" w:hAnsi="Times New Roman"/>
                <w:sz w:val="24"/>
                <w:szCs w:val="24"/>
              </w:rPr>
              <w:t>1</w:t>
            </w:r>
          </w:p>
        </w:tc>
      </w:tr>
      <w:tr w:rsidR="008913AC" w:rsidRPr="00833C37" w:rsidTr="008913AC">
        <w:tc>
          <w:tcPr>
            <w:tcW w:w="5232" w:type="dxa"/>
          </w:tcPr>
          <w:p w:rsidR="008913AC" w:rsidRPr="00604ECC" w:rsidRDefault="008913AC" w:rsidP="008913AC">
            <w:pPr>
              <w:pStyle w:val="a3"/>
              <w:contextualSpacing/>
              <w:rPr>
                <w:rFonts w:ascii="Times New Roman" w:hAnsi="Times New Roman"/>
                <w:sz w:val="24"/>
                <w:szCs w:val="24"/>
              </w:rPr>
            </w:pPr>
            <w:r>
              <w:rPr>
                <w:rFonts w:ascii="Times New Roman" w:hAnsi="Times New Roman"/>
                <w:sz w:val="24"/>
                <w:szCs w:val="24"/>
              </w:rPr>
              <w:t>Квадрокоптеры</w:t>
            </w:r>
          </w:p>
        </w:tc>
        <w:tc>
          <w:tcPr>
            <w:tcW w:w="1189"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0</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c>
          <w:tcPr>
            <w:tcW w:w="1078" w:type="dxa"/>
          </w:tcPr>
          <w:p w:rsidR="008913AC" w:rsidRPr="00604ECC" w:rsidRDefault="008913AC" w:rsidP="008913AC">
            <w:pPr>
              <w:pStyle w:val="a3"/>
              <w:contextualSpacing/>
              <w:jc w:val="center"/>
              <w:rPr>
                <w:rFonts w:ascii="Times New Roman" w:hAnsi="Times New Roman"/>
                <w:sz w:val="24"/>
                <w:szCs w:val="24"/>
              </w:rPr>
            </w:pPr>
            <w:r>
              <w:rPr>
                <w:rFonts w:ascii="Times New Roman" w:hAnsi="Times New Roman"/>
                <w:sz w:val="24"/>
                <w:szCs w:val="24"/>
              </w:rPr>
              <w:t>2</w:t>
            </w:r>
          </w:p>
        </w:tc>
      </w:tr>
    </w:tbl>
    <w:p w:rsidR="008B2FCE" w:rsidRPr="008B2FCE" w:rsidRDefault="008B2FCE" w:rsidP="008B2FCE">
      <w:pPr>
        <w:spacing w:after="0" w:line="240" w:lineRule="auto"/>
        <w:ind w:right="-1" w:firstLine="993"/>
        <w:jc w:val="both"/>
        <w:rPr>
          <w:rFonts w:ascii="Times New Roman" w:eastAsia="Times New Roman" w:hAnsi="Times New Roman" w:cs="Times New Roman"/>
          <w:b/>
          <w:sz w:val="24"/>
          <w:szCs w:val="24"/>
          <w:lang w:eastAsia="ru-RU"/>
        </w:rPr>
      </w:pPr>
    </w:p>
    <w:p w:rsidR="008B2FCE" w:rsidRPr="00921FAC" w:rsidRDefault="008B2FCE" w:rsidP="008B2FCE">
      <w:pPr>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Учебно-методическое обеспечение </w:t>
      </w:r>
      <w:r w:rsidRPr="00921FAC">
        <w:rPr>
          <w:rFonts w:ascii="Times New Roman" w:eastAsia="Times New Roman" w:hAnsi="Times New Roman" w:cs="Times New Roman"/>
          <w:sz w:val="24"/>
          <w:szCs w:val="24"/>
          <w:lang w:eastAsia="ru-RU"/>
        </w:rPr>
        <w:t>соответствует требованиям ФГОС, учебники входят в ФПУ, утвержденный приказом Министерства Просвещения от 28.12.2018г.  №345</w:t>
      </w:r>
      <w:r>
        <w:rPr>
          <w:rFonts w:ascii="Times New Roman" w:eastAsia="Times New Roman" w:hAnsi="Times New Roman" w:cs="Times New Roman"/>
          <w:sz w:val="24"/>
          <w:szCs w:val="24"/>
          <w:lang w:eastAsia="ru-RU"/>
        </w:rPr>
        <w:t xml:space="preserve"> </w:t>
      </w:r>
      <w:r w:rsidRPr="00921FAC">
        <w:rPr>
          <w:rFonts w:ascii="Times New Roman" w:eastAsiaTheme="minorEastAsia" w:hAnsi="Times New Roman" w:cs="Times New Roman"/>
          <w:sz w:val="24"/>
          <w:szCs w:val="24"/>
          <w:lang w:eastAsia="ru-RU"/>
        </w:rPr>
        <w:t>(ред. от 08.05.2019) «О федеральном перечне учебников, рекомендованных и допущенных к использованию в образовательном процессе»</w:t>
      </w:r>
    </w:p>
    <w:p w:rsidR="008B2FCE" w:rsidRDefault="008B2FCE" w:rsidP="008B2FCE">
      <w:pPr>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Библиотечно-информационный центр - (БИЦ) осуществляет деятельность в соответствии с локальным актом – «Положением о библиотечно-информационным центре» в целях обеспечения права участников образовательных отношений на бесплатное пользование библиотечно-информационными ресурсами. БИЦ школы обеспечивает свободный доступ участников образовательного процесса к информационным ресурсам на различных носителях, способствует развитию навыков непрерывного образования и социализации в условиях информационного общества, самоподготовке учащихся и повышению квалификации учителей. </w:t>
      </w:r>
    </w:p>
    <w:p w:rsidR="008B2FCE" w:rsidRDefault="008B2FCE" w:rsidP="008B2FCE">
      <w:pPr>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 библиотеки формируется за счет федерального, областного, местного бюджетов.</w:t>
      </w:r>
    </w:p>
    <w:p w:rsidR="008B2FCE" w:rsidRDefault="008B2FCE" w:rsidP="008913AC">
      <w:pPr>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 библиотеки соответствует требованиям ФГОС, учебники входят в ФПУ, утвержденный пр</w:t>
      </w:r>
      <w:r w:rsidR="008913AC">
        <w:rPr>
          <w:rFonts w:ascii="Times New Roman" w:eastAsia="Times New Roman" w:hAnsi="Times New Roman" w:cs="Times New Roman"/>
          <w:sz w:val="24"/>
          <w:szCs w:val="24"/>
          <w:lang w:eastAsia="ru-RU"/>
        </w:rPr>
        <w:t>иказом Министерства Просвещения</w:t>
      </w:r>
      <w:r>
        <w:rPr>
          <w:rFonts w:ascii="Times New Roman" w:eastAsia="Times New Roman" w:hAnsi="Times New Roman" w:cs="Times New Roman"/>
          <w:sz w:val="24"/>
          <w:szCs w:val="24"/>
          <w:lang w:eastAsia="ru-RU"/>
        </w:rPr>
        <w:t>.</w:t>
      </w:r>
      <w:r w:rsidR="00891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Оснащенность БИЦ учебными пособиями достаточная. </w:t>
      </w:r>
    </w:p>
    <w:p w:rsidR="008B2FCE" w:rsidRDefault="008B2FCE" w:rsidP="008B2FCE">
      <w:pPr>
        <w:spacing w:after="0" w:line="240" w:lineRule="auto"/>
        <w:ind w:firstLine="709"/>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Библиотечно-информационные ресурсы </w:t>
      </w:r>
    </w:p>
    <w:p w:rsidR="008B2FCE" w:rsidRDefault="008B2FCE" w:rsidP="008B2FCE">
      <w:pPr>
        <w:spacing w:after="0" w:line="240" w:lineRule="auto"/>
        <w:ind w:firstLine="709"/>
        <w:contextualSpacing/>
        <w:jc w:val="right"/>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81"/>
      </w:tblGrid>
      <w:tr w:rsidR="008B2FCE" w:rsidTr="007F4A67">
        <w:trPr>
          <w:trHeight w:val="70"/>
        </w:trPr>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посадочных мест в библиотеке</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рабочих мест, оснащенных компьютером</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Книжный фонд школьной библиотеки (кол. томов)</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22267</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учебных изданий, рекомендованных федеральным органом управления образованием, в библиотечном фонде (%)</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100%</w:t>
            </w:r>
          </w:p>
        </w:tc>
      </w:tr>
      <w:tr w:rsidR="008B2FCE" w:rsidTr="007F4A67">
        <w:trPr>
          <w:trHeight w:val="337"/>
        </w:trPr>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Справочно-библиографические ресурсы (каталоги, кол. ед.):</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16</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Картотеки (систематическая статей, тематические и др.)</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Электронный каталог ( в процессе наполения)</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Библиографические пособия (обзоры, указатели, списки и т.д.)</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B2FCE" w:rsidTr="007F4A67">
        <w:tc>
          <w:tcPr>
            <w:tcW w:w="7196"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мультимедийных пособий, шт.</w:t>
            </w:r>
          </w:p>
        </w:tc>
        <w:tc>
          <w:tcPr>
            <w:tcW w:w="2681" w:type="dxa"/>
            <w:tcBorders>
              <w:top w:val="single" w:sz="4" w:space="0" w:color="auto"/>
              <w:left w:val="single" w:sz="4" w:space="0" w:color="auto"/>
              <w:bottom w:val="single" w:sz="4" w:space="0" w:color="auto"/>
              <w:right w:val="single" w:sz="4" w:space="0" w:color="auto"/>
            </w:tcBorders>
            <w:hideMark/>
          </w:tcPr>
          <w:p w:rsidR="008B2FCE" w:rsidRDefault="008B2FCE" w:rsidP="007F4A6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8B2FCE" w:rsidRDefault="008B2FCE" w:rsidP="008B2FCE">
      <w:pPr>
        <w:spacing w:line="240" w:lineRule="auto"/>
        <w:jc w:val="center"/>
        <w:rPr>
          <w:rFonts w:ascii="Times New Roman" w:hAnsi="Times New Roman" w:cs="Times New Roman"/>
          <w:b/>
          <w:sz w:val="24"/>
          <w:szCs w:val="24"/>
        </w:rPr>
      </w:pPr>
    </w:p>
    <w:p w:rsidR="008B2FCE" w:rsidRPr="00CD7AFA" w:rsidRDefault="008B2FCE" w:rsidP="008B2FCE">
      <w:pPr>
        <w:spacing w:after="0" w:line="240" w:lineRule="auto"/>
        <w:ind w:right="-1"/>
        <w:contextualSpacing/>
        <w:jc w:val="center"/>
        <w:rPr>
          <w:rFonts w:ascii="Times New Roman" w:eastAsia="Calibri" w:hAnsi="Times New Roman" w:cs="Times New Roman"/>
          <w:b/>
          <w:sz w:val="28"/>
          <w:szCs w:val="24"/>
          <w:lang w:eastAsia="ru-RU"/>
        </w:rPr>
      </w:pPr>
      <w:r w:rsidRPr="00CD7AFA">
        <w:rPr>
          <w:rFonts w:ascii="Times New Roman" w:eastAsia="Calibri" w:hAnsi="Times New Roman" w:cs="Times New Roman"/>
          <w:b/>
          <w:sz w:val="28"/>
          <w:szCs w:val="24"/>
          <w:lang w:eastAsia="ru-RU"/>
        </w:rPr>
        <w:t>Выполнение контрольных показателей</w:t>
      </w:r>
    </w:p>
    <w:tbl>
      <w:tblPr>
        <w:tblStyle w:val="6"/>
        <w:tblW w:w="0" w:type="auto"/>
        <w:tblLook w:val="04A0" w:firstRow="1" w:lastRow="0" w:firstColumn="1" w:lastColumn="0" w:noHBand="0" w:noVBand="1"/>
      </w:tblPr>
      <w:tblGrid>
        <w:gridCol w:w="2392"/>
        <w:gridCol w:w="2536"/>
        <w:gridCol w:w="2410"/>
        <w:gridCol w:w="2693"/>
      </w:tblGrid>
      <w:tr w:rsidR="008B2FCE" w:rsidTr="00031F40">
        <w:tc>
          <w:tcPr>
            <w:tcW w:w="2392" w:type="dxa"/>
          </w:tcPr>
          <w:p w:rsidR="008B2FCE" w:rsidRDefault="008B2FCE" w:rsidP="007F4A67">
            <w:pPr>
              <w:ind w:right="-1" w:firstLine="709"/>
              <w:contextualSpacing/>
              <w:jc w:val="both"/>
              <w:rPr>
                <w:rFonts w:eastAsiaTheme="minorHAnsi"/>
                <w:sz w:val="24"/>
                <w:szCs w:val="24"/>
                <w:lang w:eastAsia="ru-RU"/>
              </w:rPr>
            </w:pPr>
          </w:p>
        </w:tc>
        <w:tc>
          <w:tcPr>
            <w:tcW w:w="2536"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план</w:t>
            </w:r>
          </w:p>
        </w:tc>
        <w:tc>
          <w:tcPr>
            <w:tcW w:w="2410"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выполнено</w:t>
            </w:r>
          </w:p>
        </w:tc>
        <w:tc>
          <w:tcPr>
            <w:tcW w:w="2693"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w:t>
            </w:r>
          </w:p>
        </w:tc>
      </w:tr>
      <w:tr w:rsidR="008B2FCE" w:rsidTr="00031F40">
        <w:tc>
          <w:tcPr>
            <w:tcW w:w="2392" w:type="dxa"/>
            <w:hideMark/>
          </w:tcPr>
          <w:p w:rsidR="008B2FCE" w:rsidRDefault="008B2FCE" w:rsidP="007F4A67">
            <w:pPr>
              <w:ind w:right="-1"/>
              <w:contextualSpacing/>
              <w:jc w:val="both"/>
              <w:rPr>
                <w:rFonts w:eastAsiaTheme="minorHAnsi"/>
                <w:sz w:val="24"/>
                <w:szCs w:val="24"/>
                <w:lang w:eastAsia="ru-RU"/>
              </w:rPr>
            </w:pPr>
            <w:r>
              <w:rPr>
                <w:rFonts w:eastAsiaTheme="minorHAnsi"/>
                <w:sz w:val="24"/>
                <w:szCs w:val="24"/>
                <w:lang w:eastAsia="ru-RU"/>
              </w:rPr>
              <w:t>Читатели</w:t>
            </w:r>
          </w:p>
        </w:tc>
        <w:tc>
          <w:tcPr>
            <w:tcW w:w="2536"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1277</w:t>
            </w:r>
          </w:p>
        </w:tc>
        <w:tc>
          <w:tcPr>
            <w:tcW w:w="2410"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1277</w:t>
            </w:r>
          </w:p>
        </w:tc>
        <w:tc>
          <w:tcPr>
            <w:tcW w:w="2693"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100</w:t>
            </w:r>
          </w:p>
        </w:tc>
      </w:tr>
      <w:tr w:rsidR="008B2FCE" w:rsidTr="00031F40">
        <w:tc>
          <w:tcPr>
            <w:tcW w:w="2392" w:type="dxa"/>
            <w:hideMark/>
          </w:tcPr>
          <w:p w:rsidR="008B2FCE" w:rsidRDefault="008B2FCE" w:rsidP="007F4A67">
            <w:pPr>
              <w:ind w:right="-1"/>
              <w:contextualSpacing/>
              <w:jc w:val="both"/>
              <w:rPr>
                <w:rFonts w:eastAsiaTheme="minorHAnsi"/>
                <w:sz w:val="24"/>
                <w:szCs w:val="24"/>
                <w:lang w:eastAsia="ru-RU"/>
              </w:rPr>
            </w:pPr>
            <w:r>
              <w:rPr>
                <w:rFonts w:eastAsiaTheme="minorHAnsi"/>
                <w:sz w:val="24"/>
                <w:szCs w:val="24"/>
                <w:lang w:eastAsia="ru-RU"/>
              </w:rPr>
              <w:t>Посещения</w:t>
            </w:r>
          </w:p>
        </w:tc>
        <w:tc>
          <w:tcPr>
            <w:tcW w:w="2536" w:type="dxa"/>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11493</w:t>
            </w:r>
          </w:p>
        </w:tc>
        <w:tc>
          <w:tcPr>
            <w:tcW w:w="2410" w:type="dxa"/>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11493</w:t>
            </w:r>
          </w:p>
        </w:tc>
        <w:tc>
          <w:tcPr>
            <w:tcW w:w="2693"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100</w:t>
            </w:r>
          </w:p>
        </w:tc>
      </w:tr>
      <w:tr w:rsidR="008B2FCE" w:rsidTr="00031F40">
        <w:tc>
          <w:tcPr>
            <w:tcW w:w="2392" w:type="dxa"/>
            <w:hideMark/>
          </w:tcPr>
          <w:p w:rsidR="008B2FCE" w:rsidRDefault="008B2FCE" w:rsidP="007F4A67">
            <w:pPr>
              <w:ind w:right="-1"/>
              <w:contextualSpacing/>
              <w:rPr>
                <w:rFonts w:eastAsiaTheme="minorHAnsi"/>
                <w:sz w:val="24"/>
                <w:szCs w:val="24"/>
                <w:lang w:eastAsia="ru-RU"/>
              </w:rPr>
            </w:pPr>
            <w:r>
              <w:rPr>
                <w:rFonts w:eastAsiaTheme="minorHAnsi"/>
                <w:sz w:val="24"/>
                <w:szCs w:val="24"/>
                <w:lang w:eastAsia="ru-RU"/>
              </w:rPr>
              <w:t>Книговыдача</w:t>
            </w:r>
          </w:p>
        </w:tc>
        <w:tc>
          <w:tcPr>
            <w:tcW w:w="2536"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21709</w:t>
            </w:r>
          </w:p>
        </w:tc>
        <w:tc>
          <w:tcPr>
            <w:tcW w:w="2410"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21709</w:t>
            </w:r>
          </w:p>
        </w:tc>
        <w:tc>
          <w:tcPr>
            <w:tcW w:w="2693" w:type="dxa"/>
            <w:hideMark/>
          </w:tcPr>
          <w:p w:rsidR="008B2FCE" w:rsidRDefault="008B2FCE" w:rsidP="007F4A67">
            <w:pPr>
              <w:ind w:right="-1"/>
              <w:contextualSpacing/>
              <w:jc w:val="center"/>
              <w:rPr>
                <w:rFonts w:eastAsiaTheme="minorHAnsi"/>
                <w:sz w:val="24"/>
                <w:szCs w:val="24"/>
                <w:lang w:eastAsia="ru-RU"/>
              </w:rPr>
            </w:pPr>
            <w:r>
              <w:rPr>
                <w:rFonts w:eastAsiaTheme="minorHAnsi"/>
                <w:sz w:val="24"/>
                <w:szCs w:val="24"/>
                <w:lang w:eastAsia="ru-RU"/>
              </w:rPr>
              <w:t>100</w:t>
            </w:r>
          </w:p>
        </w:tc>
      </w:tr>
    </w:tbl>
    <w:p w:rsidR="008B2FCE" w:rsidRDefault="008B2FCE" w:rsidP="008B2FCE">
      <w:pPr>
        <w:spacing w:after="0"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посещаемость - 9</w:t>
      </w:r>
    </w:p>
    <w:p w:rsidR="008B2FCE" w:rsidRDefault="008B2FCE" w:rsidP="008B2FCE">
      <w:pPr>
        <w:spacing w:after="0"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читаемость – 17</w:t>
      </w:r>
    </w:p>
    <w:p w:rsidR="008B2FCE" w:rsidRDefault="008B2FCE" w:rsidP="008B2FCE">
      <w:pPr>
        <w:spacing w:after="0"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Обращаемость фонда - 1</w:t>
      </w:r>
    </w:p>
    <w:p w:rsidR="008B2FCE" w:rsidRPr="00CD7AFA" w:rsidRDefault="008B2FCE" w:rsidP="008B2FCE">
      <w:pPr>
        <w:spacing w:after="0" w:line="240" w:lineRule="auto"/>
        <w:ind w:right="-1"/>
        <w:contextualSpacing/>
        <w:jc w:val="center"/>
        <w:rPr>
          <w:rFonts w:ascii="Times New Roman" w:eastAsia="Times New Roman" w:hAnsi="Times New Roman" w:cs="Times New Roman"/>
          <w:b/>
          <w:sz w:val="28"/>
          <w:szCs w:val="24"/>
          <w:lang w:eastAsia="ru-RU"/>
        </w:rPr>
      </w:pPr>
      <w:r w:rsidRPr="00CD7AFA">
        <w:rPr>
          <w:rFonts w:ascii="Times New Roman" w:eastAsia="Times New Roman" w:hAnsi="Times New Roman" w:cs="Times New Roman"/>
          <w:b/>
          <w:sz w:val="28"/>
          <w:szCs w:val="24"/>
          <w:lang w:eastAsia="ru-RU"/>
        </w:rPr>
        <w:t xml:space="preserve">Состав фонда </w:t>
      </w:r>
    </w:p>
    <w:p w:rsidR="008B2FCE" w:rsidRDefault="008B2FCE" w:rsidP="008B2FCE">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брошюры – 3791 экз.</w:t>
      </w:r>
    </w:p>
    <w:p w:rsidR="008B2FCE" w:rsidRDefault="008B2FCE" w:rsidP="008B2FCE">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 – 18476 экз.</w:t>
      </w:r>
    </w:p>
    <w:p w:rsidR="008B2FCE" w:rsidRDefault="008B2FCE" w:rsidP="008B2FCE">
      <w:pPr>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Электронные ресурсы – электронная библиотека ЛитРес- 263 экз. </w:t>
      </w:r>
    </w:p>
    <w:p w:rsidR="008B2FCE" w:rsidRDefault="008B2FCE" w:rsidP="008B2FCE">
      <w:pPr>
        <w:ind w:right="-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«Информационно-образовательная среда современной школьной библиотеки» LECTA (Российский учебник) - 146 экз.</w:t>
      </w:r>
    </w:p>
    <w:p w:rsidR="008B2FCE" w:rsidRDefault="008B2FCE" w:rsidP="008B2FCE">
      <w:pPr>
        <w:ind w:right="-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Иное - 0</w:t>
      </w:r>
    </w:p>
    <w:p w:rsidR="008B2FCE" w:rsidRPr="00B7036C" w:rsidRDefault="008B2FCE" w:rsidP="008B2FCE">
      <w:pPr>
        <w:spacing w:line="240" w:lineRule="auto"/>
        <w:ind w:firstLine="708"/>
        <w:jc w:val="both"/>
        <w:rPr>
          <w:rFonts w:ascii="Times New Roman" w:eastAsia="Calibri" w:hAnsi="Times New Roman" w:cs="Times New Roman"/>
          <w:b/>
          <w:sz w:val="24"/>
          <w:szCs w:val="24"/>
        </w:rPr>
      </w:pPr>
      <w:r w:rsidRPr="00B7036C">
        <w:rPr>
          <w:rFonts w:ascii="Times New Roman" w:hAnsi="Times New Roman" w:cs="Times New Roman"/>
          <w:sz w:val="24"/>
          <w:szCs w:val="28"/>
        </w:rPr>
        <w:t xml:space="preserve">Для создания электронного каталога и организации электронного учёта учебников и художественной литературы, учёта и отчётности библиотечного фонда для БИЦ </w:t>
      </w:r>
      <w:r>
        <w:rPr>
          <w:rFonts w:ascii="Times New Roman" w:hAnsi="Times New Roman" w:cs="Times New Roman"/>
          <w:sz w:val="24"/>
          <w:szCs w:val="28"/>
        </w:rPr>
        <w:t>име</w:t>
      </w:r>
      <w:r w:rsidR="00D50104">
        <w:rPr>
          <w:rFonts w:ascii="Times New Roman" w:hAnsi="Times New Roman" w:cs="Times New Roman"/>
          <w:sz w:val="24"/>
          <w:szCs w:val="28"/>
        </w:rPr>
        <w:t>е</w:t>
      </w:r>
      <w:r>
        <w:rPr>
          <w:rFonts w:ascii="Times New Roman" w:hAnsi="Times New Roman" w:cs="Times New Roman"/>
          <w:sz w:val="24"/>
          <w:szCs w:val="28"/>
        </w:rPr>
        <w:t xml:space="preserve">тся </w:t>
      </w:r>
      <w:r w:rsidRPr="00B7036C">
        <w:rPr>
          <w:rFonts w:ascii="Times New Roman" w:hAnsi="Times New Roman" w:cs="Times New Roman"/>
          <w:sz w:val="24"/>
          <w:szCs w:val="28"/>
        </w:rPr>
        <w:t>программный продукт ИАС «АВЕРС: Библиотека».</w:t>
      </w:r>
      <w:r w:rsidRPr="00B7036C">
        <w:rPr>
          <w:rFonts w:ascii="Times New Roman" w:eastAsia="Times New Roman" w:hAnsi="Times New Roman" w:cs="Times New Roman"/>
          <w:color w:val="000000"/>
          <w:sz w:val="24"/>
          <w:szCs w:val="24"/>
        </w:rPr>
        <w:t xml:space="preserve"> </w:t>
      </w:r>
    </w:p>
    <w:p w:rsidR="008B2FCE" w:rsidRPr="00B7036C" w:rsidRDefault="008B2FCE" w:rsidP="008B2FCE">
      <w:pPr>
        <w:spacing w:line="240" w:lineRule="auto"/>
        <w:ind w:firstLine="708"/>
        <w:jc w:val="both"/>
        <w:rPr>
          <w:rFonts w:ascii="Times New Roman" w:eastAsia="Calibri" w:hAnsi="Times New Roman" w:cs="Times New Roman"/>
          <w:b/>
          <w:sz w:val="24"/>
          <w:szCs w:val="24"/>
        </w:rPr>
      </w:pPr>
      <w:r w:rsidRPr="00B7036C">
        <w:rPr>
          <w:rFonts w:ascii="Times New Roman" w:eastAsia="Times New Roman" w:hAnsi="Times New Roman" w:cs="Times New Roman"/>
          <w:color w:val="000000"/>
          <w:sz w:val="24"/>
          <w:szCs w:val="24"/>
        </w:rPr>
        <w:lastRenderedPageBreak/>
        <w:t>Обновлен</w:t>
      </w:r>
      <w:r w:rsidR="00BF47BC">
        <w:rPr>
          <w:rFonts w:ascii="Times New Roman" w:eastAsia="Times New Roman" w:hAnsi="Times New Roman" w:cs="Times New Roman"/>
          <w:color w:val="000000"/>
          <w:sz w:val="24"/>
          <w:szCs w:val="24"/>
        </w:rPr>
        <w:t>ы</w:t>
      </w:r>
      <w:r w:rsidRPr="00B703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зеленый</w:t>
      </w:r>
      <w:r w:rsidRPr="00B7036C">
        <w:rPr>
          <w:rFonts w:ascii="Times New Roman" w:eastAsia="Times New Roman" w:hAnsi="Times New Roman" w:cs="Times New Roman"/>
          <w:color w:val="000000"/>
          <w:sz w:val="24"/>
          <w:szCs w:val="24"/>
        </w:rPr>
        <w:t xml:space="preserve"> угол</w:t>
      </w:r>
      <w:r>
        <w:rPr>
          <w:rFonts w:ascii="Times New Roman" w:eastAsia="Times New Roman" w:hAnsi="Times New Roman" w:cs="Times New Roman"/>
          <w:color w:val="000000"/>
          <w:sz w:val="24"/>
          <w:szCs w:val="24"/>
        </w:rPr>
        <w:t>ок</w:t>
      </w:r>
      <w:r w:rsidRPr="00B703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рабочее пространство для педагогов и обучающихся.</w:t>
      </w:r>
      <w:r w:rsidR="008913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2023 году запланировано </w:t>
      </w:r>
      <w:r w:rsidRPr="00FF11FC">
        <w:rPr>
          <w:rFonts w:ascii="Times New Roman" w:eastAsia="Times New Roman" w:hAnsi="Times New Roman" w:cs="Times New Roman"/>
          <w:color w:val="000000"/>
          <w:sz w:val="24"/>
          <w:szCs w:val="24"/>
        </w:rPr>
        <w:t>создание центра удаленного доступа</w:t>
      </w:r>
      <w:r>
        <w:rPr>
          <w:rFonts w:ascii="Times New Roman" w:eastAsia="Times New Roman" w:hAnsi="Times New Roman" w:cs="Times New Roman"/>
          <w:color w:val="000000"/>
          <w:sz w:val="24"/>
          <w:szCs w:val="24"/>
        </w:rPr>
        <w:t xml:space="preserve"> </w:t>
      </w:r>
      <w:r w:rsidRPr="00FF11FC">
        <w:rPr>
          <w:rFonts w:ascii="Times New Roman" w:eastAsia="Times New Roman" w:hAnsi="Times New Roman" w:cs="Times New Roman"/>
          <w:color w:val="000000"/>
          <w:sz w:val="24"/>
          <w:szCs w:val="24"/>
        </w:rPr>
        <w:t>к ресурсам Президентской библиотеки (ЦУД ПБ)</w:t>
      </w:r>
      <w:r>
        <w:rPr>
          <w:rFonts w:ascii="Times New Roman" w:eastAsia="Times New Roman" w:hAnsi="Times New Roman" w:cs="Times New Roman"/>
          <w:color w:val="000000"/>
          <w:sz w:val="24"/>
          <w:szCs w:val="24"/>
        </w:rPr>
        <w:t>.</w:t>
      </w:r>
    </w:p>
    <w:p w:rsidR="00BF47BC" w:rsidRPr="00BF47BC" w:rsidRDefault="008B2FCE" w:rsidP="00BF47BC">
      <w:pPr>
        <w:ind w:firstLine="360"/>
        <w:jc w:val="both"/>
        <w:rPr>
          <w:rFonts w:ascii="Times New Roman" w:hAnsi="Times New Roman" w:cs="Times New Roman"/>
          <w:sz w:val="24"/>
          <w:szCs w:val="24"/>
        </w:rPr>
      </w:pPr>
      <w:r w:rsidRPr="00BF47BC">
        <w:rPr>
          <w:rFonts w:ascii="Times New Roman" w:hAnsi="Times New Roman" w:cs="Times New Roman"/>
          <w:sz w:val="24"/>
          <w:szCs w:val="24"/>
        </w:rPr>
        <w:t>Материально-техническое обеспечение МАОУ СОШ № 213 «Открытие» позволяет реализовывать в полной мере образовательные программы для всех категорий обучающих</w:t>
      </w:r>
      <w:r w:rsidR="00BF47BC" w:rsidRPr="00BF47BC">
        <w:rPr>
          <w:rFonts w:ascii="Times New Roman" w:hAnsi="Times New Roman" w:cs="Times New Roman"/>
          <w:sz w:val="24"/>
          <w:szCs w:val="24"/>
        </w:rPr>
        <w:t>с</w:t>
      </w:r>
      <w:r w:rsidRPr="00BF47BC">
        <w:rPr>
          <w:rFonts w:ascii="Times New Roman" w:hAnsi="Times New Roman" w:cs="Times New Roman"/>
          <w:sz w:val="24"/>
          <w:szCs w:val="24"/>
        </w:rPr>
        <w:t>я</w:t>
      </w:r>
      <w:r w:rsidR="00BF47BC">
        <w:rPr>
          <w:rFonts w:ascii="Times New Roman" w:hAnsi="Times New Roman" w:cs="Times New Roman"/>
          <w:sz w:val="24"/>
          <w:szCs w:val="24"/>
        </w:rPr>
        <w:t xml:space="preserve">. </w:t>
      </w:r>
    </w:p>
    <w:p w:rsidR="008B2FCE" w:rsidRDefault="008B2FCE" w:rsidP="00F65CD7">
      <w:pPr>
        <w:pStyle w:val="a9"/>
        <w:tabs>
          <w:tab w:val="left" w:pos="10348"/>
        </w:tabs>
        <w:ind w:left="360"/>
        <w:jc w:val="left"/>
        <w:rPr>
          <w:b/>
          <w:sz w:val="28"/>
        </w:rPr>
      </w:pPr>
    </w:p>
    <w:p w:rsidR="00B0402F" w:rsidRDefault="00B0402F"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F8065A" w:rsidRDefault="00F8065A" w:rsidP="00F65CD7">
      <w:pPr>
        <w:pStyle w:val="a9"/>
        <w:tabs>
          <w:tab w:val="left" w:pos="10348"/>
        </w:tabs>
        <w:ind w:left="360"/>
        <w:jc w:val="left"/>
        <w:rPr>
          <w:b/>
          <w:sz w:val="28"/>
        </w:rPr>
      </w:pPr>
    </w:p>
    <w:p w:rsidR="00745276" w:rsidRDefault="00745276" w:rsidP="00B0402F">
      <w:pPr>
        <w:pStyle w:val="a9"/>
        <w:numPr>
          <w:ilvl w:val="0"/>
          <w:numId w:val="1"/>
        </w:numPr>
        <w:tabs>
          <w:tab w:val="left" w:pos="10348"/>
        </w:tabs>
        <w:rPr>
          <w:b/>
          <w:sz w:val="28"/>
        </w:rPr>
      </w:pPr>
      <w:r w:rsidRPr="00745276">
        <w:rPr>
          <w:b/>
          <w:sz w:val="28"/>
        </w:rPr>
        <w:t>Реализация дополнительных образовательных программ</w:t>
      </w:r>
    </w:p>
    <w:p w:rsidR="00E10E71" w:rsidRPr="00ED3F09" w:rsidRDefault="00E10E71" w:rsidP="00E10E71">
      <w:pPr>
        <w:spacing w:after="0" w:line="240" w:lineRule="auto"/>
        <w:ind w:firstLine="708"/>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Р</w:t>
      </w:r>
      <w:r w:rsidRPr="00ED3F09">
        <w:rPr>
          <w:rFonts w:ascii="Times New Roman" w:eastAsia="Times New Roman" w:hAnsi="Times New Roman" w:cs="Times New Roman"/>
          <w:sz w:val="24"/>
          <w:szCs w:val="24"/>
          <w:lang w:eastAsia="ru-RU"/>
        </w:rPr>
        <w:t xml:space="preserve">абота </w:t>
      </w:r>
      <w:r>
        <w:rPr>
          <w:rFonts w:ascii="Times New Roman" w:eastAsia="Times New Roman" w:hAnsi="Times New Roman" w:cs="Times New Roman"/>
          <w:sz w:val="24"/>
          <w:szCs w:val="24"/>
          <w:lang w:eastAsia="ru-RU"/>
        </w:rPr>
        <w:t>Ц</w:t>
      </w:r>
      <w:r w:rsidRPr="00ED3F09">
        <w:rPr>
          <w:rFonts w:ascii="Times New Roman" w:eastAsia="Times New Roman" w:hAnsi="Times New Roman" w:cs="Times New Roman"/>
          <w:sz w:val="24"/>
          <w:szCs w:val="24"/>
          <w:lang w:eastAsia="ru-RU"/>
        </w:rPr>
        <w:t>ентра дополнительного образования</w:t>
      </w:r>
      <w:r>
        <w:rPr>
          <w:rFonts w:ascii="Times New Roman" w:eastAsia="Times New Roman" w:hAnsi="Times New Roman" w:cs="Times New Roman"/>
          <w:sz w:val="24"/>
          <w:szCs w:val="24"/>
          <w:lang w:eastAsia="ru-RU"/>
        </w:rPr>
        <w:t xml:space="preserve"> школы</w:t>
      </w:r>
      <w:r w:rsidRPr="00ED3F09">
        <w:rPr>
          <w:rFonts w:ascii="Times New Roman" w:eastAsia="Times New Roman" w:hAnsi="Times New Roman" w:cs="Times New Roman"/>
          <w:sz w:val="24"/>
          <w:szCs w:val="24"/>
          <w:lang w:eastAsia="ru-RU"/>
        </w:rPr>
        <w:t xml:space="preserve"> (далее ЦДО)</w:t>
      </w:r>
      <w:r>
        <w:rPr>
          <w:rFonts w:ascii="Times New Roman" w:eastAsia="Times New Roman" w:hAnsi="Times New Roman" w:cs="Times New Roman"/>
          <w:sz w:val="24"/>
          <w:szCs w:val="24"/>
          <w:lang w:eastAsia="ru-RU"/>
        </w:rPr>
        <w:t xml:space="preserve"> в 2022</w:t>
      </w:r>
      <w:r w:rsidRPr="00ED3F09">
        <w:rPr>
          <w:rFonts w:ascii="Times New Roman" w:eastAsia="Times New Roman" w:hAnsi="Times New Roman" w:cs="Times New Roman"/>
          <w:sz w:val="24"/>
          <w:szCs w:val="24"/>
          <w:lang w:eastAsia="ru-RU"/>
        </w:rPr>
        <w:t xml:space="preserve"> году была организована с целью эффективной организации образовательного процесса для оказания платных образовательных услуг, повышения качества образования,</w:t>
      </w:r>
      <w:r>
        <w:rPr>
          <w:rFonts w:ascii="Times New Roman" w:eastAsia="Times New Roman" w:hAnsi="Times New Roman" w:cs="Times New Roman"/>
          <w:sz w:val="24"/>
          <w:szCs w:val="24"/>
          <w:lang w:eastAsia="ru-RU"/>
        </w:rPr>
        <w:t xml:space="preserve"> </w:t>
      </w:r>
      <w:r w:rsidRPr="00ED3F09">
        <w:rPr>
          <w:rFonts w:ascii="Times New Roman" w:eastAsia="Times New Roman" w:hAnsi="Times New Roman" w:cs="Times New Roman"/>
          <w:sz w:val="24"/>
          <w:szCs w:val="24"/>
          <w:lang w:eastAsia="ru-RU"/>
        </w:rPr>
        <w:t>формирования единого образовате</w:t>
      </w:r>
      <w:r>
        <w:rPr>
          <w:rFonts w:ascii="Times New Roman" w:eastAsia="Times New Roman" w:hAnsi="Times New Roman" w:cs="Times New Roman"/>
          <w:sz w:val="24"/>
          <w:szCs w:val="24"/>
          <w:lang w:eastAsia="ru-RU"/>
        </w:rPr>
        <w:t>льного пространства школы, а также для обеспечения результативности федерального проекта «Успех каждого ребенка»</w:t>
      </w:r>
      <w:r w:rsidRPr="00ED3F09">
        <w:rPr>
          <w:rFonts w:ascii="Times New Roman" w:eastAsia="Times New Roman" w:hAnsi="Times New Roman" w:cs="Times New Roman"/>
          <w:sz w:val="24"/>
          <w:szCs w:val="24"/>
          <w:lang w:eastAsia="ru-RU"/>
        </w:rPr>
        <w:t>. На сайте школы о</w:t>
      </w:r>
      <w:r>
        <w:rPr>
          <w:rFonts w:ascii="Times New Roman" w:eastAsia="Times New Roman" w:hAnsi="Times New Roman" w:cs="Times New Roman"/>
          <w:sz w:val="24"/>
          <w:szCs w:val="24"/>
          <w:lang w:eastAsia="ru-RU"/>
        </w:rPr>
        <w:t>бновлен</w:t>
      </w:r>
      <w:r w:rsidRPr="00ED3F09">
        <w:rPr>
          <w:rFonts w:ascii="Times New Roman" w:eastAsia="Times New Roman" w:hAnsi="Times New Roman" w:cs="Times New Roman"/>
          <w:sz w:val="24"/>
          <w:szCs w:val="24"/>
          <w:lang w:eastAsia="ru-RU"/>
        </w:rPr>
        <w:t xml:space="preserve"> раздел ЦДО-</w:t>
      </w:r>
      <w:hyperlink r:id="rId15" w:history="1">
        <w:r w:rsidRPr="00ED3F09">
          <w:rPr>
            <w:rFonts w:ascii="Times New Roman" w:eastAsia="Times New Roman" w:hAnsi="Times New Roman" w:cs="Times New Roman"/>
            <w:color w:val="0000FF"/>
            <w:sz w:val="24"/>
            <w:szCs w:val="24"/>
            <w:u w:val="single"/>
            <w:lang w:eastAsia="ru-RU"/>
          </w:rPr>
          <w:t>http://школа213.рф/ru/svedeniya-ob-obrazovatelnom-uchrezhdenii/platnye-obrazovatelnye-uslugi</w:t>
        </w:r>
      </w:hyperlink>
      <w:r w:rsidRPr="00ED3F09">
        <w:rPr>
          <w:rFonts w:ascii="Calibri" w:eastAsia="Times New Roman" w:hAnsi="Calibri" w:cs="Times New Roman"/>
          <w:sz w:val="24"/>
          <w:szCs w:val="24"/>
          <w:lang w:eastAsia="ru-RU"/>
        </w:rPr>
        <w:t xml:space="preserve"> .</w:t>
      </w:r>
    </w:p>
    <w:p w:rsidR="00E10E71" w:rsidRDefault="00E10E71" w:rsidP="00E10E71">
      <w:pPr>
        <w:spacing w:after="0" w:line="240" w:lineRule="auto"/>
        <w:jc w:val="both"/>
        <w:rPr>
          <w:rFonts w:ascii="Times New Roman" w:eastAsia="Times New Roman" w:hAnsi="Times New Roman" w:cs="Times New Roman"/>
          <w:b/>
          <w:color w:val="000000" w:themeColor="text1"/>
          <w:sz w:val="24"/>
          <w:szCs w:val="24"/>
          <w:lang w:eastAsia="ru-RU"/>
        </w:rPr>
      </w:pPr>
    </w:p>
    <w:p w:rsidR="00E10E71" w:rsidRPr="00ED3F09" w:rsidRDefault="00E10E71" w:rsidP="00E10E71">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А</w:t>
      </w:r>
      <w:r w:rsidRPr="00ED3F09">
        <w:rPr>
          <w:rFonts w:ascii="Times New Roman" w:eastAsia="Times New Roman" w:hAnsi="Times New Roman" w:cs="Times New Roman"/>
          <w:b/>
          <w:color w:val="000000" w:themeColor="text1"/>
          <w:sz w:val="24"/>
          <w:szCs w:val="24"/>
          <w:lang w:eastAsia="ru-RU"/>
        </w:rPr>
        <w:t>ктуальность ЦДО</w:t>
      </w:r>
      <w:r>
        <w:rPr>
          <w:rFonts w:ascii="Times New Roman" w:eastAsia="Times New Roman" w:hAnsi="Times New Roman" w:cs="Times New Roman"/>
          <w:b/>
          <w:color w:val="000000" w:themeColor="text1"/>
          <w:sz w:val="24"/>
          <w:szCs w:val="24"/>
          <w:lang w:eastAsia="ru-RU"/>
        </w:rPr>
        <w:t xml:space="preserve"> </w:t>
      </w:r>
    </w:p>
    <w:p w:rsidR="00E10E71" w:rsidRPr="00ED3F09"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t>- отсутствие в микрорайоне в шаговой доступности учреждений дополнительного образования, центров досуга, индустрии сферы развлечений.</w:t>
      </w:r>
    </w:p>
    <w:p w:rsidR="00E10E71" w:rsidRPr="00ED3F09"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t>- реализация идеи Программы развития "Школа-социокультурный центр".</w:t>
      </w:r>
    </w:p>
    <w:p w:rsidR="00E10E71" w:rsidRPr="00ED3F09" w:rsidRDefault="00E10E71" w:rsidP="00E10E71">
      <w:pPr>
        <w:spacing w:after="0" w:line="240" w:lineRule="auto"/>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br/>
      </w:r>
      <w:r w:rsidRPr="00ED3F09">
        <w:rPr>
          <w:rFonts w:ascii="Times New Roman" w:eastAsia="Times New Roman" w:hAnsi="Times New Roman" w:cs="Times New Roman"/>
          <w:b/>
          <w:color w:val="000000" w:themeColor="text1"/>
          <w:sz w:val="24"/>
          <w:szCs w:val="24"/>
          <w:lang w:eastAsia="ru-RU"/>
        </w:rPr>
        <w:t>Задачи</w:t>
      </w:r>
      <w:r>
        <w:rPr>
          <w:rFonts w:ascii="Times New Roman" w:eastAsia="Times New Roman" w:hAnsi="Times New Roman" w:cs="Times New Roman"/>
          <w:b/>
          <w:color w:val="000000" w:themeColor="text1"/>
          <w:sz w:val="24"/>
          <w:szCs w:val="24"/>
          <w:lang w:eastAsia="ru-RU"/>
        </w:rPr>
        <w:t xml:space="preserve"> </w:t>
      </w:r>
      <w:r w:rsidRPr="00ED3F09">
        <w:rPr>
          <w:rFonts w:ascii="Times New Roman" w:eastAsia="Times New Roman" w:hAnsi="Times New Roman" w:cs="Times New Roman"/>
          <w:b/>
          <w:sz w:val="24"/>
          <w:szCs w:val="24"/>
          <w:lang w:eastAsia="ru-RU"/>
        </w:rPr>
        <w:t>ЦДО:</w:t>
      </w:r>
      <w:r w:rsidRPr="00ED3F09">
        <w:rPr>
          <w:rFonts w:ascii="Times New Roman" w:eastAsia="Times New Roman" w:hAnsi="Times New Roman" w:cs="Times New Roman"/>
          <w:b/>
          <w:sz w:val="24"/>
          <w:szCs w:val="24"/>
          <w:lang w:eastAsia="ru-RU"/>
        </w:rPr>
        <w:br/>
      </w:r>
      <w:r w:rsidRPr="00ED3F09">
        <w:rPr>
          <w:rFonts w:ascii="Times New Roman" w:eastAsia="Times New Roman" w:hAnsi="Times New Roman" w:cs="Times New Roman"/>
          <w:sz w:val="24"/>
          <w:szCs w:val="24"/>
          <w:lang w:eastAsia="ru-RU"/>
        </w:rPr>
        <w:t>1. Формирование единого образовательного пространства школы;</w:t>
      </w:r>
    </w:p>
    <w:p w:rsidR="00E10E71" w:rsidRPr="00ED3F09"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t>2. Содействие в повышении качества образования;</w:t>
      </w:r>
    </w:p>
    <w:p w:rsidR="00E10E71" w:rsidRPr="00ED3F09"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t>3. Всестороннее развитие детей;</w:t>
      </w:r>
    </w:p>
    <w:p w:rsidR="00E10E71" w:rsidRPr="00ED3F09"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t>4. Создание возможностей для творческого развития и самореализации жителей микрорайона.</w:t>
      </w:r>
    </w:p>
    <w:p w:rsidR="00E10E71" w:rsidRPr="00ED3F09"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t>5. Формирование сообщества друзей и партнеров школы;</w:t>
      </w:r>
    </w:p>
    <w:p w:rsidR="00E10E71" w:rsidRDefault="00E10E71" w:rsidP="00E10E71">
      <w:pPr>
        <w:spacing w:after="0" w:line="240" w:lineRule="auto"/>
        <w:jc w:val="both"/>
        <w:rPr>
          <w:rFonts w:ascii="Times New Roman" w:eastAsia="Times New Roman" w:hAnsi="Times New Roman" w:cs="Times New Roman"/>
          <w:sz w:val="24"/>
          <w:szCs w:val="24"/>
          <w:lang w:eastAsia="ru-RU"/>
        </w:rPr>
      </w:pPr>
      <w:r w:rsidRPr="00ED3F09">
        <w:rPr>
          <w:rFonts w:ascii="Times New Roman" w:eastAsia="Times New Roman" w:hAnsi="Times New Roman" w:cs="Times New Roman"/>
          <w:sz w:val="24"/>
          <w:szCs w:val="24"/>
          <w:lang w:eastAsia="ru-RU"/>
        </w:rPr>
        <w:lastRenderedPageBreak/>
        <w:t>6. Формирование позитивного имиджа новой школы.</w:t>
      </w:r>
    </w:p>
    <w:p w:rsidR="00E10E71" w:rsidRPr="003F76D6" w:rsidRDefault="003F76D6" w:rsidP="003F76D6">
      <w:pPr>
        <w:spacing w:after="0" w:line="240" w:lineRule="auto"/>
        <w:jc w:val="center"/>
        <w:rPr>
          <w:rFonts w:ascii="Times New Roman" w:eastAsia="Times New Roman" w:hAnsi="Times New Roman" w:cs="Times New Roman"/>
          <w:b/>
          <w:sz w:val="24"/>
          <w:szCs w:val="24"/>
          <w:lang w:eastAsia="ru-RU"/>
        </w:rPr>
      </w:pPr>
      <w:r w:rsidRPr="003F76D6">
        <w:rPr>
          <w:rFonts w:ascii="Times New Roman" w:eastAsia="Times New Roman" w:hAnsi="Times New Roman" w:cs="Times New Roman"/>
          <w:b/>
          <w:sz w:val="28"/>
          <w:szCs w:val="24"/>
          <w:lang w:eastAsia="ru-RU"/>
        </w:rPr>
        <w:t>Реализация дополнительных образовательных программ</w:t>
      </w:r>
    </w:p>
    <w:tbl>
      <w:tblPr>
        <w:tblStyle w:val="200"/>
        <w:tblW w:w="9427" w:type="dxa"/>
        <w:tblLook w:val="04A0" w:firstRow="1" w:lastRow="0" w:firstColumn="1" w:lastColumn="0" w:noHBand="0" w:noVBand="1"/>
      </w:tblPr>
      <w:tblGrid>
        <w:gridCol w:w="4182"/>
        <w:gridCol w:w="1701"/>
        <w:gridCol w:w="1843"/>
        <w:gridCol w:w="1701"/>
      </w:tblGrid>
      <w:tr w:rsidR="003F76D6" w:rsidRPr="00E10E71" w:rsidTr="003F76D6">
        <w:trPr>
          <w:trHeight w:val="312"/>
        </w:trPr>
        <w:tc>
          <w:tcPr>
            <w:tcW w:w="4182" w:type="dxa"/>
            <w:vMerge w:val="restart"/>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Показатель</w:t>
            </w:r>
          </w:p>
        </w:tc>
        <w:tc>
          <w:tcPr>
            <w:tcW w:w="5245" w:type="dxa"/>
            <w:gridSpan w:val="3"/>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Значение показателя</w:t>
            </w:r>
          </w:p>
        </w:tc>
      </w:tr>
      <w:tr w:rsidR="003F76D6" w:rsidRPr="00E10E71" w:rsidTr="003F76D6">
        <w:trPr>
          <w:trHeight w:val="297"/>
        </w:trPr>
        <w:tc>
          <w:tcPr>
            <w:tcW w:w="4182" w:type="dxa"/>
            <w:vMerge/>
            <w:hideMark/>
          </w:tcPr>
          <w:p w:rsidR="003F76D6" w:rsidRPr="00E10E71" w:rsidRDefault="003F76D6" w:rsidP="00E10E71">
            <w:pPr>
              <w:pStyle w:val="a3"/>
              <w:rPr>
                <w:rFonts w:ascii="Times New Roman" w:hAnsi="Times New Roman"/>
                <w:sz w:val="24"/>
                <w:szCs w:val="24"/>
              </w:rPr>
            </w:pP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2020</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2021</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2022</w:t>
            </w:r>
          </w:p>
        </w:tc>
      </w:tr>
      <w:tr w:rsidR="003F76D6" w:rsidRPr="00E10E71" w:rsidTr="003F76D6">
        <w:trPr>
          <w:trHeight w:val="297"/>
        </w:trPr>
        <w:tc>
          <w:tcPr>
            <w:tcW w:w="4182" w:type="dxa"/>
            <w:hideMark/>
          </w:tcPr>
          <w:p w:rsidR="003F76D6" w:rsidRPr="00E55A6C" w:rsidRDefault="003F76D6" w:rsidP="00E10E71">
            <w:pPr>
              <w:pStyle w:val="a3"/>
              <w:rPr>
                <w:rFonts w:ascii="Times New Roman" w:hAnsi="Times New Roman"/>
                <w:b/>
                <w:sz w:val="24"/>
                <w:szCs w:val="24"/>
              </w:rPr>
            </w:pPr>
            <w:r w:rsidRPr="00E55A6C">
              <w:rPr>
                <w:rFonts w:ascii="Times New Roman" w:hAnsi="Times New Roman"/>
                <w:b/>
                <w:sz w:val="24"/>
                <w:szCs w:val="24"/>
              </w:rPr>
              <w:t>Наличие программ по направлениям:</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информационно-медийной грамотности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r>
      <w:tr w:rsidR="003F76D6" w:rsidRPr="00E10E71" w:rsidTr="003F76D6">
        <w:trPr>
          <w:trHeight w:val="595"/>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дополнительных авторских образовательных программ</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социально-гуманитарной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туристско – краеведческой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художественной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физкультурно – спортивной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технической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естественно – научной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Да</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Нет</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социально-гуманитарной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чел.</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502</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90</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96</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44,86</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7,51</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7,52</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художественной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чел.</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89</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45</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99</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7,95</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3,75</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7,75</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физкультурно – спортивной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чел.</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219</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111</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70</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19,57</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9,26</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5,48</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технической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чел.</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171</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68</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61</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15,28</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5,67</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4,78</w:t>
            </w:r>
          </w:p>
        </w:tc>
      </w:tr>
      <w:tr w:rsidR="003F76D6" w:rsidRPr="00E10E71" w:rsidTr="003F76D6">
        <w:trPr>
          <w:trHeight w:val="297"/>
        </w:trPr>
        <w:tc>
          <w:tcPr>
            <w:tcW w:w="4182"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естественно – научной направленности</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чел.</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34</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r>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r>
              <w:rPr>
                <w:rFonts w:ascii="Times New Roman" w:hAnsi="Times New Roman"/>
                <w:sz w:val="24"/>
                <w:szCs w:val="24"/>
              </w:rPr>
              <w:t>-</w:t>
            </w:r>
          </w:p>
        </w:tc>
      </w:tr>
      <w:tr w:rsidR="003F76D6" w:rsidRPr="00E10E71" w:rsidTr="003F76D6">
        <w:trPr>
          <w:trHeight w:val="297"/>
        </w:trPr>
        <w:tc>
          <w:tcPr>
            <w:tcW w:w="4182" w:type="dxa"/>
            <w:noWrap/>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3,04</w:t>
            </w:r>
          </w:p>
        </w:tc>
        <w:tc>
          <w:tcPr>
            <w:tcW w:w="1843"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r>
              <w:rPr>
                <w:rFonts w:ascii="Times New Roman" w:hAnsi="Times New Roman"/>
                <w:sz w:val="24"/>
                <w:szCs w:val="24"/>
              </w:rPr>
              <w:t>-</w:t>
            </w:r>
          </w:p>
        </w:tc>
        <w:tc>
          <w:tcPr>
            <w:tcW w:w="1701" w:type="dxa"/>
            <w:hideMark/>
          </w:tcPr>
          <w:p w:rsidR="003F76D6" w:rsidRPr="00E10E71" w:rsidRDefault="003F76D6" w:rsidP="00E10E71">
            <w:pPr>
              <w:pStyle w:val="a3"/>
              <w:rPr>
                <w:rFonts w:ascii="Times New Roman" w:hAnsi="Times New Roman"/>
                <w:sz w:val="24"/>
                <w:szCs w:val="24"/>
              </w:rPr>
            </w:pPr>
            <w:r w:rsidRPr="00E10E71">
              <w:rPr>
                <w:rFonts w:ascii="Times New Roman" w:hAnsi="Times New Roman"/>
                <w:sz w:val="24"/>
                <w:szCs w:val="24"/>
              </w:rPr>
              <w:t> </w:t>
            </w:r>
            <w:r>
              <w:rPr>
                <w:rFonts w:ascii="Times New Roman" w:hAnsi="Times New Roman"/>
                <w:sz w:val="24"/>
                <w:szCs w:val="24"/>
              </w:rPr>
              <w:t>-</w:t>
            </w:r>
          </w:p>
        </w:tc>
      </w:tr>
    </w:tbl>
    <w:p w:rsidR="00E10E71" w:rsidRPr="00ED3F09" w:rsidRDefault="00E10E71" w:rsidP="00E10E71">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4"/>
          <w:lang w:eastAsia="ru-RU"/>
        </w:rPr>
      </w:pPr>
      <w:r w:rsidRPr="00ED3F09">
        <w:rPr>
          <w:rFonts w:ascii="Times New Roman" w:eastAsia="Times New Roman" w:hAnsi="Times New Roman" w:cs="Times New Roman"/>
          <w:sz w:val="24"/>
          <w:szCs w:val="24"/>
          <w:lang w:eastAsia="ru-RU"/>
        </w:rPr>
        <w:t xml:space="preserve">Выбор направлений осуществлен на основании опроса обучающихся и родителей, который провели в </w:t>
      </w:r>
      <w:r w:rsidR="003F76D6">
        <w:rPr>
          <w:rFonts w:ascii="Times New Roman" w:eastAsia="Times New Roman" w:hAnsi="Times New Roman" w:cs="Times New Roman"/>
          <w:sz w:val="24"/>
          <w:szCs w:val="24"/>
          <w:lang w:eastAsia="ru-RU"/>
        </w:rPr>
        <w:t>августе-</w:t>
      </w:r>
      <w:r w:rsidRPr="00ED3F09">
        <w:rPr>
          <w:rFonts w:ascii="Times New Roman" w:eastAsia="Times New Roman" w:hAnsi="Times New Roman" w:cs="Times New Roman"/>
          <w:sz w:val="24"/>
          <w:szCs w:val="24"/>
          <w:lang w:eastAsia="ru-RU"/>
        </w:rPr>
        <w:t>сентябре 202</w:t>
      </w:r>
      <w:r>
        <w:rPr>
          <w:rFonts w:ascii="Times New Roman" w:eastAsia="Times New Roman" w:hAnsi="Times New Roman" w:cs="Times New Roman"/>
          <w:sz w:val="24"/>
          <w:szCs w:val="24"/>
          <w:lang w:eastAsia="ru-RU"/>
        </w:rPr>
        <w:t>2</w:t>
      </w:r>
      <w:r w:rsidRPr="00ED3F09">
        <w:rPr>
          <w:rFonts w:ascii="Times New Roman" w:eastAsia="Times New Roman" w:hAnsi="Times New Roman" w:cs="Times New Roman"/>
          <w:sz w:val="24"/>
          <w:szCs w:val="24"/>
          <w:lang w:eastAsia="ru-RU"/>
        </w:rPr>
        <w:t xml:space="preserve"> года. </w:t>
      </w:r>
    </w:p>
    <w:p w:rsidR="00E10E71" w:rsidRDefault="00E10E71" w:rsidP="00E10E71">
      <w:pPr>
        <w:ind w:firstLine="851"/>
        <w:contextualSpacing/>
        <w:jc w:val="both"/>
        <w:rPr>
          <w:rFonts w:ascii="Times New Roman" w:hAnsi="Times New Roman" w:cs="Times New Roman"/>
          <w:bCs/>
          <w:sz w:val="24"/>
          <w:szCs w:val="28"/>
        </w:rPr>
      </w:pPr>
      <w:r>
        <w:rPr>
          <w:rFonts w:ascii="Times New Roman" w:hAnsi="Times New Roman" w:cs="Times New Roman"/>
          <w:sz w:val="24"/>
          <w:szCs w:val="28"/>
        </w:rPr>
        <w:t>На 31 декабря 2022 года функционирует 1</w:t>
      </w:r>
      <w:r w:rsidR="003F76D6">
        <w:rPr>
          <w:rFonts w:ascii="Times New Roman" w:hAnsi="Times New Roman" w:cs="Times New Roman"/>
          <w:sz w:val="24"/>
          <w:szCs w:val="28"/>
        </w:rPr>
        <w:t>1</w:t>
      </w:r>
      <w:r w:rsidRPr="00ED3F09">
        <w:rPr>
          <w:rFonts w:ascii="Times New Roman" w:hAnsi="Times New Roman" w:cs="Times New Roman"/>
          <w:sz w:val="24"/>
          <w:szCs w:val="28"/>
        </w:rPr>
        <w:t xml:space="preserve"> групп в </w:t>
      </w:r>
      <w:r>
        <w:rPr>
          <w:rFonts w:ascii="Times New Roman" w:hAnsi="Times New Roman" w:cs="Times New Roman"/>
          <w:sz w:val="24"/>
          <w:szCs w:val="28"/>
        </w:rPr>
        <w:t>ЦДО, общее количество детей –</w:t>
      </w:r>
      <w:r w:rsidRPr="00ED3F09">
        <w:rPr>
          <w:rFonts w:ascii="Times New Roman" w:hAnsi="Times New Roman" w:cs="Times New Roman"/>
          <w:sz w:val="24"/>
          <w:szCs w:val="28"/>
        </w:rPr>
        <w:t> </w:t>
      </w:r>
      <w:r>
        <w:rPr>
          <w:rFonts w:ascii="Times New Roman" w:hAnsi="Times New Roman" w:cs="Times New Roman"/>
          <w:sz w:val="24"/>
          <w:szCs w:val="28"/>
        </w:rPr>
        <w:t>3</w:t>
      </w:r>
      <w:r w:rsidR="003F76D6">
        <w:rPr>
          <w:rFonts w:ascii="Times New Roman" w:hAnsi="Times New Roman" w:cs="Times New Roman"/>
          <w:sz w:val="24"/>
          <w:szCs w:val="28"/>
        </w:rPr>
        <w:t>26</w:t>
      </w:r>
      <w:r>
        <w:rPr>
          <w:rFonts w:ascii="Times New Roman" w:hAnsi="Times New Roman" w:cs="Times New Roman"/>
          <w:sz w:val="24"/>
          <w:szCs w:val="28"/>
        </w:rPr>
        <w:t xml:space="preserve"> (2</w:t>
      </w:r>
      <w:r w:rsidRPr="00ED3F09">
        <w:rPr>
          <w:rFonts w:ascii="Times New Roman" w:hAnsi="Times New Roman" w:cs="Times New Roman"/>
          <w:sz w:val="24"/>
          <w:szCs w:val="28"/>
        </w:rPr>
        <w:t>6% обучающихся)</w:t>
      </w:r>
      <w:r w:rsidR="003F76D6">
        <w:rPr>
          <w:rFonts w:ascii="Times New Roman" w:hAnsi="Times New Roman" w:cs="Times New Roman"/>
          <w:sz w:val="24"/>
          <w:szCs w:val="28"/>
        </w:rPr>
        <w:t>, в 2021 г. – 314 чел.</w:t>
      </w:r>
      <w:r w:rsidRPr="00ED3F09">
        <w:rPr>
          <w:rFonts w:ascii="Times New Roman" w:hAnsi="Times New Roman" w:cs="Times New Roman"/>
          <w:sz w:val="24"/>
          <w:szCs w:val="28"/>
        </w:rPr>
        <w:t xml:space="preserve"> </w:t>
      </w:r>
      <w:r w:rsidR="003F76D6">
        <w:rPr>
          <w:rFonts w:ascii="Times New Roman" w:hAnsi="Times New Roman" w:cs="Times New Roman"/>
          <w:sz w:val="24"/>
          <w:szCs w:val="28"/>
        </w:rPr>
        <w:t>Произошло незначительное увеличение охвата обучающихся, в целом сохраняется значительное снижение количества</w:t>
      </w:r>
      <w:r>
        <w:rPr>
          <w:rFonts w:ascii="Times New Roman" w:hAnsi="Times New Roman" w:cs="Times New Roman"/>
          <w:sz w:val="24"/>
          <w:szCs w:val="28"/>
        </w:rPr>
        <w:t xml:space="preserve"> обучающихся ЦДО по </w:t>
      </w:r>
      <w:r w:rsidR="003F76D6">
        <w:rPr>
          <w:rFonts w:ascii="Times New Roman" w:hAnsi="Times New Roman" w:cs="Times New Roman"/>
          <w:sz w:val="24"/>
          <w:szCs w:val="28"/>
        </w:rPr>
        <w:t xml:space="preserve">сравнению с 2018-2019 гг. по </w:t>
      </w:r>
      <w:r>
        <w:rPr>
          <w:rFonts w:ascii="Times New Roman" w:hAnsi="Times New Roman" w:cs="Times New Roman"/>
          <w:sz w:val="24"/>
          <w:szCs w:val="28"/>
        </w:rPr>
        <w:t xml:space="preserve">причине сокращения свободных площадей для открытия групп при сохранении высокой заинтересованности и потребности в направлениях. Сокращение площадей вызвано увеличением </w:t>
      </w:r>
      <w:r w:rsidR="003F76D6">
        <w:rPr>
          <w:rFonts w:ascii="Times New Roman" w:hAnsi="Times New Roman" w:cs="Times New Roman"/>
          <w:sz w:val="24"/>
          <w:szCs w:val="28"/>
        </w:rPr>
        <w:t xml:space="preserve">общего </w:t>
      </w:r>
      <w:r>
        <w:rPr>
          <w:rFonts w:ascii="Times New Roman" w:hAnsi="Times New Roman" w:cs="Times New Roman"/>
          <w:sz w:val="24"/>
          <w:szCs w:val="28"/>
        </w:rPr>
        <w:t xml:space="preserve">контингента школы. </w:t>
      </w:r>
    </w:p>
    <w:p w:rsidR="00E10E71" w:rsidRDefault="00E10E71"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Default="00F8065A" w:rsidP="00E10E71">
      <w:pPr>
        <w:ind w:firstLine="851"/>
        <w:contextualSpacing/>
        <w:jc w:val="both"/>
        <w:rPr>
          <w:rFonts w:ascii="Times New Roman" w:hAnsi="Times New Roman" w:cs="Times New Roman"/>
          <w:sz w:val="28"/>
          <w:szCs w:val="28"/>
        </w:rPr>
      </w:pPr>
    </w:p>
    <w:p w:rsidR="00F8065A" w:rsidRPr="00ED3F09" w:rsidRDefault="00F8065A" w:rsidP="00E10E71">
      <w:pPr>
        <w:ind w:firstLine="851"/>
        <w:contextualSpacing/>
        <w:jc w:val="both"/>
        <w:rPr>
          <w:rFonts w:ascii="Times New Roman" w:hAnsi="Times New Roman" w:cs="Times New Roman"/>
          <w:sz w:val="28"/>
          <w:szCs w:val="28"/>
        </w:rPr>
      </w:pPr>
    </w:p>
    <w:p w:rsidR="00745276" w:rsidRDefault="00745276" w:rsidP="00B0402F">
      <w:pPr>
        <w:pStyle w:val="a9"/>
        <w:numPr>
          <w:ilvl w:val="0"/>
          <w:numId w:val="1"/>
        </w:numPr>
        <w:tabs>
          <w:tab w:val="left" w:pos="10348"/>
        </w:tabs>
        <w:rPr>
          <w:b/>
          <w:sz w:val="28"/>
        </w:rPr>
      </w:pPr>
      <w:r w:rsidRPr="00745276">
        <w:rPr>
          <w:b/>
          <w:sz w:val="28"/>
        </w:rPr>
        <w:t>Система организации воспитания и социализации обучающихся</w:t>
      </w:r>
    </w:p>
    <w:p w:rsidR="00071352" w:rsidRDefault="00071352" w:rsidP="00295386">
      <w:pPr>
        <w:pStyle w:val="a9"/>
        <w:tabs>
          <w:tab w:val="left" w:pos="10348"/>
        </w:tabs>
        <w:ind w:left="360"/>
        <w:jc w:val="left"/>
      </w:pPr>
    </w:p>
    <w:p w:rsidR="00071352" w:rsidRPr="00071352" w:rsidRDefault="00071352" w:rsidP="00071352">
      <w:pPr>
        <w:spacing w:after="0" w:line="240" w:lineRule="auto"/>
        <w:ind w:firstLine="708"/>
        <w:jc w:val="both"/>
        <w:rPr>
          <w:rFonts w:ascii="Times New Roman" w:hAnsi="Times New Roman" w:cs="Times New Roman"/>
          <w:sz w:val="24"/>
          <w:szCs w:val="24"/>
        </w:rPr>
      </w:pPr>
      <w:r w:rsidRPr="00071352">
        <w:rPr>
          <w:rFonts w:ascii="Times New Roman" w:hAnsi="Times New Roman" w:cs="Times New Roman"/>
          <w:sz w:val="24"/>
          <w:szCs w:val="24"/>
        </w:rPr>
        <w:t>Особенност</w:t>
      </w:r>
      <w:r>
        <w:rPr>
          <w:rFonts w:ascii="Times New Roman" w:hAnsi="Times New Roman" w:cs="Times New Roman"/>
          <w:sz w:val="24"/>
          <w:szCs w:val="24"/>
        </w:rPr>
        <w:t>ями</w:t>
      </w:r>
      <w:r w:rsidRPr="00071352">
        <w:rPr>
          <w:rFonts w:ascii="Times New Roman" w:hAnsi="Times New Roman" w:cs="Times New Roman"/>
          <w:sz w:val="24"/>
          <w:szCs w:val="24"/>
        </w:rPr>
        <w:t xml:space="preserve"> организации воспитательной работы в МАОУ СОШ № 213 «Открытие»</w:t>
      </w:r>
      <w:r>
        <w:rPr>
          <w:rFonts w:ascii="Times New Roman" w:hAnsi="Times New Roman" w:cs="Times New Roman"/>
          <w:sz w:val="24"/>
          <w:szCs w:val="24"/>
        </w:rPr>
        <w:t xml:space="preserve"> являются</w:t>
      </w:r>
      <w:r w:rsidRPr="00071352">
        <w:rPr>
          <w:rFonts w:ascii="Times New Roman" w:hAnsi="Times New Roman" w:cs="Times New Roman"/>
          <w:sz w:val="24"/>
          <w:szCs w:val="24"/>
        </w:rPr>
        <w:t>:</w:t>
      </w:r>
    </w:p>
    <w:p w:rsidR="00071352" w:rsidRPr="00ED3F09" w:rsidRDefault="00071352" w:rsidP="00071352">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Активное с</w:t>
      </w:r>
      <w:r w:rsidRPr="006F2F38">
        <w:rPr>
          <w:rFonts w:ascii="Times New Roman" w:eastAsia="Times New Roman" w:hAnsi="Times New Roman" w:cs="Times New Roman"/>
          <w:sz w:val="24"/>
          <w:szCs w:val="24"/>
          <w:lang w:eastAsia="ru-RU"/>
        </w:rPr>
        <w:t>оциальное проектирование;</w:t>
      </w:r>
    </w:p>
    <w:p w:rsidR="00071352" w:rsidRPr="00D54ED4" w:rsidRDefault="00071352" w:rsidP="00870459">
      <w:pPr>
        <w:numPr>
          <w:ilvl w:val="0"/>
          <w:numId w:val="13"/>
        </w:numPr>
        <w:spacing w:after="0" w:line="240" w:lineRule="auto"/>
        <w:jc w:val="both"/>
        <w:rPr>
          <w:rFonts w:ascii="Times New Roman" w:eastAsia="Times New Roman" w:hAnsi="Times New Roman" w:cs="Times New Roman"/>
          <w:sz w:val="24"/>
          <w:szCs w:val="24"/>
          <w:lang w:eastAsia="ru-RU"/>
        </w:rPr>
      </w:pPr>
      <w:r w:rsidRPr="00D54ED4">
        <w:rPr>
          <w:rFonts w:ascii="Times New Roman" w:eastAsia="Times New Roman" w:hAnsi="Times New Roman" w:cs="Times New Roman"/>
          <w:sz w:val="24"/>
          <w:szCs w:val="24"/>
          <w:lang w:eastAsia="ru-RU"/>
        </w:rPr>
        <w:t>Активная роль родителей и сообществ микрорайона в организации воспитательных событий</w:t>
      </w:r>
      <w:r w:rsidR="00D54ED4" w:rsidRPr="00D54ED4">
        <w:rPr>
          <w:rFonts w:ascii="Times New Roman" w:eastAsia="Times New Roman" w:hAnsi="Times New Roman" w:cs="Times New Roman"/>
          <w:sz w:val="24"/>
          <w:szCs w:val="24"/>
          <w:lang w:eastAsia="ru-RU"/>
        </w:rPr>
        <w:t>,</w:t>
      </w:r>
      <w:r w:rsidR="00D54ED4">
        <w:rPr>
          <w:rFonts w:ascii="Times New Roman" w:eastAsia="Times New Roman" w:hAnsi="Times New Roman" w:cs="Times New Roman"/>
          <w:sz w:val="24"/>
          <w:szCs w:val="24"/>
          <w:lang w:eastAsia="ru-RU"/>
        </w:rPr>
        <w:t xml:space="preserve"> р</w:t>
      </w:r>
      <w:r w:rsidRPr="00D54ED4">
        <w:rPr>
          <w:rFonts w:ascii="Times New Roman" w:eastAsia="Times New Roman" w:hAnsi="Times New Roman" w:cs="Times New Roman"/>
          <w:sz w:val="24"/>
          <w:szCs w:val="24"/>
          <w:lang w:eastAsia="ru-RU"/>
        </w:rPr>
        <w:t xml:space="preserve">еализация модели </w:t>
      </w:r>
      <w:r w:rsidR="00CE05BC" w:rsidRPr="00D54ED4">
        <w:rPr>
          <w:rFonts w:ascii="Times New Roman" w:eastAsia="Times New Roman" w:hAnsi="Times New Roman" w:cs="Times New Roman"/>
          <w:sz w:val="24"/>
          <w:szCs w:val="24"/>
          <w:lang w:eastAsia="ru-RU"/>
        </w:rPr>
        <w:t>"Школа - социокультурный центр".</w:t>
      </w:r>
    </w:p>
    <w:p w:rsidR="00CE05BC" w:rsidRPr="00CE05BC" w:rsidRDefault="00CE05BC" w:rsidP="00CE05BC">
      <w:pPr>
        <w:shd w:val="clear" w:color="auto" w:fill="FFFFFF"/>
        <w:spacing w:before="100" w:beforeAutospacing="1" w:after="100" w:afterAutospacing="1" w:line="240" w:lineRule="auto"/>
        <w:ind w:firstLine="708"/>
        <w:jc w:val="both"/>
        <w:rPr>
          <w:rFonts w:ascii="Times New Roman" w:hAnsi="Times New Roman"/>
          <w:sz w:val="24"/>
        </w:rPr>
      </w:pPr>
      <w:r w:rsidRPr="00CE05BC">
        <w:rPr>
          <w:rFonts w:ascii="Times New Roman" w:eastAsia="Times New Roman" w:hAnsi="Times New Roman" w:cs="Times New Roman"/>
          <w:sz w:val="24"/>
          <w:szCs w:val="24"/>
          <w:lang w:eastAsia="ru-RU"/>
        </w:rPr>
        <w:t>Воспитательная работа в первом полугодии 2022 года была организована в соответствии с</w:t>
      </w:r>
      <w:r w:rsidRPr="00CE05BC">
        <w:t xml:space="preserve"> </w:t>
      </w:r>
      <w:r w:rsidRPr="00CE05BC">
        <w:rPr>
          <w:rFonts w:ascii="Times New Roman" w:eastAsia="Times New Roman" w:hAnsi="Times New Roman" w:cs="Times New Roman"/>
          <w:sz w:val="24"/>
          <w:szCs w:val="24"/>
          <w:lang w:eastAsia="ru-RU"/>
        </w:rPr>
        <w:t xml:space="preserve">утвержденной Программой воспитания. </w:t>
      </w:r>
      <w:r w:rsidRPr="00CE05BC">
        <w:rPr>
          <w:rFonts w:ascii="Times New Roman" w:hAnsi="Times New Roman"/>
          <w:sz w:val="24"/>
        </w:rPr>
        <w:t>Воспитательная работа по ней осуществляется по следующим модулям:</w:t>
      </w:r>
    </w:p>
    <w:tbl>
      <w:tblPr>
        <w:tblStyle w:val="270"/>
        <w:tblW w:w="0" w:type="auto"/>
        <w:tblLook w:val="04A0" w:firstRow="1" w:lastRow="0" w:firstColumn="1" w:lastColumn="0" w:noHBand="0" w:noVBand="1"/>
      </w:tblPr>
      <w:tblGrid>
        <w:gridCol w:w="4870"/>
        <w:gridCol w:w="4870"/>
      </w:tblGrid>
      <w:tr w:rsidR="00CE05BC" w:rsidRPr="00CE05BC" w:rsidTr="00CE230A">
        <w:tc>
          <w:tcPr>
            <w:tcW w:w="4870" w:type="dxa"/>
          </w:tcPr>
          <w:p w:rsidR="00CE05BC" w:rsidRPr="00CE05BC" w:rsidRDefault="00CE05BC" w:rsidP="00CE05BC">
            <w:pPr>
              <w:ind w:firstLine="360"/>
              <w:jc w:val="both"/>
              <w:rPr>
                <w:b/>
                <w:sz w:val="24"/>
                <w:szCs w:val="22"/>
              </w:rPr>
            </w:pPr>
            <w:r w:rsidRPr="00CE05BC">
              <w:rPr>
                <w:b/>
                <w:sz w:val="24"/>
                <w:szCs w:val="22"/>
              </w:rPr>
              <w:t>Инвариантные:</w:t>
            </w:r>
          </w:p>
        </w:tc>
        <w:tc>
          <w:tcPr>
            <w:tcW w:w="4870" w:type="dxa"/>
          </w:tcPr>
          <w:p w:rsidR="00CE05BC" w:rsidRPr="00CE05BC" w:rsidRDefault="00CE05BC" w:rsidP="00CE05BC">
            <w:pPr>
              <w:ind w:left="720"/>
              <w:rPr>
                <w:b/>
                <w:sz w:val="24"/>
                <w:szCs w:val="22"/>
              </w:rPr>
            </w:pPr>
            <w:r w:rsidRPr="00CE05BC">
              <w:rPr>
                <w:b/>
                <w:sz w:val="24"/>
                <w:szCs w:val="22"/>
              </w:rPr>
              <w:t>Вариативные:</w:t>
            </w:r>
          </w:p>
        </w:tc>
      </w:tr>
      <w:tr w:rsidR="00CE05BC" w:rsidRPr="00CE05BC" w:rsidTr="00CE230A">
        <w:trPr>
          <w:trHeight w:val="1124"/>
        </w:trPr>
        <w:tc>
          <w:tcPr>
            <w:tcW w:w="4870" w:type="dxa"/>
          </w:tcPr>
          <w:p w:rsidR="00CE05BC" w:rsidRPr="00CE230A" w:rsidRDefault="00CE05BC" w:rsidP="00CE230A">
            <w:pPr>
              <w:pStyle w:val="a3"/>
              <w:rPr>
                <w:rFonts w:ascii="Times New Roman" w:hAnsi="Times New Roman"/>
                <w:sz w:val="24"/>
              </w:rPr>
            </w:pPr>
            <w:r w:rsidRPr="00CE230A">
              <w:rPr>
                <w:rFonts w:ascii="Times New Roman" w:hAnsi="Times New Roman"/>
                <w:sz w:val="24"/>
              </w:rPr>
              <w:t>«Классное руководство и наставничество»</w:t>
            </w:r>
          </w:p>
          <w:p w:rsidR="00CE05BC" w:rsidRPr="00CE230A" w:rsidRDefault="00CE05BC" w:rsidP="00CE230A">
            <w:pPr>
              <w:pStyle w:val="a3"/>
              <w:rPr>
                <w:rFonts w:ascii="Times New Roman" w:hAnsi="Times New Roman"/>
                <w:sz w:val="24"/>
              </w:rPr>
            </w:pPr>
            <w:r w:rsidRPr="00CE230A">
              <w:rPr>
                <w:rFonts w:ascii="Times New Roman" w:hAnsi="Times New Roman"/>
                <w:sz w:val="24"/>
              </w:rPr>
              <w:t>«Школьный урок»</w:t>
            </w:r>
          </w:p>
          <w:p w:rsidR="00CE05BC" w:rsidRPr="00CE230A" w:rsidRDefault="00CE05BC" w:rsidP="00CE230A">
            <w:pPr>
              <w:pStyle w:val="a3"/>
              <w:rPr>
                <w:rFonts w:ascii="Times New Roman" w:hAnsi="Times New Roman"/>
                <w:sz w:val="24"/>
              </w:rPr>
            </w:pPr>
            <w:r w:rsidRPr="00CE230A">
              <w:rPr>
                <w:rFonts w:ascii="Times New Roman" w:hAnsi="Times New Roman"/>
                <w:sz w:val="24"/>
              </w:rPr>
              <w:t>«Курсы внеурочной деятельности»</w:t>
            </w:r>
          </w:p>
          <w:p w:rsidR="00CE05BC" w:rsidRPr="00CE230A" w:rsidRDefault="00CE05BC" w:rsidP="00CE230A">
            <w:pPr>
              <w:pStyle w:val="a3"/>
              <w:rPr>
                <w:rFonts w:ascii="Times New Roman" w:hAnsi="Times New Roman"/>
                <w:sz w:val="24"/>
              </w:rPr>
            </w:pPr>
            <w:r w:rsidRPr="00CE230A">
              <w:rPr>
                <w:rFonts w:ascii="Times New Roman" w:hAnsi="Times New Roman"/>
                <w:sz w:val="24"/>
              </w:rPr>
              <w:t>«Работа с родителями»</w:t>
            </w:r>
          </w:p>
          <w:p w:rsidR="00CE05BC" w:rsidRPr="00CE230A" w:rsidRDefault="00CE05BC" w:rsidP="00CE230A">
            <w:pPr>
              <w:pStyle w:val="a3"/>
              <w:rPr>
                <w:rFonts w:ascii="Times New Roman" w:hAnsi="Times New Roman"/>
                <w:sz w:val="24"/>
              </w:rPr>
            </w:pPr>
            <w:r w:rsidRPr="00CE230A">
              <w:rPr>
                <w:rFonts w:ascii="Times New Roman" w:hAnsi="Times New Roman"/>
                <w:sz w:val="24"/>
              </w:rPr>
              <w:t>«Самоуправление»</w:t>
            </w:r>
          </w:p>
          <w:p w:rsidR="00CE05BC" w:rsidRPr="00CE230A" w:rsidRDefault="00CE05BC" w:rsidP="00CE230A">
            <w:pPr>
              <w:pStyle w:val="a3"/>
              <w:rPr>
                <w:rFonts w:ascii="Times New Roman" w:hAnsi="Times New Roman"/>
                <w:sz w:val="24"/>
              </w:rPr>
            </w:pPr>
            <w:r w:rsidRPr="00CE230A">
              <w:rPr>
                <w:rFonts w:ascii="Times New Roman" w:hAnsi="Times New Roman"/>
                <w:sz w:val="24"/>
              </w:rPr>
              <w:lastRenderedPageBreak/>
              <w:t>«Профориентация»</w:t>
            </w:r>
          </w:p>
        </w:tc>
        <w:tc>
          <w:tcPr>
            <w:tcW w:w="4870" w:type="dxa"/>
          </w:tcPr>
          <w:p w:rsidR="00CE05BC" w:rsidRPr="00CE230A" w:rsidRDefault="00CE05BC" w:rsidP="00CE230A">
            <w:pPr>
              <w:pStyle w:val="a3"/>
              <w:rPr>
                <w:rFonts w:ascii="Times New Roman" w:hAnsi="Times New Roman"/>
                <w:sz w:val="24"/>
              </w:rPr>
            </w:pPr>
            <w:r w:rsidRPr="00CE230A">
              <w:rPr>
                <w:rFonts w:ascii="Times New Roman" w:hAnsi="Times New Roman"/>
                <w:sz w:val="24"/>
              </w:rPr>
              <w:lastRenderedPageBreak/>
              <w:t xml:space="preserve"> «Ключевые общешкольные дела»</w:t>
            </w:r>
          </w:p>
          <w:p w:rsidR="00CE05BC" w:rsidRPr="00CE230A" w:rsidRDefault="00CE05BC" w:rsidP="00CE230A">
            <w:pPr>
              <w:pStyle w:val="a3"/>
              <w:rPr>
                <w:rFonts w:ascii="Times New Roman" w:hAnsi="Times New Roman"/>
                <w:sz w:val="24"/>
              </w:rPr>
            </w:pPr>
            <w:r w:rsidRPr="00CE230A">
              <w:rPr>
                <w:rFonts w:ascii="Times New Roman" w:hAnsi="Times New Roman"/>
                <w:sz w:val="24"/>
              </w:rPr>
              <w:t xml:space="preserve"> «Детские общественные объединения»</w:t>
            </w:r>
          </w:p>
          <w:p w:rsidR="00CE05BC" w:rsidRPr="00CE230A" w:rsidRDefault="00CE05BC" w:rsidP="00CE230A">
            <w:pPr>
              <w:pStyle w:val="a3"/>
              <w:rPr>
                <w:rFonts w:ascii="Times New Roman" w:hAnsi="Times New Roman"/>
                <w:sz w:val="24"/>
                <w:szCs w:val="24"/>
              </w:rPr>
            </w:pPr>
            <w:r w:rsidRPr="00CE230A">
              <w:rPr>
                <w:rFonts w:ascii="Times New Roman" w:hAnsi="Times New Roman"/>
                <w:sz w:val="24"/>
                <w:szCs w:val="24"/>
              </w:rPr>
              <w:t>«Школьные и социальные медиа»</w:t>
            </w:r>
          </w:p>
          <w:p w:rsidR="00CE05BC" w:rsidRPr="00CE230A" w:rsidRDefault="00CE05BC" w:rsidP="00CE230A">
            <w:pPr>
              <w:pStyle w:val="a3"/>
              <w:rPr>
                <w:rFonts w:ascii="Times New Roman" w:hAnsi="Times New Roman"/>
                <w:sz w:val="24"/>
                <w:szCs w:val="24"/>
              </w:rPr>
            </w:pPr>
            <w:r w:rsidRPr="00CE230A">
              <w:rPr>
                <w:rFonts w:ascii="Times New Roman" w:hAnsi="Times New Roman"/>
                <w:sz w:val="24"/>
                <w:szCs w:val="24"/>
              </w:rPr>
              <w:t>«Организация предметно-эстетической среды»</w:t>
            </w:r>
          </w:p>
        </w:tc>
      </w:tr>
    </w:tbl>
    <w:p w:rsidR="00CE05BC" w:rsidRDefault="00CE05BC" w:rsidP="00CE05BC">
      <w:pPr>
        <w:spacing w:after="0" w:line="240" w:lineRule="auto"/>
        <w:ind w:firstLine="708"/>
        <w:jc w:val="both"/>
        <w:rPr>
          <w:rFonts w:ascii="Times New Roman" w:eastAsia="Times New Roman" w:hAnsi="Times New Roman" w:cs="Times New Roman"/>
          <w:sz w:val="24"/>
          <w:szCs w:val="24"/>
          <w:lang w:eastAsia="ru-RU"/>
        </w:rPr>
      </w:pPr>
      <w:r w:rsidRPr="00CE05BC">
        <w:rPr>
          <w:rFonts w:ascii="Times New Roman" w:eastAsia="Times New Roman" w:hAnsi="Times New Roman" w:cs="Times New Roman"/>
          <w:sz w:val="24"/>
          <w:szCs w:val="24"/>
          <w:lang w:eastAsia="ru-RU"/>
        </w:rPr>
        <w:lastRenderedPageBreak/>
        <w:t>В</w:t>
      </w:r>
      <w:r w:rsidR="00C00CC6">
        <w:rPr>
          <w:rFonts w:ascii="Times New Roman" w:eastAsia="Times New Roman" w:hAnsi="Times New Roman" w:cs="Times New Roman"/>
          <w:sz w:val="24"/>
          <w:szCs w:val="24"/>
          <w:lang w:eastAsia="ru-RU"/>
        </w:rPr>
        <w:t>оспитательные события проводены</w:t>
      </w:r>
      <w:r w:rsidRPr="00CE05BC">
        <w:rPr>
          <w:rFonts w:ascii="Times New Roman" w:eastAsia="Times New Roman" w:hAnsi="Times New Roman" w:cs="Times New Roman"/>
          <w:sz w:val="24"/>
          <w:szCs w:val="24"/>
          <w:lang w:eastAsia="ru-RU"/>
        </w:rPr>
        <w:t xml:space="preserve"> в соответствии с календарными планами воспитательной работы уровней НОО, ООО, СОО, в которых конкретизированы содержание и формы воспитательной работы в соответствии с модулями, планами воспитательной работы классов. </w:t>
      </w:r>
    </w:p>
    <w:p w:rsidR="00C00CC6" w:rsidRDefault="00C00CC6" w:rsidP="00CE05BC">
      <w:pPr>
        <w:spacing w:after="0" w:line="240" w:lineRule="auto"/>
        <w:ind w:firstLine="708"/>
        <w:jc w:val="both"/>
        <w:rPr>
          <w:rFonts w:ascii="Times New Roman" w:eastAsia="Times New Roman" w:hAnsi="Times New Roman" w:cs="Times New Roman"/>
          <w:iCs/>
          <w:color w:val="222222"/>
          <w:sz w:val="24"/>
          <w:szCs w:val="24"/>
          <w:lang w:eastAsia="ru-RU"/>
        </w:rPr>
      </w:pPr>
      <w:r>
        <w:rPr>
          <w:rFonts w:ascii="Times New Roman" w:eastAsia="Times New Roman" w:hAnsi="Times New Roman" w:cs="Times New Roman"/>
          <w:iCs/>
          <w:color w:val="222222"/>
          <w:sz w:val="24"/>
          <w:szCs w:val="24"/>
          <w:lang w:eastAsia="ru-RU"/>
        </w:rPr>
        <w:t>Школа приняла</w:t>
      </w:r>
      <w:r w:rsidRPr="00336CC3">
        <w:rPr>
          <w:rFonts w:ascii="Times New Roman" w:eastAsia="Times New Roman" w:hAnsi="Times New Roman" w:cs="Times New Roman"/>
          <w:iCs/>
          <w:color w:val="222222"/>
          <w:sz w:val="24"/>
          <w:szCs w:val="24"/>
          <w:lang w:eastAsia="ru-RU"/>
        </w:rPr>
        <w:t xml:space="preserve"> активное участие в воспитательных событиях муниципального и регионального уровней</w:t>
      </w:r>
      <w:r>
        <w:rPr>
          <w:rFonts w:ascii="Times New Roman" w:eastAsia="Times New Roman" w:hAnsi="Times New Roman" w:cs="Times New Roman"/>
          <w:iCs/>
          <w:color w:val="222222"/>
          <w:sz w:val="24"/>
          <w:szCs w:val="24"/>
          <w:lang w:eastAsia="ru-RU"/>
        </w:rPr>
        <w:t xml:space="preserve">. </w:t>
      </w:r>
    </w:p>
    <w:p w:rsidR="00C00CC6" w:rsidRDefault="00C00CC6" w:rsidP="00CE05BC">
      <w:pPr>
        <w:spacing w:after="0" w:line="240" w:lineRule="auto"/>
        <w:ind w:firstLine="708"/>
        <w:jc w:val="both"/>
        <w:rPr>
          <w:rStyle w:val="markedcontent"/>
          <w:rFonts w:ascii="Times New Roman" w:hAnsi="Times New Roman"/>
          <w:sz w:val="24"/>
          <w:szCs w:val="24"/>
        </w:rPr>
      </w:pPr>
      <w:r>
        <w:rPr>
          <w:rStyle w:val="markedcontent"/>
          <w:rFonts w:ascii="Times New Roman" w:hAnsi="Times New Roman"/>
          <w:sz w:val="24"/>
          <w:szCs w:val="24"/>
        </w:rPr>
        <w:t>У</w:t>
      </w:r>
      <w:r w:rsidRPr="00035A3E">
        <w:rPr>
          <w:rStyle w:val="markedcontent"/>
          <w:rFonts w:ascii="Times New Roman" w:hAnsi="Times New Roman"/>
          <w:sz w:val="24"/>
          <w:szCs w:val="24"/>
        </w:rPr>
        <w:t xml:space="preserve">правление воспитательным процессом в </w:t>
      </w:r>
      <w:r w:rsidRPr="007633F9">
        <w:rPr>
          <w:rStyle w:val="markedcontent"/>
          <w:rFonts w:ascii="Times New Roman" w:hAnsi="Times New Roman"/>
          <w:sz w:val="24"/>
          <w:szCs w:val="24"/>
        </w:rPr>
        <w:t>МАОУ СОШ № 213 «Открытие»</w:t>
      </w:r>
      <w:r>
        <w:rPr>
          <w:rStyle w:val="markedcontent"/>
          <w:rFonts w:ascii="Times New Roman" w:hAnsi="Times New Roman"/>
          <w:sz w:val="24"/>
          <w:szCs w:val="24"/>
        </w:rPr>
        <w:t xml:space="preserve"> включало </w:t>
      </w:r>
      <w:r w:rsidRPr="00035A3E">
        <w:rPr>
          <w:rStyle w:val="markedcontent"/>
          <w:rFonts w:ascii="Times New Roman" w:hAnsi="Times New Roman"/>
          <w:sz w:val="24"/>
          <w:szCs w:val="24"/>
        </w:rPr>
        <w:t>изучени</w:t>
      </w:r>
      <w:r>
        <w:rPr>
          <w:rStyle w:val="markedcontent"/>
          <w:rFonts w:ascii="Times New Roman" w:hAnsi="Times New Roman"/>
          <w:sz w:val="24"/>
          <w:szCs w:val="24"/>
        </w:rPr>
        <w:t xml:space="preserve">е </w:t>
      </w:r>
      <w:r w:rsidRPr="00035A3E">
        <w:rPr>
          <w:rStyle w:val="markedcontent"/>
          <w:rFonts w:ascii="Times New Roman" w:hAnsi="Times New Roman"/>
          <w:sz w:val="24"/>
          <w:szCs w:val="24"/>
        </w:rPr>
        <w:t>педагогами нормативно-методических документов, регулирующих</w:t>
      </w:r>
      <w:r>
        <w:rPr>
          <w:rStyle w:val="markedcontent"/>
          <w:rFonts w:ascii="Times New Roman" w:hAnsi="Times New Roman"/>
          <w:sz w:val="24"/>
          <w:szCs w:val="24"/>
        </w:rPr>
        <w:t xml:space="preserve"> воспитательный процесс в школе, </w:t>
      </w:r>
      <w:r w:rsidRPr="00035A3E">
        <w:rPr>
          <w:rStyle w:val="markedcontent"/>
          <w:rFonts w:ascii="Times New Roman" w:hAnsi="Times New Roman"/>
          <w:sz w:val="24"/>
          <w:szCs w:val="24"/>
        </w:rPr>
        <w:t>должностных обязанностей классного</w:t>
      </w:r>
      <w:r>
        <w:rPr>
          <w:rStyle w:val="markedcontent"/>
          <w:rFonts w:ascii="Times New Roman" w:hAnsi="Times New Roman"/>
          <w:sz w:val="24"/>
          <w:szCs w:val="24"/>
        </w:rPr>
        <w:t xml:space="preserve"> </w:t>
      </w:r>
      <w:r w:rsidRPr="00035A3E">
        <w:rPr>
          <w:rStyle w:val="markedcontent"/>
          <w:rFonts w:ascii="Times New Roman" w:hAnsi="Times New Roman"/>
          <w:sz w:val="24"/>
          <w:szCs w:val="24"/>
        </w:rPr>
        <w:t>руководителя; создание условий для профессионального роста педагогов в</w:t>
      </w:r>
      <w:r>
        <w:rPr>
          <w:rStyle w:val="markedcontent"/>
          <w:rFonts w:ascii="Times New Roman" w:hAnsi="Times New Roman"/>
          <w:sz w:val="24"/>
          <w:szCs w:val="24"/>
        </w:rPr>
        <w:t xml:space="preserve"> </w:t>
      </w:r>
      <w:r w:rsidRPr="00035A3E">
        <w:rPr>
          <w:rStyle w:val="markedcontent"/>
          <w:rFonts w:ascii="Times New Roman" w:hAnsi="Times New Roman"/>
          <w:sz w:val="24"/>
          <w:szCs w:val="24"/>
        </w:rPr>
        <w:t xml:space="preserve">сфере воспитания; поощрение педагогов за </w:t>
      </w:r>
      <w:r>
        <w:rPr>
          <w:rStyle w:val="markedcontent"/>
          <w:rFonts w:ascii="Times New Roman" w:hAnsi="Times New Roman"/>
          <w:sz w:val="24"/>
          <w:szCs w:val="24"/>
        </w:rPr>
        <w:t xml:space="preserve">качественную </w:t>
      </w:r>
      <w:r w:rsidRPr="00035A3E">
        <w:rPr>
          <w:rStyle w:val="markedcontent"/>
          <w:rFonts w:ascii="Times New Roman" w:hAnsi="Times New Roman"/>
          <w:sz w:val="24"/>
          <w:szCs w:val="24"/>
        </w:rPr>
        <w:t>воспитательную работу</w:t>
      </w:r>
      <w:r>
        <w:rPr>
          <w:rStyle w:val="markedcontent"/>
          <w:rFonts w:ascii="Times New Roman" w:hAnsi="Times New Roman"/>
          <w:sz w:val="24"/>
          <w:szCs w:val="24"/>
        </w:rPr>
        <w:t xml:space="preserve"> </w:t>
      </w:r>
      <w:r w:rsidRPr="00035A3E">
        <w:rPr>
          <w:rStyle w:val="markedcontent"/>
          <w:rFonts w:ascii="Times New Roman" w:hAnsi="Times New Roman"/>
          <w:sz w:val="24"/>
          <w:szCs w:val="24"/>
        </w:rPr>
        <w:t>со школьниками</w:t>
      </w:r>
      <w:r>
        <w:rPr>
          <w:rStyle w:val="markedcontent"/>
          <w:rFonts w:ascii="Times New Roman" w:hAnsi="Times New Roman"/>
          <w:sz w:val="24"/>
          <w:szCs w:val="24"/>
        </w:rPr>
        <w:t xml:space="preserve">, корректировку Программы воспитания. </w:t>
      </w:r>
    </w:p>
    <w:p w:rsidR="00CE05BC" w:rsidRPr="00CE05BC" w:rsidRDefault="00CE05BC" w:rsidP="00CE05BC">
      <w:pPr>
        <w:spacing w:after="0" w:line="240" w:lineRule="auto"/>
        <w:ind w:firstLine="708"/>
        <w:jc w:val="both"/>
        <w:rPr>
          <w:rFonts w:ascii="Times New Roman" w:eastAsia="Times New Roman" w:hAnsi="Times New Roman" w:cs="Times New Roman"/>
          <w:sz w:val="24"/>
          <w:szCs w:val="24"/>
          <w:lang w:eastAsia="ru-RU"/>
        </w:rPr>
      </w:pPr>
      <w:r w:rsidRPr="00CE05BC">
        <w:rPr>
          <w:rFonts w:ascii="Times New Roman" w:eastAsia="Times New Roman" w:hAnsi="Times New Roman" w:cs="Times New Roman"/>
          <w:sz w:val="24"/>
          <w:szCs w:val="24"/>
          <w:lang w:eastAsia="ru-RU"/>
        </w:rPr>
        <w:t>С сентября 2022 внесены изменения в модуль «Внеурочная деятельность», в части реализации курса «Разговоры о важном»</w:t>
      </w:r>
      <w:r>
        <w:rPr>
          <w:rFonts w:ascii="Times New Roman" w:eastAsia="Times New Roman" w:hAnsi="Times New Roman" w:cs="Times New Roman"/>
          <w:sz w:val="24"/>
          <w:szCs w:val="24"/>
          <w:lang w:eastAsia="ru-RU"/>
        </w:rPr>
        <w:t xml:space="preserve">, внесены изменения в Программу </w:t>
      </w:r>
      <w:r w:rsidR="00C00CC6">
        <w:rPr>
          <w:rFonts w:ascii="Times New Roman" w:eastAsia="Times New Roman" w:hAnsi="Times New Roman" w:cs="Times New Roman"/>
          <w:sz w:val="24"/>
          <w:szCs w:val="24"/>
          <w:lang w:eastAsia="ru-RU"/>
        </w:rPr>
        <w:t xml:space="preserve">воспитания </w:t>
      </w:r>
      <w:r>
        <w:rPr>
          <w:rFonts w:ascii="Times New Roman" w:eastAsia="Times New Roman" w:hAnsi="Times New Roman" w:cs="Times New Roman"/>
          <w:sz w:val="24"/>
          <w:szCs w:val="24"/>
          <w:lang w:eastAsia="ru-RU"/>
        </w:rPr>
        <w:t>в части календарных планов воспитательной работы.</w:t>
      </w:r>
    </w:p>
    <w:p w:rsidR="00CE05BC" w:rsidRDefault="00CE05BC" w:rsidP="00CE05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Традиционно в сентябре состоялись выборы в орган ученического самоуправления, президентом школы избрана обучающаяся 9И класса Петровская Татьяна, активный участник волонтерского движения. Совет старшеклассников инициировал акции, направленные на решение экологических задач, социальных задач - помощь нуждающимся в заботе и внимании пенсионерам, помощь приюту для животных, помощь зоопарку овощами, выращенными в школьном агрокомплексе и др. </w:t>
      </w:r>
    </w:p>
    <w:p w:rsidR="00CE05BC" w:rsidRDefault="00CE05BC" w:rsidP="00CE05BC">
      <w:pPr>
        <w:spacing w:after="0" w:line="240" w:lineRule="auto"/>
        <w:ind w:firstLine="708"/>
        <w:jc w:val="both"/>
        <w:rPr>
          <w:rFonts w:ascii="Times New Roman" w:hAnsi="Times New Roman" w:cs="Times New Roman"/>
          <w:sz w:val="24"/>
        </w:rPr>
      </w:pPr>
      <w:r w:rsidRPr="00CE05BC">
        <w:rPr>
          <w:rFonts w:ascii="Times New Roman" w:hAnsi="Times New Roman" w:cs="Times New Roman"/>
          <w:sz w:val="24"/>
        </w:rPr>
        <w:t>Члены самоуправления в 2022 году были вовлечение в работу по подготовке и проведению традиционных общешкольных мероприятий – День здоровья, День учителя, День матери, день рождения школы, конкурс «Дверь в Новый год» и проч. В связи с объявлением Новосибирска новогодней столицей России и были подготовлены и реализованы творческие проекты в соответствии с концепцией «Вся Россия в твоем городе».</w:t>
      </w:r>
    </w:p>
    <w:p w:rsidR="005F0235" w:rsidRPr="00CE05BC" w:rsidRDefault="005F0235" w:rsidP="00C00CC6">
      <w:pPr>
        <w:spacing w:after="150" w:line="240" w:lineRule="auto"/>
        <w:ind w:firstLine="708"/>
        <w:jc w:val="center"/>
        <w:rPr>
          <w:rFonts w:ascii="Times New Roman" w:hAnsi="Times New Roman" w:cs="Times New Roman"/>
          <w:b/>
          <w:bCs/>
          <w:sz w:val="24"/>
          <w:szCs w:val="28"/>
        </w:rPr>
      </w:pPr>
      <w:r w:rsidRPr="00CE05BC">
        <w:rPr>
          <w:rFonts w:ascii="Times New Roman" w:hAnsi="Times New Roman" w:cs="Times New Roman"/>
          <w:b/>
          <w:bCs/>
          <w:sz w:val="24"/>
          <w:szCs w:val="28"/>
        </w:rPr>
        <w:t>Кадровое обеспечение процесса социализации и воспитания</w:t>
      </w:r>
    </w:p>
    <w:p w:rsidR="00CE05BC" w:rsidRPr="0083324C" w:rsidRDefault="0083324C" w:rsidP="0083324C">
      <w:pPr>
        <w:pStyle w:val="a3"/>
        <w:jc w:val="both"/>
        <w:rPr>
          <w:rFonts w:ascii="Times New Roman" w:hAnsi="Times New Roman"/>
          <w:sz w:val="24"/>
        </w:rPr>
      </w:pPr>
      <w:r w:rsidRPr="0083324C">
        <w:rPr>
          <w:rFonts w:ascii="Times New Roman" w:hAnsi="Times New Roman"/>
          <w:sz w:val="24"/>
        </w:rPr>
        <w:t>Обеспечением процесса социализации и воспитания в 2022 году были заняты:</w:t>
      </w:r>
    </w:p>
    <w:p w:rsidR="0083324C" w:rsidRPr="0083324C" w:rsidRDefault="0083324C" w:rsidP="0083324C">
      <w:pPr>
        <w:pStyle w:val="a3"/>
        <w:jc w:val="both"/>
        <w:rPr>
          <w:rFonts w:ascii="Times New Roman" w:hAnsi="Times New Roman"/>
          <w:sz w:val="24"/>
        </w:rPr>
      </w:pPr>
      <w:r w:rsidRPr="0083324C">
        <w:rPr>
          <w:rFonts w:ascii="Times New Roman" w:hAnsi="Times New Roman"/>
          <w:sz w:val="24"/>
        </w:rPr>
        <w:t>- классные руководители</w:t>
      </w:r>
      <w:r w:rsidR="00795473">
        <w:rPr>
          <w:rFonts w:ascii="Times New Roman" w:hAnsi="Times New Roman"/>
          <w:sz w:val="24"/>
        </w:rPr>
        <w:t xml:space="preserve"> -38 чел.</w:t>
      </w:r>
      <w:r w:rsidR="00CE230A">
        <w:rPr>
          <w:rFonts w:ascii="Times New Roman" w:hAnsi="Times New Roman"/>
          <w:sz w:val="24"/>
        </w:rPr>
        <w:t xml:space="preserve">, 9 чел. являются классными руководителями </w:t>
      </w:r>
      <w:r w:rsidR="00C00CC6">
        <w:rPr>
          <w:rFonts w:ascii="Times New Roman" w:hAnsi="Times New Roman"/>
          <w:sz w:val="24"/>
        </w:rPr>
        <w:t xml:space="preserve">сразу </w:t>
      </w:r>
      <w:r w:rsidR="00CE230A">
        <w:rPr>
          <w:rFonts w:ascii="Times New Roman" w:hAnsi="Times New Roman"/>
          <w:sz w:val="24"/>
        </w:rPr>
        <w:t>в 2 классах</w:t>
      </w:r>
      <w:r w:rsidRPr="0083324C">
        <w:rPr>
          <w:rFonts w:ascii="Times New Roman" w:hAnsi="Times New Roman"/>
          <w:sz w:val="24"/>
        </w:rPr>
        <w:t>;</w:t>
      </w:r>
    </w:p>
    <w:p w:rsidR="0083324C" w:rsidRPr="0083324C" w:rsidRDefault="0083324C" w:rsidP="0083324C">
      <w:pPr>
        <w:pStyle w:val="a3"/>
        <w:jc w:val="both"/>
        <w:rPr>
          <w:rFonts w:ascii="Times New Roman" w:hAnsi="Times New Roman"/>
          <w:sz w:val="24"/>
        </w:rPr>
      </w:pPr>
      <w:r w:rsidRPr="0083324C">
        <w:rPr>
          <w:rFonts w:ascii="Times New Roman" w:hAnsi="Times New Roman"/>
          <w:sz w:val="24"/>
        </w:rPr>
        <w:t xml:space="preserve">- заместитель директора по ВР; </w:t>
      </w:r>
    </w:p>
    <w:p w:rsidR="0083324C" w:rsidRPr="0083324C" w:rsidRDefault="0083324C" w:rsidP="0083324C">
      <w:pPr>
        <w:pStyle w:val="a3"/>
        <w:jc w:val="both"/>
        <w:rPr>
          <w:rFonts w:ascii="Times New Roman" w:hAnsi="Times New Roman"/>
          <w:sz w:val="24"/>
        </w:rPr>
      </w:pPr>
      <w:r w:rsidRPr="0083324C">
        <w:rPr>
          <w:rFonts w:ascii="Times New Roman" w:hAnsi="Times New Roman"/>
          <w:sz w:val="24"/>
        </w:rPr>
        <w:t>- социальный педагог;</w:t>
      </w:r>
    </w:p>
    <w:p w:rsidR="0083324C" w:rsidRDefault="0083324C" w:rsidP="0083324C">
      <w:pPr>
        <w:pStyle w:val="a3"/>
        <w:jc w:val="both"/>
        <w:rPr>
          <w:rFonts w:ascii="Times New Roman" w:hAnsi="Times New Roman"/>
          <w:sz w:val="24"/>
        </w:rPr>
      </w:pPr>
      <w:r w:rsidRPr="0083324C">
        <w:rPr>
          <w:rFonts w:ascii="Times New Roman" w:hAnsi="Times New Roman"/>
          <w:sz w:val="24"/>
        </w:rPr>
        <w:t>- советники по воспитанию</w:t>
      </w:r>
      <w:r w:rsidR="00C00CC6">
        <w:rPr>
          <w:rFonts w:ascii="Times New Roman" w:hAnsi="Times New Roman"/>
          <w:sz w:val="24"/>
        </w:rPr>
        <w:t xml:space="preserve"> - 2 чел. по 0,25 ставки</w:t>
      </w:r>
      <w:r w:rsidRPr="0083324C">
        <w:rPr>
          <w:rFonts w:ascii="Times New Roman" w:hAnsi="Times New Roman"/>
          <w:sz w:val="24"/>
        </w:rPr>
        <w:t>;</w:t>
      </w:r>
    </w:p>
    <w:p w:rsidR="0083324C" w:rsidRDefault="0083324C" w:rsidP="0083324C">
      <w:pPr>
        <w:pStyle w:val="a3"/>
        <w:jc w:val="both"/>
        <w:rPr>
          <w:rFonts w:ascii="Times New Roman" w:hAnsi="Times New Roman"/>
          <w:sz w:val="24"/>
        </w:rPr>
      </w:pPr>
      <w:r>
        <w:rPr>
          <w:rFonts w:ascii="Times New Roman" w:hAnsi="Times New Roman"/>
          <w:sz w:val="24"/>
        </w:rPr>
        <w:t>- педагог-психолог</w:t>
      </w:r>
      <w:r w:rsidR="00795473">
        <w:rPr>
          <w:rFonts w:ascii="Times New Roman" w:hAnsi="Times New Roman"/>
          <w:sz w:val="24"/>
        </w:rPr>
        <w:t>;</w:t>
      </w:r>
    </w:p>
    <w:p w:rsidR="00795473" w:rsidRDefault="00795473" w:rsidP="0083324C">
      <w:pPr>
        <w:pStyle w:val="a3"/>
        <w:jc w:val="both"/>
        <w:rPr>
          <w:rFonts w:ascii="Times New Roman" w:hAnsi="Times New Roman"/>
          <w:sz w:val="24"/>
        </w:rPr>
      </w:pPr>
      <w:r>
        <w:rPr>
          <w:rFonts w:ascii="Times New Roman" w:hAnsi="Times New Roman"/>
          <w:sz w:val="24"/>
        </w:rPr>
        <w:t>- педагог-организатор;</w:t>
      </w:r>
    </w:p>
    <w:p w:rsidR="00795473" w:rsidRPr="0083324C" w:rsidRDefault="00795473" w:rsidP="0083324C">
      <w:pPr>
        <w:pStyle w:val="a3"/>
        <w:jc w:val="both"/>
        <w:rPr>
          <w:rFonts w:ascii="Times New Roman" w:hAnsi="Times New Roman"/>
          <w:sz w:val="24"/>
        </w:rPr>
      </w:pPr>
      <w:r>
        <w:rPr>
          <w:rFonts w:ascii="Times New Roman" w:hAnsi="Times New Roman"/>
          <w:sz w:val="24"/>
        </w:rPr>
        <w:t>- педагог дополнительного образования.</w:t>
      </w:r>
    </w:p>
    <w:p w:rsidR="005F0235" w:rsidRDefault="00DA30D5" w:rsidP="005F0235">
      <w:pPr>
        <w:tabs>
          <w:tab w:val="left" w:pos="851"/>
          <w:tab w:val="left" w:pos="1134"/>
        </w:tabs>
        <w:ind w:firstLine="567"/>
        <w:jc w:val="both"/>
        <w:rPr>
          <w:rFonts w:ascii="Times New Roman" w:hAnsi="Times New Roman" w:cs="Times New Roman"/>
          <w:szCs w:val="28"/>
        </w:rPr>
      </w:pPr>
      <w:r w:rsidRPr="00795473">
        <w:rPr>
          <w:rFonts w:ascii="Times New Roman" w:hAnsi="Times New Roman" w:cs="Times New Roman"/>
          <w:szCs w:val="28"/>
        </w:rPr>
        <w:t xml:space="preserve">В рамках </w:t>
      </w:r>
      <w:r w:rsidR="005F0235" w:rsidRPr="00795473">
        <w:rPr>
          <w:rFonts w:ascii="Times New Roman" w:hAnsi="Times New Roman" w:cs="Times New Roman"/>
          <w:szCs w:val="28"/>
        </w:rPr>
        <w:t xml:space="preserve">методического объединения классных руководителей </w:t>
      </w:r>
      <w:r w:rsidR="00795473" w:rsidRPr="00795473">
        <w:rPr>
          <w:rFonts w:ascii="Times New Roman" w:hAnsi="Times New Roman" w:cs="Times New Roman"/>
          <w:szCs w:val="28"/>
        </w:rPr>
        <w:t xml:space="preserve">была организована работа </w:t>
      </w:r>
      <w:r w:rsidR="005F0235" w:rsidRPr="00795473">
        <w:rPr>
          <w:rFonts w:ascii="Times New Roman" w:hAnsi="Times New Roman" w:cs="Times New Roman"/>
          <w:szCs w:val="28"/>
        </w:rPr>
        <w:t>по повышению профессиональных компетенций</w:t>
      </w:r>
      <w:r w:rsidR="005F0235" w:rsidRPr="00795473">
        <w:rPr>
          <w:rFonts w:ascii="Times New Roman" w:hAnsi="Times New Roman" w:cs="Times New Roman"/>
          <w:color w:val="212529"/>
          <w:shd w:val="clear" w:color="auto" w:fill="F4F4F4"/>
        </w:rPr>
        <w:t xml:space="preserve"> </w:t>
      </w:r>
      <w:r w:rsidR="005F0235" w:rsidRPr="00795473">
        <w:rPr>
          <w:rFonts w:ascii="Times New Roman" w:hAnsi="Times New Roman" w:cs="Times New Roman"/>
          <w:szCs w:val="28"/>
        </w:rPr>
        <w:t>классных руководителей.</w:t>
      </w:r>
      <w:r w:rsidR="00795473" w:rsidRPr="00795473">
        <w:rPr>
          <w:rFonts w:ascii="Times New Roman" w:hAnsi="Times New Roman" w:cs="Times New Roman"/>
          <w:szCs w:val="28"/>
        </w:rPr>
        <w:t xml:space="preserve"> Создана творческая группа классных руководителей 5-х классов, призванная помочь </w:t>
      </w:r>
      <w:r w:rsidR="00C00CC6">
        <w:rPr>
          <w:rFonts w:ascii="Times New Roman" w:hAnsi="Times New Roman" w:cs="Times New Roman"/>
          <w:szCs w:val="28"/>
        </w:rPr>
        <w:t xml:space="preserve">в работе </w:t>
      </w:r>
      <w:r w:rsidR="00795473" w:rsidRPr="00795473">
        <w:rPr>
          <w:rFonts w:ascii="Times New Roman" w:hAnsi="Times New Roman" w:cs="Times New Roman"/>
          <w:szCs w:val="28"/>
        </w:rPr>
        <w:t>впервые наз</w:t>
      </w:r>
      <w:r w:rsidR="00795473">
        <w:rPr>
          <w:rFonts w:ascii="Times New Roman" w:hAnsi="Times New Roman" w:cs="Times New Roman"/>
          <w:szCs w:val="28"/>
        </w:rPr>
        <w:t>наченным классным руководителям</w:t>
      </w:r>
      <w:r w:rsidR="00C00CC6">
        <w:rPr>
          <w:rFonts w:ascii="Times New Roman" w:hAnsi="Times New Roman" w:cs="Times New Roman"/>
          <w:szCs w:val="28"/>
        </w:rPr>
        <w:t>, оформлено наставничество в группе</w:t>
      </w:r>
      <w:r w:rsidR="00795473">
        <w:rPr>
          <w:rFonts w:ascii="Times New Roman" w:hAnsi="Times New Roman" w:cs="Times New Roman"/>
          <w:szCs w:val="28"/>
        </w:rPr>
        <w:t>.</w:t>
      </w:r>
    </w:p>
    <w:p w:rsidR="00CA3094" w:rsidRPr="00C00CC6" w:rsidRDefault="00CA3094" w:rsidP="00C00CC6">
      <w:pPr>
        <w:pStyle w:val="a3"/>
        <w:ind w:firstLine="708"/>
        <w:jc w:val="both"/>
        <w:rPr>
          <w:rFonts w:ascii="Times New Roman" w:hAnsi="Times New Roman"/>
        </w:rPr>
      </w:pPr>
      <w:r w:rsidRPr="00C00CC6">
        <w:rPr>
          <w:rFonts w:ascii="Times New Roman" w:hAnsi="Times New Roman"/>
        </w:rPr>
        <w:t>На 01 сентября 2022-23 учебного года в МАОУ СОШ № 213 «Открытие» сформировано 47 общеобразовательных классов. Классными руководителями 1-11-х классов составлены планы воспитательной работы с классами на учебный год в соответствии с программой воспитания и календарными планами воспитательной работы. Классными руководителями использовались различные формы работы с обучающимися и их родителями в рамках модуля «Классное руководство»:</w:t>
      </w:r>
    </w:p>
    <w:p w:rsidR="004576C9" w:rsidRPr="00C00CC6" w:rsidRDefault="004576C9" w:rsidP="00C00CC6">
      <w:pPr>
        <w:pStyle w:val="a3"/>
        <w:numPr>
          <w:ilvl w:val="0"/>
          <w:numId w:val="39"/>
        </w:numPr>
        <w:jc w:val="both"/>
        <w:rPr>
          <w:rFonts w:ascii="Times New Roman" w:hAnsi="Times New Roman"/>
        </w:rPr>
      </w:pPr>
      <w:r w:rsidRPr="00C00CC6">
        <w:rPr>
          <w:rFonts w:ascii="Times New Roman" w:hAnsi="Times New Roman"/>
        </w:rPr>
        <w:t>тематические классные часы;</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t>участие в творческих конкурсах: конкурсы рисунков, фотоконкурсы, конкурс чтецов (дистанционно);</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lastRenderedPageBreak/>
        <w:t>коллективные творческие дела;</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t>участие в интелл</w:t>
      </w:r>
      <w:r w:rsidR="00C00CC6">
        <w:rPr>
          <w:rFonts w:ascii="Times New Roman" w:hAnsi="Times New Roman"/>
          <w:color w:val="000000"/>
          <w:sz w:val="24"/>
          <w:szCs w:val="24"/>
        </w:rPr>
        <w:t>ектуальных и творческих конкурсах, олимпиадах</w:t>
      </w:r>
      <w:r w:rsidRPr="00C00CC6">
        <w:rPr>
          <w:rFonts w:ascii="Times New Roman" w:hAnsi="Times New Roman"/>
          <w:color w:val="000000"/>
          <w:sz w:val="24"/>
          <w:szCs w:val="24"/>
        </w:rPr>
        <w:t>;</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t>индивидуальные беседы с учащимися;</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t xml:space="preserve">работа с </w:t>
      </w:r>
      <w:r w:rsidR="00C00CC6">
        <w:rPr>
          <w:rFonts w:ascii="Times New Roman" w:hAnsi="Times New Roman"/>
          <w:color w:val="000000"/>
          <w:sz w:val="24"/>
          <w:szCs w:val="24"/>
        </w:rPr>
        <w:t xml:space="preserve">электронным </w:t>
      </w:r>
      <w:r w:rsidRPr="00C00CC6">
        <w:rPr>
          <w:rFonts w:ascii="Times New Roman" w:hAnsi="Times New Roman"/>
          <w:color w:val="000000"/>
          <w:sz w:val="24"/>
          <w:szCs w:val="24"/>
        </w:rPr>
        <w:t>портфолио;</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t>индивидуальные беседы с родителями;</w:t>
      </w:r>
    </w:p>
    <w:p w:rsidR="004576C9" w:rsidRPr="00C00CC6" w:rsidRDefault="004576C9" w:rsidP="00C00CC6">
      <w:pPr>
        <w:pStyle w:val="a3"/>
        <w:numPr>
          <w:ilvl w:val="0"/>
          <w:numId w:val="39"/>
        </w:numPr>
        <w:jc w:val="both"/>
        <w:rPr>
          <w:rFonts w:ascii="Times New Roman" w:hAnsi="Times New Roman"/>
          <w:color w:val="000000"/>
          <w:sz w:val="24"/>
          <w:szCs w:val="24"/>
        </w:rPr>
      </w:pPr>
      <w:r w:rsidRPr="00C00CC6">
        <w:rPr>
          <w:rFonts w:ascii="Times New Roman" w:hAnsi="Times New Roman"/>
          <w:color w:val="000000"/>
          <w:sz w:val="24"/>
          <w:szCs w:val="24"/>
        </w:rPr>
        <w:t>родит</w:t>
      </w:r>
      <w:r w:rsidR="00C00CC6">
        <w:rPr>
          <w:rFonts w:ascii="Times New Roman" w:hAnsi="Times New Roman"/>
          <w:color w:val="000000"/>
          <w:sz w:val="24"/>
          <w:szCs w:val="24"/>
        </w:rPr>
        <w:t>ельские собрания.</w:t>
      </w:r>
    </w:p>
    <w:p w:rsidR="00C00CC6" w:rsidRPr="00CA3094" w:rsidRDefault="00C00CC6" w:rsidP="00C00CC6">
      <w:pPr>
        <w:pStyle w:val="a3"/>
        <w:ind w:left="720"/>
        <w:jc w:val="center"/>
        <w:rPr>
          <w:rFonts w:ascii="Times New Roman" w:hAnsi="Times New Roman"/>
          <w:b/>
          <w:sz w:val="24"/>
        </w:rPr>
      </w:pPr>
      <w:r w:rsidRPr="00CA3094">
        <w:rPr>
          <w:rFonts w:ascii="Times New Roman" w:hAnsi="Times New Roman"/>
          <w:b/>
          <w:sz w:val="24"/>
        </w:rPr>
        <w:t>Участие классных руководителей в мероприятиях различного уровня, %</w:t>
      </w:r>
    </w:p>
    <w:p w:rsidR="00C00CC6" w:rsidRPr="00795473" w:rsidRDefault="00C00CC6" w:rsidP="00C00CC6">
      <w:pPr>
        <w:pStyle w:val="a3"/>
        <w:ind w:left="720"/>
        <w:rPr>
          <w:b/>
          <w:sz w:val="28"/>
        </w:rPr>
      </w:pPr>
    </w:p>
    <w:tbl>
      <w:tblPr>
        <w:tblStyle w:val="af"/>
        <w:tblpPr w:leftFromText="180" w:rightFromText="180" w:vertAnchor="text" w:horzAnchor="margin" w:tblpXSpec="center" w:tblpY="-188"/>
        <w:tblW w:w="0" w:type="auto"/>
        <w:tblLook w:val="04A0" w:firstRow="1" w:lastRow="0" w:firstColumn="1" w:lastColumn="0" w:noHBand="0" w:noVBand="1"/>
      </w:tblPr>
      <w:tblGrid>
        <w:gridCol w:w="2208"/>
        <w:gridCol w:w="1642"/>
        <w:gridCol w:w="1642"/>
        <w:gridCol w:w="1643"/>
      </w:tblGrid>
      <w:tr w:rsidR="00C00CC6" w:rsidRPr="00CA3094" w:rsidTr="00870459">
        <w:tc>
          <w:tcPr>
            <w:tcW w:w="2208" w:type="dxa"/>
            <w:vMerge w:val="restart"/>
          </w:tcPr>
          <w:p w:rsidR="00C00CC6" w:rsidRPr="00CA3094" w:rsidRDefault="00C00CC6" w:rsidP="00870459">
            <w:pPr>
              <w:pStyle w:val="a3"/>
              <w:rPr>
                <w:rFonts w:ascii="Times New Roman" w:hAnsi="Times New Roman"/>
                <w:b/>
              </w:rPr>
            </w:pPr>
            <w:r w:rsidRPr="00CA3094">
              <w:rPr>
                <w:rFonts w:ascii="Times New Roman" w:hAnsi="Times New Roman"/>
                <w:b/>
              </w:rPr>
              <w:t>Уровень</w:t>
            </w:r>
          </w:p>
        </w:tc>
        <w:tc>
          <w:tcPr>
            <w:tcW w:w="4927" w:type="dxa"/>
            <w:gridSpan w:val="3"/>
          </w:tcPr>
          <w:p w:rsidR="00C00CC6" w:rsidRPr="00CA3094" w:rsidRDefault="00C00CC6" w:rsidP="00C00CC6">
            <w:pPr>
              <w:pStyle w:val="a3"/>
              <w:jc w:val="center"/>
              <w:rPr>
                <w:rFonts w:ascii="Times New Roman" w:hAnsi="Times New Roman"/>
                <w:b/>
              </w:rPr>
            </w:pPr>
            <w:r w:rsidRPr="00CA3094">
              <w:rPr>
                <w:rFonts w:ascii="Times New Roman" w:hAnsi="Times New Roman"/>
                <w:b/>
              </w:rPr>
              <w:t>Значение показателя</w:t>
            </w:r>
          </w:p>
        </w:tc>
      </w:tr>
      <w:tr w:rsidR="00C00CC6" w:rsidRPr="00CA3094" w:rsidTr="00870459">
        <w:tc>
          <w:tcPr>
            <w:tcW w:w="2208" w:type="dxa"/>
            <w:vMerge/>
          </w:tcPr>
          <w:p w:rsidR="00C00CC6" w:rsidRPr="00CA3094" w:rsidRDefault="00C00CC6" w:rsidP="00870459">
            <w:pPr>
              <w:pStyle w:val="a3"/>
              <w:rPr>
                <w:rFonts w:ascii="Times New Roman" w:hAnsi="Times New Roman"/>
                <w:b/>
              </w:rPr>
            </w:pPr>
          </w:p>
        </w:tc>
        <w:tc>
          <w:tcPr>
            <w:tcW w:w="1642" w:type="dxa"/>
          </w:tcPr>
          <w:p w:rsidR="00C00CC6" w:rsidRPr="00CA3094" w:rsidRDefault="00C00CC6" w:rsidP="00870459">
            <w:pPr>
              <w:pStyle w:val="a3"/>
              <w:rPr>
                <w:rFonts w:ascii="Times New Roman" w:hAnsi="Times New Roman"/>
                <w:b/>
              </w:rPr>
            </w:pPr>
            <w:r w:rsidRPr="00CA3094">
              <w:rPr>
                <w:rFonts w:ascii="Times New Roman" w:hAnsi="Times New Roman"/>
                <w:b/>
              </w:rPr>
              <w:t>2020</w:t>
            </w:r>
          </w:p>
        </w:tc>
        <w:tc>
          <w:tcPr>
            <w:tcW w:w="1642" w:type="dxa"/>
          </w:tcPr>
          <w:p w:rsidR="00C00CC6" w:rsidRPr="00CA3094" w:rsidRDefault="00C00CC6" w:rsidP="00870459">
            <w:pPr>
              <w:pStyle w:val="a3"/>
              <w:rPr>
                <w:rFonts w:ascii="Times New Roman" w:hAnsi="Times New Roman"/>
                <w:b/>
              </w:rPr>
            </w:pPr>
            <w:r w:rsidRPr="00CA3094">
              <w:rPr>
                <w:rFonts w:ascii="Times New Roman" w:hAnsi="Times New Roman"/>
                <w:b/>
              </w:rPr>
              <w:t>2021</w:t>
            </w:r>
          </w:p>
        </w:tc>
        <w:tc>
          <w:tcPr>
            <w:tcW w:w="1643" w:type="dxa"/>
          </w:tcPr>
          <w:p w:rsidR="00C00CC6" w:rsidRPr="00CA3094" w:rsidRDefault="00C00CC6" w:rsidP="00870459">
            <w:pPr>
              <w:pStyle w:val="a3"/>
              <w:rPr>
                <w:rFonts w:ascii="Times New Roman" w:hAnsi="Times New Roman"/>
                <w:b/>
              </w:rPr>
            </w:pPr>
            <w:r w:rsidRPr="00CA3094">
              <w:rPr>
                <w:rFonts w:ascii="Times New Roman" w:hAnsi="Times New Roman"/>
                <w:b/>
              </w:rPr>
              <w:t>2022</w:t>
            </w:r>
          </w:p>
        </w:tc>
      </w:tr>
      <w:tr w:rsidR="00C00CC6" w:rsidRPr="00CA3094" w:rsidTr="00870459">
        <w:tc>
          <w:tcPr>
            <w:tcW w:w="2208" w:type="dxa"/>
          </w:tcPr>
          <w:p w:rsidR="00C00CC6" w:rsidRPr="00CA3094" w:rsidRDefault="00C00CC6" w:rsidP="00870459">
            <w:pPr>
              <w:pStyle w:val="a3"/>
              <w:rPr>
                <w:rFonts w:ascii="Times New Roman" w:hAnsi="Times New Roman"/>
                <w:b/>
              </w:rPr>
            </w:pPr>
            <w:r w:rsidRPr="00CA3094">
              <w:rPr>
                <w:rFonts w:ascii="Times New Roman" w:hAnsi="Times New Roman"/>
                <w:b/>
              </w:rPr>
              <w:t>региональный</w:t>
            </w:r>
          </w:p>
        </w:tc>
        <w:tc>
          <w:tcPr>
            <w:tcW w:w="1642" w:type="dxa"/>
          </w:tcPr>
          <w:p w:rsidR="00C00CC6" w:rsidRPr="00CA3094" w:rsidRDefault="00C00CC6" w:rsidP="00870459">
            <w:pPr>
              <w:pStyle w:val="a3"/>
              <w:rPr>
                <w:rFonts w:ascii="Times New Roman" w:hAnsi="Times New Roman"/>
                <w:b/>
              </w:rPr>
            </w:pPr>
            <w:r w:rsidRPr="00CA3094">
              <w:rPr>
                <w:rFonts w:ascii="Times New Roman" w:hAnsi="Times New Roman"/>
                <w:b/>
              </w:rPr>
              <w:t>5,5</w:t>
            </w:r>
          </w:p>
        </w:tc>
        <w:tc>
          <w:tcPr>
            <w:tcW w:w="1642" w:type="dxa"/>
          </w:tcPr>
          <w:p w:rsidR="00C00CC6" w:rsidRPr="00CA3094" w:rsidRDefault="00C00CC6" w:rsidP="00870459">
            <w:pPr>
              <w:pStyle w:val="a3"/>
              <w:rPr>
                <w:rFonts w:ascii="Times New Roman" w:hAnsi="Times New Roman"/>
                <w:b/>
              </w:rPr>
            </w:pPr>
            <w:r w:rsidRPr="00CA3094">
              <w:rPr>
                <w:rFonts w:ascii="Times New Roman" w:hAnsi="Times New Roman"/>
                <w:b/>
              </w:rPr>
              <w:t>8,3</w:t>
            </w:r>
          </w:p>
        </w:tc>
        <w:tc>
          <w:tcPr>
            <w:tcW w:w="1643" w:type="dxa"/>
          </w:tcPr>
          <w:p w:rsidR="00C00CC6" w:rsidRPr="00CA3094" w:rsidRDefault="00C00CC6" w:rsidP="00870459">
            <w:pPr>
              <w:pStyle w:val="a3"/>
              <w:rPr>
                <w:rFonts w:ascii="Times New Roman" w:hAnsi="Times New Roman"/>
                <w:b/>
              </w:rPr>
            </w:pPr>
            <w:r w:rsidRPr="00CA3094">
              <w:rPr>
                <w:rFonts w:ascii="Times New Roman" w:hAnsi="Times New Roman"/>
                <w:b/>
              </w:rPr>
              <w:t>5,2</w:t>
            </w:r>
          </w:p>
        </w:tc>
      </w:tr>
      <w:tr w:rsidR="00C00CC6" w:rsidRPr="00CA3094" w:rsidTr="00870459">
        <w:tc>
          <w:tcPr>
            <w:tcW w:w="2208" w:type="dxa"/>
          </w:tcPr>
          <w:p w:rsidR="00C00CC6" w:rsidRPr="00CA3094" w:rsidRDefault="00C00CC6" w:rsidP="00870459">
            <w:pPr>
              <w:pStyle w:val="a3"/>
              <w:rPr>
                <w:rFonts w:ascii="Times New Roman" w:hAnsi="Times New Roman"/>
                <w:b/>
              </w:rPr>
            </w:pPr>
            <w:r w:rsidRPr="00CA3094">
              <w:rPr>
                <w:rFonts w:ascii="Times New Roman" w:hAnsi="Times New Roman"/>
                <w:b/>
              </w:rPr>
              <w:t>муниципальный</w:t>
            </w:r>
          </w:p>
        </w:tc>
        <w:tc>
          <w:tcPr>
            <w:tcW w:w="1642" w:type="dxa"/>
          </w:tcPr>
          <w:p w:rsidR="00C00CC6" w:rsidRPr="00CA3094" w:rsidRDefault="00C00CC6" w:rsidP="00870459">
            <w:pPr>
              <w:pStyle w:val="a3"/>
              <w:rPr>
                <w:rFonts w:ascii="Times New Roman" w:hAnsi="Times New Roman"/>
                <w:b/>
              </w:rPr>
            </w:pPr>
            <w:r w:rsidRPr="00CA3094">
              <w:rPr>
                <w:rFonts w:ascii="Times New Roman" w:hAnsi="Times New Roman"/>
                <w:b/>
              </w:rPr>
              <w:t>20,3</w:t>
            </w:r>
          </w:p>
        </w:tc>
        <w:tc>
          <w:tcPr>
            <w:tcW w:w="1642" w:type="dxa"/>
          </w:tcPr>
          <w:p w:rsidR="00C00CC6" w:rsidRPr="00CA3094" w:rsidRDefault="00C00CC6" w:rsidP="00870459">
            <w:pPr>
              <w:pStyle w:val="a3"/>
              <w:rPr>
                <w:rFonts w:ascii="Times New Roman" w:hAnsi="Times New Roman"/>
                <w:b/>
              </w:rPr>
            </w:pPr>
            <w:r w:rsidRPr="00CA3094">
              <w:rPr>
                <w:rFonts w:ascii="Times New Roman" w:hAnsi="Times New Roman"/>
                <w:b/>
              </w:rPr>
              <w:t>19,1</w:t>
            </w:r>
          </w:p>
        </w:tc>
        <w:tc>
          <w:tcPr>
            <w:tcW w:w="1643" w:type="dxa"/>
          </w:tcPr>
          <w:p w:rsidR="00C00CC6" w:rsidRPr="00CA3094" w:rsidRDefault="00C00CC6" w:rsidP="00870459">
            <w:pPr>
              <w:pStyle w:val="a3"/>
              <w:rPr>
                <w:rFonts w:ascii="Times New Roman" w:hAnsi="Times New Roman"/>
                <w:b/>
              </w:rPr>
            </w:pPr>
            <w:r w:rsidRPr="00CA3094">
              <w:rPr>
                <w:rFonts w:ascii="Times New Roman" w:hAnsi="Times New Roman"/>
                <w:b/>
              </w:rPr>
              <w:t>10,0</w:t>
            </w:r>
          </w:p>
        </w:tc>
      </w:tr>
    </w:tbl>
    <w:p w:rsidR="00C00CC6" w:rsidRDefault="00C00CC6" w:rsidP="004576C9">
      <w:pPr>
        <w:spacing w:before="100" w:beforeAutospacing="1" w:after="100" w:afterAutospacing="1" w:line="240" w:lineRule="auto"/>
        <w:ind w:left="420" w:right="180" w:firstLine="288"/>
        <w:jc w:val="both"/>
        <w:rPr>
          <w:rFonts w:ascii="Times New Roman" w:hAnsi="Times New Roman" w:cs="Times New Roman"/>
          <w:sz w:val="24"/>
          <w:szCs w:val="28"/>
        </w:rPr>
      </w:pPr>
    </w:p>
    <w:p w:rsidR="004576C9" w:rsidRPr="009978C1" w:rsidRDefault="004576C9" w:rsidP="004576C9">
      <w:pPr>
        <w:spacing w:before="100" w:beforeAutospacing="1" w:after="100" w:afterAutospacing="1" w:line="240" w:lineRule="auto"/>
        <w:ind w:left="420" w:right="180" w:firstLine="288"/>
        <w:jc w:val="both"/>
        <w:rPr>
          <w:rFonts w:hAnsi="Times New Roman" w:cs="Times New Roman"/>
          <w:color w:val="000000"/>
          <w:sz w:val="24"/>
          <w:szCs w:val="24"/>
        </w:rPr>
      </w:pPr>
      <w:r w:rsidRPr="009978C1">
        <w:rPr>
          <w:rFonts w:ascii="Times New Roman" w:hAnsi="Times New Roman" w:cs="Times New Roman"/>
          <w:sz w:val="24"/>
          <w:szCs w:val="28"/>
        </w:rPr>
        <w:t xml:space="preserve">Традиционно каждый класс в течение 2022 года реализовывал свой социальный проект, представленный общественности дважды - на этапе планирования и по итогам реализации. </w:t>
      </w:r>
      <w:r w:rsidR="00CE230A">
        <w:rPr>
          <w:rFonts w:ascii="Times New Roman" w:hAnsi="Times New Roman" w:cs="Times New Roman"/>
          <w:sz w:val="24"/>
          <w:szCs w:val="28"/>
        </w:rPr>
        <w:t xml:space="preserve">Презентация социальных проектов на этапе планирования традиционно состоялась открыто, родители обучающихся и представители общественных организаций микрорайона имели возможность принять участие в обсуждении целей и задач, предполагаемого продукта. </w:t>
      </w:r>
      <w:r w:rsidRPr="009978C1">
        <w:rPr>
          <w:rFonts w:ascii="Times New Roman" w:hAnsi="Times New Roman" w:cs="Times New Roman"/>
          <w:sz w:val="24"/>
          <w:szCs w:val="24"/>
        </w:rPr>
        <w:t>Необходимо отметить сохранение охвата обучающихся в реализации социального проекта класса от 70 до 100%.</w:t>
      </w:r>
      <w:r w:rsidRPr="009978C1">
        <w:rPr>
          <w:rFonts w:ascii="Times New Roman" w:hAnsi="Times New Roman" w:cs="Times New Roman"/>
          <w:b/>
          <w:bCs/>
          <w:sz w:val="24"/>
          <w:szCs w:val="24"/>
        </w:rPr>
        <w:t xml:space="preserve">           </w:t>
      </w:r>
    </w:p>
    <w:p w:rsidR="004576C9" w:rsidRDefault="004576C9" w:rsidP="004576C9">
      <w:pPr>
        <w:ind w:left="360" w:firstLine="348"/>
        <w:jc w:val="both"/>
        <w:rPr>
          <w:rFonts w:ascii="Times New Roman" w:hAnsi="Times New Roman" w:cs="Times New Roman"/>
          <w:sz w:val="24"/>
          <w:szCs w:val="24"/>
        </w:rPr>
      </w:pPr>
      <w:r w:rsidRPr="0064181E">
        <w:rPr>
          <w:rFonts w:ascii="Times New Roman" w:hAnsi="Times New Roman" w:cs="Times New Roman"/>
          <w:sz w:val="24"/>
          <w:szCs w:val="24"/>
        </w:rPr>
        <w:t>Работа с родителями проводилась в форме</w:t>
      </w:r>
      <w:r>
        <w:rPr>
          <w:rFonts w:ascii="Times New Roman" w:hAnsi="Times New Roman" w:cs="Times New Roman"/>
          <w:sz w:val="24"/>
          <w:szCs w:val="24"/>
        </w:rPr>
        <w:t xml:space="preserve"> индивидуальных встреч, общешкольных и классных </w:t>
      </w:r>
      <w:r w:rsidRPr="0064181E">
        <w:rPr>
          <w:rFonts w:ascii="Times New Roman" w:hAnsi="Times New Roman" w:cs="Times New Roman"/>
          <w:sz w:val="24"/>
          <w:szCs w:val="24"/>
        </w:rPr>
        <w:t xml:space="preserve">собраний. В течение года проведено по 4 тематических онлайн родительских собрания в </w:t>
      </w:r>
      <w:r>
        <w:rPr>
          <w:rFonts w:ascii="Times New Roman" w:hAnsi="Times New Roman" w:cs="Times New Roman"/>
          <w:sz w:val="24"/>
          <w:szCs w:val="24"/>
        </w:rPr>
        <w:t xml:space="preserve">каждом классе, также проведены </w:t>
      </w:r>
      <w:r w:rsidRPr="0064181E">
        <w:rPr>
          <w:rFonts w:ascii="Times New Roman" w:hAnsi="Times New Roman" w:cs="Times New Roman"/>
          <w:sz w:val="24"/>
          <w:szCs w:val="24"/>
        </w:rPr>
        <w:t>роди</w:t>
      </w:r>
      <w:r>
        <w:rPr>
          <w:rFonts w:ascii="Times New Roman" w:hAnsi="Times New Roman" w:cs="Times New Roman"/>
          <w:sz w:val="24"/>
          <w:szCs w:val="24"/>
        </w:rPr>
        <w:t>тельских собрания для родителей</w:t>
      </w:r>
      <w:r w:rsidRPr="0064181E">
        <w:rPr>
          <w:rFonts w:ascii="Times New Roman" w:hAnsi="Times New Roman" w:cs="Times New Roman"/>
          <w:sz w:val="24"/>
          <w:szCs w:val="24"/>
        </w:rPr>
        <w:t xml:space="preserve"> и обучающихся 9-х и 11-х</w:t>
      </w:r>
      <w:r>
        <w:rPr>
          <w:rFonts w:ascii="Times New Roman" w:hAnsi="Times New Roman" w:cs="Times New Roman"/>
          <w:sz w:val="24"/>
          <w:szCs w:val="24"/>
        </w:rPr>
        <w:t xml:space="preserve"> классов по вопросам ГИА-2022. Рассмотрены способы </w:t>
      </w:r>
      <w:r w:rsidRPr="0064181E">
        <w:rPr>
          <w:rFonts w:ascii="Times New Roman" w:hAnsi="Times New Roman" w:cs="Times New Roman"/>
          <w:sz w:val="24"/>
          <w:szCs w:val="24"/>
        </w:rPr>
        <w:t>сняти</w:t>
      </w:r>
      <w:r>
        <w:rPr>
          <w:rFonts w:ascii="Times New Roman" w:hAnsi="Times New Roman" w:cs="Times New Roman"/>
          <w:sz w:val="24"/>
          <w:szCs w:val="24"/>
        </w:rPr>
        <w:t>я</w:t>
      </w:r>
      <w:r w:rsidRPr="0064181E">
        <w:rPr>
          <w:rFonts w:ascii="Times New Roman" w:hAnsi="Times New Roman" w:cs="Times New Roman"/>
          <w:sz w:val="24"/>
          <w:szCs w:val="24"/>
        </w:rPr>
        <w:t xml:space="preserve"> уровня тревожности</w:t>
      </w:r>
      <w:r>
        <w:rPr>
          <w:rFonts w:ascii="Times New Roman" w:hAnsi="Times New Roman" w:cs="Times New Roman"/>
          <w:sz w:val="24"/>
          <w:szCs w:val="24"/>
        </w:rPr>
        <w:t xml:space="preserve"> и управления</w:t>
      </w:r>
      <w:r w:rsidRPr="0064181E">
        <w:rPr>
          <w:rFonts w:ascii="Times New Roman" w:hAnsi="Times New Roman" w:cs="Times New Roman"/>
          <w:sz w:val="24"/>
          <w:szCs w:val="24"/>
        </w:rPr>
        <w:t xml:space="preserve"> своим временем. Работу </w:t>
      </w:r>
      <w:r>
        <w:rPr>
          <w:rFonts w:ascii="Times New Roman" w:hAnsi="Times New Roman" w:cs="Times New Roman"/>
          <w:sz w:val="24"/>
          <w:szCs w:val="24"/>
        </w:rPr>
        <w:t xml:space="preserve">проводил педагог-психолог и заместитель </w:t>
      </w:r>
      <w:r w:rsidRPr="0064181E">
        <w:rPr>
          <w:rFonts w:ascii="Times New Roman" w:hAnsi="Times New Roman" w:cs="Times New Roman"/>
          <w:sz w:val="24"/>
          <w:szCs w:val="24"/>
        </w:rPr>
        <w:t xml:space="preserve">директора по </w:t>
      </w:r>
      <w:r>
        <w:rPr>
          <w:rFonts w:ascii="Times New Roman" w:hAnsi="Times New Roman" w:cs="Times New Roman"/>
          <w:sz w:val="24"/>
          <w:szCs w:val="24"/>
        </w:rPr>
        <w:t>У</w:t>
      </w:r>
      <w:r w:rsidRPr="0064181E">
        <w:rPr>
          <w:rFonts w:ascii="Times New Roman" w:hAnsi="Times New Roman" w:cs="Times New Roman"/>
          <w:sz w:val="24"/>
          <w:szCs w:val="24"/>
        </w:rPr>
        <w:t xml:space="preserve">ВР.  </w:t>
      </w:r>
    </w:p>
    <w:p w:rsidR="00C00CC6" w:rsidRDefault="008B2FCE" w:rsidP="00C00CC6">
      <w:pPr>
        <w:ind w:left="360" w:firstLine="348"/>
        <w:jc w:val="both"/>
        <w:rPr>
          <w:rFonts w:ascii="Times New Roman" w:hAnsi="Times New Roman" w:cs="Times New Roman"/>
          <w:sz w:val="24"/>
          <w:szCs w:val="24"/>
        </w:rPr>
      </w:pPr>
      <w:r w:rsidRPr="00220D62">
        <w:rPr>
          <w:rFonts w:ascii="Times New Roman" w:hAnsi="Times New Roman" w:cs="Times New Roman"/>
          <w:sz w:val="24"/>
          <w:szCs w:val="24"/>
        </w:rPr>
        <w:t>В основном тематика классных родительских собраний в течение года была разнообразной и соответствовала возрасту и психологическим особенностям обучающихся.</w:t>
      </w:r>
      <w:r>
        <w:rPr>
          <w:rFonts w:ascii="Times New Roman" w:hAnsi="Times New Roman" w:cs="Times New Roman"/>
          <w:sz w:val="24"/>
          <w:szCs w:val="24"/>
        </w:rPr>
        <w:t xml:space="preserve"> </w:t>
      </w:r>
      <w:r w:rsidRPr="0064181E">
        <w:rPr>
          <w:rFonts w:ascii="Times New Roman" w:hAnsi="Times New Roman" w:cs="Times New Roman"/>
          <w:sz w:val="24"/>
          <w:szCs w:val="24"/>
        </w:rPr>
        <w:t>Кроме того, проводились индивидуальные очные и онлайн-консультации для родителей; встречи с педагогом-психологом, социальным педагогом.</w:t>
      </w:r>
    </w:p>
    <w:p w:rsidR="00C00CC6" w:rsidRDefault="00C00CC6" w:rsidP="00C00CC6">
      <w:pPr>
        <w:ind w:left="360" w:firstLine="348"/>
        <w:jc w:val="both"/>
        <w:rPr>
          <w:rFonts w:ascii="Times New Roman" w:hAnsi="Times New Roman"/>
          <w:sz w:val="24"/>
        </w:rPr>
      </w:pPr>
      <w:r w:rsidRPr="00220D62">
        <w:rPr>
          <w:rFonts w:ascii="Times New Roman" w:hAnsi="Times New Roman"/>
          <w:sz w:val="24"/>
        </w:rPr>
        <w:t>Календарные планы воспитательной работы уровней образования реализованы на 100%. Наиболее активно принимали участие в школьных мероприятиях обучающиеся следующих классов:</w:t>
      </w:r>
      <w:r>
        <w:rPr>
          <w:rFonts w:ascii="Times New Roman" w:hAnsi="Times New Roman"/>
          <w:sz w:val="24"/>
        </w:rPr>
        <w:t xml:space="preserve"> </w:t>
      </w:r>
    </w:p>
    <w:p w:rsidR="00C00CC6" w:rsidRPr="00282818" w:rsidRDefault="00C00CC6" w:rsidP="00282818">
      <w:pPr>
        <w:pStyle w:val="a7"/>
        <w:numPr>
          <w:ilvl w:val="0"/>
          <w:numId w:val="40"/>
        </w:numPr>
        <w:jc w:val="both"/>
        <w:rPr>
          <w:rFonts w:ascii="Times New Roman" w:hAnsi="Times New Roman"/>
          <w:sz w:val="24"/>
        </w:rPr>
      </w:pPr>
      <w:r w:rsidRPr="00282818">
        <w:rPr>
          <w:rFonts w:ascii="Times New Roman" w:hAnsi="Times New Roman"/>
          <w:sz w:val="24"/>
        </w:rPr>
        <w:t>Высокий уровень: 1А, 2А, 2Е, 3Д, 4А, 6И, 6К, 6С, 7И, 8И, 8К, 9Б, 9И, 11У;</w:t>
      </w:r>
    </w:p>
    <w:p w:rsidR="00C00CC6" w:rsidRPr="00282818" w:rsidRDefault="00C00CC6" w:rsidP="00282818">
      <w:pPr>
        <w:pStyle w:val="a7"/>
        <w:numPr>
          <w:ilvl w:val="0"/>
          <w:numId w:val="40"/>
        </w:numPr>
        <w:jc w:val="both"/>
        <w:rPr>
          <w:rFonts w:ascii="Times New Roman" w:hAnsi="Times New Roman"/>
          <w:sz w:val="24"/>
        </w:rPr>
      </w:pPr>
      <w:r w:rsidRPr="00282818">
        <w:rPr>
          <w:rFonts w:ascii="Times New Roman" w:hAnsi="Times New Roman"/>
          <w:sz w:val="24"/>
        </w:rPr>
        <w:t>Оптимальный уровень: остальные классы</w:t>
      </w:r>
    </w:p>
    <w:p w:rsidR="00282818" w:rsidRDefault="00C00CC6" w:rsidP="00282818">
      <w:pPr>
        <w:ind w:left="360" w:firstLine="348"/>
        <w:jc w:val="both"/>
        <w:rPr>
          <w:rFonts w:ascii="Times New Roman" w:eastAsia="Times New Roman" w:hAnsi="Times New Roman" w:cs="Times New Roman"/>
          <w:sz w:val="24"/>
          <w:szCs w:val="24"/>
          <w:lang w:eastAsia="ru-RU"/>
        </w:rPr>
      </w:pPr>
      <w:r w:rsidRPr="00CE05BC">
        <w:rPr>
          <w:rFonts w:ascii="Times New Roman" w:eastAsia="Times New Roman" w:hAnsi="Times New Roman" w:cs="Times New Roman"/>
          <w:sz w:val="24"/>
          <w:szCs w:val="24"/>
          <w:lang w:eastAsia="ru-RU"/>
        </w:rPr>
        <w:t xml:space="preserve">С сентября 2022 года в штатное расписание введена должность советника директора по воспитанию и взаимодействию с детскими общественными объединениями (далее – советник по воспитанию). Ее заняли педагоги, успешно прошедшие конкурсный отбор и обучение. Наиболее значимым достижением в 2022 году является создание активно действующего детского общественного объединения «КОСмикс» (клуб открытых сердец). </w:t>
      </w:r>
      <w:r>
        <w:rPr>
          <w:rFonts w:ascii="Times New Roman" w:eastAsia="Times New Roman" w:hAnsi="Times New Roman" w:cs="Times New Roman"/>
          <w:sz w:val="24"/>
          <w:szCs w:val="24"/>
          <w:lang w:eastAsia="ru-RU"/>
        </w:rPr>
        <w:t xml:space="preserve">Деятельность </w:t>
      </w:r>
      <w:r w:rsidRPr="00CE05BC">
        <w:rPr>
          <w:rFonts w:ascii="Times New Roman" w:eastAsia="Times New Roman" w:hAnsi="Times New Roman" w:cs="Times New Roman"/>
          <w:sz w:val="24"/>
          <w:szCs w:val="24"/>
          <w:lang w:eastAsia="ru-RU"/>
        </w:rPr>
        <w:t>Советник</w:t>
      </w:r>
      <w:r>
        <w:rPr>
          <w:rFonts w:ascii="Times New Roman" w:eastAsia="Times New Roman" w:hAnsi="Times New Roman" w:cs="Times New Roman"/>
          <w:sz w:val="24"/>
          <w:szCs w:val="24"/>
          <w:lang w:eastAsia="ru-RU"/>
        </w:rPr>
        <w:t>ов</w:t>
      </w:r>
      <w:r w:rsidRPr="00CE05BC">
        <w:rPr>
          <w:rFonts w:ascii="Times New Roman" w:eastAsia="Times New Roman" w:hAnsi="Times New Roman" w:cs="Times New Roman"/>
          <w:sz w:val="24"/>
          <w:szCs w:val="24"/>
          <w:lang w:eastAsia="ru-RU"/>
        </w:rPr>
        <w:t xml:space="preserve"> по воспитанию позволил</w:t>
      </w:r>
      <w:r>
        <w:rPr>
          <w:rFonts w:ascii="Times New Roman" w:eastAsia="Times New Roman" w:hAnsi="Times New Roman" w:cs="Times New Roman"/>
          <w:sz w:val="24"/>
          <w:szCs w:val="24"/>
          <w:lang w:eastAsia="ru-RU"/>
        </w:rPr>
        <w:t>а</w:t>
      </w:r>
      <w:r w:rsidRPr="00CE05BC">
        <w:rPr>
          <w:rFonts w:ascii="Times New Roman" w:eastAsia="Times New Roman" w:hAnsi="Times New Roman" w:cs="Times New Roman"/>
          <w:sz w:val="24"/>
          <w:szCs w:val="24"/>
          <w:lang w:eastAsia="ru-RU"/>
        </w:rPr>
        <w:t xml:space="preserve"> систематизировать</w:t>
      </w:r>
      <w:r>
        <w:rPr>
          <w:rFonts w:ascii="Times New Roman" w:eastAsia="Times New Roman" w:hAnsi="Times New Roman" w:cs="Times New Roman"/>
          <w:sz w:val="24"/>
          <w:szCs w:val="24"/>
          <w:lang w:eastAsia="ru-RU"/>
        </w:rPr>
        <w:t xml:space="preserve"> работу классных руководителей,</w:t>
      </w:r>
      <w:r w:rsidRPr="00CE05BC">
        <w:rPr>
          <w:rFonts w:ascii="Times New Roman" w:eastAsia="Times New Roman" w:hAnsi="Times New Roman" w:cs="Times New Roman"/>
          <w:sz w:val="24"/>
          <w:szCs w:val="24"/>
          <w:lang w:eastAsia="ru-RU"/>
        </w:rPr>
        <w:t> снять излишнюю нагрузку с заместителя директора по воспитательной работе.</w:t>
      </w:r>
    </w:p>
    <w:p w:rsidR="00282818" w:rsidRDefault="008B2FCE" w:rsidP="00282818">
      <w:pPr>
        <w:ind w:left="360" w:firstLine="348"/>
        <w:jc w:val="both"/>
        <w:rPr>
          <w:rFonts w:ascii="Times New Roman" w:hAnsi="Times New Roman" w:cs="Times New Roman"/>
          <w:sz w:val="24"/>
          <w:szCs w:val="26"/>
        </w:rPr>
      </w:pPr>
      <w:r>
        <w:rPr>
          <w:rFonts w:ascii="Times New Roman" w:hAnsi="Times New Roman" w:cs="Times New Roman"/>
          <w:sz w:val="24"/>
          <w:szCs w:val="26"/>
        </w:rPr>
        <w:t>С</w:t>
      </w:r>
      <w:r w:rsidRPr="00692544">
        <w:rPr>
          <w:rFonts w:ascii="Times New Roman" w:hAnsi="Times New Roman" w:cs="Times New Roman"/>
          <w:sz w:val="24"/>
          <w:szCs w:val="26"/>
        </w:rPr>
        <w:t xml:space="preserve"> целью </w:t>
      </w:r>
      <w:r>
        <w:rPr>
          <w:rFonts w:ascii="Times New Roman" w:hAnsi="Times New Roman" w:cs="Times New Roman"/>
          <w:sz w:val="24"/>
          <w:szCs w:val="26"/>
        </w:rPr>
        <w:t xml:space="preserve">активизации </w:t>
      </w:r>
      <w:r w:rsidRPr="00692544">
        <w:rPr>
          <w:rFonts w:ascii="Times New Roman" w:hAnsi="Times New Roman" w:cs="Times New Roman"/>
          <w:sz w:val="24"/>
          <w:szCs w:val="26"/>
        </w:rPr>
        <w:t>спортивно-массовой раб</w:t>
      </w:r>
      <w:r>
        <w:rPr>
          <w:rFonts w:ascii="Times New Roman" w:hAnsi="Times New Roman" w:cs="Times New Roman"/>
          <w:sz w:val="24"/>
          <w:szCs w:val="26"/>
        </w:rPr>
        <w:t>оты в образовательной организации</w:t>
      </w:r>
      <w:r w:rsidRPr="00692544">
        <w:rPr>
          <w:rFonts w:ascii="Times New Roman" w:hAnsi="Times New Roman" w:cs="Times New Roman"/>
          <w:sz w:val="24"/>
          <w:szCs w:val="26"/>
        </w:rPr>
        <w:t xml:space="preserve"> во внеурочное время</w:t>
      </w:r>
      <w:r>
        <w:rPr>
          <w:rFonts w:ascii="Times New Roman" w:hAnsi="Times New Roman" w:cs="Times New Roman"/>
          <w:sz w:val="24"/>
          <w:szCs w:val="26"/>
        </w:rPr>
        <w:t xml:space="preserve"> </w:t>
      </w:r>
      <w:r w:rsidR="0037762C">
        <w:rPr>
          <w:rFonts w:ascii="Times New Roman" w:hAnsi="Times New Roman" w:cs="Times New Roman"/>
          <w:sz w:val="24"/>
          <w:szCs w:val="26"/>
        </w:rPr>
        <w:t xml:space="preserve">действует </w:t>
      </w:r>
      <w:r>
        <w:rPr>
          <w:rFonts w:ascii="Times New Roman" w:hAnsi="Times New Roman" w:cs="Times New Roman"/>
          <w:sz w:val="24"/>
          <w:szCs w:val="26"/>
        </w:rPr>
        <w:t xml:space="preserve">школьный спортивный клуб «Старт-213» </w:t>
      </w:r>
      <w:r w:rsidRPr="00692544">
        <w:rPr>
          <w:rFonts w:ascii="Times New Roman" w:hAnsi="Times New Roman" w:cs="Times New Roman"/>
          <w:sz w:val="24"/>
          <w:szCs w:val="26"/>
        </w:rPr>
        <w:t>в виде общественного объединения, не являющегося юридическим лицом</w:t>
      </w:r>
      <w:r>
        <w:rPr>
          <w:rFonts w:ascii="Times New Roman" w:hAnsi="Times New Roman" w:cs="Times New Roman"/>
          <w:sz w:val="24"/>
          <w:szCs w:val="26"/>
        </w:rPr>
        <w:t xml:space="preserve"> (ШСК «Старт-213»). </w:t>
      </w:r>
      <w:r w:rsidR="00282818">
        <w:rPr>
          <w:rFonts w:ascii="Times New Roman" w:hAnsi="Times New Roman" w:cs="Times New Roman"/>
          <w:sz w:val="24"/>
          <w:szCs w:val="26"/>
        </w:rPr>
        <w:t xml:space="preserve">В 2022 году </w:t>
      </w:r>
      <w:r>
        <w:rPr>
          <w:rFonts w:ascii="Times New Roman" w:hAnsi="Times New Roman" w:cs="Times New Roman"/>
          <w:sz w:val="24"/>
          <w:szCs w:val="26"/>
        </w:rPr>
        <w:t xml:space="preserve">ШСК внесен во </w:t>
      </w:r>
      <w:r w:rsidRPr="00027D53">
        <w:rPr>
          <w:rFonts w:ascii="Times New Roman" w:hAnsi="Times New Roman" w:cs="Times New Roman"/>
          <w:sz w:val="24"/>
          <w:szCs w:val="26"/>
        </w:rPr>
        <w:t>Всероссийский реестр (перечень) школьных спортивных клубов</w:t>
      </w:r>
      <w:r>
        <w:rPr>
          <w:rFonts w:ascii="Times New Roman" w:hAnsi="Times New Roman" w:cs="Times New Roman"/>
          <w:sz w:val="24"/>
          <w:szCs w:val="26"/>
        </w:rPr>
        <w:t>, рег. № РФ 54-26358.</w:t>
      </w:r>
    </w:p>
    <w:p w:rsidR="00282818" w:rsidRDefault="0037762C" w:rsidP="00282818">
      <w:pPr>
        <w:ind w:left="360" w:firstLine="348"/>
        <w:jc w:val="both"/>
        <w:rPr>
          <w:rFonts w:ascii="Times New Roman" w:hAnsi="Times New Roman" w:cs="Times New Roman"/>
          <w:sz w:val="24"/>
          <w:szCs w:val="26"/>
        </w:rPr>
      </w:pPr>
      <w:r>
        <w:rPr>
          <w:rFonts w:ascii="Times New Roman" w:hAnsi="Times New Roman" w:cs="Times New Roman"/>
          <w:sz w:val="24"/>
          <w:szCs w:val="26"/>
        </w:rPr>
        <w:lastRenderedPageBreak/>
        <w:t xml:space="preserve">В рамках реализации внеурочной деятельности культурологических классов </w:t>
      </w:r>
      <w:r w:rsidR="00282818">
        <w:rPr>
          <w:rFonts w:ascii="Times New Roman" w:hAnsi="Times New Roman" w:cs="Times New Roman"/>
          <w:sz w:val="24"/>
          <w:szCs w:val="26"/>
        </w:rPr>
        <w:t xml:space="preserve">в 2022 году </w:t>
      </w:r>
      <w:r>
        <w:rPr>
          <w:rFonts w:ascii="Times New Roman" w:hAnsi="Times New Roman" w:cs="Times New Roman"/>
          <w:sz w:val="24"/>
          <w:szCs w:val="26"/>
        </w:rPr>
        <w:t>организован школьный театр «Открывашка», внесен во Всерос</w:t>
      </w:r>
      <w:r w:rsidR="00071352">
        <w:rPr>
          <w:rFonts w:ascii="Times New Roman" w:hAnsi="Times New Roman" w:cs="Times New Roman"/>
          <w:sz w:val="24"/>
          <w:szCs w:val="26"/>
        </w:rPr>
        <w:t xml:space="preserve">сийский реестр школьных театров, в 2022 году школьный театр подготовил 4 миниатюры в составе больших концертов, 1 спектакль - «Сказка о потерянном времени». </w:t>
      </w:r>
    </w:p>
    <w:p w:rsidR="00CE230A" w:rsidRPr="00282818" w:rsidRDefault="00CE230A" w:rsidP="00282818">
      <w:pPr>
        <w:ind w:left="360" w:firstLine="348"/>
        <w:jc w:val="both"/>
        <w:rPr>
          <w:rFonts w:ascii="Times New Roman" w:hAnsi="Times New Roman" w:cs="Times New Roman"/>
          <w:sz w:val="24"/>
          <w:szCs w:val="26"/>
        </w:rPr>
      </w:pPr>
      <w:r w:rsidRPr="00B968C7">
        <w:rPr>
          <w:rFonts w:ascii="Times New Roman" w:hAnsi="Times New Roman" w:cs="Times New Roman"/>
          <w:b/>
          <w:sz w:val="24"/>
          <w:szCs w:val="24"/>
        </w:rPr>
        <w:t xml:space="preserve">В 2022 году </w:t>
      </w:r>
      <w:r w:rsidRPr="00B968C7">
        <w:rPr>
          <w:rFonts w:ascii="Times New Roman" w:eastAsia="Times New Roman" w:hAnsi="Times New Roman" w:cs="Times New Roman"/>
          <w:b/>
          <w:sz w:val="24"/>
          <w:szCs w:val="24"/>
          <w:lang w:eastAsia="ru-RU"/>
        </w:rPr>
        <w:t>реализация модели "Школа - социокультурный центр", предусмотренной Программой развития школы включала:</w:t>
      </w:r>
    </w:p>
    <w:p w:rsidR="00CE230A" w:rsidRDefault="00CE230A" w:rsidP="00CE230A">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работы школьного катка совместно с ТОС «Солнечный»;</w:t>
      </w:r>
    </w:p>
    <w:p w:rsidR="00CE230A" w:rsidRDefault="00CE230A" w:rsidP="00B968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и проведение ц</w:t>
      </w:r>
      <w:r w:rsidR="00B968C7">
        <w:rPr>
          <w:rFonts w:ascii="Times New Roman" w:eastAsia="Times New Roman" w:hAnsi="Times New Roman" w:cs="Times New Roman"/>
          <w:sz w:val="24"/>
          <w:szCs w:val="24"/>
          <w:lang w:eastAsia="ru-RU"/>
        </w:rPr>
        <w:t>икла мероприятий «Девятый день Б</w:t>
      </w:r>
      <w:r>
        <w:rPr>
          <w:rFonts w:ascii="Times New Roman" w:eastAsia="Times New Roman" w:hAnsi="Times New Roman" w:cs="Times New Roman"/>
          <w:sz w:val="24"/>
          <w:szCs w:val="24"/>
          <w:lang w:eastAsia="ru-RU"/>
        </w:rPr>
        <w:t>ольшого мая»</w:t>
      </w:r>
      <w:r w:rsidR="00B968C7">
        <w:rPr>
          <w:rFonts w:ascii="Times New Roman" w:eastAsia="Times New Roman" w:hAnsi="Times New Roman" w:cs="Times New Roman"/>
          <w:sz w:val="24"/>
          <w:szCs w:val="24"/>
          <w:lang w:eastAsia="ru-RU"/>
        </w:rPr>
        <w:t>, посвященных празднованию Дня Победы</w:t>
      </w:r>
      <w:r>
        <w:rPr>
          <w:rFonts w:ascii="Times New Roman" w:eastAsia="Times New Roman" w:hAnsi="Times New Roman" w:cs="Times New Roman"/>
          <w:sz w:val="24"/>
          <w:szCs w:val="24"/>
          <w:lang w:eastAsia="ru-RU"/>
        </w:rPr>
        <w:t xml:space="preserve"> с привлечением жителей микрор</w:t>
      </w:r>
      <w:r w:rsidR="00B968C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йона</w:t>
      </w:r>
      <w:r w:rsidR="00B968C7">
        <w:rPr>
          <w:rFonts w:ascii="Times New Roman" w:eastAsia="Times New Roman" w:hAnsi="Times New Roman" w:cs="Times New Roman"/>
          <w:sz w:val="24"/>
          <w:szCs w:val="24"/>
          <w:lang w:eastAsia="ru-RU"/>
        </w:rPr>
        <w:t xml:space="preserve"> «Березовое»</w:t>
      </w:r>
      <w:r w:rsidR="00B968C7" w:rsidRPr="00B968C7">
        <w:rPr>
          <w:rFonts w:ascii="Times New Roman" w:eastAsia="Times New Roman" w:hAnsi="Times New Roman" w:cs="Times New Roman"/>
          <w:sz w:val="24"/>
          <w:szCs w:val="24"/>
          <w:lang w:eastAsia="ru-RU"/>
        </w:rPr>
        <w:t xml:space="preserve"> </w:t>
      </w:r>
      <w:r w:rsidR="00B968C7">
        <w:rPr>
          <w:rFonts w:ascii="Times New Roman" w:eastAsia="Times New Roman" w:hAnsi="Times New Roman" w:cs="Times New Roman"/>
          <w:sz w:val="24"/>
          <w:szCs w:val="24"/>
          <w:lang w:eastAsia="ru-RU"/>
        </w:rPr>
        <w:t>(коллектив школы поощрен Благодарственным письмо главы администрации Первомайского района);</w:t>
      </w:r>
    </w:p>
    <w:p w:rsidR="00B968C7" w:rsidRDefault="00B968C7" w:rsidP="00B968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привлечение общественных экспертов к организации фестиваля национальных культур, приуроченного Году народного искусства и нематериального наследия народов России; </w:t>
      </w:r>
    </w:p>
    <w:p w:rsidR="00B968C7" w:rsidRPr="00CE230A" w:rsidRDefault="00B968C7" w:rsidP="00B968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привлечение общественных экспертов к публичной презентации социальных проектов классов;</w:t>
      </w:r>
    </w:p>
    <w:p w:rsidR="00CE230A" w:rsidRDefault="00B968C7" w:rsidP="008B2FCE">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CE230A">
        <w:rPr>
          <w:rFonts w:ascii="Times New Roman" w:hAnsi="Times New Roman" w:cs="Times New Roman"/>
          <w:sz w:val="24"/>
          <w:szCs w:val="26"/>
        </w:rPr>
        <w:t>показ спектакля «Ревизор»</w:t>
      </w:r>
      <w:r w:rsidR="00CE230A" w:rsidRPr="00CE230A">
        <w:rPr>
          <w:rFonts w:ascii="Times New Roman" w:hAnsi="Times New Roman" w:cs="Times New Roman"/>
          <w:sz w:val="24"/>
          <w:szCs w:val="26"/>
        </w:rPr>
        <w:t xml:space="preserve"> рамках сотрудничества с молодежным театр</w:t>
      </w:r>
      <w:r>
        <w:rPr>
          <w:rFonts w:ascii="Times New Roman" w:hAnsi="Times New Roman" w:cs="Times New Roman"/>
          <w:sz w:val="24"/>
          <w:szCs w:val="26"/>
        </w:rPr>
        <w:t>ом «Глобус» в актовом зале школы</w:t>
      </w:r>
      <w:r w:rsidR="00D54ED4">
        <w:rPr>
          <w:rFonts w:ascii="Times New Roman" w:hAnsi="Times New Roman" w:cs="Times New Roman"/>
          <w:sz w:val="24"/>
          <w:szCs w:val="26"/>
        </w:rPr>
        <w:t>;</w:t>
      </w:r>
    </w:p>
    <w:p w:rsidR="00D54ED4" w:rsidRDefault="00D54ED4" w:rsidP="008B2FCE">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еженедельную церемонию подъема Государственного флага РФ во дворе школы (по сезону);</w:t>
      </w:r>
    </w:p>
    <w:p w:rsidR="00D54ED4" w:rsidRDefault="00D54ED4" w:rsidP="008B2FCE">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организацию и проведение акций в поддержку российских военнослужащих в СВО;</w:t>
      </w:r>
    </w:p>
    <w:p w:rsidR="00D54ED4" w:rsidRDefault="00D54ED4" w:rsidP="008B2FCE">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открытые</w:t>
      </w:r>
      <w:r w:rsidR="00282818">
        <w:rPr>
          <w:rFonts w:ascii="Times New Roman" w:hAnsi="Times New Roman" w:cs="Times New Roman"/>
          <w:sz w:val="24"/>
          <w:szCs w:val="26"/>
        </w:rPr>
        <w:t>,</w:t>
      </w:r>
      <w:r>
        <w:rPr>
          <w:rFonts w:ascii="Times New Roman" w:hAnsi="Times New Roman" w:cs="Times New Roman"/>
          <w:sz w:val="24"/>
          <w:szCs w:val="26"/>
        </w:rPr>
        <w:t xml:space="preserve"> в том числе совместные с командами микрорайона</w:t>
      </w:r>
      <w:r w:rsidR="00282818">
        <w:rPr>
          <w:rFonts w:ascii="Times New Roman" w:hAnsi="Times New Roman" w:cs="Times New Roman"/>
          <w:sz w:val="24"/>
          <w:szCs w:val="26"/>
        </w:rPr>
        <w:t>,</w:t>
      </w:r>
      <w:r>
        <w:rPr>
          <w:rFonts w:ascii="Times New Roman" w:hAnsi="Times New Roman" w:cs="Times New Roman"/>
          <w:sz w:val="24"/>
          <w:szCs w:val="26"/>
        </w:rPr>
        <w:t xml:space="preserve"> мероприятия школьного спортивного клуба;</w:t>
      </w:r>
    </w:p>
    <w:p w:rsidR="00282818" w:rsidRDefault="00282818" w:rsidP="008B2FCE">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организацию совместных экологических акций, субботников;</w:t>
      </w:r>
    </w:p>
    <w:p w:rsidR="00D54ED4" w:rsidRDefault="00D54ED4" w:rsidP="008B2FCE">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организацию и проведение Дня здоровья.</w:t>
      </w:r>
    </w:p>
    <w:p w:rsidR="00282818" w:rsidRPr="00282818" w:rsidRDefault="00B968C7" w:rsidP="00282818">
      <w:pPr>
        <w:tabs>
          <w:tab w:val="left" w:pos="1134"/>
        </w:tabs>
        <w:spacing w:after="0" w:line="240" w:lineRule="auto"/>
        <w:ind w:firstLine="709"/>
        <w:contextualSpacing/>
        <w:jc w:val="both"/>
        <w:rPr>
          <w:rFonts w:ascii="Times New Roman" w:hAnsi="Times New Roman" w:cs="Times New Roman"/>
          <w:sz w:val="24"/>
          <w:szCs w:val="26"/>
        </w:rPr>
      </w:pPr>
      <w:r>
        <w:rPr>
          <w:rFonts w:ascii="Times New Roman" w:hAnsi="Times New Roman" w:cs="Times New Roman"/>
          <w:sz w:val="24"/>
          <w:szCs w:val="26"/>
        </w:rPr>
        <w:t xml:space="preserve">Все мероприятия, организованные совместно с родителями обучающихся и </w:t>
      </w:r>
      <w:r w:rsidR="00D54ED4">
        <w:rPr>
          <w:rFonts w:ascii="Times New Roman" w:hAnsi="Times New Roman" w:cs="Times New Roman"/>
          <w:sz w:val="24"/>
          <w:szCs w:val="26"/>
        </w:rPr>
        <w:t xml:space="preserve">местным сообществом, способствовали формированию позитивного имиджа школы, гармонизации отношений в классных и родительских коллективах, реализации принципов государственно-общественного управления. </w:t>
      </w:r>
    </w:p>
    <w:p w:rsidR="00282818" w:rsidRPr="00282818" w:rsidRDefault="00282818" w:rsidP="00282818">
      <w:pPr>
        <w:tabs>
          <w:tab w:val="left" w:pos="1134"/>
        </w:tabs>
        <w:spacing w:after="0" w:line="240" w:lineRule="auto"/>
        <w:ind w:firstLine="709"/>
        <w:contextualSpacing/>
        <w:jc w:val="both"/>
        <w:rPr>
          <w:rFonts w:ascii="Times New Roman" w:hAnsi="Times New Roman" w:cs="Times New Roman"/>
          <w:sz w:val="24"/>
          <w:szCs w:val="26"/>
        </w:rPr>
      </w:pPr>
      <w:r w:rsidRPr="00282818">
        <w:rPr>
          <w:rFonts w:ascii="Times New Roman" w:hAnsi="Times New Roman" w:cs="Times New Roman"/>
          <w:sz w:val="24"/>
          <w:szCs w:val="26"/>
        </w:rPr>
        <w:t xml:space="preserve">Успешность организации воспитательной работы школы (воспитательный эффект): </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Включенность в воспитательный пр</w:t>
      </w:r>
      <w:r>
        <w:rPr>
          <w:rFonts w:ascii="Times New Roman" w:hAnsi="Times New Roman" w:cs="Times New Roman"/>
          <w:sz w:val="24"/>
          <w:szCs w:val="26"/>
        </w:rPr>
        <w:t>оцесс всего педагогического кол</w:t>
      </w:r>
      <w:r w:rsidRPr="00282818">
        <w:rPr>
          <w:rFonts w:ascii="Times New Roman" w:hAnsi="Times New Roman" w:cs="Times New Roman"/>
          <w:sz w:val="24"/>
          <w:szCs w:val="26"/>
        </w:rPr>
        <w:t>лектива.</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Включенность родителей в воспитательный процесс.</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Создание воспитывающей среды и положительного психолого-педагогического климата.</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Охват учащихся деятельностью, соответствующей их интересам и потребностям.</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Наличие естественной связи: воспитание на уроке, воспитание вне урока, воспитание вне школы.</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Наличие детского самоуправления, соответствующего различным направлениям детской самостоятельной деятельности.</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Удовлетворенность учащихся и родителей воспитательным процессом и наличие положительных результатов воспитания</w:t>
      </w:r>
      <w:r>
        <w:rPr>
          <w:rFonts w:ascii="Times New Roman" w:hAnsi="Times New Roman" w:cs="Times New Roman"/>
          <w:sz w:val="24"/>
          <w:szCs w:val="26"/>
        </w:rPr>
        <w:t xml:space="preserve"> (анкетирование, педагогическое наблюдение)</w:t>
      </w:r>
      <w:r w:rsidRPr="00282818">
        <w:rPr>
          <w:rFonts w:ascii="Times New Roman" w:hAnsi="Times New Roman" w:cs="Times New Roman"/>
          <w:sz w:val="24"/>
          <w:szCs w:val="26"/>
        </w:rPr>
        <w:t>.</w:t>
      </w:r>
    </w:p>
    <w:p w:rsidR="00282818" w:rsidRP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Нарастание динамики оценки учащимися роли школы, класса, учителей, товарищей, удовлетворенности обучением, проведением досуга, отношениями с родителями.</w:t>
      </w:r>
    </w:p>
    <w:p w:rsidR="00282818" w:rsidRDefault="00282818" w:rsidP="00282818">
      <w:pPr>
        <w:tabs>
          <w:tab w:val="left" w:pos="1134"/>
        </w:tabs>
        <w:spacing w:after="0" w:line="240"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 </w:t>
      </w:r>
      <w:r w:rsidRPr="00282818">
        <w:rPr>
          <w:rFonts w:ascii="Times New Roman" w:hAnsi="Times New Roman" w:cs="Times New Roman"/>
          <w:sz w:val="24"/>
          <w:szCs w:val="26"/>
        </w:rPr>
        <w:t>Первичная профилактика суицидального поведения классными руководителями проводилась в соответствии с планом программы профилактики, выполнена 100 процентов.</w:t>
      </w:r>
    </w:p>
    <w:p w:rsidR="00282818" w:rsidRDefault="00282818" w:rsidP="00282818">
      <w:pPr>
        <w:tabs>
          <w:tab w:val="left" w:pos="1134"/>
        </w:tabs>
        <w:spacing w:after="0" w:line="240" w:lineRule="auto"/>
        <w:ind w:firstLine="709"/>
        <w:contextualSpacing/>
        <w:jc w:val="both"/>
        <w:rPr>
          <w:rFonts w:ascii="Times New Roman" w:hAnsi="Times New Roman" w:cs="Times New Roman"/>
          <w:sz w:val="24"/>
          <w:szCs w:val="28"/>
        </w:rPr>
      </w:pPr>
      <w:r>
        <w:rPr>
          <w:rStyle w:val="markedcontent"/>
          <w:rFonts w:ascii="Times New Roman" w:eastAsia="Calibri" w:hAnsi="Times New Roman" w:cs="Times New Roman"/>
          <w:sz w:val="24"/>
          <w:szCs w:val="24"/>
          <w:lang w:eastAsia="ru-RU"/>
        </w:rPr>
        <w:t>Таким образом, о</w:t>
      </w:r>
      <w:r w:rsidR="008B2FCE" w:rsidRPr="00ED3F09">
        <w:rPr>
          <w:rFonts w:ascii="Times New Roman" w:hAnsi="Times New Roman" w:cs="Times New Roman"/>
          <w:sz w:val="24"/>
          <w:szCs w:val="28"/>
        </w:rPr>
        <w:t xml:space="preserve">рганизация </w:t>
      </w:r>
      <w:r>
        <w:rPr>
          <w:rFonts w:ascii="Times New Roman" w:hAnsi="Times New Roman" w:cs="Times New Roman"/>
          <w:sz w:val="24"/>
          <w:szCs w:val="28"/>
        </w:rPr>
        <w:t>воспитательной деятельности в школе</w:t>
      </w:r>
      <w:r w:rsidR="008B2FCE" w:rsidRPr="00ED3F09">
        <w:rPr>
          <w:rFonts w:ascii="Times New Roman" w:hAnsi="Times New Roman" w:cs="Times New Roman"/>
          <w:sz w:val="24"/>
          <w:szCs w:val="28"/>
        </w:rPr>
        <w:t xml:space="preserve"> </w:t>
      </w:r>
    </w:p>
    <w:p w:rsidR="00282818" w:rsidRDefault="00282818" w:rsidP="00282818">
      <w:pPr>
        <w:tabs>
          <w:tab w:val="left" w:pos="1134"/>
        </w:tabs>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8B2FCE" w:rsidRPr="00ED3F09">
        <w:rPr>
          <w:rFonts w:ascii="Times New Roman" w:hAnsi="Times New Roman" w:cs="Times New Roman"/>
          <w:sz w:val="24"/>
          <w:szCs w:val="28"/>
        </w:rPr>
        <w:t>по</w:t>
      </w:r>
      <w:r>
        <w:rPr>
          <w:rFonts w:ascii="Times New Roman" w:hAnsi="Times New Roman" w:cs="Times New Roman"/>
          <w:sz w:val="24"/>
          <w:szCs w:val="28"/>
        </w:rPr>
        <w:t>лностью обеспечена нормативно-</w:t>
      </w:r>
      <w:r w:rsidR="008B2FCE" w:rsidRPr="00ED3F09">
        <w:rPr>
          <w:rFonts w:ascii="Times New Roman" w:hAnsi="Times New Roman" w:cs="Times New Roman"/>
          <w:sz w:val="24"/>
          <w:szCs w:val="28"/>
        </w:rPr>
        <w:t>правовой документацией федерального, регионального,</w:t>
      </w:r>
      <w:r w:rsidR="008B2FCE">
        <w:rPr>
          <w:rFonts w:ascii="Times New Roman" w:hAnsi="Times New Roman" w:cs="Times New Roman"/>
          <w:sz w:val="24"/>
          <w:szCs w:val="28"/>
        </w:rPr>
        <w:t xml:space="preserve"> </w:t>
      </w:r>
      <w:r w:rsidR="008B2FCE" w:rsidRPr="00ED3F09">
        <w:rPr>
          <w:rFonts w:ascii="Times New Roman" w:hAnsi="Times New Roman" w:cs="Times New Roman"/>
          <w:sz w:val="24"/>
          <w:szCs w:val="28"/>
        </w:rPr>
        <w:t>мун</w:t>
      </w:r>
      <w:r>
        <w:rPr>
          <w:rFonts w:ascii="Times New Roman" w:hAnsi="Times New Roman" w:cs="Times New Roman"/>
          <w:sz w:val="24"/>
          <w:szCs w:val="28"/>
        </w:rPr>
        <w:t>иципального и школьного уровней;</w:t>
      </w:r>
    </w:p>
    <w:p w:rsidR="00282818" w:rsidRDefault="00282818" w:rsidP="00282818">
      <w:pPr>
        <w:tabs>
          <w:tab w:val="left" w:pos="1134"/>
        </w:tabs>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8B2FCE">
        <w:rPr>
          <w:rFonts w:ascii="Times New Roman" w:hAnsi="Times New Roman" w:cs="Times New Roman"/>
          <w:sz w:val="24"/>
          <w:szCs w:val="28"/>
        </w:rPr>
        <w:t>соответствовала целям и задачам Программы развития</w:t>
      </w:r>
      <w:r>
        <w:rPr>
          <w:rFonts w:ascii="Times New Roman" w:hAnsi="Times New Roman" w:cs="Times New Roman"/>
          <w:sz w:val="24"/>
          <w:szCs w:val="28"/>
        </w:rPr>
        <w:t xml:space="preserve">. </w:t>
      </w:r>
    </w:p>
    <w:p w:rsidR="008B2FCE" w:rsidRPr="0037762C" w:rsidRDefault="00282818" w:rsidP="00282818">
      <w:pPr>
        <w:tabs>
          <w:tab w:val="left" w:pos="1134"/>
        </w:tabs>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szCs w:val="28"/>
        </w:rPr>
        <w:t>В</w:t>
      </w:r>
      <w:r w:rsidR="008B2FCE" w:rsidRPr="00ED3F09">
        <w:rPr>
          <w:rFonts w:ascii="Times New Roman" w:hAnsi="Times New Roman" w:cs="Times New Roman"/>
          <w:sz w:val="24"/>
          <w:szCs w:val="28"/>
        </w:rPr>
        <w:t xml:space="preserve"> ходе проведенных мероприятий продемонстрирован высокий уровень познавательной, творческой и социальной активности обучающихся школы.</w:t>
      </w:r>
      <w:r w:rsidR="008B2FCE">
        <w:rPr>
          <w:rFonts w:ascii="Times New Roman" w:hAnsi="Times New Roman" w:cs="Times New Roman"/>
          <w:sz w:val="24"/>
          <w:szCs w:val="28"/>
        </w:rPr>
        <w:t xml:space="preserve"> </w:t>
      </w:r>
      <w:r w:rsidR="008B2FCE" w:rsidRPr="00ED3F09">
        <w:rPr>
          <w:rFonts w:ascii="Times New Roman" w:hAnsi="Times New Roman" w:cs="Times New Roman"/>
          <w:sz w:val="24"/>
          <w:szCs w:val="28"/>
        </w:rPr>
        <w:t>Вся воспитательная работа велась с учетом возрастных, индивидуальных</w:t>
      </w:r>
      <w:r w:rsidR="008B2FCE">
        <w:rPr>
          <w:rFonts w:ascii="Times New Roman" w:hAnsi="Times New Roman" w:cs="Times New Roman"/>
          <w:sz w:val="24"/>
          <w:szCs w:val="28"/>
        </w:rPr>
        <w:t xml:space="preserve"> </w:t>
      </w:r>
      <w:r w:rsidR="008B2FCE" w:rsidRPr="00ED3F09">
        <w:rPr>
          <w:rFonts w:ascii="Times New Roman" w:hAnsi="Times New Roman" w:cs="Times New Roman"/>
          <w:sz w:val="24"/>
          <w:szCs w:val="28"/>
        </w:rPr>
        <w:t xml:space="preserve">особенностей каждого ученика, стиля взаимоотношений </w:t>
      </w:r>
      <w:r w:rsidR="008B2FCE" w:rsidRPr="00ED3F09">
        <w:rPr>
          <w:rFonts w:ascii="Times New Roman" w:hAnsi="Times New Roman" w:cs="Times New Roman"/>
          <w:sz w:val="24"/>
          <w:szCs w:val="28"/>
        </w:rPr>
        <w:lastRenderedPageBreak/>
        <w:t>между педагогами и д</w:t>
      </w:r>
      <w:r w:rsidR="008B2FCE">
        <w:rPr>
          <w:rFonts w:ascii="Times New Roman" w:hAnsi="Times New Roman" w:cs="Times New Roman"/>
          <w:sz w:val="24"/>
          <w:szCs w:val="28"/>
        </w:rPr>
        <w:t>етьми, педагогами и родителями.</w:t>
      </w:r>
      <w:r w:rsidR="009978C1">
        <w:rPr>
          <w:rFonts w:ascii="Times New Roman" w:hAnsi="Times New Roman" w:cs="Times New Roman"/>
          <w:sz w:val="24"/>
          <w:szCs w:val="28"/>
        </w:rPr>
        <w:t xml:space="preserve"> </w:t>
      </w:r>
      <w:r w:rsidR="008B2FCE" w:rsidRPr="0037762C">
        <w:rPr>
          <w:rFonts w:ascii="Times New Roman" w:hAnsi="Times New Roman" w:cs="Times New Roman"/>
          <w:sz w:val="24"/>
          <w:szCs w:val="21"/>
        </w:rPr>
        <w:t>Эффективность воспитательной работы МАОУ СОШ № 213 «Открытие» в 202</w:t>
      </w:r>
      <w:r w:rsidR="0037762C">
        <w:rPr>
          <w:rFonts w:ascii="Times New Roman" w:hAnsi="Times New Roman" w:cs="Times New Roman"/>
          <w:sz w:val="24"/>
          <w:szCs w:val="21"/>
        </w:rPr>
        <w:t>2</w:t>
      </w:r>
      <w:r w:rsidR="008B2FCE" w:rsidRPr="0037762C">
        <w:rPr>
          <w:rFonts w:ascii="Times New Roman" w:hAnsi="Times New Roman" w:cs="Times New Roman"/>
          <w:sz w:val="24"/>
          <w:szCs w:val="21"/>
        </w:rPr>
        <w:t xml:space="preserve"> году оценивалась по результатам педагогического наблюдения, анкетирования обучающихся, их родителей, по результатам оценки личностных результатов школьников в динамике (по сравнению с предыдущим годом). На основании полученных данных можно сделать вывод об удовлетворительном уровне организа</w:t>
      </w:r>
      <w:r w:rsidR="0037762C">
        <w:rPr>
          <w:rFonts w:ascii="Times New Roman" w:hAnsi="Times New Roman" w:cs="Times New Roman"/>
          <w:sz w:val="24"/>
          <w:szCs w:val="21"/>
        </w:rPr>
        <w:t>ции воспитательной работы в 2022</w:t>
      </w:r>
      <w:r w:rsidR="008B2FCE" w:rsidRPr="0037762C">
        <w:rPr>
          <w:rFonts w:ascii="Times New Roman" w:hAnsi="Times New Roman" w:cs="Times New Roman"/>
          <w:sz w:val="24"/>
          <w:szCs w:val="21"/>
        </w:rPr>
        <w:t xml:space="preserve"> году</w:t>
      </w:r>
      <w:r w:rsidR="00D54ED4">
        <w:rPr>
          <w:rFonts w:ascii="Times New Roman" w:hAnsi="Times New Roman" w:cs="Times New Roman"/>
          <w:sz w:val="24"/>
          <w:szCs w:val="21"/>
        </w:rPr>
        <w:t>.</w:t>
      </w: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Default="00F8065A" w:rsidP="00F8065A">
      <w:pPr>
        <w:pStyle w:val="a9"/>
        <w:tabs>
          <w:tab w:val="left" w:pos="10348"/>
        </w:tabs>
        <w:ind w:left="360"/>
        <w:jc w:val="left"/>
        <w:rPr>
          <w:b/>
          <w:sz w:val="28"/>
        </w:rPr>
      </w:pPr>
    </w:p>
    <w:p w:rsidR="00F8065A" w:rsidRPr="00F8065A" w:rsidRDefault="00F8065A" w:rsidP="00F8065A">
      <w:pPr>
        <w:pStyle w:val="a9"/>
        <w:tabs>
          <w:tab w:val="left" w:pos="10348"/>
        </w:tabs>
        <w:ind w:left="360"/>
        <w:jc w:val="left"/>
        <w:rPr>
          <w:b/>
          <w:sz w:val="28"/>
        </w:rPr>
      </w:pPr>
    </w:p>
    <w:p w:rsidR="00745276" w:rsidRDefault="00F65CD7" w:rsidP="00B0402F">
      <w:pPr>
        <w:pStyle w:val="a9"/>
        <w:numPr>
          <w:ilvl w:val="0"/>
          <w:numId w:val="1"/>
        </w:numPr>
        <w:tabs>
          <w:tab w:val="left" w:pos="10348"/>
        </w:tabs>
        <w:rPr>
          <w:b/>
          <w:sz w:val="28"/>
        </w:rPr>
      </w:pPr>
      <w:r w:rsidRPr="00F65CD7">
        <w:rPr>
          <w:b/>
          <w:sz w:val="28"/>
        </w:rPr>
        <w:t>Работа по профилактике безнадзорности и правонарушений несовершеннолетних</w:t>
      </w:r>
    </w:p>
    <w:p w:rsidR="00B94748" w:rsidRDefault="00B94748" w:rsidP="00B94748">
      <w:pPr>
        <w:pStyle w:val="a9"/>
        <w:tabs>
          <w:tab w:val="left" w:pos="10348"/>
        </w:tabs>
        <w:ind w:left="360"/>
        <w:jc w:val="both"/>
      </w:pPr>
      <w:r>
        <w:tab/>
        <w:t xml:space="preserve">                 </w:t>
      </w:r>
      <w:r w:rsidRPr="00B94748">
        <w:t xml:space="preserve">Социально-педагогическая деятельность, направленная на предупредительное устранение риска возникновения отклоняющегося поведения несовершеннолетних, </w:t>
      </w:r>
      <w:r>
        <w:rPr>
          <w:bCs/>
          <w:szCs w:val="24"/>
        </w:rPr>
        <w:t xml:space="preserve">Работа с детьми группы риска осуществлялась </w:t>
      </w:r>
      <w:r w:rsidRPr="00B94748">
        <w:t xml:space="preserve">в 2022 году </w:t>
      </w:r>
      <w:r>
        <w:rPr>
          <w:bCs/>
          <w:szCs w:val="24"/>
        </w:rPr>
        <w:t xml:space="preserve">всеми классными руководителями </w:t>
      </w:r>
      <w:r w:rsidRPr="00220D62">
        <w:rPr>
          <w:bCs/>
          <w:szCs w:val="24"/>
        </w:rPr>
        <w:t>в рамках модулей рабочей программы воспитания «Классное руководство», «Работа с родителями»</w:t>
      </w:r>
      <w:r>
        <w:rPr>
          <w:bCs/>
          <w:szCs w:val="24"/>
        </w:rPr>
        <w:t xml:space="preserve">, «Профилактика и безопасность», социальным педагогом, педагогом-психологом, заместителем директора по ВР, </w:t>
      </w:r>
      <w:r>
        <w:t>Советом по профилактике, школьным ППк.</w:t>
      </w:r>
    </w:p>
    <w:p w:rsidR="00B94748" w:rsidRDefault="00B94748" w:rsidP="00B94748">
      <w:pPr>
        <w:pStyle w:val="a9"/>
        <w:tabs>
          <w:tab w:val="left" w:pos="10348"/>
        </w:tabs>
        <w:ind w:left="360"/>
        <w:jc w:val="both"/>
        <w:rPr>
          <w:szCs w:val="24"/>
        </w:rPr>
      </w:pPr>
      <w:r>
        <w:tab/>
        <w:t xml:space="preserve">                  </w:t>
      </w:r>
      <w:r w:rsidRPr="00356BFC">
        <w:rPr>
          <w:szCs w:val="24"/>
        </w:rPr>
        <w:t xml:space="preserve">В соответствии с Программой воспитания модуля «Профилактика и безопасность», планом работы по обеспечению безопасности и антитеррористической и экстремисткой деятельности проводятся профилактические мероприятия с учащимися и их законными представителями. В школе проводятся мероприятия в соответствии с Календарем образовательных событий, приуроченных к государственным и национальным праздникам РФ, </w:t>
      </w:r>
      <w:r w:rsidRPr="00356BFC">
        <w:rPr>
          <w:szCs w:val="24"/>
        </w:rPr>
        <w:lastRenderedPageBreak/>
        <w:t xml:space="preserve">памятным датам и событиям российской истории и культуры) культурные, спортивные и др. мероприятия: посвященные Дню солидарности в борьбе с терроризмом, Неделя безопасности, День народного единства, Международный день толерантности, День матери в России, День героев Отечества, день Конституции РФ, и др. </w:t>
      </w:r>
    </w:p>
    <w:p w:rsidR="00B94748" w:rsidRDefault="00B94748" w:rsidP="00B94748">
      <w:pPr>
        <w:pStyle w:val="a9"/>
        <w:tabs>
          <w:tab w:val="left" w:pos="10348"/>
        </w:tabs>
        <w:ind w:left="360"/>
        <w:jc w:val="both"/>
        <w:rPr>
          <w:szCs w:val="24"/>
        </w:rPr>
      </w:pPr>
      <w:r>
        <w:rPr>
          <w:szCs w:val="24"/>
        </w:rPr>
        <w:t xml:space="preserve">        </w:t>
      </w:r>
      <w:r w:rsidRPr="00356BFC">
        <w:rPr>
          <w:szCs w:val="24"/>
        </w:rPr>
        <w:t xml:space="preserve">Классные руководители проводят мероприятия с учащимися и родителями (на классных собраниях) по направленности «Безопасный интернет».  С учащимися перед каждыми каникулами классные руководители проводят инструктажи с записью в журналах инструктажей по правилам поведения в школе, на дорогах, по правилам безопасности перед каникулами, в общественных местах (не принимать участия в несанкционированных уличных шествиях, нарушающих общественный порядок, удерживать товарищей от недостойных поступков и т.д. (инструкция ИОТ-148-2017 «По правилам поведения в общественных местах»). </w:t>
      </w:r>
    </w:p>
    <w:p w:rsidR="00EC7941" w:rsidRDefault="00B94748" w:rsidP="00EC7941">
      <w:pPr>
        <w:pStyle w:val="a9"/>
        <w:tabs>
          <w:tab w:val="left" w:pos="10348"/>
        </w:tabs>
        <w:ind w:left="360"/>
        <w:jc w:val="both"/>
        <w:rPr>
          <w:spacing w:val="-3"/>
          <w:szCs w:val="24"/>
          <w:lang w:eastAsia="ru-RU"/>
        </w:rPr>
      </w:pPr>
      <w:r>
        <w:rPr>
          <w:szCs w:val="24"/>
        </w:rPr>
        <w:t xml:space="preserve">        </w:t>
      </w:r>
      <w:r w:rsidRPr="00356BFC">
        <w:rPr>
          <w:spacing w:val="-3"/>
          <w:szCs w:val="24"/>
          <w:lang w:eastAsia="ru-RU"/>
        </w:rPr>
        <w:t>При изучении учебных предметов, таких как обществознание и ОБЖ, используются возможности программы для становления правового воспитания обучающихся, где на уроках у учащихся 8-11 классов рассматриваются вопросы по профилактике экстремистских проявлений. Предметы литературы и истории обращают внимание обучающихся на культурное и историческое наследие других народов, на то, какой вклад внесли в развитие нашей страны. Это способствует формированию таких качеств, как чувство патриотизма, гражданственности, ответственности, толерантности, уважени</w:t>
      </w:r>
      <w:r w:rsidR="00EC7941">
        <w:rPr>
          <w:spacing w:val="-3"/>
          <w:szCs w:val="24"/>
          <w:lang w:eastAsia="ru-RU"/>
        </w:rPr>
        <w:t>я</w:t>
      </w:r>
      <w:r w:rsidRPr="00356BFC">
        <w:rPr>
          <w:spacing w:val="-3"/>
          <w:szCs w:val="24"/>
          <w:lang w:eastAsia="ru-RU"/>
        </w:rPr>
        <w:t>, права других людей иметь разные точки зрения, способность самостоятельно анализировать информацию и т.д.</w:t>
      </w:r>
    </w:p>
    <w:p w:rsidR="00EC7941" w:rsidRDefault="00EC7941" w:rsidP="00EC7941">
      <w:pPr>
        <w:pStyle w:val="a9"/>
        <w:tabs>
          <w:tab w:val="left" w:pos="10348"/>
        </w:tabs>
        <w:ind w:left="360"/>
        <w:jc w:val="both"/>
        <w:rPr>
          <w:szCs w:val="24"/>
        </w:rPr>
      </w:pPr>
      <w:r>
        <w:rPr>
          <w:spacing w:val="-3"/>
          <w:szCs w:val="24"/>
          <w:lang w:eastAsia="ru-RU"/>
        </w:rPr>
        <w:t xml:space="preserve">       </w:t>
      </w:r>
      <w:r w:rsidR="00B94748" w:rsidRPr="00356BFC">
        <w:rPr>
          <w:spacing w:val="-3"/>
          <w:szCs w:val="24"/>
          <w:lang w:eastAsia="ru-RU"/>
        </w:rPr>
        <w:t xml:space="preserve">Между МАОУ СОШ № 213 «Открытие» и отделом полиции №9 «Первомайский» </w:t>
      </w:r>
      <w:r w:rsidR="00B94748" w:rsidRPr="00356BFC">
        <w:rPr>
          <w:szCs w:val="24"/>
        </w:rPr>
        <w:t xml:space="preserve">составлен межведомственный план на 2022-2023 учебный год. </w:t>
      </w:r>
      <w:r w:rsidR="00B94748" w:rsidRPr="00356BFC">
        <w:rPr>
          <w:spacing w:val="-3"/>
          <w:szCs w:val="24"/>
          <w:lang w:eastAsia="ru-RU"/>
        </w:rPr>
        <w:t>Лекции по профилактике экстремизма и терроризма, об ответственности за совершение преступлений и правонарушений</w:t>
      </w:r>
      <w:r w:rsidR="00B94748" w:rsidRPr="00356BFC">
        <w:rPr>
          <w:szCs w:val="24"/>
        </w:rPr>
        <w:t xml:space="preserve"> проводятся по плану частично, так как они проводятся инспектором по делам несовершеннолетних, Проводимые мероприятия фиксируются у социального педагога в карточках учета профилактической работы. </w:t>
      </w:r>
      <w:r>
        <w:rPr>
          <w:szCs w:val="24"/>
        </w:rPr>
        <w:t xml:space="preserve"> </w:t>
      </w:r>
    </w:p>
    <w:p w:rsidR="00B94748" w:rsidRPr="00EC7941" w:rsidRDefault="00EC7941" w:rsidP="00EC7941">
      <w:pPr>
        <w:pStyle w:val="a9"/>
        <w:tabs>
          <w:tab w:val="left" w:pos="10348"/>
        </w:tabs>
        <w:ind w:left="360"/>
        <w:jc w:val="both"/>
        <w:rPr>
          <w:spacing w:val="-3"/>
          <w:szCs w:val="24"/>
          <w:lang w:eastAsia="ru-RU"/>
        </w:rPr>
      </w:pPr>
      <w:r>
        <w:rPr>
          <w:szCs w:val="24"/>
        </w:rPr>
        <w:t xml:space="preserve">      </w:t>
      </w:r>
      <w:r w:rsidR="00B94748" w:rsidRPr="00356BFC">
        <w:rPr>
          <w:szCs w:val="24"/>
        </w:rPr>
        <w:t xml:space="preserve">Социальным педагогом Курганской Е.А. с учащимися, состоящими на межведомственных профилактических учетах проводятся индивидуальные беседы по формированию </w:t>
      </w:r>
      <w:r>
        <w:rPr>
          <w:szCs w:val="24"/>
        </w:rPr>
        <w:t>правомерного</w:t>
      </w:r>
      <w:r w:rsidR="00B94748" w:rsidRPr="00356BFC">
        <w:rPr>
          <w:szCs w:val="24"/>
        </w:rPr>
        <w:t xml:space="preserve"> сознания и привитию духовно-нравственных ценностей. Она выясняет круг лиц, с которыми имеет общение несовершеннолетний в социальных сетях, по месту жительства, в школе и т.д.  Совместно с классным руководителем привлекают учащихся к внеурочной деятельности, мероприятиям в школе и классным делам. Социальный педагог организует и проводит мероприятия правового воспитания, в т.ч. противодействие проявления хулиганства, вымогательства, оскорбления и унижения своих товарищей со стороны учащихся, употреблению алкогольных напитков, ПАВ и д.р.</w:t>
      </w:r>
    </w:p>
    <w:p w:rsidR="00B94748" w:rsidRPr="00356BFC" w:rsidRDefault="00B94748" w:rsidP="00B94748">
      <w:pPr>
        <w:pStyle w:val="a7"/>
        <w:tabs>
          <w:tab w:val="left" w:pos="426"/>
          <w:tab w:val="left" w:pos="993"/>
        </w:tabs>
        <w:spacing w:after="0" w:line="240" w:lineRule="auto"/>
        <w:ind w:left="0" w:firstLine="567"/>
        <w:jc w:val="both"/>
        <w:rPr>
          <w:rFonts w:ascii="Times New Roman" w:hAnsi="Times New Roman" w:cs="Times New Roman"/>
          <w:sz w:val="24"/>
          <w:szCs w:val="24"/>
        </w:rPr>
      </w:pPr>
      <w:r w:rsidRPr="00356BFC">
        <w:rPr>
          <w:rFonts w:ascii="Times New Roman" w:eastAsia="Times New Roman" w:hAnsi="Times New Roman" w:cs="Times New Roman"/>
          <w:spacing w:val="-3"/>
          <w:sz w:val="24"/>
          <w:szCs w:val="24"/>
          <w:lang w:eastAsia="ru-RU"/>
        </w:rPr>
        <w:t>В МАОУ СОШ № 213 «Открытие» принимаются меры по защите обучающихся от информации, распространение которой запрещено в соответствии с законодательством РФ и контролируется доступ к определенным ресурсам и (или) категориями ресурсов сети Интернет.</w:t>
      </w:r>
    </w:p>
    <w:p w:rsidR="00B94748" w:rsidRDefault="00B94748" w:rsidP="00B94748">
      <w:pPr>
        <w:pStyle w:val="a7"/>
        <w:tabs>
          <w:tab w:val="left" w:pos="426"/>
          <w:tab w:val="left" w:pos="993"/>
        </w:tabs>
        <w:ind w:left="0" w:firstLine="567"/>
        <w:jc w:val="both"/>
        <w:rPr>
          <w:rFonts w:ascii="Times New Roman" w:hAnsi="Times New Roman" w:cs="Times New Roman"/>
          <w:sz w:val="24"/>
          <w:szCs w:val="24"/>
        </w:rPr>
      </w:pPr>
      <w:r w:rsidRPr="00356BFC">
        <w:rPr>
          <w:rFonts w:ascii="Times New Roman" w:hAnsi="Times New Roman" w:cs="Times New Roman"/>
          <w:sz w:val="24"/>
          <w:szCs w:val="24"/>
        </w:rPr>
        <w:t xml:space="preserve">С родительской общественностью на индивидуальных консультациях, родительских собраниях проводится профилактическая работа о безопасности детей дома, в общественном месте и т.д. На родительских собраниях (классные и общешкольные) рассматриваются вопросы по проблеме формирования законопослушного поведения обучающихся, безопасного поведения в сети Интернет «Социальные сети и подросток», «Дети в социальных сетях». В качестве раздаточного материала подготовлены памятки и советы о том, как проводить беседы с детьми. Оформлен стенд с полезной информацией. </w:t>
      </w:r>
    </w:p>
    <w:p w:rsidR="00B94748" w:rsidRDefault="00B94748" w:rsidP="00EC7941">
      <w:pPr>
        <w:pStyle w:val="a7"/>
        <w:tabs>
          <w:tab w:val="left" w:pos="426"/>
          <w:tab w:val="left" w:pos="993"/>
        </w:tabs>
        <w:ind w:left="0" w:firstLine="567"/>
        <w:jc w:val="both"/>
        <w:rPr>
          <w:rFonts w:ascii="Times New Roman" w:hAnsi="Times New Roman" w:cs="Times New Roman"/>
          <w:sz w:val="24"/>
          <w:szCs w:val="24"/>
        </w:rPr>
      </w:pPr>
      <w:r w:rsidRPr="00852205">
        <w:rPr>
          <w:rFonts w:ascii="Times New Roman" w:hAnsi="Times New Roman" w:cs="Times New Roman"/>
          <w:sz w:val="24"/>
          <w:szCs w:val="24"/>
        </w:rPr>
        <w:t>На сайте МАОУ СОШ № 213 «Открытие» размещены материалы для родителей и учащих</w:t>
      </w:r>
      <w:r w:rsidR="00EC7941">
        <w:rPr>
          <w:rFonts w:ascii="Times New Roman" w:hAnsi="Times New Roman" w:cs="Times New Roman"/>
          <w:sz w:val="24"/>
          <w:szCs w:val="24"/>
        </w:rPr>
        <w:t>ся: л</w:t>
      </w:r>
      <w:r w:rsidRPr="00852205">
        <w:rPr>
          <w:rFonts w:ascii="Times New Roman" w:hAnsi="Times New Roman" w:cs="Times New Roman"/>
          <w:sz w:val="24"/>
          <w:szCs w:val="24"/>
        </w:rPr>
        <w:t>окальные акты МАОУ СОШ № 213 «Открытие»; Детские безопасные сайты, Памятка для родителей об информационной безопасности</w:t>
      </w:r>
      <w:r w:rsidRPr="00852205">
        <w:rPr>
          <w:rStyle w:val="docsupplement-name"/>
          <w:rFonts w:ascii="Times New Roman" w:hAnsi="Times New Roman"/>
          <w:sz w:val="24"/>
          <w:szCs w:val="24"/>
        </w:rPr>
        <w:t xml:space="preserve"> детей; </w:t>
      </w:r>
      <w:r w:rsidRPr="00852205">
        <w:rPr>
          <w:rFonts w:ascii="Times New Roman" w:hAnsi="Times New Roman"/>
          <w:sz w:val="24"/>
          <w:szCs w:val="24"/>
        </w:rPr>
        <w:t xml:space="preserve">Памятки для обучающихся об информационной безопасности, </w:t>
      </w:r>
      <w:r w:rsidRPr="00852205">
        <w:rPr>
          <w:rStyle w:val="aff5"/>
          <w:rFonts w:ascii="Times New Roman" w:hAnsi="Times New Roman"/>
          <w:b w:val="0"/>
          <w:sz w:val="24"/>
          <w:szCs w:val="24"/>
        </w:rPr>
        <w:t>Памятка педагогам по обеспечению информационной безопасности,  обучающихся</w:t>
      </w:r>
      <w:r w:rsidRPr="00852205">
        <w:rPr>
          <w:rStyle w:val="aff5"/>
          <w:rFonts w:ascii="Times New Roman" w:hAnsi="Times New Roman"/>
          <w:sz w:val="24"/>
          <w:szCs w:val="24"/>
        </w:rPr>
        <w:t xml:space="preserve"> </w:t>
      </w:r>
      <w:r w:rsidRPr="00852205">
        <w:rPr>
          <w:rFonts w:ascii="Times New Roman" w:hAnsi="Times New Roman" w:cs="Times New Roman"/>
          <w:sz w:val="24"/>
          <w:szCs w:val="24"/>
        </w:rPr>
        <w:t xml:space="preserve"> по безопасности сети Интернет. Данная деятельность проводится с целью недопущения вовлечения учащихся в экстремистские и террористические организации</w:t>
      </w:r>
      <w:r>
        <w:rPr>
          <w:rFonts w:ascii="Times New Roman" w:hAnsi="Times New Roman" w:cs="Times New Roman"/>
          <w:sz w:val="24"/>
          <w:szCs w:val="24"/>
        </w:rPr>
        <w:t>.</w:t>
      </w:r>
    </w:p>
    <w:p w:rsidR="00B94748" w:rsidRPr="00825FD7" w:rsidRDefault="00B94748" w:rsidP="00EC7941">
      <w:pPr>
        <w:ind w:firstLine="567"/>
        <w:jc w:val="both"/>
        <w:rPr>
          <w:rFonts w:ascii="Times New Roman" w:hAnsi="Times New Roman" w:cs="Times New Roman"/>
          <w:sz w:val="24"/>
          <w:szCs w:val="24"/>
        </w:rPr>
      </w:pPr>
      <w:r w:rsidRPr="00825FD7">
        <w:rPr>
          <w:rFonts w:ascii="Times New Roman" w:hAnsi="Times New Roman" w:cs="Times New Roman"/>
          <w:sz w:val="24"/>
          <w:szCs w:val="24"/>
        </w:rPr>
        <w:lastRenderedPageBreak/>
        <w:t>Эффективность выполнения мероприятий, направленных на профилактическую работу по безопасности:</w:t>
      </w:r>
    </w:p>
    <w:p w:rsidR="00B94748" w:rsidRPr="00EC7941" w:rsidRDefault="00B94748" w:rsidP="00EC7941">
      <w:pPr>
        <w:spacing w:after="0" w:line="240" w:lineRule="auto"/>
        <w:jc w:val="both"/>
        <w:rPr>
          <w:rFonts w:ascii="Times New Roman" w:hAnsi="Times New Roman" w:cs="Times New Roman"/>
          <w:sz w:val="24"/>
          <w:szCs w:val="24"/>
        </w:rPr>
      </w:pPr>
      <w:r w:rsidRPr="00EC7941">
        <w:rPr>
          <w:rFonts w:ascii="Times New Roman" w:hAnsi="Times New Roman" w:cs="Times New Roman"/>
          <w:sz w:val="24"/>
          <w:szCs w:val="24"/>
        </w:rPr>
        <w:t>- наличие инструкций – 100%</w:t>
      </w:r>
    </w:p>
    <w:p w:rsidR="00B94748" w:rsidRPr="00EC7941" w:rsidRDefault="00B94748" w:rsidP="00EC7941">
      <w:pPr>
        <w:spacing w:after="0" w:line="240" w:lineRule="auto"/>
        <w:jc w:val="both"/>
        <w:rPr>
          <w:rFonts w:ascii="Times New Roman" w:hAnsi="Times New Roman" w:cs="Times New Roman"/>
          <w:sz w:val="24"/>
          <w:szCs w:val="24"/>
        </w:rPr>
      </w:pPr>
      <w:r w:rsidRPr="00EC7941">
        <w:rPr>
          <w:rFonts w:ascii="Times New Roman" w:hAnsi="Times New Roman" w:cs="Times New Roman"/>
          <w:sz w:val="24"/>
          <w:szCs w:val="24"/>
        </w:rPr>
        <w:t>- наличие журнал инструктажей класса - 100%</w:t>
      </w:r>
    </w:p>
    <w:p w:rsidR="00B94748" w:rsidRPr="00EC7941" w:rsidRDefault="00B94748" w:rsidP="00EC7941">
      <w:pPr>
        <w:spacing w:after="0" w:line="240" w:lineRule="auto"/>
        <w:jc w:val="both"/>
        <w:rPr>
          <w:rFonts w:ascii="Times New Roman" w:hAnsi="Times New Roman" w:cs="Times New Roman"/>
          <w:sz w:val="24"/>
          <w:szCs w:val="24"/>
        </w:rPr>
      </w:pPr>
      <w:r w:rsidRPr="00EC7941">
        <w:rPr>
          <w:rFonts w:ascii="Times New Roman" w:hAnsi="Times New Roman" w:cs="Times New Roman"/>
          <w:sz w:val="24"/>
          <w:szCs w:val="24"/>
        </w:rPr>
        <w:t xml:space="preserve">- своевременное проведение инструктажей по антитеррористической безопасности, пожарной безопасности, а также на водоемах, в общественных местах, в быту, на дороге и т.д. (плановые, повторные)-100% </w:t>
      </w:r>
    </w:p>
    <w:p w:rsidR="00B94748" w:rsidRPr="00EC7941" w:rsidRDefault="00B94748" w:rsidP="00EC7941">
      <w:pPr>
        <w:spacing w:after="0" w:line="240" w:lineRule="auto"/>
        <w:jc w:val="both"/>
        <w:rPr>
          <w:rFonts w:ascii="Times New Roman" w:hAnsi="Times New Roman" w:cs="Times New Roman"/>
          <w:sz w:val="24"/>
          <w:szCs w:val="24"/>
        </w:rPr>
      </w:pPr>
      <w:r w:rsidRPr="00EC7941">
        <w:rPr>
          <w:rFonts w:ascii="Times New Roman" w:hAnsi="Times New Roman" w:cs="Times New Roman"/>
          <w:sz w:val="24"/>
          <w:szCs w:val="24"/>
        </w:rPr>
        <w:t>-участие в Неделе безопасности- 100%</w:t>
      </w:r>
    </w:p>
    <w:p w:rsidR="00EC7941" w:rsidRDefault="00B94748" w:rsidP="00EC7941">
      <w:pPr>
        <w:spacing w:after="0" w:line="240" w:lineRule="auto"/>
        <w:jc w:val="both"/>
        <w:rPr>
          <w:rFonts w:ascii="Times New Roman" w:hAnsi="Times New Roman" w:cs="Times New Roman"/>
          <w:sz w:val="24"/>
          <w:szCs w:val="24"/>
        </w:rPr>
      </w:pPr>
      <w:r w:rsidRPr="00EC7941">
        <w:rPr>
          <w:rFonts w:ascii="Times New Roman" w:hAnsi="Times New Roman" w:cs="Times New Roman"/>
          <w:sz w:val="24"/>
          <w:szCs w:val="24"/>
        </w:rPr>
        <w:t>-проведение тематических классных часов-1раз в месяц- 100%.</w:t>
      </w:r>
    </w:p>
    <w:p w:rsidR="00EC7941" w:rsidRPr="00EC7941" w:rsidRDefault="00EC7941" w:rsidP="00EC7941">
      <w:pPr>
        <w:spacing w:after="0" w:line="240" w:lineRule="auto"/>
        <w:jc w:val="both"/>
        <w:rPr>
          <w:rFonts w:ascii="Times New Roman" w:hAnsi="Times New Roman" w:cs="Times New Roman"/>
          <w:sz w:val="24"/>
          <w:szCs w:val="24"/>
        </w:rPr>
      </w:pPr>
      <w:r>
        <w:t xml:space="preserve">   </w:t>
      </w:r>
      <w:r w:rsidRPr="00EC79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7941">
        <w:rPr>
          <w:rFonts w:ascii="Times New Roman" w:hAnsi="Times New Roman" w:cs="Times New Roman"/>
          <w:sz w:val="24"/>
          <w:szCs w:val="24"/>
        </w:rPr>
        <w:t xml:space="preserve"> Доли обучающихся группы риска, обучающихся с девиантным поведением стабильно менее 1%, несовершеннолетних обучающихся, не посещающих занятия по неуважительной причине не выявлено. В отчетном году снизилось количество преступлений, совершенных несовершеннолетними.  Доля обучающихся, состоящих на профилактическом учете, вовлеченных в досуговую деятельность, в том числе в каникулярный период -100% (10 человек из 10). </w:t>
      </w:r>
    </w:p>
    <w:p w:rsidR="00EC7941" w:rsidRPr="00EC7941" w:rsidRDefault="00EC7941" w:rsidP="00EC7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7941">
        <w:rPr>
          <w:rFonts w:ascii="Times New Roman" w:hAnsi="Times New Roman" w:cs="Times New Roman"/>
          <w:sz w:val="24"/>
          <w:szCs w:val="24"/>
        </w:rPr>
        <w:t xml:space="preserve"> Организация досуга и отдыха детей «группы риска» и состоящих на различных видах профилактического учета включала подготовку, реализацию и контроль исполнения индивидуальных планов работы, согласованных с КДН и ЗП Первомайского района.</w:t>
      </w:r>
    </w:p>
    <w:p w:rsidR="00F65CD7" w:rsidRDefault="00EC7941" w:rsidP="00EC7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7941">
        <w:rPr>
          <w:rFonts w:ascii="Times New Roman" w:hAnsi="Times New Roman" w:cs="Times New Roman"/>
          <w:sz w:val="24"/>
          <w:szCs w:val="24"/>
        </w:rPr>
        <w:t xml:space="preserve">В июне 2022 года на базе МАОУ СОШ № 213 «Открытие» организована летняя профильная смена для обучающихся, состоящих на различных видах учета. </w:t>
      </w:r>
      <w:r w:rsidR="00B94748" w:rsidRPr="00EC7941">
        <w:rPr>
          <w:rFonts w:ascii="Times New Roman" w:hAnsi="Times New Roman" w:cs="Times New Roman"/>
          <w:sz w:val="24"/>
          <w:szCs w:val="24"/>
        </w:rPr>
        <w:t xml:space="preserve"> </w:t>
      </w:r>
    </w:p>
    <w:p w:rsidR="00EC7941" w:rsidRDefault="00EC7941" w:rsidP="00EC7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результативности профилактической работы свидетельствуют показатели снижения численности и доли обучающихся, состоящих на учете в ПДН и ВШУ:</w:t>
      </w:r>
    </w:p>
    <w:p w:rsidR="00EC7941" w:rsidRPr="00B94748" w:rsidRDefault="00EC7941" w:rsidP="00EC7941">
      <w:pPr>
        <w:pStyle w:val="a9"/>
        <w:tabs>
          <w:tab w:val="left" w:pos="10348"/>
        </w:tabs>
        <w:ind w:left="360"/>
        <w:rPr>
          <w:b/>
        </w:rPr>
      </w:pPr>
      <w:r w:rsidRPr="00B94748">
        <w:rPr>
          <w:b/>
        </w:rPr>
        <w:t>Доля обучающихся, состоящих на учёте, %</w:t>
      </w:r>
    </w:p>
    <w:tbl>
      <w:tblPr>
        <w:tblStyle w:val="200"/>
        <w:tblW w:w="9647" w:type="dxa"/>
        <w:tblLook w:val="04A0" w:firstRow="1" w:lastRow="0" w:firstColumn="1" w:lastColumn="0" w:noHBand="0" w:noVBand="1"/>
      </w:tblPr>
      <w:tblGrid>
        <w:gridCol w:w="5403"/>
        <w:gridCol w:w="1414"/>
        <w:gridCol w:w="1414"/>
        <w:gridCol w:w="1416"/>
      </w:tblGrid>
      <w:tr w:rsidR="00EC7941" w:rsidRPr="00A73B5F" w:rsidTr="00870459">
        <w:trPr>
          <w:trHeight w:val="297"/>
        </w:trPr>
        <w:tc>
          <w:tcPr>
            <w:tcW w:w="5403" w:type="dxa"/>
            <w:vMerge w:val="restart"/>
            <w:hideMark/>
          </w:tcPr>
          <w:p w:rsidR="00EC7941" w:rsidRPr="00A73B5F" w:rsidRDefault="00EC7941" w:rsidP="00870459">
            <w:pPr>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Показатель</w:t>
            </w:r>
          </w:p>
        </w:tc>
        <w:tc>
          <w:tcPr>
            <w:tcW w:w="4244" w:type="dxa"/>
            <w:gridSpan w:val="3"/>
            <w:hideMark/>
          </w:tcPr>
          <w:p w:rsidR="00EC7941" w:rsidRPr="00A73B5F" w:rsidRDefault="00EC7941" w:rsidP="00870459">
            <w:pPr>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Значение показателя</w:t>
            </w:r>
          </w:p>
        </w:tc>
      </w:tr>
      <w:tr w:rsidR="00EC7941" w:rsidRPr="00A73B5F" w:rsidTr="00870459">
        <w:trPr>
          <w:trHeight w:val="297"/>
        </w:trPr>
        <w:tc>
          <w:tcPr>
            <w:tcW w:w="5403" w:type="dxa"/>
            <w:vMerge/>
            <w:hideMark/>
          </w:tcPr>
          <w:p w:rsidR="00EC7941" w:rsidRPr="00A73B5F" w:rsidRDefault="00EC7941" w:rsidP="00870459">
            <w:pPr>
              <w:rPr>
                <w:rFonts w:ascii="Times New Roman" w:eastAsia="Times New Roman" w:hAnsi="Times New Roman" w:cs="Times New Roman"/>
                <w:b/>
                <w:bCs/>
                <w:color w:val="000000"/>
                <w:lang w:eastAsia="ru-RU"/>
              </w:rPr>
            </w:pPr>
          </w:p>
        </w:tc>
        <w:tc>
          <w:tcPr>
            <w:tcW w:w="1414" w:type="dxa"/>
            <w:hideMark/>
          </w:tcPr>
          <w:p w:rsidR="00EC7941" w:rsidRPr="00A73B5F" w:rsidRDefault="00EC7941" w:rsidP="00870459">
            <w:pPr>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414" w:type="dxa"/>
            <w:hideMark/>
          </w:tcPr>
          <w:p w:rsidR="00EC7941" w:rsidRPr="00A73B5F" w:rsidRDefault="00EC7941" w:rsidP="00870459">
            <w:pPr>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416" w:type="dxa"/>
            <w:hideMark/>
          </w:tcPr>
          <w:p w:rsidR="00EC7941" w:rsidRPr="00A73B5F" w:rsidRDefault="00EC7941" w:rsidP="00870459">
            <w:pPr>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EC7941" w:rsidRPr="00A73B5F" w:rsidTr="00870459">
        <w:trPr>
          <w:trHeight w:val="893"/>
        </w:trPr>
        <w:tc>
          <w:tcPr>
            <w:tcW w:w="5403" w:type="dxa"/>
            <w:hideMark/>
          </w:tcPr>
          <w:p w:rsidR="00EC7941" w:rsidRPr="00A73B5F" w:rsidRDefault="00EC7941" w:rsidP="00870459">
            <w:pP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обучающихся, состоящих на профилактических учетах, в общей численности несовершеннолетних обучающихся</w:t>
            </w:r>
          </w:p>
        </w:tc>
        <w:tc>
          <w:tcPr>
            <w:tcW w:w="1414"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 xml:space="preserve"> (</w:t>
            </w:r>
            <w:r w:rsidRPr="00A73B5F">
              <w:rPr>
                <w:rFonts w:ascii="Times New Roman" w:eastAsia="Times New Roman" w:hAnsi="Times New Roman" w:cs="Times New Roman"/>
                <w:color w:val="000000"/>
                <w:lang w:eastAsia="ru-RU"/>
              </w:rPr>
              <w:t>0,98</w:t>
            </w:r>
            <w:r>
              <w:rPr>
                <w:rFonts w:ascii="Times New Roman" w:eastAsia="Times New Roman" w:hAnsi="Times New Roman" w:cs="Times New Roman"/>
                <w:color w:val="000000"/>
                <w:lang w:eastAsia="ru-RU"/>
              </w:rPr>
              <w:t>%)</w:t>
            </w:r>
          </w:p>
        </w:tc>
        <w:tc>
          <w:tcPr>
            <w:tcW w:w="1414"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w:t>
            </w:r>
            <w:r>
              <w:rPr>
                <w:rFonts w:ascii="Times New Roman" w:eastAsia="Times New Roman" w:hAnsi="Times New Roman" w:cs="Times New Roman"/>
                <w:color w:val="000000"/>
                <w:lang w:eastAsia="ru-RU"/>
              </w:rPr>
              <w:t xml:space="preserve"> (1,42%)</w:t>
            </w:r>
          </w:p>
        </w:tc>
        <w:tc>
          <w:tcPr>
            <w:tcW w:w="1416"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(0,78 %)</w:t>
            </w:r>
          </w:p>
        </w:tc>
      </w:tr>
      <w:tr w:rsidR="00EC7941" w:rsidRPr="00A73B5F" w:rsidTr="00870459">
        <w:trPr>
          <w:trHeight w:val="297"/>
        </w:trPr>
        <w:tc>
          <w:tcPr>
            <w:tcW w:w="5403" w:type="dxa"/>
            <w:hideMark/>
          </w:tcPr>
          <w:p w:rsidR="00EC7941" w:rsidRPr="00A73B5F" w:rsidRDefault="00EC7941" w:rsidP="0087045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 них </w:t>
            </w:r>
            <w:r w:rsidRPr="00A73B5F">
              <w:rPr>
                <w:rFonts w:ascii="Times New Roman" w:eastAsia="Times New Roman" w:hAnsi="Times New Roman" w:cs="Times New Roman"/>
                <w:color w:val="000000"/>
                <w:lang w:eastAsia="ru-RU"/>
              </w:rPr>
              <w:t>в ПДН</w:t>
            </w:r>
          </w:p>
        </w:tc>
        <w:tc>
          <w:tcPr>
            <w:tcW w:w="1414"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414"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16"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EC7941" w:rsidRPr="00A73B5F" w:rsidTr="00870459">
        <w:trPr>
          <w:trHeight w:val="297"/>
        </w:trPr>
        <w:tc>
          <w:tcPr>
            <w:tcW w:w="5403" w:type="dxa"/>
            <w:hideMark/>
          </w:tcPr>
          <w:p w:rsidR="00EC7941" w:rsidRPr="00A73B5F" w:rsidRDefault="00EC7941" w:rsidP="00870459">
            <w:pP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 внутришкольном учете</w:t>
            </w:r>
          </w:p>
        </w:tc>
        <w:tc>
          <w:tcPr>
            <w:tcW w:w="1414"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c>
          <w:tcPr>
            <w:tcW w:w="1414"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1416" w:type="dxa"/>
            <w:hideMark/>
          </w:tcPr>
          <w:p w:rsidR="00EC7941" w:rsidRPr="00A73B5F" w:rsidRDefault="00EC7941" w:rsidP="00870459">
            <w:pPr>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bl>
    <w:p w:rsidR="00356BFC" w:rsidRPr="00852205" w:rsidRDefault="00356BFC" w:rsidP="00B94748">
      <w:pPr>
        <w:tabs>
          <w:tab w:val="left" w:pos="426"/>
          <w:tab w:val="left" w:pos="993"/>
        </w:tabs>
        <w:jc w:val="both"/>
        <w:rPr>
          <w:rFonts w:ascii="Times New Roman" w:hAnsi="Times New Roman" w:cs="Times New Roman"/>
          <w:sz w:val="24"/>
          <w:szCs w:val="24"/>
        </w:rPr>
      </w:pPr>
    </w:p>
    <w:p w:rsidR="00F65CD7" w:rsidRDefault="00F65CD7" w:rsidP="00B0402F">
      <w:pPr>
        <w:pStyle w:val="a9"/>
        <w:numPr>
          <w:ilvl w:val="0"/>
          <w:numId w:val="1"/>
        </w:numPr>
        <w:tabs>
          <w:tab w:val="left" w:pos="10348"/>
        </w:tabs>
        <w:rPr>
          <w:b/>
          <w:sz w:val="28"/>
        </w:rPr>
      </w:pPr>
      <w:r w:rsidRPr="00F65CD7">
        <w:rPr>
          <w:b/>
          <w:sz w:val="28"/>
        </w:rPr>
        <w:t>Система работы по самоопределению и профессиональной ориентации обучающихся</w:t>
      </w:r>
    </w:p>
    <w:p w:rsidR="001A5A04" w:rsidRDefault="001A5A04" w:rsidP="00F65CD7">
      <w:pPr>
        <w:pStyle w:val="a9"/>
        <w:tabs>
          <w:tab w:val="left" w:pos="10348"/>
        </w:tabs>
        <w:ind w:left="360"/>
        <w:jc w:val="left"/>
        <w:rPr>
          <w:b/>
          <w:sz w:val="28"/>
        </w:rPr>
      </w:pPr>
    </w:p>
    <w:p w:rsidR="001A5A04" w:rsidRDefault="001A5A04" w:rsidP="001A5A04">
      <w:pPr>
        <w:pStyle w:val="a9"/>
        <w:tabs>
          <w:tab w:val="left" w:pos="10348"/>
        </w:tabs>
        <w:jc w:val="both"/>
      </w:pPr>
      <w:r w:rsidRPr="001A5A04">
        <w:t>Система работы по самоопределению и профессиональной ориентации была построена в соответствии с модулем «Профориентация» Программы воспитания</w:t>
      </w:r>
      <w:r>
        <w:t xml:space="preserve"> и включала в себя:</w:t>
      </w:r>
    </w:p>
    <w:p w:rsidR="001A5A04" w:rsidRPr="001A5A04" w:rsidRDefault="001A5A04" w:rsidP="001A5A04">
      <w:pPr>
        <w:pStyle w:val="a9"/>
        <w:tabs>
          <w:tab w:val="left" w:pos="10348"/>
        </w:tabs>
        <w:jc w:val="both"/>
        <w:rPr>
          <w:szCs w:val="28"/>
        </w:rPr>
      </w:pPr>
      <w:r w:rsidRPr="001A5A04">
        <w:rPr>
          <w:szCs w:val="28"/>
        </w:rPr>
        <w:t>- диагностику и консультирование по проблемам профориентации;</w:t>
      </w:r>
    </w:p>
    <w:p w:rsidR="001A5A04" w:rsidRPr="001A5A04" w:rsidRDefault="001A5A04" w:rsidP="001A5A04">
      <w:pPr>
        <w:pStyle w:val="a9"/>
        <w:tabs>
          <w:tab w:val="left" w:pos="10348"/>
        </w:tabs>
        <w:jc w:val="both"/>
        <w:rPr>
          <w:szCs w:val="28"/>
        </w:rPr>
      </w:pPr>
      <w:r w:rsidRPr="001A5A04">
        <w:rPr>
          <w:szCs w:val="28"/>
        </w:rPr>
        <w:t>- организацию профессиональных проб школьников;</w:t>
      </w:r>
    </w:p>
    <w:p w:rsidR="001A5A04" w:rsidRPr="001A5A04" w:rsidRDefault="001A5A04" w:rsidP="001A5A04">
      <w:pPr>
        <w:pStyle w:val="a9"/>
        <w:tabs>
          <w:tab w:val="left" w:pos="10348"/>
        </w:tabs>
        <w:jc w:val="both"/>
        <w:rPr>
          <w:szCs w:val="28"/>
        </w:rPr>
      </w:pPr>
      <w:r w:rsidRPr="001A5A04">
        <w:rPr>
          <w:szCs w:val="28"/>
        </w:rPr>
        <w:t xml:space="preserve">- участие в работе всероссийских профориентационных проектов ранней профориентации «Билет в будущее», «ПроеКТОриЯ», </w:t>
      </w:r>
    </w:p>
    <w:p w:rsidR="001A5A04" w:rsidRDefault="001A5A04" w:rsidP="001A5A04">
      <w:pPr>
        <w:pStyle w:val="a9"/>
        <w:tabs>
          <w:tab w:val="left" w:pos="10348"/>
        </w:tabs>
        <w:jc w:val="both"/>
        <w:rPr>
          <w:szCs w:val="28"/>
        </w:rPr>
      </w:pPr>
      <w:r w:rsidRPr="001A5A04">
        <w:rPr>
          <w:szCs w:val="28"/>
        </w:rPr>
        <w:t>- совместное с педагогами изучение интернет - ресурсов, посвященных выбору профессий, прохождение профориентационного онлайн-тестирования, прохождение онлайн - курсов по интересующим профессиям и направлениям образования;</w:t>
      </w:r>
    </w:p>
    <w:p w:rsidR="001A5A04" w:rsidRDefault="001A5A04" w:rsidP="001A5A04">
      <w:pPr>
        <w:pStyle w:val="a9"/>
        <w:tabs>
          <w:tab w:val="left" w:pos="10348"/>
        </w:tabs>
        <w:jc w:val="both"/>
        <w:rPr>
          <w:szCs w:val="28"/>
        </w:rPr>
      </w:pPr>
      <w:r>
        <w:rPr>
          <w:szCs w:val="28"/>
        </w:rPr>
        <w:t xml:space="preserve">- </w:t>
      </w:r>
      <w:r w:rsidRPr="001A5A04">
        <w:rPr>
          <w:szCs w:val="28"/>
        </w:rPr>
        <w:t>экскурсии на предприятия города, дающие школьникам начальные представления о существующих профессиях и условиях работы людей</w:t>
      </w:r>
      <w:r>
        <w:rPr>
          <w:szCs w:val="28"/>
        </w:rPr>
        <w:t>, представляющих эти профессии (вагонное депо, медицинский технопарк, предприятия розничной торговли и проч.)</w:t>
      </w:r>
    </w:p>
    <w:p w:rsidR="001A5A04" w:rsidRDefault="001A5A04" w:rsidP="001A5A04">
      <w:pPr>
        <w:pStyle w:val="a9"/>
        <w:tabs>
          <w:tab w:val="left" w:pos="10348"/>
        </w:tabs>
        <w:jc w:val="both"/>
        <w:rPr>
          <w:szCs w:val="28"/>
        </w:rPr>
      </w:pPr>
      <w:r>
        <w:rPr>
          <w:szCs w:val="28"/>
        </w:rPr>
        <w:t xml:space="preserve">- </w:t>
      </w:r>
      <w:r w:rsidRPr="001A5A04">
        <w:rPr>
          <w:szCs w:val="28"/>
        </w:rPr>
        <w:t xml:space="preserve">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w:t>
      </w:r>
      <w:r>
        <w:rPr>
          <w:szCs w:val="28"/>
        </w:rPr>
        <w:t>ВУЗзах;</w:t>
      </w:r>
    </w:p>
    <w:p w:rsidR="001A5A04" w:rsidRPr="00EC6634" w:rsidRDefault="001A5A04" w:rsidP="001A5A04">
      <w:pPr>
        <w:pStyle w:val="a9"/>
        <w:tabs>
          <w:tab w:val="left" w:pos="10348"/>
        </w:tabs>
        <w:jc w:val="both"/>
        <w:rPr>
          <w:szCs w:val="28"/>
        </w:rPr>
      </w:pPr>
      <w:r>
        <w:rPr>
          <w:szCs w:val="28"/>
        </w:rPr>
        <w:lastRenderedPageBreak/>
        <w:t xml:space="preserve">- цикл мероприятий «Классная встреча» с </w:t>
      </w:r>
      <w:r w:rsidRPr="00EC6634">
        <w:rPr>
          <w:szCs w:val="28"/>
        </w:rPr>
        <w:t>представителями различных сфер профессиональной деятельности, в том числе в рамках областного проекта «Лига наставников»;</w:t>
      </w:r>
    </w:p>
    <w:p w:rsidR="001A5A04" w:rsidRPr="00EC6634" w:rsidRDefault="001A5A04" w:rsidP="00EC6634">
      <w:pPr>
        <w:pStyle w:val="a3"/>
        <w:jc w:val="both"/>
        <w:rPr>
          <w:rFonts w:ascii="Times New Roman" w:hAnsi="Times New Roman"/>
          <w:sz w:val="24"/>
        </w:rPr>
      </w:pPr>
      <w:r w:rsidRPr="00EC6634">
        <w:rPr>
          <w:rFonts w:ascii="Times New Roman" w:hAnsi="Times New Roman"/>
          <w:szCs w:val="28"/>
        </w:rPr>
        <w:t xml:space="preserve">- сотрудничество с учреждениями среднего и высшего образования. </w:t>
      </w:r>
      <w:r w:rsidRPr="00EC6634">
        <w:rPr>
          <w:rFonts w:ascii="Times New Roman" w:hAnsi="Times New Roman"/>
        </w:rPr>
        <w:t>В целях профориентации по инженерному направлению школа осуществляет сотрудничество с ГБПОУ «Новосибирский колледж систем связи и сервиса», Учебным центром Детской железной дороги – структурным подразделением Западно-Сибирской железной дороги – филиала ОАО «РЖД», Новосибирским техникумом железнодорожного транспорта - структурным подразделением СГУПС, «Детским технопарком Кванториум», Институтом физико-математического, информационного и технологического образования НГПУ, Региональным модельным центром дополнительного образования детей ГАУ ДО НСО "ОЦРТДиЮ".</w:t>
      </w:r>
    </w:p>
    <w:p w:rsidR="005F0235" w:rsidRDefault="001A5A04" w:rsidP="00EC6634">
      <w:pPr>
        <w:pStyle w:val="a3"/>
        <w:jc w:val="both"/>
        <w:rPr>
          <w:rFonts w:ascii="Times New Roman" w:hAnsi="Times New Roman"/>
          <w:sz w:val="24"/>
        </w:rPr>
      </w:pPr>
      <w:r w:rsidRPr="00EC6634">
        <w:rPr>
          <w:rFonts w:ascii="Times New Roman" w:hAnsi="Times New Roman"/>
          <w:sz w:val="24"/>
        </w:rPr>
        <w:t xml:space="preserve">- </w:t>
      </w:r>
      <w:r w:rsidR="00F65CD7" w:rsidRPr="00EC6634">
        <w:rPr>
          <w:rFonts w:ascii="Times New Roman" w:hAnsi="Times New Roman"/>
          <w:sz w:val="24"/>
        </w:rPr>
        <w:t xml:space="preserve">Участие в федеральных и региональных </w:t>
      </w:r>
      <w:r w:rsidRPr="00EC6634">
        <w:rPr>
          <w:rFonts w:ascii="Times New Roman" w:hAnsi="Times New Roman"/>
          <w:sz w:val="24"/>
        </w:rPr>
        <w:t>конкурсах «Молодые профессионалы»</w:t>
      </w:r>
      <w:r w:rsidR="00EC6634" w:rsidRPr="00EC6634">
        <w:rPr>
          <w:rFonts w:ascii="Times New Roman" w:hAnsi="Times New Roman"/>
          <w:sz w:val="24"/>
        </w:rPr>
        <w:t>, «Профессионалы»</w:t>
      </w:r>
      <w:r w:rsidR="00EC6634">
        <w:rPr>
          <w:rFonts w:ascii="Times New Roman" w:hAnsi="Times New Roman"/>
          <w:sz w:val="24"/>
        </w:rPr>
        <w:t>, «Беби-амбилимпикс» и проч.</w:t>
      </w:r>
    </w:p>
    <w:p w:rsidR="00EC6634" w:rsidRDefault="00EC6634" w:rsidP="00EC6634">
      <w:pPr>
        <w:pStyle w:val="a3"/>
        <w:jc w:val="both"/>
        <w:rPr>
          <w:rFonts w:ascii="Times New Roman" w:hAnsi="Times New Roman"/>
          <w:sz w:val="24"/>
        </w:rPr>
      </w:pPr>
      <w:r>
        <w:rPr>
          <w:rFonts w:ascii="Times New Roman" w:hAnsi="Times New Roman"/>
          <w:sz w:val="24"/>
        </w:rPr>
        <w:t>- предоставление возможности реализации индивидуальных учебных планов, ориентированных на удовлетворение образовательных потребностей по направлениям и профилям, отсутствующим в ОО;</w:t>
      </w:r>
    </w:p>
    <w:p w:rsidR="00EC6634" w:rsidRDefault="00EC6634" w:rsidP="00EC6634">
      <w:pPr>
        <w:pStyle w:val="a3"/>
        <w:jc w:val="both"/>
        <w:rPr>
          <w:rFonts w:ascii="Times New Roman" w:hAnsi="Times New Roman"/>
          <w:sz w:val="24"/>
        </w:rPr>
      </w:pPr>
      <w:r>
        <w:rPr>
          <w:rFonts w:ascii="Times New Roman" w:hAnsi="Times New Roman"/>
          <w:sz w:val="24"/>
        </w:rPr>
        <w:t>- подготовка индивидуальных проектов обучающихся с учетом профессиональных склонностей и интересов.</w:t>
      </w:r>
    </w:p>
    <w:p w:rsidR="00EC6634" w:rsidRDefault="00EC6634" w:rsidP="00EC6634">
      <w:pPr>
        <w:pStyle w:val="a3"/>
        <w:ind w:firstLine="360"/>
        <w:jc w:val="both"/>
        <w:rPr>
          <w:rFonts w:ascii="Times New Roman" w:hAnsi="Times New Roman"/>
          <w:sz w:val="24"/>
        </w:rPr>
      </w:pPr>
      <w:r>
        <w:rPr>
          <w:rFonts w:ascii="Times New Roman" w:hAnsi="Times New Roman"/>
          <w:sz w:val="24"/>
        </w:rPr>
        <w:t xml:space="preserve">Анализ поступления выпускников показывает в целом успешную результативную работу школы по </w:t>
      </w:r>
      <w:r w:rsidRPr="00EC6634">
        <w:rPr>
          <w:rFonts w:ascii="Times New Roman" w:hAnsi="Times New Roman"/>
          <w:sz w:val="24"/>
        </w:rPr>
        <w:t>самоопределению и профессиональной ориентации</w:t>
      </w:r>
      <w:r>
        <w:rPr>
          <w:rFonts w:ascii="Times New Roman" w:hAnsi="Times New Roman"/>
          <w:sz w:val="24"/>
        </w:rPr>
        <w:t xml:space="preserve"> – около 80% выпускников 9, 11 классов продолжают обучение в ВУЗах и учреждениях СПО по выбранным в школе направлениям.</w:t>
      </w: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EC6634" w:rsidRDefault="00EC6634" w:rsidP="00EC6634">
      <w:pPr>
        <w:pStyle w:val="a3"/>
        <w:ind w:firstLine="360"/>
        <w:jc w:val="both"/>
        <w:rPr>
          <w:rFonts w:ascii="Times New Roman" w:hAnsi="Times New Roman"/>
          <w:sz w:val="24"/>
        </w:rPr>
      </w:pPr>
    </w:p>
    <w:p w:rsidR="00DF1F69" w:rsidRDefault="00DF1F69" w:rsidP="00EC6634">
      <w:pPr>
        <w:pStyle w:val="a3"/>
        <w:ind w:firstLine="360"/>
        <w:jc w:val="both"/>
        <w:rPr>
          <w:rFonts w:ascii="Times New Roman" w:hAnsi="Times New Roman"/>
          <w:sz w:val="24"/>
        </w:rPr>
      </w:pPr>
    </w:p>
    <w:p w:rsidR="00DF1F69" w:rsidRDefault="00DF1F69" w:rsidP="00EC6634">
      <w:pPr>
        <w:pStyle w:val="a3"/>
        <w:ind w:firstLine="360"/>
        <w:jc w:val="both"/>
        <w:rPr>
          <w:rFonts w:ascii="Times New Roman" w:hAnsi="Times New Roman"/>
          <w:sz w:val="24"/>
        </w:rPr>
      </w:pPr>
    </w:p>
    <w:p w:rsidR="00DF1F69" w:rsidRDefault="00DF1F69" w:rsidP="00EC6634">
      <w:pPr>
        <w:pStyle w:val="a3"/>
        <w:ind w:firstLine="360"/>
        <w:jc w:val="both"/>
        <w:rPr>
          <w:rFonts w:ascii="Times New Roman" w:hAnsi="Times New Roman"/>
          <w:sz w:val="24"/>
        </w:rPr>
      </w:pPr>
    </w:p>
    <w:p w:rsidR="00EC6634" w:rsidRPr="00EC6634" w:rsidRDefault="00EC6634" w:rsidP="00EC6634">
      <w:pPr>
        <w:pStyle w:val="a3"/>
        <w:ind w:firstLine="360"/>
        <w:jc w:val="both"/>
        <w:rPr>
          <w:rFonts w:ascii="Times New Roman" w:hAnsi="Times New Roman"/>
          <w:sz w:val="24"/>
        </w:rPr>
      </w:pPr>
    </w:p>
    <w:p w:rsidR="00F65CD7" w:rsidRDefault="00F65CD7" w:rsidP="00B0402F">
      <w:pPr>
        <w:pStyle w:val="a9"/>
        <w:numPr>
          <w:ilvl w:val="0"/>
          <w:numId w:val="1"/>
        </w:numPr>
        <w:tabs>
          <w:tab w:val="left" w:pos="10348"/>
        </w:tabs>
        <w:rPr>
          <w:b/>
          <w:sz w:val="28"/>
        </w:rPr>
      </w:pPr>
      <w:r w:rsidRPr="00F65CD7">
        <w:rPr>
          <w:b/>
          <w:sz w:val="28"/>
        </w:rPr>
        <w:t>Оценка «социального благополучия» школы</w:t>
      </w:r>
    </w:p>
    <w:p w:rsidR="00DA6467" w:rsidRDefault="00A41F23" w:rsidP="00D80D69">
      <w:pPr>
        <w:pStyle w:val="a9"/>
        <w:tabs>
          <w:tab w:val="left" w:pos="10348"/>
        </w:tabs>
        <w:ind w:left="360"/>
        <w:jc w:val="left"/>
      </w:pPr>
      <w:r>
        <w:t xml:space="preserve">          </w:t>
      </w:r>
      <w:r w:rsidR="00DA6467" w:rsidRPr="00DA6467">
        <w:t>По результатам анализа социальных паспортов классов</w:t>
      </w:r>
      <w:r w:rsidR="00DA6467">
        <w:t xml:space="preserve"> сформирован социальный паспорт школы. В целом может быть дана средняя оценка</w:t>
      </w:r>
      <w:r w:rsidR="00F65CD7" w:rsidRPr="00DA6467">
        <w:t xml:space="preserve"> ситуации </w:t>
      </w:r>
      <w:r w:rsidR="00DA6467">
        <w:t>социального благополучия в школе</w:t>
      </w:r>
      <w:r>
        <w:t xml:space="preserve"> с тенденцией к ухудшению:</w:t>
      </w:r>
    </w:p>
    <w:p w:rsidR="00A41F23" w:rsidRDefault="00A41F23" w:rsidP="00D80D69">
      <w:pPr>
        <w:pStyle w:val="a9"/>
        <w:tabs>
          <w:tab w:val="left" w:pos="10348"/>
        </w:tabs>
        <w:ind w:left="360"/>
        <w:jc w:val="left"/>
      </w:pPr>
      <w:r>
        <w:t>- количество семей, в которых родители имеют высшее образование – 86%;</w:t>
      </w:r>
    </w:p>
    <w:p w:rsidR="007F0E78" w:rsidRDefault="007F0E78" w:rsidP="007F0E78">
      <w:pPr>
        <w:pStyle w:val="a9"/>
        <w:tabs>
          <w:tab w:val="left" w:pos="10348"/>
        </w:tabs>
        <w:ind w:left="360"/>
        <w:jc w:val="both"/>
      </w:pPr>
      <w:r>
        <w:t>- более 95% семей проживают в благоустроенных квартирах в шаговой доступности от школы;</w:t>
      </w:r>
    </w:p>
    <w:p w:rsidR="00A41F23" w:rsidRDefault="00A41F23" w:rsidP="00D80D69">
      <w:pPr>
        <w:pStyle w:val="a9"/>
        <w:tabs>
          <w:tab w:val="left" w:pos="10348"/>
        </w:tabs>
        <w:ind w:left="360"/>
        <w:jc w:val="left"/>
      </w:pPr>
      <w:r>
        <w:t>- семей в социально опасном положении не выявлено;</w:t>
      </w:r>
    </w:p>
    <w:p w:rsidR="00A41F23" w:rsidRDefault="00A41F23" w:rsidP="00D80D69">
      <w:pPr>
        <w:pStyle w:val="a9"/>
        <w:tabs>
          <w:tab w:val="left" w:pos="10348"/>
        </w:tabs>
        <w:ind w:left="360"/>
        <w:jc w:val="left"/>
      </w:pPr>
      <w:r>
        <w:t>- увеличивается количество обучающихся-инофонов (с 6 чел. в 2020 г. до 11 чел. в 2022 г.);</w:t>
      </w:r>
    </w:p>
    <w:p w:rsidR="007F0E78" w:rsidRDefault="007F0E78" w:rsidP="00D80D69">
      <w:pPr>
        <w:pStyle w:val="a9"/>
        <w:tabs>
          <w:tab w:val="left" w:pos="10348"/>
        </w:tabs>
        <w:ind w:left="360"/>
        <w:jc w:val="left"/>
      </w:pPr>
      <w:r>
        <w:t>- увеличивается количество семей с детьми с ОВЗ - ЗПР,УО, в которых родители не имеют должного желания помогать своим детям, создавать благоприятные условия развития и выполнять рекомендации педагогов;</w:t>
      </w:r>
    </w:p>
    <w:p w:rsidR="00A41F23" w:rsidRDefault="00A41F23" w:rsidP="00D80D69">
      <w:pPr>
        <w:pStyle w:val="a9"/>
        <w:tabs>
          <w:tab w:val="left" w:pos="10348"/>
        </w:tabs>
        <w:ind w:left="360"/>
        <w:jc w:val="left"/>
      </w:pPr>
      <w:r>
        <w:t>- увеличивается количество семей, признанных малообеспеченными и малоимущими;</w:t>
      </w:r>
    </w:p>
    <w:p w:rsidR="00A41F23" w:rsidRDefault="00A41F23" w:rsidP="00D80D69">
      <w:pPr>
        <w:pStyle w:val="a9"/>
        <w:tabs>
          <w:tab w:val="left" w:pos="10348"/>
        </w:tabs>
        <w:ind w:left="360"/>
        <w:jc w:val="left"/>
      </w:pPr>
      <w:r>
        <w:t>- увеличивается количество неполных семей;</w:t>
      </w:r>
    </w:p>
    <w:p w:rsidR="00A41F23" w:rsidRDefault="00A41F23" w:rsidP="00A41F23">
      <w:pPr>
        <w:pStyle w:val="a9"/>
        <w:tabs>
          <w:tab w:val="left" w:pos="10348"/>
        </w:tabs>
        <w:ind w:left="360"/>
        <w:jc w:val="both"/>
      </w:pPr>
      <w:r>
        <w:t>- увеличивается количество семей, в которых оба родителя большую часть дня работают в отдаленных от дома районах города, не имея возможности контролировать местонахождение и занятость своих детей</w:t>
      </w:r>
    </w:p>
    <w:p w:rsidR="00A41F23" w:rsidRDefault="00A41F23" w:rsidP="00A41F23">
      <w:pPr>
        <w:pStyle w:val="a9"/>
        <w:tabs>
          <w:tab w:val="left" w:pos="10348"/>
        </w:tabs>
        <w:ind w:left="360"/>
        <w:jc w:val="both"/>
      </w:pPr>
      <w:r>
        <w:t>- увеличивается количество многодетных семей, живущих в ст</w:t>
      </w:r>
      <w:r w:rsidR="007F0E78">
        <w:t>е</w:t>
      </w:r>
      <w:r>
        <w:t>сненных условиях (5-6 человек в квартире-студии площадью 19-24 кв. м.).</w:t>
      </w:r>
    </w:p>
    <w:p w:rsidR="00DA6467" w:rsidRPr="00D80D69" w:rsidRDefault="00A41F23" w:rsidP="007F0E78">
      <w:pPr>
        <w:pStyle w:val="a9"/>
        <w:tabs>
          <w:tab w:val="left" w:pos="10348"/>
        </w:tabs>
        <w:ind w:left="360"/>
        <w:jc w:val="both"/>
        <w:rPr>
          <w:b/>
          <w:sz w:val="28"/>
        </w:rPr>
      </w:pPr>
      <w:r>
        <w:lastRenderedPageBreak/>
        <w:t xml:space="preserve">          Данные обстоятельства определили необходимость постоянного педагогического наблюдения, выявления </w:t>
      </w:r>
      <w:r w:rsidR="007F0E78">
        <w:t>семей, нуждающихся в педагогической и социальной поддержке. Классные руководители дважды в год осуществляют заполнение разработанных социальным педагогом листов раннего выявления социального неблагополучия (фиксируют неопрятность одежды, проявления несоблюдения личной гигиены, постоянную сонливость детей, наличие синяков и проч.), совместно с социальным педагогом организуют профилактическую и консультативную работу с семьями.</w:t>
      </w:r>
      <w:r w:rsidR="007F0E78" w:rsidRPr="00D80D69">
        <w:rPr>
          <w:b/>
          <w:sz w:val="28"/>
        </w:rPr>
        <w:t xml:space="preserve"> </w:t>
      </w:r>
    </w:p>
    <w:p w:rsidR="00816BB9" w:rsidRDefault="00816BB9" w:rsidP="00816BB9">
      <w:pPr>
        <w:pStyle w:val="a9"/>
        <w:tabs>
          <w:tab w:val="left" w:pos="10348"/>
        </w:tabs>
        <w:spacing w:before="3"/>
        <w:jc w:val="left"/>
        <w:rPr>
          <w:sz w:val="33"/>
        </w:rPr>
      </w:pPr>
    </w:p>
    <w:p w:rsidR="00DC63A2" w:rsidRDefault="00DC63A2"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DF1F69" w:rsidRPr="00DC63A2" w:rsidRDefault="00DF1F69" w:rsidP="00DC63A2">
      <w:pPr>
        <w:autoSpaceDE w:val="0"/>
        <w:autoSpaceDN w:val="0"/>
        <w:adjustRightInd w:val="0"/>
        <w:spacing w:after="0" w:line="240" w:lineRule="auto"/>
        <w:jc w:val="both"/>
        <w:rPr>
          <w:rFonts w:ascii="Times New Roman" w:hAnsi="Times New Roman" w:cs="Times New Roman"/>
          <w:b/>
          <w:sz w:val="28"/>
          <w:szCs w:val="28"/>
        </w:rPr>
      </w:pPr>
    </w:p>
    <w:p w:rsidR="003731A6" w:rsidRDefault="003731A6" w:rsidP="003731A6">
      <w:pPr>
        <w:pStyle w:val="a7"/>
        <w:autoSpaceDE w:val="0"/>
        <w:autoSpaceDN w:val="0"/>
        <w:adjustRightInd w:val="0"/>
        <w:spacing w:after="0" w:line="240" w:lineRule="auto"/>
        <w:rPr>
          <w:rFonts w:ascii="Times New Roman" w:hAnsi="Times New Roman" w:cs="Times New Roman"/>
          <w:b/>
          <w:sz w:val="28"/>
          <w:szCs w:val="28"/>
        </w:rPr>
      </w:pPr>
    </w:p>
    <w:p w:rsidR="00311FFB" w:rsidRDefault="00311FFB" w:rsidP="005B7299">
      <w:pPr>
        <w:pStyle w:val="a7"/>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0007B6">
        <w:rPr>
          <w:rFonts w:ascii="Times New Roman" w:hAnsi="Times New Roman" w:cs="Times New Roman"/>
          <w:b/>
          <w:sz w:val="28"/>
          <w:szCs w:val="28"/>
        </w:rPr>
        <w:t xml:space="preserve">Прогноз </w:t>
      </w:r>
      <w:r w:rsidR="00BB40D5">
        <w:rPr>
          <w:rFonts w:ascii="Times New Roman" w:hAnsi="Times New Roman" w:cs="Times New Roman"/>
          <w:b/>
          <w:sz w:val="28"/>
          <w:szCs w:val="28"/>
        </w:rPr>
        <w:t>дальнейшего пути развития школы</w:t>
      </w:r>
    </w:p>
    <w:tbl>
      <w:tblPr>
        <w:tblStyle w:val="af"/>
        <w:tblW w:w="0" w:type="auto"/>
        <w:tblLook w:val="04A0" w:firstRow="1" w:lastRow="0" w:firstColumn="1" w:lastColumn="0" w:noHBand="0" w:noVBand="1"/>
      </w:tblPr>
      <w:tblGrid>
        <w:gridCol w:w="970"/>
        <w:gridCol w:w="3373"/>
        <w:gridCol w:w="2740"/>
        <w:gridCol w:w="3112"/>
      </w:tblGrid>
      <w:tr w:rsidR="00C026A8" w:rsidRPr="005F0235" w:rsidTr="00C026A8">
        <w:trPr>
          <w:trHeight w:val="707"/>
        </w:trPr>
        <w:tc>
          <w:tcPr>
            <w:tcW w:w="970" w:type="dxa"/>
          </w:tcPr>
          <w:p w:rsidR="005F0235" w:rsidRPr="007F4A67" w:rsidRDefault="005F0235" w:rsidP="007F4A67">
            <w:pPr>
              <w:rPr>
                <w:b/>
                <w:i/>
                <w:sz w:val="24"/>
                <w:szCs w:val="40"/>
              </w:rPr>
            </w:pPr>
            <w:r w:rsidRPr="007F4A67">
              <w:rPr>
                <w:b/>
                <w:i/>
                <w:sz w:val="24"/>
                <w:szCs w:val="40"/>
                <w:lang w:val="en-US"/>
              </w:rPr>
              <w:t xml:space="preserve">N </w:t>
            </w:r>
            <w:r w:rsidRPr="007F4A67">
              <w:rPr>
                <w:b/>
                <w:i/>
                <w:sz w:val="24"/>
                <w:szCs w:val="40"/>
              </w:rPr>
              <w:t>п/п</w:t>
            </w:r>
          </w:p>
        </w:tc>
        <w:tc>
          <w:tcPr>
            <w:tcW w:w="3373" w:type="dxa"/>
          </w:tcPr>
          <w:p w:rsidR="005F0235" w:rsidRPr="007F4A67" w:rsidRDefault="005F0235" w:rsidP="007F4A67">
            <w:pPr>
              <w:rPr>
                <w:b/>
                <w:i/>
                <w:sz w:val="24"/>
                <w:szCs w:val="40"/>
              </w:rPr>
            </w:pPr>
            <w:r w:rsidRPr="007F4A67">
              <w:rPr>
                <w:b/>
                <w:i/>
                <w:sz w:val="24"/>
                <w:szCs w:val="40"/>
              </w:rPr>
              <w:t>Направления программы развития ОО</w:t>
            </w:r>
          </w:p>
        </w:tc>
        <w:tc>
          <w:tcPr>
            <w:tcW w:w="2740" w:type="dxa"/>
          </w:tcPr>
          <w:p w:rsidR="005F0235" w:rsidRPr="007F4A67" w:rsidRDefault="005F0235" w:rsidP="007F4A67">
            <w:pPr>
              <w:rPr>
                <w:b/>
                <w:i/>
                <w:sz w:val="24"/>
                <w:szCs w:val="40"/>
              </w:rPr>
            </w:pPr>
            <w:r w:rsidRPr="007F4A67">
              <w:rPr>
                <w:b/>
                <w:i/>
                <w:sz w:val="24"/>
                <w:szCs w:val="40"/>
              </w:rPr>
              <w:t>Задачи</w:t>
            </w:r>
          </w:p>
        </w:tc>
        <w:tc>
          <w:tcPr>
            <w:tcW w:w="3112" w:type="dxa"/>
          </w:tcPr>
          <w:p w:rsidR="005F0235" w:rsidRPr="007F4A67" w:rsidRDefault="005F0235" w:rsidP="007F4A67">
            <w:pPr>
              <w:rPr>
                <w:b/>
                <w:i/>
                <w:sz w:val="24"/>
                <w:szCs w:val="40"/>
              </w:rPr>
            </w:pPr>
            <w:r w:rsidRPr="007F4A67">
              <w:rPr>
                <w:b/>
                <w:i/>
                <w:sz w:val="24"/>
                <w:szCs w:val="40"/>
              </w:rPr>
              <w:t>Ожидаемый результат</w:t>
            </w:r>
          </w:p>
        </w:tc>
      </w:tr>
      <w:tr w:rsidR="00C026A8" w:rsidRPr="005F0235" w:rsidTr="00C026A8">
        <w:tc>
          <w:tcPr>
            <w:tcW w:w="970" w:type="dxa"/>
          </w:tcPr>
          <w:p w:rsidR="005F0235" w:rsidRPr="005F0235" w:rsidRDefault="00C026A8" w:rsidP="007F4A67">
            <w:pPr>
              <w:rPr>
                <w:sz w:val="28"/>
                <w:szCs w:val="40"/>
              </w:rPr>
            </w:pPr>
            <w:r>
              <w:rPr>
                <w:sz w:val="28"/>
                <w:szCs w:val="40"/>
              </w:rPr>
              <w:t>1</w:t>
            </w:r>
          </w:p>
        </w:tc>
        <w:tc>
          <w:tcPr>
            <w:tcW w:w="3373" w:type="dxa"/>
          </w:tcPr>
          <w:p w:rsidR="005F0235" w:rsidRPr="00C026A8" w:rsidRDefault="00C026A8" w:rsidP="00DF1F69">
            <w:pPr>
              <w:rPr>
                <w:sz w:val="24"/>
                <w:szCs w:val="24"/>
              </w:rPr>
            </w:pPr>
            <w:r w:rsidRPr="00C026A8">
              <w:rPr>
                <w:sz w:val="24"/>
                <w:szCs w:val="24"/>
              </w:rPr>
              <w:t xml:space="preserve"> </w:t>
            </w:r>
            <w:r w:rsidR="00DF1F69">
              <w:rPr>
                <w:sz w:val="24"/>
                <w:szCs w:val="24"/>
              </w:rPr>
              <w:t xml:space="preserve">Совершенствование </w:t>
            </w:r>
            <w:r w:rsidR="00DF1F69" w:rsidRPr="00DF1F69">
              <w:rPr>
                <w:sz w:val="24"/>
                <w:szCs w:val="24"/>
              </w:rPr>
              <w:t>и обеспечение результативного функционирования Системы у</w:t>
            </w:r>
            <w:r w:rsidR="00DF1F69">
              <w:rPr>
                <w:sz w:val="24"/>
                <w:szCs w:val="24"/>
              </w:rPr>
              <w:t>правления качеством образования</w:t>
            </w:r>
          </w:p>
        </w:tc>
        <w:tc>
          <w:tcPr>
            <w:tcW w:w="2740" w:type="dxa"/>
          </w:tcPr>
          <w:p w:rsidR="005F0235" w:rsidRPr="00C026A8" w:rsidRDefault="00DF1F69" w:rsidP="007F4A67">
            <w:pPr>
              <w:rPr>
                <w:sz w:val="24"/>
                <w:szCs w:val="24"/>
              </w:rPr>
            </w:pPr>
            <w:r>
              <w:rPr>
                <w:sz w:val="24"/>
                <w:szCs w:val="24"/>
              </w:rPr>
              <w:t>Разработка новой редакции ВСОКО, совершенствование контрольно-оценочной деятельности педагогов</w:t>
            </w:r>
          </w:p>
        </w:tc>
        <w:tc>
          <w:tcPr>
            <w:tcW w:w="3112" w:type="dxa"/>
          </w:tcPr>
          <w:p w:rsidR="00C026A8" w:rsidRPr="00C026A8" w:rsidRDefault="00C026A8" w:rsidP="00C026A8">
            <w:pPr>
              <w:pStyle w:val="a3"/>
              <w:jc w:val="both"/>
              <w:rPr>
                <w:rFonts w:ascii="Times New Roman" w:hAnsi="Times New Roman"/>
                <w:sz w:val="24"/>
                <w:szCs w:val="24"/>
              </w:rPr>
            </w:pPr>
            <w:r w:rsidRPr="00C026A8">
              <w:rPr>
                <w:rFonts w:ascii="Times New Roman" w:hAnsi="Times New Roman"/>
                <w:sz w:val="24"/>
                <w:szCs w:val="24"/>
              </w:rPr>
              <w:t>Повышение качества общего образования обучающихся, снижение доли выпускников с низкими образовательными результатами;</w:t>
            </w:r>
          </w:p>
          <w:p w:rsidR="00C026A8" w:rsidRPr="00C026A8" w:rsidRDefault="00C026A8" w:rsidP="00C026A8">
            <w:pPr>
              <w:pStyle w:val="a3"/>
              <w:jc w:val="both"/>
              <w:rPr>
                <w:rFonts w:ascii="Times New Roman" w:hAnsi="Times New Roman"/>
                <w:sz w:val="24"/>
                <w:szCs w:val="24"/>
              </w:rPr>
            </w:pPr>
            <w:r w:rsidRPr="00C026A8">
              <w:rPr>
                <w:rFonts w:ascii="Times New Roman" w:hAnsi="Times New Roman"/>
                <w:sz w:val="24"/>
                <w:szCs w:val="24"/>
              </w:rPr>
              <w:t xml:space="preserve">Увеличение доли выпускников, получивших по результатам ЕГЭ балл выше 70; </w:t>
            </w:r>
          </w:p>
          <w:p w:rsidR="005F0235" w:rsidRPr="00C026A8" w:rsidRDefault="00C026A8" w:rsidP="00C026A8">
            <w:pPr>
              <w:rPr>
                <w:sz w:val="24"/>
                <w:szCs w:val="24"/>
              </w:rPr>
            </w:pPr>
            <w:r w:rsidRPr="00C026A8">
              <w:rPr>
                <w:sz w:val="24"/>
                <w:szCs w:val="24"/>
              </w:rPr>
              <w:t xml:space="preserve">Увеличение доли участников образовательных </w:t>
            </w:r>
            <w:r w:rsidRPr="00C026A8">
              <w:rPr>
                <w:sz w:val="24"/>
                <w:szCs w:val="24"/>
              </w:rPr>
              <w:lastRenderedPageBreak/>
              <w:t>отношений, удовлетворенных качеством образования</w:t>
            </w:r>
          </w:p>
        </w:tc>
      </w:tr>
      <w:tr w:rsidR="00C026A8" w:rsidRPr="005F0235" w:rsidTr="00C026A8">
        <w:tc>
          <w:tcPr>
            <w:tcW w:w="970" w:type="dxa"/>
          </w:tcPr>
          <w:p w:rsidR="005F0235" w:rsidRPr="005F0235" w:rsidRDefault="00C026A8" w:rsidP="007F4A67">
            <w:pPr>
              <w:rPr>
                <w:sz w:val="28"/>
                <w:szCs w:val="40"/>
              </w:rPr>
            </w:pPr>
            <w:r>
              <w:rPr>
                <w:sz w:val="28"/>
                <w:szCs w:val="40"/>
              </w:rPr>
              <w:lastRenderedPageBreak/>
              <w:t>2</w:t>
            </w:r>
          </w:p>
        </w:tc>
        <w:tc>
          <w:tcPr>
            <w:tcW w:w="3373" w:type="dxa"/>
          </w:tcPr>
          <w:p w:rsidR="005F0235" w:rsidRPr="00C026A8" w:rsidRDefault="00C026A8" w:rsidP="007F4A67">
            <w:pPr>
              <w:rPr>
                <w:sz w:val="24"/>
                <w:szCs w:val="24"/>
              </w:rPr>
            </w:pPr>
            <w:r w:rsidRPr="000C49B7">
              <w:rPr>
                <w:sz w:val="24"/>
                <w:szCs w:val="24"/>
              </w:rPr>
              <w:t>Совершенствование и обеспечение оптимального функционирования системы управления Школой в идеологии Государственно-общественного управления</w:t>
            </w:r>
          </w:p>
        </w:tc>
        <w:tc>
          <w:tcPr>
            <w:tcW w:w="2740" w:type="dxa"/>
          </w:tcPr>
          <w:p w:rsidR="005F0235" w:rsidRPr="00C026A8" w:rsidRDefault="00C026A8" w:rsidP="007F4A67">
            <w:pPr>
              <w:rPr>
                <w:sz w:val="24"/>
                <w:szCs w:val="24"/>
              </w:rPr>
            </w:pPr>
            <w:r>
              <w:rPr>
                <w:sz w:val="24"/>
                <w:szCs w:val="24"/>
              </w:rPr>
              <w:t>Разработка и реализация проекта «Школа ответственного</w:t>
            </w:r>
            <w:r w:rsidR="00DF1F69">
              <w:rPr>
                <w:sz w:val="24"/>
                <w:szCs w:val="24"/>
              </w:rPr>
              <w:t xml:space="preserve"> родителя»</w:t>
            </w:r>
          </w:p>
        </w:tc>
        <w:tc>
          <w:tcPr>
            <w:tcW w:w="3112" w:type="dxa"/>
          </w:tcPr>
          <w:p w:rsidR="00C026A8" w:rsidRPr="00C026A8" w:rsidRDefault="00C026A8" w:rsidP="00C026A8">
            <w:pPr>
              <w:pStyle w:val="a3"/>
              <w:jc w:val="both"/>
              <w:rPr>
                <w:rFonts w:ascii="Times New Roman" w:hAnsi="Times New Roman"/>
                <w:sz w:val="24"/>
                <w:szCs w:val="24"/>
              </w:rPr>
            </w:pPr>
            <w:r w:rsidRPr="00C026A8">
              <w:rPr>
                <w:rFonts w:ascii="Times New Roman" w:hAnsi="Times New Roman"/>
                <w:sz w:val="24"/>
                <w:szCs w:val="24"/>
              </w:rPr>
              <w:t xml:space="preserve">Повышение педагогической культуры родителей, усиление роли семьи в воспитании детей; </w:t>
            </w:r>
          </w:p>
          <w:p w:rsidR="00C026A8" w:rsidRPr="00C026A8" w:rsidRDefault="00C026A8" w:rsidP="00C026A8">
            <w:pPr>
              <w:pStyle w:val="a3"/>
              <w:jc w:val="both"/>
              <w:rPr>
                <w:rFonts w:ascii="Times New Roman" w:hAnsi="Times New Roman"/>
                <w:sz w:val="24"/>
                <w:szCs w:val="24"/>
              </w:rPr>
            </w:pPr>
            <w:r w:rsidRPr="00C026A8">
              <w:rPr>
                <w:rFonts w:ascii="Times New Roman" w:hAnsi="Times New Roman"/>
                <w:sz w:val="24"/>
                <w:szCs w:val="24"/>
              </w:rPr>
              <w:t>Увеличение доли родителей, осуществляющих постоянное активное взаимодействие с классным, школьным коллективом, проявляющим активность в работе Управляющего совета школы.</w:t>
            </w:r>
          </w:p>
          <w:p w:rsidR="005F0235" w:rsidRPr="00C026A8" w:rsidRDefault="005F0235" w:rsidP="007F4A67">
            <w:pPr>
              <w:rPr>
                <w:sz w:val="24"/>
                <w:szCs w:val="24"/>
              </w:rPr>
            </w:pPr>
          </w:p>
        </w:tc>
      </w:tr>
      <w:tr w:rsidR="00C026A8" w:rsidRPr="005F0235" w:rsidTr="00C026A8">
        <w:tc>
          <w:tcPr>
            <w:tcW w:w="970" w:type="dxa"/>
          </w:tcPr>
          <w:p w:rsidR="005F0235" w:rsidRPr="005F0235" w:rsidRDefault="00C026A8" w:rsidP="007F4A67">
            <w:pPr>
              <w:rPr>
                <w:sz w:val="28"/>
                <w:szCs w:val="40"/>
              </w:rPr>
            </w:pPr>
            <w:r>
              <w:rPr>
                <w:sz w:val="28"/>
                <w:szCs w:val="40"/>
              </w:rPr>
              <w:t>3</w:t>
            </w:r>
          </w:p>
        </w:tc>
        <w:tc>
          <w:tcPr>
            <w:tcW w:w="3373" w:type="dxa"/>
          </w:tcPr>
          <w:p w:rsidR="005F0235" w:rsidRPr="00C026A8" w:rsidRDefault="00C026A8" w:rsidP="007F4A67">
            <w:pPr>
              <w:rPr>
                <w:sz w:val="24"/>
                <w:szCs w:val="24"/>
              </w:rPr>
            </w:pPr>
            <w:r w:rsidRPr="000C49B7">
              <w:rPr>
                <w:sz w:val="24"/>
                <w:szCs w:val="24"/>
              </w:rPr>
              <w:t>Комплектация Школы кадрами; распределение полномочий между работниками; создание условий для развития кадрового потенциала и повышения профессиональной компетенции педагогов Школы</w:t>
            </w:r>
          </w:p>
        </w:tc>
        <w:tc>
          <w:tcPr>
            <w:tcW w:w="2740" w:type="dxa"/>
          </w:tcPr>
          <w:p w:rsidR="00C026A8" w:rsidRPr="00C026A8" w:rsidRDefault="00C026A8" w:rsidP="00C026A8">
            <w:pPr>
              <w:pStyle w:val="a3"/>
              <w:jc w:val="both"/>
              <w:rPr>
                <w:rFonts w:ascii="Times New Roman" w:hAnsi="Times New Roman"/>
                <w:sz w:val="24"/>
                <w:szCs w:val="24"/>
              </w:rPr>
            </w:pPr>
            <w:r w:rsidRPr="00C026A8">
              <w:rPr>
                <w:rFonts w:ascii="Times New Roman" w:hAnsi="Times New Roman"/>
                <w:sz w:val="24"/>
                <w:szCs w:val="24"/>
              </w:rPr>
              <w:t>Обеспечение соответствия профессионального уровня педагогических работников и специалистов образовательной организации требованиям профессиональных стандартов</w:t>
            </w:r>
          </w:p>
          <w:p w:rsidR="005F0235" w:rsidRPr="00C026A8" w:rsidRDefault="005F0235" w:rsidP="007F4A67">
            <w:pPr>
              <w:rPr>
                <w:sz w:val="24"/>
                <w:szCs w:val="24"/>
              </w:rPr>
            </w:pPr>
          </w:p>
        </w:tc>
        <w:tc>
          <w:tcPr>
            <w:tcW w:w="3112" w:type="dxa"/>
          </w:tcPr>
          <w:p w:rsidR="00C026A8" w:rsidRPr="00C026A8" w:rsidRDefault="00C026A8" w:rsidP="00C026A8">
            <w:pPr>
              <w:pStyle w:val="a3"/>
              <w:jc w:val="both"/>
              <w:rPr>
                <w:rFonts w:ascii="Times New Roman" w:hAnsi="Times New Roman"/>
                <w:sz w:val="24"/>
                <w:szCs w:val="24"/>
              </w:rPr>
            </w:pPr>
            <w:r>
              <w:rPr>
                <w:rFonts w:ascii="Times New Roman" w:hAnsi="Times New Roman"/>
                <w:sz w:val="24"/>
                <w:szCs w:val="24"/>
              </w:rPr>
              <w:t>Повышение качества образования;</w:t>
            </w:r>
          </w:p>
          <w:p w:rsidR="00C026A8" w:rsidRDefault="00C026A8" w:rsidP="00C026A8">
            <w:pPr>
              <w:pStyle w:val="a3"/>
              <w:jc w:val="both"/>
              <w:rPr>
                <w:rFonts w:ascii="Times New Roman" w:hAnsi="Times New Roman"/>
                <w:sz w:val="24"/>
                <w:szCs w:val="24"/>
              </w:rPr>
            </w:pPr>
            <w:r w:rsidRPr="00C026A8">
              <w:rPr>
                <w:rFonts w:ascii="Times New Roman" w:hAnsi="Times New Roman"/>
                <w:sz w:val="24"/>
                <w:szCs w:val="24"/>
              </w:rPr>
              <w:t>Увеличение количества педагогов, результативно участвующих в конкурсах профессионального мастерства;</w:t>
            </w:r>
          </w:p>
          <w:p w:rsidR="005F0235" w:rsidRPr="00C026A8" w:rsidRDefault="005F0235" w:rsidP="00C026A8">
            <w:pPr>
              <w:pStyle w:val="a3"/>
              <w:jc w:val="both"/>
              <w:rPr>
                <w:sz w:val="24"/>
                <w:szCs w:val="24"/>
              </w:rPr>
            </w:pPr>
          </w:p>
        </w:tc>
      </w:tr>
      <w:tr w:rsidR="00C026A8" w:rsidRPr="005F0235" w:rsidTr="00C026A8">
        <w:tc>
          <w:tcPr>
            <w:tcW w:w="970" w:type="dxa"/>
          </w:tcPr>
          <w:p w:rsidR="005F0235" w:rsidRPr="005F0235" w:rsidRDefault="00C026A8" w:rsidP="007F4A67">
            <w:pPr>
              <w:rPr>
                <w:sz w:val="28"/>
                <w:szCs w:val="40"/>
              </w:rPr>
            </w:pPr>
            <w:r>
              <w:rPr>
                <w:sz w:val="28"/>
                <w:szCs w:val="40"/>
              </w:rPr>
              <w:t>4</w:t>
            </w:r>
          </w:p>
        </w:tc>
        <w:tc>
          <w:tcPr>
            <w:tcW w:w="3373" w:type="dxa"/>
          </w:tcPr>
          <w:p w:rsidR="005F0235" w:rsidRPr="00C026A8" w:rsidRDefault="00C026A8" w:rsidP="007F4A67">
            <w:pPr>
              <w:rPr>
                <w:sz w:val="24"/>
                <w:szCs w:val="24"/>
              </w:rPr>
            </w:pPr>
            <w:r w:rsidRPr="000C49B7">
              <w:rPr>
                <w:sz w:val="24"/>
                <w:szCs w:val="24"/>
              </w:rPr>
              <w:t>Обеспечение выявления, развития и социальной поддержки одаренных обучающихся</w:t>
            </w:r>
          </w:p>
        </w:tc>
        <w:tc>
          <w:tcPr>
            <w:tcW w:w="2740" w:type="dxa"/>
          </w:tcPr>
          <w:p w:rsidR="005F0235" w:rsidRPr="00C026A8" w:rsidRDefault="00C026A8" w:rsidP="007F4A67">
            <w:pPr>
              <w:rPr>
                <w:sz w:val="24"/>
                <w:szCs w:val="24"/>
              </w:rPr>
            </w:pPr>
            <w:r w:rsidRPr="00C026A8">
              <w:rPr>
                <w:sz w:val="24"/>
                <w:szCs w:val="24"/>
              </w:rPr>
              <w:t>Успешное участие в конкурсных отборах на открытие специализированных классов</w:t>
            </w:r>
            <w:r>
              <w:rPr>
                <w:sz w:val="24"/>
                <w:szCs w:val="24"/>
              </w:rPr>
              <w:t>, грантовых конкурсах</w:t>
            </w:r>
          </w:p>
        </w:tc>
        <w:tc>
          <w:tcPr>
            <w:tcW w:w="3112" w:type="dxa"/>
          </w:tcPr>
          <w:p w:rsidR="005F0235" w:rsidRDefault="00C026A8" w:rsidP="00C026A8">
            <w:pPr>
              <w:rPr>
                <w:sz w:val="24"/>
                <w:szCs w:val="24"/>
              </w:rPr>
            </w:pPr>
            <w:r w:rsidRPr="00C026A8">
              <w:rPr>
                <w:sz w:val="24"/>
                <w:szCs w:val="24"/>
              </w:rPr>
              <w:t>Привлечение и сохранность контингента обучающихся, имеющих признаки одаренност</w:t>
            </w:r>
            <w:r>
              <w:rPr>
                <w:sz w:val="24"/>
                <w:szCs w:val="24"/>
              </w:rPr>
              <w:t>и, путем развития инженерного,  культурологического, педагогического образования</w:t>
            </w:r>
            <w:r w:rsidRPr="00C026A8">
              <w:rPr>
                <w:sz w:val="24"/>
                <w:szCs w:val="24"/>
              </w:rPr>
              <w:t>;</w:t>
            </w:r>
          </w:p>
          <w:p w:rsidR="00C026A8" w:rsidRPr="00F85824" w:rsidRDefault="00C026A8" w:rsidP="00C026A8">
            <w:pPr>
              <w:pStyle w:val="a3"/>
              <w:jc w:val="both"/>
              <w:rPr>
                <w:rFonts w:ascii="Times New Roman" w:hAnsi="Times New Roman"/>
                <w:sz w:val="24"/>
              </w:rPr>
            </w:pPr>
            <w:r w:rsidRPr="00F85824">
              <w:rPr>
                <w:rFonts w:ascii="Times New Roman" w:hAnsi="Times New Roman"/>
                <w:sz w:val="24"/>
              </w:rPr>
              <w:t>Обновление материально-технической, предметно - пространственной и информационной среды;</w:t>
            </w:r>
          </w:p>
          <w:p w:rsidR="00C026A8" w:rsidRPr="00C026A8" w:rsidRDefault="00C026A8" w:rsidP="00C026A8">
            <w:pPr>
              <w:pStyle w:val="a3"/>
              <w:jc w:val="both"/>
              <w:rPr>
                <w:rFonts w:ascii="Times New Roman" w:hAnsi="Times New Roman"/>
                <w:sz w:val="24"/>
              </w:rPr>
            </w:pPr>
            <w:r w:rsidRPr="00F85824">
              <w:rPr>
                <w:rFonts w:ascii="Times New Roman" w:hAnsi="Times New Roman"/>
                <w:sz w:val="24"/>
              </w:rPr>
              <w:t xml:space="preserve">Увеличение количества обучающихся, вовлеченных в реализацию программы «Одаренные </w:t>
            </w:r>
            <w:r>
              <w:rPr>
                <w:rFonts w:ascii="Times New Roman" w:hAnsi="Times New Roman"/>
                <w:sz w:val="24"/>
              </w:rPr>
              <w:t>д</w:t>
            </w:r>
            <w:r w:rsidRPr="00F85824">
              <w:rPr>
                <w:rFonts w:ascii="Times New Roman" w:hAnsi="Times New Roman"/>
                <w:sz w:val="24"/>
              </w:rPr>
              <w:t>ети»;</w:t>
            </w:r>
          </w:p>
        </w:tc>
      </w:tr>
    </w:tbl>
    <w:p w:rsidR="005F0235" w:rsidRDefault="005F0235" w:rsidP="005F0235">
      <w:pPr>
        <w:jc w:val="both"/>
        <w:rPr>
          <w:b/>
          <w:bCs/>
          <w:sz w:val="28"/>
          <w:szCs w:val="28"/>
        </w:rPr>
      </w:pPr>
    </w:p>
    <w:p w:rsidR="005F0235" w:rsidRDefault="005F0235" w:rsidP="005F0235">
      <w:pPr>
        <w:pStyle w:val="a7"/>
        <w:autoSpaceDE w:val="0"/>
        <w:autoSpaceDN w:val="0"/>
        <w:adjustRightInd w:val="0"/>
        <w:spacing w:after="0" w:line="240" w:lineRule="auto"/>
        <w:ind w:left="360"/>
        <w:rPr>
          <w:rFonts w:ascii="Times New Roman" w:hAnsi="Times New Roman" w:cs="Times New Roman"/>
          <w:b/>
          <w:sz w:val="28"/>
          <w:szCs w:val="28"/>
        </w:rPr>
      </w:pPr>
    </w:p>
    <w:p w:rsidR="00311FFB" w:rsidRDefault="00311FFB" w:rsidP="00311FFB">
      <w:pPr>
        <w:autoSpaceDE w:val="0"/>
        <w:autoSpaceDN w:val="0"/>
        <w:adjustRightInd w:val="0"/>
        <w:spacing w:after="0" w:line="240" w:lineRule="auto"/>
        <w:jc w:val="center"/>
        <w:rPr>
          <w:rFonts w:ascii="Times New Roman" w:hAnsi="Times New Roman" w:cs="Times New Roman"/>
          <w:b/>
          <w:sz w:val="28"/>
          <w:szCs w:val="28"/>
        </w:rPr>
      </w:pPr>
    </w:p>
    <w:p w:rsidR="00311FFB" w:rsidRDefault="00311FFB" w:rsidP="00311FFB">
      <w:pPr>
        <w:autoSpaceDE w:val="0"/>
        <w:autoSpaceDN w:val="0"/>
        <w:adjustRightInd w:val="0"/>
        <w:spacing w:after="0" w:line="240" w:lineRule="auto"/>
        <w:jc w:val="center"/>
        <w:rPr>
          <w:rFonts w:ascii="Times New Roman" w:hAnsi="Times New Roman" w:cs="Times New Roman"/>
          <w:b/>
          <w:sz w:val="28"/>
          <w:szCs w:val="28"/>
        </w:rPr>
      </w:pPr>
    </w:p>
    <w:p w:rsidR="00311FFB" w:rsidRDefault="00311FFB" w:rsidP="00311FFB">
      <w:pPr>
        <w:pStyle w:val="a3"/>
        <w:jc w:val="center"/>
        <w:rPr>
          <w:rFonts w:ascii="Times New Roman" w:hAnsi="Times New Roman"/>
          <w:b/>
          <w:sz w:val="28"/>
        </w:rPr>
      </w:pPr>
      <w:bookmarkStart w:id="2" w:name="_GoBack"/>
      <w:bookmarkEnd w:id="2"/>
      <w:r w:rsidRPr="000007B6">
        <w:rPr>
          <w:rFonts w:ascii="Times New Roman" w:hAnsi="Times New Roman"/>
          <w:b/>
          <w:sz w:val="28"/>
        </w:rPr>
        <w:lastRenderedPageBreak/>
        <w:t>Раздел 2. Информация о показателях деятельности образовательной организации, подлежащей самообследованию</w:t>
      </w:r>
    </w:p>
    <w:p w:rsidR="00A73B5F" w:rsidRDefault="00A73B5F" w:rsidP="00311FFB">
      <w:pPr>
        <w:pStyle w:val="a3"/>
        <w:jc w:val="center"/>
        <w:rPr>
          <w:rFonts w:ascii="Times New Roman" w:hAnsi="Times New Roman"/>
          <w:b/>
          <w:sz w:val="28"/>
        </w:rPr>
      </w:pPr>
    </w:p>
    <w:tbl>
      <w:tblPr>
        <w:tblW w:w="10200" w:type="dxa"/>
        <w:tblLook w:val="04A0" w:firstRow="1" w:lastRow="0" w:firstColumn="1" w:lastColumn="0" w:noHBand="0" w:noVBand="1"/>
      </w:tblPr>
      <w:tblGrid>
        <w:gridCol w:w="765"/>
        <w:gridCol w:w="4889"/>
        <w:gridCol w:w="1517"/>
        <w:gridCol w:w="1517"/>
        <w:gridCol w:w="1517"/>
      </w:tblGrid>
      <w:tr w:rsidR="00A73B5F" w:rsidRPr="00A73B5F" w:rsidTr="00A73B5F">
        <w:trPr>
          <w:trHeight w:val="375"/>
        </w:trPr>
        <w:tc>
          <w:tcPr>
            <w:tcW w:w="10200" w:type="dxa"/>
            <w:gridSpan w:val="5"/>
            <w:tcBorders>
              <w:top w:val="nil"/>
              <w:left w:val="nil"/>
              <w:bottom w:val="nil"/>
              <w:right w:val="nil"/>
            </w:tcBorders>
            <w:shd w:val="clear" w:color="auto" w:fill="auto"/>
            <w:vAlign w:val="bottom"/>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t>Раздел 1. Образовательная деятельность (Часть 1)</w:t>
            </w:r>
          </w:p>
        </w:tc>
      </w:tr>
      <w:tr w:rsidR="00A73B5F" w:rsidRPr="00A73B5F" w:rsidTr="00A73B5F">
        <w:trPr>
          <w:trHeight w:val="300"/>
        </w:trPr>
        <w:tc>
          <w:tcPr>
            <w:tcW w:w="740"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4900"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jc w:val="center"/>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trHeight w:val="300"/>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 п/п</w:t>
            </w:r>
          </w:p>
        </w:tc>
        <w:tc>
          <w:tcPr>
            <w:tcW w:w="4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Показатель</w:t>
            </w:r>
          </w:p>
        </w:tc>
        <w:tc>
          <w:tcPr>
            <w:tcW w:w="4560" w:type="dxa"/>
            <w:gridSpan w:val="3"/>
            <w:tcBorders>
              <w:top w:val="single" w:sz="4" w:space="0" w:color="000000"/>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Значение показателя</w:t>
            </w:r>
          </w:p>
        </w:tc>
      </w:tr>
      <w:tr w:rsidR="00A73B5F" w:rsidRPr="00A73B5F" w:rsidTr="00A73B5F">
        <w:trPr>
          <w:trHeight w:val="300"/>
        </w:trPr>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4900"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1.1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Общая численность обучающихся,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1119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1199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1277</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(доля) обучающихся по образовательной программе </w:t>
            </w:r>
            <w:r w:rsidRPr="00A73B5F">
              <w:rPr>
                <w:rFonts w:ascii="Times New Roman" w:eastAsia="Times New Roman" w:hAnsi="Times New Roman" w:cs="Times New Roman"/>
                <w:i/>
                <w:iCs/>
                <w:color w:val="000000"/>
                <w:lang w:eastAsia="ru-RU"/>
              </w:rPr>
              <w:t>начального общего образования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классов</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651</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645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617</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58,18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53,79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48,32</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(доля) обучающихся по образовательной программе </w:t>
            </w:r>
            <w:r w:rsidRPr="00A73B5F">
              <w:rPr>
                <w:rFonts w:ascii="Times New Roman" w:eastAsia="Times New Roman" w:hAnsi="Times New Roman" w:cs="Times New Roman"/>
                <w:i/>
                <w:iCs/>
                <w:color w:val="000000"/>
                <w:lang w:eastAsia="ru-RU"/>
              </w:rPr>
              <w:t>основного общего образования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классов</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21</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391</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492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600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34,94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41,03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46,99</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(доля) обучающихся по образовательной программе </w:t>
            </w:r>
            <w:r w:rsidRPr="00A73B5F">
              <w:rPr>
                <w:rFonts w:ascii="Times New Roman" w:eastAsia="Times New Roman" w:hAnsi="Times New Roman" w:cs="Times New Roman"/>
                <w:i/>
                <w:iCs/>
                <w:color w:val="000000"/>
                <w:lang w:eastAsia="ru-RU"/>
              </w:rPr>
              <w:t>среднего общего образования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классов</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77</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6,88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5,17</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4,70</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1.5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474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459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460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42,36</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38,28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36,02</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1.6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участников государственной итоговой аттестации в отчетном году, в том числе:</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105</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1.6.1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участников государственной итоговой аттестации по программам основного общего образования</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76</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1.6.2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участников государственной итоговой аттестации по программам среднего общего образования</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29</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1.7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Средний балл государственной итоговой аттестации выпускников 9 класса по русскому языку</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24,27</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24,79</w:t>
            </w:r>
          </w:p>
        </w:tc>
      </w:tr>
      <w:tr w:rsidR="00A73B5F" w:rsidRPr="00A73B5F" w:rsidTr="00A73B5F">
        <w:trPr>
          <w:trHeight w:val="6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1.8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Средний балл государственной итоговой аттестации выпускников 9 класса по математике</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14,70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12,44</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1.9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Средний балл единого государственного экзамена выпускников 11 класса по русскому языку</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63,91</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65,90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58,38</w:t>
            </w:r>
          </w:p>
        </w:tc>
      </w:tr>
      <w:tr w:rsidR="00A73B5F" w:rsidRPr="00A73B5F" w:rsidTr="00A73B5F">
        <w:trPr>
          <w:trHeight w:val="9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1.10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Средний балл единого государственного экзамена выпускников 11 класса по математике профильного уровня</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47,50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48,26</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50,20</w:t>
            </w:r>
          </w:p>
        </w:tc>
      </w:tr>
      <w:tr w:rsidR="00A73B5F" w:rsidRPr="00A73B5F" w:rsidTr="00A73B5F">
        <w:trPr>
          <w:trHeight w:val="18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1.11</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численности выпускников </w:t>
            </w:r>
            <w:r w:rsidRPr="00A73B5F">
              <w:rPr>
                <w:rFonts w:ascii="Times New Roman" w:eastAsia="Times New Roman" w:hAnsi="Times New Roman" w:cs="Times New Roman"/>
                <w:b/>
                <w:bCs/>
                <w:color w:val="000000"/>
                <w:lang w:eastAsia="ru-RU"/>
              </w:rPr>
              <w:t>9 класса</w:t>
            </w:r>
            <w:r w:rsidRPr="00A73B5F">
              <w:rPr>
                <w:rFonts w:ascii="Times New Roman" w:eastAsia="Times New Roman" w:hAnsi="Times New Roman" w:cs="Times New Roman"/>
                <w:color w:val="000000"/>
                <w:lang w:eastAsia="ru-RU"/>
              </w:rPr>
              <w:t xml:space="preserve">, получивших неудовлетворительные результаты на государственной итоговой аттестации </w:t>
            </w:r>
            <w:r w:rsidRPr="00A73B5F">
              <w:rPr>
                <w:rFonts w:ascii="Times New Roman" w:eastAsia="Times New Roman" w:hAnsi="Times New Roman" w:cs="Times New Roman"/>
                <w:b/>
                <w:bCs/>
                <w:color w:val="000000"/>
                <w:lang w:eastAsia="ru-RU"/>
              </w:rPr>
              <w:t>по русскому языку</w:t>
            </w:r>
            <w:r w:rsidRPr="00A73B5F">
              <w:rPr>
                <w:rFonts w:ascii="Times New Roman" w:eastAsia="Times New Roman" w:hAnsi="Times New Roman" w:cs="Times New Roman"/>
                <w:color w:val="000000"/>
                <w:lang w:eastAsia="ru-RU"/>
              </w:rPr>
              <w:t>, в общей численности выпускников 9 класса</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nil"/>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w:t>
            </w:r>
          </w:p>
        </w:tc>
      </w:tr>
      <w:tr w:rsidR="00A73B5F" w:rsidRPr="00A73B5F" w:rsidTr="00A73B5F">
        <w:trPr>
          <w:trHeight w:val="18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1.12</w:t>
            </w:r>
          </w:p>
        </w:tc>
        <w:tc>
          <w:tcPr>
            <w:tcW w:w="4900" w:type="dxa"/>
            <w:tcBorders>
              <w:top w:val="single" w:sz="4" w:space="0" w:color="000000"/>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численности выпускников </w:t>
            </w:r>
            <w:r w:rsidRPr="00A73B5F">
              <w:rPr>
                <w:rFonts w:ascii="Times New Roman" w:eastAsia="Times New Roman" w:hAnsi="Times New Roman" w:cs="Times New Roman"/>
                <w:b/>
                <w:bCs/>
                <w:color w:val="000000"/>
                <w:lang w:eastAsia="ru-RU"/>
              </w:rPr>
              <w:t>9 класса</w:t>
            </w:r>
            <w:r w:rsidRPr="00A73B5F">
              <w:rPr>
                <w:rFonts w:ascii="Times New Roman" w:eastAsia="Times New Roman" w:hAnsi="Times New Roman" w:cs="Times New Roman"/>
                <w:color w:val="000000"/>
                <w:lang w:eastAsia="ru-RU"/>
              </w:rPr>
              <w:t xml:space="preserve">, получивших неудовлетворительные результаты на государственной итоговой аттестации </w:t>
            </w:r>
            <w:r w:rsidRPr="00A73B5F">
              <w:rPr>
                <w:rFonts w:ascii="Times New Roman" w:eastAsia="Times New Roman" w:hAnsi="Times New Roman" w:cs="Times New Roman"/>
                <w:b/>
                <w:bCs/>
                <w:color w:val="000000"/>
                <w:lang w:eastAsia="ru-RU"/>
              </w:rPr>
              <w:t>по математике</w:t>
            </w:r>
            <w:r w:rsidRPr="00A73B5F">
              <w:rPr>
                <w:rFonts w:ascii="Times New Roman" w:eastAsia="Times New Roman" w:hAnsi="Times New Roman" w:cs="Times New Roman"/>
                <w:color w:val="000000"/>
                <w:lang w:eastAsia="ru-RU"/>
              </w:rPr>
              <w:t>, в общей численности выпускников 9 класса</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14,67</w:t>
            </w:r>
          </w:p>
        </w:tc>
      </w:tr>
      <w:tr w:rsidR="00A73B5F" w:rsidRPr="00A73B5F" w:rsidTr="00A73B5F">
        <w:trPr>
          <w:trHeight w:val="18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1.13</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численности выпускников </w:t>
            </w:r>
            <w:r w:rsidRPr="00A73B5F">
              <w:rPr>
                <w:rFonts w:ascii="Times New Roman" w:eastAsia="Times New Roman" w:hAnsi="Times New Roman" w:cs="Times New Roman"/>
                <w:b/>
                <w:bCs/>
                <w:color w:val="000000"/>
                <w:lang w:eastAsia="ru-RU"/>
              </w:rPr>
              <w:t>11 класса</w:t>
            </w:r>
            <w:r w:rsidRPr="00A73B5F">
              <w:rPr>
                <w:rFonts w:ascii="Times New Roman" w:eastAsia="Times New Roman" w:hAnsi="Times New Roman" w:cs="Times New Roman"/>
                <w:color w:val="000000"/>
                <w:lang w:eastAsia="ru-RU"/>
              </w:rPr>
              <w:t>, получивших результаты ниже установленного минимального количества баллов единого государственного экзамена</w:t>
            </w:r>
            <w:r w:rsidRPr="00A73B5F">
              <w:rPr>
                <w:rFonts w:ascii="Times New Roman" w:eastAsia="Times New Roman" w:hAnsi="Times New Roman" w:cs="Times New Roman"/>
                <w:b/>
                <w:bCs/>
                <w:color w:val="000000"/>
                <w:lang w:eastAsia="ru-RU"/>
              </w:rPr>
              <w:t xml:space="preserve"> по русскому языку</w:t>
            </w:r>
            <w:r w:rsidRPr="00A73B5F">
              <w:rPr>
                <w:rFonts w:ascii="Times New Roman" w:eastAsia="Times New Roman" w:hAnsi="Times New Roman" w:cs="Times New Roman"/>
                <w:color w:val="000000"/>
                <w:lang w:eastAsia="ru-RU"/>
              </w:rPr>
              <w:t>, в общей численности участников ГИА-11</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18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1.14</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численности выпускников </w:t>
            </w:r>
            <w:r w:rsidRPr="00A73B5F">
              <w:rPr>
                <w:rFonts w:ascii="Times New Roman" w:eastAsia="Times New Roman" w:hAnsi="Times New Roman" w:cs="Times New Roman"/>
                <w:b/>
                <w:bCs/>
                <w:color w:val="000000"/>
                <w:lang w:eastAsia="ru-RU"/>
              </w:rPr>
              <w:t>11 класса</w:t>
            </w:r>
            <w:r w:rsidRPr="00A73B5F">
              <w:rPr>
                <w:rFonts w:ascii="Times New Roman" w:eastAsia="Times New Roman" w:hAnsi="Times New Roman" w:cs="Times New Roman"/>
                <w:color w:val="000000"/>
                <w:lang w:eastAsia="ru-RU"/>
              </w:rPr>
              <w:t>, получивших результаты ниже установленного минимального количества баллов единого государственного экзамена</w:t>
            </w:r>
            <w:r w:rsidRPr="00A73B5F">
              <w:rPr>
                <w:rFonts w:ascii="Times New Roman" w:eastAsia="Times New Roman" w:hAnsi="Times New Roman" w:cs="Times New Roman"/>
                <w:b/>
                <w:bCs/>
                <w:color w:val="000000"/>
                <w:lang w:eastAsia="ru-RU"/>
              </w:rPr>
              <w:t xml:space="preserve"> по математике профильного уровня</w:t>
            </w:r>
            <w:r w:rsidRPr="00A73B5F">
              <w:rPr>
                <w:rFonts w:ascii="Times New Roman" w:eastAsia="Times New Roman" w:hAnsi="Times New Roman" w:cs="Times New Roman"/>
                <w:color w:val="000000"/>
                <w:lang w:eastAsia="ru-RU"/>
              </w:rPr>
              <w:t>, в общей численности участников ГИА-11</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профильная,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16,67</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14,81</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1.15</w:t>
            </w:r>
          </w:p>
        </w:tc>
        <w:tc>
          <w:tcPr>
            <w:tcW w:w="490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численности выпускников </w:t>
            </w:r>
            <w:r w:rsidRPr="00A73B5F">
              <w:rPr>
                <w:rFonts w:ascii="Times New Roman" w:eastAsia="Times New Roman" w:hAnsi="Times New Roman" w:cs="Times New Roman"/>
                <w:b/>
                <w:bCs/>
                <w:color w:val="000000"/>
                <w:lang w:eastAsia="ru-RU"/>
              </w:rPr>
              <w:t>9 класса, не получивших аттестаты</w:t>
            </w:r>
            <w:r w:rsidRPr="00A73B5F">
              <w:rPr>
                <w:rFonts w:ascii="Times New Roman" w:eastAsia="Times New Roman" w:hAnsi="Times New Roman" w:cs="Times New Roman"/>
                <w:color w:val="000000"/>
                <w:lang w:eastAsia="ru-RU"/>
              </w:rPr>
              <w:t xml:space="preserve"> об основном общем образовании, в общей численности выпускников 9 класса</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14,47</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1.16</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выпускников</w:t>
            </w:r>
            <w:r w:rsidRPr="00A73B5F">
              <w:rPr>
                <w:rFonts w:ascii="Times New Roman" w:eastAsia="Times New Roman" w:hAnsi="Times New Roman" w:cs="Times New Roman"/>
                <w:b/>
                <w:bCs/>
                <w:color w:val="000000"/>
                <w:lang w:eastAsia="ru-RU"/>
              </w:rPr>
              <w:t xml:space="preserve"> 11 класса, не получивших аттестаты</w:t>
            </w:r>
            <w:r w:rsidRPr="00A73B5F">
              <w:rPr>
                <w:rFonts w:ascii="Times New Roman" w:eastAsia="Times New Roman" w:hAnsi="Times New Roman" w:cs="Times New Roman"/>
                <w:color w:val="000000"/>
                <w:lang w:eastAsia="ru-RU"/>
              </w:rPr>
              <w:t xml:space="preserve"> о среднем общем образовании, в общей численности выпускников 11 класса</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1.17</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выпускников </w:t>
            </w:r>
            <w:r w:rsidRPr="00A73B5F">
              <w:rPr>
                <w:rFonts w:ascii="Times New Roman" w:eastAsia="Times New Roman" w:hAnsi="Times New Roman" w:cs="Times New Roman"/>
                <w:b/>
                <w:bCs/>
                <w:color w:val="000000"/>
                <w:lang w:eastAsia="ru-RU"/>
              </w:rPr>
              <w:t>9 класса</w:t>
            </w:r>
            <w:r w:rsidRPr="00A73B5F">
              <w:rPr>
                <w:rFonts w:ascii="Times New Roman" w:eastAsia="Times New Roman" w:hAnsi="Times New Roman" w:cs="Times New Roman"/>
                <w:color w:val="000000"/>
                <w:lang w:eastAsia="ru-RU"/>
              </w:rPr>
              <w:t xml:space="preserve">, получивших аттестаты об основном общем образовании </w:t>
            </w:r>
            <w:r w:rsidRPr="00A73B5F">
              <w:rPr>
                <w:rFonts w:ascii="Times New Roman" w:eastAsia="Times New Roman" w:hAnsi="Times New Roman" w:cs="Times New Roman"/>
                <w:b/>
                <w:bCs/>
                <w:color w:val="000000"/>
                <w:lang w:eastAsia="ru-RU"/>
              </w:rPr>
              <w:t>с отличием</w:t>
            </w:r>
            <w:r w:rsidRPr="00A73B5F">
              <w:rPr>
                <w:rFonts w:ascii="Times New Roman" w:eastAsia="Times New Roman" w:hAnsi="Times New Roman" w:cs="Times New Roman"/>
                <w:color w:val="000000"/>
                <w:lang w:eastAsia="ru-RU"/>
              </w:rPr>
              <w:t>, в общей численности выпускников 9 класса</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10,34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2,63</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1.18</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Численность/ удельный вес численности выпускников </w:t>
            </w:r>
            <w:r w:rsidRPr="00A73B5F">
              <w:rPr>
                <w:rFonts w:ascii="Times New Roman" w:eastAsia="Times New Roman" w:hAnsi="Times New Roman" w:cs="Times New Roman"/>
                <w:b/>
                <w:bCs/>
                <w:color w:val="000000"/>
                <w:lang w:eastAsia="ru-RU"/>
              </w:rPr>
              <w:t>11 класса</w:t>
            </w:r>
            <w:r w:rsidRPr="00A73B5F">
              <w:rPr>
                <w:rFonts w:ascii="Times New Roman" w:eastAsia="Times New Roman" w:hAnsi="Times New Roman" w:cs="Times New Roman"/>
                <w:color w:val="000000"/>
                <w:lang w:eastAsia="ru-RU"/>
              </w:rPr>
              <w:t xml:space="preserve">, получивших аттестаты о среднем общем образовании </w:t>
            </w:r>
            <w:r w:rsidRPr="00A73B5F">
              <w:rPr>
                <w:rFonts w:ascii="Times New Roman" w:eastAsia="Times New Roman" w:hAnsi="Times New Roman" w:cs="Times New Roman"/>
                <w:b/>
                <w:bCs/>
                <w:color w:val="000000"/>
                <w:lang w:eastAsia="ru-RU"/>
              </w:rPr>
              <w:t>с отличием</w:t>
            </w:r>
            <w:r w:rsidRPr="00A73B5F">
              <w:rPr>
                <w:rFonts w:ascii="Times New Roman" w:eastAsia="Times New Roman" w:hAnsi="Times New Roman" w:cs="Times New Roman"/>
                <w:color w:val="000000"/>
                <w:lang w:eastAsia="ru-RU"/>
              </w:rPr>
              <w:t>, в общей численности выпускников 11 класса</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3,92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6,90</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1.19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913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925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943</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81,59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77,15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73,84</w:t>
            </w:r>
          </w:p>
        </w:tc>
      </w:tr>
      <w:tr w:rsidR="00A73B5F" w:rsidRPr="00A73B5F" w:rsidTr="00A73B5F">
        <w:trPr>
          <w:trHeight w:val="12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1.20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 победителей и призеров олимпиад, смотров, конкурсов, в общей численности обучающихся: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1.20.1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регионального уровня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победителей,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0,71</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0,25</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1,25</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призеров,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0,89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1,02</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1.20.2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федерального уровня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победителей,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0,80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0,50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0,47</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призеров,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0,36</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0,33</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0,63</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1.20.3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международного уровня</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520"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победителей,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призеров, чел.</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trHeight w:val="300"/>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490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0,18</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0,17</w:t>
            </w:r>
          </w:p>
        </w:tc>
        <w:tc>
          <w:tcPr>
            <w:tcW w:w="152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0,16</w:t>
            </w:r>
          </w:p>
        </w:tc>
      </w:tr>
    </w:tbl>
    <w:p w:rsidR="00A73B5F" w:rsidRDefault="00A73B5F" w:rsidP="00A73B5F">
      <w:pPr>
        <w:pStyle w:val="a3"/>
        <w:jc w:val="both"/>
        <w:rPr>
          <w:rFonts w:ascii="Times New Roman" w:hAnsi="Times New Roman"/>
          <w:b/>
          <w:sz w:val="28"/>
        </w:rPr>
      </w:pPr>
    </w:p>
    <w:tbl>
      <w:tblPr>
        <w:tblW w:w="10201" w:type="dxa"/>
        <w:tblLook w:val="04A0" w:firstRow="1" w:lastRow="0" w:firstColumn="1" w:lastColumn="0" w:noHBand="0" w:noVBand="1"/>
      </w:tblPr>
      <w:tblGrid>
        <w:gridCol w:w="960"/>
        <w:gridCol w:w="1746"/>
        <w:gridCol w:w="1118"/>
        <w:gridCol w:w="947"/>
        <w:gridCol w:w="5430"/>
      </w:tblGrid>
      <w:tr w:rsidR="00A73B5F" w:rsidRPr="00A73B5F" w:rsidTr="00A73B5F">
        <w:trPr>
          <w:trHeight w:val="171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lastRenderedPageBreak/>
              <w:t>1.21. Численность/ удельный вес численности обучающихся, получающих образование с углубленным изучением отдельных учебных предметов, с учётом анализа их образовательных потребностей, в общей численности обучающихся</w:t>
            </w:r>
          </w:p>
        </w:tc>
      </w:tr>
      <w:tr w:rsidR="00A73B5F" w:rsidRPr="00A73B5F" w:rsidTr="00A73B5F">
        <w:trPr>
          <w:trHeight w:val="54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 п/п</w:t>
            </w:r>
          </w:p>
        </w:tc>
        <w:tc>
          <w:tcPr>
            <w:tcW w:w="174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Предмет</w:t>
            </w:r>
          </w:p>
        </w:tc>
        <w:tc>
          <w:tcPr>
            <w:tcW w:w="111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Параллель классов</w:t>
            </w:r>
          </w:p>
        </w:tc>
        <w:tc>
          <w:tcPr>
            <w:tcW w:w="94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чел.</w:t>
            </w:r>
          </w:p>
        </w:tc>
        <w:tc>
          <w:tcPr>
            <w:tcW w:w="543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w:t>
            </w:r>
          </w:p>
        </w:tc>
      </w:tr>
      <w:tr w:rsidR="00A73B5F" w:rsidRPr="00A73B5F" w:rsidTr="00A73B5F">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1</w:t>
            </w:r>
          </w:p>
        </w:tc>
        <w:tc>
          <w:tcPr>
            <w:tcW w:w="174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русский язык</w:t>
            </w:r>
          </w:p>
        </w:tc>
        <w:tc>
          <w:tcPr>
            <w:tcW w:w="111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c>
          <w:tcPr>
            <w:tcW w:w="94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29</w:t>
            </w:r>
          </w:p>
        </w:tc>
        <w:tc>
          <w:tcPr>
            <w:tcW w:w="543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2,27</w:t>
            </w:r>
          </w:p>
        </w:tc>
      </w:tr>
      <w:tr w:rsidR="00A73B5F" w:rsidRPr="00A73B5F" w:rsidTr="00A73B5F">
        <w:trPr>
          <w:trHeight w:val="28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sz w:val="20"/>
                <w:szCs w:val="20"/>
                <w:lang w:eastAsia="ru-RU"/>
              </w:rPr>
            </w:pPr>
            <w:r w:rsidRPr="00A73B5F">
              <w:rPr>
                <w:rFonts w:ascii="Times New Roman" w:eastAsia="Times New Roman" w:hAnsi="Times New Roman" w:cs="Times New Roman"/>
                <w:color w:val="000000"/>
                <w:sz w:val="20"/>
                <w:szCs w:val="20"/>
                <w:lang w:eastAsia="ru-RU"/>
              </w:rPr>
              <w:t>2</w:t>
            </w:r>
          </w:p>
        </w:tc>
        <w:tc>
          <w:tcPr>
            <w:tcW w:w="174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русский язык</w:t>
            </w:r>
          </w:p>
        </w:tc>
        <w:tc>
          <w:tcPr>
            <w:tcW w:w="111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c>
          <w:tcPr>
            <w:tcW w:w="94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31</w:t>
            </w:r>
          </w:p>
        </w:tc>
        <w:tc>
          <w:tcPr>
            <w:tcW w:w="543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2,43</w:t>
            </w:r>
          </w:p>
        </w:tc>
      </w:tr>
      <w:tr w:rsidR="00A73B5F" w:rsidRPr="00A73B5F" w:rsidTr="00A73B5F">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74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математика</w:t>
            </w:r>
          </w:p>
        </w:tc>
        <w:tc>
          <w:tcPr>
            <w:tcW w:w="111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c>
          <w:tcPr>
            <w:tcW w:w="94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29</w:t>
            </w:r>
          </w:p>
        </w:tc>
        <w:tc>
          <w:tcPr>
            <w:tcW w:w="543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2,27</w:t>
            </w:r>
          </w:p>
        </w:tc>
      </w:tr>
      <w:tr w:rsidR="00A73B5F" w:rsidRPr="00A73B5F" w:rsidTr="00A73B5F">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74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математика</w:t>
            </w:r>
          </w:p>
        </w:tc>
        <w:tc>
          <w:tcPr>
            <w:tcW w:w="111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c>
          <w:tcPr>
            <w:tcW w:w="94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31</w:t>
            </w:r>
          </w:p>
        </w:tc>
        <w:tc>
          <w:tcPr>
            <w:tcW w:w="543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2,43</w:t>
            </w:r>
          </w:p>
        </w:tc>
      </w:tr>
    </w:tbl>
    <w:p w:rsidR="00A73B5F" w:rsidRDefault="00A73B5F" w:rsidP="00A73B5F">
      <w:pPr>
        <w:pStyle w:val="a3"/>
        <w:jc w:val="both"/>
        <w:rPr>
          <w:rFonts w:ascii="Times New Roman" w:hAnsi="Times New Roman"/>
          <w:b/>
          <w:sz w:val="28"/>
        </w:rPr>
      </w:pPr>
    </w:p>
    <w:tbl>
      <w:tblPr>
        <w:tblW w:w="10340" w:type="dxa"/>
        <w:tblLook w:val="04A0" w:firstRow="1" w:lastRow="0" w:firstColumn="1" w:lastColumn="0" w:noHBand="0" w:noVBand="1"/>
      </w:tblPr>
      <w:tblGrid>
        <w:gridCol w:w="766"/>
        <w:gridCol w:w="54"/>
        <w:gridCol w:w="3786"/>
        <w:gridCol w:w="454"/>
        <w:gridCol w:w="1306"/>
        <w:gridCol w:w="454"/>
        <w:gridCol w:w="1306"/>
        <w:gridCol w:w="454"/>
        <w:gridCol w:w="1306"/>
        <w:gridCol w:w="454"/>
      </w:tblGrid>
      <w:tr w:rsidR="00A73B5F" w:rsidRPr="00A73B5F" w:rsidTr="00A73B5F">
        <w:trPr>
          <w:gridAfter w:val="1"/>
          <w:wAfter w:w="454" w:type="dxa"/>
          <w:trHeight w:val="375"/>
        </w:trPr>
        <w:tc>
          <w:tcPr>
            <w:tcW w:w="9886" w:type="dxa"/>
            <w:gridSpan w:val="9"/>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t>Раздел 1. Образовательная деятельность (Часть 3)</w:t>
            </w:r>
          </w:p>
        </w:tc>
      </w:tr>
      <w:tr w:rsidR="00A73B5F" w:rsidRPr="00A73B5F" w:rsidTr="00A73B5F">
        <w:trPr>
          <w:gridAfter w:val="1"/>
          <w:wAfter w:w="454" w:type="dxa"/>
          <w:trHeight w:val="300"/>
        </w:trPr>
        <w:tc>
          <w:tcPr>
            <w:tcW w:w="766" w:type="dxa"/>
            <w:tcBorders>
              <w:top w:val="nil"/>
              <w:left w:val="nil"/>
              <w:bottom w:val="nil"/>
              <w:right w:val="nil"/>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384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6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6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6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gridAfter w:val="1"/>
          <w:wAfter w:w="454" w:type="dxa"/>
          <w:trHeight w:val="300"/>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 п/п</w:t>
            </w:r>
          </w:p>
        </w:tc>
        <w:tc>
          <w:tcPr>
            <w:tcW w:w="38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Показатель</w:t>
            </w:r>
          </w:p>
        </w:tc>
        <w:tc>
          <w:tcPr>
            <w:tcW w:w="5280" w:type="dxa"/>
            <w:gridSpan w:val="6"/>
            <w:tcBorders>
              <w:top w:val="single" w:sz="4" w:space="0" w:color="000000"/>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Значение показателя</w:t>
            </w:r>
          </w:p>
        </w:tc>
      </w:tr>
      <w:tr w:rsidR="00A73B5F" w:rsidRPr="00A73B5F" w:rsidTr="00A73B5F">
        <w:trPr>
          <w:gridAfter w:val="1"/>
          <w:wAfter w:w="454" w:type="dxa"/>
          <w:trHeight w:val="300"/>
        </w:trPr>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3840" w:type="dxa"/>
            <w:gridSpan w:val="2"/>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gridAfter w:val="1"/>
          <w:wAfter w:w="454" w:type="dxa"/>
          <w:trHeight w:val="6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1.25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Общая численность педагогических работников, 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58</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59</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60</w:t>
            </w:r>
          </w:p>
        </w:tc>
      </w:tr>
      <w:tr w:rsidR="00A73B5F" w:rsidRPr="00A73B5F" w:rsidTr="00A73B5F">
        <w:trPr>
          <w:gridAfter w:val="1"/>
          <w:wAfter w:w="454" w:type="dxa"/>
          <w:trHeight w:val="9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1.26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педагогических работников без учета внешних совместителей, 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59</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1.27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57</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55</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98,28</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93,22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91,67</w:t>
            </w:r>
          </w:p>
        </w:tc>
      </w:tr>
      <w:tr w:rsidR="00A73B5F" w:rsidRPr="00A73B5F" w:rsidTr="00A73B5F">
        <w:trPr>
          <w:gridAfter w:val="1"/>
          <w:wAfter w:w="454" w:type="dxa"/>
          <w:trHeight w:val="21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1.28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55</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94,83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93,22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91,67</w:t>
            </w:r>
          </w:p>
        </w:tc>
      </w:tr>
      <w:tr w:rsidR="00A73B5F" w:rsidRPr="00A73B5F" w:rsidTr="00A73B5F">
        <w:trPr>
          <w:gridAfter w:val="1"/>
          <w:wAfter w:w="454" w:type="dxa"/>
          <w:trHeight w:val="18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1.29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nil"/>
              <w:bottom w:val="nil"/>
              <w:right w:val="nil"/>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p>
        </w:tc>
        <w:tc>
          <w:tcPr>
            <w:tcW w:w="3840"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gridAfter w:val="1"/>
          <w:wAfter w:w="454" w:type="dxa"/>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11,86</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w:t>
            </w:r>
          </w:p>
        </w:tc>
      </w:tr>
      <w:tr w:rsidR="00A73B5F" w:rsidRPr="00A73B5F" w:rsidTr="00A73B5F">
        <w:trPr>
          <w:gridAfter w:val="1"/>
          <w:wAfter w:w="454" w:type="dxa"/>
          <w:trHeight w:val="21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1.30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имеющих среднее образование педагогической направленности (профиля),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10,17</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6,67</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1.31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имеющих иное образование,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454" w:type="dxa"/>
          <w:trHeight w:val="21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1.32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49</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72,41</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67,80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81,67</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1.32.1</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высшая</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24,14</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18,64</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28,33</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1.32.2</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первая</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19</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32,76</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37,29</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41,67</w:t>
            </w:r>
          </w:p>
        </w:tc>
      </w:tr>
      <w:tr w:rsidR="00A73B5F" w:rsidRPr="00A73B5F" w:rsidTr="00A73B5F">
        <w:trPr>
          <w:gridAfter w:val="1"/>
          <w:wAfter w:w="454" w:type="dxa"/>
          <w:trHeight w:val="6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1.32.3</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на соответсвие занимаемой должности</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15,52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11,86</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11,67</w:t>
            </w:r>
          </w:p>
        </w:tc>
      </w:tr>
      <w:tr w:rsidR="00A73B5F" w:rsidRPr="00A73B5F" w:rsidTr="00A73B5F">
        <w:trPr>
          <w:gridAfter w:val="1"/>
          <w:wAfter w:w="454" w:type="dxa"/>
          <w:trHeight w:val="18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1.30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1.33.1</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до 5 лет:</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17,24</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22,03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1.33.2</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свыше 30 лет</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8,62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6,78</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6,67</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1.34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в возрасте до 35 лет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25,00</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1.35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в возрасте от 55 лет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5,08</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5,00</w:t>
            </w:r>
          </w:p>
        </w:tc>
      </w:tr>
      <w:tr w:rsidR="00A73B5F" w:rsidRPr="00A73B5F" w:rsidTr="00A73B5F">
        <w:trPr>
          <w:gridAfter w:val="1"/>
          <w:wAfter w:w="454" w:type="dxa"/>
          <w:trHeight w:val="21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1.36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образовательной организации, прошедших за последние 3 года повышение квалификации,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58</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59</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60</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r>
      <w:tr w:rsidR="00A73B5F" w:rsidRPr="00A73B5F" w:rsidTr="00A73B5F">
        <w:trPr>
          <w:gridAfter w:val="1"/>
          <w:wAfter w:w="454" w:type="dxa"/>
          <w:trHeight w:val="30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1.37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педагогических работников, прошедших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1.38</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педагогических работников (без учета внешних совместителей) с недельной учебной нагрузкой по количеству часов: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1.38.1</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менее 18 часов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5,08</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1.38.2</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от 18 до 24 часов включительно</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27,12</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1.38.3</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i/>
                <w:iCs/>
                <w:color w:val="000000"/>
                <w:lang w:eastAsia="ru-RU"/>
              </w:rPr>
            </w:pPr>
            <w:r w:rsidRPr="00A73B5F">
              <w:rPr>
                <w:rFonts w:ascii="Times New Roman" w:eastAsia="Times New Roman" w:hAnsi="Times New Roman" w:cs="Times New Roman"/>
                <w:i/>
                <w:iCs/>
                <w:color w:val="000000"/>
                <w:lang w:eastAsia="ru-RU"/>
              </w:rPr>
              <w:t>более 24 часов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57,63</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1.39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Общая численность руководящих работников (директоров, заместителей директоров), без учёта заместителей директоров по АХЧ, 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9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1.40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руководящих работников (директоров, заместителей директоров, без учёта заместителей директоров по АХЧ) образовательной организации, прошедших за последние 3 года повышение квалификации в общей численности руководящих работниковпедагогической деятельности или иной осуществляемой в образовательной организации деятельности, в общей численности руководящих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r>
      <w:tr w:rsidR="00A73B5F" w:rsidRPr="00A73B5F" w:rsidTr="00A73B5F">
        <w:trPr>
          <w:gridAfter w:val="1"/>
          <w:wAfter w:w="454" w:type="dxa"/>
          <w:trHeight w:val="39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1.41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руководящих работников (директоров, заместителей директоров), без учёта заместителей директоров по АХЧ, образовательной организации, прошедших профессиональную переподготовку за отчётный период по профилю педагогической деятельности или иной осуществляемой в образовательной организации деятельности, в общей численности руководящих работников</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75,00</w:t>
            </w:r>
          </w:p>
        </w:tc>
      </w:tr>
      <w:tr w:rsidR="00A73B5F" w:rsidRPr="00A73B5F" w:rsidTr="00A73B5F">
        <w:trPr>
          <w:gridAfter w:val="1"/>
          <w:wAfter w:w="454" w:type="dxa"/>
          <w:trHeight w:val="9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1.42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программы/ плана развития кадрового потенциала общеобразовательной организации</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454" w:type="dxa"/>
          <w:trHeight w:val="18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1.43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педагогических работников, включённых в резерв управленческих кадров, для замещения вакантных должностей общеобразовательных организаций, в том числе на должность:</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1.43.1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руководитель</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1.43.2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заместитель руководителя</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gridAfter w:val="1"/>
          <w:wAfter w:w="454" w:type="dxa"/>
          <w:trHeight w:val="15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1.44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педагогических работников, включенных в резерв управленческих кадров, выполнивших планы индивидуального развития за отчетный период в объеме более 90%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r>
      <w:tr w:rsidR="00A73B5F" w:rsidRPr="00A73B5F" w:rsidTr="00A73B5F">
        <w:trPr>
          <w:gridAfter w:val="1"/>
          <w:wAfter w:w="454" w:type="dxa"/>
          <w:trHeight w:val="12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1.45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педагогических работников, включенных в резерв управленческих кадров, прошедших обучение в отчетный период</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w:t>
            </w:r>
          </w:p>
        </w:tc>
      </w:tr>
      <w:tr w:rsidR="00A73B5F" w:rsidRPr="00A73B5F" w:rsidTr="00A73B5F">
        <w:trPr>
          <w:gridAfter w:val="1"/>
          <w:wAfter w:w="454" w:type="dxa"/>
          <w:trHeight w:val="12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1.46</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участников школьных управленческих команд (в том числе команд кадрового резерва), из них принявших участие:</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9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1.46.1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специальных программах подготовки, включая образовательные программы, стажировки</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12,50</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1.46.2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конференциях, форумах</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25,00</w:t>
            </w:r>
          </w:p>
        </w:tc>
      </w:tr>
      <w:tr w:rsidR="00A73B5F" w:rsidRPr="00A73B5F" w:rsidTr="00A73B5F">
        <w:trPr>
          <w:gridAfter w:val="1"/>
          <w:wAfter w:w="454" w:type="dxa"/>
          <w:trHeight w:val="6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1.46.3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проектной и экспертной деятельности</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25,00</w:t>
            </w:r>
          </w:p>
        </w:tc>
      </w:tr>
      <w:tr w:rsidR="00A73B5F" w:rsidRPr="00A73B5F" w:rsidTr="00A73B5F">
        <w:trPr>
          <w:gridAfter w:val="1"/>
          <w:wAfter w:w="454" w:type="dxa"/>
          <w:trHeight w:val="6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1.46.4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индивидуальном и групповом консультировании (коучинге)</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1.46.5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наставнической деятельности</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12,50</w:t>
            </w:r>
          </w:p>
        </w:tc>
      </w:tr>
      <w:tr w:rsidR="00A73B5F" w:rsidRPr="00A73B5F" w:rsidTr="00A73B5F">
        <w:trPr>
          <w:gridAfter w:val="1"/>
          <w:wAfter w:w="454" w:type="dxa"/>
          <w:trHeight w:val="6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1.46.6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других формах подготовки, включая самоподготовку</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r>
      <w:tr w:rsidR="00A73B5F" w:rsidRPr="00A73B5F" w:rsidTr="00A73B5F">
        <w:trPr>
          <w:gridAfter w:val="1"/>
          <w:wAfter w:w="454" w:type="dxa"/>
          <w:trHeight w:val="30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384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25,00</w:t>
            </w:r>
          </w:p>
        </w:tc>
      </w:tr>
      <w:tr w:rsidR="00A73B5F" w:rsidRPr="00A73B5F" w:rsidTr="00A73B5F">
        <w:trPr>
          <w:trHeight w:val="1500"/>
        </w:trPr>
        <w:tc>
          <w:tcPr>
            <w:tcW w:w="10340" w:type="dxa"/>
            <w:gridSpan w:val="10"/>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lastRenderedPageBreak/>
              <w:t>Раздел 2. Инфраструктура. Материально-техническое и информационное обеспечение</w:t>
            </w:r>
          </w:p>
        </w:tc>
      </w:tr>
      <w:tr w:rsidR="00A73B5F" w:rsidRPr="00A73B5F" w:rsidTr="00A73B5F">
        <w:trPr>
          <w:trHeight w:val="300"/>
        </w:trPr>
        <w:tc>
          <w:tcPr>
            <w:tcW w:w="82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424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6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6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60" w:type="dxa"/>
            <w:gridSpan w:val="2"/>
            <w:tcBorders>
              <w:top w:val="nil"/>
              <w:left w:val="nil"/>
              <w:bottom w:val="nil"/>
              <w:right w:val="nil"/>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trHeight w:val="300"/>
        </w:trPr>
        <w:tc>
          <w:tcPr>
            <w:tcW w:w="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 п/п</w:t>
            </w:r>
          </w:p>
        </w:tc>
        <w:tc>
          <w:tcPr>
            <w:tcW w:w="4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Показатель</w:t>
            </w:r>
          </w:p>
        </w:tc>
        <w:tc>
          <w:tcPr>
            <w:tcW w:w="52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Значение показателя</w:t>
            </w:r>
          </w:p>
        </w:tc>
      </w:tr>
      <w:tr w:rsidR="00A73B5F" w:rsidRPr="00A73B5F" w:rsidTr="00A73B5F">
        <w:trPr>
          <w:trHeight w:val="300"/>
        </w:trPr>
        <w:tc>
          <w:tcPr>
            <w:tcW w:w="820" w:type="dxa"/>
            <w:gridSpan w:val="2"/>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4240" w:type="dxa"/>
            <w:gridSpan w:val="2"/>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trHeight w:val="6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2.1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персональных компьютеров в расчете на одного обучающегося (единиц)</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r>
      <w:tr w:rsidR="00A73B5F" w:rsidRPr="00A73B5F" w:rsidTr="00A73B5F">
        <w:trPr>
          <w:trHeight w:val="18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2.2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 (единиц)</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w:t>
            </w:r>
          </w:p>
        </w:tc>
      </w:tr>
      <w:tr w:rsidR="00A73B5F" w:rsidRPr="00A73B5F" w:rsidTr="00A73B5F">
        <w:trPr>
          <w:trHeight w:val="6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2.3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образовательной организации системы электронного документооборота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6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2.4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читального зала библиотеки, в том числе:</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9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2.4.1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 обеспечением возможности работы на стационарных компьютерах или использования переносных компьютеров</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3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2.4.2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 медиатекой</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6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2.4.3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оснащенного средствами сканирования и распознавания текстов</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6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2.4.4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 выходом в Интернет с компьютеров, расположенных в помещении библиотеки</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6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2.4.5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 контролируемой распечаткой бумажных материалов</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6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1800"/>
        </w:trPr>
        <w:tc>
          <w:tcPr>
            <w:tcW w:w="82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2.5 </w:t>
            </w:r>
          </w:p>
        </w:tc>
        <w:tc>
          <w:tcPr>
            <w:tcW w:w="4240" w:type="dxa"/>
            <w:gridSpan w:val="2"/>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численности обучающихся , которым обеспечена возможность пользоваться широкополосным интернетом (не менее 2Мб/с), в общей численности обучающихся</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60"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300"/>
        </w:trPr>
        <w:tc>
          <w:tcPr>
            <w:tcW w:w="8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240" w:type="dxa"/>
            <w:gridSpan w:val="2"/>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1119</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1199</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1277</w:t>
            </w:r>
          </w:p>
        </w:tc>
      </w:tr>
      <w:tr w:rsidR="00A73B5F" w:rsidRPr="00A73B5F" w:rsidTr="00A73B5F">
        <w:trPr>
          <w:trHeight w:val="300"/>
        </w:trPr>
        <w:tc>
          <w:tcPr>
            <w:tcW w:w="8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240" w:type="dxa"/>
            <w:gridSpan w:val="2"/>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760"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r>
    </w:tbl>
    <w:p w:rsidR="00A73B5F" w:rsidRDefault="00A73B5F" w:rsidP="00A73B5F">
      <w:pPr>
        <w:pStyle w:val="a3"/>
        <w:jc w:val="both"/>
        <w:rPr>
          <w:rFonts w:ascii="Times New Roman" w:hAnsi="Times New Roman"/>
          <w:b/>
          <w:sz w:val="28"/>
        </w:rPr>
      </w:pPr>
    </w:p>
    <w:tbl>
      <w:tblPr>
        <w:tblW w:w="10348" w:type="dxa"/>
        <w:tblLook w:val="04A0" w:firstRow="1" w:lastRow="0" w:firstColumn="1" w:lastColumn="0" w:noHBand="0" w:noVBand="1"/>
      </w:tblPr>
      <w:tblGrid>
        <w:gridCol w:w="921"/>
        <w:gridCol w:w="4182"/>
        <w:gridCol w:w="1701"/>
        <w:gridCol w:w="1843"/>
        <w:gridCol w:w="1701"/>
      </w:tblGrid>
      <w:tr w:rsidR="00A73B5F" w:rsidRPr="00A73B5F" w:rsidTr="00A73B5F">
        <w:trPr>
          <w:trHeight w:val="371"/>
        </w:trPr>
        <w:tc>
          <w:tcPr>
            <w:tcW w:w="10348" w:type="dxa"/>
            <w:gridSpan w:val="5"/>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t>Раздел 3. Реализация дополнительных образовательных программ</w:t>
            </w:r>
          </w:p>
        </w:tc>
      </w:tr>
      <w:tr w:rsidR="00A73B5F" w:rsidRPr="00A73B5F" w:rsidTr="00A73B5F">
        <w:trPr>
          <w:trHeight w:val="297"/>
        </w:trPr>
        <w:tc>
          <w:tcPr>
            <w:tcW w:w="921"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4182"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trHeight w:val="312"/>
        </w:trPr>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 п/п</w:t>
            </w:r>
          </w:p>
        </w:tc>
        <w:tc>
          <w:tcPr>
            <w:tcW w:w="4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Показатель</w:t>
            </w:r>
          </w:p>
        </w:tc>
        <w:tc>
          <w:tcPr>
            <w:tcW w:w="524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Значение показателя</w:t>
            </w:r>
          </w:p>
        </w:tc>
      </w:tr>
      <w:tr w:rsidR="00A73B5F" w:rsidRPr="00A73B5F" w:rsidTr="00A73B5F">
        <w:trPr>
          <w:trHeight w:val="297"/>
        </w:trPr>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sz w:val="24"/>
                <w:szCs w:val="24"/>
                <w:lang w:eastAsia="ru-RU"/>
              </w:rPr>
            </w:pPr>
          </w:p>
        </w:tc>
        <w:tc>
          <w:tcPr>
            <w:tcW w:w="4182"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программ по направлениям:</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3.1.1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информационно-медийной грамотности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595"/>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3.1.2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дополнительных авторских образовательных программ</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3.1.3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социально-гуманитарной направленности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3.1.4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туристско – краеведческой направленности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3.1.5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художественной направленности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3.1.6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физкультурно – спортивной направленности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3.1.7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технической направленности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3.1.8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естественно – научной направленности</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1190"/>
        </w:trPr>
        <w:tc>
          <w:tcPr>
            <w:tcW w:w="921"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 </w:t>
            </w:r>
          </w:p>
        </w:tc>
        <w:tc>
          <w:tcPr>
            <w:tcW w:w="418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до 18 лет, охваченных дополнительными общеобразовательными программами: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3.2.1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информационно-медийной грамотности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595"/>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3.2.2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дополнительных авторских образовательных программ</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3.2.3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социально-гуманитарной направленности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502</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90</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96</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44,86</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7,51</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7,52</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3.2.4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туристско – краеведческой направленности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3.2.5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художественной направленности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89</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45</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99</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7,95</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3,75</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7,75</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3.2.6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физкультурно – спортивной направленности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219</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111</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70</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19,57</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9,26</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5,48</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3.2.7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технической направленности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171</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68</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61</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15,28</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5,67</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4,78</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3.2.8 </w:t>
            </w:r>
          </w:p>
        </w:tc>
        <w:tc>
          <w:tcPr>
            <w:tcW w:w="4182"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естественно – научной направленности</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843"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7"/>
        </w:trPr>
        <w:tc>
          <w:tcPr>
            <w:tcW w:w="921"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4182"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3,04</w:t>
            </w:r>
          </w:p>
        </w:tc>
        <w:tc>
          <w:tcPr>
            <w:tcW w:w="18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bl>
    <w:p w:rsidR="00A73B5F" w:rsidRDefault="00A73B5F" w:rsidP="00A73B5F">
      <w:pPr>
        <w:pStyle w:val="a3"/>
        <w:jc w:val="both"/>
        <w:rPr>
          <w:rFonts w:ascii="Times New Roman" w:hAnsi="Times New Roman"/>
          <w:b/>
          <w:sz w:val="28"/>
        </w:rPr>
      </w:pPr>
    </w:p>
    <w:p w:rsidR="00331910" w:rsidRDefault="00A24309" w:rsidP="006502A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10348" w:type="dxa"/>
        <w:tblLook w:val="04A0" w:firstRow="1" w:lastRow="0" w:firstColumn="1" w:lastColumn="0" w:noHBand="0" w:noVBand="1"/>
      </w:tblPr>
      <w:tblGrid>
        <w:gridCol w:w="794"/>
        <w:gridCol w:w="5343"/>
        <w:gridCol w:w="1372"/>
        <w:gridCol w:w="1372"/>
        <w:gridCol w:w="1467"/>
      </w:tblGrid>
      <w:tr w:rsidR="00A73B5F" w:rsidRPr="00A73B5F" w:rsidTr="00A73B5F">
        <w:trPr>
          <w:trHeight w:val="364"/>
        </w:trPr>
        <w:tc>
          <w:tcPr>
            <w:tcW w:w="10348" w:type="dxa"/>
            <w:gridSpan w:val="5"/>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t>Раздел 4. Система организации воспитания и социализации обучающихся (Часть 1)</w:t>
            </w:r>
          </w:p>
        </w:tc>
      </w:tr>
      <w:tr w:rsidR="00A73B5F" w:rsidRPr="00A73B5F" w:rsidTr="00A73B5F">
        <w:trPr>
          <w:trHeight w:val="291"/>
        </w:trPr>
        <w:tc>
          <w:tcPr>
            <w:tcW w:w="794"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5343"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372"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372"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trHeight w:val="305"/>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 п/п</w:t>
            </w:r>
          </w:p>
        </w:tc>
        <w:tc>
          <w:tcPr>
            <w:tcW w:w="5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Показатель</w:t>
            </w:r>
          </w:p>
        </w:tc>
        <w:tc>
          <w:tcPr>
            <w:tcW w:w="4211" w:type="dxa"/>
            <w:gridSpan w:val="3"/>
            <w:tcBorders>
              <w:top w:val="single" w:sz="4" w:space="0" w:color="000000"/>
              <w:left w:val="nil"/>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Значение показателя</w:t>
            </w:r>
          </w:p>
        </w:tc>
      </w:tr>
      <w:tr w:rsidR="00A73B5F" w:rsidRPr="00A73B5F" w:rsidTr="00A73B5F">
        <w:trPr>
          <w:trHeight w:val="291"/>
        </w:trPr>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sz w:val="24"/>
                <w:szCs w:val="24"/>
                <w:lang w:eastAsia="ru-RU"/>
              </w:rPr>
            </w:pPr>
          </w:p>
        </w:tc>
        <w:tc>
          <w:tcPr>
            <w:tcW w:w="5343" w:type="dxa"/>
            <w:vMerge/>
            <w:tcBorders>
              <w:top w:val="single" w:sz="4" w:space="0" w:color="000000"/>
              <w:left w:val="single" w:sz="4" w:space="0" w:color="000000"/>
              <w:bottom w:val="single" w:sz="4" w:space="0" w:color="000000"/>
              <w:right w:val="single" w:sz="4" w:space="0" w:color="auto"/>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372" w:type="dxa"/>
            <w:tcBorders>
              <w:top w:val="single" w:sz="4" w:space="0" w:color="auto"/>
              <w:left w:val="single" w:sz="4" w:space="0" w:color="auto"/>
              <w:bottom w:val="single" w:sz="4" w:space="0" w:color="auto"/>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467" w:type="dxa"/>
            <w:tcBorders>
              <w:top w:val="single" w:sz="4" w:space="0" w:color="auto"/>
              <w:bottom w:val="single" w:sz="4" w:space="0" w:color="auto"/>
              <w:right w:val="single" w:sz="4" w:space="0" w:color="auto"/>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4.1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утвержденной образовательной программе рабочей программы воспитания и календарного плана воспитательной работы</w:t>
            </w:r>
          </w:p>
        </w:tc>
        <w:tc>
          <w:tcPr>
            <w:tcW w:w="1372" w:type="dxa"/>
            <w:tcBorders>
              <w:top w:val="single" w:sz="4" w:space="0" w:color="auto"/>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single" w:sz="4" w:space="0" w:color="auto"/>
              <w:left w:val="nil"/>
              <w:bottom w:val="single" w:sz="4" w:space="0" w:color="000000"/>
              <w:right w:val="single" w:sz="4" w:space="0" w:color="auto"/>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582"/>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Является ли общеобразовательная организация инновационной пилотной площадкой:</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single" w:sz="4" w:space="0" w:color="auto"/>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4.2.1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федерального уровня</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4.2.2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регионального уровня</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4.2.3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муниципального уровня</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1165"/>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4.3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Является ли общеобразовательная организация инновационной пилотной площадкой по направлению «Воспитание и социализация обучающихся» в соответствии с приказом министерства образования Новосибирской области</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582"/>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4.4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Участие общеобразовательной организации в реализации федеральных проектов национального проекта «Образование»:</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4.4.1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федеральный проект «Социальные лифты для каждого»</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582"/>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4.4.2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федеральный проект «Социальная активность» (Всероссийский конкурс «Добро не уходит на каникулы»)</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582"/>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4.4.3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федеральный проект «Учитель будущего» (Всероссийский конкурс «Лига вожатых»)</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4.5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общеобразовательной организации школьного спортивного клуба, зарегистрированного во Всероссийском реестре школьных спортивных клубов</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4.6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общеобразовательной организации школьного театра, зарегистрированного во Всероссийском реестре школьных театров</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582"/>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4.7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первичного отдела РДДМ на базе общеобразовательной организации:</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4.8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участников (членов) РДШ среди обучающихся общеобразовательной организации,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22</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1,97</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2,09</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4.9</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общеобразовательной организации:</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4.9.1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добровольческого отряда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4.9.2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эко-отряда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4.9.3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детского пресс-центра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4.9.4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центра детских инициатив</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4.9.5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другое</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4.10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Участие в профильных сменах и слетах муниципального отделения РДДМ (За 2022 год заполняется информация по РДШ. С 2023 года взамен РДШ заполняется информация по РДДМ):</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xml:space="preserve">4.10.1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смен/слетов, ед.</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lastRenderedPageBreak/>
              <w:t xml:space="preserve">4.10.2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человек в сменах/слетов, 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4.11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общеобразовательной организации объединения Всероссийского военно-патриотического общественного движения «Юнармия»</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4.12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участников (членов) Всероссийского военно-патриотического общественного движения «Юнармия»,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0,45</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0,42</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0,39</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4.13 </w:t>
            </w:r>
          </w:p>
        </w:tc>
        <w:tc>
          <w:tcPr>
            <w:tcW w:w="534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общеобразовательной организации объединения ЮИД</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582"/>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4.14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участников (членов) ЮИД,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32</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72</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72</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2,86</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6,01</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5,64</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4.15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общеобразовательной организации (членов) волонтёрских объединений,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27</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32</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32</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2,41</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2,67</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2,51</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4.16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общеобразовательной организации (членов) иных детских общественных объединений,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3,57</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3,34</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3,13</w:t>
            </w:r>
          </w:p>
        </w:tc>
      </w:tr>
      <w:tr w:rsidR="00A73B5F" w:rsidRPr="00A73B5F" w:rsidTr="00A73B5F">
        <w:trPr>
          <w:trHeight w:val="1165"/>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4.17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общеобразовательной организации участников олимпиады Национальной технологической инициативы (НТИ),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39</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3,49</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0,42</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0,39</w:t>
            </w:r>
          </w:p>
        </w:tc>
      </w:tr>
      <w:tr w:rsidR="00A73B5F" w:rsidRPr="00A73B5F" w:rsidTr="00A73B5F">
        <w:trPr>
          <w:trHeight w:val="873"/>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4.18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общеобразовательной организации участников проекта «Билет в будущее»,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162</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175</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178</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14,48</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14,60</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13,94</w:t>
            </w:r>
          </w:p>
        </w:tc>
      </w:tr>
      <w:tr w:rsidR="00A73B5F" w:rsidRPr="00A73B5F" w:rsidTr="00A73B5F">
        <w:trPr>
          <w:trHeight w:val="1165"/>
        </w:trPr>
        <w:tc>
          <w:tcPr>
            <w:tcW w:w="794"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4.19 </w:t>
            </w:r>
          </w:p>
        </w:tc>
        <w:tc>
          <w:tcPr>
            <w:tcW w:w="534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общеобразовательной организации, охваченных различными формами деятельности в период каникулярного отдыха, в общей численности обучающихся</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372"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67"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497</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721</w:t>
            </w:r>
          </w:p>
        </w:tc>
      </w:tr>
      <w:tr w:rsidR="00A73B5F" w:rsidRPr="00A73B5F" w:rsidTr="00A73B5F">
        <w:trPr>
          <w:trHeight w:val="291"/>
        </w:trPr>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34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372"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41,45</w:t>
            </w:r>
          </w:p>
        </w:tc>
        <w:tc>
          <w:tcPr>
            <w:tcW w:w="1467"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56,46</w:t>
            </w:r>
          </w:p>
        </w:tc>
      </w:tr>
    </w:tbl>
    <w:p w:rsidR="00A73B5F" w:rsidRDefault="00A73B5F" w:rsidP="006502A2">
      <w:pPr>
        <w:spacing w:line="240" w:lineRule="auto"/>
        <w:contextualSpacing/>
        <w:jc w:val="both"/>
        <w:rPr>
          <w:rFonts w:ascii="Times New Roman" w:hAnsi="Times New Roman" w:cs="Times New Roman"/>
          <w:sz w:val="26"/>
          <w:szCs w:val="26"/>
        </w:rPr>
      </w:pPr>
    </w:p>
    <w:p w:rsidR="00A73B5F" w:rsidRDefault="00A73B5F" w:rsidP="006502A2">
      <w:pPr>
        <w:spacing w:line="240" w:lineRule="auto"/>
        <w:contextualSpacing/>
        <w:jc w:val="both"/>
        <w:rPr>
          <w:rFonts w:ascii="Times New Roman" w:hAnsi="Times New Roman" w:cs="Times New Roman"/>
          <w:sz w:val="26"/>
          <w:szCs w:val="26"/>
        </w:rPr>
      </w:pPr>
    </w:p>
    <w:tbl>
      <w:tblPr>
        <w:tblW w:w="10395" w:type="dxa"/>
        <w:tblLook w:val="04A0" w:firstRow="1" w:lastRow="0" w:firstColumn="1" w:lastColumn="0" w:noHBand="0" w:noVBand="1"/>
      </w:tblPr>
      <w:tblGrid>
        <w:gridCol w:w="766"/>
        <w:gridCol w:w="5780"/>
        <w:gridCol w:w="1289"/>
        <w:gridCol w:w="1289"/>
        <w:gridCol w:w="1291"/>
      </w:tblGrid>
      <w:tr w:rsidR="00A73B5F" w:rsidRPr="00A73B5F" w:rsidTr="00A73B5F">
        <w:trPr>
          <w:trHeight w:val="370"/>
        </w:trPr>
        <w:tc>
          <w:tcPr>
            <w:tcW w:w="10395" w:type="dxa"/>
            <w:gridSpan w:val="5"/>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lastRenderedPageBreak/>
              <w:t>Раздел 4. Система организации воспитания и социализации обучающихся (Часть 2)</w:t>
            </w:r>
          </w:p>
        </w:tc>
      </w:tr>
      <w:tr w:rsidR="00A73B5F" w:rsidRPr="00A73B5F" w:rsidTr="00A73B5F">
        <w:trPr>
          <w:trHeight w:val="296"/>
        </w:trPr>
        <w:tc>
          <w:tcPr>
            <w:tcW w:w="745"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5780"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trHeight w:val="311"/>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 п/п</w:t>
            </w:r>
          </w:p>
        </w:tc>
        <w:tc>
          <w:tcPr>
            <w:tcW w:w="5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Показатель</w:t>
            </w:r>
          </w:p>
        </w:tc>
        <w:tc>
          <w:tcPr>
            <w:tcW w:w="386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4"/>
                <w:szCs w:val="24"/>
                <w:lang w:eastAsia="ru-RU"/>
              </w:rPr>
            </w:pPr>
            <w:r w:rsidRPr="00A73B5F">
              <w:rPr>
                <w:rFonts w:ascii="Times New Roman" w:eastAsia="Times New Roman" w:hAnsi="Times New Roman" w:cs="Times New Roman"/>
                <w:b/>
                <w:bCs/>
                <w:color w:val="000000"/>
                <w:sz w:val="24"/>
                <w:szCs w:val="24"/>
                <w:lang w:eastAsia="ru-RU"/>
              </w:rPr>
              <w:t>Значение показателя</w:t>
            </w:r>
          </w:p>
        </w:tc>
      </w:tr>
      <w:tr w:rsidR="00A73B5F" w:rsidRPr="00A73B5F" w:rsidTr="00A73B5F">
        <w:trPr>
          <w:trHeight w:val="296"/>
        </w:trPr>
        <w:tc>
          <w:tcPr>
            <w:tcW w:w="745"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sz w:val="24"/>
                <w:szCs w:val="24"/>
                <w:lang w:eastAsia="ru-RU"/>
              </w:rPr>
            </w:pPr>
          </w:p>
        </w:tc>
        <w:tc>
          <w:tcPr>
            <w:tcW w:w="5780"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sz w:val="24"/>
                <w:szCs w:val="24"/>
                <w:lang w:eastAsia="ru-RU"/>
              </w:rPr>
            </w:pP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trHeight w:val="890"/>
        </w:trPr>
        <w:tc>
          <w:tcPr>
            <w:tcW w:w="745"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4.20 </w:t>
            </w:r>
          </w:p>
        </w:tc>
        <w:tc>
          <w:tcPr>
            <w:tcW w:w="578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педагогических работников прошедших обучение по приоритетным направлениям воспитания обучающихся, в общей численности педагогических работников</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8,47</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16,67</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4.21 </w:t>
            </w:r>
          </w:p>
        </w:tc>
        <w:tc>
          <w:tcPr>
            <w:tcW w:w="578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методических объединений классных руководителей</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4.22 </w:t>
            </w:r>
          </w:p>
        </w:tc>
        <w:tc>
          <w:tcPr>
            <w:tcW w:w="578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классных руководителей в общеобразовательной организации</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43</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45</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41</w:t>
            </w:r>
          </w:p>
        </w:tc>
      </w:tr>
      <w:tr w:rsidR="00A73B5F" w:rsidRPr="00A73B5F" w:rsidTr="00A73B5F">
        <w:trPr>
          <w:trHeight w:val="890"/>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4.23 </w:t>
            </w:r>
          </w:p>
        </w:tc>
        <w:tc>
          <w:tcPr>
            <w:tcW w:w="578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педагогических работников, получивших награду (грамоту, благодарность и пр.) за деятельность в качестве классного руководителя:</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4.23.1 </w:t>
            </w:r>
          </w:p>
        </w:tc>
        <w:tc>
          <w:tcPr>
            <w:tcW w:w="578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всероссийского уровня</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4.23.2 </w:t>
            </w:r>
          </w:p>
        </w:tc>
        <w:tc>
          <w:tcPr>
            <w:tcW w:w="578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регионального уровня</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4.23.3 </w:t>
            </w:r>
          </w:p>
        </w:tc>
        <w:tc>
          <w:tcPr>
            <w:tcW w:w="578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муниципального уровня</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593"/>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4.24 </w:t>
            </w:r>
          </w:p>
        </w:tc>
        <w:tc>
          <w:tcPr>
            <w:tcW w:w="5780"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классных руководителей, принявших участие в мероприятиях:</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4.24.1 </w:t>
            </w:r>
          </w:p>
        </w:tc>
        <w:tc>
          <w:tcPr>
            <w:tcW w:w="578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 региональном уровне</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4,44</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4,88</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4.24.2 </w:t>
            </w:r>
          </w:p>
        </w:tc>
        <w:tc>
          <w:tcPr>
            <w:tcW w:w="5780"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 муниципальном уровне</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89"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trHeight w:val="296"/>
        </w:trPr>
        <w:tc>
          <w:tcPr>
            <w:tcW w:w="745"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780"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89"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4,88</w:t>
            </w:r>
          </w:p>
        </w:tc>
      </w:tr>
    </w:tbl>
    <w:p w:rsidR="00A73B5F" w:rsidRDefault="00A73B5F" w:rsidP="006502A2">
      <w:pPr>
        <w:spacing w:line="240" w:lineRule="auto"/>
        <w:contextualSpacing/>
        <w:jc w:val="both"/>
        <w:rPr>
          <w:rFonts w:ascii="Times New Roman" w:hAnsi="Times New Roman" w:cs="Times New Roman"/>
          <w:sz w:val="26"/>
          <w:szCs w:val="26"/>
        </w:rPr>
      </w:pPr>
    </w:p>
    <w:tbl>
      <w:tblPr>
        <w:tblW w:w="10490" w:type="dxa"/>
        <w:tblLook w:val="04A0" w:firstRow="1" w:lastRow="0" w:firstColumn="1" w:lastColumn="0" w:noHBand="0" w:noVBand="1"/>
      </w:tblPr>
      <w:tblGrid>
        <w:gridCol w:w="750"/>
        <w:gridCol w:w="68"/>
        <w:gridCol w:w="5403"/>
        <w:gridCol w:w="222"/>
        <w:gridCol w:w="1192"/>
        <w:gridCol w:w="106"/>
        <w:gridCol w:w="1298"/>
        <w:gridCol w:w="10"/>
        <w:gridCol w:w="1416"/>
        <w:gridCol w:w="25"/>
      </w:tblGrid>
      <w:tr w:rsidR="00A73B5F" w:rsidRPr="00A73B5F" w:rsidTr="00A73B5F">
        <w:trPr>
          <w:gridAfter w:val="1"/>
          <w:wAfter w:w="25" w:type="dxa"/>
          <w:trHeight w:val="372"/>
        </w:trPr>
        <w:tc>
          <w:tcPr>
            <w:tcW w:w="10465" w:type="dxa"/>
            <w:gridSpan w:val="9"/>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t>Раздел 5. Работа по профилактике безнадзорности и правонарушений несовершеннолетних</w:t>
            </w:r>
          </w:p>
        </w:tc>
      </w:tr>
      <w:tr w:rsidR="00A73B5F" w:rsidRPr="00A73B5F" w:rsidTr="00A73B5F">
        <w:trPr>
          <w:gridAfter w:val="1"/>
          <w:wAfter w:w="25" w:type="dxa"/>
          <w:trHeight w:val="297"/>
        </w:trPr>
        <w:tc>
          <w:tcPr>
            <w:tcW w:w="818" w:type="dxa"/>
            <w:gridSpan w:val="2"/>
            <w:tcBorders>
              <w:top w:val="nil"/>
              <w:left w:val="nil"/>
              <w:bottom w:val="nil"/>
              <w:right w:val="nil"/>
            </w:tcBorders>
            <w:shd w:val="clear" w:color="auto" w:fill="auto"/>
            <w:noWrap/>
            <w:vAlign w:val="bottom"/>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p>
        </w:tc>
        <w:tc>
          <w:tcPr>
            <w:tcW w:w="5403"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414" w:type="dxa"/>
            <w:gridSpan w:val="2"/>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414" w:type="dxa"/>
            <w:gridSpan w:val="3"/>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rsidR="00A73B5F" w:rsidRPr="00A73B5F" w:rsidRDefault="00A73B5F" w:rsidP="00A73B5F">
            <w:pPr>
              <w:spacing w:after="0" w:line="240" w:lineRule="auto"/>
              <w:rPr>
                <w:rFonts w:ascii="Times New Roman" w:eastAsia="Times New Roman" w:hAnsi="Times New Roman" w:cs="Times New Roman"/>
                <w:sz w:val="20"/>
                <w:szCs w:val="20"/>
                <w:lang w:eastAsia="ru-RU"/>
              </w:rPr>
            </w:pPr>
          </w:p>
        </w:tc>
      </w:tr>
      <w:tr w:rsidR="00A73B5F" w:rsidRPr="00A73B5F" w:rsidTr="00A73B5F">
        <w:trPr>
          <w:gridAfter w:val="1"/>
          <w:wAfter w:w="25" w:type="dxa"/>
          <w:trHeight w:val="297"/>
        </w:trPr>
        <w:tc>
          <w:tcPr>
            <w:tcW w:w="8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 п/п</w:t>
            </w:r>
          </w:p>
        </w:tc>
        <w:tc>
          <w:tcPr>
            <w:tcW w:w="5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Показатель</w:t>
            </w:r>
          </w:p>
        </w:tc>
        <w:tc>
          <w:tcPr>
            <w:tcW w:w="4244" w:type="dxa"/>
            <w:gridSpan w:val="6"/>
            <w:tcBorders>
              <w:top w:val="single" w:sz="4" w:space="0" w:color="000000"/>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Значение показателя</w:t>
            </w:r>
          </w:p>
        </w:tc>
      </w:tr>
      <w:tr w:rsidR="00A73B5F" w:rsidRPr="00A73B5F" w:rsidTr="00A73B5F">
        <w:trPr>
          <w:gridAfter w:val="1"/>
          <w:wAfter w:w="25" w:type="dxa"/>
          <w:trHeight w:val="297"/>
        </w:trPr>
        <w:tc>
          <w:tcPr>
            <w:tcW w:w="818" w:type="dxa"/>
            <w:gridSpan w:val="2"/>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5403"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несовершеннолетних обучающихся в образовательной организации</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1119</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1199</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1277</w:t>
            </w:r>
          </w:p>
        </w:tc>
      </w:tr>
      <w:tr w:rsidR="00A73B5F" w:rsidRPr="00A73B5F" w:rsidTr="00A73B5F">
        <w:trPr>
          <w:gridAfter w:val="1"/>
          <w:wAfter w:w="25" w:type="dxa"/>
          <w:trHeight w:val="893"/>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5.2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 удельный вес обучающихся, состоящих на профилактических учетах,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lastRenderedPageBreak/>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0,98</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0,78</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5.2.1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ПДН</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36,36</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29,41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5.2.2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 внутришкольном учете</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63,64</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70,59</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50,00</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5.3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группы риска,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1,07</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0,67</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0,78</w:t>
            </w:r>
          </w:p>
        </w:tc>
      </w:tr>
      <w:tr w:rsidR="00A73B5F" w:rsidRPr="00A73B5F" w:rsidTr="00A73B5F">
        <w:trPr>
          <w:gridAfter w:val="1"/>
          <w:wAfter w:w="25" w:type="dxa"/>
          <w:trHeight w:val="893"/>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5.4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случаев отчисления/ перевода в другую организацию обучающихся, имеющих отклонения в поведении или проблемы в обучении</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1190"/>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5.5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не посещающих занятия по неуважительной причине,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1190"/>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5.6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систематически пропускающих по неуважительной причине занятия,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0,08</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5.7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штате педагога психолога, в том числе</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5.7.1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должность занята</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5.7.2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должность вакантна</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5.8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Наличие в штате социального педагога, в том числе</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5.8.1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должность занята</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Да</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5.8.2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должность вакантна</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Нет</w:t>
            </w:r>
          </w:p>
        </w:tc>
      </w:tr>
      <w:tr w:rsidR="00A73B5F" w:rsidRPr="00A73B5F" w:rsidTr="00A73B5F">
        <w:trPr>
          <w:gridAfter w:val="1"/>
          <w:wAfter w:w="25" w:type="dxa"/>
          <w:trHeight w:val="893"/>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5.9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 девиантным поведением,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0,63</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1,08</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0,78</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5.10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преступлений, совершенных несовершеннолетними обучающимися в отчетном году</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r>
      <w:tr w:rsidR="00A73B5F" w:rsidRPr="00A73B5F" w:rsidTr="00A73B5F">
        <w:trPr>
          <w:gridAfter w:val="1"/>
          <w:wAfter w:w="25" w:type="dxa"/>
          <w:trHeight w:val="893"/>
        </w:trPr>
        <w:tc>
          <w:tcPr>
            <w:tcW w:w="818" w:type="dxa"/>
            <w:gridSpan w:val="2"/>
            <w:tcBorders>
              <w:top w:val="nil"/>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5.11 </w:t>
            </w:r>
          </w:p>
        </w:tc>
        <w:tc>
          <w:tcPr>
            <w:tcW w:w="5403"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Количество преступлений, совершенных несовершеннолетними обучающимися в образовательных организациях в отчетном году</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893"/>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5.12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профилактическая работа с которыми не принесла результата, из них:</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5.12.1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совершили правонарушения, находясь на внутришкольном учете в образовательной организации</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5.12.2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совершили правонарушения, после снятия с внутришкольного учета в образовательной организации</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0,08</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5.12.3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совершили преступления, находясь на внутришкольном учете в образовательной организации</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0,08</w:t>
            </w:r>
          </w:p>
        </w:tc>
      </w:tr>
      <w:tr w:rsidR="00A73B5F" w:rsidRPr="00A73B5F" w:rsidTr="00A73B5F">
        <w:trPr>
          <w:gridAfter w:val="1"/>
          <w:wAfter w:w="25" w:type="dxa"/>
          <w:trHeight w:val="1190"/>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5.13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профилактических учетах, вовлеченных в досуговую деятельность,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0,63</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0,78</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в том числе в деятельность:</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5.13.1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организаций культуры</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ПДН,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ОО,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14,29</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5.13.2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организаций спорта</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ПДН,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ОО,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14,29</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33,33</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20,00</w:t>
            </w:r>
          </w:p>
        </w:tc>
      </w:tr>
      <w:tr w:rsidR="00A73B5F" w:rsidRPr="00A73B5F" w:rsidTr="00A73B5F">
        <w:trPr>
          <w:gridAfter w:val="1"/>
          <w:wAfter w:w="25" w:type="dxa"/>
          <w:trHeight w:val="595"/>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5.13.3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клубов, кружков, секций, организованных на базе образовательных организаций</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ПДН,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ОО,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71,43</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16,67</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5.13.4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учреждений дополнительного образования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ПДН,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ОО,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lastRenderedPageBreak/>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16,67</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5.13.5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различных видов движений (Юнармия, РДДМ, ЮИД и т.п.)</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ПДН,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ОО, 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1190"/>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5.14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профилактических учетах, не вовлеченных в различного рода деятельность,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893"/>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5.15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снятых с профилактического учета за отчетный год,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1,34</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0,42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0,70</w:t>
            </w:r>
          </w:p>
        </w:tc>
      </w:tr>
      <w:tr w:rsidR="00A73B5F" w:rsidRPr="00A73B5F" w:rsidTr="00A73B5F">
        <w:trPr>
          <w:gridAfter w:val="1"/>
          <w:wAfter w:w="25" w:type="dxa"/>
          <w:trHeight w:val="1488"/>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5.16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учете в ПДН, охваченных различными формами деятельности в период каникулярного отдыха,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r>
      <w:tr w:rsidR="00A73B5F" w:rsidRPr="00A73B5F" w:rsidTr="00A73B5F">
        <w:trPr>
          <w:gridAfter w:val="1"/>
          <w:wAfter w:w="25" w:type="dxa"/>
          <w:trHeight w:val="1488"/>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5.17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внутришкольном учете, охваченных различными формами деятельности в период каникулярного отдыха,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14,29</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100,00</w:t>
            </w:r>
          </w:p>
        </w:tc>
      </w:tr>
      <w:tr w:rsidR="00A73B5F" w:rsidRPr="00A73B5F" w:rsidTr="00A73B5F">
        <w:trPr>
          <w:gridAfter w:val="1"/>
          <w:wAfter w:w="25" w:type="dxa"/>
          <w:trHeight w:val="1190"/>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5.18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учете в ПДН, трудоустроено в период каникулярного отдыха,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1190"/>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5.19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внутришкольном учете, трудоустроено в период каникулярного отдыха,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gridAfter w:val="1"/>
          <w:wAfter w:w="25" w:type="dxa"/>
          <w:trHeight w:val="1488"/>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5.20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учете в ПДН, охваченных отдыхом в детских оздоровительных лагерях в каникулярный период,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20,00</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40,00</w:t>
            </w:r>
          </w:p>
        </w:tc>
      </w:tr>
      <w:tr w:rsidR="00A73B5F" w:rsidRPr="00A73B5F" w:rsidTr="00A73B5F">
        <w:trPr>
          <w:gridAfter w:val="1"/>
          <w:wAfter w:w="25" w:type="dxa"/>
          <w:trHeight w:val="1488"/>
        </w:trPr>
        <w:tc>
          <w:tcPr>
            <w:tcW w:w="81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5.21 </w:t>
            </w:r>
          </w:p>
        </w:tc>
        <w:tc>
          <w:tcPr>
            <w:tcW w:w="5403" w:type="dxa"/>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несовершеннолетних обучающихся, состоящих на внутришкольном учете, охваченных отдыхом в детских оздоровительных лагерях в каникулярный период, в общей численности несовершеннолетних обучающихся</w:t>
            </w:r>
          </w:p>
        </w:tc>
        <w:tc>
          <w:tcPr>
            <w:tcW w:w="1414"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4"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16"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r>
      <w:tr w:rsidR="00A73B5F" w:rsidRPr="00A73B5F" w:rsidTr="00A73B5F">
        <w:trPr>
          <w:gridAfter w:val="1"/>
          <w:wAfter w:w="25" w:type="dxa"/>
          <w:trHeight w:val="297"/>
        </w:trPr>
        <w:tc>
          <w:tcPr>
            <w:tcW w:w="8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403" w:type="dxa"/>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414"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14"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w:t>
            </w:r>
          </w:p>
        </w:tc>
        <w:tc>
          <w:tcPr>
            <w:tcW w:w="1416"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40,00</w:t>
            </w:r>
          </w:p>
        </w:tc>
      </w:tr>
      <w:tr w:rsidR="00A73B5F" w:rsidRPr="00A73B5F" w:rsidTr="00A73B5F">
        <w:trPr>
          <w:trHeight w:val="1473"/>
        </w:trPr>
        <w:tc>
          <w:tcPr>
            <w:tcW w:w="10490" w:type="dxa"/>
            <w:gridSpan w:val="10"/>
            <w:tcBorders>
              <w:top w:val="nil"/>
              <w:left w:val="nil"/>
              <w:bottom w:val="nil"/>
              <w:right w:val="nil"/>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sz w:val="28"/>
                <w:szCs w:val="28"/>
                <w:lang w:eastAsia="ru-RU"/>
              </w:rPr>
            </w:pPr>
            <w:r w:rsidRPr="00A73B5F">
              <w:rPr>
                <w:rFonts w:ascii="Times New Roman" w:eastAsia="Times New Roman" w:hAnsi="Times New Roman" w:cs="Times New Roman"/>
                <w:b/>
                <w:bCs/>
                <w:color w:val="000000"/>
                <w:sz w:val="28"/>
                <w:szCs w:val="28"/>
                <w:lang w:eastAsia="ru-RU"/>
              </w:rPr>
              <w:t>Раздел 6. Показатели для оценки «социального благополучия» школы</w:t>
            </w:r>
          </w:p>
        </w:tc>
      </w:tr>
      <w:tr w:rsidR="00A73B5F" w:rsidRPr="00A73B5F" w:rsidTr="00A73B5F">
        <w:trPr>
          <w:trHeight w:val="294"/>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 п/п</w:t>
            </w:r>
          </w:p>
        </w:tc>
        <w:tc>
          <w:tcPr>
            <w:tcW w:w="5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Показатель</w:t>
            </w:r>
          </w:p>
        </w:tc>
        <w:tc>
          <w:tcPr>
            <w:tcW w:w="4047" w:type="dxa"/>
            <w:gridSpan w:val="6"/>
            <w:tcBorders>
              <w:top w:val="single" w:sz="4" w:space="0" w:color="000000"/>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Значение показателя</w:t>
            </w:r>
          </w:p>
        </w:tc>
      </w:tr>
      <w:tr w:rsidR="00A73B5F" w:rsidRPr="00A73B5F" w:rsidTr="00A73B5F">
        <w:trPr>
          <w:trHeight w:val="294"/>
        </w:trPr>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5693" w:type="dxa"/>
            <w:gridSpan w:val="3"/>
            <w:vMerge/>
            <w:tcBorders>
              <w:top w:val="single" w:sz="4" w:space="0" w:color="000000"/>
              <w:left w:val="single" w:sz="4" w:space="0" w:color="000000"/>
              <w:bottom w:val="single" w:sz="4" w:space="0" w:color="000000"/>
              <w:right w:val="single" w:sz="4" w:space="0" w:color="000000"/>
            </w:tcBorders>
            <w:vAlign w:val="center"/>
            <w:hideMark/>
          </w:tcPr>
          <w:p w:rsidR="00A73B5F" w:rsidRPr="00A73B5F" w:rsidRDefault="00A73B5F" w:rsidP="00A73B5F">
            <w:pPr>
              <w:spacing w:after="0" w:line="240" w:lineRule="auto"/>
              <w:rPr>
                <w:rFonts w:ascii="Times New Roman" w:eastAsia="Times New Roman" w:hAnsi="Times New Roman" w:cs="Times New Roman"/>
                <w:b/>
                <w:bCs/>
                <w:color w:val="000000"/>
                <w:lang w:eastAsia="ru-RU"/>
              </w:rPr>
            </w:pP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2020</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2021</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b/>
                <w:bCs/>
                <w:color w:val="000000"/>
                <w:lang w:eastAsia="ru-RU"/>
              </w:rPr>
            </w:pPr>
            <w:r w:rsidRPr="00A73B5F">
              <w:rPr>
                <w:rFonts w:ascii="Times New Roman" w:eastAsia="Times New Roman" w:hAnsi="Times New Roman" w:cs="Times New Roman"/>
                <w:b/>
                <w:bCs/>
                <w:color w:val="000000"/>
                <w:lang w:eastAsia="ru-RU"/>
              </w:rPr>
              <w:t>2022</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для которых русский язык не является родным,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0,54</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0,67</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0,86</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6.2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обучающихся на русском языке меньше одного года,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0,17</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0,63</w:t>
            </w:r>
          </w:p>
        </w:tc>
      </w:tr>
      <w:tr w:rsidR="00A73B5F" w:rsidRPr="00A73B5F" w:rsidTr="00A73B5F">
        <w:trPr>
          <w:trHeight w:val="88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6.3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со специальными потребностями (с ОВЗ, дети-инвалиды),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38</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60</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3,40</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4,00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4,70</w:t>
            </w:r>
          </w:p>
        </w:tc>
      </w:tr>
      <w:tr w:rsidR="00A73B5F" w:rsidRPr="00A73B5F" w:rsidTr="00A73B5F">
        <w:trPr>
          <w:trHeight w:val="88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6.4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5-11 классов, которые обеспечены бесплатным обедом,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99</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105</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127</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21,15</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18,95</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19,24</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6.5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воспитывающихся в неродной семье,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7</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0,09</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0,25</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0,55</w:t>
            </w:r>
          </w:p>
        </w:tc>
      </w:tr>
      <w:tr w:rsidR="00A73B5F" w:rsidRPr="00A73B5F" w:rsidTr="00A73B5F">
        <w:trPr>
          <w:trHeight w:val="88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lastRenderedPageBreak/>
              <w:t xml:space="preserve">6.6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у которых один/оба родителя являются безработными,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23</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42</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47</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2,06</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3,50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3,68</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6.7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у которых один из родителей с высшим образованием,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999</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1101</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83,32</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86,22</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6.8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из неполных семей,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262</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295</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331</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23,41</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24,60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25,92</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6.9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из многодетных семей,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176</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193</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226</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15,73</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16,10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17,70</w:t>
            </w:r>
          </w:p>
        </w:tc>
      </w:tr>
      <w:tr w:rsidR="00A73B5F" w:rsidRPr="00A73B5F" w:rsidTr="00A73B5F">
        <w:trPr>
          <w:trHeight w:val="88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6.10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из семей, находящихся в социально опасном положении/ ведущих асоциальный образ жизни,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1</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0,08</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589"/>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6.11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из малообеспеченных семей,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48</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44</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53</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jc w:val="center"/>
              <w:rPr>
                <w:rFonts w:ascii="Calibri" w:eastAsia="Times New Roman" w:hAnsi="Calibri" w:cs="Calibri"/>
                <w:color w:val="000000"/>
                <w:lang w:eastAsia="ru-RU"/>
              </w:rPr>
            </w:pPr>
            <w:r w:rsidRPr="00A73B5F">
              <w:rPr>
                <w:rFonts w:ascii="Calibri" w:eastAsia="Times New Roman" w:hAnsi="Calibri" w:cs="Calibri"/>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4,29</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3,67</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4,15</w:t>
            </w:r>
          </w:p>
        </w:tc>
      </w:tr>
      <w:tr w:rsidR="00A73B5F" w:rsidRPr="00A73B5F" w:rsidTr="00A73B5F">
        <w:trPr>
          <w:trHeight w:val="88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6.12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у которых хотя бы один из родителей с ограниченными возможностями по здоровью,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6.13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Транспортная доступность школы до районного центра, км.</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6.14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Транспортная доступность школы до г. Новосибирска, км.</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88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xml:space="preserve">6.15 </w:t>
            </w:r>
          </w:p>
        </w:tc>
        <w:tc>
          <w:tcPr>
            <w:tcW w:w="5693" w:type="dxa"/>
            <w:gridSpan w:val="3"/>
            <w:tcBorders>
              <w:top w:val="nil"/>
              <w:left w:val="nil"/>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Численность/удельный вес численности обучающихся, проживающих в квартирах (домах) без благоустройства жилищных условий, в общей численности обучающихся</w:t>
            </w:r>
          </w:p>
        </w:tc>
        <w:tc>
          <w:tcPr>
            <w:tcW w:w="1298" w:type="dxa"/>
            <w:gridSpan w:val="2"/>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451" w:type="dxa"/>
            <w:gridSpan w:val="3"/>
            <w:tcBorders>
              <w:top w:val="nil"/>
              <w:left w:val="nil"/>
              <w:bottom w:val="single" w:sz="4" w:space="0" w:color="000000"/>
              <w:right w:val="single" w:sz="4" w:space="0" w:color="000000"/>
            </w:tcBorders>
            <w:shd w:val="clear" w:color="FFFFFF" w:fill="D8D8D8"/>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чел.</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w:t>
            </w:r>
          </w:p>
        </w:tc>
      </w:tr>
      <w:tr w:rsidR="00A73B5F" w:rsidRPr="00A73B5F" w:rsidTr="00A73B5F">
        <w:trPr>
          <w:trHeight w:val="294"/>
        </w:trPr>
        <w:tc>
          <w:tcPr>
            <w:tcW w:w="750" w:type="dxa"/>
            <w:tcBorders>
              <w:top w:val="nil"/>
              <w:left w:val="single" w:sz="4" w:space="0" w:color="000000"/>
              <w:bottom w:val="single" w:sz="4" w:space="0" w:color="000000"/>
              <w:right w:val="single" w:sz="4" w:space="0" w:color="000000"/>
            </w:tcBorders>
            <w:shd w:val="clear" w:color="FFFFFF" w:fill="FFFFFF"/>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5693" w:type="dxa"/>
            <w:gridSpan w:val="3"/>
            <w:tcBorders>
              <w:top w:val="nil"/>
              <w:left w:val="nil"/>
              <w:bottom w:val="single" w:sz="4" w:space="0" w:color="000000"/>
              <w:right w:val="single" w:sz="4" w:space="0" w:color="000000"/>
            </w:tcBorders>
            <w:shd w:val="clear" w:color="auto" w:fill="auto"/>
            <w:noWrap/>
            <w:vAlign w:val="center"/>
            <w:hideMark/>
          </w:tcPr>
          <w:p w:rsidR="00A73B5F" w:rsidRPr="00A73B5F" w:rsidRDefault="00A73B5F" w:rsidP="00A73B5F">
            <w:pPr>
              <w:spacing w:after="0" w:line="240" w:lineRule="auto"/>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 </w:t>
            </w:r>
          </w:p>
        </w:tc>
        <w:tc>
          <w:tcPr>
            <w:tcW w:w="1298" w:type="dxa"/>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c>
          <w:tcPr>
            <w:tcW w:w="1451" w:type="dxa"/>
            <w:gridSpan w:val="3"/>
            <w:tcBorders>
              <w:top w:val="nil"/>
              <w:left w:val="nil"/>
              <w:bottom w:val="single" w:sz="4" w:space="0" w:color="000000"/>
              <w:right w:val="single" w:sz="4" w:space="0" w:color="000000"/>
            </w:tcBorders>
            <w:shd w:val="clear" w:color="auto" w:fill="auto"/>
            <w:vAlign w:val="center"/>
            <w:hideMark/>
          </w:tcPr>
          <w:p w:rsidR="00A73B5F" w:rsidRPr="00A73B5F" w:rsidRDefault="00A73B5F" w:rsidP="00A73B5F">
            <w:pPr>
              <w:spacing w:after="0" w:line="240" w:lineRule="auto"/>
              <w:jc w:val="center"/>
              <w:rPr>
                <w:rFonts w:ascii="Times New Roman" w:eastAsia="Times New Roman" w:hAnsi="Times New Roman" w:cs="Times New Roman"/>
                <w:color w:val="000000"/>
                <w:lang w:eastAsia="ru-RU"/>
              </w:rPr>
            </w:pPr>
            <w:r w:rsidRPr="00A73B5F">
              <w:rPr>
                <w:rFonts w:ascii="Times New Roman" w:eastAsia="Times New Roman" w:hAnsi="Times New Roman" w:cs="Times New Roman"/>
                <w:color w:val="000000"/>
                <w:lang w:eastAsia="ru-RU"/>
              </w:rPr>
              <w:t>0,00</w:t>
            </w:r>
          </w:p>
        </w:tc>
      </w:tr>
    </w:tbl>
    <w:p w:rsidR="00A73B5F" w:rsidRDefault="00A73B5F" w:rsidP="00A73B5F">
      <w:pPr>
        <w:spacing w:line="240" w:lineRule="auto"/>
        <w:contextualSpacing/>
        <w:jc w:val="both"/>
        <w:rPr>
          <w:rFonts w:ascii="Times New Roman" w:hAnsi="Times New Roman" w:cs="Times New Roman"/>
          <w:sz w:val="26"/>
          <w:szCs w:val="26"/>
        </w:rPr>
      </w:pPr>
    </w:p>
    <w:p w:rsidR="00A24309" w:rsidRDefault="00A24309" w:rsidP="00331910">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Директор                                                          И.В. Безукладникова</w:t>
      </w:r>
    </w:p>
    <w:sectPr w:rsidR="00A24309" w:rsidSect="00DF59BB">
      <w:footerReference w:type="default" r:id="rId16"/>
      <w:pgSz w:w="11906" w:h="16838"/>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C0" w:rsidRDefault="007B63C0">
      <w:pPr>
        <w:spacing w:after="0" w:line="240" w:lineRule="auto"/>
      </w:pPr>
      <w:r>
        <w:separator/>
      </w:r>
    </w:p>
  </w:endnote>
  <w:endnote w:type="continuationSeparator" w:id="0">
    <w:p w:rsidR="007B63C0" w:rsidRDefault="007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extBookC">
    <w:altName w:val="Arial"/>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14457"/>
    </w:sdtPr>
    <w:sdtEndPr>
      <w:rPr>
        <w:rFonts w:ascii="Times New Roman" w:hAnsi="Times New Roman"/>
      </w:rPr>
    </w:sdtEndPr>
    <w:sdtContent>
      <w:p w:rsidR="00870459" w:rsidRPr="00A73B5F" w:rsidRDefault="00870459" w:rsidP="000B6EFB">
        <w:pPr>
          <w:pStyle w:val="a5"/>
          <w:jc w:val="center"/>
          <w:rPr>
            <w:rFonts w:ascii="Times New Roman" w:hAnsi="Times New Roman"/>
          </w:rPr>
        </w:pPr>
        <w:r w:rsidRPr="00A73B5F">
          <w:rPr>
            <w:rFonts w:ascii="Times New Roman" w:hAnsi="Times New Roman"/>
            <w:noProof/>
          </w:rPr>
          <w:fldChar w:fldCharType="begin"/>
        </w:r>
        <w:r w:rsidRPr="00A73B5F">
          <w:rPr>
            <w:rFonts w:ascii="Times New Roman" w:hAnsi="Times New Roman"/>
            <w:noProof/>
          </w:rPr>
          <w:instrText>PAGE   \* MERGEFORMAT</w:instrText>
        </w:r>
        <w:r w:rsidRPr="00A73B5F">
          <w:rPr>
            <w:rFonts w:ascii="Times New Roman" w:hAnsi="Times New Roman"/>
            <w:noProof/>
          </w:rPr>
          <w:fldChar w:fldCharType="separate"/>
        </w:r>
        <w:r w:rsidR="00C60D76">
          <w:rPr>
            <w:rFonts w:ascii="Times New Roman" w:hAnsi="Times New Roman"/>
            <w:noProof/>
          </w:rPr>
          <w:t>73</w:t>
        </w:r>
        <w:r w:rsidRPr="00A73B5F">
          <w:rPr>
            <w:rFonts w:ascii="Times New Roman" w:hAnsi="Times New Roman"/>
            <w:noProof/>
          </w:rPr>
          <w:fldChar w:fldCharType="end"/>
        </w:r>
      </w:p>
    </w:sdtContent>
  </w:sdt>
  <w:p w:rsidR="00870459" w:rsidRDefault="00870459"/>
  <w:p w:rsidR="00870459" w:rsidRDefault="008704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C0" w:rsidRDefault="007B63C0">
      <w:pPr>
        <w:spacing w:after="0" w:line="240" w:lineRule="auto"/>
      </w:pPr>
      <w:r>
        <w:separator/>
      </w:r>
    </w:p>
  </w:footnote>
  <w:footnote w:type="continuationSeparator" w:id="0">
    <w:p w:rsidR="007B63C0" w:rsidRDefault="007B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8CA"/>
    <w:multiLevelType w:val="hybridMultilevel"/>
    <w:tmpl w:val="E818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43B1B"/>
    <w:multiLevelType w:val="hybridMultilevel"/>
    <w:tmpl w:val="8D405440"/>
    <w:lvl w:ilvl="0" w:tplc="4874E8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D3E16"/>
    <w:multiLevelType w:val="hybridMultilevel"/>
    <w:tmpl w:val="0EAC55D8"/>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C275B"/>
    <w:multiLevelType w:val="hybridMultilevel"/>
    <w:tmpl w:val="ED46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B7E69"/>
    <w:multiLevelType w:val="hybridMultilevel"/>
    <w:tmpl w:val="ABA090F4"/>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40D61"/>
    <w:multiLevelType w:val="hybridMultilevel"/>
    <w:tmpl w:val="1874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93407"/>
    <w:multiLevelType w:val="hybridMultilevel"/>
    <w:tmpl w:val="7486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25DFB"/>
    <w:multiLevelType w:val="hybridMultilevel"/>
    <w:tmpl w:val="790AE2DA"/>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914F4"/>
    <w:multiLevelType w:val="hybridMultilevel"/>
    <w:tmpl w:val="2A265E4C"/>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36FAF"/>
    <w:multiLevelType w:val="hybridMultilevel"/>
    <w:tmpl w:val="CFA0AADA"/>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DF20C9"/>
    <w:multiLevelType w:val="multilevel"/>
    <w:tmpl w:val="D36C5C2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F733F"/>
    <w:multiLevelType w:val="hybridMultilevel"/>
    <w:tmpl w:val="214E0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213F59"/>
    <w:multiLevelType w:val="hybridMultilevel"/>
    <w:tmpl w:val="15083C9A"/>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124944"/>
    <w:multiLevelType w:val="hybridMultilevel"/>
    <w:tmpl w:val="DEFC1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990757"/>
    <w:multiLevelType w:val="hybridMultilevel"/>
    <w:tmpl w:val="67C8E69E"/>
    <w:lvl w:ilvl="0" w:tplc="4874E882">
      <w:start w:val="1"/>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15:restartNumberingAfterBreak="0">
    <w:nsid w:val="27BB5C90"/>
    <w:multiLevelType w:val="multilevel"/>
    <w:tmpl w:val="76DA05F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34630"/>
    <w:multiLevelType w:val="hybridMultilevel"/>
    <w:tmpl w:val="C0BA1262"/>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C37D55"/>
    <w:multiLevelType w:val="hybridMultilevel"/>
    <w:tmpl w:val="EF52A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5162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91131"/>
    <w:multiLevelType w:val="hybridMultilevel"/>
    <w:tmpl w:val="5EDC7AE6"/>
    <w:lvl w:ilvl="0" w:tplc="5394D19C">
      <w:start w:val="6"/>
      <w:numFmt w:val="decimal"/>
      <w:lvlText w:val="%1)"/>
      <w:lvlJc w:val="left"/>
      <w:pPr>
        <w:ind w:left="1651" w:hanging="260"/>
      </w:pPr>
      <w:rPr>
        <w:rFonts w:ascii="Times New Roman" w:eastAsia="Times New Roman" w:hAnsi="Times New Roman" w:cs="Times New Roman" w:hint="default"/>
        <w:w w:val="100"/>
        <w:sz w:val="24"/>
        <w:szCs w:val="24"/>
        <w:lang w:val="ru-RU" w:eastAsia="en-US" w:bidi="ar-SA"/>
      </w:rPr>
    </w:lvl>
    <w:lvl w:ilvl="1" w:tplc="0A64E388">
      <w:numFmt w:val="bullet"/>
      <w:lvlText w:val="•"/>
      <w:lvlJc w:val="left"/>
      <w:pPr>
        <w:ind w:left="2638" w:hanging="260"/>
      </w:pPr>
      <w:rPr>
        <w:rFonts w:hint="default"/>
        <w:lang w:val="ru-RU" w:eastAsia="en-US" w:bidi="ar-SA"/>
      </w:rPr>
    </w:lvl>
    <w:lvl w:ilvl="2" w:tplc="96805232">
      <w:numFmt w:val="bullet"/>
      <w:lvlText w:val="•"/>
      <w:lvlJc w:val="left"/>
      <w:pPr>
        <w:ind w:left="3617" w:hanging="260"/>
      </w:pPr>
      <w:rPr>
        <w:rFonts w:hint="default"/>
        <w:lang w:val="ru-RU" w:eastAsia="en-US" w:bidi="ar-SA"/>
      </w:rPr>
    </w:lvl>
    <w:lvl w:ilvl="3" w:tplc="AA867FDC">
      <w:numFmt w:val="bullet"/>
      <w:lvlText w:val="•"/>
      <w:lvlJc w:val="left"/>
      <w:pPr>
        <w:ind w:left="4595" w:hanging="260"/>
      </w:pPr>
      <w:rPr>
        <w:rFonts w:hint="default"/>
        <w:lang w:val="ru-RU" w:eastAsia="en-US" w:bidi="ar-SA"/>
      </w:rPr>
    </w:lvl>
    <w:lvl w:ilvl="4" w:tplc="94F61E52">
      <w:numFmt w:val="bullet"/>
      <w:lvlText w:val="•"/>
      <w:lvlJc w:val="left"/>
      <w:pPr>
        <w:ind w:left="5574" w:hanging="260"/>
      </w:pPr>
      <w:rPr>
        <w:rFonts w:hint="default"/>
        <w:lang w:val="ru-RU" w:eastAsia="en-US" w:bidi="ar-SA"/>
      </w:rPr>
    </w:lvl>
    <w:lvl w:ilvl="5" w:tplc="7088868E">
      <w:numFmt w:val="bullet"/>
      <w:lvlText w:val="•"/>
      <w:lvlJc w:val="left"/>
      <w:pPr>
        <w:ind w:left="6553" w:hanging="260"/>
      </w:pPr>
      <w:rPr>
        <w:rFonts w:hint="default"/>
        <w:lang w:val="ru-RU" w:eastAsia="en-US" w:bidi="ar-SA"/>
      </w:rPr>
    </w:lvl>
    <w:lvl w:ilvl="6" w:tplc="9FD2E204">
      <w:numFmt w:val="bullet"/>
      <w:lvlText w:val="•"/>
      <w:lvlJc w:val="left"/>
      <w:pPr>
        <w:ind w:left="7531" w:hanging="260"/>
      </w:pPr>
      <w:rPr>
        <w:rFonts w:hint="default"/>
        <w:lang w:val="ru-RU" w:eastAsia="en-US" w:bidi="ar-SA"/>
      </w:rPr>
    </w:lvl>
    <w:lvl w:ilvl="7" w:tplc="38DE1646">
      <w:numFmt w:val="bullet"/>
      <w:lvlText w:val="•"/>
      <w:lvlJc w:val="left"/>
      <w:pPr>
        <w:ind w:left="8510" w:hanging="260"/>
      </w:pPr>
      <w:rPr>
        <w:rFonts w:hint="default"/>
        <w:lang w:val="ru-RU" w:eastAsia="en-US" w:bidi="ar-SA"/>
      </w:rPr>
    </w:lvl>
    <w:lvl w:ilvl="8" w:tplc="D15C68BE">
      <w:numFmt w:val="bullet"/>
      <w:lvlText w:val="•"/>
      <w:lvlJc w:val="left"/>
      <w:pPr>
        <w:ind w:left="9489" w:hanging="260"/>
      </w:pPr>
      <w:rPr>
        <w:rFonts w:hint="default"/>
        <w:lang w:val="ru-RU" w:eastAsia="en-US" w:bidi="ar-SA"/>
      </w:rPr>
    </w:lvl>
  </w:abstractNum>
  <w:abstractNum w:abstractNumId="20" w15:restartNumberingAfterBreak="0">
    <w:nsid w:val="344A3C1A"/>
    <w:multiLevelType w:val="hybridMultilevel"/>
    <w:tmpl w:val="D248D06A"/>
    <w:lvl w:ilvl="0" w:tplc="4874E8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DFD4EB2"/>
    <w:multiLevelType w:val="hybridMultilevel"/>
    <w:tmpl w:val="6D62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7F644D"/>
    <w:multiLevelType w:val="hybridMultilevel"/>
    <w:tmpl w:val="3CF6202A"/>
    <w:lvl w:ilvl="0" w:tplc="4874E8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76C2F48"/>
    <w:multiLevelType w:val="hybridMultilevel"/>
    <w:tmpl w:val="A824EF76"/>
    <w:lvl w:ilvl="0" w:tplc="4874E882">
      <w:start w:val="1"/>
      <w:numFmt w:val="bullet"/>
      <w:lvlText w:val="-"/>
      <w:lvlJc w:val="left"/>
      <w:pPr>
        <w:ind w:left="720" w:hanging="360"/>
      </w:pPr>
      <w:rPr>
        <w:rFonts w:ascii="Courier New" w:hAnsi="Courier New" w:hint="default"/>
      </w:rPr>
    </w:lvl>
    <w:lvl w:ilvl="1" w:tplc="4874E882">
      <w:start w:val="1"/>
      <w:numFmt w:val="bullet"/>
      <w:lvlText w:val="-"/>
      <w:lvlJc w:val="left"/>
      <w:pPr>
        <w:ind w:left="36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83252C"/>
    <w:multiLevelType w:val="hybridMultilevel"/>
    <w:tmpl w:val="9D020258"/>
    <w:lvl w:ilvl="0" w:tplc="4874E8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4874E882">
      <w:start w:val="1"/>
      <w:numFmt w:val="bullet"/>
      <w:lvlText w:val="-"/>
      <w:lvlJc w:val="left"/>
      <w:pPr>
        <w:ind w:left="1069" w:hanging="360"/>
      </w:pPr>
      <w:rPr>
        <w:rFonts w:ascii="Courier New" w:hAnsi="Courier New"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0F73AA"/>
    <w:multiLevelType w:val="hybridMultilevel"/>
    <w:tmpl w:val="3268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5571AF"/>
    <w:multiLevelType w:val="hybridMultilevel"/>
    <w:tmpl w:val="4EC41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4D1F15"/>
    <w:multiLevelType w:val="hybridMultilevel"/>
    <w:tmpl w:val="FDB80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E34C7E"/>
    <w:multiLevelType w:val="hybridMultilevel"/>
    <w:tmpl w:val="8CAAE2B4"/>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016D3"/>
    <w:multiLevelType w:val="multilevel"/>
    <w:tmpl w:val="F6FE243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83415"/>
    <w:multiLevelType w:val="multilevel"/>
    <w:tmpl w:val="819E1448"/>
    <w:lvl w:ilvl="0">
      <w:start w:val="1"/>
      <w:numFmt w:val="decimal"/>
      <w:lvlText w:val="%1)"/>
      <w:lvlJc w:val="left"/>
      <w:pPr>
        <w:ind w:left="5366" w:hanging="704"/>
        <w:jc w:val="right"/>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1554"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360" w:hanging="420"/>
      </w:pPr>
      <w:rPr>
        <w:rFonts w:hint="default"/>
        <w:lang w:val="ru-RU" w:eastAsia="en-US" w:bidi="ar-SA"/>
      </w:rPr>
    </w:lvl>
    <w:lvl w:ilvl="3">
      <w:numFmt w:val="bullet"/>
      <w:lvlText w:val="•"/>
      <w:lvlJc w:val="left"/>
      <w:pPr>
        <w:ind w:left="6120" w:hanging="420"/>
      </w:pPr>
      <w:rPr>
        <w:rFonts w:hint="default"/>
        <w:lang w:val="ru-RU" w:eastAsia="en-US" w:bidi="ar-SA"/>
      </w:rPr>
    </w:lvl>
    <w:lvl w:ilvl="4">
      <w:numFmt w:val="bullet"/>
      <w:lvlText w:val="•"/>
      <w:lvlJc w:val="left"/>
      <w:pPr>
        <w:ind w:left="6881" w:hanging="420"/>
      </w:pPr>
      <w:rPr>
        <w:rFonts w:hint="default"/>
        <w:lang w:val="ru-RU" w:eastAsia="en-US" w:bidi="ar-SA"/>
      </w:rPr>
    </w:lvl>
    <w:lvl w:ilvl="5">
      <w:numFmt w:val="bullet"/>
      <w:lvlText w:val="•"/>
      <w:lvlJc w:val="left"/>
      <w:pPr>
        <w:ind w:left="7642" w:hanging="420"/>
      </w:pPr>
      <w:rPr>
        <w:rFonts w:hint="default"/>
        <w:lang w:val="ru-RU" w:eastAsia="en-US" w:bidi="ar-SA"/>
      </w:rPr>
    </w:lvl>
    <w:lvl w:ilvl="6">
      <w:numFmt w:val="bullet"/>
      <w:lvlText w:val="•"/>
      <w:lvlJc w:val="left"/>
      <w:pPr>
        <w:ind w:left="8403" w:hanging="420"/>
      </w:pPr>
      <w:rPr>
        <w:rFonts w:hint="default"/>
        <w:lang w:val="ru-RU" w:eastAsia="en-US" w:bidi="ar-SA"/>
      </w:rPr>
    </w:lvl>
    <w:lvl w:ilvl="7">
      <w:numFmt w:val="bullet"/>
      <w:lvlText w:val="•"/>
      <w:lvlJc w:val="left"/>
      <w:pPr>
        <w:ind w:left="9164" w:hanging="420"/>
      </w:pPr>
      <w:rPr>
        <w:rFonts w:hint="default"/>
        <w:lang w:val="ru-RU" w:eastAsia="en-US" w:bidi="ar-SA"/>
      </w:rPr>
    </w:lvl>
    <w:lvl w:ilvl="8">
      <w:numFmt w:val="bullet"/>
      <w:lvlText w:val="•"/>
      <w:lvlJc w:val="left"/>
      <w:pPr>
        <w:ind w:left="9924" w:hanging="420"/>
      </w:pPr>
      <w:rPr>
        <w:rFonts w:hint="default"/>
        <w:lang w:val="ru-RU" w:eastAsia="en-US" w:bidi="ar-SA"/>
      </w:rPr>
    </w:lvl>
  </w:abstractNum>
  <w:abstractNum w:abstractNumId="31" w15:restartNumberingAfterBreak="0">
    <w:nsid w:val="547E2EC1"/>
    <w:multiLevelType w:val="hybridMultilevel"/>
    <w:tmpl w:val="DBEA1C46"/>
    <w:lvl w:ilvl="0" w:tplc="5F2C911E">
      <w:start w:val="1"/>
      <w:numFmt w:val="bullet"/>
      <w:lvlText w:val=""/>
      <w:lvlJc w:val="left"/>
      <w:pPr>
        <w:ind w:left="720" w:hanging="360"/>
      </w:pPr>
      <w:rPr>
        <w:rFonts w:ascii="Symbol" w:hAnsi="Symbol" w:hint="default"/>
      </w:rPr>
    </w:lvl>
    <w:lvl w:ilvl="1" w:tplc="5F2C911E">
      <w:start w:val="1"/>
      <w:numFmt w:val="bullet"/>
      <w:lvlText w:val=""/>
      <w:lvlJc w:val="left"/>
      <w:pPr>
        <w:ind w:left="78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E94795"/>
    <w:multiLevelType w:val="hybridMultilevel"/>
    <w:tmpl w:val="A13AC6B8"/>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21288D"/>
    <w:multiLevelType w:val="hybridMultilevel"/>
    <w:tmpl w:val="B42C978C"/>
    <w:lvl w:ilvl="0" w:tplc="4874E88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D060175"/>
    <w:multiLevelType w:val="multilevel"/>
    <w:tmpl w:val="347CE5A2"/>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8D73F3B"/>
    <w:multiLevelType w:val="multilevel"/>
    <w:tmpl w:val="0444F0D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13BED"/>
    <w:multiLevelType w:val="hybridMultilevel"/>
    <w:tmpl w:val="7BA288D8"/>
    <w:lvl w:ilvl="0" w:tplc="3274E41A">
      <w:start w:val="1"/>
      <w:numFmt w:val="decimal"/>
      <w:lvlText w:val="%1)"/>
      <w:lvlJc w:val="left"/>
      <w:pPr>
        <w:ind w:left="683" w:hanging="250"/>
      </w:pPr>
      <w:rPr>
        <w:rFonts w:ascii="Times New Roman" w:eastAsia="Times New Roman" w:hAnsi="Times New Roman" w:cs="Times New Roman" w:hint="default"/>
        <w:w w:val="100"/>
        <w:sz w:val="24"/>
        <w:szCs w:val="24"/>
        <w:lang w:val="ru-RU" w:eastAsia="en-US" w:bidi="ar-SA"/>
      </w:rPr>
    </w:lvl>
    <w:lvl w:ilvl="1" w:tplc="3578954E">
      <w:numFmt w:val="bullet"/>
      <w:lvlText w:val="•"/>
      <w:lvlJc w:val="left"/>
      <w:pPr>
        <w:ind w:left="1756" w:hanging="250"/>
      </w:pPr>
      <w:rPr>
        <w:rFonts w:hint="default"/>
        <w:lang w:val="ru-RU" w:eastAsia="en-US" w:bidi="ar-SA"/>
      </w:rPr>
    </w:lvl>
    <w:lvl w:ilvl="2" w:tplc="61B019E0">
      <w:numFmt w:val="bullet"/>
      <w:lvlText w:val="•"/>
      <w:lvlJc w:val="left"/>
      <w:pPr>
        <w:ind w:left="2833" w:hanging="250"/>
      </w:pPr>
      <w:rPr>
        <w:rFonts w:hint="default"/>
        <w:lang w:val="ru-RU" w:eastAsia="en-US" w:bidi="ar-SA"/>
      </w:rPr>
    </w:lvl>
    <w:lvl w:ilvl="3" w:tplc="FEB8817A">
      <w:numFmt w:val="bullet"/>
      <w:lvlText w:val="•"/>
      <w:lvlJc w:val="left"/>
      <w:pPr>
        <w:ind w:left="3909" w:hanging="250"/>
      </w:pPr>
      <w:rPr>
        <w:rFonts w:hint="default"/>
        <w:lang w:val="ru-RU" w:eastAsia="en-US" w:bidi="ar-SA"/>
      </w:rPr>
    </w:lvl>
    <w:lvl w:ilvl="4" w:tplc="9E7698BC">
      <w:numFmt w:val="bullet"/>
      <w:lvlText w:val="•"/>
      <w:lvlJc w:val="left"/>
      <w:pPr>
        <w:ind w:left="4986" w:hanging="250"/>
      </w:pPr>
      <w:rPr>
        <w:rFonts w:hint="default"/>
        <w:lang w:val="ru-RU" w:eastAsia="en-US" w:bidi="ar-SA"/>
      </w:rPr>
    </w:lvl>
    <w:lvl w:ilvl="5" w:tplc="C83E80C8">
      <w:numFmt w:val="bullet"/>
      <w:lvlText w:val="•"/>
      <w:lvlJc w:val="left"/>
      <w:pPr>
        <w:ind w:left="6063" w:hanging="250"/>
      </w:pPr>
      <w:rPr>
        <w:rFonts w:hint="default"/>
        <w:lang w:val="ru-RU" w:eastAsia="en-US" w:bidi="ar-SA"/>
      </w:rPr>
    </w:lvl>
    <w:lvl w:ilvl="6" w:tplc="E77622E8">
      <w:numFmt w:val="bullet"/>
      <w:lvlText w:val="•"/>
      <w:lvlJc w:val="left"/>
      <w:pPr>
        <w:ind w:left="7139" w:hanging="250"/>
      </w:pPr>
      <w:rPr>
        <w:rFonts w:hint="default"/>
        <w:lang w:val="ru-RU" w:eastAsia="en-US" w:bidi="ar-SA"/>
      </w:rPr>
    </w:lvl>
    <w:lvl w:ilvl="7" w:tplc="78ACF4EA">
      <w:numFmt w:val="bullet"/>
      <w:lvlText w:val="•"/>
      <w:lvlJc w:val="left"/>
      <w:pPr>
        <w:ind w:left="8216" w:hanging="250"/>
      </w:pPr>
      <w:rPr>
        <w:rFonts w:hint="default"/>
        <w:lang w:val="ru-RU" w:eastAsia="en-US" w:bidi="ar-SA"/>
      </w:rPr>
    </w:lvl>
    <w:lvl w:ilvl="8" w:tplc="6D561500">
      <w:numFmt w:val="bullet"/>
      <w:lvlText w:val="•"/>
      <w:lvlJc w:val="left"/>
      <w:pPr>
        <w:ind w:left="9293" w:hanging="250"/>
      </w:pPr>
      <w:rPr>
        <w:rFonts w:hint="default"/>
        <w:lang w:val="ru-RU" w:eastAsia="en-US" w:bidi="ar-SA"/>
      </w:rPr>
    </w:lvl>
  </w:abstractNum>
  <w:abstractNum w:abstractNumId="37" w15:restartNumberingAfterBreak="0">
    <w:nsid w:val="6B585EE5"/>
    <w:multiLevelType w:val="hybridMultilevel"/>
    <w:tmpl w:val="B178D940"/>
    <w:lvl w:ilvl="0" w:tplc="5F2C9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4A6EF0"/>
    <w:multiLevelType w:val="hybridMultilevel"/>
    <w:tmpl w:val="3C7818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0D26AE0"/>
    <w:multiLevelType w:val="multilevel"/>
    <w:tmpl w:val="2F7E83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1A065ED"/>
    <w:multiLevelType w:val="hybridMultilevel"/>
    <w:tmpl w:val="23CA5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4315062"/>
    <w:multiLevelType w:val="hybridMultilevel"/>
    <w:tmpl w:val="0F42B3D6"/>
    <w:lvl w:ilvl="0" w:tplc="4874E8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95C124B"/>
    <w:multiLevelType w:val="hybridMultilevel"/>
    <w:tmpl w:val="F3DAB604"/>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A72F65"/>
    <w:multiLevelType w:val="hybridMultilevel"/>
    <w:tmpl w:val="03A423C6"/>
    <w:lvl w:ilvl="0" w:tplc="4874E8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9"/>
  </w:num>
  <w:num w:numId="2">
    <w:abstractNumId w:val="11"/>
  </w:num>
  <w:num w:numId="3">
    <w:abstractNumId w:val="17"/>
  </w:num>
  <w:num w:numId="4">
    <w:abstractNumId w:val="13"/>
  </w:num>
  <w:num w:numId="5">
    <w:abstractNumId w:val="27"/>
  </w:num>
  <w:num w:numId="6">
    <w:abstractNumId w:val="26"/>
  </w:num>
  <w:num w:numId="7">
    <w:abstractNumId w:val="6"/>
  </w:num>
  <w:num w:numId="8">
    <w:abstractNumId w:val="38"/>
  </w:num>
  <w:num w:numId="9">
    <w:abstractNumId w:val="25"/>
  </w:num>
  <w:num w:numId="10">
    <w:abstractNumId w:val="34"/>
  </w:num>
  <w:num w:numId="11">
    <w:abstractNumId w:val="31"/>
  </w:num>
  <w:num w:numId="12">
    <w:abstractNumId w:val="37"/>
  </w:num>
  <w:num w:numId="13">
    <w:abstractNumId w:val="41"/>
  </w:num>
  <w:num w:numId="14">
    <w:abstractNumId w:val="29"/>
  </w:num>
  <w:num w:numId="15">
    <w:abstractNumId w:val="18"/>
  </w:num>
  <w:num w:numId="16">
    <w:abstractNumId w:val="24"/>
  </w:num>
  <w:num w:numId="17">
    <w:abstractNumId w:val="7"/>
  </w:num>
  <w:num w:numId="18">
    <w:abstractNumId w:val="8"/>
  </w:num>
  <w:num w:numId="19">
    <w:abstractNumId w:val="19"/>
  </w:num>
  <w:num w:numId="20">
    <w:abstractNumId w:val="36"/>
  </w:num>
  <w:num w:numId="21">
    <w:abstractNumId w:val="30"/>
  </w:num>
  <w:num w:numId="22">
    <w:abstractNumId w:val="23"/>
  </w:num>
  <w:num w:numId="23">
    <w:abstractNumId w:val="32"/>
  </w:num>
  <w:num w:numId="24">
    <w:abstractNumId w:val="21"/>
  </w:num>
  <w:num w:numId="25">
    <w:abstractNumId w:val="4"/>
  </w:num>
  <w:num w:numId="26">
    <w:abstractNumId w:val="22"/>
  </w:num>
  <w:num w:numId="27">
    <w:abstractNumId w:val="42"/>
  </w:num>
  <w:num w:numId="28">
    <w:abstractNumId w:val="2"/>
  </w:num>
  <w:num w:numId="29">
    <w:abstractNumId w:val="20"/>
  </w:num>
  <w:num w:numId="30">
    <w:abstractNumId w:val="43"/>
  </w:num>
  <w:num w:numId="31">
    <w:abstractNumId w:val="1"/>
  </w:num>
  <w:num w:numId="32">
    <w:abstractNumId w:val="28"/>
  </w:num>
  <w:num w:numId="33">
    <w:abstractNumId w:val="14"/>
  </w:num>
  <w:num w:numId="34">
    <w:abstractNumId w:val="10"/>
  </w:num>
  <w:num w:numId="35">
    <w:abstractNumId w:val="16"/>
  </w:num>
  <w:num w:numId="36">
    <w:abstractNumId w:val="15"/>
  </w:num>
  <w:num w:numId="37">
    <w:abstractNumId w:val="9"/>
  </w:num>
  <w:num w:numId="38">
    <w:abstractNumId w:val="35"/>
  </w:num>
  <w:num w:numId="39">
    <w:abstractNumId w:val="12"/>
  </w:num>
  <w:num w:numId="40">
    <w:abstractNumId w:val="33"/>
  </w:num>
  <w:num w:numId="41">
    <w:abstractNumId w:val="0"/>
  </w:num>
  <w:num w:numId="42">
    <w:abstractNumId w:val="3"/>
  </w:num>
  <w:num w:numId="43">
    <w:abstractNumId w:val="5"/>
  </w:num>
  <w:num w:numId="44">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AB"/>
    <w:rsid w:val="0000025E"/>
    <w:rsid w:val="000007B6"/>
    <w:rsid w:val="00000FB4"/>
    <w:rsid w:val="00002A1C"/>
    <w:rsid w:val="00002DCC"/>
    <w:rsid w:val="000039A0"/>
    <w:rsid w:val="000052BB"/>
    <w:rsid w:val="00005657"/>
    <w:rsid w:val="00007525"/>
    <w:rsid w:val="000078A8"/>
    <w:rsid w:val="00007B0F"/>
    <w:rsid w:val="00011631"/>
    <w:rsid w:val="00011F7F"/>
    <w:rsid w:val="000144A4"/>
    <w:rsid w:val="000152FA"/>
    <w:rsid w:val="00015A3E"/>
    <w:rsid w:val="00015D23"/>
    <w:rsid w:val="00015DC3"/>
    <w:rsid w:val="000163D5"/>
    <w:rsid w:val="000169C2"/>
    <w:rsid w:val="00016D20"/>
    <w:rsid w:val="00017FC7"/>
    <w:rsid w:val="000206B5"/>
    <w:rsid w:val="000218F6"/>
    <w:rsid w:val="00021DD0"/>
    <w:rsid w:val="000223C1"/>
    <w:rsid w:val="00022638"/>
    <w:rsid w:val="000239B3"/>
    <w:rsid w:val="00026755"/>
    <w:rsid w:val="00027D53"/>
    <w:rsid w:val="00030EE1"/>
    <w:rsid w:val="00031307"/>
    <w:rsid w:val="00031F40"/>
    <w:rsid w:val="00032B44"/>
    <w:rsid w:val="00034E39"/>
    <w:rsid w:val="000356C9"/>
    <w:rsid w:val="00035A3E"/>
    <w:rsid w:val="00036571"/>
    <w:rsid w:val="00036C87"/>
    <w:rsid w:val="00036DCA"/>
    <w:rsid w:val="0003744A"/>
    <w:rsid w:val="00040A7D"/>
    <w:rsid w:val="00041FA6"/>
    <w:rsid w:val="00044124"/>
    <w:rsid w:val="00044D5F"/>
    <w:rsid w:val="00046162"/>
    <w:rsid w:val="000473EB"/>
    <w:rsid w:val="00050BE0"/>
    <w:rsid w:val="00051742"/>
    <w:rsid w:val="0005208A"/>
    <w:rsid w:val="00052785"/>
    <w:rsid w:val="00054CA1"/>
    <w:rsid w:val="0005548B"/>
    <w:rsid w:val="0005600D"/>
    <w:rsid w:val="000569A1"/>
    <w:rsid w:val="00057DD6"/>
    <w:rsid w:val="00061A2B"/>
    <w:rsid w:val="000622A5"/>
    <w:rsid w:val="000651B0"/>
    <w:rsid w:val="00065DF0"/>
    <w:rsid w:val="0006640B"/>
    <w:rsid w:val="0006649F"/>
    <w:rsid w:val="000677F3"/>
    <w:rsid w:val="00070A1C"/>
    <w:rsid w:val="00070F3C"/>
    <w:rsid w:val="00071352"/>
    <w:rsid w:val="000718FE"/>
    <w:rsid w:val="00073F56"/>
    <w:rsid w:val="0007479B"/>
    <w:rsid w:val="000755D6"/>
    <w:rsid w:val="00076AEE"/>
    <w:rsid w:val="00077059"/>
    <w:rsid w:val="000775A9"/>
    <w:rsid w:val="00077BD7"/>
    <w:rsid w:val="00080DCA"/>
    <w:rsid w:val="00081193"/>
    <w:rsid w:val="000820C2"/>
    <w:rsid w:val="00082473"/>
    <w:rsid w:val="00082EE4"/>
    <w:rsid w:val="000831B0"/>
    <w:rsid w:val="000835F5"/>
    <w:rsid w:val="00084BB1"/>
    <w:rsid w:val="00085804"/>
    <w:rsid w:val="00086562"/>
    <w:rsid w:val="000868E5"/>
    <w:rsid w:val="0009005A"/>
    <w:rsid w:val="00090379"/>
    <w:rsid w:val="00090730"/>
    <w:rsid w:val="000911EC"/>
    <w:rsid w:val="0009188D"/>
    <w:rsid w:val="00091893"/>
    <w:rsid w:val="000919BA"/>
    <w:rsid w:val="00092A67"/>
    <w:rsid w:val="000949BD"/>
    <w:rsid w:val="000959BE"/>
    <w:rsid w:val="0009665B"/>
    <w:rsid w:val="000971FF"/>
    <w:rsid w:val="00097792"/>
    <w:rsid w:val="000978E1"/>
    <w:rsid w:val="000A2020"/>
    <w:rsid w:val="000A2427"/>
    <w:rsid w:val="000A2C3C"/>
    <w:rsid w:val="000A3E5F"/>
    <w:rsid w:val="000A6273"/>
    <w:rsid w:val="000A6B5B"/>
    <w:rsid w:val="000B0AB0"/>
    <w:rsid w:val="000B0FC7"/>
    <w:rsid w:val="000B1B79"/>
    <w:rsid w:val="000B2BBD"/>
    <w:rsid w:val="000B30EA"/>
    <w:rsid w:val="000B349A"/>
    <w:rsid w:val="000B46FA"/>
    <w:rsid w:val="000B4B52"/>
    <w:rsid w:val="000B5EC5"/>
    <w:rsid w:val="000B6EFB"/>
    <w:rsid w:val="000B6FE9"/>
    <w:rsid w:val="000C024E"/>
    <w:rsid w:val="000C654C"/>
    <w:rsid w:val="000C6744"/>
    <w:rsid w:val="000C788E"/>
    <w:rsid w:val="000C79C1"/>
    <w:rsid w:val="000D051D"/>
    <w:rsid w:val="000D1EA0"/>
    <w:rsid w:val="000D21CA"/>
    <w:rsid w:val="000D2DBD"/>
    <w:rsid w:val="000D3622"/>
    <w:rsid w:val="000D3E3E"/>
    <w:rsid w:val="000D4FD1"/>
    <w:rsid w:val="000D7010"/>
    <w:rsid w:val="000D732D"/>
    <w:rsid w:val="000E15D6"/>
    <w:rsid w:val="000E3151"/>
    <w:rsid w:val="000E38AB"/>
    <w:rsid w:val="000E3CE7"/>
    <w:rsid w:val="000E70A1"/>
    <w:rsid w:val="000E75B0"/>
    <w:rsid w:val="000E7B60"/>
    <w:rsid w:val="000F0511"/>
    <w:rsid w:val="000F2499"/>
    <w:rsid w:val="000F2AB3"/>
    <w:rsid w:val="000F3998"/>
    <w:rsid w:val="000F5494"/>
    <w:rsid w:val="000F7762"/>
    <w:rsid w:val="000F7E8F"/>
    <w:rsid w:val="00101CF4"/>
    <w:rsid w:val="00102673"/>
    <w:rsid w:val="00102C11"/>
    <w:rsid w:val="00103A54"/>
    <w:rsid w:val="00103CA6"/>
    <w:rsid w:val="001044E0"/>
    <w:rsid w:val="0010598F"/>
    <w:rsid w:val="0010661C"/>
    <w:rsid w:val="00106740"/>
    <w:rsid w:val="0010681C"/>
    <w:rsid w:val="001112C7"/>
    <w:rsid w:val="00111617"/>
    <w:rsid w:val="00113DE6"/>
    <w:rsid w:val="001159BC"/>
    <w:rsid w:val="00115EC5"/>
    <w:rsid w:val="001173F8"/>
    <w:rsid w:val="0012001E"/>
    <w:rsid w:val="001229A1"/>
    <w:rsid w:val="00122FA6"/>
    <w:rsid w:val="0012364C"/>
    <w:rsid w:val="001240FE"/>
    <w:rsid w:val="00125E79"/>
    <w:rsid w:val="001267A8"/>
    <w:rsid w:val="00126C48"/>
    <w:rsid w:val="00133470"/>
    <w:rsid w:val="00133B24"/>
    <w:rsid w:val="001400A3"/>
    <w:rsid w:val="001406FD"/>
    <w:rsid w:val="00140D1B"/>
    <w:rsid w:val="00141821"/>
    <w:rsid w:val="00141893"/>
    <w:rsid w:val="00143839"/>
    <w:rsid w:val="00143AEB"/>
    <w:rsid w:val="00144DD9"/>
    <w:rsid w:val="00145E47"/>
    <w:rsid w:val="00146088"/>
    <w:rsid w:val="0014791F"/>
    <w:rsid w:val="00147D0F"/>
    <w:rsid w:val="00147DA0"/>
    <w:rsid w:val="001505C5"/>
    <w:rsid w:val="0015225C"/>
    <w:rsid w:val="00155832"/>
    <w:rsid w:val="00155BEF"/>
    <w:rsid w:val="00156B95"/>
    <w:rsid w:val="001570B9"/>
    <w:rsid w:val="00157102"/>
    <w:rsid w:val="00162ECC"/>
    <w:rsid w:val="00164288"/>
    <w:rsid w:val="00164FFE"/>
    <w:rsid w:val="00165AD8"/>
    <w:rsid w:val="0016649C"/>
    <w:rsid w:val="00171112"/>
    <w:rsid w:val="001725EF"/>
    <w:rsid w:val="00172894"/>
    <w:rsid w:val="00173ADA"/>
    <w:rsid w:val="001741D1"/>
    <w:rsid w:val="00175BEC"/>
    <w:rsid w:val="00176206"/>
    <w:rsid w:val="00176C3C"/>
    <w:rsid w:val="0017722B"/>
    <w:rsid w:val="001820F0"/>
    <w:rsid w:val="001826D9"/>
    <w:rsid w:val="00182CAF"/>
    <w:rsid w:val="00182DD0"/>
    <w:rsid w:val="00183D91"/>
    <w:rsid w:val="00184376"/>
    <w:rsid w:val="00184B57"/>
    <w:rsid w:val="00184DCD"/>
    <w:rsid w:val="0018505E"/>
    <w:rsid w:val="001858AD"/>
    <w:rsid w:val="001859D6"/>
    <w:rsid w:val="00185A40"/>
    <w:rsid w:val="00185BA8"/>
    <w:rsid w:val="00185C78"/>
    <w:rsid w:val="00186699"/>
    <w:rsid w:val="00187B6A"/>
    <w:rsid w:val="00187C97"/>
    <w:rsid w:val="00190336"/>
    <w:rsid w:val="001912B9"/>
    <w:rsid w:val="00192DFB"/>
    <w:rsid w:val="00195BEF"/>
    <w:rsid w:val="001A08C3"/>
    <w:rsid w:val="001A226A"/>
    <w:rsid w:val="001A2873"/>
    <w:rsid w:val="001A28B7"/>
    <w:rsid w:val="001A2EB6"/>
    <w:rsid w:val="001A49CF"/>
    <w:rsid w:val="001A5119"/>
    <w:rsid w:val="001A572D"/>
    <w:rsid w:val="001A5A04"/>
    <w:rsid w:val="001A6D8A"/>
    <w:rsid w:val="001A726D"/>
    <w:rsid w:val="001A7AC7"/>
    <w:rsid w:val="001B0022"/>
    <w:rsid w:val="001B0BAA"/>
    <w:rsid w:val="001B3578"/>
    <w:rsid w:val="001B3D92"/>
    <w:rsid w:val="001B3ED9"/>
    <w:rsid w:val="001B4102"/>
    <w:rsid w:val="001B4519"/>
    <w:rsid w:val="001B4A94"/>
    <w:rsid w:val="001B7EAE"/>
    <w:rsid w:val="001C25A1"/>
    <w:rsid w:val="001C27E3"/>
    <w:rsid w:val="001C28D9"/>
    <w:rsid w:val="001C3491"/>
    <w:rsid w:val="001C4155"/>
    <w:rsid w:val="001C54D2"/>
    <w:rsid w:val="001C563B"/>
    <w:rsid w:val="001C5D3F"/>
    <w:rsid w:val="001C7F05"/>
    <w:rsid w:val="001D0228"/>
    <w:rsid w:val="001D0B91"/>
    <w:rsid w:val="001D132D"/>
    <w:rsid w:val="001D1633"/>
    <w:rsid w:val="001D2B98"/>
    <w:rsid w:val="001D356D"/>
    <w:rsid w:val="001D3800"/>
    <w:rsid w:val="001D3C12"/>
    <w:rsid w:val="001D594B"/>
    <w:rsid w:val="001D6393"/>
    <w:rsid w:val="001D6920"/>
    <w:rsid w:val="001D6B1F"/>
    <w:rsid w:val="001D7CCB"/>
    <w:rsid w:val="001E163C"/>
    <w:rsid w:val="001E1AC1"/>
    <w:rsid w:val="001E2D36"/>
    <w:rsid w:val="001E4B6E"/>
    <w:rsid w:val="001E4E83"/>
    <w:rsid w:val="001E4FCE"/>
    <w:rsid w:val="001E5E7C"/>
    <w:rsid w:val="001E6DC2"/>
    <w:rsid w:val="001E6E89"/>
    <w:rsid w:val="001F035B"/>
    <w:rsid w:val="001F06FE"/>
    <w:rsid w:val="001F1342"/>
    <w:rsid w:val="001F2C42"/>
    <w:rsid w:val="001F3805"/>
    <w:rsid w:val="001F4785"/>
    <w:rsid w:val="001F4FDA"/>
    <w:rsid w:val="001F6F3E"/>
    <w:rsid w:val="001F7E83"/>
    <w:rsid w:val="00201435"/>
    <w:rsid w:val="00203F63"/>
    <w:rsid w:val="00204522"/>
    <w:rsid w:val="002048A3"/>
    <w:rsid w:val="002069CF"/>
    <w:rsid w:val="002071FE"/>
    <w:rsid w:val="0020751D"/>
    <w:rsid w:val="00211066"/>
    <w:rsid w:val="00211B7F"/>
    <w:rsid w:val="0021217E"/>
    <w:rsid w:val="00212A54"/>
    <w:rsid w:val="00213E49"/>
    <w:rsid w:val="00215D3E"/>
    <w:rsid w:val="002177DC"/>
    <w:rsid w:val="00220061"/>
    <w:rsid w:val="00220CA4"/>
    <w:rsid w:val="00220D62"/>
    <w:rsid w:val="002216AC"/>
    <w:rsid w:val="00221F71"/>
    <w:rsid w:val="0022290B"/>
    <w:rsid w:val="00223DF3"/>
    <w:rsid w:val="002249EC"/>
    <w:rsid w:val="00224ABC"/>
    <w:rsid w:val="002260EA"/>
    <w:rsid w:val="00226EDB"/>
    <w:rsid w:val="002279D9"/>
    <w:rsid w:val="00230716"/>
    <w:rsid w:val="0023252E"/>
    <w:rsid w:val="00233482"/>
    <w:rsid w:val="00233CDD"/>
    <w:rsid w:val="00236068"/>
    <w:rsid w:val="002361ED"/>
    <w:rsid w:val="00236DBE"/>
    <w:rsid w:val="00237DBF"/>
    <w:rsid w:val="00240219"/>
    <w:rsid w:val="00241809"/>
    <w:rsid w:val="00242511"/>
    <w:rsid w:val="002432E0"/>
    <w:rsid w:val="002436F0"/>
    <w:rsid w:val="002447C0"/>
    <w:rsid w:val="0024672A"/>
    <w:rsid w:val="002469D3"/>
    <w:rsid w:val="00246A51"/>
    <w:rsid w:val="00247032"/>
    <w:rsid w:val="00250F24"/>
    <w:rsid w:val="002511B0"/>
    <w:rsid w:val="00251C99"/>
    <w:rsid w:val="00253C17"/>
    <w:rsid w:val="00254B93"/>
    <w:rsid w:val="00254E55"/>
    <w:rsid w:val="00255421"/>
    <w:rsid w:val="002616AF"/>
    <w:rsid w:val="002623E0"/>
    <w:rsid w:val="00262FA8"/>
    <w:rsid w:val="00263DB6"/>
    <w:rsid w:val="00264798"/>
    <w:rsid w:val="002647F8"/>
    <w:rsid w:val="00264D2B"/>
    <w:rsid w:val="00264F76"/>
    <w:rsid w:val="00265009"/>
    <w:rsid w:val="00265B73"/>
    <w:rsid w:val="0027214F"/>
    <w:rsid w:val="0027437D"/>
    <w:rsid w:val="00275920"/>
    <w:rsid w:val="0027692B"/>
    <w:rsid w:val="00276E97"/>
    <w:rsid w:val="002775F9"/>
    <w:rsid w:val="0027774F"/>
    <w:rsid w:val="00277EBF"/>
    <w:rsid w:val="00281A1F"/>
    <w:rsid w:val="00281D2A"/>
    <w:rsid w:val="002823B2"/>
    <w:rsid w:val="002824D3"/>
    <w:rsid w:val="00282818"/>
    <w:rsid w:val="002834BC"/>
    <w:rsid w:val="0028623C"/>
    <w:rsid w:val="00287DAE"/>
    <w:rsid w:val="00290209"/>
    <w:rsid w:val="002916EB"/>
    <w:rsid w:val="002918C2"/>
    <w:rsid w:val="00291D34"/>
    <w:rsid w:val="0029444F"/>
    <w:rsid w:val="00294AFB"/>
    <w:rsid w:val="00295234"/>
    <w:rsid w:val="002952C4"/>
    <w:rsid w:val="00295386"/>
    <w:rsid w:val="002969A6"/>
    <w:rsid w:val="00297160"/>
    <w:rsid w:val="00297761"/>
    <w:rsid w:val="002A0CA8"/>
    <w:rsid w:val="002A0E50"/>
    <w:rsid w:val="002A1493"/>
    <w:rsid w:val="002A31CD"/>
    <w:rsid w:val="002A5312"/>
    <w:rsid w:val="002A533C"/>
    <w:rsid w:val="002A6190"/>
    <w:rsid w:val="002A6A88"/>
    <w:rsid w:val="002A72E1"/>
    <w:rsid w:val="002A7977"/>
    <w:rsid w:val="002B17FD"/>
    <w:rsid w:val="002B27EA"/>
    <w:rsid w:val="002B2A54"/>
    <w:rsid w:val="002B2C9B"/>
    <w:rsid w:val="002B62A1"/>
    <w:rsid w:val="002B7037"/>
    <w:rsid w:val="002B74D6"/>
    <w:rsid w:val="002B7AA0"/>
    <w:rsid w:val="002C1F76"/>
    <w:rsid w:val="002C2456"/>
    <w:rsid w:val="002C3D7F"/>
    <w:rsid w:val="002C654D"/>
    <w:rsid w:val="002C695A"/>
    <w:rsid w:val="002C7194"/>
    <w:rsid w:val="002C787B"/>
    <w:rsid w:val="002C7DB7"/>
    <w:rsid w:val="002D04FB"/>
    <w:rsid w:val="002D0DBE"/>
    <w:rsid w:val="002D1DB1"/>
    <w:rsid w:val="002D260C"/>
    <w:rsid w:val="002D26B3"/>
    <w:rsid w:val="002D4A8D"/>
    <w:rsid w:val="002D4AA2"/>
    <w:rsid w:val="002D4E2F"/>
    <w:rsid w:val="002D7627"/>
    <w:rsid w:val="002D7636"/>
    <w:rsid w:val="002D7A29"/>
    <w:rsid w:val="002E0224"/>
    <w:rsid w:val="002E27BA"/>
    <w:rsid w:val="002E2D3B"/>
    <w:rsid w:val="002E3812"/>
    <w:rsid w:val="002E45E1"/>
    <w:rsid w:val="002E4739"/>
    <w:rsid w:val="002E4B19"/>
    <w:rsid w:val="002E6B48"/>
    <w:rsid w:val="002E6CDF"/>
    <w:rsid w:val="002F0297"/>
    <w:rsid w:val="002F09FB"/>
    <w:rsid w:val="002F181B"/>
    <w:rsid w:val="002F1D54"/>
    <w:rsid w:val="002F223E"/>
    <w:rsid w:val="002F3090"/>
    <w:rsid w:val="002F3169"/>
    <w:rsid w:val="002F3D01"/>
    <w:rsid w:val="002F4E80"/>
    <w:rsid w:val="002F6266"/>
    <w:rsid w:val="002F6D57"/>
    <w:rsid w:val="002F71C2"/>
    <w:rsid w:val="002F747D"/>
    <w:rsid w:val="002F7683"/>
    <w:rsid w:val="0030122D"/>
    <w:rsid w:val="0030192B"/>
    <w:rsid w:val="00301F93"/>
    <w:rsid w:val="003064AE"/>
    <w:rsid w:val="003070B8"/>
    <w:rsid w:val="003073CC"/>
    <w:rsid w:val="003100F5"/>
    <w:rsid w:val="00310132"/>
    <w:rsid w:val="0031019B"/>
    <w:rsid w:val="003106D2"/>
    <w:rsid w:val="0031110F"/>
    <w:rsid w:val="003118CE"/>
    <w:rsid w:val="00311FFB"/>
    <w:rsid w:val="00314367"/>
    <w:rsid w:val="00315A90"/>
    <w:rsid w:val="003162AB"/>
    <w:rsid w:val="00316D2C"/>
    <w:rsid w:val="00316DBD"/>
    <w:rsid w:val="00317704"/>
    <w:rsid w:val="003201C3"/>
    <w:rsid w:val="003202A0"/>
    <w:rsid w:val="0032054B"/>
    <w:rsid w:val="00321417"/>
    <w:rsid w:val="0032167A"/>
    <w:rsid w:val="003218D6"/>
    <w:rsid w:val="00321AEA"/>
    <w:rsid w:val="003221B9"/>
    <w:rsid w:val="00322217"/>
    <w:rsid w:val="00323909"/>
    <w:rsid w:val="00325662"/>
    <w:rsid w:val="00325887"/>
    <w:rsid w:val="0032593E"/>
    <w:rsid w:val="00325AAB"/>
    <w:rsid w:val="00326461"/>
    <w:rsid w:val="00326D65"/>
    <w:rsid w:val="003274E9"/>
    <w:rsid w:val="003309B8"/>
    <w:rsid w:val="00331910"/>
    <w:rsid w:val="00332177"/>
    <w:rsid w:val="00333EB4"/>
    <w:rsid w:val="00336CC3"/>
    <w:rsid w:val="00341672"/>
    <w:rsid w:val="0034219B"/>
    <w:rsid w:val="00342400"/>
    <w:rsid w:val="00342BEF"/>
    <w:rsid w:val="00343816"/>
    <w:rsid w:val="00343DE7"/>
    <w:rsid w:val="00344286"/>
    <w:rsid w:val="00344D21"/>
    <w:rsid w:val="0034554C"/>
    <w:rsid w:val="00345B73"/>
    <w:rsid w:val="00347066"/>
    <w:rsid w:val="0035017A"/>
    <w:rsid w:val="003512CF"/>
    <w:rsid w:val="00351E93"/>
    <w:rsid w:val="00354C0B"/>
    <w:rsid w:val="00354FE0"/>
    <w:rsid w:val="00356BFC"/>
    <w:rsid w:val="00356F95"/>
    <w:rsid w:val="00357532"/>
    <w:rsid w:val="00360634"/>
    <w:rsid w:val="00362D8B"/>
    <w:rsid w:val="00363562"/>
    <w:rsid w:val="00365776"/>
    <w:rsid w:val="00365A06"/>
    <w:rsid w:val="003672C2"/>
    <w:rsid w:val="003673E7"/>
    <w:rsid w:val="00370290"/>
    <w:rsid w:val="00370DFB"/>
    <w:rsid w:val="003718EF"/>
    <w:rsid w:val="0037257A"/>
    <w:rsid w:val="003731A6"/>
    <w:rsid w:val="0037541D"/>
    <w:rsid w:val="003758AE"/>
    <w:rsid w:val="00375A74"/>
    <w:rsid w:val="00375D9F"/>
    <w:rsid w:val="00376194"/>
    <w:rsid w:val="00376AD5"/>
    <w:rsid w:val="0037762C"/>
    <w:rsid w:val="00377BE1"/>
    <w:rsid w:val="00380DCF"/>
    <w:rsid w:val="0038448E"/>
    <w:rsid w:val="00385D9D"/>
    <w:rsid w:val="00386A4C"/>
    <w:rsid w:val="00387CCD"/>
    <w:rsid w:val="00387EE8"/>
    <w:rsid w:val="00390550"/>
    <w:rsid w:val="003905DB"/>
    <w:rsid w:val="00390AFA"/>
    <w:rsid w:val="00391040"/>
    <w:rsid w:val="00392344"/>
    <w:rsid w:val="0039303A"/>
    <w:rsid w:val="003935CD"/>
    <w:rsid w:val="003935E8"/>
    <w:rsid w:val="00393E5B"/>
    <w:rsid w:val="00394042"/>
    <w:rsid w:val="00394A6B"/>
    <w:rsid w:val="00394D3E"/>
    <w:rsid w:val="00395B0C"/>
    <w:rsid w:val="00396961"/>
    <w:rsid w:val="00396AC2"/>
    <w:rsid w:val="00397AB7"/>
    <w:rsid w:val="003A0106"/>
    <w:rsid w:val="003A09DC"/>
    <w:rsid w:val="003A120F"/>
    <w:rsid w:val="003A1484"/>
    <w:rsid w:val="003A25E8"/>
    <w:rsid w:val="003A2D0B"/>
    <w:rsid w:val="003A45F3"/>
    <w:rsid w:val="003A4A5E"/>
    <w:rsid w:val="003A4B36"/>
    <w:rsid w:val="003A52C4"/>
    <w:rsid w:val="003A60D3"/>
    <w:rsid w:val="003A7025"/>
    <w:rsid w:val="003B01F7"/>
    <w:rsid w:val="003B0F1D"/>
    <w:rsid w:val="003B1378"/>
    <w:rsid w:val="003B2775"/>
    <w:rsid w:val="003B2F80"/>
    <w:rsid w:val="003B759F"/>
    <w:rsid w:val="003B7976"/>
    <w:rsid w:val="003C0046"/>
    <w:rsid w:val="003C0286"/>
    <w:rsid w:val="003C0D49"/>
    <w:rsid w:val="003C0E32"/>
    <w:rsid w:val="003C18EB"/>
    <w:rsid w:val="003C1DA6"/>
    <w:rsid w:val="003C3D08"/>
    <w:rsid w:val="003C44BA"/>
    <w:rsid w:val="003C4512"/>
    <w:rsid w:val="003C5435"/>
    <w:rsid w:val="003C5AE8"/>
    <w:rsid w:val="003D05DA"/>
    <w:rsid w:val="003D16B2"/>
    <w:rsid w:val="003D1F3F"/>
    <w:rsid w:val="003D21F7"/>
    <w:rsid w:val="003D37DD"/>
    <w:rsid w:val="003D43D1"/>
    <w:rsid w:val="003D44D6"/>
    <w:rsid w:val="003D592B"/>
    <w:rsid w:val="003D6723"/>
    <w:rsid w:val="003E0CD6"/>
    <w:rsid w:val="003E2801"/>
    <w:rsid w:val="003E3084"/>
    <w:rsid w:val="003E53B7"/>
    <w:rsid w:val="003E5B4E"/>
    <w:rsid w:val="003E5D56"/>
    <w:rsid w:val="003E60D7"/>
    <w:rsid w:val="003E63C1"/>
    <w:rsid w:val="003E7DB2"/>
    <w:rsid w:val="003F0516"/>
    <w:rsid w:val="003F1F62"/>
    <w:rsid w:val="003F346D"/>
    <w:rsid w:val="003F356A"/>
    <w:rsid w:val="003F39DC"/>
    <w:rsid w:val="003F45CF"/>
    <w:rsid w:val="003F5F9D"/>
    <w:rsid w:val="003F76D6"/>
    <w:rsid w:val="0040058C"/>
    <w:rsid w:val="00400919"/>
    <w:rsid w:val="00400F9E"/>
    <w:rsid w:val="00402212"/>
    <w:rsid w:val="004024BE"/>
    <w:rsid w:val="00402CC2"/>
    <w:rsid w:val="00403926"/>
    <w:rsid w:val="0040547C"/>
    <w:rsid w:val="0040552F"/>
    <w:rsid w:val="00405FBC"/>
    <w:rsid w:val="0040635F"/>
    <w:rsid w:val="00406C30"/>
    <w:rsid w:val="004102E9"/>
    <w:rsid w:val="0041138A"/>
    <w:rsid w:val="00411821"/>
    <w:rsid w:val="00411EDB"/>
    <w:rsid w:val="00412423"/>
    <w:rsid w:val="004148B7"/>
    <w:rsid w:val="00414DD6"/>
    <w:rsid w:val="004153EB"/>
    <w:rsid w:val="004156EC"/>
    <w:rsid w:val="00415838"/>
    <w:rsid w:val="004179D7"/>
    <w:rsid w:val="00422843"/>
    <w:rsid w:val="004229F8"/>
    <w:rsid w:val="004252DE"/>
    <w:rsid w:val="00425A09"/>
    <w:rsid w:val="00430AEA"/>
    <w:rsid w:val="00431438"/>
    <w:rsid w:val="00431E33"/>
    <w:rsid w:val="0043257F"/>
    <w:rsid w:val="004331A9"/>
    <w:rsid w:val="0043400B"/>
    <w:rsid w:val="004352E7"/>
    <w:rsid w:val="00435388"/>
    <w:rsid w:val="004366F1"/>
    <w:rsid w:val="00440D0D"/>
    <w:rsid w:val="004412BB"/>
    <w:rsid w:val="004412E4"/>
    <w:rsid w:val="00441F64"/>
    <w:rsid w:val="00442BD6"/>
    <w:rsid w:val="004431E2"/>
    <w:rsid w:val="0044327B"/>
    <w:rsid w:val="004443C7"/>
    <w:rsid w:val="004443FC"/>
    <w:rsid w:val="0044588B"/>
    <w:rsid w:val="0044622B"/>
    <w:rsid w:val="0044666A"/>
    <w:rsid w:val="00446828"/>
    <w:rsid w:val="00451452"/>
    <w:rsid w:val="00451DA8"/>
    <w:rsid w:val="00452599"/>
    <w:rsid w:val="00452855"/>
    <w:rsid w:val="00452D39"/>
    <w:rsid w:val="00454B0E"/>
    <w:rsid w:val="00457446"/>
    <w:rsid w:val="004576C9"/>
    <w:rsid w:val="0046043F"/>
    <w:rsid w:val="00464A2F"/>
    <w:rsid w:val="00466F1F"/>
    <w:rsid w:val="0046733F"/>
    <w:rsid w:val="00470002"/>
    <w:rsid w:val="00470089"/>
    <w:rsid w:val="0047027F"/>
    <w:rsid w:val="004708CD"/>
    <w:rsid w:val="0047140B"/>
    <w:rsid w:val="00472406"/>
    <w:rsid w:val="00475AE5"/>
    <w:rsid w:val="00476055"/>
    <w:rsid w:val="004760FA"/>
    <w:rsid w:val="00476DB7"/>
    <w:rsid w:val="00477604"/>
    <w:rsid w:val="004807FF"/>
    <w:rsid w:val="004809C9"/>
    <w:rsid w:val="00480C33"/>
    <w:rsid w:val="004810B8"/>
    <w:rsid w:val="00483D4D"/>
    <w:rsid w:val="00483EA2"/>
    <w:rsid w:val="004844D9"/>
    <w:rsid w:val="00485BC4"/>
    <w:rsid w:val="0048686D"/>
    <w:rsid w:val="0048773A"/>
    <w:rsid w:val="004906C7"/>
    <w:rsid w:val="00492593"/>
    <w:rsid w:val="00493AD8"/>
    <w:rsid w:val="00493B42"/>
    <w:rsid w:val="00494CD1"/>
    <w:rsid w:val="00495BF4"/>
    <w:rsid w:val="004968D8"/>
    <w:rsid w:val="00497A7A"/>
    <w:rsid w:val="00497C0E"/>
    <w:rsid w:val="004A0F3F"/>
    <w:rsid w:val="004A2779"/>
    <w:rsid w:val="004A2D10"/>
    <w:rsid w:val="004A3DA4"/>
    <w:rsid w:val="004A41B1"/>
    <w:rsid w:val="004A4F0D"/>
    <w:rsid w:val="004A5DF1"/>
    <w:rsid w:val="004A64E0"/>
    <w:rsid w:val="004A77C4"/>
    <w:rsid w:val="004B059C"/>
    <w:rsid w:val="004B05B1"/>
    <w:rsid w:val="004B073E"/>
    <w:rsid w:val="004B1882"/>
    <w:rsid w:val="004B1C69"/>
    <w:rsid w:val="004B1D09"/>
    <w:rsid w:val="004B286B"/>
    <w:rsid w:val="004B2BD7"/>
    <w:rsid w:val="004B3038"/>
    <w:rsid w:val="004B32B3"/>
    <w:rsid w:val="004B37DA"/>
    <w:rsid w:val="004B6BED"/>
    <w:rsid w:val="004B6E33"/>
    <w:rsid w:val="004B7BE4"/>
    <w:rsid w:val="004C00FA"/>
    <w:rsid w:val="004C063C"/>
    <w:rsid w:val="004C0C08"/>
    <w:rsid w:val="004C102F"/>
    <w:rsid w:val="004C124D"/>
    <w:rsid w:val="004C13A0"/>
    <w:rsid w:val="004C2DC3"/>
    <w:rsid w:val="004C35A4"/>
    <w:rsid w:val="004C47D6"/>
    <w:rsid w:val="004C505D"/>
    <w:rsid w:val="004C6262"/>
    <w:rsid w:val="004C656E"/>
    <w:rsid w:val="004C6964"/>
    <w:rsid w:val="004C6D27"/>
    <w:rsid w:val="004C702C"/>
    <w:rsid w:val="004C771B"/>
    <w:rsid w:val="004D118A"/>
    <w:rsid w:val="004D2143"/>
    <w:rsid w:val="004D32B0"/>
    <w:rsid w:val="004D34AA"/>
    <w:rsid w:val="004D4899"/>
    <w:rsid w:val="004D6D6D"/>
    <w:rsid w:val="004E1DF5"/>
    <w:rsid w:val="004E2D4D"/>
    <w:rsid w:val="004E2F26"/>
    <w:rsid w:val="004E3D23"/>
    <w:rsid w:val="004E523C"/>
    <w:rsid w:val="004E5277"/>
    <w:rsid w:val="004E55DC"/>
    <w:rsid w:val="004E64B4"/>
    <w:rsid w:val="004E6939"/>
    <w:rsid w:val="004F1355"/>
    <w:rsid w:val="004F153E"/>
    <w:rsid w:val="004F17F8"/>
    <w:rsid w:val="004F495F"/>
    <w:rsid w:val="004F4EEE"/>
    <w:rsid w:val="004F54C1"/>
    <w:rsid w:val="004F6030"/>
    <w:rsid w:val="004F6F85"/>
    <w:rsid w:val="004F7384"/>
    <w:rsid w:val="005001DF"/>
    <w:rsid w:val="005014EC"/>
    <w:rsid w:val="00501852"/>
    <w:rsid w:val="005031E4"/>
    <w:rsid w:val="005033FA"/>
    <w:rsid w:val="00504646"/>
    <w:rsid w:val="00507072"/>
    <w:rsid w:val="00507E66"/>
    <w:rsid w:val="00507E6C"/>
    <w:rsid w:val="00511F46"/>
    <w:rsid w:val="00512CF8"/>
    <w:rsid w:val="00512EC2"/>
    <w:rsid w:val="00513D80"/>
    <w:rsid w:val="005144A0"/>
    <w:rsid w:val="0051516F"/>
    <w:rsid w:val="00515F7F"/>
    <w:rsid w:val="0051621E"/>
    <w:rsid w:val="005164C4"/>
    <w:rsid w:val="00517A44"/>
    <w:rsid w:val="00520007"/>
    <w:rsid w:val="00520EE1"/>
    <w:rsid w:val="005210FC"/>
    <w:rsid w:val="005216CE"/>
    <w:rsid w:val="00521A47"/>
    <w:rsid w:val="00522D8C"/>
    <w:rsid w:val="0052347C"/>
    <w:rsid w:val="00523903"/>
    <w:rsid w:val="005239EA"/>
    <w:rsid w:val="005244F5"/>
    <w:rsid w:val="0052477A"/>
    <w:rsid w:val="00524FE1"/>
    <w:rsid w:val="005260F4"/>
    <w:rsid w:val="005278F0"/>
    <w:rsid w:val="00527B05"/>
    <w:rsid w:val="00530EE0"/>
    <w:rsid w:val="0053277B"/>
    <w:rsid w:val="005331FA"/>
    <w:rsid w:val="005335D9"/>
    <w:rsid w:val="00534208"/>
    <w:rsid w:val="00536222"/>
    <w:rsid w:val="00536339"/>
    <w:rsid w:val="005371F2"/>
    <w:rsid w:val="0054070E"/>
    <w:rsid w:val="00540B42"/>
    <w:rsid w:val="00541530"/>
    <w:rsid w:val="00546570"/>
    <w:rsid w:val="005520B8"/>
    <w:rsid w:val="005523D8"/>
    <w:rsid w:val="00552EE5"/>
    <w:rsid w:val="00552F92"/>
    <w:rsid w:val="00553CBC"/>
    <w:rsid w:val="005545B7"/>
    <w:rsid w:val="00554AD1"/>
    <w:rsid w:val="0055655F"/>
    <w:rsid w:val="00560C41"/>
    <w:rsid w:val="00562330"/>
    <w:rsid w:val="00563F3C"/>
    <w:rsid w:val="00564031"/>
    <w:rsid w:val="005649E9"/>
    <w:rsid w:val="00564DA0"/>
    <w:rsid w:val="00565D88"/>
    <w:rsid w:val="0056706B"/>
    <w:rsid w:val="0056756F"/>
    <w:rsid w:val="00567570"/>
    <w:rsid w:val="00567A42"/>
    <w:rsid w:val="00567F81"/>
    <w:rsid w:val="00570916"/>
    <w:rsid w:val="00571A51"/>
    <w:rsid w:val="00571B0C"/>
    <w:rsid w:val="00576808"/>
    <w:rsid w:val="005774C7"/>
    <w:rsid w:val="005816DA"/>
    <w:rsid w:val="00581BC3"/>
    <w:rsid w:val="00582016"/>
    <w:rsid w:val="005825CF"/>
    <w:rsid w:val="0058296E"/>
    <w:rsid w:val="005833A2"/>
    <w:rsid w:val="00583871"/>
    <w:rsid w:val="0058399B"/>
    <w:rsid w:val="005853B5"/>
    <w:rsid w:val="00585A0C"/>
    <w:rsid w:val="00585EEE"/>
    <w:rsid w:val="00586061"/>
    <w:rsid w:val="00587B23"/>
    <w:rsid w:val="005909D1"/>
    <w:rsid w:val="005914BA"/>
    <w:rsid w:val="00592342"/>
    <w:rsid w:val="00592554"/>
    <w:rsid w:val="005937D0"/>
    <w:rsid w:val="00593D1C"/>
    <w:rsid w:val="00594F70"/>
    <w:rsid w:val="005969BA"/>
    <w:rsid w:val="005A0652"/>
    <w:rsid w:val="005A0FE9"/>
    <w:rsid w:val="005A1583"/>
    <w:rsid w:val="005A1FF6"/>
    <w:rsid w:val="005A3010"/>
    <w:rsid w:val="005A332D"/>
    <w:rsid w:val="005A3F74"/>
    <w:rsid w:val="005A43CB"/>
    <w:rsid w:val="005A48FE"/>
    <w:rsid w:val="005A4C4A"/>
    <w:rsid w:val="005A6464"/>
    <w:rsid w:val="005A649C"/>
    <w:rsid w:val="005A6EB2"/>
    <w:rsid w:val="005A71CC"/>
    <w:rsid w:val="005A7C92"/>
    <w:rsid w:val="005B02AC"/>
    <w:rsid w:val="005B0CD2"/>
    <w:rsid w:val="005B1328"/>
    <w:rsid w:val="005B1471"/>
    <w:rsid w:val="005B1912"/>
    <w:rsid w:val="005B5008"/>
    <w:rsid w:val="005B68AB"/>
    <w:rsid w:val="005B7299"/>
    <w:rsid w:val="005C0A6D"/>
    <w:rsid w:val="005C1AE1"/>
    <w:rsid w:val="005C2710"/>
    <w:rsid w:val="005C36B4"/>
    <w:rsid w:val="005C378F"/>
    <w:rsid w:val="005C3989"/>
    <w:rsid w:val="005C4BE3"/>
    <w:rsid w:val="005C4F0A"/>
    <w:rsid w:val="005C5FA5"/>
    <w:rsid w:val="005C7037"/>
    <w:rsid w:val="005D21F8"/>
    <w:rsid w:val="005D224C"/>
    <w:rsid w:val="005D2503"/>
    <w:rsid w:val="005D32D8"/>
    <w:rsid w:val="005D39C7"/>
    <w:rsid w:val="005D51E1"/>
    <w:rsid w:val="005D5A0E"/>
    <w:rsid w:val="005D607A"/>
    <w:rsid w:val="005D6649"/>
    <w:rsid w:val="005E1738"/>
    <w:rsid w:val="005E47CB"/>
    <w:rsid w:val="005E5A6D"/>
    <w:rsid w:val="005E69DF"/>
    <w:rsid w:val="005E6A8B"/>
    <w:rsid w:val="005F01C2"/>
    <w:rsid w:val="005F0235"/>
    <w:rsid w:val="005F02A0"/>
    <w:rsid w:val="005F1E2D"/>
    <w:rsid w:val="005F2E7E"/>
    <w:rsid w:val="005F3353"/>
    <w:rsid w:val="005F38CB"/>
    <w:rsid w:val="005F3F11"/>
    <w:rsid w:val="005F41D1"/>
    <w:rsid w:val="005F44EA"/>
    <w:rsid w:val="005F47AB"/>
    <w:rsid w:val="005F4A50"/>
    <w:rsid w:val="005F56D1"/>
    <w:rsid w:val="005F7D32"/>
    <w:rsid w:val="005F7D73"/>
    <w:rsid w:val="00600922"/>
    <w:rsid w:val="00600C6E"/>
    <w:rsid w:val="00601AE9"/>
    <w:rsid w:val="0060226C"/>
    <w:rsid w:val="0060298A"/>
    <w:rsid w:val="00604ECC"/>
    <w:rsid w:val="00605546"/>
    <w:rsid w:val="00605B76"/>
    <w:rsid w:val="00605F20"/>
    <w:rsid w:val="00611BA6"/>
    <w:rsid w:val="00611F2A"/>
    <w:rsid w:val="00612A91"/>
    <w:rsid w:val="00613172"/>
    <w:rsid w:val="00613230"/>
    <w:rsid w:val="00613357"/>
    <w:rsid w:val="00614285"/>
    <w:rsid w:val="006170B6"/>
    <w:rsid w:val="00617A2A"/>
    <w:rsid w:val="00620706"/>
    <w:rsid w:val="0062120E"/>
    <w:rsid w:val="006215D4"/>
    <w:rsid w:val="0062507C"/>
    <w:rsid w:val="00625B72"/>
    <w:rsid w:val="006269CB"/>
    <w:rsid w:val="00627E79"/>
    <w:rsid w:val="006311D8"/>
    <w:rsid w:val="00631700"/>
    <w:rsid w:val="0063292F"/>
    <w:rsid w:val="00632B66"/>
    <w:rsid w:val="00633F75"/>
    <w:rsid w:val="006341D0"/>
    <w:rsid w:val="00636038"/>
    <w:rsid w:val="00636A52"/>
    <w:rsid w:val="00636B52"/>
    <w:rsid w:val="00637A69"/>
    <w:rsid w:val="006411B7"/>
    <w:rsid w:val="00644331"/>
    <w:rsid w:val="006445B3"/>
    <w:rsid w:val="006453B5"/>
    <w:rsid w:val="006467BA"/>
    <w:rsid w:val="0064691B"/>
    <w:rsid w:val="00650097"/>
    <w:rsid w:val="006502A2"/>
    <w:rsid w:val="00651170"/>
    <w:rsid w:val="006518DA"/>
    <w:rsid w:val="00651949"/>
    <w:rsid w:val="0065433B"/>
    <w:rsid w:val="00654728"/>
    <w:rsid w:val="00654CEE"/>
    <w:rsid w:val="00654E72"/>
    <w:rsid w:val="0065502F"/>
    <w:rsid w:val="0065505D"/>
    <w:rsid w:val="0065577E"/>
    <w:rsid w:val="00655FEA"/>
    <w:rsid w:val="006564C7"/>
    <w:rsid w:val="00656992"/>
    <w:rsid w:val="00661BE4"/>
    <w:rsid w:val="006621F6"/>
    <w:rsid w:val="00662C77"/>
    <w:rsid w:val="006639CC"/>
    <w:rsid w:val="006639E4"/>
    <w:rsid w:val="00663A23"/>
    <w:rsid w:val="00663A2C"/>
    <w:rsid w:val="00663C6B"/>
    <w:rsid w:val="0066434F"/>
    <w:rsid w:val="00664B51"/>
    <w:rsid w:val="00666325"/>
    <w:rsid w:val="00666B7F"/>
    <w:rsid w:val="006705B0"/>
    <w:rsid w:val="00670C31"/>
    <w:rsid w:val="00671168"/>
    <w:rsid w:val="006726AC"/>
    <w:rsid w:val="0067340C"/>
    <w:rsid w:val="00673532"/>
    <w:rsid w:val="0067607A"/>
    <w:rsid w:val="00676B77"/>
    <w:rsid w:val="00676E6A"/>
    <w:rsid w:val="00677A98"/>
    <w:rsid w:val="006811A3"/>
    <w:rsid w:val="00681C1E"/>
    <w:rsid w:val="00681EE1"/>
    <w:rsid w:val="006830B6"/>
    <w:rsid w:val="0068344A"/>
    <w:rsid w:val="00683F5D"/>
    <w:rsid w:val="00685968"/>
    <w:rsid w:val="00686D65"/>
    <w:rsid w:val="00690063"/>
    <w:rsid w:val="00690DC0"/>
    <w:rsid w:val="00691AA2"/>
    <w:rsid w:val="00692544"/>
    <w:rsid w:val="006946C7"/>
    <w:rsid w:val="00694D97"/>
    <w:rsid w:val="0069668D"/>
    <w:rsid w:val="006A0BBE"/>
    <w:rsid w:val="006A1F3C"/>
    <w:rsid w:val="006A4F08"/>
    <w:rsid w:val="006A6680"/>
    <w:rsid w:val="006A7303"/>
    <w:rsid w:val="006B0AC0"/>
    <w:rsid w:val="006B0AFA"/>
    <w:rsid w:val="006B2385"/>
    <w:rsid w:val="006B2A4C"/>
    <w:rsid w:val="006B2D80"/>
    <w:rsid w:val="006B3B91"/>
    <w:rsid w:val="006B5B29"/>
    <w:rsid w:val="006B743E"/>
    <w:rsid w:val="006B772E"/>
    <w:rsid w:val="006B79AE"/>
    <w:rsid w:val="006B7F4E"/>
    <w:rsid w:val="006C034C"/>
    <w:rsid w:val="006C08EC"/>
    <w:rsid w:val="006C26D8"/>
    <w:rsid w:val="006C417A"/>
    <w:rsid w:val="006C45E3"/>
    <w:rsid w:val="006C49CD"/>
    <w:rsid w:val="006C4BE4"/>
    <w:rsid w:val="006C5E4A"/>
    <w:rsid w:val="006C6BDD"/>
    <w:rsid w:val="006C799A"/>
    <w:rsid w:val="006C7DA0"/>
    <w:rsid w:val="006D17A0"/>
    <w:rsid w:val="006D1A62"/>
    <w:rsid w:val="006D1B00"/>
    <w:rsid w:val="006D2109"/>
    <w:rsid w:val="006D2543"/>
    <w:rsid w:val="006D352A"/>
    <w:rsid w:val="006D4416"/>
    <w:rsid w:val="006D498D"/>
    <w:rsid w:val="006D60C8"/>
    <w:rsid w:val="006D6ECC"/>
    <w:rsid w:val="006D7240"/>
    <w:rsid w:val="006E07A1"/>
    <w:rsid w:val="006E1C15"/>
    <w:rsid w:val="006E31A4"/>
    <w:rsid w:val="006E5B22"/>
    <w:rsid w:val="006E5B23"/>
    <w:rsid w:val="006E5C25"/>
    <w:rsid w:val="006E778D"/>
    <w:rsid w:val="006F00FD"/>
    <w:rsid w:val="006F029D"/>
    <w:rsid w:val="006F1B4F"/>
    <w:rsid w:val="006F2045"/>
    <w:rsid w:val="006F28BD"/>
    <w:rsid w:val="006F2F38"/>
    <w:rsid w:val="006F3A6F"/>
    <w:rsid w:val="006F4664"/>
    <w:rsid w:val="006F4A41"/>
    <w:rsid w:val="006F5B12"/>
    <w:rsid w:val="006F5C20"/>
    <w:rsid w:val="006F5F82"/>
    <w:rsid w:val="006F63D1"/>
    <w:rsid w:val="006F76B9"/>
    <w:rsid w:val="00700A18"/>
    <w:rsid w:val="00704547"/>
    <w:rsid w:val="00704D27"/>
    <w:rsid w:val="007073A6"/>
    <w:rsid w:val="00707CAF"/>
    <w:rsid w:val="00710000"/>
    <w:rsid w:val="0071368B"/>
    <w:rsid w:val="00713AFD"/>
    <w:rsid w:val="00714584"/>
    <w:rsid w:val="00716295"/>
    <w:rsid w:val="007163BE"/>
    <w:rsid w:val="0071746E"/>
    <w:rsid w:val="00721CC1"/>
    <w:rsid w:val="00722CEB"/>
    <w:rsid w:val="00723BA7"/>
    <w:rsid w:val="00724BCC"/>
    <w:rsid w:val="00724EEF"/>
    <w:rsid w:val="00725FF6"/>
    <w:rsid w:val="00732496"/>
    <w:rsid w:val="00732754"/>
    <w:rsid w:val="00733242"/>
    <w:rsid w:val="00733B39"/>
    <w:rsid w:val="00733C21"/>
    <w:rsid w:val="00733CEA"/>
    <w:rsid w:val="00734B8A"/>
    <w:rsid w:val="00735D07"/>
    <w:rsid w:val="00740835"/>
    <w:rsid w:val="007439B4"/>
    <w:rsid w:val="00743A5B"/>
    <w:rsid w:val="00743EEB"/>
    <w:rsid w:val="0074455D"/>
    <w:rsid w:val="00745276"/>
    <w:rsid w:val="007454D1"/>
    <w:rsid w:val="0074707E"/>
    <w:rsid w:val="007478D4"/>
    <w:rsid w:val="00750CDC"/>
    <w:rsid w:val="00751A28"/>
    <w:rsid w:val="00752324"/>
    <w:rsid w:val="007523C5"/>
    <w:rsid w:val="0075248C"/>
    <w:rsid w:val="007549C0"/>
    <w:rsid w:val="00755321"/>
    <w:rsid w:val="00756E87"/>
    <w:rsid w:val="0075751F"/>
    <w:rsid w:val="00760EBB"/>
    <w:rsid w:val="00763130"/>
    <w:rsid w:val="007633F9"/>
    <w:rsid w:val="0076423F"/>
    <w:rsid w:val="00764851"/>
    <w:rsid w:val="00766DC7"/>
    <w:rsid w:val="00770196"/>
    <w:rsid w:val="00770FAF"/>
    <w:rsid w:val="00771FF4"/>
    <w:rsid w:val="00772A43"/>
    <w:rsid w:val="0077376A"/>
    <w:rsid w:val="00773C31"/>
    <w:rsid w:val="00773E33"/>
    <w:rsid w:val="0077523C"/>
    <w:rsid w:val="00775C27"/>
    <w:rsid w:val="007774C6"/>
    <w:rsid w:val="007777B9"/>
    <w:rsid w:val="00777D9C"/>
    <w:rsid w:val="00780421"/>
    <w:rsid w:val="00780A3C"/>
    <w:rsid w:val="00781256"/>
    <w:rsid w:val="007822EE"/>
    <w:rsid w:val="00782DCC"/>
    <w:rsid w:val="00784818"/>
    <w:rsid w:val="007848B0"/>
    <w:rsid w:val="00785CAC"/>
    <w:rsid w:val="00785D8F"/>
    <w:rsid w:val="007869C6"/>
    <w:rsid w:val="00792606"/>
    <w:rsid w:val="00793D59"/>
    <w:rsid w:val="007941EC"/>
    <w:rsid w:val="007950F9"/>
    <w:rsid w:val="00795288"/>
    <w:rsid w:val="00795473"/>
    <w:rsid w:val="007961FA"/>
    <w:rsid w:val="00796611"/>
    <w:rsid w:val="00796C94"/>
    <w:rsid w:val="007973D0"/>
    <w:rsid w:val="0079770C"/>
    <w:rsid w:val="007A1A02"/>
    <w:rsid w:val="007A2017"/>
    <w:rsid w:val="007A36A3"/>
    <w:rsid w:val="007A5AD2"/>
    <w:rsid w:val="007A5CF7"/>
    <w:rsid w:val="007A7A11"/>
    <w:rsid w:val="007B31F1"/>
    <w:rsid w:val="007B63C0"/>
    <w:rsid w:val="007B68D2"/>
    <w:rsid w:val="007B694C"/>
    <w:rsid w:val="007B77EE"/>
    <w:rsid w:val="007C2D87"/>
    <w:rsid w:val="007C406D"/>
    <w:rsid w:val="007C45A4"/>
    <w:rsid w:val="007C52E7"/>
    <w:rsid w:val="007C6050"/>
    <w:rsid w:val="007C6621"/>
    <w:rsid w:val="007D013A"/>
    <w:rsid w:val="007D1DA1"/>
    <w:rsid w:val="007D253C"/>
    <w:rsid w:val="007D2A2F"/>
    <w:rsid w:val="007D40B5"/>
    <w:rsid w:val="007D417C"/>
    <w:rsid w:val="007D441C"/>
    <w:rsid w:val="007D463D"/>
    <w:rsid w:val="007D4FB3"/>
    <w:rsid w:val="007D6E37"/>
    <w:rsid w:val="007D761F"/>
    <w:rsid w:val="007E3612"/>
    <w:rsid w:val="007E373B"/>
    <w:rsid w:val="007E3875"/>
    <w:rsid w:val="007E53DA"/>
    <w:rsid w:val="007E5AF3"/>
    <w:rsid w:val="007E77EF"/>
    <w:rsid w:val="007E79A7"/>
    <w:rsid w:val="007E7EF5"/>
    <w:rsid w:val="007F01D0"/>
    <w:rsid w:val="007F0E78"/>
    <w:rsid w:val="007F19F9"/>
    <w:rsid w:val="007F1F96"/>
    <w:rsid w:val="007F24E5"/>
    <w:rsid w:val="007F29FB"/>
    <w:rsid w:val="007F3DF1"/>
    <w:rsid w:val="007F41F8"/>
    <w:rsid w:val="007F4A67"/>
    <w:rsid w:val="007F5EA6"/>
    <w:rsid w:val="007F7943"/>
    <w:rsid w:val="008019D0"/>
    <w:rsid w:val="008034BF"/>
    <w:rsid w:val="00803B2D"/>
    <w:rsid w:val="00805221"/>
    <w:rsid w:val="00805686"/>
    <w:rsid w:val="008058F5"/>
    <w:rsid w:val="00805A6D"/>
    <w:rsid w:val="00805E98"/>
    <w:rsid w:val="00806A02"/>
    <w:rsid w:val="00806A72"/>
    <w:rsid w:val="00807B18"/>
    <w:rsid w:val="008103A7"/>
    <w:rsid w:val="008105CA"/>
    <w:rsid w:val="00811084"/>
    <w:rsid w:val="008112F3"/>
    <w:rsid w:val="0081194D"/>
    <w:rsid w:val="00812FCA"/>
    <w:rsid w:val="0081359D"/>
    <w:rsid w:val="00813E13"/>
    <w:rsid w:val="00814428"/>
    <w:rsid w:val="008146E9"/>
    <w:rsid w:val="008148D3"/>
    <w:rsid w:val="00814CB4"/>
    <w:rsid w:val="0081543D"/>
    <w:rsid w:val="0081543E"/>
    <w:rsid w:val="00816BB9"/>
    <w:rsid w:val="00817AC0"/>
    <w:rsid w:val="00817E65"/>
    <w:rsid w:val="00821895"/>
    <w:rsid w:val="008220A0"/>
    <w:rsid w:val="00822C98"/>
    <w:rsid w:val="00822CA3"/>
    <w:rsid w:val="00822DB7"/>
    <w:rsid w:val="00822F12"/>
    <w:rsid w:val="008259AA"/>
    <w:rsid w:val="00825FD7"/>
    <w:rsid w:val="00825FED"/>
    <w:rsid w:val="0082676C"/>
    <w:rsid w:val="00826B94"/>
    <w:rsid w:val="00827423"/>
    <w:rsid w:val="0082747F"/>
    <w:rsid w:val="00827558"/>
    <w:rsid w:val="00827C33"/>
    <w:rsid w:val="008310CF"/>
    <w:rsid w:val="00831C41"/>
    <w:rsid w:val="00832B73"/>
    <w:rsid w:val="008330DC"/>
    <w:rsid w:val="0083324C"/>
    <w:rsid w:val="0083350E"/>
    <w:rsid w:val="00833C2D"/>
    <w:rsid w:val="00833C37"/>
    <w:rsid w:val="00834019"/>
    <w:rsid w:val="00834176"/>
    <w:rsid w:val="00834B1A"/>
    <w:rsid w:val="008356C8"/>
    <w:rsid w:val="00835952"/>
    <w:rsid w:val="00837530"/>
    <w:rsid w:val="00837765"/>
    <w:rsid w:val="008425EC"/>
    <w:rsid w:val="00843D7F"/>
    <w:rsid w:val="00844063"/>
    <w:rsid w:val="0084602C"/>
    <w:rsid w:val="008460B6"/>
    <w:rsid w:val="00846AF8"/>
    <w:rsid w:val="00852205"/>
    <w:rsid w:val="00852F0B"/>
    <w:rsid w:val="0085328C"/>
    <w:rsid w:val="008536FA"/>
    <w:rsid w:val="0085391A"/>
    <w:rsid w:val="00853A34"/>
    <w:rsid w:val="00854EEA"/>
    <w:rsid w:val="00854F7B"/>
    <w:rsid w:val="00855086"/>
    <w:rsid w:val="008550D6"/>
    <w:rsid w:val="00855B1D"/>
    <w:rsid w:val="00855FBE"/>
    <w:rsid w:val="008570EA"/>
    <w:rsid w:val="00861ACB"/>
    <w:rsid w:val="00862535"/>
    <w:rsid w:val="008634C6"/>
    <w:rsid w:val="0086562B"/>
    <w:rsid w:val="008658D8"/>
    <w:rsid w:val="00865A96"/>
    <w:rsid w:val="00866500"/>
    <w:rsid w:val="00870459"/>
    <w:rsid w:val="00871828"/>
    <w:rsid w:val="00871E84"/>
    <w:rsid w:val="008731A3"/>
    <w:rsid w:val="008732BA"/>
    <w:rsid w:val="00873708"/>
    <w:rsid w:val="008737D4"/>
    <w:rsid w:val="00873C6A"/>
    <w:rsid w:val="00875244"/>
    <w:rsid w:val="008760AD"/>
    <w:rsid w:val="008772FA"/>
    <w:rsid w:val="0087753B"/>
    <w:rsid w:val="00877545"/>
    <w:rsid w:val="0088082E"/>
    <w:rsid w:val="00880A5C"/>
    <w:rsid w:val="00880C2B"/>
    <w:rsid w:val="008814D1"/>
    <w:rsid w:val="008821DE"/>
    <w:rsid w:val="00882848"/>
    <w:rsid w:val="0088312C"/>
    <w:rsid w:val="00885AC1"/>
    <w:rsid w:val="00886F0C"/>
    <w:rsid w:val="008874D4"/>
    <w:rsid w:val="008913AC"/>
    <w:rsid w:val="00891750"/>
    <w:rsid w:val="0089203D"/>
    <w:rsid w:val="0089277B"/>
    <w:rsid w:val="00892B80"/>
    <w:rsid w:val="00892E6D"/>
    <w:rsid w:val="00893D46"/>
    <w:rsid w:val="00894DE5"/>
    <w:rsid w:val="00894F8B"/>
    <w:rsid w:val="00896BC0"/>
    <w:rsid w:val="00896FDF"/>
    <w:rsid w:val="00897262"/>
    <w:rsid w:val="008972A7"/>
    <w:rsid w:val="008976F2"/>
    <w:rsid w:val="00897805"/>
    <w:rsid w:val="0089793B"/>
    <w:rsid w:val="00897A77"/>
    <w:rsid w:val="008A0136"/>
    <w:rsid w:val="008A0857"/>
    <w:rsid w:val="008A2DAD"/>
    <w:rsid w:val="008A30CE"/>
    <w:rsid w:val="008A3A39"/>
    <w:rsid w:val="008A4373"/>
    <w:rsid w:val="008A4D1E"/>
    <w:rsid w:val="008A62E8"/>
    <w:rsid w:val="008A65FB"/>
    <w:rsid w:val="008A7000"/>
    <w:rsid w:val="008B06F1"/>
    <w:rsid w:val="008B1049"/>
    <w:rsid w:val="008B2FCE"/>
    <w:rsid w:val="008B48BB"/>
    <w:rsid w:val="008B4ECD"/>
    <w:rsid w:val="008B71E5"/>
    <w:rsid w:val="008C0A48"/>
    <w:rsid w:val="008C2463"/>
    <w:rsid w:val="008C2717"/>
    <w:rsid w:val="008C32E4"/>
    <w:rsid w:val="008C3860"/>
    <w:rsid w:val="008C574B"/>
    <w:rsid w:val="008C6F39"/>
    <w:rsid w:val="008C7B3B"/>
    <w:rsid w:val="008D1AAF"/>
    <w:rsid w:val="008D3690"/>
    <w:rsid w:val="008D3BB0"/>
    <w:rsid w:val="008D4656"/>
    <w:rsid w:val="008D4B0E"/>
    <w:rsid w:val="008D5372"/>
    <w:rsid w:val="008D5C98"/>
    <w:rsid w:val="008D7330"/>
    <w:rsid w:val="008D7494"/>
    <w:rsid w:val="008E0122"/>
    <w:rsid w:val="008E017D"/>
    <w:rsid w:val="008E0EC8"/>
    <w:rsid w:val="008E133B"/>
    <w:rsid w:val="008E1823"/>
    <w:rsid w:val="008E26DF"/>
    <w:rsid w:val="008E2B25"/>
    <w:rsid w:val="008E5670"/>
    <w:rsid w:val="008E57FC"/>
    <w:rsid w:val="008E5DBB"/>
    <w:rsid w:val="008E6831"/>
    <w:rsid w:val="008E71DC"/>
    <w:rsid w:val="008E79F3"/>
    <w:rsid w:val="008F1F5C"/>
    <w:rsid w:val="008F246E"/>
    <w:rsid w:val="008F39FF"/>
    <w:rsid w:val="008F4A75"/>
    <w:rsid w:val="008F79B3"/>
    <w:rsid w:val="00901098"/>
    <w:rsid w:val="0090148B"/>
    <w:rsid w:val="00901A5B"/>
    <w:rsid w:val="009023A1"/>
    <w:rsid w:val="00902A8E"/>
    <w:rsid w:val="009044EB"/>
    <w:rsid w:val="00905E2F"/>
    <w:rsid w:val="0091161D"/>
    <w:rsid w:val="00911865"/>
    <w:rsid w:val="00911A21"/>
    <w:rsid w:val="00913DB5"/>
    <w:rsid w:val="00914E3F"/>
    <w:rsid w:val="00916BD7"/>
    <w:rsid w:val="0092059A"/>
    <w:rsid w:val="0092103B"/>
    <w:rsid w:val="00921FAC"/>
    <w:rsid w:val="00922A94"/>
    <w:rsid w:val="00922F17"/>
    <w:rsid w:val="009238BE"/>
    <w:rsid w:val="00924094"/>
    <w:rsid w:val="00924AD1"/>
    <w:rsid w:val="00925113"/>
    <w:rsid w:val="0092587B"/>
    <w:rsid w:val="00925AD7"/>
    <w:rsid w:val="0092652E"/>
    <w:rsid w:val="0092700D"/>
    <w:rsid w:val="009274F4"/>
    <w:rsid w:val="00927C2C"/>
    <w:rsid w:val="00930260"/>
    <w:rsid w:val="00932099"/>
    <w:rsid w:val="00932803"/>
    <w:rsid w:val="0093322A"/>
    <w:rsid w:val="009339DA"/>
    <w:rsid w:val="00934B10"/>
    <w:rsid w:val="00934C86"/>
    <w:rsid w:val="00935DEB"/>
    <w:rsid w:val="00937867"/>
    <w:rsid w:val="00942EA1"/>
    <w:rsid w:val="00943018"/>
    <w:rsid w:val="0094305E"/>
    <w:rsid w:val="009431CC"/>
    <w:rsid w:val="00943923"/>
    <w:rsid w:val="00945009"/>
    <w:rsid w:val="009456CB"/>
    <w:rsid w:val="00946935"/>
    <w:rsid w:val="009479AD"/>
    <w:rsid w:val="00950207"/>
    <w:rsid w:val="00950B54"/>
    <w:rsid w:val="00951137"/>
    <w:rsid w:val="00951401"/>
    <w:rsid w:val="00951719"/>
    <w:rsid w:val="00951745"/>
    <w:rsid w:val="00951969"/>
    <w:rsid w:val="00952B26"/>
    <w:rsid w:val="00952CB4"/>
    <w:rsid w:val="00952EBA"/>
    <w:rsid w:val="0095511D"/>
    <w:rsid w:val="009561C4"/>
    <w:rsid w:val="0095654E"/>
    <w:rsid w:val="00956DDA"/>
    <w:rsid w:val="009571A5"/>
    <w:rsid w:val="00957632"/>
    <w:rsid w:val="009623E2"/>
    <w:rsid w:val="0096445B"/>
    <w:rsid w:val="00965B8B"/>
    <w:rsid w:val="00966781"/>
    <w:rsid w:val="00973069"/>
    <w:rsid w:val="00973079"/>
    <w:rsid w:val="00975126"/>
    <w:rsid w:val="00976661"/>
    <w:rsid w:val="00977178"/>
    <w:rsid w:val="0097734E"/>
    <w:rsid w:val="0098004D"/>
    <w:rsid w:val="009804E3"/>
    <w:rsid w:val="00982F44"/>
    <w:rsid w:val="00982FC0"/>
    <w:rsid w:val="00983272"/>
    <w:rsid w:val="009834F0"/>
    <w:rsid w:val="0098392E"/>
    <w:rsid w:val="00983A51"/>
    <w:rsid w:val="00984132"/>
    <w:rsid w:val="009864E4"/>
    <w:rsid w:val="00987B35"/>
    <w:rsid w:val="00990DC1"/>
    <w:rsid w:val="00990F39"/>
    <w:rsid w:val="009928AF"/>
    <w:rsid w:val="00993421"/>
    <w:rsid w:val="00995359"/>
    <w:rsid w:val="00995CEF"/>
    <w:rsid w:val="009978C1"/>
    <w:rsid w:val="00997CA0"/>
    <w:rsid w:val="009A09DC"/>
    <w:rsid w:val="009A22ED"/>
    <w:rsid w:val="009A59A2"/>
    <w:rsid w:val="009A70DC"/>
    <w:rsid w:val="009A7591"/>
    <w:rsid w:val="009B1244"/>
    <w:rsid w:val="009B13BD"/>
    <w:rsid w:val="009B2423"/>
    <w:rsid w:val="009B2F51"/>
    <w:rsid w:val="009B44C9"/>
    <w:rsid w:val="009B45E4"/>
    <w:rsid w:val="009C072B"/>
    <w:rsid w:val="009C0FB0"/>
    <w:rsid w:val="009C4366"/>
    <w:rsid w:val="009C726B"/>
    <w:rsid w:val="009C72F7"/>
    <w:rsid w:val="009C7900"/>
    <w:rsid w:val="009D1445"/>
    <w:rsid w:val="009D1CF6"/>
    <w:rsid w:val="009D2635"/>
    <w:rsid w:val="009D3D45"/>
    <w:rsid w:val="009D4076"/>
    <w:rsid w:val="009D41E1"/>
    <w:rsid w:val="009D592E"/>
    <w:rsid w:val="009D6C11"/>
    <w:rsid w:val="009D7039"/>
    <w:rsid w:val="009E0E98"/>
    <w:rsid w:val="009E17E2"/>
    <w:rsid w:val="009E22BE"/>
    <w:rsid w:val="009E268B"/>
    <w:rsid w:val="009E2BBB"/>
    <w:rsid w:val="009E2D67"/>
    <w:rsid w:val="009E3B35"/>
    <w:rsid w:val="009E41B5"/>
    <w:rsid w:val="009E48A7"/>
    <w:rsid w:val="009E4B21"/>
    <w:rsid w:val="009E68DF"/>
    <w:rsid w:val="009E7160"/>
    <w:rsid w:val="009E7AC0"/>
    <w:rsid w:val="009F0EDC"/>
    <w:rsid w:val="009F1341"/>
    <w:rsid w:val="009F3EFD"/>
    <w:rsid w:val="009F78F9"/>
    <w:rsid w:val="009F795D"/>
    <w:rsid w:val="009F79E3"/>
    <w:rsid w:val="009F7C6B"/>
    <w:rsid w:val="00A001B7"/>
    <w:rsid w:val="00A00529"/>
    <w:rsid w:val="00A00928"/>
    <w:rsid w:val="00A00950"/>
    <w:rsid w:val="00A00C0A"/>
    <w:rsid w:val="00A02039"/>
    <w:rsid w:val="00A023E6"/>
    <w:rsid w:val="00A02EA0"/>
    <w:rsid w:val="00A04011"/>
    <w:rsid w:val="00A05541"/>
    <w:rsid w:val="00A06055"/>
    <w:rsid w:val="00A070EE"/>
    <w:rsid w:val="00A076F0"/>
    <w:rsid w:val="00A13418"/>
    <w:rsid w:val="00A13A53"/>
    <w:rsid w:val="00A13D58"/>
    <w:rsid w:val="00A13ED6"/>
    <w:rsid w:val="00A14FEC"/>
    <w:rsid w:val="00A20670"/>
    <w:rsid w:val="00A2343B"/>
    <w:rsid w:val="00A238B2"/>
    <w:rsid w:val="00A23986"/>
    <w:rsid w:val="00A240C7"/>
    <w:rsid w:val="00A24309"/>
    <w:rsid w:val="00A2472E"/>
    <w:rsid w:val="00A2609F"/>
    <w:rsid w:val="00A2654D"/>
    <w:rsid w:val="00A278B5"/>
    <w:rsid w:val="00A27CC9"/>
    <w:rsid w:val="00A303AA"/>
    <w:rsid w:val="00A31026"/>
    <w:rsid w:val="00A313AD"/>
    <w:rsid w:val="00A316E0"/>
    <w:rsid w:val="00A31919"/>
    <w:rsid w:val="00A31E2D"/>
    <w:rsid w:val="00A32A64"/>
    <w:rsid w:val="00A33002"/>
    <w:rsid w:val="00A33185"/>
    <w:rsid w:val="00A33887"/>
    <w:rsid w:val="00A3395C"/>
    <w:rsid w:val="00A33ABC"/>
    <w:rsid w:val="00A35909"/>
    <w:rsid w:val="00A35C2B"/>
    <w:rsid w:val="00A35FD7"/>
    <w:rsid w:val="00A36045"/>
    <w:rsid w:val="00A36B90"/>
    <w:rsid w:val="00A37A50"/>
    <w:rsid w:val="00A37E98"/>
    <w:rsid w:val="00A40431"/>
    <w:rsid w:val="00A41BCB"/>
    <w:rsid w:val="00A41F23"/>
    <w:rsid w:val="00A4275C"/>
    <w:rsid w:val="00A42C27"/>
    <w:rsid w:val="00A43070"/>
    <w:rsid w:val="00A44734"/>
    <w:rsid w:val="00A4541D"/>
    <w:rsid w:val="00A460FD"/>
    <w:rsid w:val="00A4652A"/>
    <w:rsid w:val="00A47163"/>
    <w:rsid w:val="00A475F6"/>
    <w:rsid w:val="00A5010A"/>
    <w:rsid w:val="00A5136B"/>
    <w:rsid w:val="00A5142F"/>
    <w:rsid w:val="00A528BD"/>
    <w:rsid w:val="00A537D6"/>
    <w:rsid w:val="00A53C45"/>
    <w:rsid w:val="00A541AE"/>
    <w:rsid w:val="00A61FA7"/>
    <w:rsid w:val="00A62025"/>
    <w:rsid w:val="00A63221"/>
    <w:rsid w:val="00A64BEB"/>
    <w:rsid w:val="00A64E39"/>
    <w:rsid w:val="00A67AEE"/>
    <w:rsid w:val="00A70E2A"/>
    <w:rsid w:val="00A70FCD"/>
    <w:rsid w:val="00A710F1"/>
    <w:rsid w:val="00A71AFB"/>
    <w:rsid w:val="00A71C8C"/>
    <w:rsid w:val="00A71EBB"/>
    <w:rsid w:val="00A721F0"/>
    <w:rsid w:val="00A72518"/>
    <w:rsid w:val="00A73B5F"/>
    <w:rsid w:val="00A74985"/>
    <w:rsid w:val="00A7500C"/>
    <w:rsid w:val="00A752D5"/>
    <w:rsid w:val="00A75AE2"/>
    <w:rsid w:val="00A762AB"/>
    <w:rsid w:val="00A76959"/>
    <w:rsid w:val="00A76ECC"/>
    <w:rsid w:val="00A810C7"/>
    <w:rsid w:val="00A8112A"/>
    <w:rsid w:val="00A833CE"/>
    <w:rsid w:val="00A84306"/>
    <w:rsid w:val="00A84618"/>
    <w:rsid w:val="00A84777"/>
    <w:rsid w:val="00A850AA"/>
    <w:rsid w:val="00A865C0"/>
    <w:rsid w:val="00A86C93"/>
    <w:rsid w:val="00A87CE5"/>
    <w:rsid w:val="00A9039A"/>
    <w:rsid w:val="00A93438"/>
    <w:rsid w:val="00A93D4A"/>
    <w:rsid w:val="00A95FC2"/>
    <w:rsid w:val="00A96DEF"/>
    <w:rsid w:val="00AA016F"/>
    <w:rsid w:val="00AA21F3"/>
    <w:rsid w:val="00AA24DF"/>
    <w:rsid w:val="00AA255A"/>
    <w:rsid w:val="00AA3CAD"/>
    <w:rsid w:val="00AA3DAC"/>
    <w:rsid w:val="00AA3E2D"/>
    <w:rsid w:val="00AA41C8"/>
    <w:rsid w:val="00AA51F4"/>
    <w:rsid w:val="00AA5B3E"/>
    <w:rsid w:val="00AA5BDB"/>
    <w:rsid w:val="00AA6C1B"/>
    <w:rsid w:val="00AA6CA0"/>
    <w:rsid w:val="00AA7337"/>
    <w:rsid w:val="00AA75C3"/>
    <w:rsid w:val="00AA789E"/>
    <w:rsid w:val="00AB02EE"/>
    <w:rsid w:val="00AB08DD"/>
    <w:rsid w:val="00AB0CD2"/>
    <w:rsid w:val="00AB1477"/>
    <w:rsid w:val="00AB17BA"/>
    <w:rsid w:val="00AB17DE"/>
    <w:rsid w:val="00AB18CB"/>
    <w:rsid w:val="00AB1960"/>
    <w:rsid w:val="00AB28FE"/>
    <w:rsid w:val="00AB298F"/>
    <w:rsid w:val="00AB2C56"/>
    <w:rsid w:val="00AB30FE"/>
    <w:rsid w:val="00AB6CD1"/>
    <w:rsid w:val="00AB6EB8"/>
    <w:rsid w:val="00AC55EF"/>
    <w:rsid w:val="00AC570C"/>
    <w:rsid w:val="00AC71EA"/>
    <w:rsid w:val="00AD0C4E"/>
    <w:rsid w:val="00AD2473"/>
    <w:rsid w:val="00AD2924"/>
    <w:rsid w:val="00AD3609"/>
    <w:rsid w:val="00AD3AAE"/>
    <w:rsid w:val="00AD4596"/>
    <w:rsid w:val="00AD45B7"/>
    <w:rsid w:val="00AD4736"/>
    <w:rsid w:val="00AD475E"/>
    <w:rsid w:val="00AD55AA"/>
    <w:rsid w:val="00AD613C"/>
    <w:rsid w:val="00AD61A1"/>
    <w:rsid w:val="00AD6412"/>
    <w:rsid w:val="00AD6745"/>
    <w:rsid w:val="00AD765A"/>
    <w:rsid w:val="00AD7A89"/>
    <w:rsid w:val="00AD7AF7"/>
    <w:rsid w:val="00AD7E2F"/>
    <w:rsid w:val="00AD7F76"/>
    <w:rsid w:val="00AE026F"/>
    <w:rsid w:val="00AE1139"/>
    <w:rsid w:val="00AE1E81"/>
    <w:rsid w:val="00AE2C5B"/>
    <w:rsid w:val="00AE2E96"/>
    <w:rsid w:val="00AE5348"/>
    <w:rsid w:val="00AE5705"/>
    <w:rsid w:val="00AE5F9E"/>
    <w:rsid w:val="00AE7033"/>
    <w:rsid w:val="00AF0F27"/>
    <w:rsid w:val="00AF180B"/>
    <w:rsid w:val="00AF3BDA"/>
    <w:rsid w:val="00AF611D"/>
    <w:rsid w:val="00AF7388"/>
    <w:rsid w:val="00AF7B61"/>
    <w:rsid w:val="00AF7E0A"/>
    <w:rsid w:val="00B001BC"/>
    <w:rsid w:val="00B00CAD"/>
    <w:rsid w:val="00B00DA4"/>
    <w:rsid w:val="00B01153"/>
    <w:rsid w:val="00B012D2"/>
    <w:rsid w:val="00B01FCE"/>
    <w:rsid w:val="00B03646"/>
    <w:rsid w:val="00B0402F"/>
    <w:rsid w:val="00B0449C"/>
    <w:rsid w:val="00B052A4"/>
    <w:rsid w:val="00B05A77"/>
    <w:rsid w:val="00B1061E"/>
    <w:rsid w:val="00B10FDA"/>
    <w:rsid w:val="00B11911"/>
    <w:rsid w:val="00B11C81"/>
    <w:rsid w:val="00B11D83"/>
    <w:rsid w:val="00B12B56"/>
    <w:rsid w:val="00B13D46"/>
    <w:rsid w:val="00B14D51"/>
    <w:rsid w:val="00B171C6"/>
    <w:rsid w:val="00B17ECB"/>
    <w:rsid w:val="00B238D9"/>
    <w:rsid w:val="00B2438E"/>
    <w:rsid w:val="00B25080"/>
    <w:rsid w:val="00B260B5"/>
    <w:rsid w:val="00B27CAB"/>
    <w:rsid w:val="00B30ABF"/>
    <w:rsid w:val="00B3126A"/>
    <w:rsid w:val="00B31B0E"/>
    <w:rsid w:val="00B358AF"/>
    <w:rsid w:val="00B3798D"/>
    <w:rsid w:val="00B40046"/>
    <w:rsid w:val="00B402ED"/>
    <w:rsid w:val="00B40906"/>
    <w:rsid w:val="00B419B9"/>
    <w:rsid w:val="00B42BED"/>
    <w:rsid w:val="00B46113"/>
    <w:rsid w:val="00B47524"/>
    <w:rsid w:val="00B50FCD"/>
    <w:rsid w:val="00B51A83"/>
    <w:rsid w:val="00B523FD"/>
    <w:rsid w:val="00B525D7"/>
    <w:rsid w:val="00B52722"/>
    <w:rsid w:val="00B52DE9"/>
    <w:rsid w:val="00B56F88"/>
    <w:rsid w:val="00B5754C"/>
    <w:rsid w:val="00B57FBB"/>
    <w:rsid w:val="00B605F2"/>
    <w:rsid w:val="00B60D37"/>
    <w:rsid w:val="00B6142B"/>
    <w:rsid w:val="00B61B6B"/>
    <w:rsid w:val="00B62A69"/>
    <w:rsid w:val="00B65283"/>
    <w:rsid w:val="00B652A0"/>
    <w:rsid w:val="00B656DD"/>
    <w:rsid w:val="00B70216"/>
    <w:rsid w:val="00B7036C"/>
    <w:rsid w:val="00B70E23"/>
    <w:rsid w:val="00B7169B"/>
    <w:rsid w:val="00B7220E"/>
    <w:rsid w:val="00B736FD"/>
    <w:rsid w:val="00B756B0"/>
    <w:rsid w:val="00B766DB"/>
    <w:rsid w:val="00B77890"/>
    <w:rsid w:val="00B806C6"/>
    <w:rsid w:val="00B813BF"/>
    <w:rsid w:val="00B81EE2"/>
    <w:rsid w:val="00B84DA8"/>
    <w:rsid w:val="00B853BB"/>
    <w:rsid w:val="00B90462"/>
    <w:rsid w:val="00B9293E"/>
    <w:rsid w:val="00B92D1F"/>
    <w:rsid w:val="00B945B9"/>
    <w:rsid w:val="00B94748"/>
    <w:rsid w:val="00B967F9"/>
    <w:rsid w:val="00B96854"/>
    <w:rsid w:val="00B968C7"/>
    <w:rsid w:val="00B979D8"/>
    <w:rsid w:val="00B97A1A"/>
    <w:rsid w:val="00BA08AE"/>
    <w:rsid w:val="00BA15C8"/>
    <w:rsid w:val="00BA176E"/>
    <w:rsid w:val="00BA17ED"/>
    <w:rsid w:val="00BA1839"/>
    <w:rsid w:val="00BA3AD3"/>
    <w:rsid w:val="00BA5140"/>
    <w:rsid w:val="00BA5BBA"/>
    <w:rsid w:val="00BA5C85"/>
    <w:rsid w:val="00BA61BE"/>
    <w:rsid w:val="00BA6935"/>
    <w:rsid w:val="00BB10CF"/>
    <w:rsid w:val="00BB138F"/>
    <w:rsid w:val="00BB1AAF"/>
    <w:rsid w:val="00BB35BF"/>
    <w:rsid w:val="00BB3BCF"/>
    <w:rsid w:val="00BB40D5"/>
    <w:rsid w:val="00BB4B8D"/>
    <w:rsid w:val="00BB5D5C"/>
    <w:rsid w:val="00BB64C6"/>
    <w:rsid w:val="00BC26A3"/>
    <w:rsid w:val="00BC4155"/>
    <w:rsid w:val="00BC5381"/>
    <w:rsid w:val="00BC6498"/>
    <w:rsid w:val="00BC7BCD"/>
    <w:rsid w:val="00BD02EB"/>
    <w:rsid w:val="00BD0429"/>
    <w:rsid w:val="00BD1689"/>
    <w:rsid w:val="00BD1DFE"/>
    <w:rsid w:val="00BD4BB0"/>
    <w:rsid w:val="00BD4C65"/>
    <w:rsid w:val="00BD504C"/>
    <w:rsid w:val="00BD5F8F"/>
    <w:rsid w:val="00BD66B7"/>
    <w:rsid w:val="00BE099F"/>
    <w:rsid w:val="00BE0A88"/>
    <w:rsid w:val="00BE2017"/>
    <w:rsid w:val="00BE3DE8"/>
    <w:rsid w:val="00BE4380"/>
    <w:rsid w:val="00BE49DE"/>
    <w:rsid w:val="00BE4BDB"/>
    <w:rsid w:val="00BE5982"/>
    <w:rsid w:val="00BE69C7"/>
    <w:rsid w:val="00BF05C0"/>
    <w:rsid w:val="00BF0688"/>
    <w:rsid w:val="00BF1057"/>
    <w:rsid w:val="00BF12BA"/>
    <w:rsid w:val="00BF13AE"/>
    <w:rsid w:val="00BF33FC"/>
    <w:rsid w:val="00BF423D"/>
    <w:rsid w:val="00BF43C3"/>
    <w:rsid w:val="00BF4679"/>
    <w:rsid w:val="00BF47BC"/>
    <w:rsid w:val="00BF47CC"/>
    <w:rsid w:val="00BF58B2"/>
    <w:rsid w:val="00BF5A0D"/>
    <w:rsid w:val="00BF5DCA"/>
    <w:rsid w:val="00BF63F5"/>
    <w:rsid w:val="00BF6481"/>
    <w:rsid w:val="00BF7A03"/>
    <w:rsid w:val="00BF7F0D"/>
    <w:rsid w:val="00C00B35"/>
    <w:rsid w:val="00C00CC6"/>
    <w:rsid w:val="00C026A8"/>
    <w:rsid w:val="00C036A6"/>
    <w:rsid w:val="00C03BA4"/>
    <w:rsid w:val="00C03CC5"/>
    <w:rsid w:val="00C041CB"/>
    <w:rsid w:val="00C04F0F"/>
    <w:rsid w:val="00C05531"/>
    <w:rsid w:val="00C05A92"/>
    <w:rsid w:val="00C06184"/>
    <w:rsid w:val="00C06879"/>
    <w:rsid w:val="00C070C3"/>
    <w:rsid w:val="00C07443"/>
    <w:rsid w:val="00C101F4"/>
    <w:rsid w:val="00C10BB1"/>
    <w:rsid w:val="00C10C0B"/>
    <w:rsid w:val="00C11C11"/>
    <w:rsid w:val="00C11E3F"/>
    <w:rsid w:val="00C12E75"/>
    <w:rsid w:val="00C14CE8"/>
    <w:rsid w:val="00C1505F"/>
    <w:rsid w:val="00C1638A"/>
    <w:rsid w:val="00C201A2"/>
    <w:rsid w:val="00C20756"/>
    <w:rsid w:val="00C22154"/>
    <w:rsid w:val="00C2215D"/>
    <w:rsid w:val="00C230AF"/>
    <w:rsid w:val="00C242BA"/>
    <w:rsid w:val="00C243F2"/>
    <w:rsid w:val="00C24EBC"/>
    <w:rsid w:val="00C254FF"/>
    <w:rsid w:val="00C26D1C"/>
    <w:rsid w:val="00C26DF4"/>
    <w:rsid w:val="00C3024C"/>
    <w:rsid w:val="00C327A0"/>
    <w:rsid w:val="00C32AD0"/>
    <w:rsid w:val="00C33281"/>
    <w:rsid w:val="00C345BD"/>
    <w:rsid w:val="00C34A64"/>
    <w:rsid w:val="00C3506A"/>
    <w:rsid w:val="00C35FA9"/>
    <w:rsid w:val="00C41A4B"/>
    <w:rsid w:val="00C43672"/>
    <w:rsid w:val="00C43D43"/>
    <w:rsid w:val="00C44018"/>
    <w:rsid w:val="00C44A7C"/>
    <w:rsid w:val="00C50ABA"/>
    <w:rsid w:val="00C52211"/>
    <w:rsid w:val="00C527AD"/>
    <w:rsid w:val="00C52997"/>
    <w:rsid w:val="00C55485"/>
    <w:rsid w:val="00C5550E"/>
    <w:rsid w:val="00C56A0E"/>
    <w:rsid w:val="00C56B37"/>
    <w:rsid w:val="00C57ECB"/>
    <w:rsid w:val="00C60CAD"/>
    <w:rsid w:val="00C60D76"/>
    <w:rsid w:val="00C61967"/>
    <w:rsid w:val="00C62689"/>
    <w:rsid w:val="00C626BE"/>
    <w:rsid w:val="00C65121"/>
    <w:rsid w:val="00C6650D"/>
    <w:rsid w:val="00C67920"/>
    <w:rsid w:val="00C67F07"/>
    <w:rsid w:val="00C70292"/>
    <w:rsid w:val="00C71345"/>
    <w:rsid w:val="00C72631"/>
    <w:rsid w:val="00C72B66"/>
    <w:rsid w:val="00C72F4C"/>
    <w:rsid w:val="00C7329E"/>
    <w:rsid w:val="00C75642"/>
    <w:rsid w:val="00C77903"/>
    <w:rsid w:val="00C77F70"/>
    <w:rsid w:val="00C80DBB"/>
    <w:rsid w:val="00C80E8B"/>
    <w:rsid w:val="00C82544"/>
    <w:rsid w:val="00C85A47"/>
    <w:rsid w:val="00C861C5"/>
    <w:rsid w:val="00C8690F"/>
    <w:rsid w:val="00C91880"/>
    <w:rsid w:val="00C926ED"/>
    <w:rsid w:val="00C928D2"/>
    <w:rsid w:val="00C93684"/>
    <w:rsid w:val="00C93ADD"/>
    <w:rsid w:val="00C94E57"/>
    <w:rsid w:val="00C97A6B"/>
    <w:rsid w:val="00CA03E8"/>
    <w:rsid w:val="00CA1D00"/>
    <w:rsid w:val="00CA3094"/>
    <w:rsid w:val="00CA3A90"/>
    <w:rsid w:val="00CA3FB0"/>
    <w:rsid w:val="00CA4511"/>
    <w:rsid w:val="00CA53C8"/>
    <w:rsid w:val="00CA568A"/>
    <w:rsid w:val="00CB0147"/>
    <w:rsid w:val="00CB3301"/>
    <w:rsid w:val="00CB3898"/>
    <w:rsid w:val="00CB4A1C"/>
    <w:rsid w:val="00CC17E2"/>
    <w:rsid w:val="00CC1996"/>
    <w:rsid w:val="00CC1BD9"/>
    <w:rsid w:val="00CC27AB"/>
    <w:rsid w:val="00CC38D7"/>
    <w:rsid w:val="00CC3CA1"/>
    <w:rsid w:val="00CC3D4E"/>
    <w:rsid w:val="00CC435F"/>
    <w:rsid w:val="00CC4513"/>
    <w:rsid w:val="00CC45D4"/>
    <w:rsid w:val="00CC4FAA"/>
    <w:rsid w:val="00CC5417"/>
    <w:rsid w:val="00CC5521"/>
    <w:rsid w:val="00CC5996"/>
    <w:rsid w:val="00CC616D"/>
    <w:rsid w:val="00CD25B3"/>
    <w:rsid w:val="00CD344F"/>
    <w:rsid w:val="00CD3F8C"/>
    <w:rsid w:val="00CD5040"/>
    <w:rsid w:val="00CD5675"/>
    <w:rsid w:val="00CD5749"/>
    <w:rsid w:val="00CD58AA"/>
    <w:rsid w:val="00CD6473"/>
    <w:rsid w:val="00CD77BF"/>
    <w:rsid w:val="00CD7AFA"/>
    <w:rsid w:val="00CE0305"/>
    <w:rsid w:val="00CE05BC"/>
    <w:rsid w:val="00CE2261"/>
    <w:rsid w:val="00CE230A"/>
    <w:rsid w:val="00CE2C9B"/>
    <w:rsid w:val="00CE47CD"/>
    <w:rsid w:val="00CE60E9"/>
    <w:rsid w:val="00CE73D4"/>
    <w:rsid w:val="00CE7D49"/>
    <w:rsid w:val="00CF00CA"/>
    <w:rsid w:val="00CF03F3"/>
    <w:rsid w:val="00CF042E"/>
    <w:rsid w:val="00CF0B4A"/>
    <w:rsid w:val="00CF0E7F"/>
    <w:rsid w:val="00CF1E02"/>
    <w:rsid w:val="00CF20D4"/>
    <w:rsid w:val="00CF2EDA"/>
    <w:rsid w:val="00CF57C0"/>
    <w:rsid w:val="00D02505"/>
    <w:rsid w:val="00D03228"/>
    <w:rsid w:val="00D037DC"/>
    <w:rsid w:val="00D038B1"/>
    <w:rsid w:val="00D0397B"/>
    <w:rsid w:val="00D03F33"/>
    <w:rsid w:val="00D04ADC"/>
    <w:rsid w:val="00D04EFE"/>
    <w:rsid w:val="00D05FAC"/>
    <w:rsid w:val="00D07559"/>
    <w:rsid w:val="00D1006B"/>
    <w:rsid w:val="00D10734"/>
    <w:rsid w:val="00D107B6"/>
    <w:rsid w:val="00D10E50"/>
    <w:rsid w:val="00D11F49"/>
    <w:rsid w:val="00D133F3"/>
    <w:rsid w:val="00D1500F"/>
    <w:rsid w:val="00D163C5"/>
    <w:rsid w:val="00D215C4"/>
    <w:rsid w:val="00D22B33"/>
    <w:rsid w:val="00D23105"/>
    <w:rsid w:val="00D23F1D"/>
    <w:rsid w:val="00D26C95"/>
    <w:rsid w:val="00D311A6"/>
    <w:rsid w:val="00D31BF1"/>
    <w:rsid w:val="00D3241C"/>
    <w:rsid w:val="00D32822"/>
    <w:rsid w:val="00D33905"/>
    <w:rsid w:val="00D3602E"/>
    <w:rsid w:val="00D37FBD"/>
    <w:rsid w:val="00D41069"/>
    <w:rsid w:val="00D412BC"/>
    <w:rsid w:val="00D41C82"/>
    <w:rsid w:val="00D42A26"/>
    <w:rsid w:val="00D43734"/>
    <w:rsid w:val="00D43BF5"/>
    <w:rsid w:val="00D43CB5"/>
    <w:rsid w:val="00D44106"/>
    <w:rsid w:val="00D50104"/>
    <w:rsid w:val="00D50FBA"/>
    <w:rsid w:val="00D51B60"/>
    <w:rsid w:val="00D549A7"/>
    <w:rsid w:val="00D54ED4"/>
    <w:rsid w:val="00D5560F"/>
    <w:rsid w:val="00D56792"/>
    <w:rsid w:val="00D56947"/>
    <w:rsid w:val="00D573F0"/>
    <w:rsid w:val="00D57D10"/>
    <w:rsid w:val="00D60EA9"/>
    <w:rsid w:val="00D623DA"/>
    <w:rsid w:val="00D6271A"/>
    <w:rsid w:val="00D6315E"/>
    <w:rsid w:val="00D63C4B"/>
    <w:rsid w:val="00D701CA"/>
    <w:rsid w:val="00D709B4"/>
    <w:rsid w:val="00D70B04"/>
    <w:rsid w:val="00D70F92"/>
    <w:rsid w:val="00D72825"/>
    <w:rsid w:val="00D7319B"/>
    <w:rsid w:val="00D73F4A"/>
    <w:rsid w:val="00D741CC"/>
    <w:rsid w:val="00D74476"/>
    <w:rsid w:val="00D74997"/>
    <w:rsid w:val="00D74D54"/>
    <w:rsid w:val="00D74E18"/>
    <w:rsid w:val="00D753CC"/>
    <w:rsid w:val="00D76B38"/>
    <w:rsid w:val="00D76D2A"/>
    <w:rsid w:val="00D8069D"/>
    <w:rsid w:val="00D80AE5"/>
    <w:rsid w:val="00D80D69"/>
    <w:rsid w:val="00D80E1F"/>
    <w:rsid w:val="00D83115"/>
    <w:rsid w:val="00D8397B"/>
    <w:rsid w:val="00D84008"/>
    <w:rsid w:val="00D844C3"/>
    <w:rsid w:val="00D855CF"/>
    <w:rsid w:val="00D85621"/>
    <w:rsid w:val="00D85F11"/>
    <w:rsid w:val="00D86316"/>
    <w:rsid w:val="00D86715"/>
    <w:rsid w:val="00D86B59"/>
    <w:rsid w:val="00D909C9"/>
    <w:rsid w:val="00D912B2"/>
    <w:rsid w:val="00D93A66"/>
    <w:rsid w:val="00D95AAC"/>
    <w:rsid w:val="00D97010"/>
    <w:rsid w:val="00D9761F"/>
    <w:rsid w:val="00D97824"/>
    <w:rsid w:val="00D97936"/>
    <w:rsid w:val="00DA1FBB"/>
    <w:rsid w:val="00DA2F11"/>
    <w:rsid w:val="00DA30D5"/>
    <w:rsid w:val="00DA45DE"/>
    <w:rsid w:val="00DA5DE0"/>
    <w:rsid w:val="00DA6467"/>
    <w:rsid w:val="00DA679C"/>
    <w:rsid w:val="00DA76A8"/>
    <w:rsid w:val="00DB0E3B"/>
    <w:rsid w:val="00DB1238"/>
    <w:rsid w:val="00DB13BF"/>
    <w:rsid w:val="00DB2328"/>
    <w:rsid w:val="00DB440C"/>
    <w:rsid w:val="00DB6112"/>
    <w:rsid w:val="00DC00D0"/>
    <w:rsid w:val="00DC0B43"/>
    <w:rsid w:val="00DC13F2"/>
    <w:rsid w:val="00DC18B5"/>
    <w:rsid w:val="00DC212E"/>
    <w:rsid w:val="00DC3690"/>
    <w:rsid w:val="00DC4A4B"/>
    <w:rsid w:val="00DC5D4C"/>
    <w:rsid w:val="00DC63A2"/>
    <w:rsid w:val="00DC6A6C"/>
    <w:rsid w:val="00DC6A95"/>
    <w:rsid w:val="00DC6CB7"/>
    <w:rsid w:val="00DC72CE"/>
    <w:rsid w:val="00DC7F2C"/>
    <w:rsid w:val="00DD02B6"/>
    <w:rsid w:val="00DD183C"/>
    <w:rsid w:val="00DD1D3A"/>
    <w:rsid w:val="00DD379B"/>
    <w:rsid w:val="00DD3C3A"/>
    <w:rsid w:val="00DD48EA"/>
    <w:rsid w:val="00DD49ED"/>
    <w:rsid w:val="00DD4D18"/>
    <w:rsid w:val="00DD5350"/>
    <w:rsid w:val="00DD641E"/>
    <w:rsid w:val="00DD64C5"/>
    <w:rsid w:val="00DD7523"/>
    <w:rsid w:val="00DE03FD"/>
    <w:rsid w:val="00DE1A51"/>
    <w:rsid w:val="00DE2515"/>
    <w:rsid w:val="00DE44EA"/>
    <w:rsid w:val="00DE5E36"/>
    <w:rsid w:val="00DE66CA"/>
    <w:rsid w:val="00DE73D8"/>
    <w:rsid w:val="00DF03A3"/>
    <w:rsid w:val="00DF03C3"/>
    <w:rsid w:val="00DF15F4"/>
    <w:rsid w:val="00DF1F69"/>
    <w:rsid w:val="00DF3B6C"/>
    <w:rsid w:val="00DF3C2F"/>
    <w:rsid w:val="00DF4A59"/>
    <w:rsid w:val="00DF4B6D"/>
    <w:rsid w:val="00DF4DD1"/>
    <w:rsid w:val="00DF4EAC"/>
    <w:rsid w:val="00DF55F3"/>
    <w:rsid w:val="00DF59BB"/>
    <w:rsid w:val="00DF61A7"/>
    <w:rsid w:val="00DF7B43"/>
    <w:rsid w:val="00E00AE6"/>
    <w:rsid w:val="00E0251A"/>
    <w:rsid w:val="00E026F5"/>
    <w:rsid w:val="00E04E6A"/>
    <w:rsid w:val="00E0644B"/>
    <w:rsid w:val="00E0653D"/>
    <w:rsid w:val="00E073FF"/>
    <w:rsid w:val="00E10E71"/>
    <w:rsid w:val="00E11FCC"/>
    <w:rsid w:val="00E129AD"/>
    <w:rsid w:val="00E14023"/>
    <w:rsid w:val="00E14202"/>
    <w:rsid w:val="00E149F8"/>
    <w:rsid w:val="00E14E56"/>
    <w:rsid w:val="00E16E7F"/>
    <w:rsid w:val="00E200F0"/>
    <w:rsid w:val="00E20631"/>
    <w:rsid w:val="00E20857"/>
    <w:rsid w:val="00E20BE5"/>
    <w:rsid w:val="00E225D2"/>
    <w:rsid w:val="00E23D49"/>
    <w:rsid w:val="00E23DDF"/>
    <w:rsid w:val="00E240C5"/>
    <w:rsid w:val="00E248A7"/>
    <w:rsid w:val="00E24A3A"/>
    <w:rsid w:val="00E24AE3"/>
    <w:rsid w:val="00E257A8"/>
    <w:rsid w:val="00E26387"/>
    <w:rsid w:val="00E2665F"/>
    <w:rsid w:val="00E26DFD"/>
    <w:rsid w:val="00E27D59"/>
    <w:rsid w:val="00E308A7"/>
    <w:rsid w:val="00E30B27"/>
    <w:rsid w:val="00E30B96"/>
    <w:rsid w:val="00E32394"/>
    <w:rsid w:val="00E3270C"/>
    <w:rsid w:val="00E33055"/>
    <w:rsid w:val="00E330B6"/>
    <w:rsid w:val="00E33D69"/>
    <w:rsid w:val="00E34740"/>
    <w:rsid w:val="00E351A2"/>
    <w:rsid w:val="00E352FA"/>
    <w:rsid w:val="00E35B60"/>
    <w:rsid w:val="00E37614"/>
    <w:rsid w:val="00E40BBB"/>
    <w:rsid w:val="00E40FCE"/>
    <w:rsid w:val="00E41034"/>
    <w:rsid w:val="00E4188A"/>
    <w:rsid w:val="00E42437"/>
    <w:rsid w:val="00E43AD4"/>
    <w:rsid w:val="00E43DB8"/>
    <w:rsid w:val="00E45672"/>
    <w:rsid w:val="00E50502"/>
    <w:rsid w:val="00E55167"/>
    <w:rsid w:val="00E559F7"/>
    <w:rsid w:val="00E55A6C"/>
    <w:rsid w:val="00E57210"/>
    <w:rsid w:val="00E63E89"/>
    <w:rsid w:val="00E6419F"/>
    <w:rsid w:val="00E64427"/>
    <w:rsid w:val="00E64F56"/>
    <w:rsid w:val="00E65BDC"/>
    <w:rsid w:val="00E65D1C"/>
    <w:rsid w:val="00E65EDF"/>
    <w:rsid w:val="00E66607"/>
    <w:rsid w:val="00E67F6A"/>
    <w:rsid w:val="00E70195"/>
    <w:rsid w:val="00E74414"/>
    <w:rsid w:val="00E749AB"/>
    <w:rsid w:val="00E74A88"/>
    <w:rsid w:val="00E7516A"/>
    <w:rsid w:val="00E76A73"/>
    <w:rsid w:val="00E76A76"/>
    <w:rsid w:val="00E778B4"/>
    <w:rsid w:val="00E77CE4"/>
    <w:rsid w:val="00E77EE8"/>
    <w:rsid w:val="00E80B69"/>
    <w:rsid w:val="00E80E08"/>
    <w:rsid w:val="00E80FB6"/>
    <w:rsid w:val="00E82075"/>
    <w:rsid w:val="00E82A16"/>
    <w:rsid w:val="00E84E91"/>
    <w:rsid w:val="00E84F43"/>
    <w:rsid w:val="00E85931"/>
    <w:rsid w:val="00E85B50"/>
    <w:rsid w:val="00E863A2"/>
    <w:rsid w:val="00E870EC"/>
    <w:rsid w:val="00E874B1"/>
    <w:rsid w:val="00E87B06"/>
    <w:rsid w:val="00E87BA4"/>
    <w:rsid w:val="00E907CA"/>
    <w:rsid w:val="00E90EEB"/>
    <w:rsid w:val="00E9131D"/>
    <w:rsid w:val="00E92DB8"/>
    <w:rsid w:val="00E94EAF"/>
    <w:rsid w:val="00E96664"/>
    <w:rsid w:val="00E96E79"/>
    <w:rsid w:val="00E96FDD"/>
    <w:rsid w:val="00E97265"/>
    <w:rsid w:val="00E974A8"/>
    <w:rsid w:val="00E979B9"/>
    <w:rsid w:val="00EA0C62"/>
    <w:rsid w:val="00EA1010"/>
    <w:rsid w:val="00EA1C1D"/>
    <w:rsid w:val="00EA2CB4"/>
    <w:rsid w:val="00EA40D7"/>
    <w:rsid w:val="00EA4E8A"/>
    <w:rsid w:val="00EA565D"/>
    <w:rsid w:val="00EA5BC6"/>
    <w:rsid w:val="00EA6155"/>
    <w:rsid w:val="00EA6674"/>
    <w:rsid w:val="00EA679D"/>
    <w:rsid w:val="00EA73EB"/>
    <w:rsid w:val="00EA7B05"/>
    <w:rsid w:val="00EA7EC1"/>
    <w:rsid w:val="00EB0A7E"/>
    <w:rsid w:val="00EB0DA2"/>
    <w:rsid w:val="00EB1B6F"/>
    <w:rsid w:val="00EB1C0B"/>
    <w:rsid w:val="00EB2070"/>
    <w:rsid w:val="00EB3BB1"/>
    <w:rsid w:val="00EB424B"/>
    <w:rsid w:val="00EB460A"/>
    <w:rsid w:val="00EB5A14"/>
    <w:rsid w:val="00EB5C7E"/>
    <w:rsid w:val="00EB630B"/>
    <w:rsid w:val="00EB7D6D"/>
    <w:rsid w:val="00EC1C3A"/>
    <w:rsid w:val="00EC3A9A"/>
    <w:rsid w:val="00EC3D42"/>
    <w:rsid w:val="00EC477B"/>
    <w:rsid w:val="00EC5C8F"/>
    <w:rsid w:val="00EC5F25"/>
    <w:rsid w:val="00EC6634"/>
    <w:rsid w:val="00EC6EA7"/>
    <w:rsid w:val="00EC770B"/>
    <w:rsid w:val="00EC7941"/>
    <w:rsid w:val="00ED2391"/>
    <w:rsid w:val="00ED2652"/>
    <w:rsid w:val="00ED343D"/>
    <w:rsid w:val="00ED3F09"/>
    <w:rsid w:val="00ED4B2D"/>
    <w:rsid w:val="00ED6B42"/>
    <w:rsid w:val="00EE1CFC"/>
    <w:rsid w:val="00EE2A1A"/>
    <w:rsid w:val="00EE353D"/>
    <w:rsid w:val="00EE4795"/>
    <w:rsid w:val="00EE6329"/>
    <w:rsid w:val="00EE708B"/>
    <w:rsid w:val="00EE71D6"/>
    <w:rsid w:val="00EE758B"/>
    <w:rsid w:val="00EF05F3"/>
    <w:rsid w:val="00EF0666"/>
    <w:rsid w:val="00EF083D"/>
    <w:rsid w:val="00EF1829"/>
    <w:rsid w:val="00EF1F4D"/>
    <w:rsid w:val="00EF203F"/>
    <w:rsid w:val="00EF2585"/>
    <w:rsid w:val="00EF39D4"/>
    <w:rsid w:val="00EF3C71"/>
    <w:rsid w:val="00EF48DB"/>
    <w:rsid w:val="00EF526B"/>
    <w:rsid w:val="00EF5BF8"/>
    <w:rsid w:val="00EF61DF"/>
    <w:rsid w:val="00EF62FF"/>
    <w:rsid w:val="00EF6A98"/>
    <w:rsid w:val="00EF7C96"/>
    <w:rsid w:val="00F0060E"/>
    <w:rsid w:val="00F01BBB"/>
    <w:rsid w:val="00F0203E"/>
    <w:rsid w:val="00F02D18"/>
    <w:rsid w:val="00F032C8"/>
    <w:rsid w:val="00F040AB"/>
    <w:rsid w:val="00F06314"/>
    <w:rsid w:val="00F10F64"/>
    <w:rsid w:val="00F11556"/>
    <w:rsid w:val="00F1385E"/>
    <w:rsid w:val="00F17640"/>
    <w:rsid w:val="00F216DA"/>
    <w:rsid w:val="00F237B6"/>
    <w:rsid w:val="00F23F18"/>
    <w:rsid w:val="00F242C6"/>
    <w:rsid w:val="00F25605"/>
    <w:rsid w:val="00F25CD2"/>
    <w:rsid w:val="00F26150"/>
    <w:rsid w:val="00F278CA"/>
    <w:rsid w:val="00F27DEF"/>
    <w:rsid w:val="00F27E7C"/>
    <w:rsid w:val="00F320DB"/>
    <w:rsid w:val="00F3291C"/>
    <w:rsid w:val="00F32D5A"/>
    <w:rsid w:val="00F32DDC"/>
    <w:rsid w:val="00F32F89"/>
    <w:rsid w:val="00F35EB4"/>
    <w:rsid w:val="00F363FB"/>
    <w:rsid w:val="00F3715F"/>
    <w:rsid w:val="00F4077B"/>
    <w:rsid w:val="00F412AF"/>
    <w:rsid w:val="00F4136E"/>
    <w:rsid w:val="00F4182D"/>
    <w:rsid w:val="00F42BA9"/>
    <w:rsid w:val="00F434FA"/>
    <w:rsid w:val="00F47FCA"/>
    <w:rsid w:val="00F5072F"/>
    <w:rsid w:val="00F52284"/>
    <w:rsid w:val="00F524B8"/>
    <w:rsid w:val="00F52A61"/>
    <w:rsid w:val="00F52C1D"/>
    <w:rsid w:val="00F54665"/>
    <w:rsid w:val="00F546FC"/>
    <w:rsid w:val="00F5481A"/>
    <w:rsid w:val="00F56204"/>
    <w:rsid w:val="00F56AB1"/>
    <w:rsid w:val="00F57679"/>
    <w:rsid w:val="00F5789C"/>
    <w:rsid w:val="00F61D3D"/>
    <w:rsid w:val="00F61D82"/>
    <w:rsid w:val="00F6225D"/>
    <w:rsid w:val="00F649A9"/>
    <w:rsid w:val="00F65CD7"/>
    <w:rsid w:val="00F662FA"/>
    <w:rsid w:val="00F6665A"/>
    <w:rsid w:val="00F66665"/>
    <w:rsid w:val="00F67C34"/>
    <w:rsid w:val="00F71CA5"/>
    <w:rsid w:val="00F73571"/>
    <w:rsid w:val="00F73881"/>
    <w:rsid w:val="00F7503D"/>
    <w:rsid w:val="00F75EF8"/>
    <w:rsid w:val="00F8065A"/>
    <w:rsid w:val="00F8130B"/>
    <w:rsid w:val="00F82B89"/>
    <w:rsid w:val="00F831C4"/>
    <w:rsid w:val="00F84F00"/>
    <w:rsid w:val="00F85744"/>
    <w:rsid w:val="00F85F91"/>
    <w:rsid w:val="00F86177"/>
    <w:rsid w:val="00F8717D"/>
    <w:rsid w:val="00F87A66"/>
    <w:rsid w:val="00F87FA1"/>
    <w:rsid w:val="00F91750"/>
    <w:rsid w:val="00F924D6"/>
    <w:rsid w:val="00F93B9D"/>
    <w:rsid w:val="00F96D74"/>
    <w:rsid w:val="00F973C4"/>
    <w:rsid w:val="00FA0B7D"/>
    <w:rsid w:val="00FA108D"/>
    <w:rsid w:val="00FA3582"/>
    <w:rsid w:val="00FA4111"/>
    <w:rsid w:val="00FA4D85"/>
    <w:rsid w:val="00FA6381"/>
    <w:rsid w:val="00FA671C"/>
    <w:rsid w:val="00FA7345"/>
    <w:rsid w:val="00FA78F9"/>
    <w:rsid w:val="00FB14A8"/>
    <w:rsid w:val="00FB1829"/>
    <w:rsid w:val="00FB1B90"/>
    <w:rsid w:val="00FB1E74"/>
    <w:rsid w:val="00FB26B4"/>
    <w:rsid w:val="00FB60EF"/>
    <w:rsid w:val="00FB6993"/>
    <w:rsid w:val="00FC034D"/>
    <w:rsid w:val="00FC082E"/>
    <w:rsid w:val="00FC0F76"/>
    <w:rsid w:val="00FC2407"/>
    <w:rsid w:val="00FD1579"/>
    <w:rsid w:val="00FD261D"/>
    <w:rsid w:val="00FD26B8"/>
    <w:rsid w:val="00FD2857"/>
    <w:rsid w:val="00FD30CF"/>
    <w:rsid w:val="00FD4659"/>
    <w:rsid w:val="00FD4753"/>
    <w:rsid w:val="00FD4812"/>
    <w:rsid w:val="00FD4987"/>
    <w:rsid w:val="00FD5622"/>
    <w:rsid w:val="00FD57DC"/>
    <w:rsid w:val="00FD6233"/>
    <w:rsid w:val="00FD675E"/>
    <w:rsid w:val="00FD67D4"/>
    <w:rsid w:val="00FD71D3"/>
    <w:rsid w:val="00FD77ED"/>
    <w:rsid w:val="00FE0DE6"/>
    <w:rsid w:val="00FE2212"/>
    <w:rsid w:val="00FE4211"/>
    <w:rsid w:val="00FE439A"/>
    <w:rsid w:val="00FE4D44"/>
    <w:rsid w:val="00FE5332"/>
    <w:rsid w:val="00FE584F"/>
    <w:rsid w:val="00FF0BF9"/>
    <w:rsid w:val="00FF11FC"/>
    <w:rsid w:val="00FF286B"/>
    <w:rsid w:val="00FF2B3D"/>
    <w:rsid w:val="00FF2DE3"/>
    <w:rsid w:val="00FF2FBF"/>
    <w:rsid w:val="00FF39D3"/>
    <w:rsid w:val="00FF54F3"/>
    <w:rsid w:val="00FF5905"/>
    <w:rsid w:val="00FF61D3"/>
    <w:rsid w:val="00FF6608"/>
    <w:rsid w:val="00FF68D8"/>
    <w:rsid w:val="00FF6B7F"/>
    <w:rsid w:val="00FF7483"/>
    <w:rsid w:val="00FF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2A71D92A-3D7B-4677-8468-E340DE5A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675"/>
  </w:style>
  <w:style w:type="paragraph" w:styleId="1">
    <w:name w:val="heading 1"/>
    <w:basedOn w:val="a"/>
    <w:next w:val="a"/>
    <w:link w:val="10"/>
    <w:uiPriority w:val="9"/>
    <w:qFormat/>
    <w:rsid w:val="00F47FC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1"/>
    <w:qFormat/>
    <w:rsid w:val="00F47FCA"/>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1"/>
    <w:qFormat/>
    <w:rsid w:val="00F47FC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B759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47FCA"/>
    <w:pPr>
      <w:keepNext/>
      <w:spacing w:after="0" w:line="240" w:lineRule="auto"/>
      <w:outlineLvl w:val="4"/>
    </w:pPr>
    <w:rPr>
      <w:rFonts w:ascii="Times New Roman" w:eastAsia="Times New Roman" w:hAnsi="Times New Roman"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47AB"/>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5F47AB"/>
    <w:rPr>
      <w:rFonts w:ascii="Calibri" w:eastAsia="Times New Roman" w:hAnsi="Calibri" w:cs="Times New Roman"/>
      <w:lang w:eastAsia="ru-RU"/>
    </w:rPr>
  </w:style>
  <w:style w:type="paragraph" w:styleId="a5">
    <w:name w:val="footer"/>
    <w:basedOn w:val="a"/>
    <w:link w:val="a6"/>
    <w:uiPriority w:val="99"/>
    <w:unhideWhenUsed/>
    <w:rsid w:val="005F47AB"/>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5F47AB"/>
    <w:rPr>
      <w:rFonts w:ascii="Calibri" w:eastAsia="Times New Roman" w:hAnsi="Calibri" w:cs="Times New Roman"/>
    </w:rPr>
  </w:style>
  <w:style w:type="paragraph" w:styleId="a7">
    <w:name w:val="List Paragraph"/>
    <w:basedOn w:val="a"/>
    <w:link w:val="a8"/>
    <w:uiPriority w:val="34"/>
    <w:qFormat/>
    <w:rsid w:val="009E0E98"/>
    <w:pPr>
      <w:ind w:left="720"/>
      <w:contextualSpacing/>
    </w:pPr>
  </w:style>
  <w:style w:type="character" w:customStyle="1" w:styleId="10">
    <w:name w:val="Заголовок 1 Знак"/>
    <w:basedOn w:val="a0"/>
    <w:link w:val="1"/>
    <w:uiPriority w:val="9"/>
    <w:rsid w:val="00F47FCA"/>
    <w:rPr>
      <w:rFonts w:ascii="Arial" w:eastAsia="Times New Roman" w:hAnsi="Arial" w:cs="Times New Roman"/>
      <w:b/>
      <w:bCs/>
      <w:kern w:val="32"/>
      <w:sz w:val="32"/>
      <w:szCs w:val="32"/>
    </w:rPr>
  </w:style>
  <w:style w:type="character" w:customStyle="1" w:styleId="20">
    <w:name w:val="Заголовок 2 Знак"/>
    <w:basedOn w:val="a0"/>
    <w:link w:val="2"/>
    <w:rsid w:val="00F47FCA"/>
    <w:rPr>
      <w:rFonts w:ascii="Cambria" w:eastAsia="Times New Roman" w:hAnsi="Cambria" w:cs="Times New Roman"/>
      <w:b/>
      <w:bCs/>
      <w:i/>
      <w:iCs/>
      <w:sz w:val="28"/>
      <w:szCs w:val="28"/>
    </w:rPr>
  </w:style>
  <w:style w:type="character" w:customStyle="1" w:styleId="30">
    <w:name w:val="Заголовок 3 Знак"/>
    <w:basedOn w:val="a0"/>
    <w:link w:val="3"/>
    <w:rsid w:val="00F47FCA"/>
    <w:rPr>
      <w:rFonts w:ascii="Arial" w:eastAsia="Times New Roman" w:hAnsi="Arial" w:cs="Times New Roman"/>
      <w:b/>
      <w:bCs/>
      <w:sz w:val="26"/>
      <w:szCs w:val="26"/>
    </w:rPr>
  </w:style>
  <w:style w:type="character" w:customStyle="1" w:styleId="50">
    <w:name w:val="Заголовок 5 Знак"/>
    <w:basedOn w:val="a0"/>
    <w:link w:val="5"/>
    <w:rsid w:val="00F47FCA"/>
    <w:rPr>
      <w:rFonts w:ascii="Times New Roman" w:eastAsia="Times New Roman" w:hAnsi="Times New Roman" w:cs="Times New Roman"/>
      <w:b/>
      <w:sz w:val="28"/>
      <w:szCs w:val="20"/>
      <w:lang w:val="en-US"/>
    </w:rPr>
  </w:style>
  <w:style w:type="paragraph" w:styleId="a9">
    <w:name w:val="Body Text"/>
    <w:basedOn w:val="a"/>
    <w:link w:val="aa"/>
    <w:uiPriority w:val="1"/>
    <w:qFormat/>
    <w:rsid w:val="00F47FCA"/>
    <w:pPr>
      <w:spacing w:after="0" w:line="240" w:lineRule="auto"/>
      <w:jc w:val="center"/>
    </w:pPr>
    <w:rPr>
      <w:rFonts w:ascii="Times New Roman" w:eastAsia="Times New Roman" w:hAnsi="Times New Roman" w:cs="Times New Roman"/>
      <w:sz w:val="24"/>
      <w:szCs w:val="20"/>
    </w:rPr>
  </w:style>
  <w:style w:type="character" w:customStyle="1" w:styleId="aa">
    <w:name w:val="Основной текст Знак"/>
    <w:basedOn w:val="a0"/>
    <w:link w:val="a9"/>
    <w:uiPriority w:val="99"/>
    <w:rsid w:val="00F47FCA"/>
    <w:rPr>
      <w:rFonts w:ascii="Times New Roman" w:eastAsia="Times New Roman" w:hAnsi="Times New Roman" w:cs="Times New Roman"/>
      <w:sz w:val="24"/>
      <w:szCs w:val="20"/>
    </w:rPr>
  </w:style>
  <w:style w:type="paragraph" w:styleId="ab">
    <w:name w:val="header"/>
    <w:basedOn w:val="a"/>
    <w:link w:val="ac"/>
    <w:uiPriority w:val="99"/>
    <w:unhideWhenUsed/>
    <w:rsid w:val="00F47FCA"/>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uiPriority w:val="99"/>
    <w:rsid w:val="00F47FCA"/>
    <w:rPr>
      <w:rFonts w:ascii="Calibri" w:eastAsia="Times New Roman" w:hAnsi="Calibri" w:cs="Times New Roman"/>
    </w:rPr>
  </w:style>
  <w:style w:type="paragraph" w:styleId="ad">
    <w:name w:val="Title"/>
    <w:basedOn w:val="a"/>
    <w:link w:val="ae"/>
    <w:uiPriority w:val="99"/>
    <w:qFormat/>
    <w:rsid w:val="00F47FCA"/>
    <w:pPr>
      <w:spacing w:after="0" w:line="240" w:lineRule="auto"/>
      <w:jc w:val="center"/>
    </w:pPr>
    <w:rPr>
      <w:rFonts w:ascii="Times New Roman" w:eastAsia="Times New Roman" w:hAnsi="Times New Roman" w:cs="Times New Roman"/>
      <w:sz w:val="32"/>
      <w:szCs w:val="20"/>
    </w:rPr>
  </w:style>
  <w:style w:type="character" w:customStyle="1" w:styleId="ae">
    <w:name w:val="Заголовок Знак"/>
    <w:basedOn w:val="a0"/>
    <w:link w:val="ad"/>
    <w:uiPriority w:val="99"/>
    <w:rsid w:val="00F47FCA"/>
    <w:rPr>
      <w:rFonts w:ascii="Times New Roman" w:eastAsia="Times New Roman" w:hAnsi="Times New Roman" w:cs="Times New Roman"/>
      <w:sz w:val="32"/>
      <w:szCs w:val="20"/>
    </w:rPr>
  </w:style>
  <w:style w:type="table" w:styleId="af">
    <w:name w:val="Table Grid"/>
    <w:basedOn w:val="a1"/>
    <w:uiPriority w:val="39"/>
    <w:rsid w:val="00F47F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uiPriority w:val="99"/>
    <w:rsid w:val="00F47FCA"/>
    <w:pPr>
      <w:spacing w:after="0" w:line="240" w:lineRule="auto"/>
      <w:jc w:val="both"/>
    </w:pPr>
    <w:rPr>
      <w:rFonts w:ascii="MS Sans Serif" w:eastAsia="Times New Roman" w:hAnsi="MS Sans Serif" w:cs="Times New Roman"/>
      <w:szCs w:val="20"/>
      <w:lang w:eastAsia="ru-RU"/>
    </w:rPr>
  </w:style>
  <w:style w:type="paragraph" w:styleId="af0">
    <w:name w:val="Subtitle"/>
    <w:basedOn w:val="a"/>
    <w:link w:val="af1"/>
    <w:qFormat/>
    <w:rsid w:val="00F47FCA"/>
    <w:pPr>
      <w:spacing w:after="0" w:line="240" w:lineRule="auto"/>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F47FCA"/>
    <w:rPr>
      <w:rFonts w:ascii="Times New Roman" w:eastAsia="Times New Roman" w:hAnsi="Times New Roman" w:cs="Times New Roman"/>
      <w:b/>
      <w:sz w:val="28"/>
      <w:szCs w:val="20"/>
    </w:rPr>
  </w:style>
  <w:style w:type="paragraph" w:styleId="af2">
    <w:name w:val="caption"/>
    <w:basedOn w:val="a"/>
    <w:next w:val="a"/>
    <w:uiPriority w:val="35"/>
    <w:qFormat/>
    <w:rsid w:val="00F47FCA"/>
    <w:pPr>
      <w:spacing w:after="0" w:line="240" w:lineRule="auto"/>
    </w:pPr>
    <w:rPr>
      <w:rFonts w:ascii="Times New Roman" w:eastAsia="Times New Roman" w:hAnsi="Times New Roman" w:cs="Times New Roman"/>
      <w:b/>
      <w:bCs/>
      <w:sz w:val="20"/>
      <w:szCs w:val="20"/>
      <w:lang w:eastAsia="ru-RU"/>
    </w:rPr>
  </w:style>
  <w:style w:type="paragraph" w:styleId="af3">
    <w:name w:val="Balloon Text"/>
    <w:basedOn w:val="a"/>
    <w:link w:val="af4"/>
    <w:uiPriority w:val="99"/>
    <w:rsid w:val="00F47F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rsid w:val="00F47FCA"/>
    <w:rPr>
      <w:rFonts w:ascii="Tahoma" w:eastAsia="Times New Roman" w:hAnsi="Tahoma" w:cs="Times New Roman"/>
      <w:sz w:val="16"/>
      <w:szCs w:val="16"/>
    </w:rPr>
  </w:style>
  <w:style w:type="paragraph" w:customStyle="1" w:styleId="11">
    <w:name w:val="Обычный1"/>
    <w:uiPriority w:val="99"/>
    <w:rsid w:val="00F47FCA"/>
    <w:pPr>
      <w:snapToGrid w:val="0"/>
      <w:spacing w:after="0" w:line="240" w:lineRule="auto"/>
    </w:pPr>
    <w:rPr>
      <w:rFonts w:ascii="MS Sans Serif" w:eastAsia="Times New Roman" w:hAnsi="MS Sans Serif" w:cs="Times New Roman"/>
      <w:sz w:val="20"/>
      <w:szCs w:val="20"/>
      <w:lang w:val="en-US" w:eastAsia="ru-RU"/>
    </w:rPr>
  </w:style>
  <w:style w:type="paragraph" w:customStyle="1" w:styleId="BodyText22">
    <w:name w:val="Body Text 22"/>
    <w:basedOn w:val="11"/>
    <w:uiPriority w:val="99"/>
    <w:rsid w:val="00F47FCA"/>
    <w:pPr>
      <w:snapToGrid/>
      <w:jc w:val="both"/>
    </w:pPr>
    <w:rPr>
      <w:sz w:val="22"/>
      <w:lang w:val="ru-RU"/>
    </w:rPr>
  </w:style>
  <w:style w:type="paragraph" w:styleId="af5">
    <w:name w:val="Body Text Indent"/>
    <w:basedOn w:val="a"/>
    <w:link w:val="af6"/>
    <w:uiPriority w:val="99"/>
    <w:rsid w:val="00F47FC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F47FCA"/>
    <w:rPr>
      <w:rFonts w:ascii="Times New Roman" w:eastAsia="Times New Roman" w:hAnsi="Times New Roman" w:cs="Times New Roman"/>
      <w:sz w:val="24"/>
      <w:szCs w:val="24"/>
    </w:rPr>
  </w:style>
  <w:style w:type="paragraph" w:styleId="21">
    <w:name w:val="Body Text Indent 2"/>
    <w:basedOn w:val="a"/>
    <w:link w:val="22"/>
    <w:uiPriority w:val="99"/>
    <w:rsid w:val="00F47FC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F47FCA"/>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47F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47FCA"/>
    <w:rPr>
      <w:rFonts w:ascii="Times New Roman" w:eastAsia="Times New Roman" w:hAnsi="Times New Roman" w:cs="Times New Roman"/>
      <w:sz w:val="16"/>
      <w:szCs w:val="16"/>
      <w:lang w:eastAsia="ru-RU"/>
    </w:rPr>
  </w:style>
  <w:style w:type="paragraph" w:styleId="af7">
    <w:name w:val="Normal (Web)"/>
    <w:basedOn w:val="a"/>
    <w:uiPriority w:val="99"/>
    <w:rsid w:val="00F4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age number"/>
    <w:basedOn w:val="a0"/>
    <w:rsid w:val="00F47FCA"/>
  </w:style>
  <w:style w:type="character" w:styleId="af9">
    <w:name w:val="Hyperlink"/>
    <w:uiPriority w:val="99"/>
    <w:rsid w:val="00F47FCA"/>
    <w:rPr>
      <w:color w:val="0000FF"/>
      <w:u w:val="single"/>
    </w:rPr>
  </w:style>
  <w:style w:type="paragraph" w:styleId="afa">
    <w:name w:val="footnote text"/>
    <w:basedOn w:val="a"/>
    <w:link w:val="afb"/>
    <w:uiPriority w:val="99"/>
    <w:unhideWhenUsed/>
    <w:rsid w:val="00F47FCA"/>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rsid w:val="00F47FCA"/>
    <w:rPr>
      <w:rFonts w:ascii="Times New Roman" w:eastAsia="Times New Roman" w:hAnsi="Times New Roman" w:cs="Times New Roman"/>
      <w:sz w:val="20"/>
      <w:szCs w:val="20"/>
    </w:rPr>
  </w:style>
  <w:style w:type="character" w:styleId="afc">
    <w:name w:val="footnote reference"/>
    <w:uiPriority w:val="99"/>
    <w:semiHidden/>
    <w:unhideWhenUsed/>
    <w:rsid w:val="00F47FCA"/>
    <w:rPr>
      <w:vertAlign w:val="superscript"/>
    </w:rPr>
  </w:style>
  <w:style w:type="paragraph" w:styleId="23">
    <w:name w:val="Body Text 2"/>
    <w:basedOn w:val="a"/>
    <w:link w:val="24"/>
    <w:uiPriority w:val="99"/>
    <w:unhideWhenUsed/>
    <w:rsid w:val="00F47FCA"/>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F47FCA"/>
    <w:rPr>
      <w:rFonts w:ascii="Calibri" w:eastAsia="Times New Roman" w:hAnsi="Calibri" w:cs="Times New Roman"/>
    </w:rPr>
  </w:style>
  <w:style w:type="paragraph" w:customStyle="1" w:styleId="afd">
    <w:name w:val="Содержимое таблицы"/>
    <w:basedOn w:val="a"/>
    <w:uiPriority w:val="99"/>
    <w:rsid w:val="00F47FC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2">
    <w:name w:val="Знак1"/>
    <w:basedOn w:val="a"/>
    <w:uiPriority w:val="99"/>
    <w:rsid w:val="00F47FCA"/>
    <w:pPr>
      <w:spacing w:line="240" w:lineRule="exact"/>
    </w:pPr>
    <w:rPr>
      <w:rFonts w:ascii="Verdana" w:eastAsia="Times New Roman" w:hAnsi="Verdana" w:cs="Times New Roman"/>
      <w:sz w:val="20"/>
      <w:szCs w:val="20"/>
      <w:lang w:val="en-US"/>
    </w:rPr>
  </w:style>
  <w:style w:type="paragraph" w:customStyle="1" w:styleId="afe">
    <w:name w:val="Текст таблицы"/>
    <w:uiPriority w:val="99"/>
    <w:rsid w:val="00F47FCA"/>
    <w:pPr>
      <w:spacing w:after="0" w:line="240" w:lineRule="auto"/>
      <w:jc w:val="both"/>
    </w:pPr>
    <w:rPr>
      <w:rFonts w:ascii="Times New Roman" w:eastAsia="Times New Roman" w:hAnsi="Times New Roman" w:cs="Times New Roman"/>
      <w:sz w:val="20"/>
      <w:szCs w:val="20"/>
      <w:lang w:eastAsia="ru-RU"/>
    </w:rPr>
  </w:style>
  <w:style w:type="paragraph" w:customStyle="1" w:styleId="aff">
    <w:name w:val="Название рисунка"/>
    <w:aliases w:val="таблицы"/>
    <w:next w:val="a"/>
    <w:uiPriority w:val="99"/>
    <w:rsid w:val="00F47FCA"/>
    <w:pPr>
      <w:spacing w:after="200" w:line="240" w:lineRule="auto"/>
      <w:jc w:val="center"/>
    </w:pPr>
    <w:rPr>
      <w:rFonts w:ascii="Times New Roman" w:eastAsia="Times New Roman" w:hAnsi="Times New Roman" w:cs="Times New Roman"/>
      <w:sz w:val="20"/>
      <w:szCs w:val="20"/>
      <w:lang w:eastAsia="ru-RU"/>
    </w:rPr>
  </w:style>
  <w:style w:type="table" w:styleId="aff0">
    <w:name w:val="Table Professional"/>
    <w:basedOn w:val="a1"/>
    <w:rsid w:val="00F47FCA"/>
    <w:pPr>
      <w:spacing w:after="200" w:line="276"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sonormalbullet2gif">
    <w:name w:val="msonormalbullet2.gif"/>
    <w:basedOn w:val="a"/>
    <w:uiPriority w:val="99"/>
    <w:rsid w:val="00F4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F4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F4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11"/>
    <w:uiPriority w:val="99"/>
    <w:rsid w:val="00F47FCA"/>
    <w:pPr>
      <w:snapToGrid/>
    </w:pPr>
    <w:rPr>
      <w:sz w:val="24"/>
      <w:lang w:val="ru-RU"/>
    </w:rPr>
  </w:style>
  <w:style w:type="paragraph" w:customStyle="1" w:styleId="13">
    <w:name w:val="Абзац списка1"/>
    <w:basedOn w:val="a"/>
    <w:uiPriority w:val="99"/>
    <w:rsid w:val="00F47FCA"/>
    <w:pPr>
      <w:spacing w:after="200" w:line="276" w:lineRule="auto"/>
      <w:ind w:left="720"/>
    </w:pPr>
    <w:rPr>
      <w:rFonts w:ascii="Calibri" w:eastAsia="Calibri" w:hAnsi="Calibri" w:cs="Times New Roman"/>
      <w:lang w:eastAsia="ru-RU"/>
    </w:rPr>
  </w:style>
  <w:style w:type="character" w:customStyle="1" w:styleId="51">
    <w:name w:val="Знак Знак5"/>
    <w:uiPriority w:val="99"/>
    <w:rsid w:val="00F47FCA"/>
    <w:rPr>
      <w:sz w:val="22"/>
    </w:rPr>
  </w:style>
  <w:style w:type="paragraph" w:customStyle="1" w:styleId="14">
    <w:name w:val="Без интервала1"/>
    <w:uiPriority w:val="99"/>
    <w:qFormat/>
    <w:rsid w:val="00F47FCA"/>
    <w:pPr>
      <w:spacing w:after="0" w:line="240" w:lineRule="auto"/>
    </w:pPr>
    <w:rPr>
      <w:rFonts w:ascii="Calibri" w:eastAsia="Calibri" w:hAnsi="Calibri" w:cs="Times New Roman"/>
      <w:lang w:eastAsia="ru-RU"/>
    </w:rPr>
  </w:style>
  <w:style w:type="character" w:styleId="aff1">
    <w:name w:val="Intense Reference"/>
    <w:uiPriority w:val="32"/>
    <w:qFormat/>
    <w:rsid w:val="00F47FCA"/>
    <w:rPr>
      <w:b/>
      <w:bCs/>
      <w:smallCaps/>
      <w:color w:val="C0504D"/>
      <w:spacing w:val="5"/>
      <w:u w:val="single"/>
    </w:rPr>
  </w:style>
  <w:style w:type="character" w:styleId="aff2">
    <w:name w:val="Emphasis"/>
    <w:uiPriority w:val="20"/>
    <w:qFormat/>
    <w:rsid w:val="00F47FCA"/>
    <w:rPr>
      <w:i/>
      <w:iCs/>
    </w:rPr>
  </w:style>
  <w:style w:type="character" w:customStyle="1" w:styleId="aff3">
    <w:name w:val="Схема документа Знак"/>
    <w:link w:val="aff4"/>
    <w:uiPriority w:val="99"/>
    <w:semiHidden/>
    <w:rsid w:val="00F47FCA"/>
    <w:rPr>
      <w:rFonts w:ascii="Tahoma" w:hAnsi="Tahoma" w:cs="Tahoma"/>
      <w:shd w:val="clear" w:color="auto" w:fill="000080"/>
    </w:rPr>
  </w:style>
  <w:style w:type="paragraph" w:styleId="aff4">
    <w:name w:val="Document Map"/>
    <w:basedOn w:val="a"/>
    <w:link w:val="aff3"/>
    <w:uiPriority w:val="99"/>
    <w:semiHidden/>
    <w:rsid w:val="00F47FCA"/>
    <w:pPr>
      <w:shd w:val="clear" w:color="auto" w:fill="000080"/>
      <w:spacing w:after="0" w:line="240" w:lineRule="auto"/>
    </w:pPr>
    <w:rPr>
      <w:rFonts w:ascii="Tahoma" w:hAnsi="Tahoma" w:cs="Tahoma"/>
    </w:rPr>
  </w:style>
  <w:style w:type="character" w:customStyle="1" w:styleId="15">
    <w:name w:val="Схема документа Знак1"/>
    <w:basedOn w:val="a0"/>
    <w:uiPriority w:val="99"/>
    <w:semiHidden/>
    <w:rsid w:val="00F47FCA"/>
    <w:rPr>
      <w:rFonts w:ascii="Segoe UI" w:hAnsi="Segoe UI" w:cs="Segoe UI"/>
      <w:sz w:val="16"/>
      <w:szCs w:val="16"/>
    </w:rPr>
  </w:style>
  <w:style w:type="character" w:customStyle="1" w:styleId="apple-style-span">
    <w:name w:val="apple-style-span"/>
    <w:rsid w:val="00F47FCA"/>
  </w:style>
  <w:style w:type="character" w:customStyle="1" w:styleId="apple-converted-space">
    <w:name w:val="apple-converted-space"/>
    <w:rsid w:val="00F47FCA"/>
  </w:style>
  <w:style w:type="character" w:customStyle="1" w:styleId="submenu-table">
    <w:name w:val="submenu-table"/>
    <w:basedOn w:val="a0"/>
    <w:rsid w:val="00F47FCA"/>
  </w:style>
  <w:style w:type="table" w:customStyle="1" w:styleId="52">
    <w:name w:val="Сетка таблицы5"/>
    <w:basedOn w:val="a1"/>
    <w:next w:val="af"/>
    <w:uiPriority w:val="59"/>
    <w:rsid w:val="00F47F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uiPriority w:val="99"/>
    <w:rsid w:val="00F47FCA"/>
    <w:pPr>
      <w:spacing w:after="200" w:line="276" w:lineRule="auto"/>
      <w:ind w:left="720"/>
    </w:pPr>
    <w:rPr>
      <w:rFonts w:ascii="Calibri" w:eastAsia="Times New Roman" w:hAnsi="Calibri" w:cs="Calibri"/>
    </w:rPr>
  </w:style>
  <w:style w:type="character" w:customStyle="1" w:styleId="6ArialNarrow">
    <w:name w:val="Основной текст (6) + Arial Narrow"/>
    <w:aliases w:val="8,5 pt"/>
    <w:rsid w:val="00F47FCA"/>
    <w:rPr>
      <w:rFonts w:ascii="Arial Narrow" w:hAnsi="Arial Narrow"/>
      <w:spacing w:val="9"/>
      <w:w w:val="100"/>
      <w:sz w:val="16"/>
    </w:rPr>
  </w:style>
  <w:style w:type="character" w:styleId="aff5">
    <w:name w:val="Strong"/>
    <w:uiPriority w:val="22"/>
    <w:qFormat/>
    <w:rsid w:val="00F47FCA"/>
    <w:rPr>
      <w:rFonts w:cs="Times New Roman"/>
      <w:b/>
    </w:rPr>
  </w:style>
  <w:style w:type="numbering" w:customStyle="1" w:styleId="16">
    <w:name w:val="Нет списка1"/>
    <w:next w:val="a2"/>
    <w:uiPriority w:val="99"/>
    <w:semiHidden/>
    <w:rsid w:val="00F47FCA"/>
  </w:style>
  <w:style w:type="table" w:customStyle="1" w:styleId="17">
    <w:name w:val="Сетка таблицы1"/>
    <w:basedOn w:val="a1"/>
    <w:next w:val="af"/>
    <w:uiPriority w:val="59"/>
    <w:rsid w:val="00F47F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F47F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
    <w:uiPriority w:val="59"/>
    <w:rsid w:val="00F47F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4">
    <w:name w:val="Style24"/>
    <w:basedOn w:val="a"/>
    <w:uiPriority w:val="99"/>
    <w:rsid w:val="00F47FCA"/>
    <w:pPr>
      <w:widowControl w:val="0"/>
      <w:autoSpaceDE w:val="0"/>
      <w:autoSpaceDN w:val="0"/>
      <w:adjustRightInd w:val="0"/>
      <w:spacing w:after="0" w:line="216" w:lineRule="exact"/>
      <w:ind w:firstLine="442"/>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F47FCA"/>
    <w:pPr>
      <w:widowControl w:val="0"/>
      <w:autoSpaceDE w:val="0"/>
      <w:autoSpaceDN w:val="0"/>
      <w:adjustRightInd w:val="0"/>
      <w:spacing w:after="0" w:line="211" w:lineRule="exact"/>
      <w:ind w:firstLine="408"/>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F47F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F47FCA"/>
    <w:pPr>
      <w:widowControl w:val="0"/>
      <w:autoSpaceDE w:val="0"/>
      <w:autoSpaceDN w:val="0"/>
      <w:adjustRightInd w:val="0"/>
      <w:spacing w:after="0" w:line="211" w:lineRule="exact"/>
      <w:ind w:firstLine="398"/>
      <w:jc w:val="both"/>
    </w:pPr>
    <w:rPr>
      <w:rFonts w:ascii="Times New Roman" w:eastAsia="Times New Roman" w:hAnsi="Times New Roman" w:cs="Times New Roman"/>
      <w:sz w:val="24"/>
      <w:szCs w:val="24"/>
      <w:lang w:eastAsia="ru-RU"/>
    </w:rPr>
  </w:style>
  <w:style w:type="character" w:customStyle="1" w:styleId="FontStyle196">
    <w:name w:val="Font Style196"/>
    <w:uiPriority w:val="99"/>
    <w:rsid w:val="00F47FCA"/>
    <w:rPr>
      <w:rFonts w:ascii="Times New Roman" w:hAnsi="Times New Roman" w:cs="Times New Roman" w:hint="default"/>
      <w:i/>
      <w:iCs/>
      <w:sz w:val="20"/>
      <w:szCs w:val="20"/>
    </w:rPr>
  </w:style>
  <w:style w:type="character" w:customStyle="1" w:styleId="FontStyle206">
    <w:name w:val="Font Style206"/>
    <w:uiPriority w:val="99"/>
    <w:rsid w:val="00F47FCA"/>
    <w:rPr>
      <w:rFonts w:ascii="Times New Roman" w:hAnsi="Times New Roman" w:cs="Times New Roman" w:hint="default"/>
      <w:b/>
      <w:bCs/>
      <w:sz w:val="20"/>
      <w:szCs w:val="20"/>
    </w:rPr>
  </w:style>
  <w:style w:type="character" w:customStyle="1" w:styleId="FontStyle210">
    <w:name w:val="Font Style210"/>
    <w:uiPriority w:val="99"/>
    <w:rsid w:val="00F47FCA"/>
    <w:rPr>
      <w:rFonts w:ascii="Times New Roman" w:hAnsi="Times New Roman" w:cs="Times New Roman" w:hint="default"/>
      <w:sz w:val="20"/>
      <w:szCs w:val="20"/>
    </w:rPr>
  </w:style>
  <w:style w:type="table" w:customStyle="1" w:styleId="33">
    <w:name w:val="Сетка таблицы3"/>
    <w:basedOn w:val="a1"/>
    <w:next w:val="af"/>
    <w:uiPriority w:val="59"/>
    <w:rsid w:val="00F47FC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ange">
    <w:name w:val="range"/>
    <w:rsid w:val="00F47FCA"/>
  </w:style>
  <w:style w:type="paragraph" w:customStyle="1" w:styleId="Default">
    <w:name w:val="Default"/>
    <w:uiPriority w:val="99"/>
    <w:rsid w:val="00F47FCA"/>
    <w:pPr>
      <w:autoSpaceDE w:val="0"/>
      <w:autoSpaceDN w:val="0"/>
      <w:adjustRightInd w:val="0"/>
      <w:spacing w:after="0" w:line="240" w:lineRule="auto"/>
    </w:pPr>
    <w:rPr>
      <w:rFonts w:ascii="Arial" w:eastAsia="Calibri" w:hAnsi="Arial" w:cs="Arial"/>
      <w:color w:val="000000"/>
      <w:sz w:val="24"/>
      <w:szCs w:val="24"/>
    </w:rPr>
  </w:style>
  <w:style w:type="paragraph" w:customStyle="1" w:styleId="NoSpacing1">
    <w:name w:val="No Spacing1"/>
    <w:uiPriority w:val="99"/>
    <w:rsid w:val="000978E1"/>
    <w:pPr>
      <w:spacing w:after="0" w:line="240" w:lineRule="auto"/>
    </w:pPr>
    <w:rPr>
      <w:rFonts w:ascii="Calibri" w:eastAsia="Calibri" w:hAnsi="Calibri" w:cs="Calibri"/>
    </w:rPr>
  </w:style>
  <w:style w:type="paragraph" w:customStyle="1" w:styleId="jui">
    <w:name w:val="jui"/>
    <w:basedOn w:val="a"/>
    <w:uiPriority w:val="99"/>
    <w:rsid w:val="00021DD0"/>
    <w:pPr>
      <w:spacing w:after="0" w:line="240" w:lineRule="auto"/>
      <w:ind w:firstLine="250"/>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B759F"/>
    <w:rPr>
      <w:rFonts w:ascii="Calibri" w:eastAsia="Times New Roman" w:hAnsi="Calibri" w:cs="Times New Roman"/>
      <w:b/>
      <w:bCs/>
      <w:sz w:val="28"/>
      <w:szCs w:val="28"/>
      <w:lang w:eastAsia="ru-RU"/>
    </w:rPr>
  </w:style>
  <w:style w:type="numbering" w:customStyle="1" w:styleId="27">
    <w:name w:val="Нет списка2"/>
    <w:next w:val="a2"/>
    <w:uiPriority w:val="99"/>
    <w:semiHidden/>
    <w:rsid w:val="003B759F"/>
  </w:style>
  <w:style w:type="paragraph" w:customStyle="1" w:styleId="28">
    <w:name w:val="Обычный2"/>
    <w:uiPriority w:val="99"/>
    <w:rsid w:val="005C0A6D"/>
    <w:pPr>
      <w:snapToGrid w:val="0"/>
      <w:spacing w:after="0" w:line="240" w:lineRule="auto"/>
    </w:pPr>
    <w:rPr>
      <w:rFonts w:ascii="MS Sans Serif" w:eastAsia="Times New Roman" w:hAnsi="MS Sans Serif" w:cs="Times New Roman"/>
      <w:sz w:val="20"/>
      <w:szCs w:val="20"/>
      <w:lang w:val="en-US" w:eastAsia="ru-RU"/>
    </w:rPr>
  </w:style>
  <w:style w:type="paragraph" w:customStyle="1" w:styleId="220">
    <w:name w:val="Основной текст 22"/>
    <w:basedOn w:val="28"/>
    <w:uiPriority w:val="99"/>
    <w:rsid w:val="005C0A6D"/>
    <w:pPr>
      <w:snapToGrid/>
    </w:pPr>
    <w:rPr>
      <w:sz w:val="24"/>
      <w:lang w:val="ru-RU"/>
    </w:rPr>
  </w:style>
  <w:style w:type="paragraph" w:customStyle="1" w:styleId="34">
    <w:name w:val="Абзац списка3"/>
    <w:basedOn w:val="a"/>
    <w:uiPriority w:val="99"/>
    <w:rsid w:val="005C0A6D"/>
    <w:pPr>
      <w:spacing w:after="200" w:line="276" w:lineRule="auto"/>
      <w:ind w:left="720"/>
    </w:pPr>
    <w:rPr>
      <w:rFonts w:ascii="Calibri" w:eastAsia="Times New Roman" w:hAnsi="Calibri" w:cs="Calibri"/>
    </w:rPr>
  </w:style>
  <w:style w:type="character" w:customStyle="1" w:styleId="a8">
    <w:name w:val="Абзац списка Знак"/>
    <w:link w:val="a7"/>
    <w:uiPriority w:val="34"/>
    <w:locked/>
    <w:rsid w:val="00F32DDC"/>
  </w:style>
  <w:style w:type="numbering" w:customStyle="1" w:styleId="35">
    <w:name w:val="Нет списка3"/>
    <w:next w:val="a2"/>
    <w:uiPriority w:val="99"/>
    <w:semiHidden/>
    <w:unhideWhenUsed/>
    <w:rsid w:val="002E6B48"/>
  </w:style>
  <w:style w:type="table" w:customStyle="1" w:styleId="41">
    <w:name w:val="Сетка таблицы4"/>
    <w:basedOn w:val="a1"/>
    <w:next w:val="af"/>
    <w:uiPriority w:val="59"/>
    <w:rsid w:val="002E6B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
    <w:uiPriority w:val="59"/>
    <w:rsid w:val="002E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
    <w:uiPriority w:val="59"/>
    <w:rsid w:val="002E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E206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FA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сетка 21"/>
    <w:basedOn w:val="a1"/>
    <w:next w:val="-22"/>
    <w:uiPriority w:val="47"/>
    <w:rsid w:val="00FA7345"/>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
    <w:name w:val="Таблица-сетка 22"/>
    <w:basedOn w:val="a1"/>
    <w:uiPriority w:val="47"/>
    <w:rsid w:val="00FA73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4">
    <w:name w:val="c4"/>
    <w:basedOn w:val="a"/>
    <w:uiPriority w:val="99"/>
    <w:rsid w:val="00FF3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39D3"/>
  </w:style>
  <w:style w:type="numbering" w:customStyle="1" w:styleId="42">
    <w:name w:val="Нет списка4"/>
    <w:next w:val="a2"/>
    <w:uiPriority w:val="99"/>
    <w:semiHidden/>
    <w:unhideWhenUsed/>
    <w:rsid w:val="00297761"/>
  </w:style>
  <w:style w:type="table" w:customStyle="1" w:styleId="7">
    <w:name w:val="Сетка таблицы7"/>
    <w:basedOn w:val="a1"/>
    <w:next w:val="af"/>
    <w:uiPriority w:val="59"/>
    <w:rsid w:val="0029776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Таблица-сетка 221"/>
    <w:basedOn w:val="a1"/>
    <w:uiPriority w:val="47"/>
    <w:rsid w:val="00832B7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6">
    <w:name w:val="Основной"/>
    <w:basedOn w:val="a"/>
    <w:link w:val="aff7"/>
    <w:rsid w:val="00BE3DE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7">
    <w:name w:val="Основной Знак"/>
    <w:link w:val="aff6"/>
    <w:rsid w:val="00BE3DE8"/>
    <w:rPr>
      <w:rFonts w:ascii="NewtonCSanPin" w:eastAsia="Times New Roman" w:hAnsi="NewtonCSanPin" w:cs="Times New Roman"/>
      <w:color w:val="000000"/>
      <w:sz w:val="21"/>
      <w:szCs w:val="21"/>
    </w:rPr>
  </w:style>
  <w:style w:type="paragraph" w:customStyle="1" w:styleId="ConsPlusNormal">
    <w:name w:val="ConsPlusNormal"/>
    <w:uiPriority w:val="99"/>
    <w:rsid w:val="0016649C"/>
    <w:pPr>
      <w:widowControl w:val="0"/>
      <w:autoSpaceDE w:val="0"/>
      <w:autoSpaceDN w:val="0"/>
      <w:spacing w:after="0" w:line="240" w:lineRule="auto"/>
    </w:pPr>
    <w:rPr>
      <w:rFonts w:ascii="Calibri" w:eastAsia="Times New Roman" w:hAnsi="Calibri" w:cs="Calibri"/>
      <w:szCs w:val="20"/>
      <w:lang w:eastAsia="ru-RU"/>
    </w:rPr>
  </w:style>
  <w:style w:type="character" w:customStyle="1" w:styleId="c7">
    <w:name w:val="c7"/>
    <w:basedOn w:val="a0"/>
    <w:rsid w:val="0016649C"/>
  </w:style>
  <w:style w:type="table" w:styleId="-2">
    <w:name w:val="Grid Table 2"/>
    <w:basedOn w:val="a1"/>
    <w:uiPriority w:val="47"/>
    <w:rsid w:val="002E2D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9">
    <w:name w:val="Сетка таблицы9"/>
    <w:basedOn w:val="a1"/>
    <w:uiPriority w:val="59"/>
    <w:rsid w:val="004968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4968D8"/>
    <w:rPr>
      <w:color w:val="954F72" w:themeColor="followedHyperlink"/>
      <w:u w:val="single"/>
    </w:rPr>
  </w:style>
  <w:style w:type="paragraph" w:customStyle="1" w:styleId="msonormal0">
    <w:name w:val="msonormal"/>
    <w:basedOn w:val="a"/>
    <w:uiPriority w:val="99"/>
    <w:rsid w:val="004968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Таблица-сетка 23"/>
    <w:basedOn w:val="a1"/>
    <w:uiPriority w:val="47"/>
    <w:rsid w:val="004968D8"/>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
    <w:name w:val="TableGrid"/>
    <w:rsid w:val="004968D8"/>
    <w:pPr>
      <w:spacing w:after="0" w:line="240" w:lineRule="auto"/>
    </w:pPr>
    <w:rPr>
      <w:rFonts w:eastAsia="Times New Roman"/>
    </w:rPr>
    <w:tblPr>
      <w:tblCellMar>
        <w:top w:w="0" w:type="dxa"/>
        <w:left w:w="0" w:type="dxa"/>
        <w:bottom w:w="0" w:type="dxa"/>
        <w:right w:w="0" w:type="dxa"/>
      </w:tblCellMar>
    </w:tblPr>
  </w:style>
  <w:style w:type="table" w:customStyle="1" w:styleId="8">
    <w:name w:val="Сетка таблицы8"/>
    <w:basedOn w:val="a1"/>
    <w:uiPriority w:val="59"/>
    <w:rsid w:val="004968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CC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
    <w:uiPriority w:val="59"/>
    <w:rsid w:val="00CC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
    <w:uiPriority w:val="59"/>
    <w:rsid w:val="00CC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
    <w:uiPriority w:val="59"/>
    <w:rsid w:val="00CC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CC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
    <w:uiPriority w:val="59"/>
    <w:rsid w:val="00CC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
    <w:uiPriority w:val="59"/>
    <w:rsid w:val="007174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
    <w:uiPriority w:val="39"/>
    <w:rsid w:val="0092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21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1F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21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21FA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21FA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21F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21F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21F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uiPriority w:val="99"/>
    <w:rsid w:val="00921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921F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2"/>
    <w:uiPriority w:val="99"/>
    <w:semiHidden/>
    <w:unhideWhenUsed/>
    <w:rsid w:val="00ED3F09"/>
  </w:style>
  <w:style w:type="table" w:customStyle="1" w:styleId="221">
    <w:name w:val="Сетка таблицы22"/>
    <w:basedOn w:val="a1"/>
    <w:next w:val="af"/>
    <w:uiPriority w:val="39"/>
    <w:rsid w:val="00ED3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тандартная таблица1"/>
    <w:basedOn w:val="a1"/>
    <w:next w:val="aff0"/>
    <w:rsid w:val="00ED3F09"/>
    <w:pPr>
      <w:spacing w:after="200" w:line="276"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
    <w:name w:val="Сетка таблицы51"/>
    <w:basedOn w:val="a1"/>
    <w:next w:val="af"/>
    <w:uiPriority w:val="59"/>
    <w:rsid w:val="00ED3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rsid w:val="00ED3F09"/>
  </w:style>
  <w:style w:type="table" w:customStyle="1" w:styleId="1100">
    <w:name w:val="Сетка таблицы110"/>
    <w:basedOn w:val="a1"/>
    <w:next w:val="af"/>
    <w:uiPriority w:val="59"/>
    <w:rsid w:val="00ED3F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
    <w:uiPriority w:val="59"/>
    <w:rsid w:val="00ED3F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
    <w:uiPriority w:val="59"/>
    <w:rsid w:val="00ED3F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
    <w:uiPriority w:val="59"/>
    <w:rsid w:val="00ED3F0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rsid w:val="00ED3F09"/>
  </w:style>
  <w:style w:type="numbering" w:customStyle="1" w:styleId="311">
    <w:name w:val="Нет списка31"/>
    <w:next w:val="a2"/>
    <w:uiPriority w:val="99"/>
    <w:semiHidden/>
    <w:unhideWhenUsed/>
    <w:rsid w:val="00ED3F09"/>
  </w:style>
  <w:style w:type="table" w:customStyle="1" w:styleId="410">
    <w:name w:val="Сетка таблицы41"/>
    <w:basedOn w:val="a1"/>
    <w:next w:val="af"/>
    <w:uiPriority w:val="59"/>
    <w:rsid w:val="00ED3F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
    <w:uiPriority w:val="59"/>
    <w:rsid w:val="00ED3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11"/>
    <w:basedOn w:val="a1"/>
    <w:next w:val="-22"/>
    <w:uiPriority w:val="47"/>
    <w:rsid w:val="00ED3F09"/>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2">
    <w:name w:val="Таблица-сетка 222"/>
    <w:basedOn w:val="a1"/>
    <w:uiPriority w:val="47"/>
    <w:rsid w:val="00ED3F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411">
    <w:name w:val="Нет списка41"/>
    <w:next w:val="a2"/>
    <w:uiPriority w:val="99"/>
    <w:semiHidden/>
    <w:unhideWhenUsed/>
    <w:rsid w:val="00ED3F09"/>
  </w:style>
  <w:style w:type="table" w:customStyle="1" w:styleId="71">
    <w:name w:val="Сетка таблицы71"/>
    <w:basedOn w:val="a1"/>
    <w:next w:val="af"/>
    <w:uiPriority w:val="59"/>
    <w:rsid w:val="00ED3F0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Таблица-сетка 2211"/>
    <w:basedOn w:val="a1"/>
    <w:uiPriority w:val="47"/>
    <w:rsid w:val="00ED3F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31">
    <w:name w:val="Таблица-сетка 231"/>
    <w:basedOn w:val="a1"/>
    <w:uiPriority w:val="47"/>
    <w:rsid w:val="00ED3F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91">
    <w:name w:val="Сетка таблицы91"/>
    <w:basedOn w:val="a1"/>
    <w:uiPriority w:val="59"/>
    <w:rsid w:val="00ED3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D3F09"/>
    <w:pPr>
      <w:spacing w:after="0" w:line="240" w:lineRule="auto"/>
    </w:pPr>
    <w:rPr>
      <w:rFonts w:eastAsia="Times New Roman"/>
    </w:rPr>
    <w:tblPr>
      <w:tblCellMar>
        <w:top w:w="0" w:type="dxa"/>
        <w:left w:w="0" w:type="dxa"/>
        <w:bottom w:w="0" w:type="dxa"/>
        <w:right w:w="0" w:type="dxa"/>
      </w:tblCellMar>
    </w:tblPr>
  </w:style>
  <w:style w:type="table" w:customStyle="1" w:styleId="81">
    <w:name w:val="Сетка таблицы81"/>
    <w:basedOn w:val="a1"/>
    <w:uiPriority w:val="59"/>
    <w:rsid w:val="00ED3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
    <w:uiPriority w:val="5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
    <w:uiPriority w:val="59"/>
    <w:rsid w:val="00ED3F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1"/>
    <w:basedOn w:val="a1"/>
    <w:next w:val="af"/>
    <w:uiPriority w:val="39"/>
    <w:rsid w:val="00ED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6F2F38"/>
  </w:style>
  <w:style w:type="table" w:customStyle="1" w:styleId="240">
    <w:name w:val="Сетка таблицы24"/>
    <w:basedOn w:val="a1"/>
    <w:next w:val="af"/>
    <w:uiPriority w:val="39"/>
    <w:rsid w:val="006F2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тандартная таблица2"/>
    <w:basedOn w:val="a1"/>
    <w:next w:val="aff0"/>
    <w:rsid w:val="006F2F38"/>
    <w:pPr>
      <w:spacing w:after="200" w:line="276"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20">
    <w:name w:val="Сетка таблицы52"/>
    <w:basedOn w:val="a1"/>
    <w:next w:val="af"/>
    <w:uiPriority w:val="59"/>
    <w:rsid w:val="006F2F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rsid w:val="006F2F38"/>
  </w:style>
  <w:style w:type="table" w:customStyle="1" w:styleId="112">
    <w:name w:val="Сетка таблицы112"/>
    <w:basedOn w:val="a1"/>
    <w:next w:val="af"/>
    <w:uiPriority w:val="59"/>
    <w:rsid w:val="006F2F3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1"/>
    <w:next w:val="af"/>
    <w:uiPriority w:val="59"/>
    <w:rsid w:val="006F2F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
    <w:uiPriority w:val="59"/>
    <w:rsid w:val="006F2F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
    <w:uiPriority w:val="59"/>
    <w:rsid w:val="006F2F3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2"/>
    <w:uiPriority w:val="99"/>
    <w:semiHidden/>
    <w:rsid w:val="006F2F38"/>
  </w:style>
  <w:style w:type="numbering" w:customStyle="1" w:styleId="321">
    <w:name w:val="Нет списка32"/>
    <w:next w:val="a2"/>
    <w:uiPriority w:val="99"/>
    <w:semiHidden/>
    <w:unhideWhenUsed/>
    <w:rsid w:val="006F2F38"/>
  </w:style>
  <w:style w:type="table" w:customStyle="1" w:styleId="420">
    <w:name w:val="Сетка таблицы42"/>
    <w:basedOn w:val="a1"/>
    <w:next w:val="af"/>
    <w:uiPriority w:val="59"/>
    <w:rsid w:val="006F2F3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
    <w:uiPriority w:val="59"/>
    <w:rsid w:val="006F2F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Таблица-сетка 212"/>
    <w:basedOn w:val="a1"/>
    <w:next w:val="-22"/>
    <w:uiPriority w:val="47"/>
    <w:rsid w:val="006F2F38"/>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3">
    <w:name w:val="Таблица-сетка 223"/>
    <w:basedOn w:val="a1"/>
    <w:uiPriority w:val="47"/>
    <w:rsid w:val="006F2F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421">
    <w:name w:val="Нет списка42"/>
    <w:next w:val="a2"/>
    <w:uiPriority w:val="99"/>
    <w:semiHidden/>
    <w:unhideWhenUsed/>
    <w:rsid w:val="006F2F38"/>
  </w:style>
  <w:style w:type="table" w:customStyle="1" w:styleId="72">
    <w:name w:val="Сетка таблицы72"/>
    <w:basedOn w:val="a1"/>
    <w:next w:val="af"/>
    <w:uiPriority w:val="59"/>
    <w:rsid w:val="006F2F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Таблица-сетка 2212"/>
    <w:basedOn w:val="a1"/>
    <w:uiPriority w:val="47"/>
    <w:rsid w:val="006F2F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4">
    <w:name w:val="Таблица-сетка 24"/>
    <w:basedOn w:val="a1"/>
    <w:next w:val="-2"/>
    <w:uiPriority w:val="47"/>
    <w:rsid w:val="006F2F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92">
    <w:name w:val="Сетка таблицы92"/>
    <w:basedOn w:val="a1"/>
    <w:uiPriority w:val="59"/>
    <w:rsid w:val="006F2F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Таблица-сетка 232"/>
    <w:basedOn w:val="a1"/>
    <w:uiPriority w:val="47"/>
    <w:rsid w:val="006F2F38"/>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Grid2"/>
    <w:rsid w:val="006F2F38"/>
    <w:pPr>
      <w:spacing w:after="0" w:line="240" w:lineRule="auto"/>
    </w:pPr>
    <w:rPr>
      <w:rFonts w:eastAsia="Times New Roman"/>
    </w:rPr>
    <w:tblPr>
      <w:tblCellMar>
        <w:top w:w="0" w:type="dxa"/>
        <w:left w:w="0" w:type="dxa"/>
        <w:bottom w:w="0" w:type="dxa"/>
        <w:right w:w="0" w:type="dxa"/>
      </w:tblCellMar>
    </w:tblPr>
  </w:style>
  <w:style w:type="table" w:customStyle="1" w:styleId="82">
    <w:name w:val="Сетка таблицы82"/>
    <w:basedOn w:val="a1"/>
    <w:uiPriority w:val="59"/>
    <w:rsid w:val="006F2F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
    <w:uiPriority w:val="5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
    <w:uiPriority w:val="59"/>
    <w:rsid w:val="006F2F3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next w:val="af"/>
    <w:uiPriority w:val="39"/>
    <w:rsid w:val="006F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txt">
    <w:name w:val="13NormDOC-txt"/>
    <w:basedOn w:val="a"/>
    <w:uiPriority w:val="99"/>
    <w:rsid w:val="006F2F38"/>
    <w:pPr>
      <w:autoSpaceDE w:val="0"/>
      <w:autoSpaceDN w:val="0"/>
      <w:adjustRightInd w:val="0"/>
      <w:spacing w:before="113" w:after="0" w:line="220" w:lineRule="atLeast"/>
      <w:ind w:left="283" w:right="283"/>
      <w:jc w:val="both"/>
      <w:textAlignment w:val="center"/>
    </w:pPr>
    <w:rPr>
      <w:rFonts w:ascii="TextBookC" w:eastAsia="Times New Roman" w:hAnsi="TextBookC" w:cs="TextBookC"/>
      <w:color w:val="000000"/>
      <w:spacing w:val="-2"/>
      <w:sz w:val="18"/>
      <w:szCs w:val="18"/>
      <w:u w:color="000000"/>
    </w:rPr>
  </w:style>
  <w:style w:type="table" w:customStyle="1" w:styleId="260">
    <w:name w:val="Сетка таблицы26"/>
    <w:basedOn w:val="a1"/>
    <w:next w:val="af"/>
    <w:uiPriority w:val="39"/>
    <w:rsid w:val="006F2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Верхний колонтитул Знак1"/>
    <w:basedOn w:val="a0"/>
    <w:uiPriority w:val="99"/>
    <w:semiHidden/>
    <w:rsid w:val="00A00529"/>
  </w:style>
  <w:style w:type="character" w:customStyle="1" w:styleId="1c">
    <w:name w:val="Нижний колонтитул Знак1"/>
    <w:basedOn w:val="a0"/>
    <w:uiPriority w:val="99"/>
    <w:semiHidden/>
    <w:rsid w:val="00A00529"/>
  </w:style>
  <w:style w:type="character" w:customStyle="1" w:styleId="1d">
    <w:name w:val="Основной текст с отступом Знак1"/>
    <w:basedOn w:val="a0"/>
    <w:uiPriority w:val="99"/>
    <w:semiHidden/>
    <w:rsid w:val="00A00529"/>
  </w:style>
  <w:style w:type="character" w:customStyle="1" w:styleId="213">
    <w:name w:val="Основной текст 2 Знак1"/>
    <w:basedOn w:val="a0"/>
    <w:uiPriority w:val="99"/>
    <w:semiHidden/>
    <w:rsid w:val="00A00529"/>
  </w:style>
  <w:style w:type="character" w:customStyle="1" w:styleId="214">
    <w:name w:val="Основной текст с отступом 2 Знак1"/>
    <w:basedOn w:val="a0"/>
    <w:uiPriority w:val="99"/>
    <w:semiHidden/>
    <w:rsid w:val="00A00529"/>
  </w:style>
  <w:style w:type="character" w:customStyle="1" w:styleId="312">
    <w:name w:val="Основной текст с отступом 3 Знак1"/>
    <w:basedOn w:val="a0"/>
    <w:uiPriority w:val="99"/>
    <w:semiHidden/>
    <w:rsid w:val="00A00529"/>
    <w:rPr>
      <w:sz w:val="16"/>
      <w:szCs w:val="16"/>
    </w:rPr>
  </w:style>
  <w:style w:type="character" w:customStyle="1" w:styleId="1e">
    <w:name w:val="Текст выноски Знак1"/>
    <w:basedOn w:val="a0"/>
    <w:uiPriority w:val="99"/>
    <w:semiHidden/>
    <w:rsid w:val="00A00529"/>
    <w:rPr>
      <w:rFonts w:ascii="Segoe UI" w:hAnsi="Segoe UI" w:cs="Segoe UI" w:hint="default"/>
      <w:sz w:val="18"/>
      <w:szCs w:val="18"/>
    </w:rPr>
  </w:style>
  <w:style w:type="character" w:customStyle="1" w:styleId="markedcontent">
    <w:name w:val="markedcontent"/>
    <w:basedOn w:val="a0"/>
    <w:rsid w:val="00035A3E"/>
  </w:style>
  <w:style w:type="paragraph" w:styleId="2a">
    <w:name w:val="toc 2"/>
    <w:basedOn w:val="a"/>
    <w:next w:val="a"/>
    <w:autoRedefine/>
    <w:uiPriority w:val="39"/>
    <w:qFormat/>
    <w:rsid w:val="00DC6CB7"/>
    <w:pPr>
      <w:tabs>
        <w:tab w:val="left" w:pos="720"/>
        <w:tab w:val="right" w:leader="dot" w:pos="14742"/>
      </w:tabs>
      <w:spacing w:after="0" w:line="360" w:lineRule="auto"/>
      <w:ind w:firstLine="240"/>
    </w:pPr>
    <w:rPr>
      <w:rFonts w:ascii="Calibri" w:eastAsia="Times New Roman" w:hAnsi="Calibri" w:cs="Calibri"/>
      <w:b/>
      <w:bCs/>
      <w:lang w:eastAsia="ru-RU"/>
    </w:rPr>
  </w:style>
  <w:style w:type="paragraph" w:styleId="aff9">
    <w:name w:val="TOC Heading"/>
    <w:basedOn w:val="1"/>
    <w:next w:val="a"/>
    <w:uiPriority w:val="39"/>
    <w:unhideWhenUsed/>
    <w:qFormat/>
    <w:rsid w:val="00DC6CB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TableNormal">
    <w:name w:val="Table Normal"/>
    <w:uiPriority w:val="2"/>
    <w:semiHidden/>
    <w:unhideWhenUsed/>
    <w:qFormat/>
    <w:rsid w:val="00816B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6BB9"/>
    <w:pPr>
      <w:widowControl w:val="0"/>
      <w:autoSpaceDE w:val="0"/>
      <w:autoSpaceDN w:val="0"/>
      <w:spacing w:after="0" w:line="240" w:lineRule="auto"/>
    </w:pPr>
    <w:rPr>
      <w:rFonts w:ascii="Times New Roman" w:eastAsia="Times New Roman" w:hAnsi="Times New Roman" w:cs="Times New Roman"/>
    </w:rPr>
  </w:style>
  <w:style w:type="character" w:customStyle="1" w:styleId="propis">
    <w:name w:val="propis"/>
    <w:uiPriority w:val="99"/>
    <w:rsid w:val="00816BB9"/>
    <w:rPr>
      <w:rFonts w:ascii="CenturySchlbkCyr" w:hAnsi="CenturySchlbkCyr" w:cs="CenturySchlbkCyr"/>
      <w:i/>
      <w:iCs/>
      <w:sz w:val="20"/>
      <w:szCs w:val="20"/>
      <w:u w:val="none"/>
    </w:rPr>
  </w:style>
  <w:style w:type="paragraph" w:customStyle="1" w:styleId="13NormDOC-bul">
    <w:name w:val="13NormDOC-bul"/>
    <w:basedOn w:val="a"/>
    <w:uiPriority w:val="99"/>
    <w:rsid w:val="00816BB9"/>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rPr>
  </w:style>
  <w:style w:type="character" w:customStyle="1" w:styleId="Italic">
    <w:name w:val="Italic"/>
    <w:uiPriority w:val="99"/>
    <w:rsid w:val="00816BB9"/>
    <w:rPr>
      <w:i/>
      <w:iCs/>
    </w:rPr>
  </w:style>
  <w:style w:type="paragraph" w:customStyle="1" w:styleId="affa">
    <w:name w:val="[Без стиля]"/>
    <w:rsid w:val="00816BB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3NormDOC-header-2">
    <w:name w:val="13NormDOC-header-2"/>
    <w:basedOn w:val="a"/>
    <w:uiPriority w:val="99"/>
    <w:rsid w:val="00816BB9"/>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816BB9"/>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816BB9"/>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table" w:customStyle="1" w:styleId="270">
    <w:name w:val="Сетка таблицы27"/>
    <w:basedOn w:val="a1"/>
    <w:next w:val="af"/>
    <w:uiPriority w:val="59"/>
    <w:rsid w:val="00CE05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pplement-name">
    <w:name w:val="doc__supplement-name"/>
    <w:basedOn w:val="a0"/>
    <w:rsid w:val="0035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023">
      <w:bodyDiv w:val="1"/>
      <w:marLeft w:val="0"/>
      <w:marRight w:val="0"/>
      <w:marTop w:val="0"/>
      <w:marBottom w:val="0"/>
      <w:divBdr>
        <w:top w:val="none" w:sz="0" w:space="0" w:color="auto"/>
        <w:left w:val="none" w:sz="0" w:space="0" w:color="auto"/>
        <w:bottom w:val="none" w:sz="0" w:space="0" w:color="auto"/>
        <w:right w:val="none" w:sz="0" w:space="0" w:color="auto"/>
      </w:divBdr>
    </w:div>
    <w:div w:id="32510986">
      <w:bodyDiv w:val="1"/>
      <w:marLeft w:val="0"/>
      <w:marRight w:val="0"/>
      <w:marTop w:val="0"/>
      <w:marBottom w:val="0"/>
      <w:divBdr>
        <w:top w:val="none" w:sz="0" w:space="0" w:color="auto"/>
        <w:left w:val="none" w:sz="0" w:space="0" w:color="auto"/>
        <w:bottom w:val="none" w:sz="0" w:space="0" w:color="auto"/>
        <w:right w:val="none" w:sz="0" w:space="0" w:color="auto"/>
      </w:divBdr>
    </w:div>
    <w:div w:id="50421755">
      <w:bodyDiv w:val="1"/>
      <w:marLeft w:val="0"/>
      <w:marRight w:val="0"/>
      <w:marTop w:val="0"/>
      <w:marBottom w:val="0"/>
      <w:divBdr>
        <w:top w:val="none" w:sz="0" w:space="0" w:color="auto"/>
        <w:left w:val="none" w:sz="0" w:space="0" w:color="auto"/>
        <w:bottom w:val="none" w:sz="0" w:space="0" w:color="auto"/>
        <w:right w:val="none" w:sz="0" w:space="0" w:color="auto"/>
      </w:divBdr>
    </w:div>
    <w:div w:id="51075890">
      <w:bodyDiv w:val="1"/>
      <w:marLeft w:val="0"/>
      <w:marRight w:val="0"/>
      <w:marTop w:val="0"/>
      <w:marBottom w:val="0"/>
      <w:divBdr>
        <w:top w:val="none" w:sz="0" w:space="0" w:color="auto"/>
        <w:left w:val="none" w:sz="0" w:space="0" w:color="auto"/>
        <w:bottom w:val="none" w:sz="0" w:space="0" w:color="auto"/>
        <w:right w:val="none" w:sz="0" w:space="0" w:color="auto"/>
      </w:divBdr>
    </w:div>
    <w:div w:id="62146382">
      <w:bodyDiv w:val="1"/>
      <w:marLeft w:val="0"/>
      <w:marRight w:val="0"/>
      <w:marTop w:val="0"/>
      <w:marBottom w:val="0"/>
      <w:divBdr>
        <w:top w:val="none" w:sz="0" w:space="0" w:color="auto"/>
        <w:left w:val="none" w:sz="0" w:space="0" w:color="auto"/>
        <w:bottom w:val="none" w:sz="0" w:space="0" w:color="auto"/>
        <w:right w:val="none" w:sz="0" w:space="0" w:color="auto"/>
      </w:divBdr>
    </w:div>
    <w:div w:id="78598583">
      <w:bodyDiv w:val="1"/>
      <w:marLeft w:val="0"/>
      <w:marRight w:val="0"/>
      <w:marTop w:val="0"/>
      <w:marBottom w:val="0"/>
      <w:divBdr>
        <w:top w:val="none" w:sz="0" w:space="0" w:color="auto"/>
        <w:left w:val="none" w:sz="0" w:space="0" w:color="auto"/>
        <w:bottom w:val="none" w:sz="0" w:space="0" w:color="auto"/>
        <w:right w:val="none" w:sz="0" w:space="0" w:color="auto"/>
      </w:divBdr>
    </w:div>
    <w:div w:id="82261804">
      <w:bodyDiv w:val="1"/>
      <w:marLeft w:val="0"/>
      <w:marRight w:val="0"/>
      <w:marTop w:val="0"/>
      <w:marBottom w:val="0"/>
      <w:divBdr>
        <w:top w:val="none" w:sz="0" w:space="0" w:color="auto"/>
        <w:left w:val="none" w:sz="0" w:space="0" w:color="auto"/>
        <w:bottom w:val="none" w:sz="0" w:space="0" w:color="auto"/>
        <w:right w:val="none" w:sz="0" w:space="0" w:color="auto"/>
      </w:divBdr>
    </w:div>
    <w:div w:id="96605929">
      <w:bodyDiv w:val="1"/>
      <w:marLeft w:val="0"/>
      <w:marRight w:val="0"/>
      <w:marTop w:val="0"/>
      <w:marBottom w:val="0"/>
      <w:divBdr>
        <w:top w:val="none" w:sz="0" w:space="0" w:color="auto"/>
        <w:left w:val="none" w:sz="0" w:space="0" w:color="auto"/>
        <w:bottom w:val="none" w:sz="0" w:space="0" w:color="auto"/>
        <w:right w:val="none" w:sz="0" w:space="0" w:color="auto"/>
      </w:divBdr>
      <w:divsChild>
        <w:div w:id="122584343">
          <w:marLeft w:val="547"/>
          <w:marRight w:val="0"/>
          <w:marTop w:val="200"/>
          <w:marBottom w:val="0"/>
          <w:divBdr>
            <w:top w:val="none" w:sz="0" w:space="0" w:color="auto"/>
            <w:left w:val="none" w:sz="0" w:space="0" w:color="auto"/>
            <w:bottom w:val="none" w:sz="0" w:space="0" w:color="auto"/>
            <w:right w:val="none" w:sz="0" w:space="0" w:color="auto"/>
          </w:divBdr>
        </w:div>
      </w:divsChild>
    </w:div>
    <w:div w:id="99952955">
      <w:bodyDiv w:val="1"/>
      <w:marLeft w:val="0"/>
      <w:marRight w:val="0"/>
      <w:marTop w:val="0"/>
      <w:marBottom w:val="0"/>
      <w:divBdr>
        <w:top w:val="none" w:sz="0" w:space="0" w:color="auto"/>
        <w:left w:val="none" w:sz="0" w:space="0" w:color="auto"/>
        <w:bottom w:val="none" w:sz="0" w:space="0" w:color="auto"/>
        <w:right w:val="none" w:sz="0" w:space="0" w:color="auto"/>
      </w:divBdr>
    </w:div>
    <w:div w:id="99958529">
      <w:bodyDiv w:val="1"/>
      <w:marLeft w:val="0"/>
      <w:marRight w:val="0"/>
      <w:marTop w:val="0"/>
      <w:marBottom w:val="0"/>
      <w:divBdr>
        <w:top w:val="none" w:sz="0" w:space="0" w:color="auto"/>
        <w:left w:val="none" w:sz="0" w:space="0" w:color="auto"/>
        <w:bottom w:val="none" w:sz="0" w:space="0" w:color="auto"/>
        <w:right w:val="none" w:sz="0" w:space="0" w:color="auto"/>
      </w:divBdr>
    </w:div>
    <w:div w:id="108742795">
      <w:bodyDiv w:val="1"/>
      <w:marLeft w:val="0"/>
      <w:marRight w:val="0"/>
      <w:marTop w:val="0"/>
      <w:marBottom w:val="0"/>
      <w:divBdr>
        <w:top w:val="none" w:sz="0" w:space="0" w:color="auto"/>
        <w:left w:val="none" w:sz="0" w:space="0" w:color="auto"/>
        <w:bottom w:val="none" w:sz="0" w:space="0" w:color="auto"/>
        <w:right w:val="none" w:sz="0" w:space="0" w:color="auto"/>
      </w:divBdr>
    </w:div>
    <w:div w:id="118958578">
      <w:bodyDiv w:val="1"/>
      <w:marLeft w:val="0"/>
      <w:marRight w:val="0"/>
      <w:marTop w:val="0"/>
      <w:marBottom w:val="0"/>
      <w:divBdr>
        <w:top w:val="none" w:sz="0" w:space="0" w:color="auto"/>
        <w:left w:val="none" w:sz="0" w:space="0" w:color="auto"/>
        <w:bottom w:val="none" w:sz="0" w:space="0" w:color="auto"/>
        <w:right w:val="none" w:sz="0" w:space="0" w:color="auto"/>
      </w:divBdr>
    </w:div>
    <w:div w:id="119618578">
      <w:bodyDiv w:val="1"/>
      <w:marLeft w:val="0"/>
      <w:marRight w:val="0"/>
      <w:marTop w:val="0"/>
      <w:marBottom w:val="0"/>
      <w:divBdr>
        <w:top w:val="none" w:sz="0" w:space="0" w:color="auto"/>
        <w:left w:val="none" w:sz="0" w:space="0" w:color="auto"/>
        <w:bottom w:val="none" w:sz="0" w:space="0" w:color="auto"/>
        <w:right w:val="none" w:sz="0" w:space="0" w:color="auto"/>
      </w:divBdr>
      <w:divsChild>
        <w:div w:id="1389963181">
          <w:marLeft w:val="0"/>
          <w:marRight w:val="0"/>
          <w:marTop w:val="0"/>
          <w:marBottom w:val="0"/>
          <w:divBdr>
            <w:top w:val="none" w:sz="0" w:space="0" w:color="auto"/>
            <w:left w:val="none" w:sz="0" w:space="0" w:color="auto"/>
            <w:bottom w:val="none" w:sz="0" w:space="0" w:color="auto"/>
            <w:right w:val="none" w:sz="0" w:space="0" w:color="auto"/>
          </w:divBdr>
        </w:div>
        <w:div w:id="1012806541">
          <w:marLeft w:val="0"/>
          <w:marRight w:val="0"/>
          <w:marTop w:val="0"/>
          <w:marBottom w:val="0"/>
          <w:divBdr>
            <w:top w:val="none" w:sz="0" w:space="0" w:color="auto"/>
            <w:left w:val="none" w:sz="0" w:space="0" w:color="auto"/>
            <w:bottom w:val="none" w:sz="0" w:space="0" w:color="auto"/>
            <w:right w:val="none" w:sz="0" w:space="0" w:color="auto"/>
          </w:divBdr>
        </w:div>
      </w:divsChild>
    </w:div>
    <w:div w:id="128713586">
      <w:bodyDiv w:val="1"/>
      <w:marLeft w:val="0"/>
      <w:marRight w:val="0"/>
      <w:marTop w:val="0"/>
      <w:marBottom w:val="0"/>
      <w:divBdr>
        <w:top w:val="none" w:sz="0" w:space="0" w:color="auto"/>
        <w:left w:val="none" w:sz="0" w:space="0" w:color="auto"/>
        <w:bottom w:val="none" w:sz="0" w:space="0" w:color="auto"/>
        <w:right w:val="none" w:sz="0" w:space="0" w:color="auto"/>
      </w:divBdr>
    </w:div>
    <w:div w:id="142938788">
      <w:bodyDiv w:val="1"/>
      <w:marLeft w:val="0"/>
      <w:marRight w:val="0"/>
      <w:marTop w:val="0"/>
      <w:marBottom w:val="0"/>
      <w:divBdr>
        <w:top w:val="none" w:sz="0" w:space="0" w:color="auto"/>
        <w:left w:val="none" w:sz="0" w:space="0" w:color="auto"/>
        <w:bottom w:val="none" w:sz="0" w:space="0" w:color="auto"/>
        <w:right w:val="none" w:sz="0" w:space="0" w:color="auto"/>
      </w:divBdr>
    </w:div>
    <w:div w:id="154299771">
      <w:bodyDiv w:val="1"/>
      <w:marLeft w:val="0"/>
      <w:marRight w:val="0"/>
      <w:marTop w:val="0"/>
      <w:marBottom w:val="0"/>
      <w:divBdr>
        <w:top w:val="none" w:sz="0" w:space="0" w:color="auto"/>
        <w:left w:val="none" w:sz="0" w:space="0" w:color="auto"/>
        <w:bottom w:val="none" w:sz="0" w:space="0" w:color="auto"/>
        <w:right w:val="none" w:sz="0" w:space="0" w:color="auto"/>
      </w:divBdr>
      <w:divsChild>
        <w:div w:id="742877985">
          <w:marLeft w:val="0"/>
          <w:marRight w:val="0"/>
          <w:marTop w:val="0"/>
          <w:marBottom w:val="0"/>
          <w:divBdr>
            <w:top w:val="none" w:sz="0" w:space="0" w:color="auto"/>
            <w:left w:val="none" w:sz="0" w:space="0" w:color="auto"/>
            <w:bottom w:val="none" w:sz="0" w:space="0" w:color="auto"/>
            <w:right w:val="none" w:sz="0" w:space="0" w:color="auto"/>
          </w:divBdr>
          <w:divsChild>
            <w:div w:id="572201038">
              <w:marLeft w:val="0"/>
              <w:marRight w:val="0"/>
              <w:marTop w:val="0"/>
              <w:marBottom w:val="0"/>
              <w:divBdr>
                <w:top w:val="none" w:sz="0" w:space="0" w:color="auto"/>
                <w:left w:val="none" w:sz="0" w:space="0" w:color="auto"/>
                <w:bottom w:val="none" w:sz="0" w:space="0" w:color="auto"/>
                <w:right w:val="none" w:sz="0" w:space="0" w:color="auto"/>
              </w:divBdr>
            </w:div>
            <w:div w:id="1915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298">
      <w:bodyDiv w:val="1"/>
      <w:marLeft w:val="0"/>
      <w:marRight w:val="0"/>
      <w:marTop w:val="0"/>
      <w:marBottom w:val="0"/>
      <w:divBdr>
        <w:top w:val="none" w:sz="0" w:space="0" w:color="auto"/>
        <w:left w:val="none" w:sz="0" w:space="0" w:color="auto"/>
        <w:bottom w:val="none" w:sz="0" w:space="0" w:color="auto"/>
        <w:right w:val="none" w:sz="0" w:space="0" w:color="auto"/>
      </w:divBdr>
    </w:div>
    <w:div w:id="182280342">
      <w:bodyDiv w:val="1"/>
      <w:marLeft w:val="0"/>
      <w:marRight w:val="0"/>
      <w:marTop w:val="0"/>
      <w:marBottom w:val="0"/>
      <w:divBdr>
        <w:top w:val="none" w:sz="0" w:space="0" w:color="auto"/>
        <w:left w:val="none" w:sz="0" w:space="0" w:color="auto"/>
        <w:bottom w:val="none" w:sz="0" w:space="0" w:color="auto"/>
        <w:right w:val="none" w:sz="0" w:space="0" w:color="auto"/>
      </w:divBdr>
    </w:div>
    <w:div w:id="186843739">
      <w:bodyDiv w:val="1"/>
      <w:marLeft w:val="0"/>
      <w:marRight w:val="0"/>
      <w:marTop w:val="0"/>
      <w:marBottom w:val="0"/>
      <w:divBdr>
        <w:top w:val="none" w:sz="0" w:space="0" w:color="auto"/>
        <w:left w:val="none" w:sz="0" w:space="0" w:color="auto"/>
        <w:bottom w:val="none" w:sz="0" w:space="0" w:color="auto"/>
        <w:right w:val="none" w:sz="0" w:space="0" w:color="auto"/>
      </w:divBdr>
    </w:div>
    <w:div w:id="192499643">
      <w:bodyDiv w:val="1"/>
      <w:marLeft w:val="0"/>
      <w:marRight w:val="0"/>
      <w:marTop w:val="0"/>
      <w:marBottom w:val="0"/>
      <w:divBdr>
        <w:top w:val="none" w:sz="0" w:space="0" w:color="auto"/>
        <w:left w:val="none" w:sz="0" w:space="0" w:color="auto"/>
        <w:bottom w:val="none" w:sz="0" w:space="0" w:color="auto"/>
        <w:right w:val="none" w:sz="0" w:space="0" w:color="auto"/>
      </w:divBdr>
    </w:div>
    <w:div w:id="204611319">
      <w:bodyDiv w:val="1"/>
      <w:marLeft w:val="0"/>
      <w:marRight w:val="0"/>
      <w:marTop w:val="0"/>
      <w:marBottom w:val="0"/>
      <w:divBdr>
        <w:top w:val="none" w:sz="0" w:space="0" w:color="auto"/>
        <w:left w:val="none" w:sz="0" w:space="0" w:color="auto"/>
        <w:bottom w:val="none" w:sz="0" w:space="0" w:color="auto"/>
        <w:right w:val="none" w:sz="0" w:space="0" w:color="auto"/>
      </w:divBdr>
      <w:divsChild>
        <w:div w:id="1194271126">
          <w:marLeft w:val="600"/>
          <w:marRight w:val="0"/>
          <w:marTop w:val="0"/>
          <w:marBottom w:val="0"/>
          <w:divBdr>
            <w:top w:val="none" w:sz="0" w:space="0" w:color="auto"/>
            <w:left w:val="none" w:sz="0" w:space="0" w:color="auto"/>
            <w:bottom w:val="none" w:sz="0" w:space="0" w:color="auto"/>
            <w:right w:val="none" w:sz="0" w:space="0" w:color="auto"/>
          </w:divBdr>
        </w:div>
        <w:div w:id="747341">
          <w:marLeft w:val="600"/>
          <w:marRight w:val="0"/>
          <w:marTop w:val="0"/>
          <w:marBottom w:val="0"/>
          <w:divBdr>
            <w:top w:val="none" w:sz="0" w:space="0" w:color="auto"/>
            <w:left w:val="none" w:sz="0" w:space="0" w:color="auto"/>
            <w:bottom w:val="none" w:sz="0" w:space="0" w:color="auto"/>
            <w:right w:val="none" w:sz="0" w:space="0" w:color="auto"/>
          </w:divBdr>
        </w:div>
        <w:div w:id="320698710">
          <w:marLeft w:val="600"/>
          <w:marRight w:val="0"/>
          <w:marTop w:val="0"/>
          <w:marBottom w:val="0"/>
          <w:divBdr>
            <w:top w:val="none" w:sz="0" w:space="0" w:color="auto"/>
            <w:left w:val="none" w:sz="0" w:space="0" w:color="auto"/>
            <w:bottom w:val="none" w:sz="0" w:space="0" w:color="auto"/>
            <w:right w:val="none" w:sz="0" w:space="0" w:color="auto"/>
          </w:divBdr>
        </w:div>
        <w:div w:id="202134838">
          <w:marLeft w:val="600"/>
          <w:marRight w:val="0"/>
          <w:marTop w:val="0"/>
          <w:marBottom w:val="0"/>
          <w:divBdr>
            <w:top w:val="none" w:sz="0" w:space="0" w:color="auto"/>
            <w:left w:val="none" w:sz="0" w:space="0" w:color="auto"/>
            <w:bottom w:val="none" w:sz="0" w:space="0" w:color="auto"/>
            <w:right w:val="none" w:sz="0" w:space="0" w:color="auto"/>
          </w:divBdr>
        </w:div>
      </w:divsChild>
    </w:div>
    <w:div w:id="208300075">
      <w:bodyDiv w:val="1"/>
      <w:marLeft w:val="0"/>
      <w:marRight w:val="0"/>
      <w:marTop w:val="0"/>
      <w:marBottom w:val="0"/>
      <w:divBdr>
        <w:top w:val="none" w:sz="0" w:space="0" w:color="auto"/>
        <w:left w:val="none" w:sz="0" w:space="0" w:color="auto"/>
        <w:bottom w:val="none" w:sz="0" w:space="0" w:color="auto"/>
        <w:right w:val="none" w:sz="0" w:space="0" w:color="auto"/>
      </w:divBdr>
    </w:div>
    <w:div w:id="218131454">
      <w:bodyDiv w:val="1"/>
      <w:marLeft w:val="0"/>
      <w:marRight w:val="0"/>
      <w:marTop w:val="0"/>
      <w:marBottom w:val="0"/>
      <w:divBdr>
        <w:top w:val="none" w:sz="0" w:space="0" w:color="auto"/>
        <w:left w:val="none" w:sz="0" w:space="0" w:color="auto"/>
        <w:bottom w:val="none" w:sz="0" w:space="0" w:color="auto"/>
        <w:right w:val="none" w:sz="0" w:space="0" w:color="auto"/>
      </w:divBdr>
    </w:div>
    <w:div w:id="235942175">
      <w:bodyDiv w:val="1"/>
      <w:marLeft w:val="0"/>
      <w:marRight w:val="0"/>
      <w:marTop w:val="0"/>
      <w:marBottom w:val="0"/>
      <w:divBdr>
        <w:top w:val="none" w:sz="0" w:space="0" w:color="auto"/>
        <w:left w:val="none" w:sz="0" w:space="0" w:color="auto"/>
        <w:bottom w:val="none" w:sz="0" w:space="0" w:color="auto"/>
        <w:right w:val="none" w:sz="0" w:space="0" w:color="auto"/>
      </w:divBdr>
    </w:div>
    <w:div w:id="251166553">
      <w:bodyDiv w:val="1"/>
      <w:marLeft w:val="0"/>
      <w:marRight w:val="0"/>
      <w:marTop w:val="0"/>
      <w:marBottom w:val="0"/>
      <w:divBdr>
        <w:top w:val="none" w:sz="0" w:space="0" w:color="auto"/>
        <w:left w:val="none" w:sz="0" w:space="0" w:color="auto"/>
        <w:bottom w:val="none" w:sz="0" w:space="0" w:color="auto"/>
        <w:right w:val="none" w:sz="0" w:space="0" w:color="auto"/>
      </w:divBdr>
    </w:div>
    <w:div w:id="295334414">
      <w:bodyDiv w:val="1"/>
      <w:marLeft w:val="0"/>
      <w:marRight w:val="0"/>
      <w:marTop w:val="0"/>
      <w:marBottom w:val="0"/>
      <w:divBdr>
        <w:top w:val="none" w:sz="0" w:space="0" w:color="auto"/>
        <w:left w:val="none" w:sz="0" w:space="0" w:color="auto"/>
        <w:bottom w:val="none" w:sz="0" w:space="0" w:color="auto"/>
        <w:right w:val="none" w:sz="0" w:space="0" w:color="auto"/>
      </w:divBdr>
      <w:divsChild>
        <w:div w:id="609776548">
          <w:marLeft w:val="0"/>
          <w:marRight w:val="0"/>
          <w:marTop w:val="0"/>
          <w:marBottom w:val="0"/>
          <w:divBdr>
            <w:top w:val="none" w:sz="0" w:space="0" w:color="auto"/>
            <w:left w:val="none" w:sz="0" w:space="0" w:color="auto"/>
            <w:bottom w:val="none" w:sz="0" w:space="0" w:color="auto"/>
            <w:right w:val="none" w:sz="0" w:space="0" w:color="auto"/>
          </w:divBdr>
          <w:divsChild>
            <w:div w:id="1903834666">
              <w:marLeft w:val="0"/>
              <w:marRight w:val="0"/>
              <w:marTop w:val="0"/>
              <w:marBottom w:val="0"/>
              <w:divBdr>
                <w:top w:val="none" w:sz="0" w:space="0" w:color="auto"/>
                <w:left w:val="none" w:sz="0" w:space="0" w:color="auto"/>
                <w:bottom w:val="none" w:sz="0" w:space="0" w:color="auto"/>
                <w:right w:val="none" w:sz="0" w:space="0" w:color="auto"/>
              </w:divBdr>
            </w:div>
            <w:div w:id="2101636156">
              <w:marLeft w:val="0"/>
              <w:marRight w:val="0"/>
              <w:marTop w:val="0"/>
              <w:marBottom w:val="0"/>
              <w:divBdr>
                <w:top w:val="none" w:sz="0" w:space="0" w:color="auto"/>
                <w:left w:val="none" w:sz="0" w:space="0" w:color="auto"/>
                <w:bottom w:val="none" w:sz="0" w:space="0" w:color="auto"/>
                <w:right w:val="none" w:sz="0" w:space="0" w:color="auto"/>
              </w:divBdr>
            </w:div>
            <w:div w:id="1479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9079">
      <w:bodyDiv w:val="1"/>
      <w:marLeft w:val="0"/>
      <w:marRight w:val="0"/>
      <w:marTop w:val="0"/>
      <w:marBottom w:val="0"/>
      <w:divBdr>
        <w:top w:val="none" w:sz="0" w:space="0" w:color="auto"/>
        <w:left w:val="none" w:sz="0" w:space="0" w:color="auto"/>
        <w:bottom w:val="none" w:sz="0" w:space="0" w:color="auto"/>
        <w:right w:val="none" w:sz="0" w:space="0" w:color="auto"/>
      </w:divBdr>
    </w:div>
    <w:div w:id="339477765">
      <w:bodyDiv w:val="1"/>
      <w:marLeft w:val="0"/>
      <w:marRight w:val="0"/>
      <w:marTop w:val="0"/>
      <w:marBottom w:val="0"/>
      <w:divBdr>
        <w:top w:val="none" w:sz="0" w:space="0" w:color="auto"/>
        <w:left w:val="none" w:sz="0" w:space="0" w:color="auto"/>
        <w:bottom w:val="none" w:sz="0" w:space="0" w:color="auto"/>
        <w:right w:val="none" w:sz="0" w:space="0" w:color="auto"/>
      </w:divBdr>
    </w:div>
    <w:div w:id="349919848">
      <w:bodyDiv w:val="1"/>
      <w:marLeft w:val="0"/>
      <w:marRight w:val="0"/>
      <w:marTop w:val="0"/>
      <w:marBottom w:val="0"/>
      <w:divBdr>
        <w:top w:val="none" w:sz="0" w:space="0" w:color="auto"/>
        <w:left w:val="none" w:sz="0" w:space="0" w:color="auto"/>
        <w:bottom w:val="none" w:sz="0" w:space="0" w:color="auto"/>
        <w:right w:val="none" w:sz="0" w:space="0" w:color="auto"/>
      </w:divBdr>
    </w:div>
    <w:div w:id="362482206">
      <w:bodyDiv w:val="1"/>
      <w:marLeft w:val="0"/>
      <w:marRight w:val="0"/>
      <w:marTop w:val="0"/>
      <w:marBottom w:val="0"/>
      <w:divBdr>
        <w:top w:val="none" w:sz="0" w:space="0" w:color="auto"/>
        <w:left w:val="none" w:sz="0" w:space="0" w:color="auto"/>
        <w:bottom w:val="none" w:sz="0" w:space="0" w:color="auto"/>
        <w:right w:val="none" w:sz="0" w:space="0" w:color="auto"/>
      </w:divBdr>
    </w:div>
    <w:div w:id="368263089">
      <w:bodyDiv w:val="1"/>
      <w:marLeft w:val="0"/>
      <w:marRight w:val="0"/>
      <w:marTop w:val="0"/>
      <w:marBottom w:val="0"/>
      <w:divBdr>
        <w:top w:val="none" w:sz="0" w:space="0" w:color="auto"/>
        <w:left w:val="none" w:sz="0" w:space="0" w:color="auto"/>
        <w:bottom w:val="none" w:sz="0" w:space="0" w:color="auto"/>
        <w:right w:val="none" w:sz="0" w:space="0" w:color="auto"/>
      </w:divBdr>
    </w:div>
    <w:div w:id="398021841">
      <w:bodyDiv w:val="1"/>
      <w:marLeft w:val="0"/>
      <w:marRight w:val="0"/>
      <w:marTop w:val="0"/>
      <w:marBottom w:val="0"/>
      <w:divBdr>
        <w:top w:val="none" w:sz="0" w:space="0" w:color="auto"/>
        <w:left w:val="none" w:sz="0" w:space="0" w:color="auto"/>
        <w:bottom w:val="none" w:sz="0" w:space="0" w:color="auto"/>
        <w:right w:val="none" w:sz="0" w:space="0" w:color="auto"/>
      </w:divBdr>
    </w:div>
    <w:div w:id="408625017">
      <w:bodyDiv w:val="1"/>
      <w:marLeft w:val="0"/>
      <w:marRight w:val="0"/>
      <w:marTop w:val="0"/>
      <w:marBottom w:val="0"/>
      <w:divBdr>
        <w:top w:val="none" w:sz="0" w:space="0" w:color="auto"/>
        <w:left w:val="none" w:sz="0" w:space="0" w:color="auto"/>
        <w:bottom w:val="none" w:sz="0" w:space="0" w:color="auto"/>
        <w:right w:val="none" w:sz="0" w:space="0" w:color="auto"/>
      </w:divBdr>
    </w:div>
    <w:div w:id="446894437">
      <w:bodyDiv w:val="1"/>
      <w:marLeft w:val="0"/>
      <w:marRight w:val="0"/>
      <w:marTop w:val="0"/>
      <w:marBottom w:val="0"/>
      <w:divBdr>
        <w:top w:val="none" w:sz="0" w:space="0" w:color="auto"/>
        <w:left w:val="none" w:sz="0" w:space="0" w:color="auto"/>
        <w:bottom w:val="none" w:sz="0" w:space="0" w:color="auto"/>
        <w:right w:val="none" w:sz="0" w:space="0" w:color="auto"/>
      </w:divBdr>
    </w:div>
    <w:div w:id="471170963">
      <w:bodyDiv w:val="1"/>
      <w:marLeft w:val="0"/>
      <w:marRight w:val="0"/>
      <w:marTop w:val="0"/>
      <w:marBottom w:val="0"/>
      <w:divBdr>
        <w:top w:val="none" w:sz="0" w:space="0" w:color="auto"/>
        <w:left w:val="none" w:sz="0" w:space="0" w:color="auto"/>
        <w:bottom w:val="none" w:sz="0" w:space="0" w:color="auto"/>
        <w:right w:val="none" w:sz="0" w:space="0" w:color="auto"/>
      </w:divBdr>
    </w:div>
    <w:div w:id="485248187">
      <w:bodyDiv w:val="1"/>
      <w:marLeft w:val="0"/>
      <w:marRight w:val="0"/>
      <w:marTop w:val="0"/>
      <w:marBottom w:val="0"/>
      <w:divBdr>
        <w:top w:val="none" w:sz="0" w:space="0" w:color="auto"/>
        <w:left w:val="none" w:sz="0" w:space="0" w:color="auto"/>
        <w:bottom w:val="none" w:sz="0" w:space="0" w:color="auto"/>
        <w:right w:val="none" w:sz="0" w:space="0" w:color="auto"/>
      </w:divBdr>
    </w:div>
    <w:div w:id="488987479">
      <w:bodyDiv w:val="1"/>
      <w:marLeft w:val="0"/>
      <w:marRight w:val="0"/>
      <w:marTop w:val="0"/>
      <w:marBottom w:val="0"/>
      <w:divBdr>
        <w:top w:val="none" w:sz="0" w:space="0" w:color="auto"/>
        <w:left w:val="none" w:sz="0" w:space="0" w:color="auto"/>
        <w:bottom w:val="none" w:sz="0" w:space="0" w:color="auto"/>
        <w:right w:val="none" w:sz="0" w:space="0" w:color="auto"/>
      </w:divBdr>
    </w:div>
    <w:div w:id="496653236">
      <w:bodyDiv w:val="1"/>
      <w:marLeft w:val="0"/>
      <w:marRight w:val="0"/>
      <w:marTop w:val="0"/>
      <w:marBottom w:val="0"/>
      <w:divBdr>
        <w:top w:val="none" w:sz="0" w:space="0" w:color="auto"/>
        <w:left w:val="none" w:sz="0" w:space="0" w:color="auto"/>
        <w:bottom w:val="none" w:sz="0" w:space="0" w:color="auto"/>
        <w:right w:val="none" w:sz="0" w:space="0" w:color="auto"/>
      </w:divBdr>
    </w:div>
    <w:div w:id="516584938">
      <w:bodyDiv w:val="1"/>
      <w:marLeft w:val="0"/>
      <w:marRight w:val="0"/>
      <w:marTop w:val="0"/>
      <w:marBottom w:val="0"/>
      <w:divBdr>
        <w:top w:val="none" w:sz="0" w:space="0" w:color="auto"/>
        <w:left w:val="none" w:sz="0" w:space="0" w:color="auto"/>
        <w:bottom w:val="none" w:sz="0" w:space="0" w:color="auto"/>
        <w:right w:val="none" w:sz="0" w:space="0" w:color="auto"/>
      </w:divBdr>
    </w:div>
    <w:div w:id="519856354">
      <w:bodyDiv w:val="1"/>
      <w:marLeft w:val="0"/>
      <w:marRight w:val="0"/>
      <w:marTop w:val="0"/>
      <w:marBottom w:val="0"/>
      <w:divBdr>
        <w:top w:val="none" w:sz="0" w:space="0" w:color="auto"/>
        <w:left w:val="none" w:sz="0" w:space="0" w:color="auto"/>
        <w:bottom w:val="none" w:sz="0" w:space="0" w:color="auto"/>
        <w:right w:val="none" w:sz="0" w:space="0" w:color="auto"/>
      </w:divBdr>
    </w:div>
    <w:div w:id="534662563">
      <w:bodyDiv w:val="1"/>
      <w:marLeft w:val="0"/>
      <w:marRight w:val="0"/>
      <w:marTop w:val="0"/>
      <w:marBottom w:val="0"/>
      <w:divBdr>
        <w:top w:val="none" w:sz="0" w:space="0" w:color="auto"/>
        <w:left w:val="none" w:sz="0" w:space="0" w:color="auto"/>
        <w:bottom w:val="none" w:sz="0" w:space="0" w:color="auto"/>
        <w:right w:val="none" w:sz="0" w:space="0" w:color="auto"/>
      </w:divBdr>
    </w:div>
    <w:div w:id="544485343">
      <w:bodyDiv w:val="1"/>
      <w:marLeft w:val="0"/>
      <w:marRight w:val="0"/>
      <w:marTop w:val="0"/>
      <w:marBottom w:val="0"/>
      <w:divBdr>
        <w:top w:val="none" w:sz="0" w:space="0" w:color="auto"/>
        <w:left w:val="none" w:sz="0" w:space="0" w:color="auto"/>
        <w:bottom w:val="none" w:sz="0" w:space="0" w:color="auto"/>
        <w:right w:val="none" w:sz="0" w:space="0" w:color="auto"/>
      </w:divBdr>
    </w:div>
    <w:div w:id="564684792">
      <w:bodyDiv w:val="1"/>
      <w:marLeft w:val="0"/>
      <w:marRight w:val="0"/>
      <w:marTop w:val="0"/>
      <w:marBottom w:val="0"/>
      <w:divBdr>
        <w:top w:val="none" w:sz="0" w:space="0" w:color="auto"/>
        <w:left w:val="none" w:sz="0" w:space="0" w:color="auto"/>
        <w:bottom w:val="none" w:sz="0" w:space="0" w:color="auto"/>
        <w:right w:val="none" w:sz="0" w:space="0" w:color="auto"/>
      </w:divBdr>
    </w:div>
    <w:div w:id="576987608">
      <w:bodyDiv w:val="1"/>
      <w:marLeft w:val="0"/>
      <w:marRight w:val="0"/>
      <w:marTop w:val="0"/>
      <w:marBottom w:val="0"/>
      <w:divBdr>
        <w:top w:val="none" w:sz="0" w:space="0" w:color="auto"/>
        <w:left w:val="none" w:sz="0" w:space="0" w:color="auto"/>
        <w:bottom w:val="none" w:sz="0" w:space="0" w:color="auto"/>
        <w:right w:val="none" w:sz="0" w:space="0" w:color="auto"/>
      </w:divBdr>
    </w:div>
    <w:div w:id="579608631">
      <w:bodyDiv w:val="1"/>
      <w:marLeft w:val="0"/>
      <w:marRight w:val="0"/>
      <w:marTop w:val="0"/>
      <w:marBottom w:val="0"/>
      <w:divBdr>
        <w:top w:val="none" w:sz="0" w:space="0" w:color="auto"/>
        <w:left w:val="none" w:sz="0" w:space="0" w:color="auto"/>
        <w:bottom w:val="none" w:sz="0" w:space="0" w:color="auto"/>
        <w:right w:val="none" w:sz="0" w:space="0" w:color="auto"/>
      </w:divBdr>
    </w:div>
    <w:div w:id="597182595">
      <w:bodyDiv w:val="1"/>
      <w:marLeft w:val="0"/>
      <w:marRight w:val="0"/>
      <w:marTop w:val="0"/>
      <w:marBottom w:val="0"/>
      <w:divBdr>
        <w:top w:val="none" w:sz="0" w:space="0" w:color="auto"/>
        <w:left w:val="none" w:sz="0" w:space="0" w:color="auto"/>
        <w:bottom w:val="none" w:sz="0" w:space="0" w:color="auto"/>
        <w:right w:val="none" w:sz="0" w:space="0" w:color="auto"/>
      </w:divBdr>
    </w:div>
    <w:div w:id="634682618">
      <w:bodyDiv w:val="1"/>
      <w:marLeft w:val="0"/>
      <w:marRight w:val="0"/>
      <w:marTop w:val="0"/>
      <w:marBottom w:val="0"/>
      <w:divBdr>
        <w:top w:val="none" w:sz="0" w:space="0" w:color="auto"/>
        <w:left w:val="none" w:sz="0" w:space="0" w:color="auto"/>
        <w:bottom w:val="none" w:sz="0" w:space="0" w:color="auto"/>
        <w:right w:val="none" w:sz="0" w:space="0" w:color="auto"/>
      </w:divBdr>
    </w:div>
    <w:div w:id="636646877">
      <w:bodyDiv w:val="1"/>
      <w:marLeft w:val="0"/>
      <w:marRight w:val="0"/>
      <w:marTop w:val="0"/>
      <w:marBottom w:val="0"/>
      <w:divBdr>
        <w:top w:val="none" w:sz="0" w:space="0" w:color="auto"/>
        <w:left w:val="none" w:sz="0" w:space="0" w:color="auto"/>
        <w:bottom w:val="none" w:sz="0" w:space="0" w:color="auto"/>
        <w:right w:val="none" w:sz="0" w:space="0" w:color="auto"/>
      </w:divBdr>
    </w:div>
    <w:div w:id="641156538">
      <w:bodyDiv w:val="1"/>
      <w:marLeft w:val="0"/>
      <w:marRight w:val="0"/>
      <w:marTop w:val="0"/>
      <w:marBottom w:val="0"/>
      <w:divBdr>
        <w:top w:val="none" w:sz="0" w:space="0" w:color="auto"/>
        <w:left w:val="none" w:sz="0" w:space="0" w:color="auto"/>
        <w:bottom w:val="none" w:sz="0" w:space="0" w:color="auto"/>
        <w:right w:val="none" w:sz="0" w:space="0" w:color="auto"/>
      </w:divBdr>
    </w:div>
    <w:div w:id="666440709">
      <w:bodyDiv w:val="1"/>
      <w:marLeft w:val="0"/>
      <w:marRight w:val="0"/>
      <w:marTop w:val="0"/>
      <w:marBottom w:val="0"/>
      <w:divBdr>
        <w:top w:val="none" w:sz="0" w:space="0" w:color="auto"/>
        <w:left w:val="none" w:sz="0" w:space="0" w:color="auto"/>
        <w:bottom w:val="none" w:sz="0" w:space="0" w:color="auto"/>
        <w:right w:val="none" w:sz="0" w:space="0" w:color="auto"/>
      </w:divBdr>
    </w:div>
    <w:div w:id="671487504">
      <w:bodyDiv w:val="1"/>
      <w:marLeft w:val="0"/>
      <w:marRight w:val="0"/>
      <w:marTop w:val="0"/>
      <w:marBottom w:val="0"/>
      <w:divBdr>
        <w:top w:val="none" w:sz="0" w:space="0" w:color="auto"/>
        <w:left w:val="none" w:sz="0" w:space="0" w:color="auto"/>
        <w:bottom w:val="none" w:sz="0" w:space="0" w:color="auto"/>
        <w:right w:val="none" w:sz="0" w:space="0" w:color="auto"/>
      </w:divBdr>
    </w:div>
    <w:div w:id="679819891">
      <w:bodyDiv w:val="1"/>
      <w:marLeft w:val="0"/>
      <w:marRight w:val="0"/>
      <w:marTop w:val="0"/>
      <w:marBottom w:val="0"/>
      <w:divBdr>
        <w:top w:val="none" w:sz="0" w:space="0" w:color="auto"/>
        <w:left w:val="none" w:sz="0" w:space="0" w:color="auto"/>
        <w:bottom w:val="none" w:sz="0" w:space="0" w:color="auto"/>
        <w:right w:val="none" w:sz="0" w:space="0" w:color="auto"/>
      </w:divBdr>
    </w:div>
    <w:div w:id="714083227">
      <w:bodyDiv w:val="1"/>
      <w:marLeft w:val="0"/>
      <w:marRight w:val="0"/>
      <w:marTop w:val="0"/>
      <w:marBottom w:val="0"/>
      <w:divBdr>
        <w:top w:val="none" w:sz="0" w:space="0" w:color="auto"/>
        <w:left w:val="none" w:sz="0" w:space="0" w:color="auto"/>
        <w:bottom w:val="none" w:sz="0" w:space="0" w:color="auto"/>
        <w:right w:val="none" w:sz="0" w:space="0" w:color="auto"/>
      </w:divBdr>
    </w:div>
    <w:div w:id="722290474">
      <w:bodyDiv w:val="1"/>
      <w:marLeft w:val="0"/>
      <w:marRight w:val="0"/>
      <w:marTop w:val="0"/>
      <w:marBottom w:val="0"/>
      <w:divBdr>
        <w:top w:val="none" w:sz="0" w:space="0" w:color="auto"/>
        <w:left w:val="none" w:sz="0" w:space="0" w:color="auto"/>
        <w:bottom w:val="none" w:sz="0" w:space="0" w:color="auto"/>
        <w:right w:val="none" w:sz="0" w:space="0" w:color="auto"/>
      </w:divBdr>
      <w:divsChild>
        <w:div w:id="756363250">
          <w:marLeft w:val="0"/>
          <w:marRight w:val="0"/>
          <w:marTop w:val="0"/>
          <w:marBottom w:val="0"/>
          <w:divBdr>
            <w:top w:val="none" w:sz="0" w:space="0" w:color="auto"/>
            <w:left w:val="none" w:sz="0" w:space="0" w:color="auto"/>
            <w:bottom w:val="none" w:sz="0" w:space="0" w:color="auto"/>
            <w:right w:val="none" w:sz="0" w:space="0" w:color="auto"/>
          </w:divBdr>
        </w:div>
        <w:div w:id="1960839019">
          <w:marLeft w:val="0"/>
          <w:marRight w:val="0"/>
          <w:marTop w:val="0"/>
          <w:marBottom w:val="0"/>
          <w:divBdr>
            <w:top w:val="none" w:sz="0" w:space="0" w:color="auto"/>
            <w:left w:val="none" w:sz="0" w:space="0" w:color="auto"/>
            <w:bottom w:val="none" w:sz="0" w:space="0" w:color="auto"/>
            <w:right w:val="none" w:sz="0" w:space="0" w:color="auto"/>
          </w:divBdr>
        </w:div>
      </w:divsChild>
    </w:div>
    <w:div w:id="731776591">
      <w:bodyDiv w:val="1"/>
      <w:marLeft w:val="0"/>
      <w:marRight w:val="0"/>
      <w:marTop w:val="0"/>
      <w:marBottom w:val="0"/>
      <w:divBdr>
        <w:top w:val="none" w:sz="0" w:space="0" w:color="auto"/>
        <w:left w:val="none" w:sz="0" w:space="0" w:color="auto"/>
        <w:bottom w:val="none" w:sz="0" w:space="0" w:color="auto"/>
        <w:right w:val="none" w:sz="0" w:space="0" w:color="auto"/>
      </w:divBdr>
    </w:div>
    <w:div w:id="759258229">
      <w:bodyDiv w:val="1"/>
      <w:marLeft w:val="0"/>
      <w:marRight w:val="0"/>
      <w:marTop w:val="0"/>
      <w:marBottom w:val="0"/>
      <w:divBdr>
        <w:top w:val="none" w:sz="0" w:space="0" w:color="auto"/>
        <w:left w:val="none" w:sz="0" w:space="0" w:color="auto"/>
        <w:bottom w:val="none" w:sz="0" w:space="0" w:color="auto"/>
        <w:right w:val="none" w:sz="0" w:space="0" w:color="auto"/>
      </w:divBdr>
    </w:div>
    <w:div w:id="795489872">
      <w:bodyDiv w:val="1"/>
      <w:marLeft w:val="0"/>
      <w:marRight w:val="0"/>
      <w:marTop w:val="0"/>
      <w:marBottom w:val="0"/>
      <w:divBdr>
        <w:top w:val="none" w:sz="0" w:space="0" w:color="auto"/>
        <w:left w:val="none" w:sz="0" w:space="0" w:color="auto"/>
        <w:bottom w:val="none" w:sz="0" w:space="0" w:color="auto"/>
        <w:right w:val="none" w:sz="0" w:space="0" w:color="auto"/>
      </w:divBdr>
    </w:div>
    <w:div w:id="798915434">
      <w:bodyDiv w:val="1"/>
      <w:marLeft w:val="0"/>
      <w:marRight w:val="0"/>
      <w:marTop w:val="0"/>
      <w:marBottom w:val="0"/>
      <w:divBdr>
        <w:top w:val="none" w:sz="0" w:space="0" w:color="auto"/>
        <w:left w:val="none" w:sz="0" w:space="0" w:color="auto"/>
        <w:bottom w:val="none" w:sz="0" w:space="0" w:color="auto"/>
        <w:right w:val="none" w:sz="0" w:space="0" w:color="auto"/>
      </w:divBdr>
    </w:div>
    <w:div w:id="807820365">
      <w:bodyDiv w:val="1"/>
      <w:marLeft w:val="0"/>
      <w:marRight w:val="0"/>
      <w:marTop w:val="0"/>
      <w:marBottom w:val="0"/>
      <w:divBdr>
        <w:top w:val="none" w:sz="0" w:space="0" w:color="auto"/>
        <w:left w:val="none" w:sz="0" w:space="0" w:color="auto"/>
        <w:bottom w:val="none" w:sz="0" w:space="0" w:color="auto"/>
        <w:right w:val="none" w:sz="0" w:space="0" w:color="auto"/>
      </w:divBdr>
    </w:div>
    <w:div w:id="859664219">
      <w:bodyDiv w:val="1"/>
      <w:marLeft w:val="0"/>
      <w:marRight w:val="0"/>
      <w:marTop w:val="0"/>
      <w:marBottom w:val="0"/>
      <w:divBdr>
        <w:top w:val="none" w:sz="0" w:space="0" w:color="auto"/>
        <w:left w:val="none" w:sz="0" w:space="0" w:color="auto"/>
        <w:bottom w:val="none" w:sz="0" w:space="0" w:color="auto"/>
        <w:right w:val="none" w:sz="0" w:space="0" w:color="auto"/>
      </w:divBdr>
    </w:div>
    <w:div w:id="884755206">
      <w:bodyDiv w:val="1"/>
      <w:marLeft w:val="0"/>
      <w:marRight w:val="0"/>
      <w:marTop w:val="0"/>
      <w:marBottom w:val="0"/>
      <w:divBdr>
        <w:top w:val="none" w:sz="0" w:space="0" w:color="auto"/>
        <w:left w:val="none" w:sz="0" w:space="0" w:color="auto"/>
        <w:bottom w:val="none" w:sz="0" w:space="0" w:color="auto"/>
        <w:right w:val="none" w:sz="0" w:space="0" w:color="auto"/>
      </w:divBdr>
    </w:div>
    <w:div w:id="895624620">
      <w:bodyDiv w:val="1"/>
      <w:marLeft w:val="0"/>
      <w:marRight w:val="0"/>
      <w:marTop w:val="0"/>
      <w:marBottom w:val="0"/>
      <w:divBdr>
        <w:top w:val="none" w:sz="0" w:space="0" w:color="auto"/>
        <w:left w:val="none" w:sz="0" w:space="0" w:color="auto"/>
        <w:bottom w:val="none" w:sz="0" w:space="0" w:color="auto"/>
        <w:right w:val="none" w:sz="0" w:space="0" w:color="auto"/>
      </w:divBdr>
      <w:divsChild>
        <w:div w:id="1930699042">
          <w:marLeft w:val="547"/>
          <w:marRight w:val="0"/>
          <w:marTop w:val="200"/>
          <w:marBottom w:val="0"/>
          <w:divBdr>
            <w:top w:val="none" w:sz="0" w:space="0" w:color="auto"/>
            <w:left w:val="none" w:sz="0" w:space="0" w:color="auto"/>
            <w:bottom w:val="none" w:sz="0" w:space="0" w:color="auto"/>
            <w:right w:val="none" w:sz="0" w:space="0" w:color="auto"/>
          </w:divBdr>
        </w:div>
      </w:divsChild>
    </w:div>
    <w:div w:id="930553153">
      <w:bodyDiv w:val="1"/>
      <w:marLeft w:val="0"/>
      <w:marRight w:val="0"/>
      <w:marTop w:val="0"/>
      <w:marBottom w:val="0"/>
      <w:divBdr>
        <w:top w:val="none" w:sz="0" w:space="0" w:color="auto"/>
        <w:left w:val="none" w:sz="0" w:space="0" w:color="auto"/>
        <w:bottom w:val="none" w:sz="0" w:space="0" w:color="auto"/>
        <w:right w:val="none" w:sz="0" w:space="0" w:color="auto"/>
      </w:divBdr>
    </w:div>
    <w:div w:id="958606318">
      <w:bodyDiv w:val="1"/>
      <w:marLeft w:val="0"/>
      <w:marRight w:val="0"/>
      <w:marTop w:val="0"/>
      <w:marBottom w:val="0"/>
      <w:divBdr>
        <w:top w:val="none" w:sz="0" w:space="0" w:color="auto"/>
        <w:left w:val="none" w:sz="0" w:space="0" w:color="auto"/>
        <w:bottom w:val="none" w:sz="0" w:space="0" w:color="auto"/>
        <w:right w:val="none" w:sz="0" w:space="0" w:color="auto"/>
      </w:divBdr>
    </w:div>
    <w:div w:id="959652645">
      <w:bodyDiv w:val="1"/>
      <w:marLeft w:val="0"/>
      <w:marRight w:val="0"/>
      <w:marTop w:val="0"/>
      <w:marBottom w:val="0"/>
      <w:divBdr>
        <w:top w:val="none" w:sz="0" w:space="0" w:color="auto"/>
        <w:left w:val="none" w:sz="0" w:space="0" w:color="auto"/>
        <w:bottom w:val="none" w:sz="0" w:space="0" w:color="auto"/>
        <w:right w:val="none" w:sz="0" w:space="0" w:color="auto"/>
      </w:divBdr>
    </w:div>
    <w:div w:id="980958093">
      <w:bodyDiv w:val="1"/>
      <w:marLeft w:val="0"/>
      <w:marRight w:val="0"/>
      <w:marTop w:val="0"/>
      <w:marBottom w:val="0"/>
      <w:divBdr>
        <w:top w:val="none" w:sz="0" w:space="0" w:color="auto"/>
        <w:left w:val="none" w:sz="0" w:space="0" w:color="auto"/>
        <w:bottom w:val="none" w:sz="0" w:space="0" w:color="auto"/>
        <w:right w:val="none" w:sz="0" w:space="0" w:color="auto"/>
      </w:divBdr>
    </w:div>
    <w:div w:id="986279495">
      <w:bodyDiv w:val="1"/>
      <w:marLeft w:val="0"/>
      <w:marRight w:val="0"/>
      <w:marTop w:val="0"/>
      <w:marBottom w:val="0"/>
      <w:divBdr>
        <w:top w:val="none" w:sz="0" w:space="0" w:color="auto"/>
        <w:left w:val="none" w:sz="0" w:space="0" w:color="auto"/>
        <w:bottom w:val="none" w:sz="0" w:space="0" w:color="auto"/>
        <w:right w:val="none" w:sz="0" w:space="0" w:color="auto"/>
      </w:divBdr>
    </w:div>
    <w:div w:id="992873497">
      <w:bodyDiv w:val="1"/>
      <w:marLeft w:val="0"/>
      <w:marRight w:val="0"/>
      <w:marTop w:val="0"/>
      <w:marBottom w:val="0"/>
      <w:divBdr>
        <w:top w:val="none" w:sz="0" w:space="0" w:color="auto"/>
        <w:left w:val="none" w:sz="0" w:space="0" w:color="auto"/>
        <w:bottom w:val="none" w:sz="0" w:space="0" w:color="auto"/>
        <w:right w:val="none" w:sz="0" w:space="0" w:color="auto"/>
      </w:divBdr>
    </w:div>
    <w:div w:id="996230888">
      <w:bodyDiv w:val="1"/>
      <w:marLeft w:val="0"/>
      <w:marRight w:val="0"/>
      <w:marTop w:val="0"/>
      <w:marBottom w:val="0"/>
      <w:divBdr>
        <w:top w:val="none" w:sz="0" w:space="0" w:color="auto"/>
        <w:left w:val="none" w:sz="0" w:space="0" w:color="auto"/>
        <w:bottom w:val="none" w:sz="0" w:space="0" w:color="auto"/>
        <w:right w:val="none" w:sz="0" w:space="0" w:color="auto"/>
      </w:divBdr>
    </w:div>
    <w:div w:id="1005476089">
      <w:bodyDiv w:val="1"/>
      <w:marLeft w:val="0"/>
      <w:marRight w:val="0"/>
      <w:marTop w:val="0"/>
      <w:marBottom w:val="0"/>
      <w:divBdr>
        <w:top w:val="none" w:sz="0" w:space="0" w:color="auto"/>
        <w:left w:val="none" w:sz="0" w:space="0" w:color="auto"/>
        <w:bottom w:val="none" w:sz="0" w:space="0" w:color="auto"/>
        <w:right w:val="none" w:sz="0" w:space="0" w:color="auto"/>
      </w:divBdr>
    </w:div>
    <w:div w:id="1022436973">
      <w:bodyDiv w:val="1"/>
      <w:marLeft w:val="0"/>
      <w:marRight w:val="0"/>
      <w:marTop w:val="0"/>
      <w:marBottom w:val="0"/>
      <w:divBdr>
        <w:top w:val="none" w:sz="0" w:space="0" w:color="auto"/>
        <w:left w:val="none" w:sz="0" w:space="0" w:color="auto"/>
        <w:bottom w:val="none" w:sz="0" w:space="0" w:color="auto"/>
        <w:right w:val="none" w:sz="0" w:space="0" w:color="auto"/>
      </w:divBdr>
    </w:div>
    <w:div w:id="1052734238">
      <w:bodyDiv w:val="1"/>
      <w:marLeft w:val="0"/>
      <w:marRight w:val="0"/>
      <w:marTop w:val="0"/>
      <w:marBottom w:val="0"/>
      <w:divBdr>
        <w:top w:val="none" w:sz="0" w:space="0" w:color="auto"/>
        <w:left w:val="none" w:sz="0" w:space="0" w:color="auto"/>
        <w:bottom w:val="none" w:sz="0" w:space="0" w:color="auto"/>
        <w:right w:val="none" w:sz="0" w:space="0" w:color="auto"/>
      </w:divBdr>
    </w:div>
    <w:div w:id="1064330221">
      <w:bodyDiv w:val="1"/>
      <w:marLeft w:val="0"/>
      <w:marRight w:val="0"/>
      <w:marTop w:val="0"/>
      <w:marBottom w:val="0"/>
      <w:divBdr>
        <w:top w:val="none" w:sz="0" w:space="0" w:color="auto"/>
        <w:left w:val="none" w:sz="0" w:space="0" w:color="auto"/>
        <w:bottom w:val="none" w:sz="0" w:space="0" w:color="auto"/>
        <w:right w:val="none" w:sz="0" w:space="0" w:color="auto"/>
      </w:divBdr>
    </w:div>
    <w:div w:id="1064567222">
      <w:bodyDiv w:val="1"/>
      <w:marLeft w:val="0"/>
      <w:marRight w:val="0"/>
      <w:marTop w:val="0"/>
      <w:marBottom w:val="0"/>
      <w:divBdr>
        <w:top w:val="none" w:sz="0" w:space="0" w:color="auto"/>
        <w:left w:val="none" w:sz="0" w:space="0" w:color="auto"/>
        <w:bottom w:val="none" w:sz="0" w:space="0" w:color="auto"/>
        <w:right w:val="none" w:sz="0" w:space="0" w:color="auto"/>
      </w:divBdr>
    </w:div>
    <w:div w:id="1065758159">
      <w:bodyDiv w:val="1"/>
      <w:marLeft w:val="0"/>
      <w:marRight w:val="0"/>
      <w:marTop w:val="0"/>
      <w:marBottom w:val="0"/>
      <w:divBdr>
        <w:top w:val="none" w:sz="0" w:space="0" w:color="auto"/>
        <w:left w:val="none" w:sz="0" w:space="0" w:color="auto"/>
        <w:bottom w:val="none" w:sz="0" w:space="0" w:color="auto"/>
        <w:right w:val="none" w:sz="0" w:space="0" w:color="auto"/>
      </w:divBdr>
    </w:div>
    <w:div w:id="1080100067">
      <w:bodyDiv w:val="1"/>
      <w:marLeft w:val="0"/>
      <w:marRight w:val="0"/>
      <w:marTop w:val="0"/>
      <w:marBottom w:val="0"/>
      <w:divBdr>
        <w:top w:val="none" w:sz="0" w:space="0" w:color="auto"/>
        <w:left w:val="none" w:sz="0" w:space="0" w:color="auto"/>
        <w:bottom w:val="none" w:sz="0" w:space="0" w:color="auto"/>
        <w:right w:val="none" w:sz="0" w:space="0" w:color="auto"/>
      </w:divBdr>
    </w:div>
    <w:div w:id="1081608686">
      <w:bodyDiv w:val="1"/>
      <w:marLeft w:val="0"/>
      <w:marRight w:val="0"/>
      <w:marTop w:val="0"/>
      <w:marBottom w:val="0"/>
      <w:divBdr>
        <w:top w:val="none" w:sz="0" w:space="0" w:color="auto"/>
        <w:left w:val="none" w:sz="0" w:space="0" w:color="auto"/>
        <w:bottom w:val="none" w:sz="0" w:space="0" w:color="auto"/>
        <w:right w:val="none" w:sz="0" w:space="0" w:color="auto"/>
      </w:divBdr>
    </w:div>
    <w:div w:id="1108700048">
      <w:bodyDiv w:val="1"/>
      <w:marLeft w:val="0"/>
      <w:marRight w:val="0"/>
      <w:marTop w:val="0"/>
      <w:marBottom w:val="0"/>
      <w:divBdr>
        <w:top w:val="none" w:sz="0" w:space="0" w:color="auto"/>
        <w:left w:val="none" w:sz="0" w:space="0" w:color="auto"/>
        <w:bottom w:val="none" w:sz="0" w:space="0" w:color="auto"/>
        <w:right w:val="none" w:sz="0" w:space="0" w:color="auto"/>
      </w:divBdr>
    </w:div>
    <w:div w:id="1118181643">
      <w:bodyDiv w:val="1"/>
      <w:marLeft w:val="0"/>
      <w:marRight w:val="0"/>
      <w:marTop w:val="0"/>
      <w:marBottom w:val="0"/>
      <w:divBdr>
        <w:top w:val="none" w:sz="0" w:space="0" w:color="auto"/>
        <w:left w:val="none" w:sz="0" w:space="0" w:color="auto"/>
        <w:bottom w:val="none" w:sz="0" w:space="0" w:color="auto"/>
        <w:right w:val="none" w:sz="0" w:space="0" w:color="auto"/>
      </w:divBdr>
    </w:div>
    <w:div w:id="1124805783">
      <w:bodyDiv w:val="1"/>
      <w:marLeft w:val="0"/>
      <w:marRight w:val="0"/>
      <w:marTop w:val="0"/>
      <w:marBottom w:val="0"/>
      <w:divBdr>
        <w:top w:val="none" w:sz="0" w:space="0" w:color="auto"/>
        <w:left w:val="none" w:sz="0" w:space="0" w:color="auto"/>
        <w:bottom w:val="none" w:sz="0" w:space="0" w:color="auto"/>
        <w:right w:val="none" w:sz="0" w:space="0" w:color="auto"/>
      </w:divBdr>
    </w:div>
    <w:div w:id="1127166341">
      <w:bodyDiv w:val="1"/>
      <w:marLeft w:val="0"/>
      <w:marRight w:val="0"/>
      <w:marTop w:val="0"/>
      <w:marBottom w:val="0"/>
      <w:divBdr>
        <w:top w:val="none" w:sz="0" w:space="0" w:color="auto"/>
        <w:left w:val="none" w:sz="0" w:space="0" w:color="auto"/>
        <w:bottom w:val="none" w:sz="0" w:space="0" w:color="auto"/>
        <w:right w:val="none" w:sz="0" w:space="0" w:color="auto"/>
      </w:divBdr>
    </w:div>
    <w:div w:id="1132096422">
      <w:bodyDiv w:val="1"/>
      <w:marLeft w:val="0"/>
      <w:marRight w:val="0"/>
      <w:marTop w:val="0"/>
      <w:marBottom w:val="0"/>
      <w:divBdr>
        <w:top w:val="none" w:sz="0" w:space="0" w:color="auto"/>
        <w:left w:val="none" w:sz="0" w:space="0" w:color="auto"/>
        <w:bottom w:val="none" w:sz="0" w:space="0" w:color="auto"/>
        <w:right w:val="none" w:sz="0" w:space="0" w:color="auto"/>
      </w:divBdr>
    </w:div>
    <w:div w:id="1139113029">
      <w:bodyDiv w:val="1"/>
      <w:marLeft w:val="0"/>
      <w:marRight w:val="0"/>
      <w:marTop w:val="0"/>
      <w:marBottom w:val="0"/>
      <w:divBdr>
        <w:top w:val="none" w:sz="0" w:space="0" w:color="auto"/>
        <w:left w:val="none" w:sz="0" w:space="0" w:color="auto"/>
        <w:bottom w:val="none" w:sz="0" w:space="0" w:color="auto"/>
        <w:right w:val="none" w:sz="0" w:space="0" w:color="auto"/>
      </w:divBdr>
    </w:div>
    <w:div w:id="1200508528">
      <w:bodyDiv w:val="1"/>
      <w:marLeft w:val="0"/>
      <w:marRight w:val="0"/>
      <w:marTop w:val="0"/>
      <w:marBottom w:val="0"/>
      <w:divBdr>
        <w:top w:val="none" w:sz="0" w:space="0" w:color="auto"/>
        <w:left w:val="none" w:sz="0" w:space="0" w:color="auto"/>
        <w:bottom w:val="none" w:sz="0" w:space="0" w:color="auto"/>
        <w:right w:val="none" w:sz="0" w:space="0" w:color="auto"/>
      </w:divBdr>
    </w:div>
    <w:div w:id="1207640788">
      <w:bodyDiv w:val="1"/>
      <w:marLeft w:val="0"/>
      <w:marRight w:val="0"/>
      <w:marTop w:val="0"/>
      <w:marBottom w:val="0"/>
      <w:divBdr>
        <w:top w:val="none" w:sz="0" w:space="0" w:color="auto"/>
        <w:left w:val="none" w:sz="0" w:space="0" w:color="auto"/>
        <w:bottom w:val="none" w:sz="0" w:space="0" w:color="auto"/>
        <w:right w:val="none" w:sz="0" w:space="0" w:color="auto"/>
      </w:divBdr>
    </w:div>
    <w:div w:id="1234390630">
      <w:bodyDiv w:val="1"/>
      <w:marLeft w:val="0"/>
      <w:marRight w:val="0"/>
      <w:marTop w:val="0"/>
      <w:marBottom w:val="0"/>
      <w:divBdr>
        <w:top w:val="none" w:sz="0" w:space="0" w:color="auto"/>
        <w:left w:val="none" w:sz="0" w:space="0" w:color="auto"/>
        <w:bottom w:val="none" w:sz="0" w:space="0" w:color="auto"/>
        <w:right w:val="none" w:sz="0" w:space="0" w:color="auto"/>
      </w:divBdr>
    </w:div>
    <w:div w:id="1246959504">
      <w:bodyDiv w:val="1"/>
      <w:marLeft w:val="0"/>
      <w:marRight w:val="0"/>
      <w:marTop w:val="0"/>
      <w:marBottom w:val="0"/>
      <w:divBdr>
        <w:top w:val="none" w:sz="0" w:space="0" w:color="auto"/>
        <w:left w:val="none" w:sz="0" w:space="0" w:color="auto"/>
        <w:bottom w:val="none" w:sz="0" w:space="0" w:color="auto"/>
        <w:right w:val="none" w:sz="0" w:space="0" w:color="auto"/>
      </w:divBdr>
    </w:div>
    <w:div w:id="1287349290">
      <w:bodyDiv w:val="1"/>
      <w:marLeft w:val="0"/>
      <w:marRight w:val="0"/>
      <w:marTop w:val="0"/>
      <w:marBottom w:val="0"/>
      <w:divBdr>
        <w:top w:val="none" w:sz="0" w:space="0" w:color="auto"/>
        <w:left w:val="none" w:sz="0" w:space="0" w:color="auto"/>
        <w:bottom w:val="none" w:sz="0" w:space="0" w:color="auto"/>
        <w:right w:val="none" w:sz="0" w:space="0" w:color="auto"/>
      </w:divBdr>
    </w:div>
    <w:div w:id="1289891398">
      <w:bodyDiv w:val="1"/>
      <w:marLeft w:val="0"/>
      <w:marRight w:val="0"/>
      <w:marTop w:val="0"/>
      <w:marBottom w:val="0"/>
      <w:divBdr>
        <w:top w:val="none" w:sz="0" w:space="0" w:color="auto"/>
        <w:left w:val="none" w:sz="0" w:space="0" w:color="auto"/>
        <w:bottom w:val="none" w:sz="0" w:space="0" w:color="auto"/>
        <w:right w:val="none" w:sz="0" w:space="0" w:color="auto"/>
      </w:divBdr>
    </w:div>
    <w:div w:id="1298534399">
      <w:bodyDiv w:val="1"/>
      <w:marLeft w:val="0"/>
      <w:marRight w:val="0"/>
      <w:marTop w:val="0"/>
      <w:marBottom w:val="0"/>
      <w:divBdr>
        <w:top w:val="none" w:sz="0" w:space="0" w:color="auto"/>
        <w:left w:val="none" w:sz="0" w:space="0" w:color="auto"/>
        <w:bottom w:val="none" w:sz="0" w:space="0" w:color="auto"/>
        <w:right w:val="none" w:sz="0" w:space="0" w:color="auto"/>
      </w:divBdr>
    </w:div>
    <w:div w:id="1299259137">
      <w:bodyDiv w:val="1"/>
      <w:marLeft w:val="0"/>
      <w:marRight w:val="0"/>
      <w:marTop w:val="0"/>
      <w:marBottom w:val="0"/>
      <w:divBdr>
        <w:top w:val="none" w:sz="0" w:space="0" w:color="auto"/>
        <w:left w:val="none" w:sz="0" w:space="0" w:color="auto"/>
        <w:bottom w:val="none" w:sz="0" w:space="0" w:color="auto"/>
        <w:right w:val="none" w:sz="0" w:space="0" w:color="auto"/>
      </w:divBdr>
      <w:divsChild>
        <w:div w:id="508370978">
          <w:marLeft w:val="547"/>
          <w:marRight w:val="0"/>
          <w:marTop w:val="200"/>
          <w:marBottom w:val="0"/>
          <w:divBdr>
            <w:top w:val="none" w:sz="0" w:space="0" w:color="auto"/>
            <w:left w:val="none" w:sz="0" w:space="0" w:color="auto"/>
            <w:bottom w:val="none" w:sz="0" w:space="0" w:color="auto"/>
            <w:right w:val="none" w:sz="0" w:space="0" w:color="auto"/>
          </w:divBdr>
        </w:div>
      </w:divsChild>
    </w:div>
    <w:div w:id="1330332041">
      <w:bodyDiv w:val="1"/>
      <w:marLeft w:val="0"/>
      <w:marRight w:val="0"/>
      <w:marTop w:val="0"/>
      <w:marBottom w:val="0"/>
      <w:divBdr>
        <w:top w:val="none" w:sz="0" w:space="0" w:color="auto"/>
        <w:left w:val="none" w:sz="0" w:space="0" w:color="auto"/>
        <w:bottom w:val="none" w:sz="0" w:space="0" w:color="auto"/>
        <w:right w:val="none" w:sz="0" w:space="0" w:color="auto"/>
      </w:divBdr>
    </w:div>
    <w:div w:id="1350647305">
      <w:bodyDiv w:val="1"/>
      <w:marLeft w:val="0"/>
      <w:marRight w:val="0"/>
      <w:marTop w:val="0"/>
      <w:marBottom w:val="0"/>
      <w:divBdr>
        <w:top w:val="none" w:sz="0" w:space="0" w:color="auto"/>
        <w:left w:val="none" w:sz="0" w:space="0" w:color="auto"/>
        <w:bottom w:val="none" w:sz="0" w:space="0" w:color="auto"/>
        <w:right w:val="none" w:sz="0" w:space="0" w:color="auto"/>
      </w:divBdr>
    </w:div>
    <w:div w:id="1379285160">
      <w:bodyDiv w:val="1"/>
      <w:marLeft w:val="0"/>
      <w:marRight w:val="0"/>
      <w:marTop w:val="0"/>
      <w:marBottom w:val="0"/>
      <w:divBdr>
        <w:top w:val="none" w:sz="0" w:space="0" w:color="auto"/>
        <w:left w:val="none" w:sz="0" w:space="0" w:color="auto"/>
        <w:bottom w:val="none" w:sz="0" w:space="0" w:color="auto"/>
        <w:right w:val="none" w:sz="0" w:space="0" w:color="auto"/>
      </w:divBdr>
    </w:div>
    <w:div w:id="1381973737">
      <w:bodyDiv w:val="1"/>
      <w:marLeft w:val="0"/>
      <w:marRight w:val="0"/>
      <w:marTop w:val="0"/>
      <w:marBottom w:val="0"/>
      <w:divBdr>
        <w:top w:val="none" w:sz="0" w:space="0" w:color="auto"/>
        <w:left w:val="none" w:sz="0" w:space="0" w:color="auto"/>
        <w:bottom w:val="none" w:sz="0" w:space="0" w:color="auto"/>
        <w:right w:val="none" w:sz="0" w:space="0" w:color="auto"/>
      </w:divBdr>
    </w:div>
    <w:div w:id="1414162222">
      <w:bodyDiv w:val="1"/>
      <w:marLeft w:val="0"/>
      <w:marRight w:val="0"/>
      <w:marTop w:val="0"/>
      <w:marBottom w:val="0"/>
      <w:divBdr>
        <w:top w:val="none" w:sz="0" w:space="0" w:color="auto"/>
        <w:left w:val="none" w:sz="0" w:space="0" w:color="auto"/>
        <w:bottom w:val="none" w:sz="0" w:space="0" w:color="auto"/>
        <w:right w:val="none" w:sz="0" w:space="0" w:color="auto"/>
      </w:divBdr>
    </w:div>
    <w:div w:id="1435439391">
      <w:bodyDiv w:val="1"/>
      <w:marLeft w:val="0"/>
      <w:marRight w:val="0"/>
      <w:marTop w:val="0"/>
      <w:marBottom w:val="0"/>
      <w:divBdr>
        <w:top w:val="none" w:sz="0" w:space="0" w:color="auto"/>
        <w:left w:val="none" w:sz="0" w:space="0" w:color="auto"/>
        <w:bottom w:val="none" w:sz="0" w:space="0" w:color="auto"/>
        <w:right w:val="none" w:sz="0" w:space="0" w:color="auto"/>
      </w:divBdr>
    </w:div>
    <w:div w:id="1455095942">
      <w:bodyDiv w:val="1"/>
      <w:marLeft w:val="0"/>
      <w:marRight w:val="0"/>
      <w:marTop w:val="0"/>
      <w:marBottom w:val="0"/>
      <w:divBdr>
        <w:top w:val="none" w:sz="0" w:space="0" w:color="auto"/>
        <w:left w:val="none" w:sz="0" w:space="0" w:color="auto"/>
        <w:bottom w:val="none" w:sz="0" w:space="0" w:color="auto"/>
        <w:right w:val="none" w:sz="0" w:space="0" w:color="auto"/>
      </w:divBdr>
    </w:div>
    <w:div w:id="1470125591">
      <w:bodyDiv w:val="1"/>
      <w:marLeft w:val="0"/>
      <w:marRight w:val="0"/>
      <w:marTop w:val="0"/>
      <w:marBottom w:val="0"/>
      <w:divBdr>
        <w:top w:val="none" w:sz="0" w:space="0" w:color="auto"/>
        <w:left w:val="none" w:sz="0" w:space="0" w:color="auto"/>
        <w:bottom w:val="none" w:sz="0" w:space="0" w:color="auto"/>
        <w:right w:val="none" w:sz="0" w:space="0" w:color="auto"/>
      </w:divBdr>
    </w:div>
    <w:div w:id="1503161124">
      <w:bodyDiv w:val="1"/>
      <w:marLeft w:val="0"/>
      <w:marRight w:val="0"/>
      <w:marTop w:val="0"/>
      <w:marBottom w:val="0"/>
      <w:divBdr>
        <w:top w:val="none" w:sz="0" w:space="0" w:color="auto"/>
        <w:left w:val="none" w:sz="0" w:space="0" w:color="auto"/>
        <w:bottom w:val="none" w:sz="0" w:space="0" w:color="auto"/>
        <w:right w:val="none" w:sz="0" w:space="0" w:color="auto"/>
      </w:divBdr>
    </w:div>
    <w:div w:id="1507864123">
      <w:bodyDiv w:val="1"/>
      <w:marLeft w:val="0"/>
      <w:marRight w:val="0"/>
      <w:marTop w:val="0"/>
      <w:marBottom w:val="0"/>
      <w:divBdr>
        <w:top w:val="none" w:sz="0" w:space="0" w:color="auto"/>
        <w:left w:val="none" w:sz="0" w:space="0" w:color="auto"/>
        <w:bottom w:val="none" w:sz="0" w:space="0" w:color="auto"/>
        <w:right w:val="none" w:sz="0" w:space="0" w:color="auto"/>
      </w:divBdr>
    </w:div>
    <w:div w:id="1550453785">
      <w:bodyDiv w:val="1"/>
      <w:marLeft w:val="0"/>
      <w:marRight w:val="0"/>
      <w:marTop w:val="0"/>
      <w:marBottom w:val="0"/>
      <w:divBdr>
        <w:top w:val="none" w:sz="0" w:space="0" w:color="auto"/>
        <w:left w:val="none" w:sz="0" w:space="0" w:color="auto"/>
        <w:bottom w:val="none" w:sz="0" w:space="0" w:color="auto"/>
        <w:right w:val="none" w:sz="0" w:space="0" w:color="auto"/>
      </w:divBdr>
    </w:div>
    <w:div w:id="1586066708">
      <w:bodyDiv w:val="1"/>
      <w:marLeft w:val="0"/>
      <w:marRight w:val="0"/>
      <w:marTop w:val="0"/>
      <w:marBottom w:val="0"/>
      <w:divBdr>
        <w:top w:val="none" w:sz="0" w:space="0" w:color="auto"/>
        <w:left w:val="none" w:sz="0" w:space="0" w:color="auto"/>
        <w:bottom w:val="none" w:sz="0" w:space="0" w:color="auto"/>
        <w:right w:val="none" w:sz="0" w:space="0" w:color="auto"/>
      </w:divBdr>
    </w:div>
    <w:div w:id="1590652134">
      <w:bodyDiv w:val="1"/>
      <w:marLeft w:val="0"/>
      <w:marRight w:val="0"/>
      <w:marTop w:val="0"/>
      <w:marBottom w:val="0"/>
      <w:divBdr>
        <w:top w:val="none" w:sz="0" w:space="0" w:color="auto"/>
        <w:left w:val="none" w:sz="0" w:space="0" w:color="auto"/>
        <w:bottom w:val="none" w:sz="0" w:space="0" w:color="auto"/>
        <w:right w:val="none" w:sz="0" w:space="0" w:color="auto"/>
      </w:divBdr>
    </w:div>
    <w:div w:id="1599755857">
      <w:bodyDiv w:val="1"/>
      <w:marLeft w:val="0"/>
      <w:marRight w:val="0"/>
      <w:marTop w:val="0"/>
      <w:marBottom w:val="0"/>
      <w:divBdr>
        <w:top w:val="none" w:sz="0" w:space="0" w:color="auto"/>
        <w:left w:val="none" w:sz="0" w:space="0" w:color="auto"/>
        <w:bottom w:val="none" w:sz="0" w:space="0" w:color="auto"/>
        <w:right w:val="none" w:sz="0" w:space="0" w:color="auto"/>
      </w:divBdr>
      <w:divsChild>
        <w:div w:id="263654971">
          <w:marLeft w:val="360"/>
          <w:marRight w:val="0"/>
          <w:marTop w:val="280"/>
          <w:marBottom w:val="0"/>
          <w:divBdr>
            <w:top w:val="none" w:sz="0" w:space="0" w:color="auto"/>
            <w:left w:val="none" w:sz="0" w:space="0" w:color="auto"/>
            <w:bottom w:val="none" w:sz="0" w:space="0" w:color="auto"/>
            <w:right w:val="none" w:sz="0" w:space="0" w:color="auto"/>
          </w:divBdr>
        </w:div>
        <w:div w:id="1655641641">
          <w:marLeft w:val="360"/>
          <w:marRight w:val="0"/>
          <w:marTop w:val="280"/>
          <w:marBottom w:val="0"/>
          <w:divBdr>
            <w:top w:val="none" w:sz="0" w:space="0" w:color="auto"/>
            <w:left w:val="none" w:sz="0" w:space="0" w:color="auto"/>
            <w:bottom w:val="none" w:sz="0" w:space="0" w:color="auto"/>
            <w:right w:val="none" w:sz="0" w:space="0" w:color="auto"/>
          </w:divBdr>
        </w:div>
        <w:div w:id="1970940686">
          <w:marLeft w:val="360"/>
          <w:marRight w:val="0"/>
          <w:marTop w:val="280"/>
          <w:marBottom w:val="0"/>
          <w:divBdr>
            <w:top w:val="none" w:sz="0" w:space="0" w:color="auto"/>
            <w:left w:val="none" w:sz="0" w:space="0" w:color="auto"/>
            <w:bottom w:val="none" w:sz="0" w:space="0" w:color="auto"/>
            <w:right w:val="none" w:sz="0" w:space="0" w:color="auto"/>
          </w:divBdr>
        </w:div>
      </w:divsChild>
    </w:div>
    <w:div w:id="1622804750">
      <w:bodyDiv w:val="1"/>
      <w:marLeft w:val="0"/>
      <w:marRight w:val="0"/>
      <w:marTop w:val="0"/>
      <w:marBottom w:val="0"/>
      <w:divBdr>
        <w:top w:val="none" w:sz="0" w:space="0" w:color="auto"/>
        <w:left w:val="none" w:sz="0" w:space="0" w:color="auto"/>
        <w:bottom w:val="none" w:sz="0" w:space="0" w:color="auto"/>
        <w:right w:val="none" w:sz="0" w:space="0" w:color="auto"/>
      </w:divBdr>
    </w:div>
    <w:div w:id="1632901430">
      <w:bodyDiv w:val="1"/>
      <w:marLeft w:val="0"/>
      <w:marRight w:val="0"/>
      <w:marTop w:val="0"/>
      <w:marBottom w:val="0"/>
      <w:divBdr>
        <w:top w:val="none" w:sz="0" w:space="0" w:color="auto"/>
        <w:left w:val="none" w:sz="0" w:space="0" w:color="auto"/>
        <w:bottom w:val="none" w:sz="0" w:space="0" w:color="auto"/>
        <w:right w:val="none" w:sz="0" w:space="0" w:color="auto"/>
      </w:divBdr>
    </w:div>
    <w:div w:id="1642928078">
      <w:bodyDiv w:val="1"/>
      <w:marLeft w:val="0"/>
      <w:marRight w:val="0"/>
      <w:marTop w:val="0"/>
      <w:marBottom w:val="0"/>
      <w:divBdr>
        <w:top w:val="none" w:sz="0" w:space="0" w:color="auto"/>
        <w:left w:val="none" w:sz="0" w:space="0" w:color="auto"/>
        <w:bottom w:val="none" w:sz="0" w:space="0" w:color="auto"/>
        <w:right w:val="none" w:sz="0" w:space="0" w:color="auto"/>
      </w:divBdr>
    </w:div>
    <w:div w:id="1671910312">
      <w:bodyDiv w:val="1"/>
      <w:marLeft w:val="0"/>
      <w:marRight w:val="0"/>
      <w:marTop w:val="0"/>
      <w:marBottom w:val="0"/>
      <w:divBdr>
        <w:top w:val="none" w:sz="0" w:space="0" w:color="auto"/>
        <w:left w:val="none" w:sz="0" w:space="0" w:color="auto"/>
        <w:bottom w:val="none" w:sz="0" w:space="0" w:color="auto"/>
        <w:right w:val="none" w:sz="0" w:space="0" w:color="auto"/>
      </w:divBdr>
    </w:div>
    <w:div w:id="1676152331">
      <w:bodyDiv w:val="1"/>
      <w:marLeft w:val="0"/>
      <w:marRight w:val="0"/>
      <w:marTop w:val="0"/>
      <w:marBottom w:val="0"/>
      <w:divBdr>
        <w:top w:val="none" w:sz="0" w:space="0" w:color="auto"/>
        <w:left w:val="none" w:sz="0" w:space="0" w:color="auto"/>
        <w:bottom w:val="none" w:sz="0" w:space="0" w:color="auto"/>
        <w:right w:val="none" w:sz="0" w:space="0" w:color="auto"/>
      </w:divBdr>
    </w:div>
    <w:div w:id="1681274344">
      <w:bodyDiv w:val="1"/>
      <w:marLeft w:val="0"/>
      <w:marRight w:val="0"/>
      <w:marTop w:val="0"/>
      <w:marBottom w:val="0"/>
      <w:divBdr>
        <w:top w:val="none" w:sz="0" w:space="0" w:color="auto"/>
        <w:left w:val="none" w:sz="0" w:space="0" w:color="auto"/>
        <w:bottom w:val="none" w:sz="0" w:space="0" w:color="auto"/>
        <w:right w:val="none" w:sz="0" w:space="0" w:color="auto"/>
      </w:divBdr>
    </w:div>
    <w:div w:id="1729376242">
      <w:bodyDiv w:val="1"/>
      <w:marLeft w:val="0"/>
      <w:marRight w:val="0"/>
      <w:marTop w:val="0"/>
      <w:marBottom w:val="0"/>
      <w:divBdr>
        <w:top w:val="none" w:sz="0" w:space="0" w:color="auto"/>
        <w:left w:val="none" w:sz="0" w:space="0" w:color="auto"/>
        <w:bottom w:val="none" w:sz="0" w:space="0" w:color="auto"/>
        <w:right w:val="none" w:sz="0" w:space="0" w:color="auto"/>
      </w:divBdr>
    </w:div>
    <w:div w:id="1732725730">
      <w:bodyDiv w:val="1"/>
      <w:marLeft w:val="0"/>
      <w:marRight w:val="0"/>
      <w:marTop w:val="0"/>
      <w:marBottom w:val="0"/>
      <w:divBdr>
        <w:top w:val="none" w:sz="0" w:space="0" w:color="auto"/>
        <w:left w:val="none" w:sz="0" w:space="0" w:color="auto"/>
        <w:bottom w:val="none" w:sz="0" w:space="0" w:color="auto"/>
        <w:right w:val="none" w:sz="0" w:space="0" w:color="auto"/>
      </w:divBdr>
    </w:div>
    <w:div w:id="1754084487">
      <w:bodyDiv w:val="1"/>
      <w:marLeft w:val="0"/>
      <w:marRight w:val="0"/>
      <w:marTop w:val="0"/>
      <w:marBottom w:val="0"/>
      <w:divBdr>
        <w:top w:val="none" w:sz="0" w:space="0" w:color="auto"/>
        <w:left w:val="none" w:sz="0" w:space="0" w:color="auto"/>
        <w:bottom w:val="none" w:sz="0" w:space="0" w:color="auto"/>
        <w:right w:val="none" w:sz="0" w:space="0" w:color="auto"/>
      </w:divBdr>
    </w:div>
    <w:div w:id="1772580621">
      <w:bodyDiv w:val="1"/>
      <w:marLeft w:val="0"/>
      <w:marRight w:val="0"/>
      <w:marTop w:val="0"/>
      <w:marBottom w:val="0"/>
      <w:divBdr>
        <w:top w:val="none" w:sz="0" w:space="0" w:color="auto"/>
        <w:left w:val="none" w:sz="0" w:space="0" w:color="auto"/>
        <w:bottom w:val="none" w:sz="0" w:space="0" w:color="auto"/>
        <w:right w:val="none" w:sz="0" w:space="0" w:color="auto"/>
      </w:divBdr>
    </w:div>
    <w:div w:id="1790663010">
      <w:bodyDiv w:val="1"/>
      <w:marLeft w:val="0"/>
      <w:marRight w:val="0"/>
      <w:marTop w:val="0"/>
      <w:marBottom w:val="0"/>
      <w:divBdr>
        <w:top w:val="none" w:sz="0" w:space="0" w:color="auto"/>
        <w:left w:val="none" w:sz="0" w:space="0" w:color="auto"/>
        <w:bottom w:val="none" w:sz="0" w:space="0" w:color="auto"/>
        <w:right w:val="none" w:sz="0" w:space="0" w:color="auto"/>
      </w:divBdr>
    </w:div>
    <w:div w:id="1794135186">
      <w:bodyDiv w:val="1"/>
      <w:marLeft w:val="0"/>
      <w:marRight w:val="0"/>
      <w:marTop w:val="0"/>
      <w:marBottom w:val="0"/>
      <w:divBdr>
        <w:top w:val="none" w:sz="0" w:space="0" w:color="auto"/>
        <w:left w:val="none" w:sz="0" w:space="0" w:color="auto"/>
        <w:bottom w:val="none" w:sz="0" w:space="0" w:color="auto"/>
        <w:right w:val="none" w:sz="0" w:space="0" w:color="auto"/>
      </w:divBdr>
    </w:div>
    <w:div w:id="1797791596">
      <w:bodyDiv w:val="1"/>
      <w:marLeft w:val="0"/>
      <w:marRight w:val="0"/>
      <w:marTop w:val="0"/>
      <w:marBottom w:val="0"/>
      <w:divBdr>
        <w:top w:val="none" w:sz="0" w:space="0" w:color="auto"/>
        <w:left w:val="none" w:sz="0" w:space="0" w:color="auto"/>
        <w:bottom w:val="none" w:sz="0" w:space="0" w:color="auto"/>
        <w:right w:val="none" w:sz="0" w:space="0" w:color="auto"/>
      </w:divBdr>
    </w:div>
    <w:div w:id="1800415351">
      <w:bodyDiv w:val="1"/>
      <w:marLeft w:val="0"/>
      <w:marRight w:val="0"/>
      <w:marTop w:val="0"/>
      <w:marBottom w:val="0"/>
      <w:divBdr>
        <w:top w:val="none" w:sz="0" w:space="0" w:color="auto"/>
        <w:left w:val="none" w:sz="0" w:space="0" w:color="auto"/>
        <w:bottom w:val="none" w:sz="0" w:space="0" w:color="auto"/>
        <w:right w:val="none" w:sz="0" w:space="0" w:color="auto"/>
      </w:divBdr>
    </w:div>
    <w:div w:id="1832484854">
      <w:bodyDiv w:val="1"/>
      <w:marLeft w:val="0"/>
      <w:marRight w:val="0"/>
      <w:marTop w:val="0"/>
      <w:marBottom w:val="0"/>
      <w:divBdr>
        <w:top w:val="none" w:sz="0" w:space="0" w:color="auto"/>
        <w:left w:val="none" w:sz="0" w:space="0" w:color="auto"/>
        <w:bottom w:val="none" w:sz="0" w:space="0" w:color="auto"/>
        <w:right w:val="none" w:sz="0" w:space="0" w:color="auto"/>
      </w:divBdr>
      <w:divsChild>
        <w:div w:id="200484549">
          <w:marLeft w:val="547"/>
          <w:marRight w:val="0"/>
          <w:marTop w:val="115"/>
          <w:marBottom w:val="0"/>
          <w:divBdr>
            <w:top w:val="none" w:sz="0" w:space="0" w:color="auto"/>
            <w:left w:val="none" w:sz="0" w:space="0" w:color="auto"/>
            <w:bottom w:val="none" w:sz="0" w:space="0" w:color="auto"/>
            <w:right w:val="none" w:sz="0" w:space="0" w:color="auto"/>
          </w:divBdr>
        </w:div>
      </w:divsChild>
    </w:div>
    <w:div w:id="1839269843">
      <w:bodyDiv w:val="1"/>
      <w:marLeft w:val="0"/>
      <w:marRight w:val="0"/>
      <w:marTop w:val="0"/>
      <w:marBottom w:val="0"/>
      <w:divBdr>
        <w:top w:val="none" w:sz="0" w:space="0" w:color="auto"/>
        <w:left w:val="none" w:sz="0" w:space="0" w:color="auto"/>
        <w:bottom w:val="none" w:sz="0" w:space="0" w:color="auto"/>
        <w:right w:val="none" w:sz="0" w:space="0" w:color="auto"/>
      </w:divBdr>
    </w:div>
    <w:div w:id="1855264625">
      <w:bodyDiv w:val="1"/>
      <w:marLeft w:val="0"/>
      <w:marRight w:val="0"/>
      <w:marTop w:val="0"/>
      <w:marBottom w:val="0"/>
      <w:divBdr>
        <w:top w:val="none" w:sz="0" w:space="0" w:color="auto"/>
        <w:left w:val="none" w:sz="0" w:space="0" w:color="auto"/>
        <w:bottom w:val="none" w:sz="0" w:space="0" w:color="auto"/>
        <w:right w:val="none" w:sz="0" w:space="0" w:color="auto"/>
      </w:divBdr>
    </w:div>
    <w:div w:id="1856966553">
      <w:bodyDiv w:val="1"/>
      <w:marLeft w:val="0"/>
      <w:marRight w:val="0"/>
      <w:marTop w:val="0"/>
      <w:marBottom w:val="0"/>
      <w:divBdr>
        <w:top w:val="none" w:sz="0" w:space="0" w:color="auto"/>
        <w:left w:val="none" w:sz="0" w:space="0" w:color="auto"/>
        <w:bottom w:val="none" w:sz="0" w:space="0" w:color="auto"/>
        <w:right w:val="none" w:sz="0" w:space="0" w:color="auto"/>
      </w:divBdr>
    </w:div>
    <w:div w:id="1876624111">
      <w:bodyDiv w:val="1"/>
      <w:marLeft w:val="0"/>
      <w:marRight w:val="0"/>
      <w:marTop w:val="0"/>
      <w:marBottom w:val="0"/>
      <w:divBdr>
        <w:top w:val="none" w:sz="0" w:space="0" w:color="auto"/>
        <w:left w:val="none" w:sz="0" w:space="0" w:color="auto"/>
        <w:bottom w:val="none" w:sz="0" w:space="0" w:color="auto"/>
        <w:right w:val="none" w:sz="0" w:space="0" w:color="auto"/>
      </w:divBdr>
    </w:div>
    <w:div w:id="1878741105">
      <w:bodyDiv w:val="1"/>
      <w:marLeft w:val="0"/>
      <w:marRight w:val="0"/>
      <w:marTop w:val="0"/>
      <w:marBottom w:val="0"/>
      <w:divBdr>
        <w:top w:val="none" w:sz="0" w:space="0" w:color="auto"/>
        <w:left w:val="none" w:sz="0" w:space="0" w:color="auto"/>
        <w:bottom w:val="none" w:sz="0" w:space="0" w:color="auto"/>
        <w:right w:val="none" w:sz="0" w:space="0" w:color="auto"/>
      </w:divBdr>
    </w:div>
    <w:div w:id="1895119639">
      <w:bodyDiv w:val="1"/>
      <w:marLeft w:val="0"/>
      <w:marRight w:val="0"/>
      <w:marTop w:val="0"/>
      <w:marBottom w:val="0"/>
      <w:divBdr>
        <w:top w:val="none" w:sz="0" w:space="0" w:color="auto"/>
        <w:left w:val="none" w:sz="0" w:space="0" w:color="auto"/>
        <w:bottom w:val="none" w:sz="0" w:space="0" w:color="auto"/>
        <w:right w:val="none" w:sz="0" w:space="0" w:color="auto"/>
      </w:divBdr>
    </w:div>
    <w:div w:id="1904219722">
      <w:bodyDiv w:val="1"/>
      <w:marLeft w:val="0"/>
      <w:marRight w:val="0"/>
      <w:marTop w:val="0"/>
      <w:marBottom w:val="0"/>
      <w:divBdr>
        <w:top w:val="none" w:sz="0" w:space="0" w:color="auto"/>
        <w:left w:val="none" w:sz="0" w:space="0" w:color="auto"/>
        <w:bottom w:val="none" w:sz="0" w:space="0" w:color="auto"/>
        <w:right w:val="none" w:sz="0" w:space="0" w:color="auto"/>
      </w:divBdr>
    </w:div>
    <w:div w:id="1908303001">
      <w:bodyDiv w:val="1"/>
      <w:marLeft w:val="0"/>
      <w:marRight w:val="0"/>
      <w:marTop w:val="0"/>
      <w:marBottom w:val="0"/>
      <w:divBdr>
        <w:top w:val="none" w:sz="0" w:space="0" w:color="auto"/>
        <w:left w:val="none" w:sz="0" w:space="0" w:color="auto"/>
        <w:bottom w:val="none" w:sz="0" w:space="0" w:color="auto"/>
        <w:right w:val="none" w:sz="0" w:space="0" w:color="auto"/>
      </w:divBdr>
    </w:div>
    <w:div w:id="1910384569">
      <w:bodyDiv w:val="1"/>
      <w:marLeft w:val="0"/>
      <w:marRight w:val="0"/>
      <w:marTop w:val="0"/>
      <w:marBottom w:val="0"/>
      <w:divBdr>
        <w:top w:val="none" w:sz="0" w:space="0" w:color="auto"/>
        <w:left w:val="none" w:sz="0" w:space="0" w:color="auto"/>
        <w:bottom w:val="none" w:sz="0" w:space="0" w:color="auto"/>
        <w:right w:val="none" w:sz="0" w:space="0" w:color="auto"/>
      </w:divBdr>
    </w:div>
    <w:div w:id="1934581967">
      <w:bodyDiv w:val="1"/>
      <w:marLeft w:val="0"/>
      <w:marRight w:val="0"/>
      <w:marTop w:val="0"/>
      <w:marBottom w:val="0"/>
      <w:divBdr>
        <w:top w:val="none" w:sz="0" w:space="0" w:color="auto"/>
        <w:left w:val="none" w:sz="0" w:space="0" w:color="auto"/>
        <w:bottom w:val="none" w:sz="0" w:space="0" w:color="auto"/>
        <w:right w:val="none" w:sz="0" w:space="0" w:color="auto"/>
      </w:divBdr>
    </w:div>
    <w:div w:id="1940915947">
      <w:bodyDiv w:val="1"/>
      <w:marLeft w:val="0"/>
      <w:marRight w:val="0"/>
      <w:marTop w:val="0"/>
      <w:marBottom w:val="0"/>
      <w:divBdr>
        <w:top w:val="none" w:sz="0" w:space="0" w:color="auto"/>
        <w:left w:val="none" w:sz="0" w:space="0" w:color="auto"/>
        <w:bottom w:val="none" w:sz="0" w:space="0" w:color="auto"/>
        <w:right w:val="none" w:sz="0" w:space="0" w:color="auto"/>
      </w:divBdr>
    </w:div>
    <w:div w:id="1953659160">
      <w:bodyDiv w:val="1"/>
      <w:marLeft w:val="0"/>
      <w:marRight w:val="0"/>
      <w:marTop w:val="0"/>
      <w:marBottom w:val="0"/>
      <w:divBdr>
        <w:top w:val="none" w:sz="0" w:space="0" w:color="auto"/>
        <w:left w:val="none" w:sz="0" w:space="0" w:color="auto"/>
        <w:bottom w:val="none" w:sz="0" w:space="0" w:color="auto"/>
        <w:right w:val="none" w:sz="0" w:space="0" w:color="auto"/>
      </w:divBdr>
    </w:div>
    <w:div w:id="1970625707">
      <w:bodyDiv w:val="1"/>
      <w:marLeft w:val="0"/>
      <w:marRight w:val="0"/>
      <w:marTop w:val="0"/>
      <w:marBottom w:val="0"/>
      <w:divBdr>
        <w:top w:val="none" w:sz="0" w:space="0" w:color="auto"/>
        <w:left w:val="none" w:sz="0" w:space="0" w:color="auto"/>
        <w:bottom w:val="none" w:sz="0" w:space="0" w:color="auto"/>
        <w:right w:val="none" w:sz="0" w:space="0" w:color="auto"/>
      </w:divBdr>
    </w:div>
    <w:div w:id="1971397546">
      <w:bodyDiv w:val="1"/>
      <w:marLeft w:val="0"/>
      <w:marRight w:val="0"/>
      <w:marTop w:val="0"/>
      <w:marBottom w:val="0"/>
      <w:divBdr>
        <w:top w:val="none" w:sz="0" w:space="0" w:color="auto"/>
        <w:left w:val="none" w:sz="0" w:space="0" w:color="auto"/>
        <w:bottom w:val="none" w:sz="0" w:space="0" w:color="auto"/>
        <w:right w:val="none" w:sz="0" w:space="0" w:color="auto"/>
      </w:divBdr>
      <w:divsChild>
        <w:div w:id="1599481069">
          <w:marLeft w:val="0"/>
          <w:marRight w:val="0"/>
          <w:marTop w:val="0"/>
          <w:marBottom w:val="0"/>
          <w:divBdr>
            <w:top w:val="none" w:sz="0" w:space="0" w:color="auto"/>
            <w:left w:val="none" w:sz="0" w:space="0" w:color="auto"/>
            <w:bottom w:val="none" w:sz="0" w:space="0" w:color="auto"/>
            <w:right w:val="none" w:sz="0" w:space="0" w:color="auto"/>
          </w:divBdr>
        </w:div>
      </w:divsChild>
    </w:div>
    <w:div w:id="1980573294">
      <w:bodyDiv w:val="1"/>
      <w:marLeft w:val="0"/>
      <w:marRight w:val="0"/>
      <w:marTop w:val="0"/>
      <w:marBottom w:val="0"/>
      <w:divBdr>
        <w:top w:val="none" w:sz="0" w:space="0" w:color="auto"/>
        <w:left w:val="none" w:sz="0" w:space="0" w:color="auto"/>
        <w:bottom w:val="none" w:sz="0" w:space="0" w:color="auto"/>
        <w:right w:val="none" w:sz="0" w:space="0" w:color="auto"/>
      </w:divBdr>
    </w:div>
    <w:div w:id="2019194895">
      <w:bodyDiv w:val="1"/>
      <w:marLeft w:val="0"/>
      <w:marRight w:val="0"/>
      <w:marTop w:val="0"/>
      <w:marBottom w:val="0"/>
      <w:divBdr>
        <w:top w:val="none" w:sz="0" w:space="0" w:color="auto"/>
        <w:left w:val="none" w:sz="0" w:space="0" w:color="auto"/>
        <w:bottom w:val="none" w:sz="0" w:space="0" w:color="auto"/>
        <w:right w:val="none" w:sz="0" w:space="0" w:color="auto"/>
      </w:divBdr>
    </w:div>
    <w:div w:id="2042238208">
      <w:bodyDiv w:val="1"/>
      <w:marLeft w:val="0"/>
      <w:marRight w:val="0"/>
      <w:marTop w:val="0"/>
      <w:marBottom w:val="0"/>
      <w:divBdr>
        <w:top w:val="none" w:sz="0" w:space="0" w:color="auto"/>
        <w:left w:val="none" w:sz="0" w:space="0" w:color="auto"/>
        <w:bottom w:val="none" w:sz="0" w:space="0" w:color="auto"/>
        <w:right w:val="none" w:sz="0" w:space="0" w:color="auto"/>
      </w:divBdr>
    </w:div>
    <w:div w:id="2065249711">
      <w:bodyDiv w:val="1"/>
      <w:marLeft w:val="0"/>
      <w:marRight w:val="0"/>
      <w:marTop w:val="0"/>
      <w:marBottom w:val="0"/>
      <w:divBdr>
        <w:top w:val="none" w:sz="0" w:space="0" w:color="auto"/>
        <w:left w:val="none" w:sz="0" w:space="0" w:color="auto"/>
        <w:bottom w:val="none" w:sz="0" w:space="0" w:color="auto"/>
        <w:right w:val="none" w:sz="0" w:space="0" w:color="auto"/>
      </w:divBdr>
    </w:div>
    <w:div w:id="2071801711">
      <w:bodyDiv w:val="1"/>
      <w:marLeft w:val="0"/>
      <w:marRight w:val="0"/>
      <w:marTop w:val="0"/>
      <w:marBottom w:val="0"/>
      <w:divBdr>
        <w:top w:val="none" w:sz="0" w:space="0" w:color="auto"/>
        <w:left w:val="none" w:sz="0" w:space="0" w:color="auto"/>
        <w:bottom w:val="none" w:sz="0" w:space="0" w:color="auto"/>
        <w:right w:val="none" w:sz="0" w:space="0" w:color="auto"/>
      </w:divBdr>
    </w:div>
    <w:div w:id="2080705938">
      <w:bodyDiv w:val="1"/>
      <w:marLeft w:val="0"/>
      <w:marRight w:val="0"/>
      <w:marTop w:val="0"/>
      <w:marBottom w:val="0"/>
      <w:divBdr>
        <w:top w:val="none" w:sz="0" w:space="0" w:color="auto"/>
        <w:left w:val="none" w:sz="0" w:space="0" w:color="auto"/>
        <w:bottom w:val="none" w:sz="0" w:space="0" w:color="auto"/>
        <w:right w:val="none" w:sz="0" w:space="0" w:color="auto"/>
      </w:divBdr>
    </w:div>
    <w:div w:id="2096975894">
      <w:bodyDiv w:val="1"/>
      <w:marLeft w:val="0"/>
      <w:marRight w:val="0"/>
      <w:marTop w:val="0"/>
      <w:marBottom w:val="0"/>
      <w:divBdr>
        <w:top w:val="none" w:sz="0" w:space="0" w:color="auto"/>
        <w:left w:val="none" w:sz="0" w:space="0" w:color="auto"/>
        <w:bottom w:val="none" w:sz="0" w:space="0" w:color="auto"/>
        <w:right w:val="none" w:sz="0" w:space="0" w:color="auto"/>
      </w:divBdr>
    </w:div>
    <w:div w:id="2124416540">
      <w:bodyDiv w:val="1"/>
      <w:marLeft w:val="0"/>
      <w:marRight w:val="0"/>
      <w:marTop w:val="0"/>
      <w:marBottom w:val="0"/>
      <w:divBdr>
        <w:top w:val="none" w:sz="0" w:space="0" w:color="auto"/>
        <w:left w:val="none" w:sz="0" w:space="0" w:color="auto"/>
        <w:bottom w:val="none" w:sz="0" w:space="0" w:color="auto"/>
        <w:right w:val="none" w:sz="0" w:space="0" w:color="auto"/>
      </w:divBdr>
    </w:div>
    <w:div w:id="21337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kursy/osnovy-bezopasnosti-zhiznedeyatelnosti-teoriya-i-metodika-prepodavaniya-v-obrazovatelnoj-organizac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82;&#1086;&#1083;&#1072;213.&#1088;&#1092;/ru/dostizheniya/uspekhi-uchenikov" TargetMode="External"/><Relationship Id="rId5" Type="http://schemas.openxmlformats.org/officeDocument/2006/relationships/webSettings" Target="webSettings.xml"/><Relationship Id="rId15" Type="http://schemas.openxmlformats.org/officeDocument/2006/relationships/hyperlink" Target="http://&#1096;&#1082;&#1086;&#1083;&#1072;213.&#1088;&#1092;/ru/svedeniya-ob-obrazovatelnom-uchrezhdenii/platnye-obrazovatelnye-uslugi"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Обществознание</c:v>
                </c:pt>
                <c:pt idx="1">
                  <c:v>Физика</c:v>
                </c:pt>
                <c:pt idx="2">
                  <c:v>Информатика и ИКТ</c:v>
                </c:pt>
                <c:pt idx="3">
                  <c:v>Химия</c:v>
                </c:pt>
                <c:pt idx="4">
                  <c:v>История</c:v>
                </c:pt>
                <c:pt idx="5">
                  <c:v>Иностранный язык</c:v>
                </c:pt>
                <c:pt idx="6">
                  <c:v>Биология</c:v>
                </c:pt>
                <c:pt idx="7">
                  <c:v>Литертаура</c:v>
                </c:pt>
                <c:pt idx="8">
                  <c:v>География</c:v>
                </c:pt>
              </c:strCache>
            </c:strRef>
          </c:cat>
          <c:val>
            <c:numRef>
              <c:f>Лист1!$B$2:$B$10</c:f>
              <c:numCache>
                <c:formatCode>General</c:formatCode>
                <c:ptCount val="9"/>
                <c:pt idx="0">
                  <c:v>33</c:v>
                </c:pt>
                <c:pt idx="1">
                  <c:v>1</c:v>
                </c:pt>
                <c:pt idx="2">
                  <c:v>7</c:v>
                </c:pt>
                <c:pt idx="3">
                  <c:v>2</c:v>
                </c:pt>
                <c:pt idx="4">
                  <c:v>8</c:v>
                </c:pt>
                <c:pt idx="5">
                  <c:v>2</c:v>
                </c:pt>
                <c:pt idx="6">
                  <c:v>5</c:v>
                </c:pt>
                <c:pt idx="7">
                  <c:v>5</c:v>
                </c:pt>
                <c:pt idx="8">
                  <c:v>1</c:v>
                </c:pt>
              </c:numCache>
            </c:numRef>
          </c:val>
          <c:extLst>
            <c:ext xmlns:c16="http://schemas.microsoft.com/office/drawing/2014/chart" uri="{C3380CC4-5D6E-409C-BE32-E72D297353CC}">
              <c16:uniqueId val="{00000000-771A-4B16-AFD1-A0DF54494D39}"/>
            </c:ext>
          </c:extLst>
        </c:ser>
        <c:ser>
          <c:idx val="1"/>
          <c:order val="1"/>
          <c:tx>
            <c:strRef>
              <c:f>Лист1!$C$1</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Обществознание</c:v>
                </c:pt>
                <c:pt idx="1">
                  <c:v>Физика</c:v>
                </c:pt>
                <c:pt idx="2">
                  <c:v>Информатика и ИКТ</c:v>
                </c:pt>
                <c:pt idx="3">
                  <c:v>Химия</c:v>
                </c:pt>
                <c:pt idx="4">
                  <c:v>История</c:v>
                </c:pt>
                <c:pt idx="5">
                  <c:v>Иностранный язык</c:v>
                </c:pt>
                <c:pt idx="6">
                  <c:v>Биология</c:v>
                </c:pt>
                <c:pt idx="7">
                  <c:v>Литертаура</c:v>
                </c:pt>
                <c:pt idx="8">
                  <c:v>География</c:v>
                </c:pt>
              </c:strCache>
            </c:strRef>
          </c:cat>
          <c:val>
            <c:numRef>
              <c:f>Лист1!$C$2:$C$10</c:f>
              <c:numCache>
                <c:formatCode>General</c:formatCode>
                <c:ptCount val="9"/>
                <c:pt idx="0">
                  <c:v>21</c:v>
                </c:pt>
                <c:pt idx="1">
                  <c:v>3</c:v>
                </c:pt>
                <c:pt idx="2">
                  <c:v>4</c:v>
                </c:pt>
                <c:pt idx="3">
                  <c:v>2</c:v>
                </c:pt>
                <c:pt idx="4">
                  <c:v>4</c:v>
                </c:pt>
                <c:pt idx="5">
                  <c:v>1</c:v>
                </c:pt>
                <c:pt idx="6">
                  <c:v>5</c:v>
                </c:pt>
                <c:pt idx="7">
                  <c:v>2</c:v>
                </c:pt>
                <c:pt idx="8">
                  <c:v>0</c:v>
                </c:pt>
              </c:numCache>
            </c:numRef>
          </c:val>
          <c:extLst>
            <c:ext xmlns:c16="http://schemas.microsoft.com/office/drawing/2014/chart" uri="{C3380CC4-5D6E-409C-BE32-E72D297353CC}">
              <c16:uniqueId val="{00000001-771A-4B16-AFD1-A0DF54494D39}"/>
            </c:ext>
          </c:extLst>
        </c:ser>
        <c:dLbls>
          <c:showLegendKey val="0"/>
          <c:showVal val="0"/>
          <c:showCatName val="0"/>
          <c:showSerName val="0"/>
          <c:showPercent val="0"/>
          <c:showBubbleSize val="0"/>
        </c:dLbls>
        <c:gapWidth val="150"/>
        <c:axId val="137895936"/>
        <c:axId val="137897472"/>
      </c:barChart>
      <c:catAx>
        <c:axId val="137895936"/>
        <c:scaling>
          <c:orientation val="minMax"/>
        </c:scaling>
        <c:delete val="0"/>
        <c:axPos val="b"/>
        <c:numFmt formatCode="General" sourceLinked="0"/>
        <c:majorTickMark val="out"/>
        <c:minorTickMark val="none"/>
        <c:tickLblPos val="nextTo"/>
        <c:crossAx val="137897472"/>
        <c:crosses val="autoZero"/>
        <c:auto val="1"/>
        <c:lblAlgn val="ctr"/>
        <c:lblOffset val="100"/>
        <c:noMultiLvlLbl val="0"/>
      </c:catAx>
      <c:valAx>
        <c:axId val="137897472"/>
        <c:scaling>
          <c:orientation val="minMax"/>
        </c:scaling>
        <c:delete val="0"/>
        <c:axPos val="l"/>
        <c:majorGridlines/>
        <c:numFmt formatCode="General" sourceLinked="1"/>
        <c:majorTickMark val="out"/>
        <c:minorTickMark val="none"/>
        <c:tickLblPos val="nextTo"/>
        <c:crossAx val="137895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414357296247063E-2"/>
          <c:y val="2.0140328993529275E-2"/>
          <c:w val="0.81624933246980491"/>
          <c:h val="0.71195758945973342"/>
        </c:manualLayout>
      </c:layout>
      <c:barChart>
        <c:barDir val="col"/>
        <c:grouping val="clustered"/>
        <c:varyColors val="0"/>
        <c:ser>
          <c:idx val="0"/>
          <c:order val="0"/>
          <c:tx>
            <c:strRef>
              <c:f>Лист1!$B$1</c:f>
              <c:strCache>
                <c:ptCount val="1"/>
                <c:pt idx="0">
                  <c:v>2019-2020 учебный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математика (профиль)</c:v>
                </c:pt>
                <c:pt idx="2">
                  <c:v>обществознание</c:v>
                </c:pt>
                <c:pt idx="3">
                  <c:v>история</c:v>
                </c:pt>
                <c:pt idx="4">
                  <c:v>английский язык</c:v>
                </c:pt>
                <c:pt idx="5">
                  <c:v>литература</c:v>
                </c:pt>
                <c:pt idx="6">
                  <c:v>география</c:v>
                </c:pt>
                <c:pt idx="7">
                  <c:v>биология</c:v>
                </c:pt>
                <c:pt idx="8">
                  <c:v>физика</c:v>
                </c:pt>
                <c:pt idx="9">
                  <c:v>информатика и ИКТ</c:v>
                </c:pt>
                <c:pt idx="10">
                  <c:v>химия</c:v>
                </c:pt>
              </c:strCache>
            </c:strRef>
          </c:cat>
          <c:val>
            <c:numRef>
              <c:f>Лист1!$B$2:$B$12</c:f>
              <c:numCache>
                <c:formatCode>General</c:formatCode>
                <c:ptCount val="11"/>
                <c:pt idx="0">
                  <c:v>64</c:v>
                </c:pt>
                <c:pt idx="1">
                  <c:v>47.5</c:v>
                </c:pt>
                <c:pt idx="2">
                  <c:v>46</c:v>
                </c:pt>
                <c:pt idx="3">
                  <c:v>35.700000000000003</c:v>
                </c:pt>
                <c:pt idx="4">
                  <c:v>59</c:v>
                </c:pt>
                <c:pt idx="5">
                  <c:v>64.5</c:v>
                </c:pt>
                <c:pt idx="7">
                  <c:v>41.5</c:v>
                </c:pt>
                <c:pt idx="8">
                  <c:v>45</c:v>
                </c:pt>
                <c:pt idx="9">
                  <c:v>55</c:v>
                </c:pt>
                <c:pt idx="10">
                  <c:v>34.6</c:v>
                </c:pt>
              </c:numCache>
            </c:numRef>
          </c:val>
          <c:extLst>
            <c:ext xmlns:c16="http://schemas.microsoft.com/office/drawing/2014/chart" uri="{C3380CC4-5D6E-409C-BE32-E72D297353CC}">
              <c16:uniqueId val="{00000000-28EF-430E-844D-E0DEF4DC9D6F}"/>
            </c:ext>
          </c:extLst>
        </c:ser>
        <c:ser>
          <c:idx val="1"/>
          <c:order val="1"/>
          <c:tx>
            <c:strRef>
              <c:f>Лист1!$C$1</c:f>
              <c:strCache>
                <c:ptCount val="1"/>
                <c:pt idx="0">
                  <c:v>2020-2021 учебный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математика (профиль)</c:v>
                </c:pt>
                <c:pt idx="2">
                  <c:v>обществознание</c:v>
                </c:pt>
                <c:pt idx="3">
                  <c:v>история</c:v>
                </c:pt>
                <c:pt idx="4">
                  <c:v>английский язык</c:v>
                </c:pt>
                <c:pt idx="5">
                  <c:v>литература</c:v>
                </c:pt>
                <c:pt idx="6">
                  <c:v>география</c:v>
                </c:pt>
                <c:pt idx="7">
                  <c:v>биология</c:v>
                </c:pt>
                <c:pt idx="8">
                  <c:v>физика</c:v>
                </c:pt>
                <c:pt idx="9">
                  <c:v>информатика и ИКТ</c:v>
                </c:pt>
                <c:pt idx="10">
                  <c:v>химия</c:v>
                </c:pt>
              </c:strCache>
            </c:strRef>
          </c:cat>
          <c:val>
            <c:numRef>
              <c:f>Лист1!$C$2:$C$12</c:f>
              <c:numCache>
                <c:formatCode>General</c:formatCode>
                <c:ptCount val="11"/>
                <c:pt idx="0">
                  <c:v>66</c:v>
                </c:pt>
                <c:pt idx="1">
                  <c:v>48</c:v>
                </c:pt>
                <c:pt idx="2">
                  <c:v>52</c:v>
                </c:pt>
                <c:pt idx="3">
                  <c:v>46.7</c:v>
                </c:pt>
                <c:pt idx="4">
                  <c:v>60</c:v>
                </c:pt>
                <c:pt idx="5">
                  <c:v>56</c:v>
                </c:pt>
                <c:pt idx="6">
                  <c:v>58</c:v>
                </c:pt>
                <c:pt idx="7">
                  <c:v>38</c:v>
                </c:pt>
                <c:pt idx="8">
                  <c:v>48</c:v>
                </c:pt>
                <c:pt idx="9">
                  <c:v>56</c:v>
                </c:pt>
                <c:pt idx="10">
                  <c:v>50</c:v>
                </c:pt>
              </c:numCache>
            </c:numRef>
          </c:val>
          <c:extLst>
            <c:ext xmlns:c16="http://schemas.microsoft.com/office/drawing/2014/chart" uri="{C3380CC4-5D6E-409C-BE32-E72D297353CC}">
              <c16:uniqueId val="{00000001-28EF-430E-844D-E0DEF4DC9D6F}"/>
            </c:ext>
          </c:extLst>
        </c:ser>
        <c:ser>
          <c:idx val="2"/>
          <c:order val="2"/>
          <c:tx>
            <c:strRef>
              <c:f>Лист1!$D$1</c:f>
              <c:strCache>
                <c:ptCount val="1"/>
                <c:pt idx="0">
                  <c:v>2021-2022 учебный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Лист1!$A$2:$A$12</c:f>
              <c:strCache>
                <c:ptCount val="11"/>
                <c:pt idx="0">
                  <c:v>русский язык</c:v>
                </c:pt>
                <c:pt idx="1">
                  <c:v>математика (профиль)</c:v>
                </c:pt>
                <c:pt idx="2">
                  <c:v>обществознание</c:v>
                </c:pt>
                <c:pt idx="3">
                  <c:v>история</c:v>
                </c:pt>
                <c:pt idx="4">
                  <c:v>английский язык</c:v>
                </c:pt>
                <c:pt idx="5">
                  <c:v>литература</c:v>
                </c:pt>
                <c:pt idx="6">
                  <c:v>география</c:v>
                </c:pt>
                <c:pt idx="7">
                  <c:v>биология</c:v>
                </c:pt>
                <c:pt idx="8">
                  <c:v>физика</c:v>
                </c:pt>
                <c:pt idx="9">
                  <c:v>информатика и ИКТ</c:v>
                </c:pt>
                <c:pt idx="10">
                  <c:v>химия</c:v>
                </c:pt>
              </c:strCache>
            </c:strRef>
          </c:cat>
          <c:val>
            <c:numRef>
              <c:f>Лист1!$D$2:$D$12</c:f>
              <c:numCache>
                <c:formatCode>General</c:formatCode>
                <c:ptCount val="11"/>
                <c:pt idx="0">
                  <c:v>58</c:v>
                </c:pt>
                <c:pt idx="1">
                  <c:v>44</c:v>
                </c:pt>
                <c:pt idx="2">
                  <c:v>49</c:v>
                </c:pt>
                <c:pt idx="3">
                  <c:v>63</c:v>
                </c:pt>
                <c:pt idx="4">
                  <c:v>65</c:v>
                </c:pt>
                <c:pt idx="5">
                  <c:v>44</c:v>
                </c:pt>
                <c:pt idx="7">
                  <c:v>58</c:v>
                </c:pt>
                <c:pt idx="8">
                  <c:v>42</c:v>
                </c:pt>
                <c:pt idx="9">
                  <c:v>55</c:v>
                </c:pt>
                <c:pt idx="10">
                  <c:v>72</c:v>
                </c:pt>
              </c:numCache>
            </c:numRef>
          </c:val>
          <c:extLst>
            <c:ext xmlns:c16="http://schemas.microsoft.com/office/drawing/2014/chart" uri="{C3380CC4-5D6E-409C-BE32-E72D297353CC}">
              <c16:uniqueId val="{00000002-28EF-430E-844D-E0DEF4DC9D6F}"/>
            </c:ext>
          </c:extLst>
        </c:ser>
        <c:dLbls>
          <c:showLegendKey val="0"/>
          <c:showVal val="0"/>
          <c:showCatName val="0"/>
          <c:showSerName val="0"/>
          <c:showPercent val="0"/>
          <c:showBubbleSize val="0"/>
        </c:dLbls>
        <c:gapWidth val="130"/>
        <c:axId val="135975680"/>
        <c:axId val="135977216"/>
      </c:barChart>
      <c:catAx>
        <c:axId val="135975680"/>
        <c:scaling>
          <c:orientation val="minMax"/>
        </c:scaling>
        <c:delete val="0"/>
        <c:axPos val="b"/>
        <c:numFmt formatCode="General" sourceLinked="0"/>
        <c:majorTickMark val="out"/>
        <c:minorTickMark val="none"/>
        <c:tickLblPos val="nextTo"/>
        <c:crossAx val="135977216"/>
        <c:crosses val="autoZero"/>
        <c:auto val="1"/>
        <c:lblAlgn val="ctr"/>
        <c:lblOffset val="100"/>
        <c:noMultiLvlLbl val="0"/>
      </c:catAx>
      <c:valAx>
        <c:axId val="135977216"/>
        <c:scaling>
          <c:orientation val="minMax"/>
        </c:scaling>
        <c:delete val="0"/>
        <c:axPos val="l"/>
        <c:majorGridlines/>
        <c:numFmt formatCode="General" sourceLinked="1"/>
        <c:majorTickMark val="out"/>
        <c:minorTickMark val="none"/>
        <c:tickLblPos val="nextTo"/>
        <c:crossAx val="135975680"/>
        <c:crosses val="autoZero"/>
        <c:crossBetween val="between"/>
      </c:valAx>
    </c:plotArea>
    <c:legend>
      <c:legendPos val="r"/>
      <c:layout>
        <c:manualLayout>
          <c:xMode val="edge"/>
          <c:yMode val="edge"/>
          <c:x val="0.86847620030028982"/>
          <c:y val="0.61818575550118904"/>
          <c:w val="0.13152379969971004"/>
          <c:h val="0.31766315111394366"/>
        </c:manualLayout>
      </c:layout>
      <c:overlay val="0"/>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Квалификационная структура кадрового корпуса, %</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c:v>
                </c:pt>
                <c:pt idx="1">
                  <c:v>первая</c:v>
                </c:pt>
                <c:pt idx="2">
                  <c:v>СЗД</c:v>
                </c:pt>
                <c:pt idx="3">
                  <c:v>без категории</c:v>
                </c:pt>
              </c:strCache>
            </c:strRef>
          </c:cat>
          <c:val>
            <c:numRef>
              <c:f>Лист1!$B$2:$B$5</c:f>
              <c:numCache>
                <c:formatCode>General</c:formatCode>
                <c:ptCount val="4"/>
                <c:pt idx="0">
                  <c:v>14</c:v>
                </c:pt>
                <c:pt idx="1">
                  <c:v>19</c:v>
                </c:pt>
                <c:pt idx="2">
                  <c:v>9</c:v>
                </c:pt>
                <c:pt idx="3">
                  <c:v>16</c:v>
                </c:pt>
              </c:numCache>
            </c:numRef>
          </c:val>
          <c:extLst>
            <c:ext xmlns:c16="http://schemas.microsoft.com/office/drawing/2014/chart" uri="{C3380CC4-5D6E-409C-BE32-E72D297353CC}">
              <c16:uniqueId val="{00000000-BD04-4999-B3B3-86A72F0127E6}"/>
            </c:ext>
          </c:extLst>
        </c:ser>
        <c:ser>
          <c:idx val="1"/>
          <c:order val="1"/>
          <c:tx>
            <c:strRef>
              <c:f>Лист1!$C$1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c:v>
                </c:pt>
                <c:pt idx="1">
                  <c:v>первая</c:v>
                </c:pt>
                <c:pt idx="2">
                  <c:v>СЗД</c:v>
                </c:pt>
                <c:pt idx="3">
                  <c:v>без категории</c:v>
                </c:pt>
              </c:strCache>
            </c:strRef>
          </c:cat>
          <c:val>
            <c:numRef>
              <c:f>Лист1!$C$2:$C$5</c:f>
              <c:numCache>
                <c:formatCode>General</c:formatCode>
                <c:ptCount val="4"/>
                <c:pt idx="0">
                  <c:v>11</c:v>
                </c:pt>
                <c:pt idx="1">
                  <c:v>22</c:v>
                </c:pt>
                <c:pt idx="2">
                  <c:v>7</c:v>
                </c:pt>
                <c:pt idx="3">
                  <c:v>19</c:v>
                </c:pt>
              </c:numCache>
            </c:numRef>
          </c:val>
          <c:extLst>
            <c:ext xmlns:c16="http://schemas.microsoft.com/office/drawing/2014/chart" uri="{C3380CC4-5D6E-409C-BE32-E72D297353CC}">
              <c16:uniqueId val="{00000001-BD04-4999-B3B3-86A72F0127E6}"/>
            </c:ext>
          </c:extLst>
        </c:ser>
        <c:ser>
          <c:idx val="2"/>
          <c:order val="2"/>
          <c:tx>
            <c:strRef>
              <c:f>Лист1!$D$1</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c:v>
                </c:pt>
                <c:pt idx="1">
                  <c:v>первая</c:v>
                </c:pt>
                <c:pt idx="2">
                  <c:v>СЗД</c:v>
                </c:pt>
                <c:pt idx="3">
                  <c:v>без категории</c:v>
                </c:pt>
              </c:strCache>
            </c:strRef>
          </c:cat>
          <c:val>
            <c:numRef>
              <c:f>Лист1!$D$2:$D$5</c:f>
              <c:numCache>
                <c:formatCode>General</c:formatCode>
                <c:ptCount val="4"/>
                <c:pt idx="0">
                  <c:v>17</c:v>
                </c:pt>
                <c:pt idx="1">
                  <c:v>25</c:v>
                </c:pt>
                <c:pt idx="2">
                  <c:v>7</c:v>
                </c:pt>
                <c:pt idx="3">
                  <c:v>11</c:v>
                </c:pt>
              </c:numCache>
            </c:numRef>
          </c:val>
          <c:extLst>
            <c:ext xmlns:c16="http://schemas.microsoft.com/office/drawing/2014/chart" uri="{C3380CC4-5D6E-409C-BE32-E72D297353CC}">
              <c16:uniqueId val="{00000002-BD04-4999-B3B3-86A72F0127E6}"/>
            </c:ext>
          </c:extLst>
        </c:ser>
        <c:dLbls>
          <c:showLegendKey val="0"/>
          <c:showVal val="0"/>
          <c:showCatName val="0"/>
          <c:showSerName val="0"/>
          <c:showPercent val="0"/>
          <c:showBubbleSize val="0"/>
        </c:dLbls>
        <c:gapWidth val="219"/>
        <c:overlap val="-27"/>
        <c:axId val="286187824"/>
        <c:axId val="286185328"/>
      </c:barChart>
      <c:catAx>
        <c:axId val="28618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6185328"/>
        <c:crosses val="autoZero"/>
        <c:auto val="1"/>
        <c:lblAlgn val="ctr"/>
        <c:lblOffset val="100"/>
        <c:noMultiLvlLbl val="0"/>
      </c:catAx>
      <c:valAx>
        <c:axId val="28618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18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094-42CB-AED3-7B2E94C1F471}"/>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094-42CB-AED3-7B2E94C1F471}"/>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094-42CB-AED3-7B2E94C1F471}"/>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094-42CB-AED3-7B2E94C1F471}"/>
              </c:ext>
            </c:extLst>
          </c:dPt>
          <c:dLbls>
            <c:dLbl>
              <c:idx val="1"/>
              <c:layout>
                <c:manualLayout>
                  <c:x val="-3.8808038808038806E-2"/>
                  <c:y val="-9.9502487562189053E-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803187803187803"/>
                      <c:h val="0.18656716417910449"/>
                    </c:manualLayout>
                  </c15:layout>
                </c:ext>
                <c:ext xmlns:c16="http://schemas.microsoft.com/office/drawing/2014/chart" uri="{C3380CC4-5D6E-409C-BE32-E72D297353CC}">
                  <c16:uniqueId val="{00000003-8094-42CB-AED3-7B2E94C1F471}"/>
                </c:ext>
              </c:extLst>
            </c:dLbl>
            <c:dLbl>
              <c:idx val="3"/>
              <c:layout>
                <c:manualLayout>
                  <c:x val="0.21940928270042195"/>
                  <c:y val="4.53943635331946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94-42CB-AED3-7B2E94C1F47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Высокий уровень</c:v>
                </c:pt>
                <c:pt idx="1">
                  <c:v>Оптимальный уровень</c:v>
                </c:pt>
                <c:pt idx="2">
                  <c:v>Допустимый уровень</c:v>
                </c:pt>
                <c:pt idx="3">
                  <c:v>Низкий уровень</c:v>
                </c:pt>
              </c:strCache>
            </c:strRef>
          </c:cat>
          <c:val>
            <c:numRef>
              <c:f>Лист1!$B$2:$B$5</c:f>
              <c:numCache>
                <c:formatCode>General</c:formatCode>
                <c:ptCount val="4"/>
                <c:pt idx="0">
                  <c:v>35</c:v>
                </c:pt>
                <c:pt idx="1">
                  <c:v>11</c:v>
                </c:pt>
                <c:pt idx="2">
                  <c:v>4</c:v>
                </c:pt>
                <c:pt idx="3">
                  <c:v>0</c:v>
                </c:pt>
              </c:numCache>
            </c:numRef>
          </c:val>
          <c:extLst>
            <c:ext xmlns:c16="http://schemas.microsoft.com/office/drawing/2014/chart" uri="{C3380CC4-5D6E-409C-BE32-E72D297353CC}">
              <c16:uniqueId val="{00000008-8094-42CB-AED3-7B2E94C1F471}"/>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5ED7E-21BC-4047-989B-CF1BE06C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73</Pages>
  <Words>20789</Words>
  <Characters>118498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Инна Безукладникова</cp:lastModifiedBy>
  <cp:revision>241</cp:revision>
  <cp:lastPrinted>2023-04-21T00:26:00Z</cp:lastPrinted>
  <dcterms:created xsi:type="dcterms:W3CDTF">2022-04-14T07:35:00Z</dcterms:created>
  <dcterms:modified xsi:type="dcterms:W3CDTF">2023-04-21T00:52:00Z</dcterms:modified>
</cp:coreProperties>
</file>