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B87" w:rsidRDefault="00FF1B87" w:rsidP="00FF1B87">
      <w:pPr>
        <w:ind w:right="-709"/>
        <w:jc w:val="center"/>
        <w:rPr>
          <w:rFonts w:eastAsia="MS Mincho"/>
          <w:b/>
          <w:lang w:val="ru-RU" w:eastAsia="ja-JP"/>
        </w:rPr>
      </w:pPr>
      <w:r w:rsidRPr="00FF1B87">
        <w:rPr>
          <w:rFonts w:eastAsia="MS Mincho"/>
          <w:b/>
          <w:noProof/>
          <w:lang w:val="ru-RU"/>
        </w:rPr>
        <w:drawing>
          <wp:inline distT="0" distB="0" distL="0" distR="0" wp14:anchorId="7E784419" wp14:editId="66D9657F">
            <wp:extent cx="6361121" cy="9726495"/>
            <wp:effectExtent l="0" t="6350" r="0" b="0"/>
            <wp:docPr id="3" name="Рисунок 3" descr="C:\Users\73B5~1\AppData\Local\Temp\Титул программ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Титул программы.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466" t="7795" r="4551" b="2027"/>
                    <a:stretch/>
                  </pic:blipFill>
                  <pic:spPr bwMode="auto">
                    <a:xfrm rot="5400000">
                      <a:off x="0" y="0"/>
                      <a:ext cx="6376026" cy="9749285"/>
                    </a:xfrm>
                    <a:prstGeom prst="rect">
                      <a:avLst/>
                    </a:prstGeom>
                    <a:noFill/>
                    <a:ln>
                      <a:noFill/>
                    </a:ln>
                    <a:extLst>
                      <a:ext uri="{53640926-AAD7-44D8-BBD7-CCE9431645EC}">
                        <a14:shadowObscured xmlns:a14="http://schemas.microsoft.com/office/drawing/2010/main"/>
                      </a:ext>
                    </a:extLst>
                  </pic:spPr>
                </pic:pic>
              </a:graphicData>
            </a:graphic>
          </wp:inline>
        </w:drawing>
      </w:r>
    </w:p>
    <w:p w:rsidR="00FF1B87" w:rsidRDefault="00FF1B87" w:rsidP="00677818">
      <w:pPr>
        <w:jc w:val="center"/>
        <w:rPr>
          <w:rFonts w:eastAsia="MS Mincho"/>
          <w:b/>
          <w:lang w:val="ru-RU" w:eastAsia="ja-JP"/>
        </w:rPr>
      </w:pPr>
    </w:p>
    <w:p w:rsidR="00FF1B87" w:rsidRPr="00677818" w:rsidRDefault="00FF1B87" w:rsidP="00677818">
      <w:pPr>
        <w:jc w:val="center"/>
        <w:rPr>
          <w:rFonts w:eastAsia="MS Mincho"/>
          <w:b/>
          <w:lang w:val="ru-RU" w:eastAsia="ja-JP"/>
        </w:rPr>
      </w:pPr>
    </w:p>
    <w:p w:rsidR="00505DAD" w:rsidRDefault="009270A8" w:rsidP="004A3B93">
      <w:pPr>
        <w:suppressAutoHyphens/>
        <w:autoSpaceDE/>
        <w:autoSpaceDN/>
        <w:adjustRightInd/>
        <w:snapToGrid w:val="0"/>
        <w:ind w:left="360"/>
        <w:jc w:val="center"/>
        <w:rPr>
          <w:b/>
          <w:bCs/>
          <w:iCs/>
          <w:sz w:val="28"/>
          <w:szCs w:val="28"/>
          <w:lang w:val="ru-RU"/>
        </w:rPr>
      </w:pPr>
      <w:r>
        <w:rPr>
          <w:b/>
          <w:bCs/>
          <w:iCs/>
          <w:sz w:val="28"/>
          <w:szCs w:val="28"/>
          <w:lang w:val="ru-RU"/>
        </w:rPr>
        <w:t>Содержание</w:t>
      </w:r>
      <w:r w:rsidR="00F8797E">
        <w:rPr>
          <w:b/>
          <w:bCs/>
          <w:iCs/>
          <w:sz w:val="28"/>
          <w:szCs w:val="28"/>
          <w:lang w:val="ru-RU"/>
        </w:rPr>
        <w:t>:</w:t>
      </w:r>
    </w:p>
    <w:tbl>
      <w:tblPr>
        <w:tblStyle w:val="afa"/>
        <w:tblW w:w="1505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0"/>
        <w:gridCol w:w="4677"/>
      </w:tblGrid>
      <w:tr w:rsidR="00505DAD" w:rsidTr="00F42195">
        <w:tc>
          <w:tcPr>
            <w:tcW w:w="10380" w:type="dxa"/>
          </w:tcPr>
          <w:p w:rsidR="00505DAD" w:rsidRPr="00F42195" w:rsidRDefault="00505DAD" w:rsidP="00505DAD">
            <w:pPr>
              <w:pStyle w:val="Zag1"/>
              <w:numPr>
                <w:ilvl w:val="0"/>
                <w:numId w:val="4"/>
              </w:numPr>
              <w:spacing w:after="0" w:line="240" w:lineRule="auto"/>
              <w:ind w:left="567" w:firstLine="0"/>
              <w:jc w:val="both"/>
              <w:rPr>
                <w:rStyle w:val="Zag11"/>
                <w:rFonts w:eastAsia="@Arial Unicode MS"/>
                <w:b w:val="0"/>
                <w:color w:val="auto"/>
                <w:sz w:val="28"/>
                <w:szCs w:val="28"/>
                <w:lang w:val="ru-RU"/>
              </w:rPr>
            </w:pPr>
            <w:r w:rsidRPr="00F42195">
              <w:rPr>
                <w:rStyle w:val="Zag11"/>
                <w:rFonts w:eastAsia="@Arial Unicode MS"/>
                <w:b w:val="0"/>
                <w:color w:val="auto"/>
                <w:sz w:val="28"/>
                <w:szCs w:val="28"/>
                <w:lang w:val="ru-RU"/>
              </w:rPr>
              <w:t xml:space="preserve">ЦЕЛЕВОЙ РАЗДЕЛ                                                                                                            </w:t>
            </w:r>
          </w:p>
          <w:p w:rsidR="00505DAD" w:rsidRPr="00F42195" w:rsidRDefault="00505DAD" w:rsidP="00677818">
            <w:pPr>
              <w:suppressAutoHyphens/>
              <w:autoSpaceDE/>
              <w:autoSpaceDN/>
              <w:adjustRightInd/>
              <w:snapToGrid w:val="0"/>
              <w:jc w:val="both"/>
              <w:rPr>
                <w:bCs/>
                <w:iCs/>
                <w:sz w:val="28"/>
                <w:szCs w:val="28"/>
                <w:lang w:val="ru-RU"/>
              </w:rPr>
            </w:pPr>
          </w:p>
        </w:tc>
        <w:tc>
          <w:tcPr>
            <w:tcW w:w="4677" w:type="dxa"/>
          </w:tcPr>
          <w:p w:rsidR="00505DAD" w:rsidRPr="00F42195" w:rsidRDefault="00505DAD" w:rsidP="00F42195">
            <w:pPr>
              <w:suppressAutoHyphens/>
              <w:autoSpaceDE/>
              <w:autoSpaceDN/>
              <w:adjustRightInd/>
              <w:snapToGrid w:val="0"/>
              <w:rPr>
                <w:bCs/>
                <w:iCs/>
                <w:sz w:val="28"/>
                <w:szCs w:val="28"/>
                <w:lang w:val="ru-RU"/>
              </w:rPr>
            </w:pPr>
            <w:r w:rsidRPr="00F42195">
              <w:rPr>
                <w:rStyle w:val="Zag11"/>
                <w:rFonts w:eastAsia="@Arial Unicode MS"/>
                <w:sz w:val="28"/>
                <w:szCs w:val="28"/>
                <w:lang w:val="ru-RU"/>
              </w:rPr>
              <w:t>2</w:t>
            </w:r>
          </w:p>
        </w:tc>
      </w:tr>
      <w:tr w:rsidR="00505DAD" w:rsidTr="00F42195">
        <w:tc>
          <w:tcPr>
            <w:tcW w:w="10380" w:type="dxa"/>
          </w:tcPr>
          <w:p w:rsidR="00505DAD" w:rsidRPr="00F42195" w:rsidRDefault="00505DAD" w:rsidP="00CB4397">
            <w:pPr>
              <w:pStyle w:val="Zag1"/>
              <w:spacing w:after="0" w:line="240" w:lineRule="auto"/>
              <w:ind w:left="454"/>
              <w:jc w:val="left"/>
              <w:rPr>
                <w:rStyle w:val="Zag11"/>
                <w:rFonts w:eastAsia="@Arial Unicode MS"/>
                <w:b w:val="0"/>
                <w:color w:val="auto"/>
                <w:sz w:val="28"/>
                <w:szCs w:val="28"/>
                <w:lang w:val="ru-RU"/>
              </w:rPr>
            </w:pPr>
            <w:r w:rsidRPr="00F42195">
              <w:rPr>
                <w:rStyle w:val="Zag11"/>
                <w:rFonts w:eastAsia="@Arial Unicode MS"/>
                <w:b w:val="0"/>
                <w:color w:val="auto"/>
                <w:sz w:val="28"/>
                <w:szCs w:val="28"/>
                <w:lang w:val="ru-RU"/>
              </w:rPr>
              <w:t xml:space="preserve">1.1.Пояснительная записка                                                                                                              </w:t>
            </w:r>
          </w:p>
          <w:p w:rsidR="00505DAD" w:rsidRPr="00F42195" w:rsidRDefault="00505DAD" w:rsidP="00CB4397">
            <w:pPr>
              <w:pStyle w:val="Zag1"/>
              <w:spacing w:after="0" w:line="240" w:lineRule="auto"/>
              <w:ind w:left="567"/>
              <w:jc w:val="left"/>
              <w:rPr>
                <w:rStyle w:val="Zag11"/>
                <w:rFonts w:eastAsia="@Arial Unicode MS"/>
                <w:b w:val="0"/>
                <w:color w:val="auto"/>
                <w:sz w:val="28"/>
                <w:szCs w:val="28"/>
                <w:lang w:val="ru-RU"/>
              </w:rPr>
            </w:pPr>
          </w:p>
        </w:tc>
        <w:tc>
          <w:tcPr>
            <w:tcW w:w="4677" w:type="dxa"/>
          </w:tcPr>
          <w:p w:rsidR="00505DAD" w:rsidRPr="00F42195" w:rsidRDefault="00505DAD" w:rsidP="00F42195">
            <w:pPr>
              <w:suppressAutoHyphens/>
              <w:autoSpaceDE/>
              <w:autoSpaceDN/>
              <w:adjustRightInd/>
              <w:snapToGrid w:val="0"/>
              <w:rPr>
                <w:rStyle w:val="Zag11"/>
                <w:rFonts w:eastAsia="@Arial Unicode MS"/>
                <w:sz w:val="28"/>
                <w:szCs w:val="28"/>
                <w:lang w:val="ru-RU"/>
              </w:rPr>
            </w:pPr>
            <w:r w:rsidRPr="00F42195">
              <w:rPr>
                <w:rStyle w:val="Zag11"/>
                <w:rFonts w:eastAsia="@Arial Unicode MS"/>
                <w:sz w:val="28"/>
                <w:szCs w:val="28"/>
                <w:lang w:val="ru-RU"/>
              </w:rPr>
              <w:t>4</w:t>
            </w:r>
          </w:p>
        </w:tc>
      </w:tr>
      <w:tr w:rsidR="00505DAD" w:rsidTr="00F42195">
        <w:tc>
          <w:tcPr>
            <w:tcW w:w="10380" w:type="dxa"/>
          </w:tcPr>
          <w:p w:rsidR="00505DAD" w:rsidRPr="00F42195" w:rsidRDefault="00505DAD" w:rsidP="00CB4397">
            <w:pPr>
              <w:pStyle w:val="Osnova"/>
              <w:tabs>
                <w:tab w:val="left" w:leader="dot" w:pos="624"/>
                <w:tab w:val="left" w:pos="1080"/>
              </w:tabs>
              <w:spacing w:line="240" w:lineRule="auto"/>
              <w:ind w:left="454" w:firstLine="0"/>
              <w:jc w:val="left"/>
              <w:rPr>
                <w:rStyle w:val="Zag11"/>
                <w:rFonts w:eastAsia="@Arial Unicode MS"/>
                <w:color w:val="auto"/>
                <w:sz w:val="28"/>
                <w:szCs w:val="28"/>
                <w:lang w:val="ru-RU"/>
              </w:rPr>
            </w:pPr>
            <w:r w:rsidRPr="00F42195">
              <w:rPr>
                <w:rStyle w:val="Zag11"/>
                <w:rFonts w:eastAsia="@Arial Unicode MS"/>
                <w:color w:val="auto"/>
                <w:sz w:val="28"/>
                <w:szCs w:val="28"/>
                <w:lang w:val="ru-RU"/>
              </w:rPr>
              <w:t xml:space="preserve">1.2.Планируемые результаты освоения обучающимися основной   образовательной программы основного общего образования                                           </w:t>
            </w:r>
          </w:p>
        </w:tc>
        <w:tc>
          <w:tcPr>
            <w:tcW w:w="4677" w:type="dxa"/>
          </w:tcPr>
          <w:p w:rsidR="00505DAD" w:rsidRPr="00F42195" w:rsidRDefault="00505DAD" w:rsidP="00F42195">
            <w:pPr>
              <w:suppressAutoHyphens/>
              <w:autoSpaceDE/>
              <w:autoSpaceDN/>
              <w:adjustRightInd/>
              <w:snapToGrid w:val="0"/>
              <w:rPr>
                <w:rStyle w:val="Zag11"/>
                <w:rFonts w:eastAsia="@Arial Unicode MS"/>
                <w:sz w:val="28"/>
                <w:szCs w:val="28"/>
                <w:lang w:val="ru-RU"/>
              </w:rPr>
            </w:pPr>
            <w:r w:rsidRPr="00F42195">
              <w:rPr>
                <w:rStyle w:val="Zag11"/>
                <w:rFonts w:eastAsia="@Arial Unicode MS"/>
                <w:sz w:val="28"/>
                <w:szCs w:val="28"/>
                <w:lang w:val="ru-RU"/>
              </w:rPr>
              <w:t>10</w:t>
            </w:r>
          </w:p>
        </w:tc>
      </w:tr>
      <w:tr w:rsidR="00505DAD" w:rsidTr="00F42195">
        <w:tc>
          <w:tcPr>
            <w:tcW w:w="10380" w:type="dxa"/>
          </w:tcPr>
          <w:p w:rsidR="00505DAD" w:rsidRPr="00F42195" w:rsidRDefault="00CB4397" w:rsidP="00CB4397">
            <w:pPr>
              <w:pStyle w:val="Zag1"/>
              <w:spacing w:after="0" w:line="240" w:lineRule="auto"/>
              <w:ind w:left="454"/>
              <w:jc w:val="left"/>
              <w:rPr>
                <w:rStyle w:val="Zag11"/>
                <w:rFonts w:eastAsia="@Arial Unicode MS"/>
                <w:b w:val="0"/>
                <w:color w:val="auto"/>
                <w:sz w:val="28"/>
                <w:szCs w:val="28"/>
                <w:lang w:val="ru-RU"/>
              </w:rPr>
            </w:pPr>
            <w:r w:rsidRPr="00F42195">
              <w:rPr>
                <w:b w:val="0"/>
                <w:color w:val="auto"/>
                <w:sz w:val="28"/>
                <w:szCs w:val="28"/>
                <w:lang w:val="ru-RU"/>
              </w:rPr>
              <w:t xml:space="preserve">1.2.1   Общие положения </w:t>
            </w:r>
            <w:r w:rsidRPr="00F42195">
              <w:rPr>
                <w:b w:val="0"/>
                <w:sz w:val="28"/>
                <w:szCs w:val="28"/>
                <w:lang w:val="ru-RU"/>
              </w:rPr>
              <w:t xml:space="preserve">                                                                                                                   </w:t>
            </w:r>
          </w:p>
        </w:tc>
        <w:tc>
          <w:tcPr>
            <w:tcW w:w="4677" w:type="dxa"/>
          </w:tcPr>
          <w:p w:rsidR="00505DAD" w:rsidRPr="00F42195" w:rsidRDefault="00505DAD" w:rsidP="00677818">
            <w:pPr>
              <w:suppressAutoHyphens/>
              <w:autoSpaceDE/>
              <w:autoSpaceDN/>
              <w:adjustRightInd/>
              <w:snapToGrid w:val="0"/>
              <w:jc w:val="both"/>
              <w:rPr>
                <w:rStyle w:val="Zag11"/>
                <w:rFonts w:eastAsia="@Arial Unicode MS"/>
                <w:sz w:val="28"/>
                <w:szCs w:val="28"/>
                <w:lang w:val="ru-RU"/>
              </w:rPr>
            </w:pPr>
          </w:p>
        </w:tc>
      </w:tr>
      <w:tr w:rsidR="00505DAD" w:rsidRPr="00BD7D0E" w:rsidTr="00F42195">
        <w:tc>
          <w:tcPr>
            <w:tcW w:w="10380" w:type="dxa"/>
          </w:tcPr>
          <w:p w:rsidR="00505DAD" w:rsidRPr="00F42195" w:rsidRDefault="00CB4397" w:rsidP="00CB4397">
            <w:pPr>
              <w:pStyle w:val="Zag1"/>
              <w:spacing w:after="0" w:line="240" w:lineRule="auto"/>
              <w:ind w:left="454"/>
              <w:jc w:val="left"/>
              <w:rPr>
                <w:rStyle w:val="Zag11"/>
                <w:rFonts w:eastAsia="@Arial Unicode MS"/>
                <w:b w:val="0"/>
                <w:color w:val="auto"/>
                <w:sz w:val="28"/>
                <w:szCs w:val="28"/>
                <w:lang w:val="ru-RU"/>
              </w:rPr>
            </w:pPr>
            <w:r w:rsidRPr="00F42195">
              <w:rPr>
                <w:b w:val="0"/>
                <w:color w:val="auto"/>
                <w:sz w:val="28"/>
                <w:szCs w:val="28"/>
                <w:lang w:val="ru-RU"/>
              </w:rPr>
              <w:t xml:space="preserve">1.2.2.  Ведущие целевые установки и основные ожидаемые результаты </w:t>
            </w:r>
            <w:r w:rsidRPr="00F42195">
              <w:rPr>
                <w:b w:val="0"/>
                <w:sz w:val="28"/>
                <w:szCs w:val="28"/>
                <w:lang w:val="ru-RU"/>
              </w:rPr>
              <w:t xml:space="preserve">    </w:t>
            </w:r>
          </w:p>
        </w:tc>
        <w:tc>
          <w:tcPr>
            <w:tcW w:w="4677" w:type="dxa"/>
          </w:tcPr>
          <w:p w:rsidR="00505DAD" w:rsidRPr="00F42195" w:rsidRDefault="00505DAD" w:rsidP="003570CA">
            <w:pPr>
              <w:suppressAutoHyphens/>
              <w:autoSpaceDE/>
              <w:autoSpaceDN/>
              <w:adjustRightInd/>
              <w:snapToGrid w:val="0"/>
              <w:jc w:val="both"/>
              <w:rPr>
                <w:rStyle w:val="Zag11"/>
                <w:rFonts w:eastAsia="@Arial Unicode MS"/>
                <w:sz w:val="28"/>
                <w:szCs w:val="28"/>
                <w:lang w:val="ru-RU"/>
              </w:rPr>
            </w:pPr>
          </w:p>
        </w:tc>
      </w:tr>
      <w:tr w:rsidR="00505DAD" w:rsidRPr="00BD7D0E" w:rsidTr="00F42195">
        <w:tc>
          <w:tcPr>
            <w:tcW w:w="10380" w:type="dxa"/>
          </w:tcPr>
          <w:p w:rsidR="00505DAD" w:rsidRPr="00F42195" w:rsidRDefault="00CB4397" w:rsidP="00CB4397">
            <w:pPr>
              <w:pStyle w:val="Zag1"/>
              <w:spacing w:after="0" w:line="240" w:lineRule="auto"/>
              <w:ind w:left="454"/>
              <w:jc w:val="left"/>
              <w:rPr>
                <w:rStyle w:val="Zag11"/>
                <w:rFonts w:eastAsia="@Arial Unicode MS"/>
                <w:b w:val="0"/>
                <w:color w:val="auto"/>
                <w:sz w:val="28"/>
                <w:szCs w:val="28"/>
                <w:lang w:val="ru-RU"/>
              </w:rPr>
            </w:pPr>
            <w:r w:rsidRPr="00F42195">
              <w:rPr>
                <w:b w:val="0"/>
                <w:color w:val="auto"/>
                <w:sz w:val="28"/>
                <w:szCs w:val="28"/>
                <w:lang w:val="ru-RU"/>
              </w:rPr>
              <w:t xml:space="preserve">1.2.3    Планируемые результаты освоения учебных и междисциплинарных Программ </w:t>
            </w:r>
            <w:r w:rsidRPr="00F42195">
              <w:rPr>
                <w:b w:val="0"/>
                <w:sz w:val="28"/>
                <w:szCs w:val="28"/>
                <w:lang w:val="ru-RU"/>
              </w:rPr>
              <w:t xml:space="preserve">              </w:t>
            </w:r>
          </w:p>
        </w:tc>
        <w:tc>
          <w:tcPr>
            <w:tcW w:w="4677" w:type="dxa"/>
          </w:tcPr>
          <w:p w:rsidR="00505DAD" w:rsidRPr="00F42195" w:rsidRDefault="00505DAD" w:rsidP="003570CA">
            <w:pPr>
              <w:suppressAutoHyphens/>
              <w:autoSpaceDE/>
              <w:autoSpaceDN/>
              <w:adjustRightInd/>
              <w:snapToGrid w:val="0"/>
              <w:jc w:val="both"/>
              <w:rPr>
                <w:rStyle w:val="Zag11"/>
                <w:rFonts w:eastAsia="@Arial Unicode MS"/>
                <w:sz w:val="28"/>
                <w:szCs w:val="28"/>
                <w:lang w:val="ru-RU"/>
              </w:rPr>
            </w:pPr>
          </w:p>
        </w:tc>
      </w:tr>
      <w:tr w:rsidR="00505DAD" w:rsidRPr="00505DAD" w:rsidTr="00F42195">
        <w:tc>
          <w:tcPr>
            <w:tcW w:w="10380" w:type="dxa"/>
          </w:tcPr>
          <w:p w:rsidR="00505DAD" w:rsidRPr="00F42195" w:rsidRDefault="00CB4397" w:rsidP="00CB4397">
            <w:pPr>
              <w:pStyle w:val="Zag1"/>
              <w:numPr>
                <w:ilvl w:val="0"/>
                <w:numId w:val="108"/>
              </w:numPr>
              <w:spacing w:after="0" w:line="240" w:lineRule="auto"/>
              <w:jc w:val="left"/>
              <w:rPr>
                <w:rStyle w:val="Zag11"/>
                <w:rFonts w:eastAsia="@Arial Unicode MS"/>
                <w:b w:val="0"/>
                <w:color w:val="auto"/>
                <w:sz w:val="28"/>
                <w:szCs w:val="28"/>
                <w:lang w:val="ru-RU"/>
              </w:rPr>
            </w:pPr>
            <w:r w:rsidRPr="00F42195">
              <w:rPr>
                <w:b w:val="0"/>
                <w:color w:val="auto"/>
                <w:sz w:val="28"/>
                <w:szCs w:val="28"/>
                <w:lang w:val="ru-RU"/>
              </w:rPr>
              <w:t xml:space="preserve">Личностные результаты  </w:t>
            </w:r>
            <w:r w:rsidRPr="00F42195">
              <w:rPr>
                <w:b w:val="0"/>
                <w:sz w:val="28"/>
                <w:szCs w:val="28"/>
                <w:lang w:val="ru-RU"/>
              </w:rPr>
              <w:t xml:space="preserve">                                                                                                                  </w:t>
            </w:r>
          </w:p>
        </w:tc>
        <w:tc>
          <w:tcPr>
            <w:tcW w:w="4677" w:type="dxa"/>
          </w:tcPr>
          <w:p w:rsidR="00505DAD" w:rsidRPr="00F42195" w:rsidRDefault="00505DAD" w:rsidP="003570CA">
            <w:pPr>
              <w:suppressAutoHyphens/>
              <w:autoSpaceDE/>
              <w:autoSpaceDN/>
              <w:adjustRightInd/>
              <w:snapToGrid w:val="0"/>
              <w:jc w:val="both"/>
              <w:rPr>
                <w:rStyle w:val="Zag11"/>
                <w:rFonts w:eastAsia="@Arial Unicode MS"/>
                <w:sz w:val="28"/>
                <w:szCs w:val="28"/>
                <w:lang w:val="ru-RU"/>
              </w:rPr>
            </w:pPr>
          </w:p>
        </w:tc>
      </w:tr>
      <w:tr w:rsidR="00505DAD" w:rsidRPr="00505DAD" w:rsidTr="00F42195">
        <w:tc>
          <w:tcPr>
            <w:tcW w:w="10380" w:type="dxa"/>
          </w:tcPr>
          <w:p w:rsidR="00505DAD" w:rsidRPr="00F42195" w:rsidRDefault="00CB4397" w:rsidP="00CB4397">
            <w:pPr>
              <w:pStyle w:val="Zag1"/>
              <w:numPr>
                <w:ilvl w:val="0"/>
                <w:numId w:val="109"/>
              </w:numPr>
              <w:spacing w:after="0" w:line="240" w:lineRule="auto"/>
              <w:jc w:val="left"/>
              <w:rPr>
                <w:rStyle w:val="Zag11"/>
                <w:rFonts w:eastAsia="@Arial Unicode MS"/>
                <w:b w:val="0"/>
                <w:color w:val="auto"/>
                <w:sz w:val="28"/>
                <w:szCs w:val="28"/>
                <w:lang w:val="ru-RU"/>
              </w:rPr>
            </w:pPr>
            <w:r w:rsidRPr="00F42195">
              <w:rPr>
                <w:b w:val="0"/>
                <w:color w:val="auto"/>
                <w:sz w:val="28"/>
                <w:szCs w:val="28"/>
                <w:lang w:val="ru-RU"/>
              </w:rPr>
              <w:t xml:space="preserve">Метапредметные результаты </w:t>
            </w:r>
            <w:r w:rsidRPr="00F42195">
              <w:rPr>
                <w:b w:val="0"/>
                <w:sz w:val="28"/>
                <w:szCs w:val="28"/>
                <w:lang w:val="ru-RU"/>
              </w:rPr>
              <w:t xml:space="preserve">                                                                                                           </w:t>
            </w:r>
          </w:p>
        </w:tc>
        <w:tc>
          <w:tcPr>
            <w:tcW w:w="4677" w:type="dxa"/>
          </w:tcPr>
          <w:p w:rsidR="00505DAD" w:rsidRPr="00F42195" w:rsidRDefault="00505DAD" w:rsidP="003570CA">
            <w:pPr>
              <w:suppressAutoHyphens/>
              <w:autoSpaceDE/>
              <w:autoSpaceDN/>
              <w:adjustRightInd/>
              <w:snapToGrid w:val="0"/>
              <w:jc w:val="both"/>
              <w:rPr>
                <w:rStyle w:val="Zag11"/>
                <w:rFonts w:eastAsia="@Arial Unicode MS"/>
                <w:sz w:val="28"/>
                <w:szCs w:val="28"/>
                <w:lang w:val="ru-RU"/>
              </w:rPr>
            </w:pPr>
          </w:p>
        </w:tc>
      </w:tr>
      <w:tr w:rsidR="00505DAD" w:rsidTr="00F42195">
        <w:tc>
          <w:tcPr>
            <w:tcW w:w="10380" w:type="dxa"/>
          </w:tcPr>
          <w:p w:rsidR="00505DAD" w:rsidRPr="00F42195" w:rsidRDefault="00CB4397" w:rsidP="00CB4397">
            <w:pPr>
              <w:pStyle w:val="Zag1"/>
              <w:numPr>
                <w:ilvl w:val="0"/>
                <w:numId w:val="109"/>
              </w:numPr>
              <w:spacing w:after="0" w:line="240" w:lineRule="auto"/>
              <w:jc w:val="left"/>
              <w:rPr>
                <w:rStyle w:val="Zag11"/>
                <w:rFonts w:eastAsia="@Arial Unicode MS"/>
                <w:b w:val="0"/>
                <w:color w:val="auto"/>
                <w:sz w:val="28"/>
                <w:szCs w:val="28"/>
                <w:lang w:val="ru-RU"/>
              </w:rPr>
            </w:pPr>
            <w:r w:rsidRPr="00F42195">
              <w:rPr>
                <w:b w:val="0"/>
                <w:color w:val="auto"/>
                <w:sz w:val="28"/>
                <w:szCs w:val="28"/>
                <w:lang w:val="ru-RU"/>
              </w:rPr>
              <w:t xml:space="preserve">Метапредметные результаты </w:t>
            </w:r>
            <w:r w:rsidRPr="00F42195">
              <w:rPr>
                <w:b w:val="0"/>
                <w:sz w:val="28"/>
                <w:szCs w:val="28"/>
                <w:lang w:val="ru-RU"/>
              </w:rPr>
              <w:t xml:space="preserve">                                                                                                           </w:t>
            </w:r>
          </w:p>
        </w:tc>
        <w:tc>
          <w:tcPr>
            <w:tcW w:w="4677" w:type="dxa"/>
          </w:tcPr>
          <w:p w:rsidR="00505DAD" w:rsidRPr="00F42195" w:rsidRDefault="00505DAD" w:rsidP="003570CA">
            <w:pPr>
              <w:suppressAutoHyphens/>
              <w:autoSpaceDE/>
              <w:autoSpaceDN/>
              <w:adjustRightInd/>
              <w:snapToGrid w:val="0"/>
              <w:jc w:val="both"/>
              <w:rPr>
                <w:rStyle w:val="Zag11"/>
                <w:rFonts w:eastAsia="@Arial Unicode MS"/>
                <w:sz w:val="28"/>
                <w:szCs w:val="28"/>
                <w:lang w:val="ru-RU"/>
              </w:rPr>
            </w:pPr>
          </w:p>
        </w:tc>
      </w:tr>
      <w:tr w:rsidR="00505DAD" w:rsidTr="00F42195">
        <w:tc>
          <w:tcPr>
            <w:tcW w:w="10380" w:type="dxa"/>
          </w:tcPr>
          <w:p w:rsidR="00505DAD" w:rsidRPr="00F42195" w:rsidRDefault="00CB4397" w:rsidP="00CB4397">
            <w:pPr>
              <w:pStyle w:val="Zag1"/>
              <w:numPr>
                <w:ilvl w:val="0"/>
                <w:numId w:val="109"/>
              </w:numPr>
              <w:spacing w:after="0" w:line="240" w:lineRule="auto"/>
              <w:jc w:val="both"/>
              <w:rPr>
                <w:rStyle w:val="Zag11"/>
                <w:rFonts w:eastAsia="@Arial Unicode MS"/>
                <w:b w:val="0"/>
                <w:color w:val="auto"/>
                <w:sz w:val="28"/>
                <w:szCs w:val="28"/>
                <w:lang w:val="ru-RU"/>
              </w:rPr>
            </w:pPr>
            <w:r w:rsidRPr="00F42195">
              <w:rPr>
                <w:b w:val="0"/>
                <w:color w:val="auto"/>
                <w:sz w:val="28"/>
                <w:szCs w:val="28"/>
                <w:lang w:val="ru-RU"/>
              </w:rPr>
              <w:t xml:space="preserve">Предметные результаты </w:t>
            </w:r>
            <w:r w:rsidRPr="00F42195">
              <w:rPr>
                <w:b w:val="0"/>
                <w:sz w:val="28"/>
                <w:szCs w:val="28"/>
                <w:lang w:val="ru-RU"/>
              </w:rPr>
              <w:t xml:space="preserve">                                                                                                                   </w:t>
            </w:r>
          </w:p>
        </w:tc>
        <w:tc>
          <w:tcPr>
            <w:tcW w:w="4677" w:type="dxa"/>
          </w:tcPr>
          <w:p w:rsidR="00505DAD" w:rsidRPr="00F42195" w:rsidRDefault="00505DAD" w:rsidP="003570CA">
            <w:pPr>
              <w:suppressAutoHyphens/>
              <w:autoSpaceDE/>
              <w:autoSpaceDN/>
              <w:adjustRightInd/>
              <w:snapToGrid w:val="0"/>
              <w:jc w:val="both"/>
              <w:rPr>
                <w:rStyle w:val="Zag11"/>
                <w:rFonts w:eastAsia="@Arial Unicode MS"/>
                <w:sz w:val="28"/>
                <w:szCs w:val="28"/>
                <w:lang w:val="ru-RU"/>
              </w:rPr>
            </w:pPr>
          </w:p>
        </w:tc>
      </w:tr>
      <w:tr w:rsidR="00CB4397" w:rsidTr="00F42195">
        <w:tc>
          <w:tcPr>
            <w:tcW w:w="10380" w:type="dxa"/>
          </w:tcPr>
          <w:p w:rsidR="00CB4397" w:rsidRPr="00F42195" w:rsidRDefault="00CB4397" w:rsidP="00F42195">
            <w:pPr>
              <w:pStyle w:val="aff5"/>
              <w:numPr>
                <w:ilvl w:val="0"/>
                <w:numId w:val="6"/>
              </w:numPr>
              <w:spacing w:line="240" w:lineRule="auto"/>
              <w:jc w:val="left"/>
              <w:outlineLvl w:val="0"/>
              <w:rPr>
                <w:szCs w:val="28"/>
              </w:rPr>
            </w:pPr>
            <w:r w:rsidRPr="00F42195">
              <w:rPr>
                <w:szCs w:val="28"/>
              </w:rPr>
              <w:t xml:space="preserve">Русский язык                                                             </w:t>
            </w:r>
            <w:r w:rsidR="00D76B5E" w:rsidRPr="00F42195">
              <w:rPr>
                <w:szCs w:val="28"/>
              </w:rPr>
              <w:t xml:space="preserve">                        </w:t>
            </w:r>
            <w:r w:rsidRPr="00F42195">
              <w:rPr>
                <w:szCs w:val="28"/>
              </w:rPr>
              <w:t xml:space="preserve">                        </w:t>
            </w:r>
          </w:p>
          <w:p w:rsidR="00CB4397" w:rsidRPr="00F42195" w:rsidRDefault="00CB4397" w:rsidP="00F42195">
            <w:pPr>
              <w:pStyle w:val="Zag1"/>
              <w:spacing w:after="0" w:line="240" w:lineRule="auto"/>
              <w:jc w:val="left"/>
              <w:rPr>
                <w:b w:val="0"/>
                <w:color w:val="auto"/>
                <w:sz w:val="28"/>
                <w:szCs w:val="28"/>
                <w:lang w:val="ru-RU"/>
              </w:rPr>
            </w:pPr>
          </w:p>
        </w:tc>
        <w:tc>
          <w:tcPr>
            <w:tcW w:w="4677" w:type="dxa"/>
          </w:tcPr>
          <w:p w:rsidR="00CB4397" w:rsidRPr="00F42195" w:rsidRDefault="00CB4397" w:rsidP="00F42195">
            <w:pPr>
              <w:suppressAutoHyphens/>
              <w:autoSpaceDE/>
              <w:autoSpaceDN/>
              <w:adjustRightInd/>
              <w:snapToGrid w:val="0"/>
              <w:rPr>
                <w:rStyle w:val="Zag11"/>
                <w:rFonts w:eastAsia="@Arial Unicode MS"/>
                <w:sz w:val="28"/>
                <w:szCs w:val="28"/>
                <w:lang w:val="ru-RU"/>
              </w:rPr>
            </w:pPr>
            <w:r w:rsidRPr="00F42195">
              <w:rPr>
                <w:sz w:val="28"/>
                <w:szCs w:val="28"/>
              </w:rPr>
              <w:t>36</w:t>
            </w:r>
          </w:p>
        </w:tc>
      </w:tr>
      <w:tr w:rsidR="00CB4397" w:rsidTr="00F42195">
        <w:tc>
          <w:tcPr>
            <w:tcW w:w="10380" w:type="dxa"/>
          </w:tcPr>
          <w:p w:rsidR="00CB4397" w:rsidRPr="00F42195" w:rsidRDefault="00CB4397" w:rsidP="00F42195">
            <w:pPr>
              <w:pStyle w:val="aff5"/>
              <w:numPr>
                <w:ilvl w:val="0"/>
                <w:numId w:val="6"/>
              </w:numPr>
              <w:spacing w:line="240" w:lineRule="auto"/>
              <w:jc w:val="left"/>
              <w:outlineLvl w:val="0"/>
              <w:rPr>
                <w:szCs w:val="28"/>
              </w:rPr>
            </w:pPr>
            <w:r w:rsidRPr="00F42195">
              <w:rPr>
                <w:szCs w:val="28"/>
              </w:rPr>
              <w:t xml:space="preserve">Литература </w:t>
            </w:r>
          </w:p>
        </w:tc>
        <w:tc>
          <w:tcPr>
            <w:tcW w:w="4677" w:type="dxa"/>
          </w:tcPr>
          <w:p w:rsidR="00CB4397" w:rsidRPr="00F42195" w:rsidRDefault="00CB4397" w:rsidP="00F42195">
            <w:pPr>
              <w:suppressAutoHyphens/>
              <w:autoSpaceDE/>
              <w:autoSpaceDN/>
              <w:adjustRightInd/>
              <w:snapToGrid w:val="0"/>
              <w:rPr>
                <w:sz w:val="28"/>
                <w:szCs w:val="28"/>
              </w:rPr>
            </w:pPr>
            <w:r w:rsidRPr="00F42195">
              <w:rPr>
                <w:sz w:val="28"/>
                <w:szCs w:val="28"/>
              </w:rPr>
              <w:t>47</w:t>
            </w:r>
          </w:p>
        </w:tc>
      </w:tr>
      <w:tr w:rsidR="00CB4397" w:rsidTr="00F42195">
        <w:tc>
          <w:tcPr>
            <w:tcW w:w="10380" w:type="dxa"/>
          </w:tcPr>
          <w:p w:rsidR="00CB4397" w:rsidRPr="00F42195" w:rsidRDefault="00CB4397" w:rsidP="00F42195">
            <w:pPr>
              <w:pStyle w:val="aff5"/>
              <w:numPr>
                <w:ilvl w:val="0"/>
                <w:numId w:val="6"/>
              </w:numPr>
              <w:spacing w:line="240" w:lineRule="auto"/>
              <w:jc w:val="left"/>
              <w:outlineLvl w:val="0"/>
              <w:rPr>
                <w:szCs w:val="28"/>
              </w:rPr>
            </w:pPr>
            <w:r w:rsidRPr="00F42195">
              <w:rPr>
                <w:szCs w:val="28"/>
              </w:rPr>
              <w:t xml:space="preserve">Родной язык </w:t>
            </w:r>
          </w:p>
        </w:tc>
        <w:tc>
          <w:tcPr>
            <w:tcW w:w="4677" w:type="dxa"/>
          </w:tcPr>
          <w:p w:rsidR="00CB4397" w:rsidRPr="00F42195" w:rsidRDefault="00CB4397" w:rsidP="00F42195">
            <w:pPr>
              <w:suppressAutoHyphens/>
              <w:autoSpaceDE/>
              <w:autoSpaceDN/>
              <w:adjustRightInd/>
              <w:snapToGrid w:val="0"/>
              <w:rPr>
                <w:sz w:val="28"/>
                <w:szCs w:val="28"/>
              </w:rPr>
            </w:pPr>
            <w:r w:rsidRPr="00F42195">
              <w:rPr>
                <w:sz w:val="28"/>
                <w:szCs w:val="28"/>
              </w:rPr>
              <w:t>50</w:t>
            </w:r>
          </w:p>
        </w:tc>
      </w:tr>
      <w:tr w:rsidR="00CB4397" w:rsidTr="00F42195">
        <w:tc>
          <w:tcPr>
            <w:tcW w:w="10380" w:type="dxa"/>
          </w:tcPr>
          <w:p w:rsidR="00CB4397" w:rsidRPr="00F42195" w:rsidRDefault="00CB4397" w:rsidP="00F42195">
            <w:pPr>
              <w:pStyle w:val="aff5"/>
              <w:numPr>
                <w:ilvl w:val="0"/>
                <w:numId w:val="6"/>
              </w:numPr>
              <w:spacing w:line="240" w:lineRule="auto"/>
              <w:jc w:val="left"/>
              <w:outlineLvl w:val="0"/>
              <w:rPr>
                <w:szCs w:val="28"/>
              </w:rPr>
            </w:pPr>
            <w:r w:rsidRPr="00F42195">
              <w:rPr>
                <w:szCs w:val="28"/>
              </w:rPr>
              <w:t xml:space="preserve">Родная литература </w:t>
            </w:r>
          </w:p>
        </w:tc>
        <w:tc>
          <w:tcPr>
            <w:tcW w:w="4677" w:type="dxa"/>
          </w:tcPr>
          <w:p w:rsidR="00CB4397" w:rsidRPr="00F42195" w:rsidRDefault="00CB4397" w:rsidP="00F42195">
            <w:pPr>
              <w:suppressAutoHyphens/>
              <w:autoSpaceDE/>
              <w:autoSpaceDN/>
              <w:adjustRightInd/>
              <w:snapToGrid w:val="0"/>
              <w:rPr>
                <w:sz w:val="28"/>
                <w:szCs w:val="28"/>
              </w:rPr>
            </w:pPr>
            <w:r w:rsidRPr="00F42195">
              <w:rPr>
                <w:sz w:val="28"/>
                <w:szCs w:val="28"/>
              </w:rPr>
              <w:t>60</w:t>
            </w:r>
          </w:p>
        </w:tc>
      </w:tr>
      <w:tr w:rsidR="00CB4397" w:rsidTr="00F42195">
        <w:tc>
          <w:tcPr>
            <w:tcW w:w="10380" w:type="dxa"/>
          </w:tcPr>
          <w:p w:rsidR="00CB4397" w:rsidRPr="00F42195" w:rsidRDefault="00CB4397" w:rsidP="00F42195">
            <w:pPr>
              <w:pStyle w:val="aff5"/>
              <w:numPr>
                <w:ilvl w:val="0"/>
                <w:numId w:val="6"/>
              </w:numPr>
              <w:spacing w:line="240" w:lineRule="auto"/>
              <w:jc w:val="left"/>
              <w:outlineLvl w:val="0"/>
              <w:rPr>
                <w:bCs/>
                <w:iCs/>
                <w:szCs w:val="28"/>
              </w:rPr>
            </w:pPr>
            <w:r w:rsidRPr="00F42195">
              <w:rPr>
                <w:szCs w:val="28"/>
              </w:rPr>
              <w:t xml:space="preserve">Иностранный язык </w:t>
            </w:r>
          </w:p>
        </w:tc>
        <w:tc>
          <w:tcPr>
            <w:tcW w:w="4677" w:type="dxa"/>
          </w:tcPr>
          <w:p w:rsidR="00CB4397" w:rsidRPr="00F42195" w:rsidRDefault="00CB4397" w:rsidP="00F42195">
            <w:pPr>
              <w:suppressAutoHyphens/>
              <w:autoSpaceDE/>
              <w:autoSpaceDN/>
              <w:adjustRightInd/>
              <w:snapToGrid w:val="0"/>
              <w:rPr>
                <w:sz w:val="28"/>
                <w:szCs w:val="28"/>
              </w:rPr>
            </w:pPr>
            <w:r w:rsidRPr="00F42195">
              <w:rPr>
                <w:sz w:val="28"/>
                <w:szCs w:val="28"/>
              </w:rPr>
              <w:t>49</w:t>
            </w:r>
          </w:p>
        </w:tc>
      </w:tr>
      <w:tr w:rsidR="00CB4397" w:rsidTr="00F42195">
        <w:tc>
          <w:tcPr>
            <w:tcW w:w="10380" w:type="dxa"/>
          </w:tcPr>
          <w:p w:rsidR="00CB4397" w:rsidRPr="00F42195" w:rsidRDefault="00CB4397" w:rsidP="00F42195">
            <w:pPr>
              <w:pStyle w:val="aff5"/>
              <w:numPr>
                <w:ilvl w:val="0"/>
                <w:numId w:val="6"/>
              </w:numPr>
              <w:spacing w:line="240" w:lineRule="auto"/>
              <w:jc w:val="left"/>
              <w:outlineLvl w:val="0"/>
              <w:rPr>
                <w:szCs w:val="28"/>
              </w:rPr>
            </w:pPr>
            <w:r w:rsidRPr="00F42195">
              <w:rPr>
                <w:szCs w:val="28"/>
              </w:rPr>
              <w:t xml:space="preserve">Второй иностранный язык </w:t>
            </w:r>
          </w:p>
        </w:tc>
        <w:tc>
          <w:tcPr>
            <w:tcW w:w="4677" w:type="dxa"/>
          </w:tcPr>
          <w:p w:rsidR="00CB4397" w:rsidRPr="00F42195" w:rsidRDefault="00D76B5E" w:rsidP="00F42195">
            <w:pPr>
              <w:suppressAutoHyphens/>
              <w:autoSpaceDE/>
              <w:autoSpaceDN/>
              <w:adjustRightInd/>
              <w:snapToGrid w:val="0"/>
              <w:rPr>
                <w:sz w:val="28"/>
                <w:szCs w:val="28"/>
              </w:rPr>
            </w:pPr>
            <w:r w:rsidRPr="00F42195">
              <w:rPr>
                <w:sz w:val="28"/>
                <w:szCs w:val="28"/>
              </w:rPr>
              <w:t>68</w:t>
            </w:r>
          </w:p>
        </w:tc>
      </w:tr>
      <w:tr w:rsidR="00CB4397" w:rsidTr="00F42195">
        <w:tc>
          <w:tcPr>
            <w:tcW w:w="10380" w:type="dxa"/>
          </w:tcPr>
          <w:p w:rsidR="00CB4397" w:rsidRPr="00F42195" w:rsidRDefault="00CB4397" w:rsidP="00F42195">
            <w:pPr>
              <w:pStyle w:val="aff5"/>
              <w:numPr>
                <w:ilvl w:val="0"/>
                <w:numId w:val="6"/>
              </w:numPr>
              <w:spacing w:line="240" w:lineRule="auto"/>
              <w:jc w:val="left"/>
              <w:outlineLvl w:val="0"/>
              <w:rPr>
                <w:szCs w:val="28"/>
              </w:rPr>
            </w:pPr>
            <w:r w:rsidRPr="00F42195">
              <w:rPr>
                <w:szCs w:val="28"/>
              </w:rPr>
              <w:t xml:space="preserve">История </w:t>
            </w:r>
          </w:p>
        </w:tc>
        <w:tc>
          <w:tcPr>
            <w:tcW w:w="4677" w:type="dxa"/>
          </w:tcPr>
          <w:p w:rsidR="00CB4397" w:rsidRPr="00F42195" w:rsidRDefault="00D76B5E" w:rsidP="00F42195">
            <w:pPr>
              <w:suppressAutoHyphens/>
              <w:autoSpaceDE/>
              <w:autoSpaceDN/>
              <w:adjustRightInd/>
              <w:snapToGrid w:val="0"/>
              <w:rPr>
                <w:sz w:val="28"/>
                <w:szCs w:val="28"/>
              </w:rPr>
            </w:pPr>
            <w:r w:rsidRPr="00F42195">
              <w:rPr>
                <w:sz w:val="28"/>
                <w:szCs w:val="28"/>
              </w:rPr>
              <w:t>74</w:t>
            </w:r>
          </w:p>
        </w:tc>
      </w:tr>
      <w:tr w:rsidR="00CB4397" w:rsidTr="00F42195">
        <w:tc>
          <w:tcPr>
            <w:tcW w:w="10380" w:type="dxa"/>
          </w:tcPr>
          <w:p w:rsidR="00CB4397" w:rsidRPr="00F42195" w:rsidRDefault="00CB4397" w:rsidP="00F42195">
            <w:pPr>
              <w:pStyle w:val="aff5"/>
              <w:numPr>
                <w:ilvl w:val="0"/>
                <w:numId w:val="6"/>
              </w:numPr>
              <w:spacing w:line="240" w:lineRule="auto"/>
              <w:jc w:val="left"/>
              <w:outlineLvl w:val="0"/>
              <w:rPr>
                <w:szCs w:val="28"/>
              </w:rPr>
            </w:pPr>
            <w:r w:rsidRPr="00F42195">
              <w:rPr>
                <w:szCs w:val="28"/>
              </w:rPr>
              <w:t xml:space="preserve">Обществознание </w:t>
            </w:r>
          </w:p>
        </w:tc>
        <w:tc>
          <w:tcPr>
            <w:tcW w:w="4677" w:type="dxa"/>
          </w:tcPr>
          <w:p w:rsidR="00CB4397" w:rsidRPr="00F42195" w:rsidRDefault="00D76B5E" w:rsidP="00F42195">
            <w:pPr>
              <w:suppressAutoHyphens/>
              <w:autoSpaceDE/>
              <w:autoSpaceDN/>
              <w:adjustRightInd/>
              <w:snapToGrid w:val="0"/>
              <w:rPr>
                <w:sz w:val="28"/>
                <w:szCs w:val="28"/>
              </w:rPr>
            </w:pPr>
            <w:r w:rsidRPr="00F42195">
              <w:rPr>
                <w:sz w:val="28"/>
                <w:szCs w:val="28"/>
              </w:rPr>
              <w:t>79</w:t>
            </w:r>
          </w:p>
        </w:tc>
      </w:tr>
      <w:tr w:rsidR="00CB4397" w:rsidTr="00F42195">
        <w:tc>
          <w:tcPr>
            <w:tcW w:w="10380" w:type="dxa"/>
          </w:tcPr>
          <w:p w:rsidR="00CB4397" w:rsidRPr="00F42195" w:rsidRDefault="00CB4397" w:rsidP="00F42195">
            <w:pPr>
              <w:pStyle w:val="aff5"/>
              <w:numPr>
                <w:ilvl w:val="0"/>
                <w:numId w:val="6"/>
              </w:numPr>
              <w:spacing w:line="240" w:lineRule="auto"/>
              <w:jc w:val="left"/>
              <w:outlineLvl w:val="0"/>
              <w:rPr>
                <w:bCs/>
                <w:iCs/>
                <w:szCs w:val="28"/>
              </w:rPr>
            </w:pPr>
            <w:r w:rsidRPr="00F42195">
              <w:rPr>
                <w:szCs w:val="28"/>
              </w:rPr>
              <w:t xml:space="preserve">ОДНКНР </w:t>
            </w:r>
          </w:p>
        </w:tc>
        <w:tc>
          <w:tcPr>
            <w:tcW w:w="4677" w:type="dxa"/>
          </w:tcPr>
          <w:p w:rsidR="00CB4397" w:rsidRPr="00F42195" w:rsidRDefault="00D76B5E" w:rsidP="00F42195">
            <w:pPr>
              <w:suppressAutoHyphens/>
              <w:autoSpaceDE/>
              <w:autoSpaceDN/>
              <w:adjustRightInd/>
              <w:snapToGrid w:val="0"/>
              <w:rPr>
                <w:sz w:val="28"/>
                <w:szCs w:val="28"/>
              </w:rPr>
            </w:pPr>
            <w:r w:rsidRPr="00F42195">
              <w:rPr>
                <w:sz w:val="28"/>
                <w:szCs w:val="28"/>
              </w:rPr>
              <w:t>88</w:t>
            </w:r>
          </w:p>
        </w:tc>
      </w:tr>
      <w:tr w:rsidR="00CB4397" w:rsidTr="00F42195">
        <w:tc>
          <w:tcPr>
            <w:tcW w:w="10380" w:type="dxa"/>
          </w:tcPr>
          <w:p w:rsidR="00CB4397" w:rsidRPr="00F42195" w:rsidRDefault="00CB4397" w:rsidP="00F42195">
            <w:pPr>
              <w:pStyle w:val="aff5"/>
              <w:numPr>
                <w:ilvl w:val="0"/>
                <w:numId w:val="6"/>
              </w:numPr>
              <w:spacing w:line="240" w:lineRule="auto"/>
              <w:jc w:val="left"/>
              <w:outlineLvl w:val="0"/>
              <w:rPr>
                <w:szCs w:val="28"/>
              </w:rPr>
            </w:pPr>
            <w:r w:rsidRPr="00F42195">
              <w:rPr>
                <w:szCs w:val="28"/>
              </w:rPr>
              <w:t xml:space="preserve">География </w:t>
            </w:r>
          </w:p>
        </w:tc>
        <w:tc>
          <w:tcPr>
            <w:tcW w:w="4677" w:type="dxa"/>
          </w:tcPr>
          <w:p w:rsidR="00CB4397" w:rsidRPr="00F42195" w:rsidRDefault="00D76B5E" w:rsidP="00F42195">
            <w:pPr>
              <w:suppressAutoHyphens/>
              <w:autoSpaceDE/>
              <w:autoSpaceDN/>
              <w:adjustRightInd/>
              <w:snapToGrid w:val="0"/>
              <w:rPr>
                <w:sz w:val="28"/>
                <w:szCs w:val="28"/>
              </w:rPr>
            </w:pPr>
            <w:r w:rsidRPr="00F42195">
              <w:rPr>
                <w:sz w:val="28"/>
                <w:szCs w:val="28"/>
              </w:rPr>
              <w:t>89</w:t>
            </w:r>
          </w:p>
        </w:tc>
      </w:tr>
      <w:tr w:rsidR="00CB4397" w:rsidTr="00F42195">
        <w:tc>
          <w:tcPr>
            <w:tcW w:w="10380" w:type="dxa"/>
          </w:tcPr>
          <w:p w:rsidR="00CB4397" w:rsidRPr="00F42195" w:rsidRDefault="00CB4397" w:rsidP="00F42195">
            <w:pPr>
              <w:numPr>
                <w:ilvl w:val="0"/>
                <w:numId w:val="6"/>
              </w:numPr>
              <w:suppressAutoHyphens/>
              <w:outlineLvl w:val="0"/>
              <w:rPr>
                <w:sz w:val="28"/>
                <w:szCs w:val="28"/>
              </w:rPr>
            </w:pPr>
            <w:r w:rsidRPr="00F42195">
              <w:rPr>
                <w:sz w:val="28"/>
                <w:szCs w:val="28"/>
                <w:lang w:val="ru-RU"/>
              </w:rPr>
              <w:t xml:space="preserve">Математика. Алгебра. Геометрия </w:t>
            </w:r>
          </w:p>
        </w:tc>
        <w:tc>
          <w:tcPr>
            <w:tcW w:w="4677" w:type="dxa"/>
          </w:tcPr>
          <w:p w:rsidR="00CB4397" w:rsidRPr="00F42195" w:rsidRDefault="00D76B5E" w:rsidP="00F42195">
            <w:pPr>
              <w:suppressAutoHyphens/>
              <w:autoSpaceDE/>
              <w:autoSpaceDN/>
              <w:adjustRightInd/>
              <w:snapToGrid w:val="0"/>
              <w:rPr>
                <w:sz w:val="28"/>
                <w:szCs w:val="28"/>
              </w:rPr>
            </w:pPr>
            <w:r w:rsidRPr="00F42195">
              <w:rPr>
                <w:sz w:val="28"/>
                <w:szCs w:val="28"/>
                <w:lang w:val="ru-RU"/>
              </w:rPr>
              <w:t>96</w:t>
            </w:r>
          </w:p>
        </w:tc>
      </w:tr>
      <w:tr w:rsidR="00CB4397" w:rsidTr="00F42195">
        <w:tc>
          <w:tcPr>
            <w:tcW w:w="10380" w:type="dxa"/>
          </w:tcPr>
          <w:p w:rsidR="00CB4397" w:rsidRPr="00F42195" w:rsidRDefault="00CB4397" w:rsidP="00F42195">
            <w:pPr>
              <w:numPr>
                <w:ilvl w:val="0"/>
                <w:numId w:val="6"/>
              </w:numPr>
              <w:suppressAutoHyphens/>
              <w:outlineLvl w:val="0"/>
              <w:rPr>
                <w:sz w:val="28"/>
                <w:szCs w:val="28"/>
                <w:lang w:val="ru-RU"/>
              </w:rPr>
            </w:pPr>
            <w:r w:rsidRPr="00F42195">
              <w:rPr>
                <w:sz w:val="28"/>
                <w:szCs w:val="28"/>
                <w:lang w:val="ru-RU"/>
              </w:rPr>
              <w:lastRenderedPageBreak/>
              <w:t xml:space="preserve">Информатика и ИКТ </w:t>
            </w:r>
          </w:p>
        </w:tc>
        <w:tc>
          <w:tcPr>
            <w:tcW w:w="4677" w:type="dxa"/>
          </w:tcPr>
          <w:p w:rsidR="00CB4397" w:rsidRPr="00F42195" w:rsidRDefault="00D76B5E" w:rsidP="00F42195">
            <w:pPr>
              <w:suppressAutoHyphens/>
              <w:autoSpaceDE/>
              <w:autoSpaceDN/>
              <w:adjustRightInd/>
              <w:snapToGrid w:val="0"/>
              <w:rPr>
                <w:sz w:val="28"/>
                <w:szCs w:val="28"/>
              </w:rPr>
            </w:pPr>
            <w:r w:rsidRPr="00F42195">
              <w:rPr>
                <w:sz w:val="28"/>
                <w:szCs w:val="28"/>
                <w:lang w:val="ru-RU"/>
              </w:rPr>
              <w:t>104</w:t>
            </w:r>
          </w:p>
        </w:tc>
      </w:tr>
      <w:tr w:rsidR="00CB4397" w:rsidTr="00F42195">
        <w:tc>
          <w:tcPr>
            <w:tcW w:w="10380" w:type="dxa"/>
          </w:tcPr>
          <w:p w:rsidR="00CB4397" w:rsidRPr="00505DAD" w:rsidRDefault="00CB4397" w:rsidP="00F42195">
            <w:pPr>
              <w:pStyle w:val="aff5"/>
              <w:numPr>
                <w:ilvl w:val="0"/>
                <w:numId w:val="6"/>
              </w:numPr>
              <w:spacing w:line="240" w:lineRule="auto"/>
              <w:jc w:val="left"/>
              <w:outlineLvl w:val="0"/>
              <w:rPr>
                <w:szCs w:val="28"/>
              </w:rPr>
            </w:pPr>
            <w:r w:rsidRPr="00505DAD">
              <w:rPr>
                <w:szCs w:val="28"/>
              </w:rPr>
              <w:t xml:space="preserve">Физика </w:t>
            </w:r>
          </w:p>
        </w:tc>
        <w:tc>
          <w:tcPr>
            <w:tcW w:w="4677" w:type="dxa"/>
          </w:tcPr>
          <w:p w:rsidR="00CB4397" w:rsidRPr="00505DAD" w:rsidRDefault="00D76B5E" w:rsidP="00F42195">
            <w:pPr>
              <w:suppressAutoHyphens/>
              <w:autoSpaceDE/>
              <w:autoSpaceDN/>
              <w:adjustRightInd/>
              <w:snapToGrid w:val="0"/>
              <w:rPr>
                <w:szCs w:val="28"/>
              </w:rPr>
            </w:pPr>
            <w:r w:rsidRPr="00505DAD">
              <w:rPr>
                <w:szCs w:val="28"/>
              </w:rPr>
              <w:t>108</w:t>
            </w:r>
          </w:p>
        </w:tc>
      </w:tr>
      <w:tr w:rsidR="00CB4397" w:rsidTr="00F42195">
        <w:tc>
          <w:tcPr>
            <w:tcW w:w="10380" w:type="dxa"/>
          </w:tcPr>
          <w:p w:rsidR="00CB4397" w:rsidRPr="00505DAD" w:rsidRDefault="00CB4397" w:rsidP="00F42195">
            <w:pPr>
              <w:pStyle w:val="aff5"/>
              <w:numPr>
                <w:ilvl w:val="0"/>
                <w:numId w:val="6"/>
              </w:numPr>
              <w:spacing w:line="240" w:lineRule="auto"/>
              <w:jc w:val="left"/>
              <w:outlineLvl w:val="0"/>
              <w:rPr>
                <w:szCs w:val="28"/>
              </w:rPr>
            </w:pPr>
            <w:r w:rsidRPr="00505DAD">
              <w:rPr>
                <w:szCs w:val="28"/>
              </w:rPr>
              <w:t xml:space="preserve">Биология </w:t>
            </w:r>
          </w:p>
        </w:tc>
        <w:tc>
          <w:tcPr>
            <w:tcW w:w="4677" w:type="dxa"/>
          </w:tcPr>
          <w:p w:rsidR="00CB4397" w:rsidRPr="00505DAD" w:rsidRDefault="00D76B5E" w:rsidP="00F42195">
            <w:pPr>
              <w:suppressAutoHyphens/>
              <w:autoSpaceDE/>
              <w:autoSpaceDN/>
              <w:adjustRightInd/>
              <w:snapToGrid w:val="0"/>
              <w:rPr>
                <w:szCs w:val="28"/>
              </w:rPr>
            </w:pPr>
            <w:r w:rsidRPr="00505DAD">
              <w:rPr>
                <w:szCs w:val="28"/>
              </w:rPr>
              <w:t>113</w:t>
            </w:r>
          </w:p>
        </w:tc>
      </w:tr>
      <w:tr w:rsidR="00CB4397" w:rsidTr="00F42195">
        <w:tc>
          <w:tcPr>
            <w:tcW w:w="10380" w:type="dxa"/>
          </w:tcPr>
          <w:p w:rsidR="00CB4397" w:rsidRPr="00505DAD" w:rsidRDefault="00CB4397" w:rsidP="00F42195">
            <w:pPr>
              <w:pStyle w:val="aff5"/>
              <w:numPr>
                <w:ilvl w:val="0"/>
                <w:numId w:val="6"/>
              </w:numPr>
              <w:spacing w:line="240" w:lineRule="auto"/>
              <w:jc w:val="left"/>
              <w:outlineLvl w:val="0"/>
              <w:rPr>
                <w:szCs w:val="28"/>
              </w:rPr>
            </w:pPr>
            <w:r w:rsidRPr="00505DAD">
              <w:rPr>
                <w:szCs w:val="28"/>
              </w:rPr>
              <w:t xml:space="preserve">Химия </w:t>
            </w:r>
          </w:p>
        </w:tc>
        <w:tc>
          <w:tcPr>
            <w:tcW w:w="4677" w:type="dxa"/>
          </w:tcPr>
          <w:p w:rsidR="00CB4397" w:rsidRPr="00505DAD" w:rsidRDefault="00D76B5E" w:rsidP="00F42195">
            <w:pPr>
              <w:suppressAutoHyphens/>
              <w:autoSpaceDE/>
              <w:autoSpaceDN/>
              <w:adjustRightInd/>
              <w:snapToGrid w:val="0"/>
              <w:rPr>
                <w:szCs w:val="28"/>
              </w:rPr>
            </w:pPr>
            <w:r w:rsidRPr="00505DAD">
              <w:rPr>
                <w:szCs w:val="28"/>
              </w:rPr>
              <w:t>117</w:t>
            </w:r>
          </w:p>
        </w:tc>
      </w:tr>
      <w:tr w:rsidR="00CB4397" w:rsidTr="00F42195">
        <w:tc>
          <w:tcPr>
            <w:tcW w:w="10380" w:type="dxa"/>
          </w:tcPr>
          <w:p w:rsidR="00CB4397" w:rsidRPr="00505DAD" w:rsidRDefault="00CB4397" w:rsidP="00F42195">
            <w:pPr>
              <w:pStyle w:val="aff5"/>
              <w:numPr>
                <w:ilvl w:val="0"/>
                <w:numId w:val="6"/>
              </w:numPr>
              <w:spacing w:line="240" w:lineRule="auto"/>
              <w:jc w:val="left"/>
              <w:outlineLvl w:val="0"/>
              <w:rPr>
                <w:szCs w:val="28"/>
              </w:rPr>
            </w:pPr>
            <w:r w:rsidRPr="00505DAD">
              <w:rPr>
                <w:szCs w:val="28"/>
              </w:rPr>
              <w:t xml:space="preserve">Изобразительное искусство </w:t>
            </w:r>
          </w:p>
        </w:tc>
        <w:tc>
          <w:tcPr>
            <w:tcW w:w="4677" w:type="dxa"/>
          </w:tcPr>
          <w:p w:rsidR="00CB4397" w:rsidRPr="00505DAD" w:rsidRDefault="00D76B5E" w:rsidP="00F42195">
            <w:pPr>
              <w:suppressAutoHyphens/>
              <w:autoSpaceDE/>
              <w:autoSpaceDN/>
              <w:adjustRightInd/>
              <w:snapToGrid w:val="0"/>
              <w:rPr>
                <w:szCs w:val="28"/>
              </w:rPr>
            </w:pPr>
            <w:r w:rsidRPr="00505DAD">
              <w:rPr>
                <w:szCs w:val="28"/>
              </w:rPr>
              <w:t>122</w:t>
            </w:r>
          </w:p>
        </w:tc>
      </w:tr>
      <w:tr w:rsidR="00CB4397" w:rsidTr="00F42195">
        <w:tc>
          <w:tcPr>
            <w:tcW w:w="10380" w:type="dxa"/>
          </w:tcPr>
          <w:p w:rsidR="00CB4397" w:rsidRPr="00505DAD" w:rsidRDefault="00CB4397" w:rsidP="00F42195">
            <w:pPr>
              <w:pStyle w:val="aff5"/>
              <w:numPr>
                <w:ilvl w:val="0"/>
                <w:numId w:val="6"/>
              </w:numPr>
              <w:spacing w:line="240" w:lineRule="auto"/>
              <w:jc w:val="left"/>
              <w:outlineLvl w:val="0"/>
              <w:rPr>
                <w:szCs w:val="28"/>
              </w:rPr>
            </w:pPr>
            <w:r w:rsidRPr="00505DAD">
              <w:rPr>
                <w:szCs w:val="28"/>
              </w:rPr>
              <w:t>Музыка</w:t>
            </w:r>
          </w:p>
        </w:tc>
        <w:tc>
          <w:tcPr>
            <w:tcW w:w="4677" w:type="dxa"/>
          </w:tcPr>
          <w:p w:rsidR="00CB4397" w:rsidRPr="00505DAD" w:rsidRDefault="00D76B5E" w:rsidP="00F42195">
            <w:pPr>
              <w:suppressAutoHyphens/>
              <w:autoSpaceDE/>
              <w:autoSpaceDN/>
              <w:adjustRightInd/>
              <w:snapToGrid w:val="0"/>
              <w:rPr>
                <w:szCs w:val="28"/>
              </w:rPr>
            </w:pPr>
            <w:r w:rsidRPr="00505DAD">
              <w:rPr>
                <w:szCs w:val="28"/>
              </w:rPr>
              <w:t>126</w:t>
            </w:r>
          </w:p>
        </w:tc>
      </w:tr>
      <w:tr w:rsidR="00CB4397" w:rsidTr="00F42195">
        <w:tc>
          <w:tcPr>
            <w:tcW w:w="10380" w:type="dxa"/>
          </w:tcPr>
          <w:p w:rsidR="00CB4397" w:rsidRPr="00505DAD" w:rsidRDefault="00CB4397" w:rsidP="00F42195">
            <w:pPr>
              <w:pStyle w:val="aff5"/>
              <w:numPr>
                <w:ilvl w:val="0"/>
                <w:numId w:val="6"/>
              </w:numPr>
              <w:spacing w:line="240" w:lineRule="auto"/>
              <w:jc w:val="left"/>
              <w:outlineLvl w:val="0"/>
              <w:rPr>
                <w:szCs w:val="28"/>
              </w:rPr>
            </w:pPr>
            <w:r w:rsidRPr="00505DAD">
              <w:rPr>
                <w:szCs w:val="28"/>
              </w:rPr>
              <w:t xml:space="preserve">Технология </w:t>
            </w:r>
          </w:p>
        </w:tc>
        <w:tc>
          <w:tcPr>
            <w:tcW w:w="4677" w:type="dxa"/>
          </w:tcPr>
          <w:p w:rsidR="00CB4397" w:rsidRPr="00505DAD" w:rsidRDefault="00D76B5E" w:rsidP="00F42195">
            <w:pPr>
              <w:suppressAutoHyphens/>
              <w:autoSpaceDE/>
              <w:autoSpaceDN/>
              <w:adjustRightInd/>
              <w:snapToGrid w:val="0"/>
              <w:rPr>
                <w:szCs w:val="28"/>
              </w:rPr>
            </w:pPr>
            <w:r w:rsidRPr="00505DAD">
              <w:rPr>
                <w:szCs w:val="28"/>
              </w:rPr>
              <w:t>128</w:t>
            </w:r>
          </w:p>
        </w:tc>
      </w:tr>
      <w:tr w:rsidR="00D76B5E" w:rsidTr="00F42195">
        <w:tc>
          <w:tcPr>
            <w:tcW w:w="10380" w:type="dxa"/>
          </w:tcPr>
          <w:p w:rsidR="00D76B5E" w:rsidRPr="00505DAD" w:rsidRDefault="00D76B5E" w:rsidP="00F42195">
            <w:pPr>
              <w:pStyle w:val="aff5"/>
              <w:numPr>
                <w:ilvl w:val="0"/>
                <w:numId w:val="6"/>
              </w:numPr>
              <w:spacing w:line="240" w:lineRule="auto"/>
              <w:jc w:val="left"/>
              <w:outlineLvl w:val="0"/>
              <w:rPr>
                <w:szCs w:val="28"/>
              </w:rPr>
            </w:pPr>
            <w:r w:rsidRPr="00D76B5E">
              <w:rPr>
                <w:szCs w:val="28"/>
              </w:rPr>
              <w:t xml:space="preserve">Физическая культура </w:t>
            </w:r>
          </w:p>
        </w:tc>
        <w:tc>
          <w:tcPr>
            <w:tcW w:w="4677" w:type="dxa"/>
          </w:tcPr>
          <w:p w:rsidR="00D76B5E" w:rsidRPr="00505DAD" w:rsidRDefault="00D76B5E" w:rsidP="00F42195">
            <w:pPr>
              <w:suppressAutoHyphens/>
              <w:autoSpaceDE/>
              <w:autoSpaceDN/>
              <w:adjustRightInd/>
              <w:snapToGrid w:val="0"/>
              <w:rPr>
                <w:szCs w:val="28"/>
              </w:rPr>
            </w:pPr>
            <w:r w:rsidRPr="00D76B5E">
              <w:rPr>
                <w:szCs w:val="28"/>
              </w:rPr>
              <w:t>129</w:t>
            </w:r>
          </w:p>
        </w:tc>
      </w:tr>
      <w:tr w:rsidR="00505DAD" w:rsidRPr="00505DAD" w:rsidTr="00F42195">
        <w:tc>
          <w:tcPr>
            <w:tcW w:w="10380" w:type="dxa"/>
          </w:tcPr>
          <w:p w:rsidR="00505DAD" w:rsidRPr="00505DAD" w:rsidRDefault="00CB4397" w:rsidP="00F42195">
            <w:pPr>
              <w:pStyle w:val="aff5"/>
              <w:numPr>
                <w:ilvl w:val="0"/>
                <w:numId w:val="6"/>
              </w:numPr>
              <w:spacing w:line="240" w:lineRule="auto"/>
              <w:jc w:val="left"/>
              <w:outlineLvl w:val="0"/>
              <w:rPr>
                <w:rStyle w:val="Zag11"/>
                <w:rFonts w:eastAsia="@Arial Unicode MS"/>
                <w:szCs w:val="28"/>
              </w:rPr>
            </w:pPr>
            <w:r w:rsidRPr="00D76B5E">
              <w:rPr>
                <w:szCs w:val="28"/>
              </w:rPr>
              <w:t xml:space="preserve">Основы безопасности жизнедеятельности </w:t>
            </w:r>
          </w:p>
        </w:tc>
        <w:tc>
          <w:tcPr>
            <w:tcW w:w="4677" w:type="dxa"/>
          </w:tcPr>
          <w:p w:rsidR="00505DAD" w:rsidRPr="00505DAD" w:rsidRDefault="00D76B5E" w:rsidP="00F42195">
            <w:pPr>
              <w:suppressAutoHyphens/>
              <w:autoSpaceDE/>
              <w:autoSpaceDN/>
              <w:adjustRightInd/>
              <w:snapToGrid w:val="0"/>
              <w:rPr>
                <w:rStyle w:val="Zag11"/>
                <w:rFonts w:eastAsia="@Arial Unicode MS"/>
                <w:sz w:val="28"/>
                <w:szCs w:val="28"/>
                <w:lang w:val="ru-RU"/>
              </w:rPr>
            </w:pPr>
            <w:r w:rsidRPr="00D76B5E">
              <w:rPr>
                <w:szCs w:val="28"/>
              </w:rPr>
              <w:t>132</w:t>
            </w:r>
          </w:p>
        </w:tc>
      </w:tr>
      <w:tr w:rsidR="00CB4397" w:rsidRPr="00505DAD" w:rsidTr="00F42195">
        <w:tc>
          <w:tcPr>
            <w:tcW w:w="10380" w:type="dxa"/>
          </w:tcPr>
          <w:p w:rsidR="00CB4397" w:rsidRPr="00505DAD" w:rsidRDefault="00CB4397" w:rsidP="00F42195">
            <w:pPr>
              <w:pStyle w:val="aff5"/>
              <w:numPr>
                <w:ilvl w:val="0"/>
                <w:numId w:val="6"/>
              </w:numPr>
              <w:spacing w:line="240" w:lineRule="auto"/>
              <w:jc w:val="left"/>
              <w:outlineLvl w:val="0"/>
              <w:rPr>
                <w:szCs w:val="28"/>
              </w:rPr>
            </w:pPr>
            <w:r w:rsidRPr="00505DAD">
              <w:rPr>
                <w:szCs w:val="28"/>
              </w:rPr>
              <w:t xml:space="preserve">Комплексный анализ текста </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138</w:t>
            </w:r>
          </w:p>
        </w:tc>
      </w:tr>
      <w:tr w:rsidR="00CB4397" w:rsidRPr="00505DAD" w:rsidTr="00F42195">
        <w:tc>
          <w:tcPr>
            <w:tcW w:w="10380" w:type="dxa"/>
          </w:tcPr>
          <w:p w:rsidR="00CB4397" w:rsidRPr="00505DAD" w:rsidRDefault="00CB4397" w:rsidP="00F42195">
            <w:pPr>
              <w:pStyle w:val="aff5"/>
              <w:numPr>
                <w:ilvl w:val="0"/>
                <w:numId w:val="6"/>
              </w:numPr>
              <w:spacing w:line="240" w:lineRule="auto"/>
              <w:jc w:val="left"/>
              <w:outlineLvl w:val="0"/>
              <w:rPr>
                <w:szCs w:val="28"/>
              </w:rPr>
            </w:pPr>
            <w:r w:rsidRPr="00505DAD">
              <w:rPr>
                <w:szCs w:val="28"/>
              </w:rPr>
              <w:t xml:space="preserve">За страницами учебника </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140</w:t>
            </w:r>
          </w:p>
        </w:tc>
      </w:tr>
      <w:tr w:rsidR="00CB4397" w:rsidRPr="00505DAD" w:rsidTr="00F42195">
        <w:tc>
          <w:tcPr>
            <w:tcW w:w="10380" w:type="dxa"/>
          </w:tcPr>
          <w:p w:rsidR="00CB4397" w:rsidRPr="00505DAD" w:rsidRDefault="00CB4397" w:rsidP="00F42195">
            <w:pPr>
              <w:pStyle w:val="aff5"/>
              <w:numPr>
                <w:ilvl w:val="0"/>
                <w:numId w:val="6"/>
              </w:numPr>
              <w:spacing w:line="240" w:lineRule="auto"/>
              <w:jc w:val="left"/>
              <w:outlineLvl w:val="0"/>
              <w:rPr>
                <w:szCs w:val="28"/>
              </w:rPr>
            </w:pPr>
            <w:r w:rsidRPr="00505DAD">
              <w:rPr>
                <w:szCs w:val="28"/>
              </w:rPr>
              <w:t xml:space="preserve">Мир алгебры </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142</w:t>
            </w:r>
          </w:p>
        </w:tc>
      </w:tr>
      <w:tr w:rsidR="00CB4397" w:rsidRPr="00505DAD" w:rsidTr="00F42195">
        <w:tc>
          <w:tcPr>
            <w:tcW w:w="10380" w:type="dxa"/>
          </w:tcPr>
          <w:p w:rsidR="00CB4397" w:rsidRPr="00505DAD" w:rsidRDefault="00CB4397" w:rsidP="00F42195">
            <w:pPr>
              <w:pStyle w:val="aff5"/>
              <w:numPr>
                <w:ilvl w:val="0"/>
                <w:numId w:val="6"/>
              </w:numPr>
              <w:spacing w:line="240" w:lineRule="auto"/>
              <w:jc w:val="left"/>
              <w:outlineLvl w:val="0"/>
              <w:rPr>
                <w:szCs w:val="28"/>
              </w:rPr>
            </w:pPr>
            <w:r w:rsidRPr="00505DAD">
              <w:rPr>
                <w:szCs w:val="28"/>
              </w:rPr>
              <w:t xml:space="preserve">Реальная геометрия </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147</w:t>
            </w:r>
          </w:p>
        </w:tc>
      </w:tr>
      <w:tr w:rsidR="00CB4397" w:rsidRPr="00505DAD" w:rsidTr="00F42195">
        <w:tc>
          <w:tcPr>
            <w:tcW w:w="10380" w:type="dxa"/>
          </w:tcPr>
          <w:p w:rsidR="00CB4397" w:rsidRPr="00505DAD" w:rsidRDefault="00CB4397" w:rsidP="00F42195">
            <w:pPr>
              <w:pStyle w:val="aff5"/>
              <w:numPr>
                <w:ilvl w:val="0"/>
                <w:numId w:val="6"/>
              </w:numPr>
              <w:spacing w:line="240" w:lineRule="auto"/>
              <w:jc w:val="left"/>
              <w:outlineLvl w:val="0"/>
              <w:rPr>
                <w:szCs w:val="28"/>
              </w:rPr>
            </w:pPr>
            <w:r w:rsidRPr="00505DAD">
              <w:rPr>
                <w:szCs w:val="28"/>
              </w:rPr>
              <w:t xml:space="preserve">Олимпиадный курс по математике </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148</w:t>
            </w:r>
          </w:p>
        </w:tc>
      </w:tr>
      <w:tr w:rsidR="00CB4397" w:rsidRPr="00505DAD" w:rsidTr="00F42195">
        <w:tc>
          <w:tcPr>
            <w:tcW w:w="10380" w:type="dxa"/>
          </w:tcPr>
          <w:p w:rsidR="00CB4397" w:rsidRPr="00505DAD" w:rsidRDefault="00CB4397" w:rsidP="00F42195">
            <w:pPr>
              <w:pStyle w:val="aff5"/>
              <w:numPr>
                <w:ilvl w:val="0"/>
                <w:numId w:val="6"/>
              </w:numPr>
              <w:spacing w:line="240" w:lineRule="auto"/>
              <w:jc w:val="left"/>
              <w:outlineLvl w:val="0"/>
              <w:rPr>
                <w:szCs w:val="28"/>
              </w:rPr>
            </w:pPr>
            <w:r w:rsidRPr="00505DAD">
              <w:rPr>
                <w:szCs w:val="28"/>
              </w:rPr>
              <w:t xml:space="preserve">Основы программирования </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152</w:t>
            </w:r>
          </w:p>
        </w:tc>
      </w:tr>
      <w:tr w:rsidR="00CB4397" w:rsidRPr="00505DAD" w:rsidTr="00F42195">
        <w:tc>
          <w:tcPr>
            <w:tcW w:w="10380" w:type="dxa"/>
          </w:tcPr>
          <w:p w:rsidR="00CB4397" w:rsidRPr="00505DAD" w:rsidRDefault="00CB4397" w:rsidP="00F42195">
            <w:pPr>
              <w:pStyle w:val="aff5"/>
              <w:numPr>
                <w:ilvl w:val="0"/>
                <w:numId w:val="6"/>
              </w:numPr>
              <w:spacing w:line="240" w:lineRule="auto"/>
              <w:jc w:val="left"/>
              <w:outlineLvl w:val="0"/>
              <w:rPr>
                <w:szCs w:val="28"/>
              </w:rPr>
            </w:pPr>
            <w:r w:rsidRPr="00505DAD">
              <w:rPr>
                <w:szCs w:val="28"/>
              </w:rPr>
              <w:t xml:space="preserve">Черчение и проектная деятельность </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153</w:t>
            </w:r>
          </w:p>
        </w:tc>
      </w:tr>
      <w:tr w:rsidR="00CB4397" w:rsidRPr="00505DAD" w:rsidTr="00F42195">
        <w:tc>
          <w:tcPr>
            <w:tcW w:w="10380" w:type="dxa"/>
          </w:tcPr>
          <w:p w:rsidR="00CB4397" w:rsidRPr="00505DAD" w:rsidRDefault="00CB4397" w:rsidP="00F42195">
            <w:pPr>
              <w:pStyle w:val="aff5"/>
              <w:numPr>
                <w:ilvl w:val="0"/>
                <w:numId w:val="6"/>
              </w:numPr>
              <w:spacing w:line="240" w:lineRule="auto"/>
              <w:jc w:val="left"/>
              <w:outlineLvl w:val="0"/>
              <w:rPr>
                <w:szCs w:val="28"/>
              </w:rPr>
            </w:pPr>
            <w:r w:rsidRPr="00505DAD">
              <w:rPr>
                <w:szCs w:val="28"/>
              </w:rPr>
              <w:t xml:space="preserve">Физический практикум </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154</w:t>
            </w:r>
          </w:p>
        </w:tc>
      </w:tr>
      <w:tr w:rsidR="00CB4397" w:rsidRPr="00505DAD" w:rsidTr="00F42195">
        <w:tc>
          <w:tcPr>
            <w:tcW w:w="10380" w:type="dxa"/>
          </w:tcPr>
          <w:p w:rsidR="00CB4397" w:rsidRPr="00505DAD" w:rsidRDefault="00CB4397" w:rsidP="00F42195">
            <w:pPr>
              <w:pStyle w:val="aff5"/>
              <w:numPr>
                <w:ilvl w:val="0"/>
                <w:numId w:val="6"/>
              </w:numPr>
              <w:spacing w:line="240" w:lineRule="auto"/>
              <w:jc w:val="left"/>
              <w:outlineLvl w:val="0"/>
              <w:rPr>
                <w:szCs w:val="28"/>
              </w:rPr>
            </w:pPr>
            <w:r w:rsidRPr="00505DAD">
              <w:rPr>
                <w:szCs w:val="28"/>
              </w:rPr>
              <w:t xml:space="preserve">Экономика </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155</w:t>
            </w:r>
          </w:p>
        </w:tc>
      </w:tr>
      <w:tr w:rsidR="00CB4397" w:rsidRPr="00505DAD" w:rsidTr="00F42195">
        <w:tc>
          <w:tcPr>
            <w:tcW w:w="10380" w:type="dxa"/>
          </w:tcPr>
          <w:p w:rsidR="00CB4397" w:rsidRPr="00505DAD" w:rsidRDefault="00CB4397" w:rsidP="00F42195">
            <w:pPr>
              <w:pStyle w:val="aff5"/>
              <w:numPr>
                <w:ilvl w:val="0"/>
                <w:numId w:val="6"/>
              </w:numPr>
              <w:spacing w:line="240" w:lineRule="auto"/>
              <w:jc w:val="left"/>
              <w:outlineLvl w:val="0"/>
              <w:rPr>
                <w:szCs w:val="28"/>
              </w:rPr>
            </w:pPr>
            <w:r w:rsidRPr="00505DAD">
              <w:rPr>
                <w:szCs w:val="28"/>
              </w:rPr>
              <w:t xml:space="preserve">Технический английский </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155</w:t>
            </w:r>
          </w:p>
        </w:tc>
      </w:tr>
      <w:tr w:rsidR="00CB4397" w:rsidRPr="00505DAD" w:rsidTr="00F42195">
        <w:tc>
          <w:tcPr>
            <w:tcW w:w="10380" w:type="dxa"/>
          </w:tcPr>
          <w:p w:rsidR="00CB4397" w:rsidRPr="00505DAD" w:rsidRDefault="00CB4397" w:rsidP="00F42195">
            <w:pPr>
              <w:pStyle w:val="aff5"/>
              <w:numPr>
                <w:ilvl w:val="0"/>
                <w:numId w:val="6"/>
              </w:numPr>
              <w:spacing w:line="240" w:lineRule="auto"/>
              <w:jc w:val="left"/>
              <w:outlineLvl w:val="0"/>
              <w:rPr>
                <w:szCs w:val="28"/>
              </w:rPr>
            </w:pPr>
            <w:r w:rsidRPr="00505DAD">
              <w:rPr>
                <w:szCs w:val="28"/>
              </w:rPr>
              <w:t xml:space="preserve">Дизайн и конструирование одежды </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159</w:t>
            </w:r>
          </w:p>
        </w:tc>
      </w:tr>
      <w:tr w:rsidR="00CB4397" w:rsidRPr="00505DAD" w:rsidTr="00F42195">
        <w:tc>
          <w:tcPr>
            <w:tcW w:w="10380" w:type="dxa"/>
          </w:tcPr>
          <w:p w:rsidR="00CB4397" w:rsidRPr="00505DAD" w:rsidRDefault="00CB4397" w:rsidP="00F42195">
            <w:pPr>
              <w:pStyle w:val="aff5"/>
              <w:numPr>
                <w:ilvl w:val="0"/>
                <w:numId w:val="6"/>
              </w:numPr>
              <w:spacing w:line="240" w:lineRule="auto"/>
              <w:jc w:val="left"/>
              <w:outlineLvl w:val="0"/>
              <w:rPr>
                <w:szCs w:val="28"/>
              </w:rPr>
            </w:pPr>
            <w:r w:rsidRPr="00505DAD">
              <w:rPr>
                <w:szCs w:val="28"/>
              </w:rPr>
              <w:t xml:space="preserve">Медиажурналистика </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160</w:t>
            </w:r>
          </w:p>
        </w:tc>
      </w:tr>
      <w:tr w:rsidR="00CB4397" w:rsidRPr="00505DAD" w:rsidTr="00F42195">
        <w:tc>
          <w:tcPr>
            <w:tcW w:w="10380" w:type="dxa"/>
          </w:tcPr>
          <w:p w:rsidR="00CB4397" w:rsidRPr="00505DAD" w:rsidRDefault="00CB4397" w:rsidP="00F42195">
            <w:pPr>
              <w:pStyle w:val="aff5"/>
              <w:numPr>
                <w:ilvl w:val="0"/>
                <w:numId w:val="6"/>
              </w:numPr>
              <w:spacing w:line="240" w:lineRule="auto"/>
              <w:jc w:val="left"/>
              <w:outlineLvl w:val="0"/>
              <w:rPr>
                <w:szCs w:val="28"/>
              </w:rPr>
            </w:pPr>
            <w:r w:rsidRPr="00505DAD">
              <w:rPr>
                <w:szCs w:val="28"/>
              </w:rPr>
              <w:t xml:space="preserve">Химический анализ </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162</w:t>
            </w:r>
          </w:p>
        </w:tc>
      </w:tr>
      <w:tr w:rsidR="00CB4397" w:rsidRPr="00505DAD" w:rsidTr="00F42195">
        <w:tc>
          <w:tcPr>
            <w:tcW w:w="10380" w:type="dxa"/>
          </w:tcPr>
          <w:p w:rsidR="00CB4397" w:rsidRPr="00505DAD" w:rsidRDefault="00CB4397" w:rsidP="00F42195">
            <w:pPr>
              <w:pStyle w:val="aff5"/>
              <w:numPr>
                <w:ilvl w:val="0"/>
                <w:numId w:val="6"/>
              </w:numPr>
              <w:spacing w:line="240" w:lineRule="auto"/>
              <w:jc w:val="left"/>
              <w:outlineLvl w:val="0"/>
              <w:rPr>
                <w:szCs w:val="28"/>
              </w:rPr>
            </w:pPr>
            <w:r w:rsidRPr="00505DAD">
              <w:rPr>
                <w:szCs w:val="28"/>
              </w:rPr>
              <w:t xml:space="preserve">Прототипирование и 3д-моделирование </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163</w:t>
            </w:r>
          </w:p>
        </w:tc>
      </w:tr>
      <w:tr w:rsidR="00CB4397" w:rsidRPr="00505DAD" w:rsidTr="00F42195">
        <w:tc>
          <w:tcPr>
            <w:tcW w:w="10380" w:type="dxa"/>
          </w:tcPr>
          <w:p w:rsidR="00CB4397" w:rsidRPr="00505DAD" w:rsidRDefault="00CB4397" w:rsidP="00F42195">
            <w:pPr>
              <w:pStyle w:val="aff5"/>
              <w:numPr>
                <w:ilvl w:val="0"/>
                <w:numId w:val="6"/>
              </w:numPr>
              <w:spacing w:line="240" w:lineRule="auto"/>
              <w:jc w:val="left"/>
              <w:outlineLvl w:val="0"/>
              <w:rPr>
                <w:szCs w:val="28"/>
              </w:rPr>
            </w:pPr>
            <w:r w:rsidRPr="00505DAD">
              <w:rPr>
                <w:szCs w:val="28"/>
              </w:rPr>
              <w:t xml:space="preserve">Робототехника </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164</w:t>
            </w:r>
          </w:p>
        </w:tc>
      </w:tr>
      <w:tr w:rsidR="00505DAD" w:rsidRPr="00505DAD" w:rsidTr="00F42195">
        <w:tc>
          <w:tcPr>
            <w:tcW w:w="10380" w:type="dxa"/>
          </w:tcPr>
          <w:p w:rsidR="00505DAD" w:rsidRPr="00505DAD" w:rsidRDefault="00CB4397" w:rsidP="00F42195">
            <w:pPr>
              <w:pStyle w:val="aff5"/>
              <w:numPr>
                <w:ilvl w:val="0"/>
                <w:numId w:val="6"/>
              </w:numPr>
              <w:spacing w:line="240" w:lineRule="auto"/>
              <w:jc w:val="left"/>
              <w:outlineLvl w:val="0"/>
              <w:rPr>
                <w:rStyle w:val="Zag11"/>
                <w:rFonts w:eastAsia="@Arial Unicode MS"/>
                <w:szCs w:val="28"/>
              </w:rPr>
            </w:pPr>
            <w:r w:rsidRPr="00505DAD">
              <w:rPr>
                <w:szCs w:val="28"/>
              </w:rPr>
              <w:t xml:space="preserve">Человек и общество </w:t>
            </w:r>
          </w:p>
        </w:tc>
        <w:tc>
          <w:tcPr>
            <w:tcW w:w="4677" w:type="dxa"/>
          </w:tcPr>
          <w:p w:rsidR="00505DAD"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166</w:t>
            </w:r>
          </w:p>
        </w:tc>
      </w:tr>
      <w:tr w:rsidR="00505DAD" w:rsidRPr="00505DAD" w:rsidTr="00F42195">
        <w:tc>
          <w:tcPr>
            <w:tcW w:w="10380" w:type="dxa"/>
          </w:tcPr>
          <w:p w:rsidR="00505DAD" w:rsidRPr="00505DAD" w:rsidRDefault="00CB4397" w:rsidP="00F42195">
            <w:pPr>
              <w:pStyle w:val="aff5"/>
              <w:numPr>
                <w:ilvl w:val="0"/>
                <w:numId w:val="6"/>
              </w:numPr>
              <w:spacing w:line="240" w:lineRule="auto"/>
              <w:jc w:val="left"/>
              <w:outlineLvl w:val="0"/>
              <w:rPr>
                <w:rStyle w:val="Zag11"/>
                <w:rFonts w:eastAsia="@Arial Unicode MS"/>
                <w:szCs w:val="28"/>
              </w:rPr>
            </w:pPr>
            <w:r w:rsidRPr="00505DAD">
              <w:rPr>
                <w:szCs w:val="28"/>
              </w:rPr>
              <w:t xml:space="preserve">Человек и природа </w:t>
            </w:r>
          </w:p>
        </w:tc>
        <w:tc>
          <w:tcPr>
            <w:tcW w:w="4677" w:type="dxa"/>
          </w:tcPr>
          <w:p w:rsidR="00505DAD"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166</w:t>
            </w:r>
          </w:p>
        </w:tc>
      </w:tr>
      <w:tr w:rsidR="00505DAD" w:rsidRPr="00505DAD" w:rsidTr="00F42195">
        <w:tc>
          <w:tcPr>
            <w:tcW w:w="10380" w:type="dxa"/>
          </w:tcPr>
          <w:p w:rsidR="00505DAD" w:rsidRPr="00505DAD" w:rsidRDefault="00CB4397" w:rsidP="00F42195">
            <w:pPr>
              <w:pStyle w:val="aff5"/>
              <w:numPr>
                <w:ilvl w:val="0"/>
                <w:numId w:val="6"/>
              </w:numPr>
              <w:spacing w:line="240" w:lineRule="auto"/>
              <w:ind w:left="993" w:hanging="284"/>
              <w:jc w:val="left"/>
              <w:outlineLvl w:val="0"/>
              <w:rPr>
                <w:rStyle w:val="Zag11"/>
                <w:rFonts w:eastAsia="@Arial Unicode MS"/>
                <w:szCs w:val="28"/>
              </w:rPr>
            </w:pPr>
            <w:r w:rsidRPr="00505DAD">
              <w:rPr>
                <w:szCs w:val="28"/>
              </w:rPr>
              <w:t xml:space="preserve">Человек и техника </w:t>
            </w:r>
          </w:p>
        </w:tc>
        <w:tc>
          <w:tcPr>
            <w:tcW w:w="4677" w:type="dxa"/>
          </w:tcPr>
          <w:p w:rsidR="00505DAD"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167</w:t>
            </w:r>
          </w:p>
        </w:tc>
      </w:tr>
      <w:tr w:rsidR="00505DAD" w:rsidTr="00F42195">
        <w:tc>
          <w:tcPr>
            <w:tcW w:w="10380" w:type="dxa"/>
          </w:tcPr>
          <w:p w:rsidR="004A3B93" w:rsidRDefault="004A3B93" w:rsidP="00F42195">
            <w:pPr>
              <w:pStyle w:val="aff5"/>
              <w:spacing w:line="240" w:lineRule="auto"/>
              <w:jc w:val="left"/>
              <w:outlineLvl w:val="0"/>
              <w:rPr>
                <w:b/>
                <w:szCs w:val="28"/>
              </w:rPr>
            </w:pPr>
          </w:p>
          <w:p w:rsidR="00D76B5E" w:rsidRPr="00505DAD" w:rsidRDefault="00D76B5E" w:rsidP="00F42195">
            <w:pPr>
              <w:pStyle w:val="aff5"/>
              <w:spacing w:line="240" w:lineRule="auto"/>
              <w:jc w:val="left"/>
              <w:outlineLvl w:val="0"/>
              <w:rPr>
                <w:b/>
                <w:szCs w:val="28"/>
              </w:rPr>
            </w:pPr>
            <w:r w:rsidRPr="00505DAD">
              <w:rPr>
                <w:b/>
                <w:szCs w:val="28"/>
              </w:rPr>
              <w:lastRenderedPageBreak/>
              <w:t xml:space="preserve">3. Система оценки достижения планируемых результатов освоения  </w:t>
            </w:r>
          </w:p>
          <w:p w:rsidR="00D76B5E" w:rsidRPr="00505DAD" w:rsidRDefault="00D76B5E" w:rsidP="00F42195">
            <w:pPr>
              <w:pStyle w:val="aff5"/>
              <w:spacing w:line="240" w:lineRule="auto"/>
              <w:jc w:val="left"/>
              <w:outlineLvl w:val="0"/>
              <w:rPr>
                <w:szCs w:val="28"/>
              </w:rPr>
            </w:pPr>
            <w:r w:rsidRPr="00505DAD">
              <w:rPr>
                <w:b/>
                <w:szCs w:val="28"/>
              </w:rPr>
              <w:t xml:space="preserve">    основной образовательной программы основного общего образования</w:t>
            </w:r>
            <w:r>
              <w:rPr>
                <w:b/>
                <w:szCs w:val="28"/>
              </w:rPr>
              <w:t xml:space="preserve"> </w:t>
            </w:r>
          </w:p>
          <w:p w:rsidR="00505DAD" w:rsidRPr="00505DAD" w:rsidRDefault="00505DAD" w:rsidP="00F42195">
            <w:pPr>
              <w:pStyle w:val="Zag1"/>
              <w:spacing w:after="0" w:line="240" w:lineRule="auto"/>
              <w:ind w:left="454"/>
              <w:jc w:val="left"/>
              <w:rPr>
                <w:rStyle w:val="Zag11"/>
                <w:rFonts w:eastAsia="@Arial Unicode MS"/>
                <w:color w:val="auto"/>
                <w:sz w:val="28"/>
                <w:szCs w:val="28"/>
                <w:lang w:val="ru-RU"/>
              </w:rPr>
            </w:pPr>
          </w:p>
        </w:tc>
        <w:tc>
          <w:tcPr>
            <w:tcW w:w="4677" w:type="dxa"/>
          </w:tcPr>
          <w:p w:rsidR="00505DAD" w:rsidRPr="00D76B5E" w:rsidRDefault="00D76B5E" w:rsidP="00F42195">
            <w:pPr>
              <w:suppressAutoHyphens/>
              <w:autoSpaceDE/>
              <w:autoSpaceDN/>
              <w:adjustRightInd/>
              <w:snapToGrid w:val="0"/>
              <w:rPr>
                <w:rStyle w:val="Zag11"/>
                <w:rFonts w:eastAsia="@Arial Unicode MS"/>
                <w:sz w:val="28"/>
                <w:szCs w:val="28"/>
                <w:lang w:val="ru-RU"/>
              </w:rPr>
            </w:pPr>
            <w:r w:rsidRPr="00D76B5E">
              <w:rPr>
                <w:szCs w:val="28"/>
              </w:rPr>
              <w:lastRenderedPageBreak/>
              <w:t>168</w:t>
            </w:r>
          </w:p>
        </w:tc>
      </w:tr>
      <w:tr w:rsidR="00505DAD" w:rsidTr="00F42195">
        <w:tc>
          <w:tcPr>
            <w:tcW w:w="10380" w:type="dxa"/>
          </w:tcPr>
          <w:p w:rsidR="00505DAD" w:rsidRPr="00505DAD" w:rsidRDefault="00D76B5E" w:rsidP="00F42195">
            <w:pPr>
              <w:ind w:firstLine="454"/>
              <w:outlineLvl w:val="0"/>
              <w:rPr>
                <w:rStyle w:val="Zag11"/>
                <w:rFonts w:eastAsia="@Arial Unicode MS"/>
                <w:sz w:val="28"/>
                <w:szCs w:val="28"/>
                <w:lang w:val="ru-RU"/>
              </w:rPr>
            </w:pPr>
            <w:r w:rsidRPr="00505DAD">
              <w:rPr>
                <w:sz w:val="28"/>
                <w:szCs w:val="28"/>
                <w:lang w:val="ru-RU"/>
              </w:rPr>
              <w:lastRenderedPageBreak/>
              <w:t>1.3.1. Особенности оценки метапредметных результатов</w:t>
            </w:r>
          </w:p>
        </w:tc>
        <w:tc>
          <w:tcPr>
            <w:tcW w:w="4677" w:type="dxa"/>
          </w:tcPr>
          <w:p w:rsidR="00505DAD" w:rsidRPr="00505DAD" w:rsidRDefault="00D76B5E" w:rsidP="00F42195">
            <w:pPr>
              <w:suppressAutoHyphens/>
              <w:autoSpaceDE/>
              <w:autoSpaceDN/>
              <w:adjustRightInd/>
              <w:snapToGrid w:val="0"/>
              <w:rPr>
                <w:rStyle w:val="Zag11"/>
                <w:rFonts w:eastAsia="@Arial Unicode MS"/>
                <w:sz w:val="28"/>
                <w:szCs w:val="28"/>
                <w:lang w:val="ru-RU"/>
              </w:rPr>
            </w:pPr>
            <w:r w:rsidRPr="00505DAD">
              <w:rPr>
                <w:sz w:val="28"/>
                <w:szCs w:val="28"/>
                <w:lang w:val="ru-RU"/>
              </w:rPr>
              <w:t>173</w:t>
            </w:r>
          </w:p>
        </w:tc>
      </w:tr>
      <w:tr w:rsidR="00505DAD" w:rsidRPr="00505DAD" w:rsidTr="00F42195">
        <w:tc>
          <w:tcPr>
            <w:tcW w:w="10380" w:type="dxa"/>
          </w:tcPr>
          <w:p w:rsidR="00505DAD" w:rsidRPr="00505DAD" w:rsidRDefault="00D76B5E" w:rsidP="00F42195">
            <w:pPr>
              <w:ind w:firstLine="454"/>
              <w:outlineLvl w:val="0"/>
              <w:rPr>
                <w:rStyle w:val="Zag11"/>
                <w:rFonts w:eastAsia="@Arial Unicode MS"/>
                <w:sz w:val="28"/>
                <w:szCs w:val="28"/>
                <w:lang w:val="ru-RU"/>
              </w:rPr>
            </w:pPr>
            <w:r w:rsidRPr="00505DAD">
              <w:rPr>
                <w:sz w:val="28"/>
                <w:szCs w:val="28"/>
                <w:lang w:val="ru-RU"/>
              </w:rPr>
              <w:t xml:space="preserve">1.3.2. Особенности оценки предметных результатов </w:t>
            </w:r>
          </w:p>
        </w:tc>
        <w:tc>
          <w:tcPr>
            <w:tcW w:w="4677" w:type="dxa"/>
          </w:tcPr>
          <w:p w:rsidR="00505DAD" w:rsidRPr="00505DAD" w:rsidRDefault="00D76B5E" w:rsidP="00F42195">
            <w:pPr>
              <w:suppressAutoHyphens/>
              <w:autoSpaceDE/>
              <w:autoSpaceDN/>
              <w:adjustRightInd/>
              <w:snapToGrid w:val="0"/>
              <w:rPr>
                <w:rStyle w:val="Zag11"/>
                <w:rFonts w:eastAsia="@Arial Unicode MS"/>
                <w:sz w:val="28"/>
                <w:szCs w:val="28"/>
                <w:lang w:val="ru-RU"/>
              </w:rPr>
            </w:pPr>
            <w:r w:rsidRPr="00505DAD">
              <w:rPr>
                <w:sz w:val="28"/>
                <w:szCs w:val="28"/>
                <w:lang w:val="ru-RU"/>
              </w:rPr>
              <w:t>177</w:t>
            </w:r>
          </w:p>
        </w:tc>
      </w:tr>
      <w:tr w:rsidR="00505DAD" w:rsidRPr="00505DAD" w:rsidTr="00F42195">
        <w:tc>
          <w:tcPr>
            <w:tcW w:w="10380" w:type="dxa"/>
          </w:tcPr>
          <w:p w:rsidR="00505DAD" w:rsidRPr="00505DAD" w:rsidRDefault="00D76B5E" w:rsidP="00F42195">
            <w:pPr>
              <w:ind w:firstLine="454"/>
              <w:outlineLvl w:val="0"/>
              <w:rPr>
                <w:rStyle w:val="Zag11"/>
                <w:rFonts w:eastAsia="@Arial Unicode MS"/>
                <w:sz w:val="28"/>
                <w:szCs w:val="28"/>
                <w:lang w:val="ru-RU"/>
              </w:rPr>
            </w:pPr>
            <w:r w:rsidRPr="00505DAD">
              <w:rPr>
                <w:sz w:val="28"/>
                <w:szCs w:val="28"/>
                <w:lang w:val="ru-RU"/>
              </w:rPr>
              <w:t>1.3.3. Система внутришкольного мониторинга образовательных достижений и портфель достижений как инструменты динамики образовательных достижений</w:t>
            </w:r>
          </w:p>
        </w:tc>
        <w:tc>
          <w:tcPr>
            <w:tcW w:w="4677" w:type="dxa"/>
          </w:tcPr>
          <w:p w:rsidR="00505DAD" w:rsidRPr="00505DAD" w:rsidRDefault="00D76B5E" w:rsidP="00F42195">
            <w:pPr>
              <w:suppressAutoHyphens/>
              <w:autoSpaceDE/>
              <w:autoSpaceDN/>
              <w:adjustRightInd/>
              <w:snapToGrid w:val="0"/>
              <w:rPr>
                <w:rStyle w:val="Zag11"/>
                <w:rFonts w:eastAsia="@Arial Unicode MS"/>
                <w:sz w:val="28"/>
                <w:szCs w:val="28"/>
                <w:lang w:val="ru-RU"/>
              </w:rPr>
            </w:pPr>
            <w:r w:rsidRPr="00505DAD">
              <w:rPr>
                <w:sz w:val="28"/>
                <w:szCs w:val="28"/>
                <w:lang w:val="ru-RU"/>
              </w:rPr>
              <w:t>178</w:t>
            </w:r>
          </w:p>
        </w:tc>
      </w:tr>
      <w:tr w:rsidR="00505DAD" w:rsidRPr="00505DAD" w:rsidTr="00F42195">
        <w:tc>
          <w:tcPr>
            <w:tcW w:w="10380" w:type="dxa"/>
          </w:tcPr>
          <w:p w:rsidR="00D76B5E" w:rsidRPr="00505DAD" w:rsidRDefault="00D76B5E" w:rsidP="00F42195">
            <w:pPr>
              <w:ind w:firstLine="454"/>
              <w:outlineLvl w:val="0"/>
              <w:rPr>
                <w:sz w:val="28"/>
                <w:szCs w:val="28"/>
                <w:lang w:val="ru-RU"/>
              </w:rPr>
            </w:pPr>
            <w:r w:rsidRPr="00505DAD">
              <w:rPr>
                <w:sz w:val="28"/>
                <w:szCs w:val="28"/>
                <w:lang w:val="ru-RU"/>
              </w:rPr>
              <w:t>1.3.4</w:t>
            </w:r>
            <w:r w:rsidRPr="00505DAD">
              <w:rPr>
                <w:sz w:val="28"/>
                <w:szCs w:val="28"/>
              </w:rPr>
              <w:t> </w:t>
            </w:r>
            <w:r w:rsidRPr="00505DAD">
              <w:rPr>
                <w:sz w:val="28"/>
                <w:szCs w:val="28"/>
                <w:lang w:val="ru-RU"/>
              </w:rPr>
              <w:t xml:space="preserve">Итоговая оценка выпускника и её использование при переходе от основного к среднему (полному) общему образованию </w:t>
            </w:r>
          </w:p>
          <w:p w:rsidR="00505DAD" w:rsidRPr="00505DAD" w:rsidRDefault="00505DAD" w:rsidP="00F42195">
            <w:pPr>
              <w:pStyle w:val="Zag1"/>
              <w:spacing w:after="0" w:line="240" w:lineRule="auto"/>
              <w:ind w:left="454"/>
              <w:jc w:val="left"/>
              <w:rPr>
                <w:rStyle w:val="Zag11"/>
                <w:rFonts w:eastAsia="@Arial Unicode MS"/>
                <w:color w:val="auto"/>
                <w:sz w:val="28"/>
                <w:szCs w:val="28"/>
                <w:lang w:val="ru-RU"/>
              </w:rPr>
            </w:pPr>
          </w:p>
        </w:tc>
        <w:tc>
          <w:tcPr>
            <w:tcW w:w="4677" w:type="dxa"/>
          </w:tcPr>
          <w:p w:rsidR="00505DAD" w:rsidRPr="00505DAD" w:rsidRDefault="00D76B5E" w:rsidP="00F42195">
            <w:pPr>
              <w:suppressAutoHyphens/>
              <w:autoSpaceDE/>
              <w:autoSpaceDN/>
              <w:adjustRightInd/>
              <w:snapToGrid w:val="0"/>
              <w:rPr>
                <w:rStyle w:val="Zag11"/>
                <w:rFonts w:eastAsia="@Arial Unicode MS"/>
                <w:sz w:val="28"/>
                <w:szCs w:val="28"/>
                <w:lang w:val="ru-RU"/>
              </w:rPr>
            </w:pPr>
            <w:r w:rsidRPr="00505DAD">
              <w:rPr>
                <w:sz w:val="28"/>
                <w:szCs w:val="28"/>
                <w:lang w:val="ru-RU"/>
              </w:rPr>
              <w:t>179</w:t>
            </w:r>
          </w:p>
        </w:tc>
      </w:tr>
      <w:tr w:rsidR="00505DAD" w:rsidRPr="00505DAD" w:rsidTr="00F42195">
        <w:tc>
          <w:tcPr>
            <w:tcW w:w="10380" w:type="dxa"/>
          </w:tcPr>
          <w:p w:rsidR="00D76B5E" w:rsidRPr="00505DAD" w:rsidRDefault="00D76B5E" w:rsidP="00F42195">
            <w:pPr>
              <w:pStyle w:val="Zag1"/>
              <w:spacing w:after="0" w:line="240" w:lineRule="auto"/>
              <w:ind w:firstLine="454"/>
              <w:jc w:val="left"/>
              <w:outlineLvl w:val="0"/>
              <w:rPr>
                <w:rStyle w:val="Zag11"/>
                <w:rFonts w:eastAsia="@Arial Unicode MS"/>
                <w:color w:val="auto"/>
                <w:sz w:val="28"/>
                <w:szCs w:val="28"/>
                <w:lang w:val="ru-RU"/>
              </w:rPr>
            </w:pPr>
            <w:r w:rsidRPr="00505DAD">
              <w:rPr>
                <w:rStyle w:val="Zag11"/>
                <w:rFonts w:eastAsia="@Arial Unicode MS"/>
                <w:color w:val="auto"/>
                <w:sz w:val="28"/>
                <w:szCs w:val="28"/>
              </w:rPr>
              <w:t>II</w:t>
            </w:r>
            <w:r w:rsidRPr="00505DAD">
              <w:rPr>
                <w:rStyle w:val="Zag11"/>
                <w:rFonts w:eastAsia="@Arial Unicode MS"/>
                <w:color w:val="auto"/>
                <w:sz w:val="28"/>
                <w:szCs w:val="28"/>
                <w:lang w:val="ru-RU"/>
              </w:rPr>
              <w:t xml:space="preserve">. СОДЕРЖАТЕЛЬНЫЙ РАЗДЕЛ </w:t>
            </w:r>
          </w:p>
          <w:p w:rsidR="00505DAD" w:rsidRPr="00505DAD" w:rsidRDefault="00505DAD" w:rsidP="00F42195">
            <w:pPr>
              <w:pStyle w:val="Zag1"/>
              <w:spacing w:after="0" w:line="240" w:lineRule="auto"/>
              <w:ind w:left="454"/>
              <w:jc w:val="left"/>
              <w:rPr>
                <w:rStyle w:val="Zag11"/>
                <w:rFonts w:eastAsia="@Arial Unicode MS"/>
                <w:color w:val="auto"/>
                <w:sz w:val="28"/>
                <w:szCs w:val="28"/>
                <w:lang w:val="ru-RU"/>
              </w:rPr>
            </w:pPr>
          </w:p>
        </w:tc>
        <w:tc>
          <w:tcPr>
            <w:tcW w:w="4677" w:type="dxa"/>
          </w:tcPr>
          <w:p w:rsidR="00505DAD" w:rsidRPr="00505DAD" w:rsidRDefault="00D76B5E" w:rsidP="00F42195">
            <w:pPr>
              <w:suppressAutoHyphens/>
              <w:autoSpaceDE/>
              <w:autoSpaceDN/>
              <w:adjustRightInd/>
              <w:snapToGrid w:val="0"/>
              <w:rPr>
                <w:rStyle w:val="Zag11"/>
                <w:rFonts w:eastAsia="@Arial Unicode MS"/>
                <w:sz w:val="28"/>
                <w:szCs w:val="28"/>
                <w:lang w:val="ru-RU"/>
              </w:rPr>
            </w:pPr>
            <w:r w:rsidRPr="00505DAD">
              <w:rPr>
                <w:rStyle w:val="Zag11"/>
                <w:rFonts w:eastAsia="@Arial Unicode MS"/>
                <w:sz w:val="28"/>
                <w:szCs w:val="28"/>
                <w:lang w:val="ru-RU"/>
              </w:rPr>
              <w:t>183</w:t>
            </w:r>
          </w:p>
        </w:tc>
      </w:tr>
      <w:tr w:rsidR="00505DAD" w:rsidRPr="00BD7D0E" w:rsidTr="00F42195">
        <w:tc>
          <w:tcPr>
            <w:tcW w:w="10380" w:type="dxa"/>
          </w:tcPr>
          <w:p w:rsidR="00505DAD" w:rsidRPr="00D76B5E" w:rsidRDefault="00D76B5E" w:rsidP="00F42195">
            <w:pPr>
              <w:pStyle w:val="afff3"/>
              <w:tabs>
                <w:tab w:val="num" w:pos="720"/>
              </w:tabs>
              <w:ind w:firstLine="454"/>
              <w:outlineLvl w:val="0"/>
              <w:rPr>
                <w:rStyle w:val="Zag11"/>
                <w:rFonts w:eastAsia="@Arial Unicode MS"/>
                <w:sz w:val="28"/>
                <w:szCs w:val="28"/>
                <w:lang w:val="ru-RU"/>
              </w:rPr>
            </w:pPr>
            <w:r w:rsidRPr="00D76B5E">
              <w:rPr>
                <w:rFonts w:ascii="Times New Roman" w:hAnsi="Times New Roman"/>
                <w:sz w:val="28"/>
                <w:szCs w:val="28"/>
                <w:lang w:val="ru-RU"/>
              </w:rPr>
              <w:t>2.1.</w:t>
            </w:r>
            <w:r w:rsidRPr="00D76B5E">
              <w:rPr>
                <w:rFonts w:ascii="Times New Roman" w:hAnsi="Times New Roman"/>
                <w:sz w:val="28"/>
                <w:szCs w:val="28"/>
              </w:rPr>
              <w:t> </w:t>
            </w:r>
            <w:r w:rsidRPr="00D76B5E">
              <w:rPr>
                <w:rFonts w:ascii="Times New Roman" w:hAnsi="Times New Roman"/>
                <w:sz w:val="28"/>
                <w:szCs w:val="28"/>
                <w:lang w:val="ru-RU"/>
              </w:rPr>
              <w:t xml:space="preserve">Программа развития универсальных учебных действий на       ступени основного общего образования </w:t>
            </w:r>
          </w:p>
        </w:tc>
        <w:tc>
          <w:tcPr>
            <w:tcW w:w="4677" w:type="dxa"/>
          </w:tcPr>
          <w:p w:rsidR="00505DAD" w:rsidRPr="00505DAD" w:rsidRDefault="00505DAD" w:rsidP="00F42195">
            <w:pPr>
              <w:suppressAutoHyphens/>
              <w:autoSpaceDE/>
              <w:autoSpaceDN/>
              <w:adjustRightInd/>
              <w:snapToGrid w:val="0"/>
              <w:rPr>
                <w:rStyle w:val="Zag11"/>
                <w:rFonts w:eastAsia="@Arial Unicode MS"/>
                <w:sz w:val="28"/>
                <w:szCs w:val="28"/>
                <w:lang w:val="ru-RU"/>
              </w:rPr>
            </w:pPr>
          </w:p>
        </w:tc>
      </w:tr>
      <w:tr w:rsidR="00505DAD" w:rsidRPr="00BD7D0E" w:rsidTr="00F42195">
        <w:tc>
          <w:tcPr>
            <w:tcW w:w="10380" w:type="dxa"/>
          </w:tcPr>
          <w:p w:rsidR="00505DAD" w:rsidRPr="00D76B5E" w:rsidRDefault="00D76B5E" w:rsidP="00F42195">
            <w:pPr>
              <w:tabs>
                <w:tab w:val="left" w:pos="357"/>
              </w:tabs>
              <w:ind w:firstLine="454"/>
              <w:rPr>
                <w:rStyle w:val="Zag11"/>
                <w:rFonts w:eastAsia="@Arial Unicode MS"/>
                <w:sz w:val="28"/>
                <w:szCs w:val="28"/>
                <w:lang w:val="ru-RU"/>
              </w:rPr>
            </w:pPr>
            <w:r w:rsidRPr="00D76B5E">
              <w:rPr>
                <w:sz w:val="28"/>
                <w:szCs w:val="28"/>
                <w:lang w:val="ru-RU"/>
              </w:rPr>
              <w:t xml:space="preserve">2.2. Программы отдельных учебных предметов, курсов </w:t>
            </w:r>
          </w:p>
        </w:tc>
        <w:tc>
          <w:tcPr>
            <w:tcW w:w="4677" w:type="dxa"/>
          </w:tcPr>
          <w:p w:rsidR="00505DAD" w:rsidRPr="00505DAD" w:rsidRDefault="00505DAD" w:rsidP="00F42195">
            <w:pPr>
              <w:suppressAutoHyphens/>
              <w:autoSpaceDE/>
              <w:autoSpaceDN/>
              <w:adjustRightInd/>
              <w:snapToGrid w:val="0"/>
              <w:rPr>
                <w:rStyle w:val="Zag11"/>
                <w:rFonts w:eastAsia="@Arial Unicode MS"/>
                <w:sz w:val="28"/>
                <w:szCs w:val="28"/>
                <w:lang w:val="ru-RU"/>
              </w:rPr>
            </w:pPr>
          </w:p>
        </w:tc>
      </w:tr>
      <w:tr w:rsidR="00505DAD" w:rsidRPr="00505DAD" w:rsidTr="00F42195">
        <w:tc>
          <w:tcPr>
            <w:tcW w:w="10380" w:type="dxa"/>
          </w:tcPr>
          <w:p w:rsidR="00D76B5E" w:rsidRPr="00D76B5E" w:rsidRDefault="00D76B5E" w:rsidP="00F42195">
            <w:pPr>
              <w:ind w:firstLine="454"/>
              <w:rPr>
                <w:sz w:val="28"/>
                <w:szCs w:val="28"/>
                <w:lang w:val="ru-RU"/>
              </w:rPr>
            </w:pPr>
            <w:r w:rsidRPr="00D76B5E">
              <w:rPr>
                <w:sz w:val="28"/>
                <w:szCs w:val="28"/>
                <w:lang w:val="ru-RU"/>
              </w:rPr>
              <w:t xml:space="preserve">2.3. Программа воспитания и социализации обучающихся на уровне       </w:t>
            </w:r>
          </w:p>
          <w:p w:rsidR="00505DAD" w:rsidRPr="00D76B5E" w:rsidRDefault="00D76B5E" w:rsidP="00F42195">
            <w:pPr>
              <w:ind w:firstLine="454"/>
              <w:rPr>
                <w:rStyle w:val="Zag11"/>
                <w:rFonts w:eastAsia="@Arial Unicode MS"/>
                <w:sz w:val="28"/>
                <w:szCs w:val="28"/>
                <w:lang w:val="ru-RU"/>
              </w:rPr>
            </w:pPr>
            <w:r w:rsidRPr="00D76B5E">
              <w:rPr>
                <w:sz w:val="28"/>
                <w:szCs w:val="28"/>
                <w:lang w:val="ru-RU"/>
              </w:rPr>
              <w:t xml:space="preserve">    основного общего образования </w:t>
            </w:r>
          </w:p>
        </w:tc>
        <w:tc>
          <w:tcPr>
            <w:tcW w:w="4677" w:type="dxa"/>
          </w:tcPr>
          <w:p w:rsidR="00505DAD" w:rsidRPr="00505DAD" w:rsidRDefault="00505DAD" w:rsidP="00F42195">
            <w:pPr>
              <w:suppressAutoHyphens/>
              <w:autoSpaceDE/>
              <w:autoSpaceDN/>
              <w:adjustRightInd/>
              <w:snapToGrid w:val="0"/>
              <w:rPr>
                <w:rStyle w:val="Zag11"/>
                <w:rFonts w:eastAsia="@Arial Unicode MS"/>
                <w:sz w:val="28"/>
                <w:szCs w:val="28"/>
                <w:lang w:val="ru-RU"/>
              </w:rPr>
            </w:pPr>
          </w:p>
        </w:tc>
      </w:tr>
      <w:tr w:rsidR="00505DAD" w:rsidRPr="00505DAD" w:rsidTr="00F42195">
        <w:tc>
          <w:tcPr>
            <w:tcW w:w="10380" w:type="dxa"/>
          </w:tcPr>
          <w:p w:rsidR="00D76B5E" w:rsidRPr="00D76B5E" w:rsidRDefault="00D76B5E" w:rsidP="00F42195">
            <w:pPr>
              <w:pStyle w:val="Zag1"/>
              <w:spacing w:after="0" w:line="240" w:lineRule="auto"/>
              <w:ind w:firstLine="454"/>
              <w:jc w:val="left"/>
              <w:rPr>
                <w:b w:val="0"/>
                <w:color w:val="auto"/>
                <w:sz w:val="28"/>
                <w:szCs w:val="28"/>
                <w:lang w:val="ru-RU"/>
              </w:rPr>
            </w:pPr>
            <w:r w:rsidRPr="00D76B5E">
              <w:rPr>
                <w:rStyle w:val="Zag11"/>
                <w:rFonts w:eastAsia="@Arial Unicode MS"/>
                <w:b w:val="0"/>
                <w:color w:val="auto"/>
                <w:sz w:val="28"/>
                <w:szCs w:val="28"/>
                <w:lang w:val="ru-RU"/>
              </w:rPr>
              <w:t xml:space="preserve">2.4.  </w:t>
            </w:r>
            <w:r w:rsidRPr="00D76B5E">
              <w:rPr>
                <w:b w:val="0"/>
                <w:color w:val="auto"/>
                <w:sz w:val="28"/>
                <w:szCs w:val="28"/>
                <w:lang w:val="ru-RU"/>
              </w:rPr>
              <w:t xml:space="preserve">Программа коррекционной работы </w:t>
            </w:r>
          </w:p>
          <w:p w:rsidR="00505DAD" w:rsidRPr="00D76B5E" w:rsidRDefault="00505DAD" w:rsidP="00F42195">
            <w:pPr>
              <w:pStyle w:val="Zag1"/>
              <w:spacing w:after="0" w:line="240" w:lineRule="auto"/>
              <w:ind w:left="454"/>
              <w:jc w:val="left"/>
              <w:rPr>
                <w:rStyle w:val="Zag11"/>
                <w:rFonts w:eastAsia="@Arial Unicode MS"/>
                <w:b w:val="0"/>
                <w:color w:val="auto"/>
                <w:sz w:val="28"/>
                <w:szCs w:val="28"/>
                <w:lang w:val="ru-RU"/>
              </w:rPr>
            </w:pPr>
          </w:p>
        </w:tc>
        <w:tc>
          <w:tcPr>
            <w:tcW w:w="4677" w:type="dxa"/>
          </w:tcPr>
          <w:p w:rsidR="00505DAD" w:rsidRPr="00505DAD" w:rsidRDefault="00505DAD" w:rsidP="00F42195">
            <w:pPr>
              <w:suppressAutoHyphens/>
              <w:autoSpaceDE/>
              <w:autoSpaceDN/>
              <w:adjustRightInd/>
              <w:snapToGrid w:val="0"/>
              <w:rPr>
                <w:rStyle w:val="Zag11"/>
                <w:rFonts w:eastAsia="@Arial Unicode MS"/>
                <w:sz w:val="28"/>
                <w:szCs w:val="28"/>
                <w:lang w:val="ru-RU"/>
              </w:rPr>
            </w:pPr>
          </w:p>
        </w:tc>
      </w:tr>
      <w:tr w:rsidR="00505DAD" w:rsidRPr="00505DAD" w:rsidTr="00F42195">
        <w:tc>
          <w:tcPr>
            <w:tcW w:w="10380" w:type="dxa"/>
          </w:tcPr>
          <w:p w:rsidR="00D76B5E" w:rsidRPr="00505DAD" w:rsidRDefault="00D76B5E" w:rsidP="00F42195">
            <w:pPr>
              <w:pStyle w:val="af6"/>
              <w:spacing w:after="0"/>
              <w:ind w:firstLine="454"/>
              <w:rPr>
                <w:sz w:val="28"/>
                <w:szCs w:val="28"/>
                <w:lang w:val="ru-RU"/>
              </w:rPr>
            </w:pPr>
            <w:r w:rsidRPr="00505DAD">
              <w:rPr>
                <w:b/>
                <w:sz w:val="28"/>
                <w:szCs w:val="28"/>
              </w:rPr>
              <w:t>III</w:t>
            </w:r>
            <w:r w:rsidRPr="00505DAD">
              <w:rPr>
                <w:b/>
                <w:sz w:val="28"/>
                <w:szCs w:val="28"/>
                <w:lang w:val="ru-RU"/>
              </w:rPr>
              <w:t>.</w:t>
            </w:r>
            <w:r w:rsidRPr="00505DAD">
              <w:rPr>
                <w:b/>
                <w:sz w:val="28"/>
                <w:szCs w:val="28"/>
              </w:rPr>
              <w:t> </w:t>
            </w:r>
            <w:r w:rsidRPr="00505DAD">
              <w:rPr>
                <w:b/>
                <w:sz w:val="28"/>
                <w:szCs w:val="28"/>
                <w:lang w:val="ru-RU"/>
              </w:rPr>
              <w:t xml:space="preserve">ОРГАНИЗАЦИОННЫЙ РАЗДЕЛ </w:t>
            </w:r>
          </w:p>
          <w:p w:rsidR="00505DAD" w:rsidRPr="00505DAD" w:rsidRDefault="00505DAD" w:rsidP="00F42195">
            <w:pPr>
              <w:pStyle w:val="Zag1"/>
              <w:spacing w:after="0" w:line="240" w:lineRule="auto"/>
              <w:ind w:left="454"/>
              <w:jc w:val="left"/>
              <w:rPr>
                <w:rStyle w:val="Zag11"/>
                <w:rFonts w:eastAsia="@Arial Unicode MS"/>
                <w:color w:val="auto"/>
                <w:sz w:val="28"/>
                <w:szCs w:val="28"/>
                <w:lang w:val="ru-RU"/>
              </w:rPr>
            </w:pPr>
          </w:p>
        </w:tc>
        <w:tc>
          <w:tcPr>
            <w:tcW w:w="4677" w:type="dxa"/>
          </w:tcPr>
          <w:p w:rsidR="00505DAD" w:rsidRPr="00F42195" w:rsidRDefault="00D76B5E" w:rsidP="00F42195">
            <w:pPr>
              <w:suppressAutoHyphens/>
              <w:autoSpaceDE/>
              <w:autoSpaceDN/>
              <w:adjustRightInd/>
              <w:snapToGrid w:val="0"/>
              <w:rPr>
                <w:rStyle w:val="Zag11"/>
                <w:rFonts w:eastAsia="@Arial Unicode MS"/>
                <w:sz w:val="28"/>
                <w:szCs w:val="28"/>
                <w:lang w:val="ru-RU"/>
              </w:rPr>
            </w:pPr>
            <w:r w:rsidRPr="00F42195">
              <w:rPr>
                <w:sz w:val="28"/>
                <w:szCs w:val="28"/>
                <w:lang w:val="ru-RU"/>
              </w:rPr>
              <w:t>236</w:t>
            </w:r>
          </w:p>
        </w:tc>
      </w:tr>
      <w:tr w:rsidR="00505DAD" w:rsidRPr="00505DAD" w:rsidTr="00F42195">
        <w:tc>
          <w:tcPr>
            <w:tcW w:w="10380" w:type="dxa"/>
          </w:tcPr>
          <w:p w:rsidR="00D76B5E" w:rsidRPr="00D76B5E" w:rsidRDefault="00D76B5E" w:rsidP="00F42195">
            <w:pPr>
              <w:pStyle w:val="Zag1"/>
              <w:spacing w:after="0" w:line="240" w:lineRule="auto"/>
              <w:ind w:firstLine="454"/>
              <w:jc w:val="left"/>
              <w:rPr>
                <w:rStyle w:val="Zag11"/>
                <w:rFonts w:eastAsia="@Arial Unicode MS"/>
                <w:b w:val="0"/>
                <w:color w:val="auto"/>
                <w:sz w:val="28"/>
                <w:szCs w:val="28"/>
                <w:lang w:val="ru-RU"/>
              </w:rPr>
            </w:pPr>
            <w:r w:rsidRPr="00D76B5E">
              <w:rPr>
                <w:rStyle w:val="Zag11"/>
                <w:rFonts w:eastAsia="@Arial Unicode MS"/>
                <w:b w:val="0"/>
                <w:color w:val="auto"/>
                <w:sz w:val="28"/>
                <w:szCs w:val="28"/>
                <w:lang w:val="ru-RU"/>
              </w:rPr>
              <w:t xml:space="preserve">3.1. Учебный план основного общего образования             </w:t>
            </w:r>
          </w:p>
          <w:p w:rsidR="00D76B5E" w:rsidRPr="00D76B5E" w:rsidRDefault="00D76B5E" w:rsidP="00F42195">
            <w:pPr>
              <w:pStyle w:val="Zag1"/>
              <w:spacing w:after="0" w:line="240" w:lineRule="auto"/>
              <w:ind w:firstLine="454"/>
              <w:jc w:val="left"/>
              <w:rPr>
                <w:rStyle w:val="Zag11"/>
                <w:rFonts w:eastAsia="@Arial Unicode MS"/>
                <w:b w:val="0"/>
                <w:color w:val="auto"/>
                <w:sz w:val="28"/>
                <w:szCs w:val="28"/>
                <w:lang w:val="ru-RU"/>
              </w:rPr>
            </w:pPr>
            <w:r w:rsidRPr="00D76B5E">
              <w:rPr>
                <w:rStyle w:val="Zag11"/>
                <w:rFonts w:eastAsia="@Arial Unicode MS"/>
                <w:b w:val="0"/>
                <w:color w:val="auto"/>
                <w:sz w:val="28"/>
                <w:szCs w:val="28"/>
                <w:lang w:val="ru-RU"/>
              </w:rPr>
              <w:t xml:space="preserve">       План внеурочной деятельности             </w:t>
            </w:r>
          </w:p>
          <w:p w:rsidR="00505DAD" w:rsidRPr="00D76B5E" w:rsidRDefault="00D76B5E" w:rsidP="00F42195">
            <w:pPr>
              <w:pStyle w:val="Zag1"/>
              <w:spacing w:after="0" w:line="240" w:lineRule="auto"/>
              <w:ind w:firstLine="454"/>
              <w:jc w:val="left"/>
              <w:rPr>
                <w:rStyle w:val="Zag11"/>
                <w:rFonts w:eastAsia="@Arial Unicode MS"/>
                <w:b w:val="0"/>
                <w:color w:val="auto"/>
                <w:sz w:val="28"/>
                <w:szCs w:val="28"/>
                <w:lang w:val="ru-RU"/>
              </w:rPr>
            </w:pPr>
            <w:r w:rsidRPr="00D76B5E">
              <w:rPr>
                <w:rStyle w:val="Zag11"/>
                <w:rFonts w:eastAsia="@Arial Unicode MS"/>
                <w:b w:val="0"/>
                <w:color w:val="auto"/>
                <w:sz w:val="28"/>
                <w:szCs w:val="28"/>
                <w:lang w:val="ru-RU"/>
              </w:rPr>
              <w:t xml:space="preserve">       Учебный календарный график</w:t>
            </w:r>
          </w:p>
        </w:tc>
        <w:tc>
          <w:tcPr>
            <w:tcW w:w="4677" w:type="dxa"/>
          </w:tcPr>
          <w:p w:rsidR="00505DAD" w:rsidRPr="00505DAD" w:rsidRDefault="00505DAD" w:rsidP="00F42195">
            <w:pPr>
              <w:suppressAutoHyphens/>
              <w:autoSpaceDE/>
              <w:autoSpaceDN/>
              <w:adjustRightInd/>
              <w:snapToGrid w:val="0"/>
              <w:rPr>
                <w:rStyle w:val="Zag11"/>
                <w:rFonts w:eastAsia="@Arial Unicode MS"/>
                <w:sz w:val="28"/>
                <w:szCs w:val="28"/>
                <w:lang w:val="ru-RU"/>
              </w:rPr>
            </w:pPr>
          </w:p>
        </w:tc>
      </w:tr>
      <w:tr w:rsidR="00D76B5E" w:rsidRPr="00BD7D0E" w:rsidTr="00F42195">
        <w:tc>
          <w:tcPr>
            <w:tcW w:w="10380" w:type="dxa"/>
          </w:tcPr>
          <w:p w:rsidR="00D76B5E" w:rsidRPr="00D76B5E" w:rsidRDefault="00D76B5E" w:rsidP="00F42195">
            <w:pPr>
              <w:pStyle w:val="Zag1"/>
              <w:spacing w:after="0" w:line="240" w:lineRule="auto"/>
              <w:ind w:firstLine="454"/>
              <w:jc w:val="left"/>
              <w:rPr>
                <w:b w:val="0"/>
                <w:color w:val="auto"/>
                <w:sz w:val="28"/>
                <w:szCs w:val="28"/>
                <w:lang w:val="ru-RU"/>
              </w:rPr>
            </w:pPr>
            <w:r w:rsidRPr="00D76B5E">
              <w:rPr>
                <w:b w:val="0"/>
                <w:color w:val="auto"/>
                <w:sz w:val="28"/>
                <w:szCs w:val="28"/>
                <w:lang w:val="ru-RU"/>
              </w:rPr>
              <w:t>3.2. Система условий реализации основной образовательной программы в соответствии с требованиями стандарта</w:t>
            </w:r>
          </w:p>
          <w:p w:rsidR="00D76B5E" w:rsidRPr="00D76B5E" w:rsidRDefault="00D76B5E" w:rsidP="00F42195">
            <w:pPr>
              <w:pStyle w:val="Zag1"/>
              <w:spacing w:after="0" w:line="240" w:lineRule="auto"/>
              <w:ind w:firstLine="454"/>
              <w:jc w:val="left"/>
              <w:rPr>
                <w:rStyle w:val="Zag11"/>
                <w:rFonts w:eastAsia="@Arial Unicode MS"/>
                <w:b w:val="0"/>
                <w:color w:val="auto"/>
                <w:sz w:val="28"/>
                <w:szCs w:val="28"/>
                <w:lang w:val="ru-RU"/>
              </w:rPr>
            </w:pPr>
          </w:p>
        </w:tc>
        <w:tc>
          <w:tcPr>
            <w:tcW w:w="4677" w:type="dxa"/>
          </w:tcPr>
          <w:p w:rsidR="00D76B5E" w:rsidRPr="00505DAD" w:rsidRDefault="00D76B5E" w:rsidP="00F42195">
            <w:pPr>
              <w:suppressAutoHyphens/>
              <w:autoSpaceDE/>
              <w:autoSpaceDN/>
              <w:adjustRightInd/>
              <w:snapToGrid w:val="0"/>
              <w:rPr>
                <w:rStyle w:val="Zag11"/>
                <w:rFonts w:eastAsia="@Arial Unicode MS"/>
                <w:sz w:val="28"/>
                <w:szCs w:val="28"/>
                <w:lang w:val="ru-RU"/>
              </w:rPr>
            </w:pPr>
          </w:p>
        </w:tc>
      </w:tr>
    </w:tbl>
    <w:p w:rsidR="00677818" w:rsidRPr="00505DAD" w:rsidRDefault="00677818" w:rsidP="00F42195">
      <w:pPr>
        <w:pStyle w:val="Zag1"/>
        <w:spacing w:after="0" w:line="240" w:lineRule="auto"/>
        <w:ind w:firstLine="454"/>
        <w:jc w:val="left"/>
        <w:rPr>
          <w:rStyle w:val="Zag11"/>
          <w:rFonts w:eastAsia="@Arial Unicode MS"/>
          <w:b w:val="0"/>
          <w:color w:val="auto"/>
          <w:sz w:val="28"/>
          <w:szCs w:val="28"/>
          <w:lang w:val="ru-RU"/>
        </w:rPr>
      </w:pPr>
    </w:p>
    <w:p w:rsidR="009270A8" w:rsidRPr="009270A8" w:rsidRDefault="009270A8" w:rsidP="009270A8">
      <w:pPr>
        <w:jc w:val="center"/>
        <w:rPr>
          <w:rFonts w:eastAsia="MS Mincho"/>
          <w:b/>
          <w:caps/>
          <w:sz w:val="28"/>
          <w:szCs w:val="28"/>
          <w:lang w:val="ru-RU" w:eastAsia="ja-JP"/>
        </w:rPr>
      </w:pPr>
      <w:r w:rsidRPr="00FA39A0">
        <w:rPr>
          <w:rFonts w:eastAsia="MS Mincho"/>
          <w:b/>
          <w:caps/>
          <w:sz w:val="28"/>
          <w:szCs w:val="28"/>
          <w:lang w:eastAsia="ja-JP"/>
        </w:rPr>
        <w:lastRenderedPageBreak/>
        <w:t>I</w:t>
      </w:r>
      <w:r w:rsidRPr="009270A8">
        <w:rPr>
          <w:rFonts w:eastAsia="MS Mincho"/>
          <w:b/>
          <w:caps/>
          <w:sz w:val="28"/>
          <w:szCs w:val="28"/>
          <w:lang w:val="ru-RU" w:eastAsia="ja-JP"/>
        </w:rPr>
        <w:t>.  Целевой раздел</w:t>
      </w:r>
    </w:p>
    <w:p w:rsidR="00677818" w:rsidRPr="002D7F74" w:rsidRDefault="009270A8" w:rsidP="009270A8">
      <w:pPr>
        <w:rPr>
          <w:rStyle w:val="Zag11"/>
          <w:b/>
          <w:bCs/>
          <w:iCs/>
          <w:sz w:val="28"/>
          <w:szCs w:val="28"/>
          <w:lang w:val="ru-RU"/>
        </w:rPr>
      </w:pPr>
      <w:r>
        <w:rPr>
          <w:rFonts w:cs="BrowalliaUPC"/>
          <w:b/>
          <w:sz w:val="28"/>
          <w:szCs w:val="28"/>
          <w:lang w:val="ru-RU"/>
        </w:rPr>
        <w:t xml:space="preserve">1. </w:t>
      </w:r>
      <w:r w:rsidR="00677818" w:rsidRPr="002D7F74">
        <w:rPr>
          <w:rFonts w:cs="BrowalliaUPC"/>
          <w:b/>
          <w:sz w:val="28"/>
          <w:szCs w:val="28"/>
          <w:lang w:val="ru-RU"/>
        </w:rPr>
        <w:t>ПОЯСНИТЕЛЬНАЯ</w:t>
      </w:r>
      <w:r w:rsidR="00677818" w:rsidRPr="002D7F74">
        <w:rPr>
          <w:rFonts w:ascii="BrowalliaUPC" w:hAnsi="BrowalliaUPC" w:cs="BrowalliaUPC"/>
          <w:b/>
          <w:sz w:val="28"/>
          <w:szCs w:val="28"/>
          <w:lang w:val="ru-RU"/>
        </w:rPr>
        <w:t xml:space="preserve"> </w:t>
      </w:r>
      <w:r w:rsidR="00677818" w:rsidRPr="002D7F74">
        <w:rPr>
          <w:rFonts w:cs="BrowalliaUPC"/>
          <w:b/>
          <w:sz w:val="28"/>
          <w:szCs w:val="28"/>
          <w:lang w:val="ru-RU"/>
        </w:rPr>
        <w:t>ЗАПИСКА</w:t>
      </w:r>
    </w:p>
    <w:p w:rsidR="00677818" w:rsidRPr="00C845C3" w:rsidRDefault="00677818" w:rsidP="00677818">
      <w:pPr>
        <w:pStyle w:val="af6"/>
        <w:spacing w:after="0"/>
        <w:ind w:firstLine="709"/>
        <w:jc w:val="both"/>
        <w:rPr>
          <w:sz w:val="28"/>
          <w:lang w:val="ru-RU"/>
        </w:rPr>
      </w:pPr>
      <w:r>
        <w:rPr>
          <w:sz w:val="28"/>
          <w:lang w:val="ru-RU"/>
        </w:rPr>
        <w:t>МАОУ СОШ №</w:t>
      </w:r>
      <w:r w:rsidR="009270A8">
        <w:rPr>
          <w:sz w:val="28"/>
          <w:lang w:val="ru-RU"/>
        </w:rPr>
        <w:t xml:space="preserve"> </w:t>
      </w:r>
      <w:r>
        <w:rPr>
          <w:sz w:val="28"/>
          <w:lang w:val="ru-RU"/>
        </w:rPr>
        <w:t xml:space="preserve">213 «Открытие» </w:t>
      </w:r>
      <w:r w:rsidRPr="00C845C3">
        <w:rPr>
          <w:sz w:val="28"/>
          <w:lang w:val="ru-RU"/>
        </w:rPr>
        <w:t xml:space="preserve">реализует целенаправленный процесс воспитания и обучения в интересах человека, общества, государства в соответствии с </w:t>
      </w:r>
      <w:r w:rsidRPr="003C053F">
        <w:rPr>
          <w:sz w:val="28"/>
          <w:lang w:val="ru-RU"/>
        </w:rPr>
        <w:t xml:space="preserve">273-ФЗ </w:t>
      </w:r>
      <w:r w:rsidRPr="00C845C3">
        <w:rPr>
          <w:sz w:val="28"/>
          <w:lang w:val="ru-RU"/>
        </w:rPr>
        <w:t>«Об образовании</w:t>
      </w:r>
      <w:r w:rsidRPr="003C053F">
        <w:rPr>
          <w:sz w:val="28"/>
          <w:lang w:val="ru-RU"/>
        </w:rPr>
        <w:t xml:space="preserve"> в Российской Федерации</w:t>
      </w:r>
      <w:r w:rsidRPr="00C845C3">
        <w:rPr>
          <w:sz w:val="28"/>
          <w:lang w:val="ru-RU"/>
        </w:rPr>
        <w:t>», законодательством РФ в области образования,  требованиями федеральных государственных образовательных стандартов (ФГОС), Устава</w:t>
      </w:r>
      <w:r w:rsidR="009E29D5" w:rsidRPr="009E29D5">
        <w:rPr>
          <w:sz w:val="28"/>
          <w:lang w:val="ru-RU"/>
        </w:rPr>
        <w:t xml:space="preserve"> </w:t>
      </w:r>
      <w:r w:rsidR="009E29D5">
        <w:rPr>
          <w:sz w:val="28"/>
          <w:lang w:val="ru-RU"/>
        </w:rPr>
        <w:t>МАОУ СОШ №</w:t>
      </w:r>
      <w:r w:rsidR="009270A8">
        <w:rPr>
          <w:sz w:val="28"/>
          <w:lang w:val="ru-RU"/>
        </w:rPr>
        <w:t xml:space="preserve"> </w:t>
      </w:r>
      <w:r w:rsidR="009E29D5">
        <w:rPr>
          <w:sz w:val="28"/>
          <w:lang w:val="ru-RU"/>
        </w:rPr>
        <w:t xml:space="preserve">213 «Открытие» </w:t>
      </w:r>
      <w:r w:rsidRPr="00C845C3">
        <w:rPr>
          <w:sz w:val="28"/>
          <w:lang w:val="ru-RU"/>
        </w:rPr>
        <w:t xml:space="preserve"> Основная образовательная программа основного общего образования (ООП ООО) муниципального </w:t>
      </w:r>
      <w:r w:rsidR="00B73903">
        <w:rPr>
          <w:sz w:val="28"/>
          <w:lang w:val="ru-RU"/>
        </w:rPr>
        <w:t>автономного</w:t>
      </w:r>
      <w:r w:rsidRPr="00C845C3">
        <w:rPr>
          <w:sz w:val="28"/>
          <w:lang w:val="ru-RU"/>
        </w:rPr>
        <w:t xml:space="preserve"> общеобразовательного учреждения </w:t>
      </w:r>
      <w:r w:rsidR="00B73903">
        <w:rPr>
          <w:sz w:val="28"/>
          <w:lang w:val="ru-RU"/>
        </w:rPr>
        <w:t>СОШ №</w:t>
      </w:r>
      <w:r w:rsidR="00D71E74">
        <w:rPr>
          <w:sz w:val="28"/>
          <w:lang w:val="ru-RU"/>
        </w:rPr>
        <w:t xml:space="preserve"> </w:t>
      </w:r>
      <w:r w:rsidR="00B73903">
        <w:rPr>
          <w:sz w:val="28"/>
          <w:lang w:val="ru-RU"/>
        </w:rPr>
        <w:t xml:space="preserve">213 «Открытие» </w:t>
      </w:r>
      <w:r w:rsidRPr="00C845C3">
        <w:rPr>
          <w:sz w:val="28"/>
          <w:lang w:val="ru-RU"/>
        </w:rPr>
        <w:t>определяет содержание образования по общеобразовательным программам основного общего образования и основывается на следующих нормативно-правовых документах:</w:t>
      </w:r>
    </w:p>
    <w:p w:rsidR="00677818" w:rsidRPr="00C845C3" w:rsidRDefault="00677818" w:rsidP="00F22BEF">
      <w:pPr>
        <w:pStyle w:val="af6"/>
        <w:numPr>
          <w:ilvl w:val="0"/>
          <w:numId w:val="38"/>
        </w:numPr>
        <w:spacing w:after="0"/>
        <w:jc w:val="both"/>
        <w:rPr>
          <w:sz w:val="28"/>
          <w:szCs w:val="28"/>
          <w:lang w:val="ru-RU"/>
        </w:rPr>
      </w:pPr>
      <w:r>
        <w:rPr>
          <w:sz w:val="28"/>
          <w:szCs w:val="28"/>
          <w:lang w:val="ru-RU"/>
        </w:rPr>
        <w:t xml:space="preserve">Федеральный закон 273-ФЗ </w:t>
      </w:r>
      <w:r w:rsidRPr="00C845C3">
        <w:rPr>
          <w:sz w:val="28"/>
          <w:szCs w:val="28"/>
          <w:lang w:val="ru-RU"/>
        </w:rPr>
        <w:t xml:space="preserve"> «Об образовании</w:t>
      </w:r>
      <w:r>
        <w:rPr>
          <w:sz w:val="28"/>
          <w:szCs w:val="28"/>
          <w:lang w:val="ru-RU"/>
        </w:rPr>
        <w:t xml:space="preserve"> в Российской Федерации</w:t>
      </w:r>
      <w:r w:rsidRPr="00C845C3">
        <w:rPr>
          <w:sz w:val="28"/>
          <w:szCs w:val="28"/>
          <w:lang w:val="ru-RU"/>
        </w:rPr>
        <w:t xml:space="preserve">» </w:t>
      </w:r>
      <w:r>
        <w:rPr>
          <w:sz w:val="28"/>
          <w:szCs w:val="28"/>
          <w:lang w:val="ru-RU"/>
        </w:rPr>
        <w:t>от 29.12.2012</w:t>
      </w:r>
      <w:r w:rsidRPr="00C845C3">
        <w:rPr>
          <w:sz w:val="28"/>
          <w:szCs w:val="28"/>
          <w:lang w:val="ru-RU"/>
        </w:rPr>
        <w:t>;</w:t>
      </w:r>
    </w:p>
    <w:p w:rsidR="00677818" w:rsidRPr="00C845C3" w:rsidRDefault="00677818" w:rsidP="00F22BEF">
      <w:pPr>
        <w:pStyle w:val="af6"/>
        <w:numPr>
          <w:ilvl w:val="0"/>
          <w:numId w:val="38"/>
        </w:numPr>
        <w:spacing w:after="0"/>
        <w:jc w:val="both"/>
        <w:rPr>
          <w:bCs/>
          <w:sz w:val="28"/>
          <w:szCs w:val="28"/>
          <w:lang w:val="ru-RU"/>
        </w:rPr>
      </w:pPr>
      <w:r w:rsidRPr="00C845C3">
        <w:rPr>
          <w:sz w:val="28"/>
          <w:szCs w:val="28"/>
          <w:lang w:val="ru-RU"/>
        </w:rPr>
        <w:t xml:space="preserve">Федеральный государственный образовательный стандарт </w:t>
      </w:r>
      <w:r w:rsidR="00BC0D23">
        <w:rPr>
          <w:sz w:val="28"/>
          <w:szCs w:val="28"/>
          <w:lang w:val="ru-RU"/>
        </w:rPr>
        <w:t xml:space="preserve">основного общего образования </w:t>
      </w:r>
      <w:r w:rsidRPr="0085567A">
        <w:rPr>
          <w:sz w:val="28"/>
          <w:szCs w:val="28"/>
          <w:lang w:val="ru-RU"/>
        </w:rPr>
        <w:t>(</w:t>
      </w:r>
      <w:r w:rsidRPr="00B2341D">
        <w:rPr>
          <w:bCs/>
          <w:sz w:val="28"/>
          <w:szCs w:val="28"/>
          <w:lang w:val="ru-RU"/>
        </w:rPr>
        <w:t>приказ Министерства образования и науки          России</w:t>
      </w:r>
      <w:r w:rsidRPr="00B2341D">
        <w:rPr>
          <w:sz w:val="28"/>
          <w:szCs w:val="28"/>
          <w:lang w:val="ru-RU"/>
        </w:rPr>
        <w:t xml:space="preserve"> №1897 </w:t>
      </w:r>
      <w:r w:rsidRPr="00B2341D">
        <w:rPr>
          <w:bCs/>
          <w:sz w:val="28"/>
          <w:szCs w:val="28"/>
          <w:lang w:val="ru-RU"/>
        </w:rPr>
        <w:t xml:space="preserve">от 17декабря 2010 года, зарегистрирован Минюстом России  </w:t>
      </w:r>
      <w:r w:rsidRPr="00C845C3">
        <w:rPr>
          <w:bCs/>
          <w:sz w:val="28"/>
          <w:szCs w:val="28"/>
          <w:lang w:val="ru-RU"/>
        </w:rPr>
        <w:t xml:space="preserve">1 февраля  2011 года, </w:t>
      </w:r>
      <w:r w:rsidRPr="00C845C3">
        <w:rPr>
          <w:kern w:val="2"/>
          <w:sz w:val="28"/>
          <w:szCs w:val="28"/>
          <w:lang w:val="ru-RU"/>
        </w:rPr>
        <w:t>регистрационный</w:t>
      </w:r>
      <w:r w:rsidRPr="00C845C3">
        <w:rPr>
          <w:bCs/>
          <w:sz w:val="28"/>
          <w:szCs w:val="28"/>
          <w:lang w:val="ru-RU"/>
        </w:rPr>
        <w:t xml:space="preserve">  №19644</w:t>
      </w:r>
      <w:r w:rsidRPr="00C845C3">
        <w:rPr>
          <w:sz w:val="28"/>
          <w:szCs w:val="28"/>
          <w:lang w:val="ru-RU"/>
        </w:rPr>
        <w:t xml:space="preserve"> ФГОС ООО, Приказ МОН России от 29 декабря 2014</w:t>
      </w:r>
      <w:r w:rsidRPr="00B2341D">
        <w:rPr>
          <w:sz w:val="28"/>
          <w:szCs w:val="28"/>
        </w:rPr>
        <w:t> </w:t>
      </w:r>
      <w:r w:rsidRPr="00C845C3">
        <w:rPr>
          <w:sz w:val="28"/>
          <w:szCs w:val="28"/>
          <w:lang w:val="ru-RU"/>
        </w:rPr>
        <w:t>г. №</w:t>
      </w:r>
      <w:r w:rsidRPr="00B2341D">
        <w:rPr>
          <w:sz w:val="28"/>
          <w:szCs w:val="28"/>
        </w:rPr>
        <w:t> </w:t>
      </w:r>
      <w:r w:rsidRPr="00C845C3">
        <w:rPr>
          <w:sz w:val="28"/>
          <w:szCs w:val="28"/>
          <w:lang w:val="ru-RU"/>
        </w:rPr>
        <w:t>1644 «О внесении изменений  в приказ МОН России от 17.12.2010 г.№1897», Приказ МОН России о 31.12.2015 №1577 «О внесении изменений…»)</w:t>
      </w:r>
      <w:r w:rsidRPr="00C845C3">
        <w:rPr>
          <w:bCs/>
          <w:sz w:val="28"/>
          <w:szCs w:val="28"/>
          <w:lang w:val="ru-RU"/>
        </w:rPr>
        <w:t>);</w:t>
      </w:r>
    </w:p>
    <w:p w:rsidR="00677818" w:rsidRPr="00B2341D" w:rsidRDefault="00677818" w:rsidP="00F22BEF">
      <w:pPr>
        <w:widowControl/>
        <w:numPr>
          <w:ilvl w:val="0"/>
          <w:numId w:val="38"/>
        </w:numPr>
        <w:autoSpaceDE/>
        <w:autoSpaceDN/>
        <w:adjustRightInd/>
        <w:jc w:val="both"/>
        <w:rPr>
          <w:bCs/>
          <w:sz w:val="28"/>
          <w:szCs w:val="28"/>
          <w:lang w:val="ru-RU"/>
        </w:rPr>
      </w:pPr>
      <w:r w:rsidRPr="00B2341D">
        <w:rPr>
          <w:sz w:val="28"/>
          <w:szCs w:val="28"/>
          <w:shd w:val="clear" w:color="auto" w:fill="FFFFFF"/>
          <w:lang w:val="ru-RU"/>
        </w:rPr>
        <w:t>Приказ Министерства образования и науки РФ от 31 марта 2014</w:t>
      </w:r>
      <w:r w:rsidRPr="00B2341D">
        <w:rPr>
          <w:sz w:val="28"/>
          <w:szCs w:val="28"/>
          <w:shd w:val="clear" w:color="auto" w:fill="FFFFFF"/>
        </w:rPr>
        <w:t> </w:t>
      </w:r>
      <w:r w:rsidRPr="00B2341D">
        <w:rPr>
          <w:sz w:val="28"/>
          <w:szCs w:val="28"/>
          <w:shd w:val="clear" w:color="auto" w:fill="FFFFFF"/>
          <w:lang w:val="ru-RU"/>
        </w:rPr>
        <w:t>г. №</w:t>
      </w:r>
      <w:r w:rsidRPr="00B2341D">
        <w:rPr>
          <w:sz w:val="28"/>
          <w:szCs w:val="28"/>
          <w:shd w:val="clear" w:color="auto" w:fill="FFFFFF"/>
        </w:rPr>
        <w:t> </w:t>
      </w:r>
      <w:r w:rsidRPr="00B2341D">
        <w:rPr>
          <w:sz w:val="28"/>
          <w:szCs w:val="28"/>
          <w:shd w:val="clear" w:color="auto" w:fill="FFFFFF"/>
          <w:lang w:val="ru-RU"/>
        </w:rPr>
        <w:t>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B2341D">
        <w:rPr>
          <w:sz w:val="28"/>
          <w:szCs w:val="28"/>
          <w:lang w:val="ru-RU"/>
        </w:rPr>
        <w:t>;</w:t>
      </w:r>
    </w:p>
    <w:p w:rsidR="00677818" w:rsidRPr="00C845C3" w:rsidRDefault="00677818" w:rsidP="00F22BEF">
      <w:pPr>
        <w:pStyle w:val="af6"/>
        <w:numPr>
          <w:ilvl w:val="0"/>
          <w:numId w:val="38"/>
        </w:numPr>
        <w:spacing w:after="0"/>
        <w:jc w:val="both"/>
        <w:rPr>
          <w:sz w:val="28"/>
          <w:szCs w:val="28"/>
          <w:lang w:val="ru-RU"/>
        </w:rPr>
      </w:pPr>
      <w:r w:rsidRPr="00C845C3">
        <w:rPr>
          <w:sz w:val="28"/>
          <w:szCs w:val="28"/>
          <w:lang w:val="ru-RU"/>
        </w:rPr>
        <w:t xml:space="preserve"> Санитарно-эпидемиологические требования к условиям и организации обучения  в общеобразовательных учреждениях. СанПин 2.4.2.2821-10, утвержденных Главным санитарным врачом  Российской Федерации 29.12.10, зарегистрированных в Минюсте РФ 03.03.2011г. №19993; </w:t>
      </w:r>
    </w:p>
    <w:p w:rsidR="00677818" w:rsidRDefault="00677818" w:rsidP="00F22BEF">
      <w:pPr>
        <w:pStyle w:val="af6"/>
        <w:numPr>
          <w:ilvl w:val="0"/>
          <w:numId w:val="38"/>
        </w:numPr>
        <w:spacing w:after="0"/>
        <w:jc w:val="both"/>
        <w:rPr>
          <w:sz w:val="28"/>
          <w:szCs w:val="28"/>
          <w:lang w:val="ru-RU"/>
        </w:rPr>
      </w:pPr>
      <w:r w:rsidRPr="00C845C3">
        <w:rPr>
          <w:sz w:val="28"/>
          <w:szCs w:val="28"/>
          <w:lang w:val="ru-RU"/>
        </w:rPr>
        <w:t>Приказ Министерства образования, науки и инновационной политики   Новосибирской области «О проведении первого этапа мониторингового  сопровождения  ФГОС ООО» №461 от 16.03.2012 г.</w:t>
      </w:r>
    </w:p>
    <w:p w:rsidR="00700B22" w:rsidRPr="00F8797E" w:rsidRDefault="00FA41F8" w:rsidP="00F22BEF">
      <w:pPr>
        <w:pStyle w:val="afc"/>
        <w:numPr>
          <w:ilvl w:val="0"/>
          <w:numId w:val="38"/>
        </w:numPr>
        <w:textAlignment w:val="baseline"/>
        <w:rPr>
          <w:sz w:val="28"/>
          <w:szCs w:val="28"/>
        </w:rPr>
      </w:pPr>
      <w:hyperlink r:id="rId9" w:history="1">
        <w:r w:rsidR="00700B22" w:rsidRPr="00F8797E">
          <w:rPr>
            <w:sz w:val="28"/>
            <w:szCs w:val="28"/>
          </w:rPr>
          <w:t>Письмо Минобрнауки России от 09.10.2017 № ТС-945/08</w:t>
        </w:r>
      </w:hyperlink>
      <w:r w:rsidR="00700B22" w:rsidRPr="00F8797E">
        <w:rPr>
          <w:sz w:val="28"/>
          <w:szCs w:val="28"/>
        </w:rPr>
        <w:t> «О реализации прав граждан на получение образования на родном языке».</w:t>
      </w:r>
    </w:p>
    <w:p w:rsidR="00700B22" w:rsidRPr="00F8797E" w:rsidRDefault="00FA41F8" w:rsidP="00F22BEF">
      <w:pPr>
        <w:pStyle w:val="afc"/>
        <w:numPr>
          <w:ilvl w:val="0"/>
          <w:numId w:val="38"/>
        </w:numPr>
        <w:textAlignment w:val="baseline"/>
        <w:rPr>
          <w:sz w:val="28"/>
          <w:szCs w:val="28"/>
        </w:rPr>
      </w:pPr>
      <w:hyperlink r:id="rId10" w:history="1">
        <w:r w:rsidR="00700B22" w:rsidRPr="00F8797E">
          <w:rPr>
            <w:sz w:val="28"/>
            <w:szCs w:val="28"/>
          </w:rPr>
          <w:t>Письмо Минобразования Новосибирской области от 10.09.2018 № 8925-03/25</w:t>
        </w:r>
      </w:hyperlink>
      <w:r w:rsidR="00700B22" w:rsidRPr="00F8797E">
        <w:rPr>
          <w:sz w:val="28"/>
          <w:szCs w:val="28"/>
        </w:rPr>
        <w:t> «Об обязательном введении родного языка».</w:t>
      </w:r>
    </w:p>
    <w:p w:rsidR="00700B22" w:rsidRPr="00F8797E" w:rsidRDefault="00700B22" w:rsidP="00F22BEF">
      <w:pPr>
        <w:pStyle w:val="afc"/>
        <w:numPr>
          <w:ilvl w:val="0"/>
          <w:numId w:val="38"/>
        </w:numPr>
        <w:jc w:val="both"/>
        <w:rPr>
          <w:sz w:val="28"/>
          <w:szCs w:val="28"/>
        </w:rPr>
      </w:pPr>
      <w:r w:rsidRPr="00F8797E">
        <w:rPr>
          <w:sz w:val="28"/>
          <w:szCs w:val="28"/>
        </w:rPr>
        <w:t xml:space="preserve">Письмо Министерства образования и науки РФ от 17 мая 2018 г. N 08-1214 </w:t>
      </w:r>
      <w:r w:rsidR="008064A0">
        <w:rPr>
          <w:sz w:val="28"/>
          <w:szCs w:val="28"/>
        </w:rPr>
        <w:t>«</w:t>
      </w:r>
      <w:r w:rsidRPr="00F8797E">
        <w:rPr>
          <w:sz w:val="28"/>
          <w:szCs w:val="28"/>
        </w:rPr>
        <w:t>Об изучении второго иностранного языка</w:t>
      </w:r>
      <w:r w:rsidR="008064A0">
        <w:rPr>
          <w:sz w:val="28"/>
          <w:szCs w:val="28"/>
        </w:rPr>
        <w:t xml:space="preserve">» </w:t>
      </w:r>
      <w:r w:rsidRPr="00F8797E">
        <w:rPr>
          <w:sz w:val="28"/>
          <w:szCs w:val="28"/>
        </w:rPr>
        <w:t xml:space="preserve"> 7 августа 2018.</w:t>
      </w:r>
    </w:p>
    <w:p w:rsidR="00677818" w:rsidRPr="00C845C3" w:rsidRDefault="00677818" w:rsidP="00677818">
      <w:pPr>
        <w:pStyle w:val="af6"/>
        <w:spacing w:after="0"/>
        <w:ind w:firstLine="709"/>
        <w:jc w:val="both"/>
        <w:rPr>
          <w:sz w:val="28"/>
          <w:lang w:val="ru-RU"/>
        </w:rPr>
      </w:pPr>
      <w:r w:rsidRPr="00C845C3">
        <w:rPr>
          <w:sz w:val="28"/>
          <w:lang w:val="ru-RU"/>
        </w:rPr>
        <w:lastRenderedPageBreak/>
        <w:t>ООП ООО предусматривает (с учетом потребностей и возможностей личности) ее усвоение в очной форме образования. При необходимости (потребности) возможна ее реализация в форме индивидуального образования, самообразования, экстерната или обучения на основе сочетания различных форм получения образования (Закон «Об образовании</w:t>
      </w:r>
      <w:r>
        <w:rPr>
          <w:sz w:val="28"/>
          <w:lang w:val="ru-RU"/>
        </w:rPr>
        <w:t xml:space="preserve"> в Российской Федерации</w:t>
      </w:r>
      <w:r w:rsidRPr="00C845C3">
        <w:rPr>
          <w:sz w:val="28"/>
          <w:lang w:val="ru-RU"/>
        </w:rPr>
        <w:t>»).</w:t>
      </w:r>
    </w:p>
    <w:p w:rsidR="00677818" w:rsidRPr="00C845C3" w:rsidRDefault="00677818" w:rsidP="00D71E74">
      <w:pPr>
        <w:pStyle w:val="afff5"/>
        <w:ind w:firstLine="708"/>
        <w:jc w:val="both"/>
        <w:rPr>
          <w:sz w:val="28"/>
        </w:rPr>
      </w:pPr>
      <w:r w:rsidRPr="00C845C3">
        <w:rPr>
          <w:sz w:val="28"/>
        </w:rPr>
        <w:t>Образовательн</w:t>
      </w:r>
      <w:r w:rsidRPr="00444650">
        <w:rPr>
          <w:sz w:val="28"/>
        </w:rPr>
        <w:t xml:space="preserve">ая деятельность </w:t>
      </w:r>
      <w:r w:rsidRPr="00C845C3">
        <w:rPr>
          <w:sz w:val="28"/>
        </w:rPr>
        <w:t>осуществляется в соответствии с Уставом</w:t>
      </w:r>
      <w:r w:rsidR="00B73903" w:rsidRPr="00B73903">
        <w:rPr>
          <w:sz w:val="28"/>
        </w:rPr>
        <w:t xml:space="preserve"> </w:t>
      </w:r>
      <w:r w:rsidR="00B73903">
        <w:rPr>
          <w:sz w:val="28"/>
        </w:rPr>
        <w:t>МАОУ СОШ №</w:t>
      </w:r>
      <w:r w:rsidR="009270A8">
        <w:rPr>
          <w:sz w:val="28"/>
        </w:rPr>
        <w:t xml:space="preserve"> </w:t>
      </w:r>
      <w:r w:rsidR="00B73903">
        <w:rPr>
          <w:sz w:val="28"/>
        </w:rPr>
        <w:t>213 «Открытие»</w:t>
      </w:r>
      <w:r w:rsidRPr="00C845C3">
        <w:rPr>
          <w:sz w:val="28"/>
        </w:rPr>
        <w:t>, в котором определены основные характеристики организации образовательного процесса, права и обязанности участников образовательного процесса, перечень локальных актов, регламентирующих деятельность ОУ.</w:t>
      </w:r>
      <w:r w:rsidRPr="00C845C3">
        <w:rPr>
          <w:b/>
          <w:sz w:val="28"/>
          <w:szCs w:val="28"/>
        </w:rPr>
        <w:t xml:space="preserve">   </w:t>
      </w:r>
      <w:r w:rsidR="008064A0" w:rsidRPr="008064A0">
        <w:rPr>
          <w:sz w:val="28"/>
          <w:szCs w:val="28"/>
        </w:rPr>
        <w:t xml:space="preserve">ООП ООО содержит </w:t>
      </w:r>
      <w:r w:rsidR="008064A0" w:rsidRPr="00215FCB">
        <w:rPr>
          <w:bCs/>
          <w:sz w:val="28"/>
          <w:szCs w:val="28"/>
        </w:rPr>
        <w:t>обязательную часть и часть, формируемую участниками образовательных отношений, представленные во всех трех разделах</w:t>
      </w:r>
      <w:r w:rsidR="008064A0" w:rsidRPr="00215FCB">
        <w:rPr>
          <w:sz w:val="28"/>
          <w:szCs w:val="28"/>
        </w:rPr>
        <w:t xml:space="preserve"> ОП ООО. </w:t>
      </w:r>
      <w:r w:rsidR="008064A0" w:rsidRPr="00215FCB">
        <w:rPr>
          <w:bCs/>
          <w:sz w:val="28"/>
          <w:szCs w:val="28"/>
        </w:rPr>
        <w:t>Обязательная часть О</w:t>
      </w:r>
      <w:r w:rsidR="008064A0" w:rsidRPr="00215FCB">
        <w:rPr>
          <w:sz w:val="28"/>
          <w:szCs w:val="28"/>
        </w:rPr>
        <w:t xml:space="preserve">ОП ООО составляет </w:t>
      </w:r>
      <w:r w:rsidR="008064A0" w:rsidRPr="00215FCB">
        <w:rPr>
          <w:bCs/>
          <w:sz w:val="28"/>
          <w:szCs w:val="28"/>
        </w:rPr>
        <w:t>70%,</w:t>
      </w:r>
      <w:r w:rsidR="00D71E74" w:rsidRPr="00215FCB">
        <w:rPr>
          <w:sz w:val="28"/>
          <w:szCs w:val="28"/>
        </w:rPr>
        <w:t xml:space="preserve"> </w:t>
      </w:r>
      <w:r w:rsidR="008064A0" w:rsidRPr="00215FCB">
        <w:rPr>
          <w:sz w:val="28"/>
          <w:szCs w:val="28"/>
        </w:rPr>
        <w:t xml:space="preserve"> часть, </w:t>
      </w:r>
      <w:r w:rsidR="008064A0" w:rsidRPr="00215FCB">
        <w:rPr>
          <w:bCs/>
          <w:sz w:val="28"/>
          <w:szCs w:val="28"/>
        </w:rPr>
        <w:t>формируемая участниками образовательных отношений</w:t>
      </w:r>
      <w:r w:rsidR="008064A0" w:rsidRPr="00215FCB">
        <w:rPr>
          <w:sz w:val="28"/>
          <w:szCs w:val="28"/>
        </w:rPr>
        <w:t xml:space="preserve">, - </w:t>
      </w:r>
      <w:r w:rsidR="008064A0" w:rsidRPr="00215FCB">
        <w:rPr>
          <w:bCs/>
          <w:sz w:val="28"/>
          <w:szCs w:val="28"/>
        </w:rPr>
        <w:t>30%</w:t>
      </w:r>
      <w:r w:rsidR="008064A0" w:rsidRPr="00215FCB">
        <w:rPr>
          <w:sz w:val="28"/>
          <w:szCs w:val="28"/>
        </w:rPr>
        <w:t xml:space="preserve"> от общего объема ООП ООО.</w:t>
      </w:r>
      <w:r w:rsidRPr="00C845C3">
        <w:rPr>
          <w:b/>
          <w:sz w:val="28"/>
          <w:szCs w:val="28"/>
        </w:rPr>
        <w:t xml:space="preserve">               </w:t>
      </w:r>
    </w:p>
    <w:p w:rsidR="00677818" w:rsidRPr="00C845C3" w:rsidRDefault="00677818" w:rsidP="00677818">
      <w:pPr>
        <w:pStyle w:val="affff2"/>
        <w:spacing w:line="240" w:lineRule="auto"/>
        <w:rPr>
          <w:rStyle w:val="Zag11"/>
          <w:lang w:val="ru-RU"/>
        </w:rPr>
      </w:pPr>
      <w:r w:rsidRPr="00C845C3">
        <w:rPr>
          <w:rStyle w:val="Zag11"/>
          <w:lang w:val="ru-RU"/>
        </w:rPr>
        <w:t xml:space="preserve">Основная образовательная программа основного общего образования </w:t>
      </w:r>
      <w:r w:rsidR="00B73903">
        <w:rPr>
          <w:lang w:val="ru-RU"/>
        </w:rPr>
        <w:t>МАОУ СОШ №</w:t>
      </w:r>
      <w:r w:rsidR="009270A8">
        <w:rPr>
          <w:lang w:val="ru-RU"/>
        </w:rPr>
        <w:t xml:space="preserve"> </w:t>
      </w:r>
      <w:r w:rsidR="00B73903">
        <w:rPr>
          <w:lang w:val="ru-RU"/>
        </w:rPr>
        <w:t xml:space="preserve">213 «Открытие» </w:t>
      </w:r>
      <w:r w:rsidRPr="00C845C3">
        <w:rPr>
          <w:rStyle w:val="Zag11"/>
          <w:lang w:val="ru-RU"/>
        </w:rPr>
        <w:t xml:space="preserve">в соответствии с требованиями </w:t>
      </w:r>
      <w:r>
        <w:rPr>
          <w:rStyle w:val="Zag11"/>
          <w:lang w:val="ru-RU"/>
        </w:rPr>
        <w:t>ФГОС ООО</w:t>
      </w:r>
      <w:r w:rsidRPr="00C845C3">
        <w:rPr>
          <w:rStyle w:val="Zag11"/>
          <w:lang w:val="ru-RU"/>
        </w:rPr>
        <w:t xml:space="preserve"> содержит три раздела: </w:t>
      </w:r>
      <w:r w:rsidRPr="00C845C3">
        <w:rPr>
          <w:rStyle w:val="Zag11"/>
          <w:i/>
          <w:lang w:val="ru-RU"/>
        </w:rPr>
        <w:t>целевой, содержательный и организационный</w:t>
      </w:r>
      <w:r w:rsidRPr="00C845C3">
        <w:rPr>
          <w:rStyle w:val="Zag11"/>
          <w:lang w:val="ru-RU"/>
        </w:rPr>
        <w:t>.</w:t>
      </w:r>
    </w:p>
    <w:p w:rsidR="00677818" w:rsidRPr="00C845C3" w:rsidRDefault="00677818" w:rsidP="00677818">
      <w:pPr>
        <w:pStyle w:val="affff2"/>
        <w:spacing w:line="240" w:lineRule="auto"/>
        <w:rPr>
          <w:lang w:val="ru-RU"/>
        </w:rPr>
      </w:pPr>
      <w:r w:rsidRPr="00C845C3">
        <w:rPr>
          <w:rStyle w:val="dash0410005f0431005f0437005f0430005f0446005f0020005f0441005f043f005f0438005f0441005f043a005f0430005f005fchar1char1"/>
          <w:b/>
          <w:bCs/>
          <w:sz w:val="28"/>
          <w:szCs w:val="28"/>
          <w:u w:val="single"/>
          <w:lang w:val="ru-RU"/>
        </w:rPr>
        <w:t xml:space="preserve">Целевой </w:t>
      </w:r>
      <w:r w:rsidRPr="00C845C3">
        <w:rPr>
          <w:rStyle w:val="dash0410005f0431005f0437005f0430005f0446005f0020005f0441005f043f005f0438005f0441005f043a005f0430005f005fchar1char1"/>
          <w:b/>
          <w:sz w:val="28"/>
          <w:szCs w:val="28"/>
          <w:u w:val="single"/>
          <w:lang w:val="ru-RU"/>
        </w:rPr>
        <w:t>раздел</w:t>
      </w:r>
      <w:r w:rsidRPr="00C845C3">
        <w:rPr>
          <w:rStyle w:val="dash0410005f0431005f0437005f0430005f0446005f0020005f0441005f043f005f0438005f0441005f043a005f0430005f005fchar1char1"/>
          <w:sz w:val="28"/>
          <w:szCs w:val="28"/>
          <w:lang w:val="ru-RU"/>
        </w:rPr>
        <w:t xml:space="preserve">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sz w:val="28"/>
          <w:szCs w:val="28"/>
        </w:rPr>
        <w:t xml:space="preserve">Целевой раздел включает: </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sz w:val="28"/>
          <w:szCs w:val="28"/>
        </w:rPr>
        <w:t>—</w:t>
      </w:r>
      <w:r w:rsidRPr="002D7F74">
        <w:rPr>
          <w:rStyle w:val="dash0410005f0431005f0437005f0430005f0446005f0020005f0441005f043f005f0438005f0441005f043a005f0430005f005fchar1char1"/>
          <w:sz w:val="28"/>
          <w:szCs w:val="28"/>
          <w:lang w:val="en-US"/>
        </w:rPr>
        <w:t> </w:t>
      </w:r>
      <w:r w:rsidRPr="002D7F74">
        <w:rPr>
          <w:rStyle w:val="dash0410005f0431005f0437005f0430005f0446005f0020005f0441005f043f005f0438005f0441005f043a005f0430005f005fchar1char1"/>
          <w:sz w:val="28"/>
          <w:szCs w:val="28"/>
        </w:rPr>
        <w:t>пояснительную записку;</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sz w:val="28"/>
          <w:szCs w:val="28"/>
        </w:rPr>
        <w:t>—</w:t>
      </w:r>
      <w:r w:rsidRPr="002D7F74">
        <w:rPr>
          <w:rStyle w:val="dash0410005f0431005f0437005f0430005f0446005f0020005f0441005f043f005f0438005f0441005f043a005f0430005f005fchar1char1"/>
          <w:sz w:val="28"/>
          <w:szCs w:val="28"/>
          <w:lang w:val="en-US"/>
        </w:rPr>
        <w:t> </w:t>
      </w:r>
      <w:r w:rsidRPr="002D7F74">
        <w:rPr>
          <w:rStyle w:val="dash0410005f0431005f0437005f0430005f0446005f0020005f0441005f043f005f0438005f0441005f043a005f0430005f005fchar1char1"/>
          <w:sz w:val="28"/>
          <w:szCs w:val="28"/>
        </w:rPr>
        <w:t>планируемые результаты освоения обучающимися основной образовательной программы основного общего образования;</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sz w:val="28"/>
          <w:szCs w:val="28"/>
        </w:rPr>
        <w:t>—</w:t>
      </w:r>
      <w:r w:rsidRPr="002D7F74">
        <w:rPr>
          <w:rStyle w:val="dash0410005f0431005f0437005f0430005f0446005f0020005f0441005f043f005f0438005f0441005f043a005f0430005f005fchar1char1"/>
          <w:sz w:val="28"/>
          <w:szCs w:val="28"/>
          <w:lang w:val="en-US"/>
        </w:rPr>
        <w:t> </w:t>
      </w:r>
      <w:r w:rsidRPr="002D7F74">
        <w:rPr>
          <w:rStyle w:val="dash0410005f0431005f0437005f0430005f0446005f0020005f0441005f043f005f0438005f0441005f043a005f0430005f005fchar1char1"/>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b/>
          <w:bCs/>
          <w:sz w:val="28"/>
          <w:szCs w:val="28"/>
          <w:u w:val="single"/>
        </w:rPr>
        <w:t>Содержательный</w:t>
      </w:r>
      <w:r w:rsidRPr="00226A5D">
        <w:rPr>
          <w:rStyle w:val="dash0410005f0431005f0437005f0430005f0446005f0020005f0441005f043f005f0438005f0441005f043a005f0430005f005fchar1char1"/>
          <w:b/>
          <w:bCs/>
          <w:sz w:val="28"/>
          <w:szCs w:val="28"/>
          <w:u w:val="single"/>
        </w:rPr>
        <w:t xml:space="preserve"> раздел</w:t>
      </w:r>
      <w:r w:rsidRPr="002D7F74">
        <w:rPr>
          <w:rStyle w:val="dash0410005f0431005f0437005f0430005f0446005f0020005f0441005f043f005f0438005f0441005f043a005f0430005f005fchar1char1"/>
          <w:sz w:val="28"/>
          <w:szCs w:val="28"/>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sz w:val="28"/>
          <w:szCs w:val="28"/>
        </w:rPr>
        <w:t>—</w:t>
      </w:r>
      <w:r w:rsidRPr="002D7F74">
        <w:rPr>
          <w:rStyle w:val="dash0410005f0431005f0437005f0430005f0446005f0020005f0441005f043f005f0438005f0441005f043a005f0430005f005fchar1char1"/>
          <w:sz w:val="28"/>
          <w:szCs w:val="28"/>
          <w:lang w:val="en-US"/>
        </w:rPr>
        <w:t> </w:t>
      </w:r>
      <w:r w:rsidRPr="002D7F74">
        <w:rPr>
          <w:rStyle w:val="dash0410005f0431005f0437005f0430005f0446005f0020005f0441005f043f005f0438005f0441005f043a005f0430005f005fchar1char1"/>
          <w:sz w:val="28"/>
          <w:szCs w:val="28"/>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sz w:val="28"/>
          <w:szCs w:val="28"/>
        </w:rPr>
        <w:t>—</w:t>
      </w:r>
      <w:r w:rsidRPr="002D7F74">
        <w:rPr>
          <w:rStyle w:val="dash0410005f0431005f0437005f0430005f0446005f0020005f0441005f043f005f0438005f0441005f043a005f0430005f005fchar1char1"/>
          <w:sz w:val="28"/>
          <w:szCs w:val="28"/>
          <w:lang w:val="en-US"/>
        </w:rPr>
        <w:t> </w:t>
      </w:r>
      <w:r w:rsidRPr="002D7F74">
        <w:rPr>
          <w:rStyle w:val="dash0410005f0431005f0437005f0430005f0446005f0020005f0441005f043f005f0438005f0441005f043a005f0430005f005fchar1char1"/>
          <w:sz w:val="28"/>
          <w:szCs w:val="28"/>
        </w:rPr>
        <w:t>программы отдельных учебных предметов, курсов;</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sz w:val="28"/>
          <w:szCs w:val="28"/>
        </w:rPr>
        <w:lastRenderedPageBreak/>
        <w:t>—</w:t>
      </w:r>
      <w:r w:rsidRPr="002D7F74">
        <w:rPr>
          <w:rStyle w:val="dash0410005f0431005f0437005f0430005f0446005f0020005f0441005f043f005f0438005f0441005f043a005f0430005f005fchar1char1"/>
          <w:sz w:val="28"/>
          <w:szCs w:val="28"/>
          <w:lang w:val="en-US"/>
        </w:rPr>
        <w:t> </w:t>
      </w:r>
      <w:r w:rsidRPr="002D7F74">
        <w:rPr>
          <w:rStyle w:val="dash0410005f0431005f0437005f0430005f0446005f0020005f0441005f043f005f0438005f0441005f043a005f0430005f005fchar1char1"/>
          <w:sz w:val="28"/>
          <w:szCs w:val="28"/>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2D7F74">
        <w:rPr>
          <w:rStyle w:val="dash0410005f0431005f0437005f0430005f0446005f0020005f0441005f043f005f0438005f0441005f043a005f0430char1"/>
          <w:sz w:val="28"/>
          <w:szCs w:val="28"/>
        </w:rPr>
        <w:t xml:space="preserve">, </w:t>
      </w:r>
      <w:r w:rsidRPr="002D7F74">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r w:rsidRPr="002D7F74">
        <w:rPr>
          <w:sz w:val="28"/>
          <w:szCs w:val="28"/>
        </w:rPr>
        <w:t>;</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sz w:val="28"/>
          <w:szCs w:val="28"/>
        </w:rPr>
        <w:t>—</w:t>
      </w:r>
      <w:r w:rsidRPr="002D7F74">
        <w:rPr>
          <w:rStyle w:val="dash0410005f0431005f0437005f0430005f0446005f0020005f0441005f043f005f0438005f0441005f043a005f0430005f005fchar1char1"/>
          <w:sz w:val="28"/>
          <w:szCs w:val="28"/>
          <w:lang w:val="en-US"/>
        </w:rPr>
        <w:t> </w:t>
      </w:r>
      <w:r w:rsidRPr="00B73903">
        <w:rPr>
          <w:rStyle w:val="normal005f005f005f005fchar1005f005fchar1char1"/>
          <w:rFonts w:ascii="Times New Roman" w:hAnsi="Times New Roman" w:cs="Times New Roman"/>
          <w:sz w:val="28"/>
          <w:szCs w:val="28"/>
        </w:rPr>
        <w:t>программу коррекционной работы</w:t>
      </w:r>
      <w:r w:rsidRPr="00B73903">
        <w:rPr>
          <w:rStyle w:val="dash0410005f0431005f0437005f0430005f0446005f0020005f0441005f043f005f0438005f0441005f043a005f0430005f005fchar1char1"/>
          <w:sz w:val="28"/>
          <w:szCs w:val="28"/>
        </w:rPr>
        <w:t>.</w:t>
      </w:r>
    </w:p>
    <w:p w:rsidR="00677818" w:rsidRPr="00C845C3" w:rsidRDefault="00677818" w:rsidP="00677818">
      <w:pPr>
        <w:pStyle w:val="affff2"/>
        <w:spacing w:line="240" w:lineRule="auto"/>
        <w:rPr>
          <w:lang w:val="ru-RU"/>
        </w:rPr>
      </w:pPr>
      <w:r w:rsidRPr="00C845C3">
        <w:rPr>
          <w:rStyle w:val="dash0410005f0431005f0437005f0430005f0446005f0020005f0441005f043f005f0438005f0441005f043a005f0430005f005fchar1char1"/>
          <w:b/>
          <w:bCs/>
          <w:sz w:val="28"/>
          <w:szCs w:val="28"/>
          <w:u w:val="single"/>
          <w:lang w:val="ru-RU"/>
        </w:rPr>
        <w:t xml:space="preserve">Организационный </w:t>
      </w:r>
      <w:r w:rsidRPr="00C845C3">
        <w:rPr>
          <w:rStyle w:val="dash0410005f0431005f0437005f0430005f0446005f0020005f0441005f043f005f0438005f0441005f043a005f0430005f005fchar1char1"/>
          <w:b/>
          <w:sz w:val="28"/>
          <w:szCs w:val="28"/>
          <w:u w:val="single"/>
          <w:lang w:val="ru-RU"/>
        </w:rPr>
        <w:t>раздел</w:t>
      </w:r>
      <w:r w:rsidRPr="00C845C3">
        <w:rPr>
          <w:rStyle w:val="dash0410005f0431005f0437005f0430005f0446005f0020005f0441005f043f005f0438005f0441005f043a005f0430005f005fchar1char1"/>
          <w:lang w:val="ru-RU"/>
        </w:rPr>
        <w:t xml:space="preserve"> </w:t>
      </w:r>
      <w:r w:rsidRPr="00C845C3">
        <w:rPr>
          <w:rStyle w:val="dash0410005f0431005f0437005f0430005f0446005f0020005f0441005f043f005f0438005f0441005f043a005f0430005f005fchar1char1"/>
          <w:sz w:val="28"/>
          <w:szCs w:val="28"/>
          <w:lang w:val="ru-RU"/>
        </w:rPr>
        <w:t>устанавливает общие рамки организации образовательно</w:t>
      </w:r>
      <w:r w:rsidRPr="00B73903">
        <w:rPr>
          <w:rStyle w:val="dash0410005f0431005f0437005f0430005f0446005f0020005f0441005f043f005f0438005f0441005f043a005f0430005f005fchar1char1"/>
          <w:sz w:val="28"/>
          <w:szCs w:val="28"/>
          <w:lang w:val="ru-RU"/>
        </w:rPr>
        <w:t>й деятельности</w:t>
      </w:r>
      <w:r w:rsidRPr="00C845C3">
        <w:rPr>
          <w:rStyle w:val="dash0410005f0431005f0437005f0430005f0446005f0020005f0441005f043f005f0438005f0441005f043a005f0430005f005fchar1char1"/>
          <w:sz w:val="28"/>
          <w:szCs w:val="28"/>
          <w:lang w:val="ru-RU"/>
        </w:rPr>
        <w:t>, а также механизм реализации компонентов основной образовательной программы.</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sz w:val="28"/>
          <w:szCs w:val="28"/>
        </w:rPr>
        <w:t>Организационный раздел включает:</w:t>
      </w:r>
    </w:p>
    <w:p w:rsidR="00677818" w:rsidRPr="00B73903" w:rsidRDefault="00677818" w:rsidP="00677818">
      <w:pPr>
        <w:pStyle w:val="affff2"/>
        <w:spacing w:line="240" w:lineRule="auto"/>
        <w:rPr>
          <w:lang w:val="ru-RU"/>
        </w:rPr>
      </w:pPr>
      <w:r w:rsidRPr="00C845C3">
        <w:rPr>
          <w:rStyle w:val="dash0410005f0431005f0437005f0430005f0446005f0020005f0441005f043f005f0438005f0441005f043a005f0430005f005fchar1char1"/>
          <w:lang w:val="ru-RU"/>
        </w:rPr>
        <w:t>—</w:t>
      </w:r>
      <w:r w:rsidRPr="002D7F74">
        <w:rPr>
          <w:rStyle w:val="dash0410005f0431005f0437005f0430005f0446005f0020005f0441005f043f005f0438005f0441005f043a005f0430005f005fchar1char1"/>
        </w:rPr>
        <w:t> </w:t>
      </w:r>
      <w:r w:rsidRPr="00C845C3">
        <w:rPr>
          <w:rStyle w:val="dash0410005f0431005f0437005f0430005f0446005f0020005f0441005f043f005f0438005f0441005f043a005f0430005f005fchar1char1"/>
          <w:sz w:val="28"/>
          <w:szCs w:val="28"/>
          <w:lang w:val="ru-RU"/>
        </w:rPr>
        <w:t>учебный план основного общего образования как один из основных механизмов реализации основной образовательной программы;</w:t>
      </w:r>
      <w:r w:rsidRPr="00B73903">
        <w:rPr>
          <w:rStyle w:val="dash0410005f0431005f0437005f0430005f0446005f0020005f0441005f043f005f0438005f0441005f043a005f0430005f005fchar1char1"/>
          <w:sz w:val="28"/>
          <w:szCs w:val="28"/>
          <w:lang w:val="ru-RU"/>
        </w:rPr>
        <w:t xml:space="preserve"> годовой календарный график, план внеурочной деятельности;</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sz w:val="28"/>
          <w:szCs w:val="28"/>
        </w:rPr>
        <w:t>—</w:t>
      </w:r>
      <w:r w:rsidRPr="002D7F74">
        <w:rPr>
          <w:rStyle w:val="dash0410005f0431005f0437005f0430005f0446005f0020005f0441005f043f005f0438005f0441005f043a005f0430005f005fchar1char1"/>
          <w:sz w:val="28"/>
          <w:szCs w:val="28"/>
          <w:lang w:val="en-US"/>
        </w:rPr>
        <w:t> </w:t>
      </w:r>
      <w:r w:rsidRPr="002D7F74">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677818" w:rsidRPr="002D7F74" w:rsidRDefault="00B73903" w:rsidP="00677818">
      <w:pPr>
        <w:ind w:firstLine="454"/>
        <w:jc w:val="both"/>
        <w:rPr>
          <w:rStyle w:val="Zag11"/>
          <w:rFonts w:eastAsia="@Arial Unicode MS"/>
          <w:sz w:val="28"/>
          <w:szCs w:val="28"/>
          <w:lang w:val="ru-RU"/>
        </w:rPr>
      </w:pPr>
      <w:r>
        <w:rPr>
          <w:sz w:val="28"/>
          <w:lang w:val="ru-RU"/>
        </w:rPr>
        <w:t>МАОУ СОШ №</w:t>
      </w:r>
      <w:r w:rsidR="009270A8">
        <w:rPr>
          <w:sz w:val="28"/>
          <w:lang w:val="ru-RU"/>
        </w:rPr>
        <w:t xml:space="preserve"> </w:t>
      </w:r>
      <w:r>
        <w:rPr>
          <w:sz w:val="28"/>
          <w:lang w:val="ru-RU"/>
        </w:rPr>
        <w:t>213 «Открытие»</w:t>
      </w:r>
      <w:r w:rsidR="00677818" w:rsidRPr="002D7F74">
        <w:rPr>
          <w:rStyle w:val="Zag11"/>
          <w:rFonts w:eastAsia="@Arial Unicode MS"/>
          <w:sz w:val="28"/>
          <w:szCs w:val="28"/>
          <w:lang w:val="ru-RU"/>
        </w:rPr>
        <w:t>, реализующее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677818" w:rsidRPr="00C845C3" w:rsidRDefault="00677818" w:rsidP="00677818">
      <w:pPr>
        <w:pStyle w:val="Abstract"/>
        <w:spacing w:line="240" w:lineRule="auto"/>
        <w:rPr>
          <w:rStyle w:val="Zag11"/>
          <w:lang w:val="ru-RU"/>
        </w:rPr>
      </w:pPr>
      <w:r w:rsidRPr="00C845C3">
        <w:rPr>
          <w:rStyle w:val="dash0410005f0431005f0437005f0430005f0446005f0020005f0441005f043f005f0438005f0441005f043a005f0430005f005fchar1char1"/>
          <w:lang w:val="ru-RU"/>
        </w:rPr>
        <w:t>—</w:t>
      </w:r>
      <w:r w:rsidRPr="002D7F74">
        <w:rPr>
          <w:rStyle w:val="dash0410005f0431005f0437005f0430005f0446005f0020005f0441005f043f005f0438005f0441005f043a005f0430005f005fchar1char1"/>
        </w:rPr>
        <w:t> </w:t>
      </w:r>
      <w:r w:rsidRPr="00C845C3">
        <w:rPr>
          <w:rStyle w:val="Zag11"/>
          <w:lang w:val="ru-RU"/>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677818" w:rsidRPr="00C845C3" w:rsidRDefault="00677818" w:rsidP="00677818">
      <w:pPr>
        <w:pStyle w:val="Abstract"/>
        <w:spacing w:line="240" w:lineRule="auto"/>
        <w:rPr>
          <w:rStyle w:val="Zag11"/>
          <w:lang w:val="ru-RU"/>
        </w:rPr>
      </w:pPr>
      <w:r w:rsidRPr="00C845C3">
        <w:rPr>
          <w:rStyle w:val="dash0410005f0431005f0437005f0430005f0446005f0020005f0441005f043f005f0438005f0441005f043a005f0430005f005fchar1char1"/>
          <w:lang w:val="ru-RU"/>
        </w:rPr>
        <w:t>—</w:t>
      </w:r>
      <w:r w:rsidRPr="002D7F74">
        <w:rPr>
          <w:rStyle w:val="dash0410005f0431005f0437005f0430005f0446005f0020005f0441005f043f005f0438005f0441005f043a005f0430005f005fchar1char1"/>
        </w:rPr>
        <w:t> </w:t>
      </w:r>
      <w:r w:rsidRPr="00C845C3">
        <w:rPr>
          <w:rStyle w:val="Zag11"/>
          <w:lang w:val="ru-RU"/>
        </w:rPr>
        <w:t>с уставом и другими документами, регламентирующими осуществление образовательного процесса в лицее.</w:t>
      </w:r>
    </w:p>
    <w:p w:rsidR="00677818" w:rsidRPr="00C845C3" w:rsidRDefault="00677818" w:rsidP="00677818">
      <w:pPr>
        <w:pStyle w:val="Abstract"/>
        <w:spacing w:line="240" w:lineRule="auto"/>
        <w:rPr>
          <w:rStyle w:val="Zag11"/>
          <w:lang w:val="ru-RU"/>
        </w:rPr>
      </w:pPr>
      <w:r w:rsidRPr="00C845C3">
        <w:rPr>
          <w:rStyle w:val="Zag11"/>
          <w:lang w:val="ru-RU"/>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обучающимися  основной образовательной программы основного общего образования,  конкретизируются и закрепляются в заключённом между ними и </w:t>
      </w:r>
      <w:r w:rsidR="00B73903">
        <w:rPr>
          <w:lang w:val="ru-RU"/>
        </w:rPr>
        <w:t>МАОУ СОШ №</w:t>
      </w:r>
      <w:r w:rsidR="00307401">
        <w:rPr>
          <w:lang w:val="ru-RU"/>
        </w:rPr>
        <w:t xml:space="preserve"> </w:t>
      </w:r>
      <w:r w:rsidR="00B73903">
        <w:rPr>
          <w:lang w:val="ru-RU"/>
        </w:rPr>
        <w:t xml:space="preserve">213 «Открытие» </w:t>
      </w:r>
      <w:r w:rsidRPr="00C845C3">
        <w:rPr>
          <w:rStyle w:val="Zag11"/>
          <w:lang w:val="ru-RU"/>
        </w:rPr>
        <w:t>договоре, отражающем ответственность субъектов образования за конечные результаты освоения основной образовательной программы.</w:t>
      </w:r>
    </w:p>
    <w:p w:rsidR="00677818" w:rsidRPr="00774128" w:rsidRDefault="00677818" w:rsidP="00677818">
      <w:pPr>
        <w:ind w:firstLine="454"/>
        <w:jc w:val="both"/>
        <w:rPr>
          <w:rStyle w:val="Zag11"/>
          <w:rFonts w:eastAsia="@Arial Unicode MS"/>
          <w:sz w:val="28"/>
          <w:szCs w:val="28"/>
          <w:lang w:val="ru-RU"/>
        </w:rPr>
      </w:pPr>
      <w:r w:rsidRPr="00774128">
        <w:rPr>
          <w:rStyle w:val="Zag11"/>
          <w:rFonts w:eastAsia="@Arial Unicode MS"/>
          <w:b/>
          <w:sz w:val="28"/>
          <w:szCs w:val="28"/>
          <w:lang w:val="ru-RU"/>
        </w:rPr>
        <w:t>Целями реализации</w:t>
      </w:r>
      <w:r w:rsidRPr="00774128">
        <w:rPr>
          <w:rStyle w:val="Zag11"/>
          <w:rFonts w:eastAsia="@Arial Unicode MS"/>
          <w:sz w:val="28"/>
          <w:szCs w:val="28"/>
          <w:lang w:val="ru-RU"/>
        </w:rPr>
        <w:t xml:space="preserve"> основной образовательной программы основного общего образования являются: </w:t>
      </w:r>
    </w:p>
    <w:p w:rsidR="00677818" w:rsidRPr="002D7F74" w:rsidRDefault="00677818" w:rsidP="00677818">
      <w:pPr>
        <w:ind w:firstLine="454"/>
        <w:jc w:val="both"/>
        <w:rPr>
          <w:rStyle w:val="Zag11"/>
          <w:rFonts w:eastAsia="@Arial Unicode MS"/>
          <w:sz w:val="28"/>
          <w:szCs w:val="28"/>
          <w:lang w:val="ru-RU"/>
        </w:rPr>
      </w:pPr>
      <w:r w:rsidRPr="00774128">
        <w:rPr>
          <w:rStyle w:val="dash0410005f0431005f0437005f0430005f0446005f0020005f0441005f043f005f0438005f0441005f043a005f0430005f005fchar1char1"/>
          <w:sz w:val="28"/>
          <w:szCs w:val="28"/>
          <w:lang w:val="ru-RU"/>
        </w:rPr>
        <w:t>—</w:t>
      </w:r>
      <w:r w:rsidRPr="00774128">
        <w:rPr>
          <w:rStyle w:val="dash0410005f0431005f0437005f0430005f0446005f0020005f0441005f043f005f0438005f0441005f043a005f0430005f005fchar1char1"/>
          <w:sz w:val="28"/>
          <w:szCs w:val="28"/>
        </w:rPr>
        <w:t> </w:t>
      </w:r>
      <w:r w:rsidRPr="00774128">
        <w:rPr>
          <w:rStyle w:val="Zag11"/>
          <w:rFonts w:eastAsia="@Arial Unicode MS"/>
          <w:sz w:val="28"/>
          <w:szCs w:val="28"/>
          <w:lang w:val="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w:t>
      </w:r>
      <w:r w:rsidRPr="002D7F74">
        <w:rPr>
          <w:rStyle w:val="Zag11"/>
          <w:rFonts w:eastAsia="@Arial Unicode MS"/>
          <w:sz w:val="28"/>
          <w:szCs w:val="28"/>
          <w:lang w:val="ru-RU"/>
        </w:rPr>
        <w:t xml:space="preserve">, индивидуальными особенностями его развития и состояния здоровья; </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sz w:val="28"/>
          <w:szCs w:val="28"/>
          <w:lang w:val="ru-RU"/>
        </w:rPr>
        <w:t>становление и развитие личности в её индивидуальности, самобытности, уникальности, неповторимости.</w:t>
      </w:r>
    </w:p>
    <w:p w:rsidR="00677818" w:rsidRPr="002D7F74" w:rsidRDefault="00677818" w:rsidP="00677818">
      <w:pPr>
        <w:ind w:firstLine="454"/>
        <w:jc w:val="both"/>
        <w:rPr>
          <w:rStyle w:val="Zag11"/>
          <w:rFonts w:eastAsia="@Arial Unicode MS"/>
          <w:sz w:val="28"/>
          <w:szCs w:val="28"/>
          <w:lang w:val="ru-RU"/>
        </w:rPr>
      </w:pPr>
      <w:r w:rsidRPr="002D7F74">
        <w:rPr>
          <w:rStyle w:val="Zag11"/>
          <w:rFonts w:eastAsia="@Arial Unicode MS"/>
          <w:b/>
          <w:sz w:val="28"/>
          <w:szCs w:val="28"/>
          <w:lang w:val="ru-RU"/>
        </w:rPr>
        <w:t xml:space="preserve">Достижение поставленных целей </w:t>
      </w:r>
      <w:r w:rsidRPr="002D7F74">
        <w:rPr>
          <w:rStyle w:val="Zag11"/>
          <w:rFonts w:eastAsia="@Arial Unicode MS"/>
          <w:sz w:val="28"/>
          <w:szCs w:val="28"/>
          <w:lang w:val="ru-RU"/>
        </w:rPr>
        <w:t>при</w:t>
      </w:r>
      <w:r w:rsidRPr="002D7F74">
        <w:rPr>
          <w:rStyle w:val="Zag11"/>
          <w:rFonts w:eastAsia="@Arial Unicode MS"/>
          <w:b/>
          <w:sz w:val="28"/>
          <w:szCs w:val="28"/>
          <w:lang w:val="ru-RU"/>
        </w:rPr>
        <w:t xml:space="preserve"> </w:t>
      </w:r>
      <w:r w:rsidRPr="002D7F74">
        <w:rPr>
          <w:rStyle w:val="Zag11"/>
          <w:rFonts w:eastAsia="@Arial Unicode MS"/>
          <w:sz w:val="28"/>
          <w:szCs w:val="28"/>
          <w:lang w:val="ru-RU"/>
        </w:rPr>
        <w:t>разработке и реализации образовательным учреждением основной образовательной программы основного общего образования</w:t>
      </w:r>
      <w:r w:rsidRPr="002D7F74">
        <w:rPr>
          <w:rStyle w:val="Zag11"/>
          <w:rFonts w:eastAsia="@Arial Unicode MS"/>
          <w:b/>
          <w:sz w:val="28"/>
          <w:szCs w:val="28"/>
          <w:lang w:val="ru-RU"/>
        </w:rPr>
        <w:t xml:space="preserve"> предусматривает решение следующих основных задач</w:t>
      </w:r>
      <w:r w:rsidRPr="002D7F74">
        <w:rPr>
          <w:rStyle w:val="Zag11"/>
          <w:rFonts w:eastAsia="@Arial Unicode MS"/>
          <w:sz w:val="28"/>
          <w:szCs w:val="28"/>
          <w:lang w:val="ru-RU"/>
        </w:rPr>
        <w:t>:</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lastRenderedPageBreak/>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обеспечение соответствия основной образовательной программы требованиям Стандарта;</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обеспечение преемственности начального общего, основного общего, среднего (полного) общего образования;</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sz w:val="28"/>
          <w:szCs w:val="28"/>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лицея,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взаимодействие образовательного учреждения при реализации основной образовательной программы с социальными партнёрами;</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w:t>
      </w:r>
      <w:r w:rsidR="00B73903">
        <w:rPr>
          <w:rStyle w:val="Zag11"/>
          <w:rFonts w:eastAsia="@Arial Unicode MS"/>
          <w:sz w:val="28"/>
          <w:szCs w:val="28"/>
          <w:lang w:val="ru-RU"/>
        </w:rPr>
        <w:t>школьной</w:t>
      </w:r>
      <w:r w:rsidRPr="002D7F74">
        <w:rPr>
          <w:rStyle w:val="Zag11"/>
          <w:rFonts w:eastAsia="@Arial Unicode MS"/>
          <w:sz w:val="28"/>
          <w:szCs w:val="28"/>
          <w:lang w:val="ru-RU"/>
        </w:rPr>
        <w:t xml:space="preserve"> социальной среды, </w:t>
      </w:r>
      <w:r w:rsidR="00B73903">
        <w:rPr>
          <w:rStyle w:val="Zag11"/>
          <w:rFonts w:eastAsia="@Arial Unicode MS"/>
          <w:sz w:val="28"/>
          <w:szCs w:val="28"/>
          <w:lang w:val="ru-RU"/>
        </w:rPr>
        <w:t>школьного</w:t>
      </w:r>
      <w:r w:rsidRPr="002D7F74">
        <w:rPr>
          <w:rStyle w:val="Zag11"/>
          <w:rFonts w:eastAsia="@Arial Unicode MS"/>
          <w:sz w:val="28"/>
          <w:szCs w:val="28"/>
          <w:lang w:val="ru-RU"/>
        </w:rPr>
        <w:t xml:space="preserve"> уклада;</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 xml:space="preserve">включение обучающихся в процессы познания и преобразования </w:t>
      </w:r>
      <w:r w:rsidR="00B73903">
        <w:rPr>
          <w:rStyle w:val="Zag11"/>
          <w:rFonts w:eastAsia="@Arial Unicode MS"/>
          <w:sz w:val="28"/>
          <w:szCs w:val="28"/>
          <w:lang w:val="ru-RU"/>
        </w:rPr>
        <w:t>внутришкольной</w:t>
      </w:r>
      <w:r w:rsidRPr="002D7F74">
        <w:rPr>
          <w:rStyle w:val="Zag11"/>
          <w:rFonts w:eastAsia="@Arial Unicode MS"/>
          <w:sz w:val="28"/>
          <w:szCs w:val="28"/>
          <w:lang w:val="ru-RU"/>
        </w:rPr>
        <w:t xml:space="preserve"> социальной среды города Новосибирска для приобретения опыта реального управления и действия;</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социальное и учебно-исследовательское проектирование, профессиональная ориентация обучающихся при поддержке педагогов, педагогов-психологов, социальных педагогов, сотрудничестве с вузами, учреждениями профессионального образования, центрами профориентационной работы;</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 xml:space="preserve">сохранение и укрепление физического, психологического и социального здоровья обучающихся, обеспечение их </w:t>
      </w:r>
      <w:r w:rsidRPr="002D7F74">
        <w:rPr>
          <w:rStyle w:val="Zag11"/>
          <w:rFonts w:eastAsia="@Arial Unicode MS"/>
          <w:sz w:val="28"/>
          <w:szCs w:val="28"/>
          <w:lang w:val="ru-RU"/>
        </w:rPr>
        <w:lastRenderedPageBreak/>
        <w:t>безопасности.</w:t>
      </w:r>
    </w:p>
    <w:p w:rsidR="00677818" w:rsidRPr="002D7F74" w:rsidRDefault="00677818" w:rsidP="00677818">
      <w:pPr>
        <w:ind w:firstLine="454"/>
        <w:jc w:val="both"/>
        <w:rPr>
          <w:rStyle w:val="Zag11"/>
          <w:rFonts w:eastAsia="@Arial Unicode MS"/>
          <w:sz w:val="28"/>
          <w:szCs w:val="28"/>
          <w:lang w:val="ru-RU"/>
        </w:rPr>
      </w:pPr>
      <w:r w:rsidRPr="002D7F74">
        <w:rPr>
          <w:rStyle w:val="Zag11"/>
          <w:rFonts w:eastAsia="@Arial Unicode MS"/>
          <w:sz w:val="28"/>
          <w:szCs w:val="28"/>
          <w:lang w:val="ru-RU"/>
        </w:rPr>
        <w:t>В основе реализации основной образовательной программы лежит</w:t>
      </w:r>
      <w:r w:rsidRPr="002D7F74">
        <w:rPr>
          <w:rStyle w:val="Zag11"/>
          <w:rFonts w:eastAsia="@Arial Unicode MS"/>
          <w:b/>
          <w:sz w:val="28"/>
          <w:szCs w:val="28"/>
          <w:lang w:val="ru-RU"/>
        </w:rPr>
        <w:t xml:space="preserve"> </w:t>
      </w:r>
      <w:r w:rsidRPr="002D7F74">
        <w:rPr>
          <w:rStyle w:val="Zag11"/>
          <w:rFonts w:eastAsia="@Arial Unicode MS"/>
          <w:b/>
          <w:i/>
          <w:sz w:val="28"/>
          <w:szCs w:val="28"/>
          <w:lang w:val="ru-RU"/>
        </w:rPr>
        <w:t>системно-деятельностный подход</w:t>
      </w:r>
      <w:r w:rsidRPr="002D7F74">
        <w:rPr>
          <w:rStyle w:val="Zag11"/>
          <w:rFonts w:eastAsia="@Arial Unicode MS"/>
          <w:sz w:val="28"/>
          <w:szCs w:val="28"/>
          <w:lang w:val="ru-RU"/>
        </w:rPr>
        <w:t>, который предполагает:</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677818" w:rsidRPr="002D7F74" w:rsidRDefault="00677818" w:rsidP="00677818">
      <w:pPr>
        <w:ind w:firstLine="454"/>
        <w:jc w:val="both"/>
        <w:rPr>
          <w:rStyle w:val="Zag11"/>
          <w:rFonts w:eastAsia="@Arial Unicode MS"/>
          <w:sz w:val="28"/>
          <w:szCs w:val="28"/>
          <w:lang w:val="ru-RU"/>
        </w:rPr>
      </w:pPr>
      <w:r w:rsidRPr="002D7F74">
        <w:rPr>
          <w:rStyle w:val="Zag11"/>
          <w:rFonts w:eastAsia="@Arial Unicode MS"/>
          <w:sz w:val="28"/>
          <w:szCs w:val="28"/>
          <w:lang w:val="ru-RU"/>
        </w:rPr>
        <w:t>Основная образовательная программа</w:t>
      </w:r>
      <w:r w:rsidRPr="002D7F74">
        <w:rPr>
          <w:rStyle w:val="Zag11"/>
          <w:rFonts w:eastAsia="@Arial Unicode MS"/>
          <w:b/>
          <w:sz w:val="28"/>
          <w:szCs w:val="28"/>
          <w:lang w:val="ru-RU"/>
        </w:rPr>
        <w:t xml:space="preserve"> формируется с учётом психолого-педагогических особенностей </w:t>
      </w:r>
      <w:r w:rsidRPr="002D7F74">
        <w:rPr>
          <w:rStyle w:val="Zag11"/>
          <w:rFonts w:eastAsia="@Arial Unicode MS"/>
          <w:sz w:val="28"/>
          <w:szCs w:val="28"/>
          <w:lang w:val="ru-RU"/>
        </w:rPr>
        <w:t>развития детей 11—15 лет, связанных:</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i/>
          <w:sz w:val="28"/>
          <w:szCs w:val="28"/>
          <w:lang w:val="ru-RU"/>
        </w:rPr>
        <w:t>с переходом</w:t>
      </w:r>
      <w:r w:rsidRPr="002D7F74">
        <w:rPr>
          <w:sz w:val="28"/>
          <w:szCs w:val="28"/>
          <w:lang w:val="ru-RU"/>
        </w:rPr>
        <w:t xml:space="preserve"> </w:t>
      </w:r>
      <w:r w:rsidRPr="002D7F74">
        <w:rPr>
          <w:i/>
          <w:sz w:val="28"/>
          <w:szCs w:val="28"/>
          <w:lang w:val="ru-RU"/>
        </w:rPr>
        <w:t>от</w:t>
      </w:r>
      <w:r w:rsidRPr="002D7F74">
        <w:rPr>
          <w:sz w:val="28"/>
          <w:szCs w:val="28"/>
          <w:lang w:val="ru-RU"/>
        </w:rPr>
        <w:t xml:space="preserve"> </w:t>
      </w:r>
      <w:r w:rsidRPr="002D7F74">
        <w:rPr>
          <w:i/>
          <w:sz w:val="28"/>
          <w:szCs w:val="28"/>
          <w:lang w:val="ru-RU"/>
        </w:rPr>
        <w:t>учебных действий</w:t>
      </w:r>
      <w:r w:rsidRPr="002D7F74">
        <w:rPr>
          <w:sz w:val="28"/>
          <w:szCs w:val="28"/>
          <w:lang w:val="ru-RU"/>
        </w:rPr>
        <w:t xml:space="preserve">, </w:t>
      </w:r>
      <w:r w:rsidRPr="002D7F74">
        <w:rPr>
          <w:i/>
          <w:sz w:val="28"/>
          <w:szCs w:val="28"/>
          <w:lang w:val="ru-RU"/>
        </w:rPr>
        <w:t>характерных для начальной школы</w:t>
      </w:r>
      <w:r w:rsidRPr="002D7F74">
        <w:rPr>
          <w:sz w:val="28"/>
          <w:szCs w:val="28"/>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2D7F74">
        <w:rPr>
          <w:i/>
          <w:sz w:val="28"/>
          <w:szCs w:val="28"/>
          <w:lang w:val="ru-RU"/>
        </w:rPr>
        <w:t>овладению этой</w:t>
      </w:r>
      <w:r w:rsidRPr="002D7F74">
        <w:rPr>
          <w:sz w:val="28"/>
          <w:szCs w:val="28"/>
          <w:lang w:val="ru-RU"/>
        </w:rPr>
        <w:t xml:space="preserve"> </w:t>
      </w:r>
      <w:r w:rsidRPr="002D7F74">
        <w:rPr>
          <w:i/>
          <w:sz w:val="28"/>
          <w:szCs w:val="28"/>
          <w:lang w:val="ru-RU"/>
        </w:rPr>
        <w:t>учебной деятельностью</w:t>
      </w:r>
      <w:r w:rsidRPr="002D7F74">
        <w:rPr>
          <w:b/>
          <w:i/>
          <w:sz w:val="28"/>
          <w:szCs w:val="28"/>
          <w:lang w:val="ru-RU"/>
        </w:rPr>
        <w:t xml:space="preserve"> </w:t>
      </w:r>
      <w:r w:rsidRPr="002D7F74">
        <w:rPr>
          <w:sz w:val="28"/>
          <w:szCs w:val="28"/>
          <w:lang w:val="ru-RU"/>
        </w:rPr>
        <w:t>на ступени основной школы</w:t>
      </w:r>
      <w:r w:rsidRPr="002D7F74">
        <w:rPr>
          <w:i/>
          <w:sz w:val="28"/>
          <w:szCs w:val="28"/>
          <w:lang w:val="ru-RU"/>
        </w:rPr>
        <w:t xml:space="preserve"> </w:t>
      </w:r>
      <w:r w:rsidRPr="002D7F74">
        <w:rPr>
          <w:sz w:val="28"/>
          <w:szCs w:val="28"/>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2D7F74">
        <w:rPr>
          <w:i/>
          <w:sz w:val="28"/>
          <w:szCs w:val="28"/>
          <w:lang w:val="ru-RU"/>
        </w:rPr>
        <w:t>новой внутренней</w:t>
      </w:r>
      <w:r w:rsidRPr="002D7F74">
        <w:rPr>
          <w:sz w:val="28"/>
          <w:szCs w:val="28"/>
          <w:lang w:val="ru-RU"/>
        </w:rPr>
        <w:t xml:space="preserve"> </w:t>
      </w:r>
      <w:r w:rsidRPr="002D7F74">
        <w:rPr>
          <w:i/>
          <w:sz w:val="28"/>
          <w:szCs w:val="28"/>
          <w:lang w:val="ru-RU"/>
        </w:rPr>
        <w:t>позиции</w:t>
      </w:r>
      <w:r w:rsidRPr="002D7F74">
        <w:rPr>
          <w:sz w:val="28"/>
          <w:szCs w:val="28"/>
          <w:lang w:val="ru-RU"/>
        </w:rPr>
        <w:t xml:space="preserve"> </w:t>
      </w:r>
      <w:r w:rsidRPr="002D7F74">
        <w:rPr>
          <w:i/>
          <w:sz w:val="28"/>
          <w:szCs w:val="28"/>
          <w:lang w:val="ru-RU"/>
        </w:rPr>
        <w:t xml:space="preserve">обучающегося </w:t>
      </w:r>
      <w:r w:rsidRPr="002D7F74">
        <w:rPr>
          <w:rStyle w:val="dash0410005f0431005f0437005f0430005f0446005f0020005f0441005f043f005f0438005f0441005f043a005f0430005f005fchar1char1"/>
          <w:sz w:val="28"/>
          <w:szCs w:val="28"/>
          <w:lang w:val="ru-RU"/>
        </w:rPr>
        <w:t>—</w:t>
      </w:r>
      <w:r w:rsidRPr="002D7F74">
        <w:rPr>
          <w:sz w:val="28"/>
          <w:szCs w:val="28"/>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w:t>
      </w:r>
      <w:r w:rsidRPr="002D7F74">
        <w:rPr>
          <w:sz w:val="28"/>
          <w:szCs w:val="28"/>
          <w:lang w:val="ru-RU"/>
        </w:rPr>
        <w:lastRenderedPageBreak/>
        <w:t>учебного сотрудничества;</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i/>
          <w:sz w:val="28"/>
          <w:szCs w:val="28"/>
          <w:lang w:val="ru-RU"/>
        </w:rPr>
        <w:t>с осуществлением</w:t>
      </w:r>
      <w:r w:rsidRPr="002D7F74">
        <w:rPr>
          <w:sz w:val="28"/>
          <w:szCs w:val="28"/>
          <w:lang w:val="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2D7F74">
        <w:rPr>
          <w:i/>
          <w:sz w:val="28"/>
          <w:szCs w:val="28"/>
          <w:lang w:val="ru-RU"/>
        </w:rPr>
        <w:t>качественного преобразования учебных действий</w:t>
      </w:r>
      <w:r w:rsidRPr="002D7F74">
        <w:rPr>
          <w:sz w:val="28"/>
          <w:szCs w:val="28"/>
          <w:lang w:val="ru-RU"/>
        </w:rPr>
        <w:t xml:space="preserve"> моделирования, контроля и оценки и </w:t>
      </w:r>
      <w:r w:rsidRPr="002D7F74">
        <w:rPr>
          <w:i/>
          <w:sz w:val="28"/>
          <w:szCs w:val="28"/>
          <w:lang w:val="ru-RU"/>
        </w:rPr>
        <w:t>перехода</w:t>
      </w:r>
      <w:r w:rsidRPr="002D7F74">
        <w:rPr>
          <w:sz w:val="28"/>
          <w:szCs w:val="28"/>
          <w:lang w:val="ru-RU"/>
        </w:rPr>
        <w:t xml:space="preserve"> от самостоятельной постановки обучающимися новых учебных задач </w:t>
      </w:r>
      <w:r w:rsidRPr="002D7F74">
        <w:rPr>
          <w:i/>
          <w:sz w:val="28"/>
          <w:szCs w:val="28"/>
          <w:lang w:val="ru-RU"/>
        </w:rPr>
        <w:t>к развитию способности проектирования собственной учебной деятельности</w:t>
      </w:r>
      <w:r w:rsidRPr="002D7F74">
        <w:rPr>
          <w:sz w:val="28"/>
          <w:szCs w:val="28"/>
          <w:lang w:val="ru-RU"/>
        </w:rPr>
        <w:t xml:space="preserve"> </w:t>
      </w:r>
      <w:r w:rsidRPr="002D7F74">
        <w:rPr>
          <w:i/>
          <w:sz w:val="28"/>
          <w:szCs w:val="28"/>
          <w:lang w:val="ru-RU"/>
        </w:rPr>
        <w:t>и построению жизненных планов во временнóй перспективе</w:t>
      </w:r>
      <w:r w:rsidRPr="002D7F74">
        <w:rPr>
          <w:sz w:val="28"/>
          <w:szCs w:val="28"/>
          <w:lang w:val="ru-RU"/>
        </w:rPr>
        <w:t>;</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i/>
          <w:sz w:val="28"/>
          <w:szCs w:val="28"/>
          <w:lang w:val="ru-RU"/>
        </w:rPr>
        <w:t>с формированием</w:t>
      </w:r>
      <w:r w:rsidRPr="002D7F74">
        <w:rPr>
          <w:sz w:val="28"/>
          <w:szCs w:val="28"/>
          <w:lang w:val="ru-RU"/>
        </w:rPr>
        <w:t xml:space="preserve"> у обучающегося </w:t>
      </w:r>
      <w:r w:rsidRPr="002D7F74">
        <w:rPr>
          <w:i/>
          <w:sz w:val="28"/>
          <w:szCs w:val="28"/>
          <w:lang w:val="ru-RU"/>
        </w:rPr>
        <w:t>научного типа мышления</w:t>
      </w:r>
      <w:r w:rsidRPr="002D7F74">
        <w:rPr>
          <w:sz w:val="28"/>
          <w:szCs w:val="28"/>
          <w:lang w:val="ru-RU"/>
        </w:rPr>
        <w:t>, который ориентирует его на общекультурные образцы, нормы, эталоны и закономерности взаимодействия с окружающим миром;</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i/>
          <w:sz w:val="28"/>
          <w:szCs w:val="28"/>
          <w:lang w:val="ru-RU"/>
        </w:rPr>
        <w:t>с овладением коммуникативными средствами и способами организации кооперации и сотрудничества</w:t>
      </w:r>
      <w:r w:rsidRPr="002D7F74">
        <w:rPr>
          <w:sz w:val="28"/>
          <w:szCs w:val="28"/>
          <w:lang w:val="ru-RU"/>
        </w:rPr>
        <w:t>;</w:t>
      </w:r>
      <w:r w:rsidRPr="002D7F74">
        <w:rPr>
          <w:i/>
          <w:sz w:val="28"/>
          <w:szCs w:val="28"/>
          <w:lang w:val="ru-RU"/>
        </w:rPr>
        <w:t xml:space="preserve"> </w:t>
      </w:r>
      <w:r w:rsidRPr="002D7F74">
        <w:rPr>
          <w:sz w:val="28"/>
          <w:szCs w:val="28"/>
          <w:lang w:val="ru-RU"/>
        </w:rPr>
        <w:t>развитием учебного сотрудничества, реализуемого в отношениях обучающихся с учителями и сверстниками;</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i/>
          <w:sz w:val="28"/>
          <w:szCs w:val="28"/>
          <w:lang w:val="ru-RU"/>
        </w:rPr>
        <w:t>с изменением формы организации учебной деятельности и учебного сотрудничества</w:t>
      </w:r>
      <w:r w:rsidRPr="002D7F74">
        <w:rPr>
          <w:sz w:val="28"/>
          <w:szCs w:val="28"/>
          <w:lang w:val="ru-RU"/>
        </w:rPr>
        <w:t xml:space="preserve"> от классно-урочной к лабораторно-семинарской и лекционно-лабораторной исследовательской.</w:t>
      </w:r>
    </w:p>
    <w:p w:rsidR="00677818" w:rsidRPr="002D7F74" w:rsidRDefault="00677818" w:rsidP="00677818">
      <w:pPr>
        <w:ind w:firstLine="454"/>
        <w:jc w:val="both"/>
        <w:rPr>
          <w:sz w:val="28"/>
          <w:szCs w:val="28"/>
          <w:lang w:val="ru-RU"/>
        </w:rPr>
      </w:pPr>
      <w:r w:rsidRPr="002D7F74">
        <w:rPr>
          <w:b/>
          <w:i/>
          <w:sz w:val="28"/>
          <w:szCs w:val="28"/>
          <w:lang w:val="ru-RU"/>
        </w:rPr>
        <w:t xml:space="preserve">Первый этап подросткового развития – </w:t>
      </w:r>
      <w:r w:rsidRPr="002D7F74">
        <w:rPr>
          <w:sz w:val="28"/>
          <w:szCs w:val="28"/>
          <w:lang w:val="ru-RU"/>
        </w:rPr>
        <w:t xml:space="preserve">переход  обучающегося в основную школу, который совпадает с предкритической фазой развития ребёнка — переходом к кризису младшего подросткового возраста (11—13 лет, 5—7 классы), характеризующемуся </w:t>
      </w:r>
      <w:r w:rsidRPr="002D7F74">
        <w:rPr>
          <w:i/>
          <w:sz w:val="28"/>
          <w:szCs w:val="28"/>
          <w:lang w:val="ru-RU"/>
        </w:rPr>
        <w:t xml:space="preserve">началом перехода от детства к взрослости, при котором </w:t>
      </w:r>
      <w:r w:rsidRPr="002D7F74">
        <w:rPr>
          <w:sz w:val="28"/>
          <w:szCs w:val="28"/>
          <w:lang w:val="ru-RU"/>
        </w:rPr>
        <w:t xml:space="preserve">центральным и специфическим </w:t>
      </w:r>
      <w:r w:rsidRPr="002D7F74">
        <w:rPr>
          <w:i/>
          <w:sz w:val="28"/>
          <w:szCs w:val="28"/>
          <w:lang w:val="ru-RU"/>
        </w:rPr>
        <w:t>новообразованием</w:t>
      </w:r>
      <w:r w:rsidRPr="002D7F74">
        <w:rPr>
          <w:sz w:val="28"/>
          <w:szCs w:val="28"/>
          <w:lang w:val="ru-RU"/>
        </w:rPr>
        <w:t xml:space="preserve"> в личности подростка является возникновение и развитие у</w:t>
      </w:r>
      <w:r w:rsidRPr="002D7F74">
        <w:rPr>
          <w:i/>
          <w:sz w:val="28"/>
          <w:szCs w:val="28"/>
          <w:lang w:val="ru-RU"/>
        </w:rPr>
        <w:t xml:space="preserve"> </w:t>
      </w:r>
      <w:r w:rsidRPr="002D7F74">
        <w:rPr>
          <w:sz w:val="28"/>
          <w:szCs w:val="28"/>
          <w:lang w:val="ru-RU"/>
        </w:rPr>
        <w:t xml:space="preserve">него </w:t>
      </w:r>
      <w:r w:rsidRPr="002D7F74">
        <w:rPr>
          <w:i/>
          <w:sz w:val="28"/>
          <w:szCs w:val="28"/>
          <w:lang w:val="ru-RU"/>
        </w:rPr>
        <w:t>самосознания</w:t>
      </w:r>
      <w:r w:rsidRPr="002D7F74">
        <w:rPr>
          <w:sz w:val="28"/>
          <w:szCs w:val="28"/>
          <w:lang w:val="ru-RU"/>
        </w:rPr>
        <w:t xml:space="preserve"> — представления о том, что он уже не ребёнок, т. е.</w:t>
      </w:r>
      <w:r w:rsidRPr="002D7F74">
        <w:rPr>
          <w:i/>
          <w:sz w:val="28"/>
          <w:szCs w:val="28"/>
          <w:lang w:val="ru-RU"/>
        </w:rPr>
        <w:t xml:space="preserve"> чувства взрослости, </w:t>
      </w:r>
      <w:r w:rsidRPr="002D7F74">
        <w:rPr>
          <w:sz w:val="28"/>
          <w:szCs w:val="28"/>
          <w:lang w:val="ru-RU"/>
        </w:rPr>
        <w:t>а также внутренней</w:t>
      </w:r>
      <w:r w:rsidRPr="002D7F74">
        <w:rPr>
          <w:i/>
          <w:sz w:val="28"/>
          <w:szCs w:val="28"/>
          <w:lang w:val="ru-RU"/>
        </w:rPr>
        <w:t xml:space="preserve"> переориентацией</w:t>
      </w:r>
      <w:r w:rsidRPr="002D7F74">
        <w:rPr>
          <w:sz w:val="28"/>
          <w:szCs w:val="28"/>
          <w:lang w:val="ru-RU"/>
        </w:rPr>
        <w:t xml:space="preserve"> подростка с правил и ограничений, связанных с </w:t>
      </w:r>
      <w:r w:rsidRPr="002D7F74">
        <w:rPr>
          <w:i/>
          <w:sz w:val="28"/>
          <w:szCs w:val="28"/>
          <w:lang w:val="ru-RU"/>
        </w:rPr>
        <w:t>моралью послушания</w:t>
      </w:r>
      <w:r w:rsidRPr="002D7F74">
        <w:rPr>
          <w:sz w:val="28"/>
          <w:szCs w:val="28"/>
          <w:lang w:val="ru-RU"/>
        </w:rPr>
        <w:t>, на</w:t>
      </w:r>
      <w:r w:rsidRPr="002D7F74">
        <w:rPr>
          <w:i/>
          <w:sz w:val="28"/>
          <w:szCs w:val="28"/>
          <w:lang w:val="ru-RU"/>
        </w:rPr>
        <w:t xml:space="preserve"> нормы поведения взрослых</w:t>
      </w:r>
      <w:r w:rsidRPr="002D7F74">
        <w:rPr>
          <w:sz w:val="28"/>
          <w:szCs w:val="28"/>
          <w:lang w:val="ru-RU"/>
        </w:rPr>
        <w:t>.</w:t>
      </w:r>
    </w:p>
    <w:p w:rsidR="00677818" w:rsidRPr="002D7F74" w:rsidRDefault="00677818" w:rsidP="00677818">
      <w:pPr>
        <w:ind w:firstLine="454"/>
        <w:jc w:val="both"/>
        <w:rPr>
          <w:sz w:val="28"/>
          <w:szCs w:val="28"/>
          <w:lang w:val="ru-RU"/>
        </w:rPr>
      </w:pPr>
      <w:r w:rsidRPr="002D7F74">
        <w:rPr>
          <w:b/>
          <w:i/>
          <w:sz w:val="28"/>
          <w:szCs w:val="28"/>
          <w:lang w:val="ru-RU"/>
        </w:rPr>
        <w:t>Второй этап подросткового развития</w:t>
      </w:r>
      <w:r w:rsidRPr="002D7F74">
        <w:rPr>
          <w:sz w:val="28"/>
          <w:szCs w:val="28"/>
          <w:lang w:val="ru-RU"/>
        </w:rPr>
        <w:t xml:space="preserve"> (14—15 лет, 8—9 классы) характеризуется:</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sz w:val="28"/>
          <w:szCs w:val="28"/>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sz w:val="28"/>
          <w:szCs w:val="28"/>
          <w:lang w:val="ru-RU"/>
        </w:rPr>
        <w:t>стремлением подростка к общению и совместной деятельности со сверстниками;</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sz w:val="28"/>
          <w:szCs w:val="28"/>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sz w:val="28"/>
          <w:szCs w:val="28"/>
          <w:lang w:val="ru-RU"/>
        </w:rPr>
        <w:t>процессом перехода от детства к взрослости, отражающимся в его характеристике как «переходного», «трудного» или «критического»;</w:t>
      </w:r>
    </w:p>
    <w:p w:rsidR="00677818" w:rsidRPr="002D7F74" w:rsidRDefault="00677818" w:rsidP="00677818">
      <w:pPr>
        <w:pStyle w:val="16"/>
        <w:ind w:firstLine="454"/>
        <w:rPr>
          <w:sz w:val="28"/>
          <w:szCs w:val="28"/>
        </w:rPr>
      </w:pPr>
      <w:r w:rsidRPr="002D7F74">
        <w:rPr>
          <w:rStyle w:val="dash0410005f0431005f0437005f0430005f0446005f0020005f0441005f043f005f0438005f0441005f043a005f0430005f005fchar1char1"/>
          <w:sz w:val="28"/>
          <w:szCs w:val="28"/>
        </w:rPr>
        <w:t>—</w:t>
      </w:r>
      <w:r w:rsidRPr="002D7F74">
        <w:rPr>
          <w:rStyle w:val="dash0410005f0431005f0437005f0430005f0446005f0020005f0441005f043f005f0438005f0441005f043a005f0430005f005fchar1char1"/>
          <w:sz w:val="28"/>
          <w:szCs w:val="28"/>
          <w:lang w:val="en-US"/>
        </w:rPr>
        <w:t> </w:t>
      </w:r>
      <w:r w:rsidRPr="002D7F74">
        <w:rPr>
          <w:sz w:val="28"/>
          <w:szCs w:val="28"/>
        </w:rPr>
        <w:t xml:space="preserve">обострённой, в связи с возникновением чувства взрослости, восприимчивостью к усвоению норм, ценностей и </w:t>
      </w:r>
      <w:r w:rsidRPr="002D7F74">
        <w:rPr>
          <w:sz w:val="28"/>
          <w:szCs w:val="28"/>
        </w:rPr>
        <w:lastRenderedPageBreak/>
        <w:t xml:space="preserve">способов поведения, которые существуют в мире взрослых и в их отношениях, порождающей </w:t>
      </w:r>
      <w:r w:rsidRPr="002D7F74">
        <w:rPr>
          <w:bCs/>
          <w:sz w:val="28"/>
          <w:szCs w:val="28"/>
        </w:rPr>
        <w:t xml:space="preserve">интенсивное формирование на данном возрастном этапе нравственных понятий и убеждений, выработку принципов, </w:t>
      </w:r>
      <w:r w:rsidRPr="002D7F74">
        <w:rPr>
          <w:bCs/>
          <w:iCs/>
          <w:sz w:val="28"/>
          <w:szCs w:val="28"/>
        </w:rPr>
        <w:t>моральное развитие личности;</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sz w:val="28"/>
          <w:szCs w:val="28"/>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sz w:val="28"/>
          <w:szCs w:val="28"/>
          <w:lang w:val="ru-RU"/>
        </w:rPr>
        <w:t xml:space="preserve">изменением социальной ситуации развития </w:t>
      </w:r>
      <w:r w:rsidRPr="002D7F74">
        <w:rPr>
          <w:rStyle w:val="dash0410005f0431005f0437005f0430005f0446005f0020005f0441005f043f005f0438005f0441005f043a005f0430005f005fchar1char1"/>
          <w:sz w:val="28"/>
          <w:szCs w:val="28"/>
          <w:lang w:val="ru-RU"/>
        </w:rPr>
        <w:t>—</w:t>
      </w:r>
      <w:r w:rsidRPr="002D7F74">
        <w:rPr>
          <w:sz w:val="28"/>
          <w:szCs w:val="28"/>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677818" w:rsidRPr="002D7F74" w:rsidRDefault="00677818" w:rsidP="00677818">
      <w:pPr>
        <w:ind w:firstLine="454"/>
        <w:jc w:val="both"/>
        <w:rPr>
          <w:rStyle w:val="Zag11"/>
          <w:rFonts w:eastAsia="@Arial Unicode MS"/>
          <w:sz w:val="28"/>
          <w:szCs w:val="28"/>
          <w:lang w:val="ru-RU"/>
        </w:rPr>
      </w:pPr>
      <w:r w:rsidRPr="002D7F74">
        <w:rPr>
          <w:rStyle w:val="Zag11"/>
          <w:rFonts w:eastAsia="@Arial Unicode MS"/>
          <w:sz w:val="28"/>
          <w:szCs w:val="28"/>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677818" w:rsidRPr="002D7F74" w:rsidRDefault="00677818" w:rsidP="00677818">
      <w:pPr>
        <w:ind w:firstLine="454"/>
        <w:jc w:val="both"/>
        <w:rPr>
          <w:sz w:val="28"/>
          <w:szCs w:val="28"/>
          <w:lang w:val="ru-RU"/>
        </w:rPr>
      </w:pPr>
      <w:r w:rsidRPr="002D7F74">
        <w:rPr>
          <w:sz w:val="28"/>
          <w:szCs w:val="28"/>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677818" w:rsidRPr="002D7F74" w:rsidRDefault="00677818" w:rsidP="00677818">
      <w:pPr>
        <w:ind w:firstLine="454"/>
        <w:jc w:val="both"/>
        <w:rPr>
          <w:rStyle w:val="Zag11"/>
          <w:rFonts w:eastAsia="@Arial Unicode MS"/>
          <w:sz w:val="28"/>
          <w:szCs w:val="28"/>
          <w:lang w:val="ru-RU"/>
        </w:rPr>
      </w:pPr>
    </w:p>
    <w:p w:rsidR="00677818" w:rsidRPr="002D7F74" w:rsidRDefault="00677818" w:rsidP="00677818">
      <w:pPr>
        <w:pStyle w:val="Osnova"/>
        <w:tabs>
          <w:tab w:val="left" w:leader="dot" w:pos="624"/>
        </w:tabs>
        <w:spacing w:line="240" w:lineRule="auto"/>
        <w:ind w:firstLine="454"/>
        <w:rPr>
          <w:rStyle w:val="Zag11"/>
          <w:rFonts w:eastAsia="@Arial Unicode MS"/>
          <w:color w:val="auto"/>
          <w:sz w:val="28"/>
          <w:szCs w:val="28"/>
          <w:lang w:val="ru-RU"/>
        </w:rPr>
      </w:pPr>
      <w:r w:rsidRPr="002D7F74">
        <w:rPr>
          <w:rStyle w:val="Zag11"/>
          <w:rFonts w:eastAsia="@Arial Unicode MS"/>
          <w:b/>
          <w:color w:val="auto"/>
          <w:sz w:val="28"/>
          <w:szCs w:val="28"/>
          <w:lang w:val="ru-RU"/>
        </w:rPr>
        <w:t>2. Планируемые результаты освоения обучающимися основной образовательной программы основного общего образования</w:t>
      </w:r>
    </w:p>
    <w:p w:rsidR="00677818" w:rsidRPr="002D7F74" w:rsidRDefault="00677818" w:rsidP="00677818">
      <w:pPr>
        <w:ind w:firstLine="454"/>
        <w:jc w:val="both"/>
        <w:rPr>
          <w:b/>
          <w:sz w:val="28"/>
          <w:szCs w:val="28"/>
          <w:lang w:val="ru-RU"/>
        </w:rPr>
      </w:pPr>
    </w:p>
    <w:p w:rsidR="00677818" w:rsidRPr="002D7F74" w:rsidRDefault="00677818" w:rsidP="00677818">
      <w:pPr>
        <w:ind w:firstLine="454"/>
        <w:jc w:val="both"/>
        <w:rPr>
          <w:b/>
          <w:sz w:val="28"/>
          <w:szCs w:val="28"/>
          <w:lang w:val="ru-RU"/>
        </w:rPr>
      </w:pPr>
      <w:r>
        <w:rPr>
          <w:b/>
          <w:sz w:val="28"/>
          <w:szCs w:val="28"/>
          <w:lang w:val="ru-RU"/>
        </w:rPr>
        <w:t>2.1.</w:t>
      </w:r>
      <w:r w:rsidRPr="002D7F74">
        <w:rPr>
          <w:b/>
          <w:sz w:val="28"/>
          <w:szCs w:val="28"/>
          <w:lang w:val="ru-RU"/>
        </w:rPr>
        <w:t xml:space="preserve"> Общие положения</w:t>
      </w:r>
    </w:p>
    <w:p w:rsidR="00677818" w:rsidRPr="002D7F74" w:rsidRDefault="00677818" w:rsidP="00677818">
      <w:pPr>
        <w:ind w:firstLine="454"/>
        <w:jc w:val="both"/>
        <w:rPr>
          <w:sz w:val="28"/>
          <w:szCs w:val="28"/>
          <w:lang w:val="ru-RU"/>
        </w:rPr>
      </w:pPr>
      <w:r w:rsidRPr="002D7F74">
        <w:rPr>
          <w:sz w:val="28"/>
          <w:szCs w:val="28"/>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2D7F74">
        <w:rPr>
          <w:i/>
          <w:sz w:val="28"/>
          <w:szCs w:val="28"/>
          <w:lang w:val="ru-RU"/>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2D7F74">
        <w:rPr>
          <w:sz w:val="28"/>
          <w:szCs w:val="28"/>
          <w:lang w:val="ru-RU"/>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677818" w:rsidRPr="002D7F74" w:rsidRDefault="00677818" w:rsidP="00677818">
      <w:pPr>
        <w:tabs>
          <w:tab w:val="num" w:pos="1920"/>
        </w:tabs>
        <w:ind w:firstLine="454"/>
        <w:jc w:val="both"/>
        <w:rPr>
          <w:sz w:val="28"/>
          <w:szCs w:val="28"/>
          <w:lang w:val="ru-RU"/>
        </w:rPr>
      </w:pPr>
      <w:r w:rsidRPr="002D7F74">
        <w:rPr>
          <w:sz w:val="28"/>
          <w:szCs w:val="28"/>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2D7F74">
        <w:rPr>
          <w:i/>
          <w:sz w:val="28"/>
          <w:szCs w:val="28"/>
          <w:lang w:val="ru-RU"/>
        </w:rPr>
        <w:t>учебно-познавательных</w:t>
      </w:r>
      <w:r w:rsidRPr="002D7F74">
        <w:rPr>
          <w:sz w:val="28"/>
          <w:szCs w:val="28"/>
          <w:lang w:val="ru-RU"/>
        </w:rPr>
        <w:t xml:space="preserve"> и </w:t>
      </w:r>
      <w:r w:rsidRPr="002D7F74">
        <w:rPr>
          <w:i/>
          <w:sz w:val="28"/>
          <w:szCs w:val="28"/>
          <w:lang w:val="ru-RU"/>
        </w:rPr>
        <w:t>учебно-практических задач</w:t>
      </w:r>
      <w:r w:rsidRPr="002D7F74">
        <w:rPr>
          <w:sz w:val="28"/>
          <w:szCs w:val="28"/>
          <w:lang w:val="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w:t>
      </w:r>
      <w:r w:rsidRPr="002D7F74">
        <w:rPr>
          <w:sz w:val="28"/>
          <w:szCs w:val="28"/>
          <w:lang w:val="ru-RU"/>
        </w:rPr>
        <w:lastRenderedPageBreak/>
        <w:t xml:space="preserve">итоговую аттестацию выпускников. Успешное выполнение этих задач требует от учащихся овладения </w:t>
      </w:r>
      <w:r w:rsidRPr="002D7F74">
        <w:rPr>
          <w:i/>
          <w:sz w:val="28"/>
          <w:szCs w:val="28"/>
          <w:lang w:val="ru-RU"/>
        </w:rPr>
        <w:t>системой учебных действий</w:t>
      </w:r>
      <w:r w:rsidRPr="002D7F74">
        <w:rPr>
          <w:sz w:val="28"/>
          <w:szCs w:val="28"/>
          <w:lang w:val="ru-RU"/>
        </w:rPr>
        <w:t xml:space="preserve"> (универсальных и специфических для данного учебного предмета: личностных, регулятивных, коммуникативных, познавательных) с </w:t>
      </w:r>
      <w:r w:rsidRPr="002D7F74">
        <w:rPr>
          <w:i/>
          <w:sz w:val="28"/>
          <w:szCs w:val="28"/>
          <w:lang w:val="ru-RU"/>
        </w:rPr>
        <w:t>учебным материалом</w:t>
      </w:r>
      <w:r w:rsidRPr="002D7F74">
        <w:rPr>
          <w:sz w:val="28"/>
          <w:szCs w:val="28"/>
          <w:lang w:val="ru-RU"/>
        </w:rPr>
        <w:t xml:space="preserve">, и прежде всего с </w:t>
      </w:r>
      <w:r w:rsidRPr="002D7F74">
        <w:rPr>
          <w:i/>
          <w:sz w:val="28"/>
          <w:szCs w:val="28"/>
          <w:lang w:val="ru-RU"/>
        </w:rPr>
        <w:t>опорным</w:t>
      </w:r>
      <w:r w:rsidRPr="002D7F74">
        <w:rPr>
          <w:sz w:val="28"/>
          <w:szCs w:val="28"/>
          <w:lang w:val="ru-RU"/>
        </w:rPr>
        <w:t xml:space="preserve"> </w:t>
      </w:r>
      <w:r w:rsidRPr="002D7F74">
        <w:rPr>
          <w:i/>
          <w:sz w:val="28"/>
          <w:szCs w:val="28"/>
          <w:lang w:val="ru-RU"/>
        </w:rPr>
        <w:t>учебным материалом,</w:t>
      </w:r>
      <w:r w:rsidRPr="002D7F74">
        <w:rPr>
          <w:sz w:val="28"/>
          <w:szCs w:val="28"/>
          <w:lang w:val="ru-RU"/>
        </w:rPr>
        <w:t xml:space="preserve"> служащим основой для последующего обучения.</w:t>
      </w:r>
    </w:p>
    <w:p w:rsidR="00677818" w:rsidRPr="002D7F74" w:rsidRDefault="00677818" w:rsidP="00677818">
      <w:pPr>
        <w:tabs>
          <w:tab w:val="num" w:pos="1920"/>
        </w:tabs>
        <w:ind w:firstLine="454"/>
        <w:jc w:val="both"/>
        <w:rPr>
          <w:sz w:val="28"/>
          <w:szCs w:val="28"/>
          <w:lang w:val="ru-RU"/>
        </w:rPr>
      </w:pPr>
      <w:r w:rsidRPr="002D7F74">
        <w:rPr>
          <w:sz w:val="28"/>
          <w:szCs w:val="28"/>
          <w:lang w:val="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 </w:t>
      </w:r>
      <w:r w:rsidRPr="002D7F74">
        <w:rPr>
          <w:i/>
          <w:sz w:val="28"/>
          <w:szCs w:val="28"/>
          <w:lang w:val="ru-RU"/>
        </w:rPr>
        <w:t>первичному ознакомлению, отработке и осознанию теоретических моделей и понятий</w:t>
      </w:r>
      <w:r w:rsidRPr="002D7F74">
        <w:rPr>
          <w:sz w:val="28"/>
          <w:szCs w:val="28"/>
          <w:lang w:val="ru-RU"/>
        </w:rPr>
        <w:t xml:space="preserve"> (общенаучных и базовых для данной области знания), </w:t>
      </w:r>
      <w:r w:rsidRPr="002D7F74">
        <w:rPr>
          <w:i/>
          <w:sz w:val="28"/>
          <w:szCs w:val="28"/>
          <w:lang w:val="ru-RU"/>
        </w:rPr>
        <w:t>стандартных алгоритмов и процедур</w:t>
      </w:r>
      <w:r w:rsidRPr="002D7F74">
        <w:rPr>
          <w:sz w:val="28"/>
          <w:szCs w:val="28"/>
          <w:lang w:val="ru-RU"/>
        </w:rPr>
        <w:t>;</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 </w:t>
      </w:r>
      <w:r w:rsidRPr="002D7F74">
        <w:rPr>
          <w:i/>
          <w:sz w:val="28"/>
          <w:szCs w:val="28"/>
          <w:lang w:val="ru-RU"/>
        </w:rPr>
        <w:t>выявлению и осознанию сущности и особенностей</w:t>
      </w:r>
      <w:r w:rsidRPr="002D7F74">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D7F74">
        <w:rPr>
          <w:i/>
          <w:sz w:val="28"/>
          <w:szCs w:val="28"/>
          <w:lang w:val="ru-RU"/>
        </w:rPr>
        <w:t>созданию и использованию моделей</w:t>
      </w:r>
      <w:r w:rsidRPr="002D7F74">
        <w:rPr>
          <w:sz w:val="28"/>
          <w:szCs w:val="28"/>
          <w:lang w:val="ru-RU"/>
        </w:rPr>
        <w:t xml:space="preserve"> изучаемых объектов и процессов, </w:t>
      </w:r>
      <w:r w:rsidRPr="002D7F74">
        <w:rPr>
          <w:bCs/>
          <w:sz w:val="28"/>
          <w:szCs w:val="28"/>
          <w:lang w:val="ru-RU"/>
        </w:rPr>
        <w:t>схем</w:t>
      </w:r>
      <w:r w:rsidRPr="002D7F74">
        <w:rPr>
          <w:sz w:val="28"/>
          <w:szCs w:val="28"/>
          <w:lang w:val="ru-RU"/>
        </w:rPr>
        <w:t>;</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 </w:t>
      </w:r>
      <w:r w:rsidRPr="002D7F74">
        <w:rPr>
          <w:i/>
          <w:sz w:val="28"/>
          <w:szCs w:val="28"/>
          <w:lang w:val="ru-RU"/>
        </w:rPr>
        <w:t>выявлению и анализу существенных и устойчивых связей и отношений</w:t>
      </w:r>
      <w:r w:rsidRPr="002D7F74">
        <w:rPr>
          <w:sz w:val="28"/>
          <w:szCs w:val="28"/>
          <w:lang w:val="ru-RU"/>
        </w:rPr>
        <w:t xml:space="preserve"> между объектами и процессами;</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2) учебно-познавательные задачи, направленные на формирование и оценку навыка</w:t>
      </w:r>
      <w:r w:rsidRPr="002D7F74">
        <w:rPr>
          <w:b/>
          <w:sz w:val="28"/>
          <w:szCs w:val="28"/>
          <w:lang w:val="ru-RU"/>
        </w:rPr>
        <w:t xml:space="preserve"> </w:t>
      </w:r>
      <w:r w:rsidRPr="002D7F74">
        <w:rPr>
          <w:i/>
          <w:sz w:val="28"/>
          <w:szCs w:val="28"/>
          <w:lang w:val="ru-RU"/>
        </w:rPr>
        <w:t>самостоятельного приобретения, переноса и интеграции знаний</w:t>
      </w:r>
      <w:r w:rsidRPr="002D7F74">
        <w:rPr>
          <w:sz w:val="28"/>
          <w:szCs w:val="28"/>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(в том числе с освоенным учебным материалом из других областей знания или с учебным материалом, изучаемым в ином содержательном контексте);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2D7F74">
        <w:rPr>
          <w:sz w:val="28"/>
          <w:szCs w:val="28"/>
        </w:rPr>
        <w:t> </w:t>
      </w:r>
      <w:r w:rsidRPr="002D7F74">
        <w:rPr>
          <w:sz w:val="28"/>
          <w:szCs w:val="28"/>
          <w:lang w:val="ru-RU"/>
        </w:rPr>
        <w:t>п.;</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3) учебно-практические задачи, направленные на формирование и оценку</w:t>
      </w:r>
      <w:r w:rsidRPr="002D7F74">
        <w:rPr>
          <w:b/>
          <w:sz w:val="28"/>
          <w:szCs w:val="28"/>
          <w:lang w:val="ru-RU"/>
        </w:rPr>
        <w:t xml:space="preserve"> </w:t>
      </w:r>
      <w:r w:rsidRPr="002D7F74">
        <w:rPr>
          <w:sz w:val="28"/>
          <w:szCs w:val="28"/>
          <w:lang w:val="ru-RU"/>
        </w:rPr>
        <w:t>навыка</w:t>
      </w:r>
      <w:r w:rsidRPr="002D7F74">
        <w:rPr>
          <w:b/>
          <w:sz w:val="28"/>
          <w:szCs w:val="28"/>
          <w:lang w:val="ru-RU"/>
        </w:rPr>
        <w:t xml:space="preserve"> </w:t>
      </w:r>
      <w:r w:rsidRPr="002D7F74">
        <w:rPr>
          <w:i/>
          <w:sz w:val="28"/>
          <w:szCs w:val="28"/>
          <w:lang w:val="ru-RU"/>
        </w:rPr>
        <w:t>разрешения проблем/проблемных ситуаций</w:t>
      </w:r>
      <w:r w:rsidRPr="002D7F74">
        <w:rPr>
          <w:sz w:val="28"/>
          <w:szCs w:val="28"/>
          <w:lang w:val="ru-RU"/>
        </w:rPr>
        <w:t>,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lastRenderedPageBreak/>
        <w:t>4) учебно-практические задачи, направленные на формирование и оценку</w:t>
      </w:r>
      <w:r w:rsidRPr="002D7F74">
        <w:rPr>
          <w:b/>
          <w:sz w:val="28"/>
          <w:szCs w:val="28"/>
          <w:lang w:val="ru-RU"/>
        </w:rPr>
        <w:t xml:space="preserve"> </w:t>
      </w:r>
      <w:r w:rsidRPr="002D7F74">
        <w:rPr>
          <w:sz w:val="28"/>
          <w:szCs w:val="28"/>
          <w:lang w:val="ru-RU"/>
        </w:rPr>
        <w:t>навыка</w:t>
      </w:r>
      <w:r w:rsidRPr="002D7F74">
        <w:rPr>
          <w:b/>
          <w:sz w:val="28"/>
          <w:szCs w:val="28"/>
          <w:lang w:val="ru-RU"/>
        </w:rPr>
        <w:t xml:space="preserve"> </w:t>
      </w:r>
      <w:r w:rsidRPr="002D7F74">
        <w:rPr>
          <w:i/>
          <w:sz w:val="28"/>
          <w:szCs w:val="28"/>
          <w:lang w:val="ru-RU"/>
        </w:rPr>
        <w:t>сотрудничества</w:t>
      </w:r>
      <w:r w:rsidRPr="002D7F74">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5) учебно-практические задачи, направленные на формирование и оценку</w:t>
      </w:r>
      <w:r w:rsidRPr="002D7F74">
        <w:rPr>
          <w:b/>
          <w:sz w:val="28"/>
          <w:szCs w:val="28"/>
          <w:lang w:val="ru-RU"/>
        </w:rPr>
        <w:t xml:space="preserve"> </w:t>
      </w:r>
      <w:r w:rsidRPr="002D7F74">
        <w:rPr>
          <w:sz w:val="28"/>
          <w:szCs w:val="28"/>
          <w:lang w:val="ru-RU"/>
        </w:rPr>
        <w:t>навыка</w:t>
      </w:r>
      <w:r w:rsidRPr="002D7F74">
        <w:rPr>
          <w:b/>
          <w:sz w:val="28"/>
          <w:szCs w:val="28"/>
          <w:lang w:val="ru-RU"/>
        </w:rPr>
        <w:t xml:space="preserve"> </w:t>
      </w:r>
      <w:r w:rsidRPr="002D7F74">
        <w:rPr>
          <w:i/>
          <w:sz w:val="28"/>
          <w:szCs w:val="28"/>
          <w:lang w:val="ru-RU"/>
        </w:rPr>
        <w:t>коммуникации</w:t>
      </w:r>
      <w:r w:rsidRPr="002D7F74">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6) учебно-практические и учебно-познавательные задачи, направленные на формирование и оценку</w:t>
      </w:r>
      <w:r w:rsidRPr="002D7F74">
        <w:rPr>
          <w:b/>
          <w:sz w:val="28"/>
          <w:szCs w:val="28"/>
          <w:lang w:val="ru-RU"/>
        </w:rPr>
        <w:t xml:space="preserve"> </w:t>
      </w:r>
      <w:r w:rsidRPr="002D7F74">
        <w:rPr>
          <w:sz w:val="28"/>
          <w:szCs w:val="28"/>
          <w:lang w:val="ru-RU"/>
        </w:rPr>
        <w:t xml:space="preserve">навыка </w:t>
      </w:r>
      <w:r w:rsidRPr="002D7F74">
        <w:rPr>
          <w:i/>
          <w:sz w:val="28"/>
          <w:szCs w:val="28"/>
          <w:lang w:val="ru-RU"/>
        </w:rPr>
        <w:t>самоорганизации и саморегуляции</w:t>
      </w:r>
      <w:r w:rsidRPr="002D7F74">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7) учебно-практические и учебно-познавательные задачи, направленные на формирование и оценку навыка</w:t>
      </w:r>
      <w:r w:rsidRPr="002D7F74">
        <w:rPr>
          <w:b/>
          <w:sz w:val="28"/>
          <w:szCs w:val="28"/>
          <w:lang w:val="ru-RU"/>
        </w:rPr>
        <w:t xml:space="preserve"> </w:t>
      </w:r>
      <w:r w:rsidRPr="002D7F74">
        <w:rPr>
          <w:i/>
          <w:sz w:val="28"/>
          <w:szCs w:val="28"/>
          <w:lang w:val="ru-RU"/>
        </w:rPr>
        <w:t>рефлексии</w:t>
      </w:r>
      <w:r w:rsidRPr="002D7F74">
        <w:rPr>
          <w:sz w:val="28"/>
          <w:szCs w:val="28"/>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w:t>
      </w:r>
      <w:r w:rsidRPr="002D7F74">
        <w:rPr>
          <w:i/>
          <w:sz w:val="28"/>
          <w:szCs w:val="28"/>
          <w:lang w:val="ru-RU"/>
        </w:rPr>
        <w:t>что</w:t>
      </w:r>
      <w:r w:rsidRPr="002D7F74">
        <w:rPr>
          <w:sz w:val="28"/>
          <w:szCs w:val="28"/>
          <w:lang w:val="ru-RU"/>
        </w:rPr>
        <w:t xml:space="preserve"> </w:t>
      </w:r>
      <w:r w:rsidRPr="002D7F74">
        <w:rPr>
          <w:i/>
          <w:sz w:val="28"/>
          <w:szCs w:val="28"/>
          <w:lang w:val="ru-RU"/>
        </w:rPr>
        <w:t>помогает/мешает</w:t>
      </w:r>
      <w:r w:rsidRPr="002D7F74">
        <w:rPr>
          <w:sz w:val="28"/>
          <w:szCs w:val="28"/>
          <w:lang w:val="ru-RU"/>
        </w:rPr>
        <w:t xml:space="preserve"> или </w:t>
      </w:r>
      <w:r w:rsidRPr="002D7F74">
        <w:rPr>
          <w:i/>
          <w:sz w:val="28"/>
          <w:szCs w:val="28"/>
          <w:lang w:val="ru-RU"/>
        </w:rPr>
        <w:t>что</w:t>
      </w:r>
      <w:r w:rsidRPr="002D7F74">
        <w:rPr>
          <w:sz w:val="28"/>
          <w:szCs w:val="28"/>
          <w:lang w:val="ru-RU"/>
        </w:rPr>
        <w:t xml:space="preserve"> </w:t>
      </w:r>
      <w:r w:rsidRPr="002D7F74">
        <w:rPr>
          <w:i/>
          <w:sz w:val="28"/>
          <w:szCs w:val="28"/>
          <w:lang w:val="ru-RU"/>
        </w:rPr>
        <w:t>полезно/вредно</w:t>
      </w:r>
      <w:r w:rsidRPr="002D7F74">
        <w:rPr>
          <w:sz w:val="28"/>
          <w:szCs w:val="28"/>
          <w:lang w:val="ru-RU"/>
        </w:rPr>
        <w:t xml:space="preserve">, </w:t>
      </w:r>
      <w:r w:rsidRPr="002D7F74">
        <w:rPr>
          <w:i/>
          <w:sz w:val="28"/>
          <w:szCs w:val="28"/>
          <w:lang w:val="ru-RU"/>
        </w:rPr>
        <w:t>что нравится/не нравится</w:t>
      </w:r>
      <w:r w:rsidRPr="002D7F74">
        <w:rPr>
          <w:sz w:val="28"/>
          <w:szCs w:val="28"/>
          <w:lang w:val="ru-RU"/>
        </w:rPr>
        <w:t xml:space="preserve"> и др.)</w:t>
      </w:r>
      <w:r w:rsidRPr="002D7F74">
        <w:rPr>
          <w:rStyle w:val="a3"/>
          <w:sz w:val="28"/>
          <w:szCs w:val="28"/>
          <w:vertAlign w:val="superscript"/>
          <w:lang w:val="ru-RU"/>
        </w:rPr>
        <w:t xml:space="preserve"> </w:t>
      </w:r>
      <w:r w:rsidRPr="002D7F74">
        <w:rPr>
          <w:sz w:val="28"/>
          <w:szCs w:val="28"/>
          <w:vertAlign w:val="superscript"/>
          <w:lang w:val="ru-RU"/>
        </w:rPr>
        <w:t xml:space="preserve"> </w:t>
      </w:r>
      <w:r w:rsidRPr="002D7F74">
        <w:rPr>
          <w:sz w:val="28"/>
          <w:szCs w:val="28"/>
          <w:lang w:val="ru-RU"/>
        </w:rPr>
        <w:t>задания и/или самостоятельной постановки учебных задач (например, что надо изменить, выполнить по-другому, дополнительно узнать и т. п.);</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 xml:space="preserve">8) учебно-практические и учебно-познавательные задачи, направленные на формирование (в соответствии с требованиями ФГОС ООО оценка выполнения такого рода заданий проводится </w:t>
      </w:r>
      <w:r w:rsidRPr="002D7F74">
        <w:rPr>
          <w:sz w:val="28"/>
          <w:szCs w:val="28"/>
          <w:u w:val="single"/>
          <w:lang w:val="ru-RU"/>
        </w:rPr>
        <w:t>исключительно</w:t>
      </w:r>
      <w:r w:rsidRPr="002D7F74">
        <w:rPr>
          <w:sz w:val="28"/>
          <w:szCs w:val="28"/>
          <w:lang w:val="ru-RU"/>
        </w:rPr>
        <w:t xml:space="preserve"> с целью оценки эффективности деятельности образовательных учреждений с использованием неперсонифицированных процедур. Данные о достижении этих результатов могут накапливаться в портфеле достижений </w:t>
      </w:r>
      <w:r w:rsidR="00BC0D23">
        <w:rPr>
          <w:sz w:val="28"/>
          <w:szCs w:val="28"/>
          <w:lang w:val="ru-RU"/>
        </w:rPr>
        <w:t>Учащийся</w:t>
      </w:r>
      <w:r w:rsidRPr="002D7F74">
        <w:rPr>
          <w:sz w:val="28"/>
          <w:szCs w:val="28"/>
          <w:lang w:val="ru-RU"/>
        </w:rPr>
        <w:t>а, однако любое их использование, в том числе в целях аккредитации образовательного учреждения, возможно только в соответствии с</w:t>
      </w:r>
      <w:r w:rsidRPr="002D7F74">
        <w:rPr>
          <w:rFonts w:ascii="Arial" w:hAnsi="Arial" w:cs="Arial"/>
          <w:b/>
          <w:bCs/>
          <w:sz w:val="28"/>
          <w:szCs w:val="28"/>
          <w:lang w:val="ru-RU"/>
        </w:rPr>
        <w:t xml:space="preserve"> </w:t>
      </w:r>
      <w:r w:rsidRPr="002D7F74">
        <w:rPr>
          <w:bCs/>
          <w:sz w:val="28"/>
          <w:szCs w:val="28"/>
          <w:lang w:val="ru-RU"/>
        </w:rPr>
        <w:t>федеральным</w:t>
      </w:r>
      <w:r w:rsidRPr="002D7F74">
        <w:rPr>
          <w:rFonts w:ascii="Arial" w:hAnsi="Arial" w:cs="Arial"/>
          <w:b/>
          <w:bCs/>
          <w:sz w:val="28"/>
          <w:szCs w:val="28"/>
          <w:lang w:val="ru-RU"/>
        </w:rPr>
        <w:t xml:space="preserve"> </w:t>
      </w:r>
      <w:r w:rsidRPr="002D7F74">
        <w:rPr>
          <w:sz w:val="28"/>
          <w:szCs w:val="28"/>
          <w:lang w:val="ru-RU"/>
        </w:rPr>
        <w:t xml:space="preserve">законом от 17.07.2006 №152-ФЗ «О персональных данных») </w:t>
      </w:r>
      <w:r w:rsidRPr="002D7F74">
        <w:rPr>
          <w:i/>
          <w:sz w:val="28"/>
          <w:szCs w:val="28"/>
          <w:lang w:val="ru-RU"/>
        </w:rPr>
        <w:t>ценностно-смысловых установок</w:t>
      </w:r>
      <w:r w:rsidRPr="002D7F74">
        <w:rPr>
          <w:sz w:val="28"/>
          <w:szCs w:val="28"/>
          <w:lang w:val="ru-RU"/>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w:t>
      </w:r>
      <w:r w:rsidRPr="002D7F74">
        <w:rPr>
          <w:sz w:val="28"/>
          <w:szCs w:val="28"/>
          <w:lang w:val="ru-RU"/>
        </w:rPr>
        <w:lastRenderedPageBreak/>
        <w:t>ценностях, нравственно-этических нормах, эстетических ценностях, а также аргументации (пояснения или комментария) своей позиции или оценки;</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9) учебно-практические и учебно-познавательные задачи, направленные на формирование и оценку</w:t>
      </w:r>
      <w:r w:rsidRPr="002D7F74">
        <w:rPr>
          <w:b/>
          <w:sz w:val="28"/>
          <w:szCs w:val="28"/>
          <w:lang w:val="ru-RU"/>
        </w:rPr>
        <w:t xml:space="preserve"> </w:t>
      </w:r>
      <w:r w:rsidRPr="002D7F74">
        <w:rPr>
          <w:i/>
          <w:sz w:val="28"/>
          <w:szCs w:val="28"/>
          <w:lang w:val="ru-RU"/>
        </w:rPr>
        <w:t>ИКТ-компетентности обучающихся</w:t>
      </w:r>
      <w:r w:rsidRPr="002D7F74">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677818" w:rsidRPr="002D7F74" w:rsidRDefault="00677818" w:rsidP="00677818">
      <w:pPr>
        <w:pStyle w:val="a6"/>
        <w:widowControl/>
        <w:tabs>
          <w:tab w:val="clear" w:pos="4677"/>
          <w:tab w:val="clear" w:pos="9355"/>
        </w:tabs>
        <w:overflowPunct w:val="0"/>
        <w:ind w:firstLine="454"/>
        <w:jc w:val="both"/>
        <w:textAlignment w:val="baseline"/>
        <w:rPr>
          <w:bCs/>
          <w:sz w:val="28"/>
          <w:szCs w:val="28"/>
          <w:lang w:val="ru-RU"/>
        </w:rPr>
      </w:pPr>
      <w:r w:rsidRPr="002D7F74">
        <w:rPr>
          <w:sz w:val="28"/>
          <w:szCs w:val="28"/>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2D7F74">
        <w:rPr>
          <w:i/>
          <w:sz w:val="28"/>
          <w:szCs w:val="28"/>
          <w:lang w:val="ru-RU"/>
        </w:rPr>
        <w:t>уровневого подхода</w:t>
      </w:r>
      <w:r w:rsidRPr="002D7F74">
        <w:rPr>
          <w:b/>
          <w:i/>
          <w:sz w:val="28"/>
          <w:szCs w:val="28"/>
          <w:lang w:val="ru-RU"/>
        </w:rPr>
        <w:t>:</w:t>
      </w:r>
      <w:r w:rsidRPr="002D7F74">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2D7F74">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677818" w:rsidRPr="002D7F74" w:rsidRDefault="00677818" w:rsidP="00677818">
      <w:pPr>
        <w:pStyle w:val="a6"/>
        <w:widowControl/>
        <w:tabs>
          <w:tab w:val="clear" w:pos="4677"/>
          <w:tab w:val="clear" w:pos="9355"/>
        </w:tabs>
        <w:overflowPunct w:val="0"/>
        <w:ind w:firstLine="454"/>
        <w:jc w:val="both"/>
        <w:textAlignment w:val="baseline"/>
        <w:rPr>
          <w:b/>
          <w:sz w:val="28"/>
          <w:szCs w:val="28"/>
          <w:lang w:val="ru-RU"/>
        </w:rPr>
      </w:pPr>
      <w:r w:rsidRPr="002D7F74">
        <w:rPr>
          <w:b/>
          <w:bCs/>
          <w:sz w:val="28"/>
          <w:szCs w:val="28"/>
          <w:lang w:val="ru-RU"/>
        </w:rPr>
        <w:t>Стру</w:t>
      </w:r>
      <w:r w:rsidR="00A76132">
        <w:rPr>
          <w:b/>
          <w:sz w:val="28"/>
          <w:szCs w:val="28"/>
          <w:lang w:val="ru-RU"/>
        </w:rPr>
        <w:t>ктура  планируемых результатов</w:t>
      </w:r>
    </w:p>
    <w:p w:rsidR="00677818" w:rsidRPr="002D7F74" w:rsidRDefault="00677818" w:rsidP="00677818">
      <w:pPr>
        <w:ind w:firstLine="454"/>
        <w:jc w:val="both"/>
        <w:rPr>
          <w:sz w:val="28"/>
          <w:szCs w:val="28"/>
          <w:lang w:val="ru-RU"/>
        </w:rPr>
      </w:pPr>
      <w:r w:rsidRPr="002D7F74">
        <w:rPr>
          <w:sz w:val="28"/>
          <w:szCs w:val="28"/>
          <w:lang w:val="ru-RU"/>
        </w:rPr>
        <w:t>1)</w:t>
      </w:r>
      <w:r w:rsidRPr="002D7F74">
        <w:rPr>
          <w:sz w:val="28"/>
          <w:szCs w:val="28"/>
        </w:rPr>
        <w:t> </w:t>
      </w:r>
      <w:r w:rsidRPr="002D7F74">
        <w:rPr>
          <w:sz w:val="28"/>
          <w:szCs w:val="28"/>
          <w:lang w:val="ru-RU"/>
        </w:rPr>
        <w:t>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w:t>
      </w:r>
      <w:r w:rsidRPr="002D7F74">
        <w:rPr>
          <w:rStyle w:val="a3"/>
          <w:sz w:val="28"/>
          <w:szCs w:val="28"/>
          <w:vertAlign w:val="superscript"/>
          <w:lang w:val="ru-RU"/>
        </w:rPr>
        <w:t xml:space="preserve"> </w:t>
      </w:r>
      <w:r w:rsidRPr="002D7F74">
        <w:rPr>
          <w:sz w:val="28"/>
          <w:szCs w:val="28"/>
          <w:lang w:val="ru-RU"/>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2D7F74">
        <w:rPr>
          <w:i/>
          <w:sz w:val="28"/>
          <w:szCs w:val="28"/>
          <w:lang w:val="ru-RU"/>
        </w:rPr>
        <w:t>исключительно неперсонифицированной</w:t>
      </w:r>
      <w:r w:rsidRPr="002D7F74">
        <w:rPr>
          <w:sz w:val="28"/>
          <w:szCs w:val="28"/>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677818" w:rsidRPr="002D7F74" w:rsidRDefault="00677818" w:rsidP="00677818">
      <w:pPr>
        <w:ind w:firstLine="454"/>
        <w:jc w:val="both"/>
        <w:rPr>
          <w:sz w:val="28"/>
          <w:szCs w:val="28"/>
          <w:lang w:val="ru-RU"/>
        </w:rPr>
      </w:pPr>
      <w:r w:rsidRPr="002D7F74">
        <w:rPr>
          <w:sz w:val="28"/>
          <w:szCs w:val="28"/>
          <w:lang w:val="ru-RU"/>
        </w:rPr>
        <w:t>2)</w:t>
      </w:r>
      <w:r w:rsidRPr="002D7F74">
        <w:rPr>
          <w:b/>
          <w:sz w:val="28"/>
          <w:szCs w:val="28"/>
        </w:rPr>
        <w:t> </w:t>
      </w:r>
      <w:r w:rsidRPr="002D7F74">
        <w:rPr>
          <w:sz w:val="28"/>
          <w:szCs w:val="28"/>
          <w:lang w:val="ru-RU"/>
        </w:rPr>
        <w:t>Планируемые результаты освоения учебных и междисциплинарных программ.</w:t>
      </w:r>
      <w:r w:rsidRPr="002D7F74">
        <w:rPr>
          <w:b/>
          <w:sz w:val="28"/>
          <w:szCs w:val="28"/>
          <w:lang w:val="ru-RU"/>
        </w:rPr>
        <w:t xml:space="preserve"> </w:t>
      </w:r>
      <w:r w:rsidRPr="002D7F74">
        <w:rPr>
          <w:sz w:val="28"/>
          <w:szCs w:val="28"/>
          <w:lang w:val="ru-RU"/>
        </w:rPr>
        <w:t>Эти результаты приводятся в блоках</w:t>
      </w:r>
      <w:r w:rsidRPr="002D7F74">
        <w:rPr>
          <w:b/>
          <w:sz w:val="28"/>
          <w:szCs w:val="28"/>
          <w:lang w:val="ru-RU"/>
        </w:rPr>
        <w:t xml:space="preserve"> </w:t>
      </w:r>
      <w:r w:rsidRPr="002D7F74">
        <w:rPr>
          <w:i/>
          <w:sz w:val="28"/>
          <w:szCs w:val="28"/>
          <w:lang w:val="ru-RU"/>
        </w:rPr>
        <w:t>«Выпускник научится»</w:t>
      </w:r>
      <w:r w:rsidRPr="002D7F74">
        <w:rPr>
          <w:sz w:val="28"/>
          <w:szCs w:val="28"/>
          <w:lang w:val="ru-RU"/>
        </w:rPr>
        <w:t xml:space="preserve"> и </w:t>
      </w:r>
      <w:r w:rsidRPr="002D7F74">
        <w:rPr>
          <w:i/>
          <w:sz w:val="28"/>
          <w:szCs w:val="28"/>
          <w:lang w:val="ru-RU"/>
        </w:rPr>
        <w:t>«Выпускник получит возможность научиться»</w:t>
      </w:r>
      <w:r w:rsidRPr="002D7F74">
        <w:rPr>
          <w:rStyle w:val="a3"/>
          <w:sz w:val="28"/>
          <w:szCs w:val="28"/>
          <w:vertAlign w:val="superscript"/>
          <w:lang w:val="ru-RU"/>
        </w:rPr>
        <w:footnoteReference w:id="1"/>
      </w:r>
      <w:r w:rsidRPr="002D7F74">
        <w:rPr>
          <w:sz w:val="28"/>
          <w:szCs w:val="28"/>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677818" w:rsidRPr="002D7F74" w:rsidRDefault="00677818" w:rsidP="00677818">
      <w:pPr>
        <w:ind w:firstLine="454"/>
        <w:jc w:val="both"/>
        <w:rPr>
          <w:sz w:val="28"/>
          <w:szCs w:val="28"/>
          <w:lang w:val="ru-RU"/>
        </w:rPr>
      </w:pPr>
      <w:r w:rsidRPr="002D7F74">
        <w:rPr>
          <w:sz w:val="28"/>
          <w:szCs w:val="28"/>
          <w:lang w:val="ru-RU"/>
        </w:rPr>
        <w:t xml:space="preserve">Планируемые результаты, отнесённые к блоку «Выпускник научится», </w:t>
      </w:r>
      <w:r w:rsidR="00307401">
        <w:rPr>
          <w:sz w:val="28"/>
          <w:szCs w:val="28"/>
          <w:lang w:val="ru-RU"/>
        </w:rPr>
        <w:t>ориентируют пользователя в д</w:t>
      </w:r>
      <w:r w:rsidRPr="003C053F">
        <w:rPr>
          <w:sz w:val="28"/>
          <w:szCs w:val="28"/>
          <w:lang w:val="ru-RU"/>
        </w:rPr>
        <w:t xml:space="preserve">остижении </w:t>
      </w:r>
      <w:r w:rsidRPr="003C053F">
        <w:rPr>
          <w:sz w:val="28"/>
          <w:szCs w:val="28"/>
          <w:lang w:val="ru-RU"/>
        </w:rPr>
        <w:lastRenderedPageBreak/>
        <w:t>результатов базового уровня обучения.</w:t>
      </w:r>
      <w:r>
        <w:rPr>
          <w:sz w:val="28"/>
          <w:szCs w:val="28"/>
          <w:lang w:val="ru-RU"/>
        </w:rPr>
        <w:t xml:space="preserve"> </w:t>
      </w:r>
      <w:r w:rsidRPr="002D7F74">
        <w:rPr>
          <w:sz w:val="28"/>
          <w:szCs w:val="28"/>
          <w:lang w:val="ru-RU"/>
        </w:rPr>
        <w:t xml:space="preserve">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677818" w:rsidRPr="002D7F74" w:rsidRDefault="00677818" w:rsidP="00677818">
      <w:pPr>
        <w:ind w:firstLine="454"/>
        <w:jc w:val="both"/>
        <w:rPr>
          <w:i/>
          <w:sz w:val="28"/>
          <w:szCs w:val="28"/>
          <w:lang w:val="ru-RU"/>
        </w:rPr>
      </w:pPr>
      <w:r w:rsidRPr="002D7F74">
        <w:rPr>
          <w:sz w:val="28"/>
          <w:szCs w:val="28"/>
          <w:lang w:val="ru-RU"/>
        </w:rPr>
        <w:t xml:space="preserve">Достижение планируемых результатов, отнесённых к блоку «Выпускник научится», </w:t>
      </w:r>
      <w:r w:rsidRPr="002D7F74">
        <w:rPr>
          <w:b/>
          <w:sz w:val="28"/>
          <w:szCs w:val="28"/>
          <w:lang w:val="ru-RU"/>
        </w:rPr>
        <w:t>выносится на итоговую оценку</w:t>
      </w:r>
      <w:r w:rsidRPr="002D7F74">
        <w:rPr>
          <w:sz w:val="28"/>
          <w:szCs w:val="28"/>
          <w:lang w:val="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2D7F74">
        <w:rPr>
          <w:i/>
          <w:sz w:val="28"/>
          <w:szCs w:val="28"/>
          <w:lang w:val="ru-RU"/>
        </w:rPr>
        <w:t>заданий базового уровня</w:t>
      </w:r>
      <w:r w:rsidRPr="002D7F74">
        <w:rPr>
          <w:sz w:val="28"/>
          <w:szCs w:val="28"/>
          <w:lang w:val="ru-RU"/>
        </w:rPr>
        <w:t xml:space="preserve">, а на уровне действий, составляющих зону ближайшего развития большинства обучающихся, — с помощью </w:t>
      </w:r>
      <w:r w:rsidRPr="002D7F74">
        <w:rPr>
          <w:i/>
          <w:sz w:val="28"/>
          <w:szCs w:val="28"/>
          <w:lang w:val="ru-RU"/>
        </w:rPr>
        <w:t>заданий повышенного уровня</w:t>
      </w:r>
      <w:r w:rsidRPr="002D7F74">
        <w:rPr>
          <w:sz w:val="28"/>
          <w:szCs w:val="28"/>
          <w:lang w:val="ru-RU"/>
        </w:rPr>
        <w:t xml:space="preserve">. </w:t>
      </w:r>
      <w:r w:rsidRPr="002D7F74">
        <w:rPr>
          <w:b/>
          <w:i/>
          <w:sz w:val="28"/>
          <w:szCs w:val="28"/>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677818" w:rsidRPr="002D7F74" w:rsidRDefault="00677818" w:rsidP="00677818">
      <w:pPr>
        <w:ind w:firstLine="454"/>
        <w:jc w:val="both"/>
        <w:rPr>
          <w:sz w:val="28"/>
          <w:szCs w:val="28"/>
          <w:lang w:val="ru-RU"/>
        </w:rPr>
      </w:pPr>
      <w:r w:rsidRPr="002D7F74">
        <w:rPr>
          <w:sz w:val="28"/>
          <w:szCs w:val="28"/>
          <w:lang w:val="ru-RU"/>
        </w:rPr>
        <w:t xml:space="preserve">В блоках </w:t>
      </w:r>
      <w:r w:rsidRPr="002D7F74">
        <w:rPr>
          <w:i/>
          <w:sz w:val="28"/>
          <w:szCs w:val="28"/>
          <w:lang w:val="ru-RU"/>
        </w:rPr>
        <w:t>«Выпускник получит возможность научиться»</w:t>
      </w:r>
      <w:r w:rsidRPr="002D7F74">
        <w:rPr>
          <w:sz w:val="28"/>
          <w:szCs w:val="28"/>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r>
        <w:rPr>
          <w:sz w:val="28"/>
          <w:szCs w:val="28"/>
          <w:lang w:val="ru-RU"/>
        </w:rPr>
        <w:t xml:space="preserve">, </w:t>
      </w:r>
      <w:r w:rsidRPr="003C053F">
        <w:rPr>
          <w:sz w:val="28"/>
          <w:szCs w:val="28"/>
          <w:lang w:val="ru-RU"/>
        </w:rPr>
        <w:t>т.е. повышенного уровня.</w:t>
      </w:r>
      <w:r w:rsidRPr="002D7F74">
        <w:rPr>
          <w:sz w:val="28"/>
          <w:szCs w:val="28"/>
          <w:lang w:val="ru-RU"/>
        </w:rPr>
        <w:t xml:space="preserve">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2D7F74">
        <w:rPr>
          <w:i/>
          <w:sz w:val="28"/>
          <w:szCs w:val="28"/>
          <w:lang w:val="ru-RU"/>
        </w:rPr>
        <w:t>неперсонифицированной информации</w:t>
      </w:r>
      <w:r w:rsidRPr="002D7F74">
        <w:rPr>
          <w:sz w:val="28"/>
          <w:szCs w:val="28"/>
          <w:lang w:val="ru-RU"/>
        </w:rPr>
        <w:t>.</w:t>
      </w:r>
    </w:p>
    <w:p w:rsidR="00677818" w:rsidRPr="002D7F74" w:rsidRDefault="00677818" w:rsidP="00677818">
      <w:pPr>
        <w:ind w:firstLine="454"/>
        <w:jc w:val="both"/>
        <w:rPr>
          <w:sz w:val="28"/>
          <w:szCs w:val="28"/>
          <w:lang w:val="ru-RU"/>
        </w:rPr>
      </w:pPr>
      <w:r w:rsidRPr="002D7F74">
        <w:rPr>
          <w:sz w:val="28"/>
          <w:szCs w:val="28"/>
          <w:lang w:val="ru-RU"/>
        </w:rPr>
        <w:t xml:space="preserve">Частично задания, ориентированные на оценку достижения планируемых результатов из блока </w:t>
      </w:r>
      <w:r w:rsidRPr="002D7F74">
        <w:rPr>
          <w:i/>
          <w:sz w:val="28"/>
          <w:szCs w:val="28"/>
          <w:lang w:val="ru-RU"/>
        </w:rPr>
        <w:t>«Выпускник получит возможность научиться»</w:t>
      </w:r>
      <w:r w:rsidR="00307401">
        <w:rPr>
          <w:sz w:val="28"/>
          <w:szCs w:val="28"/>
          <w:lang w:val="ru-RU"/>
        </w:rPr>
        <w:t xml:space="preserve">, </w:t>
      </w:r>
      <w:r w:rsidRPr="002D7F74">
        <w:rPr>
          <w:sz w:val="28"/>
          <w:szCs w:val="28"/>
          <w:lang w:val="ru-RU"/>
        </w:rPr>
        <w:t xml:space="preserve">включаются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w:t>
      </w:r>
      <w:r w:rsidRPr="002D7F74">
        <w:rPr>
          <w:i/>
          <w:sz w:val="28"/>
          <w:szCs w:val="28"/>
          <w:lang w:val="ru-RU"/>
        </w:rPr>
        <w:t>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2D7F74">
        <w:rPr>
          <w:sz w:val="28"/>
          <w:szCs w:val="28"/>
          <w:lang w:val="ru-RU"/>
        </w:rPr>
        <w:t xml:space="preserve"> В ряде случаев достижение плани</w:t>
      </w:r>
      <w:r w:rsidR="00307401">
        <w:rPr>
          <w:sz w:val="28"/>
          <w:szCs w:val="28"/>
          <w:lang w:val="ru-RU"/>
        </w:rPr>
        <w:t xml:space="preserve">руемых результатов </w:t>
      </w:r>
      <w:r w:rsidR="00307401">
        <w:rPr>
          <w:sz w:val="28"/>
          <w:szCs w:val="28"/>
          <w:lang w:val="ru-RU"/>
        </w:rPr>
        <w:lastRenderedPageBreak/>
        <w:t xml:space="preserve">этого блока </w:t>
      </w:r>
      <w:r w:rsidRPr="002D7F74">
        <w:rPr>
          <w:sz w:val="28"/>
          <w:szCs w:val="28"/>
          <w:lang w:val="ru-RU"/>
        </w:rPr>
        <w:t>ведется в ходе текущего и промежуточного оценивания, а полученные результаты фиксируются в виде</w:t>
      </w:r>
      <w:r w:rsidR="00307401">
        <w:rPr>
          <w:sz w:val="28"/>
          <w:szCs w:val="28"/>
          <w:lang w:val="ru-RU"/>
        </w:rPr>
        <w:t xml:space="preserve"> накопленной оценки </w:t>
      </w:r>
      <w:r w:rsidRPr="002D7F74">
        <w:rPr>
          <w:sz w:val="28"/>
          <w:szCs w:val="28"/>
          <w:lang w:val="ru-RU"/>
        </w:rPr>
        <w:t>и учитываются при определении итоговой оценки.</w:t>
      </w:r>
    </w:p>
    <w:p w:rsidR="00677818" w:rsidRPr="002D7F74" w:rsidRDefault="00677818" w:rsidP="00677818">
      <w:pPr>
        <w:ind w:firstLine="454"/>
        <w:jc w:val="both"/>
        <w:rPr>
          <w:sz w:val="28"/>
          <w:szCs w:val="28"/>
          <w:lang w:val="ru-RU"/>
        </w:rPr>
      </w:pPr>
      <w:r w:rsidRPr="002D7F74">
        <w:rPr>
          <w:sz w:val="28"/>
          <w:szCs w:val="28"/>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D7F74">
        <w:rPr>
          <w:b/>
          <w:bCs/>
          <w:i/>
          <w:iCs/>
          <w:sz w:val="28"/>
          <w:szCs w:val="28"/>
          <w:lang w:val="ru-RU"/>
        </w:rPr>
        <w:t>дифференциации требований</w:t>
      </w:r>
      <w:r w:rsidRPr="002D7F74">
        <w:rPr>
          <w:sz w:val="28"/>
          <w:szCs w:val="28"/>
          <w:lang w:val="ru-RU"/>
        </w:rPr>
        <w:t xml:space="preserve"> к подготовке обучающихся.</w:t>
      </w:r>
    </w:p>
    <w:p w:rsidR="00677818" w:rsidRPr="002D7F74" w:rsidRDefault="00677818" w:rsidP="00677818">
      <w:pPr>
        <w:ind w:firstLine="454"/>
        <w:jc w:val="both"/>
        <w:rPr>
          <w:sz w:val="28"/>
          <w:szCs w:val="28"/>
          <w:lang w:val="ru-RU"/>
        </w:rPr>
      </w:pPr>
      <w:r w:rsidRPr="002D7F74">
        <w:rPr>
          <w:sz w:val="28"/>
          <w:szCs w:val="28"/>
          <w:lang w:val="ru-RU"/>
        </w:rPr>
        <w:t>На ступени основного общего образования устанавливаются планируемые результаты освоения:</w:t>
      </w:r>
    </w:p>
    <w:p w:rsidR="00677818" w:rsidRPr="005946F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четырёх </w:t>
      </w:r>
      <w:r w:rsidRPr="002D7F74">
        <w:rPr>
          <w:b/>
          <w:i/>
          <w:sz w:val="28"/>
          <w:szCs w:val="28"/>
          <w:lang w:val="ru-RU"/>
        </w:rPr>
        <w:t>междисциплинарных учебных программ</w:t>
      </w:r>
      <w:r w:rsidRPr="002D7F74">
        <w:rPr>
          <w:sz w:val="28"/>
          <w:szCs w:val="28"/>
          <w:lang w:val="ru-RU"/>
        </w:rPr>
        <w:t xml:space="preserve"> — </w:t>
      </w:r>
      <w:r w:rsidRPr="005946F4">
        <w:rPr>
          <w:sz w:val="28"/>
          <w:szCs w:val="28"/>
          <w:lang w:val="ru-RU"/>
        </w:rPr>
        <w:t>«Формирование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677818" w:rsidRPr="007A7DBB"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b/>
          <w:i/>
          <w:sz w:val="28"/>
          <w:szCs w:val="28"/>
          <w:lang w:val="ru-RU"/>
        </w:rPr>
        <w:t>учебных программ по всем предметам</w:t>
      </w:r>
      <w:r w:rsidRPr="002D7F74">
        <w:rPr>
          <w:sz w:val="28"/>
          <w:szCs w:val="28"/>
          <w:lang w:val="ru-RU"/>
        </w:rPr>
        <w:t xml:space="preserve"> </w:t>
      </w:r>
      <w:r>
        <w:rPr>
          <w:sz w:val="28"/>
          <w:szCs w:val="28"/>
          <w:lang w:val="ru-RU"/>
        </w:rPr>
        <w:t>и курсам по выбору</w:t>
      </w:r>
      <w:r w:rsidRPr="002D7F74">
        <w:rPr>
          <w:sz w:val="28"/>
          <w:szCs w:val="28"/>
          <w:lang w:val="ru-RU"/>
        </w:rPr>
        <w:t>— «Русский язык», «Литература</w:t>
      </w:r>
      <w:r>
        <w:rPr>
          <w:sz w:val="28"/>
          <w:szCs w:val="28"/>
          <w:lang w:val="ru-RU"/>
        </w:rPr>
        <w:t>», «Иностранный язык</w:t>
      </w:r>
      <w:r w:rsidRPr="002D7F74">
        <w:rPr>
          <w:sz w:val="28"/>
          <w:szCs w:val="28"/>
          <w:lang w:val="ru-RU"/>
        </w:rPr>
        <w:t>», «История», «Обществознание», «География», «Математика», «Информатика</w:t>
      </w:r>
      <w:r>
        <w:rPr>
          <w:sz w:val="28"/>
          <w:szCs w:val="28"/>
          <w:lang w:val="ru-RU"/>
        </w:rPr>
        <w:t xml:space="preserve"> и ИКТ»</w:t>
      </w:r>
      <w:r w:rsidRPr="002D7F74">
        <w:rPr>
          <w:sz w:val="28"/>
          <w:szCs w:val="28"/>
          <w:lang w:val="ru-RU"/>
        </w:rPr>
        <w:t>, «Физика», «Биология», «Химия», «Изобразительное искусство», «Музыка», «Технология», «Физическая культура» и «Основы безопасности жизнедеятельности»</w:t>
      </w:r>
      <w:r>
        <w:rPr>
          <w:sz w:val="28"/>
          <w:szCs w:val="28"/>
          <w:lang w:val="ru-RU"/>
        </w:rPr>
        <w:t>, «</w:t>
      </w:r>
      <w:r w:rsidRPr="007A7DBB">
        <w:rPr>
          <w:sz w:val="28"/>
          <w:szCs w:val="28"/>
          <w:lang w:val="ru-RU"/>
        </w:rPr>
        <w:t>ОДНК», «Естествознание</w:t>
      </w:r>
      <w:r w:rsidRPr="00F8797E">
        <w:rPr>
          <w:sz w:val="28"/>
          <w:szCs w:val="28"/>
          <w:lang w:val="ru-RU"/>
        </w:rPr>
        <w:t>»</w:t>
      </w:r>
      <w:r w:rsidR="00700B22" w:rsidRPr="00F8797E">
        <w:rPr>
          <w:sz w:val="28"/>
          <w:szCs w:val="28"/>
          <w:lang w:val="ru-RU"/>
        </w:rPr>
        <w:t>,</w:t>
      </w:r>
      <w:r w:rsidR="00700B22" w:rsidRPr="00F8797E">
        <w:rPr>
          <w:lang w:val="ru-RU"/>
        </w:rPr>
        <w:t xml:space="preserve"> </w:t>
      </w:r>
      <w:r w:rsidR="00700B22" w:rsidRPr="00F8797E">
        <w:rPr>
          <w:sz w:val="28"/>
          <w:szCs w:val="28"/>
          <w:lang w:val="ru-RU"/>
        </w:rPr>
        <w:t>«Родной язык» и «Родная литература», «Второй иностранный язык».</w:t>
      </w:r>
    </w:p>
    <w:p w:rsidR="00677818" w:rsidRPr="002D7F74" w:rsidRDefault="00677818" w:rsidP="00677818">
      <w:pPr>
        <w:ind w:firstLine="454"/>
        <w:jc w:val="both"/>
        <w:rPr>
          <w:sz w:val="28"/>
          <w:szCs w:val="28"/>
          <w:lang w:val="ru-RU"/>
        </w:rPr>
      </w:pPr>
      <w:r w:rsidRPr="002D7F74">
        <w:rPr>
          <w:sz w:val="28"/>
          <w:szCs w:val="28"/>
          <w:lang w:val="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p>
    <w:p w:rsidR="00677818" w:rsidRPr="002D7F74" w:rsidRDefault="00677818" w:rsidP="00677818">
      <w:pPr>
        <w:ind w:firstLine="454"/>
        <w:jc w:val="both"/>
        <w:rPr>
          <w:sz w:val="28"/>
          <w:szCs w:val="28"/>
          <w:lang w:val="ru-RU"/>
        </w:rPr>
      </w:pPr>
      <w:r w:rsidRPr="002D7F74">
        <w:rPr>
          <w:b/>
          <w:sz w:val="28"/>
          <w:szCs w:val="28"/>
          <w:lang w:val="ru-RU"/>
        </w:rPr>
        <w:t xml:space="preserve">К компетенции </w:t>
      </w:r>
      <w:r w:rsidR="007F7F16">
        <w:rPr>
          <w:sz w:val="28"/>
          <w:lang w:val="ru-RU"/>
        </w:rPr>
        <w:t>МАОУ СОШ №</w:t>
      </w:r>
      <w:r w:rsidR="00A76132">
        <w:rPr>
          <w:sz w:val="28"/>
          <w:lang w:val="ru-RU"/>
        </w:rPr>
        <w:t xml:space="preserve"> </w:t>
      </w:r>
      <w:r w:rsidR="007F7F16">
        <w:rPr>
          <w:sz w:val="28"/>
          <w:lang w:val="ru-RU"/>
        </w:rPr>
        <w:t>213 «Открытие»</w:t>
      </w:r>
      <w:r w:rsidRPr="002D7F74">
        <w:rPr>
          <w:rStyle w:val="Zag11"/>
          <w:sz w:val="28"/>
          <w:szCs w:val="28"/>
          <w:lang w:val="ru-RU"/>
        </w:rPr>
        <w:t xml:space="preserve"> </w:t>
      </w:r>
      <w:r w:rsidRPr="002D7F74">
        <w:rPr>
          <w:sz w:val="28"/>
          <w:szCs w:val="28"/>
          <w:lang w:val="ru-RU"/>
        </w:rPr>
        <w:t xml:space="preserve">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w:t>
      </w:r>
      <w:r w:rsidR="007F7F16">
        <w:rPr>
          <w:sz w:val="28"/>
          <w:lang w:val="ru-RU"/>
        </w:rPr>
        <w:t>МАОУ СОШ №</w:t>
      </w:r>
      <w:r w:rsidR="00A76132">
        <w:rPr>
          <w:sz w:val="28"/>
          <w:lang w:val="ru-RU"/>
        </w:rPr>
        <w:t xml:space="preserve"> </w:t>
      </w:r>
      <w:r w:rsidR="007F7F16">
        <w:rPr>
          <w:sz w:val="28"/>
          <w:lang w:val="ru-RU"/>
        </w:rPr>
        <w:t xml:space="preserve">213 «Открытие» </w:t>
      </w:r>
      <w:r w:rsidRPr="002D7F74">
        <w:rPr>
          <w:sz w:val="28"/>
          <w:szCs w:val="28"/>
          <w:lang w:val="ru-RU"/>
        </w:rPr>
        <w:t xml:space="preserve">самостоятельно разрабатывает: </w:t>
      </w:r>
    </w:p>
    <w:p w:rsidR="00677818" w:rsidRPr="002D7F74" w:rsidRDefault="00677818" w:rsidP="00677818">
      <w:pPr>
        <w:ind w:firstLine="454"/>
        <w:jc w:val="both"/>
        <w:rPr>
          <w:sz w:val="28"/>
          <w:szCs w:val="28"/>
          <w:lang w:val="ru-RU"/>
        </w:rPr>
      </w:pPr>
      <w:r w:rsidRPr="002D7F74">
        <w:rPr>
          <w:sz w:val="28"/>
          <w:szCs w:val="28"/>
          <w:lang w:val="ru-RU"/>
        </w:rPr>
        <w:t>1) систему тематических планируемых результатов освоения учебных программ;</w:t>
      </w:r>
    </w:p>
    <w:p w:rsidR="00677818" w:rsidRPr="002D7F74" w:rsidRDefault="00677818" w:rsidP="00677818">
      <w:pPr>
        <w:ind w:firstLine="454"/>
        <w:jc w:val="both"/>
        <w:rPr>
          <w:sz w:val="28"/>
          <w:szCs w:val="28"/>
          <w:lang w:val="ru-RU"/>
        </w:rPr>
      </w:pPr>
      <w:r w:rsidRPr="002D7F74">
        <w:rPr>
          <w:sz w:val="28"/>
          <w:szCs w:val="28"/>
          <w:lang w:val="ru-RU"/>
        </w:rPr>
        <w:t xml:space="preserve">2) программу формирования планируемых результатов освоения междисциплинарных программ. </w:t>
      </w:r>
    </w:p>
    <w:p w:rsidR="00677818" w:rsidRPr="002D7F74" w:rsidRDefault="00677818" w:rsidP="00677818">
      <w:pPr>
        <w:ind w:firstLine="454"/>
        <w:jc w:val="both"/>
        <w:rPr>
          <w:sz w:val="28"/>
          <w:szCs w:val="28"/>
          <w:lang w:val="ru-RU"/>
        </w:rPr>
      </w:pPr>
      <w:r w:rsidRPr="002D7F74">
        <w:rPr>
          <w:sz w:val="28"/>
          <w:szCs w:val="28"/>
          <w:lang w:val="ru-RU"/>
        </w:rPr>
        <w:t>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предполагает адаптацию итоговых планируемых результатов освоения учебных программ применительно к выделенным в учебных программах и учебно-методических пособиях этапам учебного процесса, по предметам социально-гуманитарных дисциплин проведена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677818" w:rsidRPr="002D7F74" w:rsidRDefault="00677818" w:rsidP="00677818">
      <w:pPr>
        <w:ind w:firstLine="454"/>
        <w:jc w:val="both"/>
        <w:rPr>
          <w:sz w:val="28"/>
          <w:szCs w:val="28"/>
          <w:lang w:val="ru-RU"/>
        </w:rPr>
      </w:pPr>
      <w:r w:rsidRPr="002D7F74">
        <w:rPr>
          <w:sz w:val="28"/>
          <w:szCs w:val="28"/>
          <w:lang w:val="ru-RU"/>
        </w:rPr>
        <w:lastRenderedPageBreak/>
        <w:t>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ИКТ-компетентности учащихся; основ учебно-исследовательской и проектной деятельности; стратегий смыслового чтения и работы с информацией. Содержание документа построено с учётом оснащённости лицея, возможного вклада каждого педагога, работающего в данной параллели, и отражает логику развёртывания образовательного процесса во временнóй перспективе.</w:t>
      </w:r>
    </w:p>
    <w:p w:rsidR="00A8455E" w:rsidRDefault="00A8455E" w:rsidP="00677818">
      <w:pPr>
        <w:ind w:firstLine="454"/>
        <w:jc w:val="both"/>
        <w:rPr>
          <w:b/>
          <w:sz w:val="28"/>
          <w:szCs w:val="28"/>
          <w:lang w:val="ru-RU"/>
        </w:rPr>
      </w:pPr>
    </w:p>
    <w:p w:rsidR="00677818" w:rsidRPr="002D7F74" w:rsidRDefault="00677818" w:rsidP="00677818">
      <w:pPr>
        <w:ind w:firstLine="454"/>
        <w:jc w:val="both"/>
        <w:rPr>
          <w:sz w:val="28"/>
          <w:szCs w:val="28"/>
          <w:lang w:val="ru-RU"/>
        </w:rPr>
      </w:pPr>
      <w:r>
        <w:rPr>
          <w:b/>
          <w:sz w:val="28"/>
          <w:szCs w:val="28"/>
          <w:lang w:val="ru-RU"/>
        </w:rPr>
        <w:t>1.2.2.</w:t>
      </w:r>
      <w:r w:rsidRPr="002D7F74">
        <w:rPr>
          <w:b/>
          <w:sz w:val="28"/>
          <w:szCs w:val="28"/>
          <w:lang w:val="ru-RU"/>
        </w:rPr>
        <w:t xml:space="preserve"> Ведущие целевые установки и основные ожидаемые результаты</w:t>
      </w:r>
    </w:p>
    <w:p w:rsidR="00677818" w:rsidRPr="002D7F74" w:rsidRDefault="00677818" w:rsidP="00677818">
      <w:pPr>
        <w:ind w:firstLine="454"/>
        <w:jc w:val="both"/>
        <w:rPr>
          <w:sz w:val="28"/>
          <w:szCs w:val="28"/>
          <w:lang w:val="ru-RU"/>
        </w:rPr>
      </w:pPr>
      <w:r w:rsidRPr="002D7F74">
        <w:rPr>
          <w:sz w:val="28"/>
          <w:szCs w:val="28"/>
          <w:lang w:val="ru-RU"/>
        </w:rPr>
        <w:t xml:space="preserve">В результате изучения </w:t>
      </w:r>
      <w:r w:rsidRPr="002D7F74">
        <w:rPr>
          <w:b/>
          <w:sz w:val="28"/>
          <w:szCs w:val="28"/>
          <w:lang w:val="ru-RU"/>
        </w:rPr>
        <w:t>всех без исключения предметов</w:t>
      </w:r>
      <w:r w:rsidRPr="002D7F74">
        <w:rPr>
          <w:sz w:val="28"/>
          <w:szCs w:val="28"/>
          <w:lang w:val="ru-RU"/>
        </w:rPr>
        <w:t xml:space="preserve"> основной школы получат дальнейшее развитие </w:t>
      </w:r>
      <w:r w:rsidRPr="002D7F74">
        <w:rPr>
          <w:b/>
          <w:i/>
          <w:sz w:val="28"/>
          <w:szCs w:val="28"/>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2D7F74">
        <w:rPr>
          <w:sz w:val="28"/>
          <w:szCs w:val="28"/>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677818" w:rsidRPr="002D7F74" w:rsidRDefault="00677818" w:rsidP="00677818">
      <w:pPr>
        <w:suppressAutoHyphens/>
        <w:ind w:firstLine="454"/>
        <w:jc w:val="both"/>
        <w:rPr>
          <w:bCs/>
          <w:sz w:val="28"/>
          <w:szCs w:val="28"/>
          <w:lang w:val="ru-RU"/>
        </w:rPr>
      </w:pPr>
      <w:r w:rsidRPr="002D7F74">
        <w:rPr>
          <w:sz w:val="28"/>
          <w:szCs w:val="28"/>
          <w:lang w:val="ru-RU"/>
        </w:rPr>
        <w:t xml:space="preserve">В ходе изучения средствами всех предметов у выпускников будут заложены </w:t>
      </w:r>
      <w:r w:rsidRPr="002D7F74">
        <w:rPr>
          <w:b/>
          <w:i/>
          <w:sz w:val="28"/>
          <w:szCs w:val="28"/>
          <w:lang w:val="ru-RU"/>
        </w:rPr>
        <w:t xml:space="preserve">основы формально-логического </w:t>
      </w:r>
      <w:r w:rsidRPr="002D7F74">
        <w:rPr>
          <w:b/>
          <w:bCs/>
          <w:i/>
          <w:sz w:val="28"/>
          <w:szCs w:val="28"/>
          <w:lang w:val="ru-RU"/>
        </w:rPr>
        <w:t>мышления, рефлексии</w:t>
      </w:r>
      <w:r w:rsidRPr="002D7F74">
        <w:rPr>
          <w:bCs/>
          <w:sz w:val="28"/>
          <w:szCs w:val="28"/>
          <w:lang w:val="ru-RU"/>
        </w:rPr>
        <w:t>, что будет способствовать:</w:t>
      </w:r>
    </w:p>
    <w:p w:rsidR="00677818" w:rsidRPr="002D7F74" w:rsidRDefault="00677818" w:rsidP="00677818">
      <w:pPr>
        <w:widowControl/>
        <w:ind w:firstLine="454"/>
        <w:jc w:val="both"/>
        <w:rPr>
          <w:b/>
          <w:sz w:val="28"/>
          <w:szCs w:val="28"/>
          <w:lang w:val="ru-RU"/>
        </w:rPr>
      </w:pPr>
      <w:r w:rsidRPr="002D7F74">
        <w:rPr>
          <w:sz w:val="28"/>
          <w:szCs w:val="28"/>
          <w:lang w:val="ru-RU"/>
        </w:rPr>
        <w:t>•</w:t>
      </w:r>
      <w:r w:rsidRPr="002D7F74">
        <w:rPr>
          <w:sz w:val="28"/>
          <w:szCs w:val="28"/>
        </w:rPr>
        <w:t> </w:t>
      </w:r>
      <w:r w:rsidRPr="002D7F74">
        <w:rPr>
          <w:bCs/>
          <w:sz w:val="28"/>
          <w:szCs w:val="28"/>
          <w:lang w:val="ru-RU"/>
        </w:rPr>
        <w:t>формированию</w:t>
      </w:r>
      <w:r w:rsidRPr="002D7F74">
        <w:rPr>
          <w:sz w:val="28"/>
          <w:szCs w:val="28"/>
          <w:lang w:val="ru-RU"/>
        </w:rPr>
        <w:t xml:space="preserve"> нового типа познавательных интересов (интереса не только к фактам, но и к закономерностям);</w:t>
      </w:r>
    </w:p>
    <w:p w:rsidR="00677818" w:rsidRPr="002D7F74" w:rsidRDefault="00677818" w:rsidP="00677818">
      <w:pPr>
        <w:widowControl/>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расширению и переориентации рефлексивной оценки собственных возможностей — за пределы учебной деятельности</w:t>
      </w:r>
      <w:r w:rsidRPr="002D7F74">
        <w:rPr>
          <w:b/>
          <w:sz w:val="28"/>
          <w:szCs w:val="28"/>
          <w:lang w:val="ru-RU"/>
        </w:rPr>
        <w:t xml:space="preserve"> </w:t>
      </w:r>
      <w:r w:rsidRPr="002D7F74">
        <w:rPr>
          <w:sz w:val="28"/>
          <w:szCs w:val="28"/>
          <w:lang w:val="ru-RU"/>
        </w:rPr>
        <w:t>в сферу самосознания;</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677818" w:rsidRPr="002D7F74" w:rsidRDefault="00677818" w:rsidP="00677818">
      <w:pPr>
        <w:suppressAutoHyphens/>
        <w:ind w:firstLine="454"/>
        <w:jc w:val="both"/>
        <w:rPr>
          <w:sz w:val="28"/>
          <w:szCs w:val="28"/>
          <w:lang w:val="ru-RU"/>
        </w:rPr>
      </w:pPr>
      <w:r w:rsidRPr="002D7F74">
        <w:rPr>
          <w:sz w:val="28"/>
          <w:szCs w:val="28"/>
          <w:lang w:val="ru-RU"/>
        </w:rPr>
        <w:t xml:space="preserve">В ходе изучения всех учебных предметов обучающиеся </w:t>
      </w:r>
      <w:r w:rsidRPr="002D7F74">
        <w:rPr>
          <w:b/>
          <w:i/>
          <w:sz w:val="28"/>
          <w:szCs w:val="28"/>
          <w:lang w:val="ru-RU"/>
        </w:rPr>
        <w:t>приобретут опыт проектной деятельности</w:t>
      </w:r>
      <w:r w:rsidRPr="002D7F74">
        <w:rPr>
          <w:sz w:val="28"/>
          <w:szCs w:val="28"/>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77818" w:rsidRPr="002D7F74" w:rsidRDefault="00677818" w:rsidP="00677818">
      <w:pPr>
        <w:ind w:firstLine="454"/>
        <w:jc w:val="both"/>
        <w:rPr>
          <w:sz w:val="28"/>
          <w:szCs w:val="28"/>
          <w:lang w:val="ru-RU"/>
        </w:rPr>
      </w:pPr>
      <w:r w:rsidRPr="002D7F74">
        <w:rPr>
          <w:sz w:val="28"/>
          <w:szCs w:val="28"/>
          <w:lang w:val="ru-RU"/>
        </w:rPr>
        <w:t xml:space="preserve">В ходе планирования и выполнения учебных исследований обучающиеся освоят умение </w:t>
      </w:r>
      <w:r w:rsidRPr="002D7F74">
        <w:rPr>
          <w:i/>
          <w:sz w:val="28"/>
          <w:szCs w:val="28"/>
          <w:lang w:val="ru-RU"/>
        </w:rPr>
        <w:t>оперировать гипотезами</w:t>
      </w:r>
      <w:r w:rsidRPr="002D7F74">
        <w:rPr>
          <w:sz w:val="28"/>
          <w:szCs w:val="28"/>
          <w:lang w:val="ru-RU"/>
        </w:rPr>
        <w:t xml:space="preserve"> как </w:t>
      </w:r>
      <w:r w:rsidRPr="002D7F74">
        <w:rPr>
          <w:sz w:val="28"/>
          <w:szCs w:val="28"/>
          <w:lang w:val="ru-RU"/>
        </w:rPr>
        <w:lastRenderedPageBreak/>
        <w:t>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677818" w:rsidRPr="002D7F74" w:rsidRDefault="00677818" w:rsidP="00677818">
      <w:pPr>
        <w:ind w:firstLine="454"/>
        <w:jc w:val="both"/>
        <w:rPr>
          <w:sz w:val="28"/>
          <w:szCs w:val="28"/>
          <w:lang w:val="ru-RU"/>
        </w:rPr>
      </w:pPr>
      <w:r w:rsidRPr="002D7F74">
        <w:rPr>
          <w:sz w:val="28"/>
          <w:szCs w:val="28"/>
          <w:lang w:val="ru-RU"/>
        </w:rPr>
        <w:t xml:space="preserve">В результате целенаправленной учебной деятельности, осуществляемой в формах </w:t>
      </w:r>
      <w:r w:rsidRPr="002D7F74">
        <w:rPr>
          <w:i/>
          <w:sz w:val="28"/>
          <w:szCs w:val="28"/>
          <w:lang w:val="ru-RU"/>
        </w:rPr>
        <w:t>учебного исследования</w:t>
      </w:r>
      <w:r w:rsidRPr="002D7F74">
        <w:rPr>
          <w:sz w:val="28"/>
          <w:szCs w:val="28"/>
          <w:lang w:val="ru-RU"/>
        </w:rPr>
        <w:t xml:space="preserve">, </w:t>
      </w:r>
      <w:r w:rsidRPr="002D7F74">
        <w:rPr>
          <w:i/>
          <w:sz w:val="28"/>
          <w:szCs w:val="28"/>
          <w:lang w:val="ru-RU"/>
        </w:rPr>
        <w:t>учебного проекта</w:t>
      </w:r>
      <w:r w:rsidRPr="002D7F74">
        <w:rPr>
          <w:sz w:val="28"/>
          <w:szCs w:val="28"/>
          <w:lang w:val="ru-RU"/>
        </w:rPr>
        <w:t xml:space="preserve">, в ходе </w:t>
      </w:r>
      <w:r w:rsidRPr="002D7F74">
        <w:rPr>
          <w:i/>
          <w:sz w:val="28"/>
          <w:szCs w:val="28"/>
          <w:lang w:val="ru-RU"/>
        </w:rPr>
        <w:t>освоения системы научных понятий</w:t>
      </w:r>
      <w:r w:rsidRPr="002D7F74">
        <w:rPr>
          <w:sz w:val="28"/>
          <w:szCs w:val="28"/>
          <w:lang w:val="ru-RU"/>
        </w:rPr>
        <w:t xml:space="preserve"> у выпускников будут заложены:</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основы критического отношения к знанию, жизненному опыту;</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основы ценностных суждений и оценок;</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677818" w:rsidRPr="002D7F74" w:rsidRDefault="00677818" w:rsidP="00677818">
      <w:pPr>
        <w:ind w:firstLine="454"/>
        <w:jc w:val="both"/>
        <w:rPr>
          <w:sz w:val="28"/>
          <w:szCs w:val="28"/>
          <w:lang w:val="ru-RU"/>
        </w:rPr>
      </w:pPr>
      <w:r w:rsidRPr="002D7F74">
        <w:rPr>
          <w:sz w:val="28"/>
          <w:szCs w:val="28"/>
          <w:lang w:val="ru-RU"/>
        </w:rPr>
        <w:t>В основной школе в рамк</w:t>
      </w:r>
      <w:r w:rsidR="00307401">
        <w:rPr>
          <w:sz w:val="28"/>
          <w:szCs w:val="28"/>
          <w:lang w:val="ru-RU"/>
        </w:rPr>
        <w:t xml:space="preserve">ах преподавания всех предметов </w:t>
      </w:r>
      <w:r w:rsidRPr="002D7F74">
        <w:rPr>
          <w:sz w:val="28"/>
          <w:szCs w:val="28"/>
          <w:lang w:val="ru-RU"/>
        </w:rPr>
        <w:t xml:space="preserve">продолжается работа по формированию и развитию </w:t>
      </w:r>
      <w:r w:rsidRPr="002D7F74">
        <w:rPr>
          <w:b/>
          <w:i/>
          <w:sz w:val="28"/>
          <w:szCs w:val="28"/>
          <w:lang w:val="ru-RU"/>
        </w:rPr>
        <w:t>основ читательской компетенции</w:t>
      </w:r>
      <w:r w:rsidRPr="002D7F74">
        <w:rPr>
          <w:sz w:val="28"/>
          <w:szCs w:val="28"/>
          <w:lang w:val="ru-RU"/>
        </w:rPr>
        <w:t xml:space="preserve">. Обучающиеся овладевают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2D7F74">
        <w:rPr>
          <w:i/>
          <w:sz w:val="28"/>
          <w:szCs w:val="28"/>
          <w:lang w:val="ru-RU"/>
        </w:rPr>
        <w:t>потребность в систематическом чтении</w:t>
      </w:r>
      <w:r w:rsidRPr="002D7F74">
        <w:rPr>
          <w:sz w:val="28"/>
          <w:szCs w:val="28"/>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677818" w:rsidRPr="002D7F74" w:rsidRDefault="00677818" w:rsidP="00677818">
      <w:pPr>
        <w:ind w:firstLine="454"/>
        <w:jc w:val="both"/>
        <w:rPr>
          <w:sz w:val="28"/>
          <w:szCs w:val="28"/>
          <w:lang w:val="ru-RU"/>
        </w:rPr>
      </w:pPr>
      <w:r w:rsidRPr="002D7F74">
        <w:rPr>
          <w:sz w:val="28"/>
          <w:szCs w:val="28"/>
          <w:lang w:val="ru-RU"/>
        </w:rPr>
        <w:t xml:space="preserve">Обучающиеся усовершенствуют </w:t>
      </w:r>
      <w:r w:rsidRPr="002D7F74">
        <w:rPr>
          <w:i/>
          <w:sz w:val="28"/>
          <w:szCs w:val="28"/>
          <w:lang w:val="ru-RU"/>
        </w:rPr>
        <w:t>технику чтения</w:t>
      </w:r>
      <w:r w:rsidRPr="002D7F74">
        <w:rPr>
          <w:sz w:val="28"/>
          <w:szCs w:val="28"/>
          <w:lang w:val="ru-RU"/>
        </w:rPr>
        <w:t xml:space="preserve"> и приобретут устойчивый </w:t>
      </w:r>
      <w:r w:rsidRPr="002D7F74">
        <w:rPr>
          <w:i/>
          <w:sz w:val="28"/>
          <w:szCs w:val="28"/>
          <w:lang w:val="ru-RU"/>
        </w:rPr>
        <w:t>навык осмысленного чтения</w:t>
      </w:r>
      <w:r w:rsidRPr="002D7F74">
        <w:rPr>
          <w:sz w:val="28"/>
          <w:szCs w:val="28"/>
          <w:lang w:val="ru-RU"/>
        </w:rPr>
        <w:t xml:space="preserve">, </w:t>
      </w:r>
      <w:r w:rsidRPr="002D7F74">
        <w:rPr>
          <w:iCs/>
          <w:sz w:val="28"/>
          <w:szCs w:val="28"/>
          <w:lang w:val="ru-RU"/>
        </w:rPr>
        <w:t xml:space="preserve">получат возможность приобрести </w:t>
      </w:r>
      <w:r w:rsidRPr="002D7F74">
        <w:rPr>
          <w:i/>
          <w:iCs/>
          <w:sz w:val="28"/>
          <w:szCs w:val="28"/>
          <w:lang w:val="ru-RU"/>
        </w:rPr>
        <w:t>навык рефлексивного чтения</w:t>
      </w:r>
      <w:r w:rsidRPr="002D7F74">
        <w:rPr>
          <w:iCs/>
          <w:sz w:val="28"/>
          <w:szCs w:val="28"/>
          <w:lang w:val="ru-RU"/>
        </w:rPr>
        <w:t xml:space="preserve">. </w:t>
      </w:r>
      <w:r w:rsidRPr="002D7F74">
        <w:rPr>
          <w:sz w:val="28"/>
          <w:szCs w:val="28"/>
          <w:lang w:val="ru-RU"/>
        </w:rPr>
        <w:t xml:space="preserve">Обучающиеся овладеют различными </w:t>
      </w:r>
      <w:r w:rsidRPr="002D7F74">
        <w:rPr>
          <w:i/>
          <w:sz w:val="28"/>
          <w:szCs w:val="28"/>
          <w:lang w:val="ru-RU"/>
        </w:rPr>
        <w:t>видами</w:t>
      </w:r>
      <w:r w:rsidRPr="002D7F74">
        <w:rPr>
          <w:sz w:val="28"/>
          <w:szCs w:val="28"/>
          <w:lang w:val="ru-RU"/>
        </w:rPr>
        <w:t xml:space="preserve"> </w:t>
      </w:r>
      <w:r w:rsidRPr="002D7F74">
        <w:rPr>
          <w:rStyle w:val="aff2"/>
          <w:i w:val="0"/>
          <w:sz w:val="28"/>
          <w:szCs w:val="28"/>
          <w:lang w:val="ru-RU"/>
        </w:rPr>
        <w:t xml:space="preserve">и </w:t>
      </w:r>
      <w:r w:rsidRPr="002D7F74">
        <w:rPr>
          <w:rStyle w:val="aff2"/>
          <w:sz w:val="28"/>
          <w:szCs w:val="28"/>
          <w:lang w:val="ru-RU"/>
        </w:rPr>
        <w:t>типами</w:t>
      </w:r>
      <w:r w:rsidRPr="002D7F74">
        <w:rPr>
          <w:sz w:val="28"/>
          <w:szCs w:val="28"/>
          <w:lang w:val="ru-RU"/>
        </w:rPr>
        <w:t xml:space="preserve"> </w:t>
      </w:r>
      <w:r w:rsidRPr="002D7F74">
        <w:rPr>
          <w:i/>
          <w:sz w:val="28"/>
          <w:szCs w:val="28"/>
          <w:lang w:val="ru-RU"/>
        </w:rPr>
        <w:t>чтения</w:t>
      </w:r>
      <w:r w:rsidRPr="002D7F74">
        <w:rPr>
          <w:sz w:val="28"/>
          <w:szCs w:val="28"/>
          <w:lang w:val="ru-RU"/>
        </w:rPr>
        <w:t xml:space="preserve">: </w:t>
      </w:r>
      <w:r w:rsidRPr="002D7F74">
        <w:rPr>
          <w:rStyle w:val="aff2"/>
          <w:i w:val="0"/>
          <w:sz w:val="28"/>
          <w:szCs w:val="28"/>
          <w:lang w:val="ru-RU"/>
        </w:rPr>
        <w:t xml:space="preserve">ознакомительным, изучающим, просмотровым, поисковым и выборочным; выразительным чтением; </w:t>
      </w:r>
      <w:r w:rsidRPr="002D7F74">
        <w:rPr>
          <w:sz w:val="28"/>
          <w:szCs w:val="28"/>
          <w:lang w:val="ru-RU"/>
        </w:rPr>
        <w:t xml:space="preserve">коммуникативным чтением вслух и про себя; учебным и самостоятельным чтением. Они овладеют основными </w:t>
      </w:r>
      <w:r w:rsidRPr="002D7F74">
        <w:rPr>
          <w:i/>
          <w:sz w:val="28"/>
          <w:szCs w:val="28"/>
          <w:lang w:val="ru-RU"/>
        </w:rPr>
        <w:t>стратегиями чтения</w:t>
      </w:r>
      <w:r w:rsidRPr="002D7F74">
        <w:rPr>
          <w:sz w:val="28"/>
          <w:szCs w:val="28"/>
          <w:lang w:val="ru-RU"/>
        </w:rPr>
        <w:t xml:space="preserve"> художественных и других видов текстов и будут способны выбрать стратегию чтения, отвечающую конкретной учебной задаче.</w:t>
      </w:r>
    </w:p>
    <w:p w:rsidR="00677818" w:rsidRPr="002D7F74" w:rsidRDefault="00677818" w:rsidP="00677818">
      <w:pPr>
        <w:ind w:firstLine="454"/>
        <w:jc w:val="both"/>
        <w:rPr>
          <w:sz w:val="28"/>
          <w:szCs w:val="28"/>
          <w:lang w:val="ru-RU"/>
        </w:rPr>
      </w:pPr>
      <w:r w:rsidRPr="002D7F74">
        <w:rPr>
          <w:sz w:val="28"/>
          <w:szCs w:val="28"/>
          <w:lang w:val="ru-RU"/>
        </w:rPr>
        <w:t xml:space="preserve">В сфере развития </w:t>
      </w:r>
      <w:r w:rsidRPr="002D7F74">
        <w:rPr>
          <w:b/>
          <w:sz w:val="28"/>
          <w:szCs w:val="28"/>
          <w:lang w:val="ru-RU"/>
        </w:rPr>
        <w:t>личностных универсальных учебных действий</w:t>
      </w:r>
      <w:r w:rsidRPr="002D7F74">
        <w:rPr>
          <w:sz w:val="28"/>
          <w:szCs w:val="28"/>
          <w:lang w:val="ru-RU"/>
        </w:rPr>
        <w:t xml:space="preserve"> приоритетное внимание уделяется формированию:</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i/>
          <w:sz w:val="28"/>
          <w:szCs w:val="28"/>
          <w:lang w:val="ru-RU"/>
        </w:rPr>
        <w:t>основ гражданской идентичности личности</w:t>
      </w:r>
      <w:r w:rsidRPr="002D7F74">
        <w:rPr>
          <w:sz w:val="28"/>
          <w:szCs w:val="28"/>
          <w:lang w:val="ru-RU"/>
        </w:rPr>
        <w:t xml:space="preserve"> (включая когнитивный, эмоционально-ценностный и поведенческий компоненты);</w:t>
      </w:r>
    </w:p>
    <w:p w:rsidR="00677818" w:rsidRPr="002D7F74" w:rsidRDefault="00677818" w:rsidP="00677818">
      <w:pPr>
        <w:ind w:firstLine="454"/>
        <w:jc w:val="both"/>
        <w:rPr>
          <w:rStyle w:val="dash041e005f0431005f044b005f0447005f043d005f044b005f0439005f005fchar1char1"/>
          <w:sz w:val="28"/>
          <w:szCs w:val="28"/>
          <w:lang w:val="ru-RU"/>
        </w:rPr>
      </w:pPr>
      <w:r w:rsidRPr="002D7F74">
        <w:rPr>
          <w:sz w:val="28"/>
          <w:szCs w:val="28"/>
          <w:lang w:val="ru-RU"/>
        </w:rPr>
        <w:t>•</w:t>
      </w:r>
      <w:r w:rsidRPr="002D7F74">
        <w:rPr>
          <w:sz w:val="28"/>
          <w:szCs w:val="28"/>
        </w:rPr>
        <w:t> </w:t>
      </w:r>
      <w:r w:rsidRPr="002D7F74">
        <w:rPr>
          <w:rStyle w:val="dash041e005f0431005f044b005f0447005f043d005f044b005f0439005f005fchar1char1"/>
          <w:i/>
          <w:sz w:val="28"/>
          <w:szCs w:val="28"/>
          <w:lang w:val="ru-RU"/>
        </w:rPr>
        <w:t xml:space="preserve">основ социальных компетенций </w:t>
      </w:r>
      <w:r w:rsidRPr="002D7F74">
        <w:rPr>
          <w:rStyle w:val="dash041e005f0431005f044b005f0447005f043d005f044b005f0439005f005fchar1char1"/>
          <w:sz w:val="28"/>
          <w:szCs w:val="28"/>
          <w:lang w:val="ru-RU"/>
        </w:rPr>
        <w:t xml:space="preserve">(включая ценностно-смысловые установки и моральные нормы, опыт социальных и </w:t>
      </w:r>
      <w:r w:rsidRPr="002D7F74">
        <w:rPr>
          <w:rStyle w:val="dash041e005f0431005f044b005f0447005f043d005f044b005f0439005f005fchar1char1"/>
          <w:sz w:val="28"/>
          <w:szCs w:val="28"/>
          <w:lang w:val="ru-RU"/>
        </w:rPr>
        <w:lastRenderedPageBreak/>
        <w:t>межличностных отношений, правосознание);</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готовности и способности к переходу к самообразованию на основе учебно-познавательной мотивации, в том числе </w:t>
      </w:r>
      <w:r w:rsidRPr="002D7F74">
        <w:rPr>
          <w:i/>
          <w:sz w:val="28"/>
          <w:szCs w:val="28"/>
          <w:lang w:val="ru-RU"/>
        </w:rPr>
        <w:t>готовности к выбору направления профильного образования</w:t>
      </w:r>
      <w:r w:rsidRPr="002D7F74">
        <w:rPr>
          <w:sz w:val="28"/>
          <w:szCs w:val="28"/>
          <w:lang w:val="ru-RU"/>
        </w:rPr>
        <w:t>.</w:t>
      </w:r>
    </w:p>
    <w:p w:rsidR="00677818" w:rsidRPr="002D7F74" w:rsidRDefault="00677818" w:rsidP="00677818">
      <w:pPr>
        <w:ind w:firstLine="454"/>
        <w:jc w:val="both"/>
        <w:rPr>
          <w:sz w:val="28"/>
          <w:szCs w:val="28"/>
          <w:lang w:val="ru-RU"/>
        </w:rPr>
      </w:pPr>
      <w:r w:rsidRPr="002D7F74">
        <w:rPr>
          <w:rStyle w:val="dash041e005f0431005f044b005f0447005f043d005f044b005f0439005f005fchar1char1"/>
          <w:sz w:val="28"/>
          <w:szCs w:val="28"/>
          <w:lang w:val="ru-RU"/>
        </w:rPr>
        <w:t xml:space="preserve">В частности, формированию </w:t>
      </w:r>
      <w:r w:rsidRPr="002D7F74">
        <w:rPr>
          <w:b/>
          <w:i/>
          <w:sz w:val="28"/>
          <w:szCs w:val="28"/>
          <w:lang w:val="ru-RU"/>
        </w:rPr>
        <w:t>готовности и способности к выбору направления профильного образования</w:t>
      </w:r>
      <w:r w:rsidRPr="002D7F74">
        <w:rPr>
          <w:sz w:val="28"/>
          <w:szCs w:val="28"/>
          <w:lang w:val="ru-RU"/>
        </w:rPr>
        <w:t xml:space="preserve"> способствуют:</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целенаправленное формирование </w:t>
      </w:r>
      <w:r w:rsidRPr="002D7F74">
        <w:rPr>
          <w:i/>
          <w:sz w:val="28"/>
          <w:szCs w:val="28"/>
          <w:lang w:val="ru-RU"/>
        </w:rPr>
        <w:t>интереса</w:t>
      </w:r>
      <w:r w:rsidRPr="002D7F74">
        <w:rPr>
          <w:sz w:val="28"/>
          <w:szCs w:val="28"/>
          <w:lang w:val="ru-RU"/>
        </w:rPr>
        <w:t xml:space="preserve"> к изучаемым областям знания и видам деятельности, педагогическая </w:t>
      </w:r>
      <w:r w:rsidRPr="002D7F74">
        <w:rPr>
          <w:i/>
          <w:sz w:val="28"/>
          <w:szCs w:val="28"/>
          <w:lang w:val="ru-RU"/>
        </w:rPr>
        <w:t>поддержка любознательности и избирательности интересов</w:t>
      </w:r>
      <w:r w:rsidRPr="002D7F74">
        <w:rPr>
          <w:sz w:val="28"/>
          <w:szCs w:val="28"/>
          <w:lang w:val="ru-RU"/>
        </w:rPr>
        <w:t>;</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реализация </w:t>
      </w:r>
      <w:r w:rsidRPr="002D7F74">
        <w:rPr>
          <w:i/>
          <w:sz w:val="28"/>
          <w:szCs w:val="28"/>
          <w:lang w:val="ru-RU"/>
        </w:rPr>
        <w:t>уровневого подхода</w:t>
      </w:r>
      <w:r w:rsidRPr="002D7F74">
        <w:rPr>
          <w:sz w:val="28"/>
          <w:szCs w:val="28"/>
          <w:lang w:val="ru-RU"/>
        </w:rPr>
        <w:t xml:space="preserve"> </w:t>
      </w:r>
      <w:r w:rsidRPr="002D7F74">
        <w:rPr>
          <w:i/>
          <w:sz w:val="28"/>
          <w:szCs w:val="28"/>
          <w:lang w:val="ru-RU"/>
        </w:rPr>
        <w:t>как в преподавании</w:t>
      </w:r>
      <w:r w:rsidRPr="002D7F74">
        <w:rPr>
          <w:sz w:val="28"/>
          <w:szCs w:val="28"/>
          <w:lang w:val="ru-RU"/>
        </w:rPr>
        <w:t xml:space="preserve"> (на основе дифференциации требований к освоению учебных программ и достижению планируемых результатов), </w:t>
      </w:r>
      <w:r w:rsidRPr="002D7F74">
        <w:rPr>
          <w:i/>
          <w:sz w:val="28"/>
          <w:szCs w:val="28"/>
          <w:lang w:val="ru-RU"/>
        </w:rPr>
        <w:t>так и в оценочных процедурах</w:t>
      </w:r>
      <w:r w:rsidRPr="002D7F74">
        <w:rPr>
          <w:sz w:val="28"/>
          <w:szCs w:val="28"/>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формирование </w:t>
      </w:r>
      <w:r w:rsidRPr="002D7F74">
        <w:rPr>
          <w:i/>
          <w:sz w:val="28"/>
          <w:szCs w:val="28"/>
          <w:lang w:val="ru-RU"/>
        </w:rPr>
        <w:t>навыков взаимо- и самооценки</w:t>
      </w:r>
      <w:r w:rsidRPr="002D7F74">
        <w:rPr>
          <w:sz w:val="28"/>
          <w:szCs w:val="28"/>
          <w:lang w:val="ru-RU"/>
        </w:rPr>
        <w:t xml:space="preserve">, </w:t>
      </w:r>
      <w:r w:rsidRPr="002D7F74">
        <w:rPr>
          <w:i/>
          <w:sz w:val="28"/>
          <w:szCs w:val="28"/>
          <w:lang w:val="ru-RU"/>
        </w:rPr>
        <w:t>навыков рефлексии</w:t>
      </w:r>
      <w:r w:rsidRPr="002D7F74">
        <w:rPr>
          <w:sz w:val="28"/>
          <w:szCs w:val="28"/>
          <w:lang w:val="ru-RU"/>
        </w:rPr>
        <w:t xml:space="preserve"> на основе использования критериальной системы оценки;</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организация</w:t>
      </w:r>
      <w:r w:rsidRPr="002D7F74">
        <w:rPr>
          <w:i/>
          <w:sz w:val="28"/>
          <w:szCs w:val="28"/>
          <w:lang w:val="ru-RU"/>
        </w:rPr>
        <w:t xml:space="preserve"> системы проб подростками своих возможностей</w:t>
      </w:r>
      <w:r w:rsidRPr="002D7F74">
        <w:rPr>
          <w:sz w:val="28"/>
          <w:szCs w:val="28"/>
          <w:lang w:val="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(предлагаемые с этой целью факультативы  ограничены по объёму (от 35 до 70 часов) и обязательно заканчиваются процедурами самооценки и оценкой презентации выполненных учебных работ</w:t>
      </w:r>
      <w:r w:rsidRPr="002D7F74">
        <w:rPr>
          <w:rStyle w:val="a3"/>
          <w:sz w:val="28"/>
          <w:szCs w:val="28"/>
          <w:vertAlign w:val="superscript"/>
          <w:lang w:val="ru-RU"/>
        </w:rPr>
        <w:t xml:space="preserve"> </w:t>
      </w:r>
      <w:r w:rsidRPr="002D7F74">
        <w:rPr>
          <w:sz w:val="28"/>
          <w:szCs w:val="28"/>
          <w:lang w:val="ru-RU"/>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целенаправленное формирование в курсе технологии </w:t>
      </w:r>
      <w:r w:rsidRPr="002D7F74">
        <w:rPr>
          <w:i/>
          <w:sz w:val="28"/>
          <w:szCs w:val="28"/>
          <w:lang w:val="ru-RU"/>
        </w:rPr>
        <w:t>представлений о рынке труда</w:t>
      </w:r>
      <w:r w:rsidRPr="002D7F74">
        <w:rPr>
          <w:sz w:val="28"/>
          <w:szCs w:val="28"/>
          <w:lang w:val="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приобретение </w:t>
      </w:r>
      <w:r w:rsidRPr="002D7F74">
        <w:rPr>
          <w:i/>
          <w:sz w:val="28"/>
          <w:szCs w:val="28"/>
          <w:lang w:val="ru-RU"/>
        </w:rPr>
        <w:t>практического опыта пробного проектирования жизненной и профессиональной карьеры</w:t>
      </w:r>
      <w:r w:rsidRPr="002D7F74">
        <w:rPr>
          <w:sz w:val="28"/>
          <w:szCs w:val="28"/>
          <w:lang w:val="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677818" w:rsidRPr="002D7F74" w:rsidRDefault="00677818" w:rsidP="00677818">
      <w:pPr>
        <w:ind w:firstLine="454"/>
        <w:jc w:val="both"/>
        <w:rPr>
          <w:sz w:val="28"/>
          <w:szCs w:val="28"/>
          <w:lang w:val="ru-RU"/>
        </w:rPr>
      </w:pPr>
      <w:r w:rsidRPr="002D7F74">
        <w:rPr>
          <w:sz w:val="28"/>
          <w:szCs w:val="28"/>
          <w:lang w:val="ru-RU"/>
        </w:rPr>
        <w:t xml:space="preserve">В сфере развития </w:t>
      </w:r>
      <w:r w:rsidRPr="002D7F74">
        <w:rPr>
          <w:b/>
          <w:sz w:val="28"/>
          <w:szCs w:val="28"/>
          <w:lang w:val="ru-RU"/>
        </w:rPr>
        <w:t>регулятивных универсальных учебных действий</w:t>
      </w:r>
      <w:r w:rsidRPr="002D7F74">
        <w:rPr>
          <w:sz w:val="28"/>
          <w:szCs w:val="28"/>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677818" w:rsidRPr="002D7F74" w:rsidRDefault="00677818" w:rsidP="00677818">
      <w:pPr>
        <w:ind w:firstLine="454"/>
        <w:jc w:val="both"/>
        <w:rPr>
          <w:sz w:val="28"/>
          <w:szCs w:val="28"/>
          <w:lang w:val="ru-RU"/>
        </w:rPr>
      </w:pPr>
      <w:r w:rsidRPr="002D7F74">
        <w:rPr>
          <w:sz w:val="28"/>
          <w:szCs w:val="28"/>
          <w:lang w:val="ru-RU"/>
        </w:rPr>
        <w:lastRenderedPageBreak/>
        <w:t>Ведущим способом решения этой задачи является формирование способности к проектированию.</w:t>
      </w:r>
    </w:p>
    <w:p w:rsidR="00677818" w:rsidRPr="002D7F74" w:rsidRDefault="00677818" w:rsidP="00677818">
      <w:pPr>
        <w:ind w:firstLine="454"/>
        <w:jc w:val="both"/>
        <w:rPr>
          <w:sz w:val="28"/>
          <w:szCs w:val="28"/>
          <w:lang w:val="ru-RU"/>
        </w:rPr>
      </w:pPr>
      <w:r w:rsidRPr="002D7F74">
        <w:rPr>
          <w:sz w:val="28"/>
          <w:szCs w:val="28"/>
          <w:lang w:val="ru-RU"/>
        </w:rPr>
        <w:t xml:space="preserve">В сфере развития </w:t>
      </w:r>
      <w:r w:rsidRPr="002D7F74">
        <w:rPr>
          <w:b/>
          <w:sz w:val="28"/>
          <w:szCs w:val="28"/>
          <w:lang w:val="ru-RU"/>
        </w:rPr>
        <w:t>коммуникативных универсальных учебных действий</w:t>
      </w:r>
      <w:r w:rsidRPr="002D7F74">
        <w:rPr>
          <w:sz w:val="28"/>
          <w:szCs w:val="28"/>
          <w:lang w:val="ru-RU"/>
        </w:rPr>
        <w:t xml:space="preserve"> приоритетное внимание уделяется:</w:t>
      </w:r>
    </w:p>
    <w:p w:rsidR="00677818" w:rsidRPr="002D7F74" w:rsidRDefault="00677818" w:rsidP="00677818">
      <w:pPr>
        <w:ind w:firstLine="454"/>
        <w:jc w:val="both"/>
        <w:rPr>
          <w:snapToGrid w:val="0"/>
          <w:sz w:val="28"/>
          <w:szCs w:val="28"/>
          <w:lang w:val="ru-RU"/>
        </w:rPr>
      </w:pPr>
      <w:r w:rsidRPr="002D7F74">
        <w:rPr>
          <w:sz w:val="28"/>
          <w:szCs w:val="28"/>
          <w:lang w:val="ru-RU"/>
        </w:rPr>
        <w:t>•</w:t>
      </w:r>
      <w:r w:rsidRPr="002D7F74">
        <w:rPr>
          <w:sz w:val="28"/>
          <w:szCs w:val="28"/>
        </w:rPr>
        <w:t> </w:t>
      </w:r>
      <w:r w:rsidRPr="002D7F74">
        <w:rPr>
          <w:sz w:val="28"/>
          <w:szCs w:val="28"/>
          <w:lang w:val="ru-RU"/>
        </w:rPr>
        <w:t xml:space="preserve">формированию действий по организации и планированию </w:t>
      </w:r>
      <w:r w:rsidRPr="002D7F74">
        <w:rPr>
          <w:i/>
          <w:sz w:val="28"/>
          <w:szCs w:val="28"/>
          <w:lang w:val="ru-RU"/>
        </w:rPr>
        <w:t>учебного сотрудничества с учителем и сверстниками</w:t>
      </w:r>
      <w:r w:rsidRPr="002D7F74">
        <w:rPr>
          <w:sz w:val="28"/>
          <w:szCs w:val="28"/>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677818" w:rsidRPr="002D7F74" w:rsidRDefault="00677818" w:rsidP="00677818">
      <w:pPr>
        <w:ind w:firstLine="454"/>
        <w:jc w:val="both"/>
        <w:rPr>
          <w:snapToGrid w:val="0"/>
          <w:sz w:val="28"/>
          <w:szCs w:val="28"/>
          <w:lang w:val="ru-RU"/>
        </w:rPr>
      </w:pPr>
      <w:r w:rsidRPr="002D7F74">
        <w:rPr>
          <w:sz w:val="28"/>
          <w:szCs w:val="28"/>
          <w:lang w:val="ru-RU"/>
        </w:rPr>
        <w:t>•</w:t>
      </w:r>
      <w:r w:rsidRPr="002D7F74">
        <w:rPr>
          <w:sz w:val="28"/>
          <w:szCs w:val="28"/>
        </w:rPr>
        <w:t> </w:t>
      </w:r>
      <w:r w:rsidRPr="002D7F74">
        <w:rPr>
          <w:sz w:val="28"/>
          <w:szCs w:val="28"/>
          <w:lang w:val="ru-RU"/>
        </w:rPr>
        <w:t xml:space="preserve">практическому освоению умений, составляющих основу </w:t>
      </w:r>
      <w:r w:rsidRPr="002D7F74">
        <w:rPr>
          <w:i/>
          <w:sz w:val="28"/>
          <w:szCs w:val="28"/>
          <w:lang w:val="ru-RU"/>
        </w:rPr>
        <w:t>коммуникативной компетентности</w:t>
      </w:r>
      <w:r w:rsidRPr="002D7F74">
        <w:rPr>
          <w:sz w:val="28"/>
          <w:szCs w:val="28"/>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2D7F74">
        <w:rPr>
          <w:snapToGrid w:val="0"/>
          <w:sz w:val="28"/>
          <w:szCs w:val="28"/>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Pr="002D7F74">
        <w:rPr>
          <w:sz w:val="28"/>
          <w:szCs w:val="28"/>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677818" w:rsidRPr="002D7F74" w:rsidRDefault="00677818" w:rsidP="00677818">
      <w:pPr>
        <w:ind w:firstLine="454"/>
        <w:jc w:val="both"/>
        <w:rPr>
          <w:snapToGrid w:val="0"/>
          <w:sz w:val="28"/>
          <w:szCs w:val="28"/>
          <w:lang w:val="ru-RU"/>
        </w:rPr>
      </w:pPr>
      <w:r w:rsidRPr="002D7F74">
        <w:rPr>
          <w:sz w:val="28"/>
          <w:szCs w:val="28"/>
          <w:lang w:val="ru-RU"/>
        </w:rPr>
        <w:t>•</w:t>
      </w:r>
      <w:r w:rsidRPr="002D7F74">
        <w:rPr>
          <w:sz w:val="28"/>
          <w:szCs w:val="28"/>
        </w:rPr>
        <w:t> </w:t>
      </w:r>
      <w:r w:rsidRPr="002D7F74">
        <w:rPr>
          <w:sz w:val="28"/>
          <w:szCs w:val="28"/>
          <w:lang w:val="ru-RU"/>
        </w:rPr>
        <w:t xml:space="preserve">развитию </w:t>
      </w:r>
      <w:r w:rsidRPr="002D7F74">
        <w:rPr>
          <w:i/>
          <w:sz w:val="28"/>
          <w:szCs w:val="28"/>
          <w:lang w:val="ru-RU"/>
        </w:rPr>
        <w:t>речевой деятельности</w:t>
      </w:r>
      <w:r w:rsidRPr="002D7F74">
        <w:rPr>
          <w:sz w:val="28"/>
          <w:szCs w:val="28"/>
          <w:lang w:val="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677818" w:rsidRPr="002D7F74" w:rsidRDefault="00677818" w:rsidP="00677818">
      <w:pPr>
        <w:ind w:firstLine="454"/>
        <w:jc w:val="both"/>
        <w:rPr>
          <w:sz w:val="28"/>
          <w:szCs w:val="28"/>
          <w:lang w:val="ru-RU"/>
        </w:rPr>
      </w:pPr>
      <w:r w:rsidRPr="002D7F74">
        <w:rPr>
          <w:sz w:val="28"/>
          <w:szCs w:val="28"/>
          <w:lang w:val="ru-RU"/>
        </w:rPr>
        <w:t xml:space="preserve">В сфере развития </w:t>
      </w:r>
      <w:r w:rsidRPr="002D7F74">
        <w:rPr>
          <w:b/>
          <w:sz w:val="28"/>
          <w:szCs w:val="28"/>
          <w:lang w:val="ru-RU"/>
        </w:rPr>
        <w:t>познавательных универсальных учебных действий</w:t>
      </w:r>
      <w:r w:rsidRPr="002D7F74">
        <w:rPr>
          <w:sz w:val="28"/>
          <w:szCs w:val="28"/>
          <w:lang w:val="ru-RU"/>
        </w:rPr>
        <w:t xml:space="preserve"> приоритетное внимание уделяется:</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практическому освоению обучающимися </w:t>
      </w:r>
      <w:r w:rsidRPr="002D7F74">
        <w:rPr>
          <w:i/>
          <w:sz w:val="28"/>
          <w:szCs w:val="28"/>
          <w:lang w:val="ru-RU"/>
        </w:rPr>
        <w:t>основ проектно-исследовательской деятельности</w:t>
      </w:r>
      <w:r w:rsidRPr="002D7F74">
        <w:rPr>
          <w:sz w:val="28"/>
          <w:szCs w:val="28"/>
          <w:lang w:val="ru-RU"/>
        </w:rPr>
        <w:t>;</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развитию </w:t>
      </w:r>
      <w:r w:rsidRPr="002D7F74">
        <w:rPr>
          <w:i/>
          <w:sz w:val="28"/>
          <w:szCs w:val="28"/>
          <w:lang w:val="ru-RU"/>
        </w:rPr>
        <w:t>стратегий смыслового чтения</w:t>
      </w:r>
      <w:r w:rsidRPr="002D7F74">
        <w:rPr>
          <w:sz w:val="28"/>
          <w:szCs w:val="28"/>
          <w:lang w:val="ru-RU"/>
        </w:rPr>
        <w:t xml:space="preserve"> и </w:t>
      </w:r>
      <w:r w:rsidRPr="002D7F74">
        <w:rPr>
          <w:i/>
          <w:sz w:val="28"/>
          <w:szCs w:val="28"/>
          <w:lang w:val="ru-RU"/>
        </w:rPr>
        <w:t>работе с информацией</w:t>
      </w:r>
      <w:r w:rsidRPr="002D7F74">
        <w:rPr>
          <w:sz w:val="28"/>
          <w:szCs w:val="28"/>
          <w:lang w:val="ru-RU"/>
        </w:rPr>
        <w:t>;</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практическому освоению </w:t>
      </w:r>
      <w:r w:rsidRPr="002D7F74">
        <w:rPr>
          <w:i/>
          <w:sz w:val="28"/>
          <w:szCs w:val="28"/>
          <w:lang w:val="ru-RU"/>
        </w:rPr>
        <w:t>методов познания</w:t>
      </w:r>
      <w:r w:rsidRPr="002D7F74">
        <w:rPr>
          <w:sz w:val="28"/>
          <w:szCs w:val="28"/>
          <w:lang w:val="ru-RU"/>
        </w:rPr>
        <w:t xml:space="preserve">, используемых в различных областях знания и сферах культуры, соответствующего им </w:t>
      </w:r>
      <w:r w:rsidRPr="002D7F74">
        <w:rPr>
          <w:i/>
          <w:sz w:val="28"/>
          <w:szCs w:val="28"/>
          <w:lang w:val="ru-RU"/>
        </w:rPr>
        <w:t>инструментария и понятийного аппарата</w:t>
      </w:r>
      <w:r w:rsidRPr="002D7F74">
        <w:rPr>
          <w:sz w:val="28"/>
          <w:szCs w:val="28"/>
          <w:lang w:val="ru-RU"/>
        </w:rPr>
        <w:t>, регулярному обращению в учебном процессе к использованию общеучебных умений, знаково-символических средств, широкого спектра</w:t>
      </w:r>
      <w:r w:rsidRPr="002D7F74">
        <w:rPr>
          <w:i/>
          <w:sz w:val="28"/>
          <w:szCs w:val="28"/>
          <w:lang w:val="ru-RU"/>
        </w:rPr>
        <w:t xml:space="preserve"> логических действий и операций.</w:t>
      </w:r>
    </w:p>
    <w:p w:rsidR="00677818" w:rsidRPr="002D7F74" w:rsidRDefault="00677818" w:rsidP="00677818">
      <w:pPr>
        <w:ind w:firstLine="454"/>
        <w:jc w:val="both"/>
        <w:rPr>
          <w:i/>
          <w:sz w:val="28"/>
          <w:szCs w:val="28"/>
          <w:lang w:val="ru-RU"/>
        </w:rPr>
      </w:pPr>
      <w:r w:rsidRPr="002D7F74">
        <w:rPr>
          <w:sz w:val="28"/>
          <w:szCs w:val="28"/>
          <w:lang w:val="ru-RU"/>
        </w:rPr>
        <w:t xml:space="preserve">При изучении учебных предметов обучающиеся усовершенствуют приобретённые на первой ступени </w:t>
      </w:r>
      <w:r w:rsidRPr="002D7F74">
        <w:rPr>
          <w:b/>
          <w:i/>
          <w:sz w:val="28"/>
          <w:szCs w:val="28"/>
          <w:lang w:val="ru-RU"/>
        </w:rPr>
        <w:t>навыки работы с информацией</w:t>
      </w:r>
      <w:r w:rsidRPr="002D7F74">
        <w:rPr>
          <w:sz w:val="28"/>
          <w:szCs w:val="28"/>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заполнять и дополнять таблицы, схемы, диаграммы, тексты.</w:t>
      </w:r>
    </w:p>
    <w:p w:rsidR="00677818" w:rsidRPr="002D7F74" w:rsidRDefault="00677818" w:rsidP="00677818">
      <w:pPr>
        <w:ind w:firstLine="454"/>
        <w:jc w:val="both"/>
        <w:rPr>
          <w:sz w:val="28"/>
          <w:szCs w:val="28"/>
          <w:lang w:val="ru-RU"/>
        </w:rPr>
      </w:pPr>
      <w:r w:rsidRPr="002D7F74">
        <w:rPr>
          <w:sz w:val="28"/>
          <w:szCs w:val="28"/>
          <w:lang w:val="ru-RU"/>
        </w:rPr>
        <w:lastRenderedPageBreak/>
        <w:t xml:space="preserve">Обучающиеся усовершенствуют навык </w:t>
      </w:r>
      <w:r w:rsidRPr="002D7F74">
        <w:rPr>
          <w:i/>
          <w:sz w:val="28"/>
          <w:szCs w:val="28"/>
          <w:lang w:val="ru-RU"/>
        </w:rPr>
        <w:t>поиска информации</w:t>
      </w:r>
      <w:r w:rsidRPr="002D7F74">
        <w:rPr>
          <w:sz w:val="28"/>
          <w:szCs w:val="28"/>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677818" w:rsidRPr="002D7F74" w:rsidRDefault="00677818" w:rsidP="006778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2D7F74">
        <w:rPr>
          <w:sz w:val="28"/>
          <w:szCs w:val="28"/>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677818" w:rsidRPr="002D7F74" w:rsidRDefault="00677818" w:rsidP="00677818">
      <w:pPr>
        <w:ind w:firstLine="454"/>
        <w:jc w:val="both"/>
        <w:rPr>
          <w:sz w:val="28"/>
          <w:szCs w:val="28"/>
          <w:lang w:val="ru-RU"/>
        </w:rPr>
      </w:pPr>
      <w:r w:rsidRPr="002D7F74">
        <w:rPr>
          <w:sz w:val="28"/>
          <w:szCs w:val="28"/>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677818" w:rsidRPr="002D7F74" w:rsidRDefault="00677818" w:rsidP="00677818">
      <w:pPr>
        <w:ind w:firstLine="454"/>
        <w:jc w:val="both"/>
        <w:rPr>
          <w:sz w:val="28"/>
          <w:szCs w:val="28"/>
          <w:lang w:val="ru-RU"/>
        </w:rPr>
      </w:pPr>
      <w:r w:rsidRPr="002D7F74">
        <w:rPr>
          <w:sz w:val="28"/>
          <w:szCs w:val="28"/>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677818" w:rsidRPr="002D7F74" w:rsidRDefault="00677818" w:rsidP="00677818">
      <w:pPr>
        <w:ind w:firstLine="454"/>
        <w:jc w:val="both"/>
        <w:rPr>
          <w:sz w:val="28"/>
          <w:szCs w:val="28"/>
          <w:lang w:val="ru-RU"/>
        </w:rPr>
      </w:pPr>
      <w:r w:rsidRPr="002D7F74">
        <w:rPr>
          <w:sz w:val="28"/>
          <w:szCs w:val="28"/>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677818" w:rsidRPr="002D7F74" w:rsidRDefault="00677818" w:rsidP="00677818">
      <w:pPr>
        <w:ind w:firstLine="454"/>
        <w:jc w:val="both"/>
        <w:rPr>
          <w:b/>
          <w:sz w:val="28"/>
          <w:szCs w:val="28"/>
          <w:lang w:val="ru-RU"/>
        </w:rPr>
      </w:pPr>
      <w:r>
        <w:rPr>
          <w:b/>
          <w:sz w:val="28"/>
          <w:szCs w:val="28"/>
          <w:lang w:val="ru-RU"/>
        </w:rPr>
        <w:t>1.2.</w:t>
      </w:r>
      <w:r w:rsidRPr="002D7F74">
        <w:rPr>
          <w:b/>
          <w:sz w:val="28"/>
          <w:szCs w:val="28"/>
          <w:lang w:val="ru-RU"/>
        </w:rPr>
        <w:t xml:space="preserve">3. Планируемые результаты освоения </w:t>
      </w:r>
      <w:r w:rsidR="00880AD0">
        <w:rPr>
          <w:b/>
          <w:sz w:val="28"/>
          <w:szCs w:val="28"/>
          <w:lang w:val="ru-RU"/>
        </w:rPr>
        <w:t xml:space="preserve">учащимися </w:t>
      </w:r>
      <w:r>
        <w:rPr>
          <w:b/>
          <w:sz w:val="28"/>
          <w:szCs w:val="28"/>
          <w:lang w:val="ru-RU"/>
        </w:rPr>
        <w:t xml:space="preserve">основной образовательной программы  основного общего образования </w:t>
      </w:r>
    </w:p>
    <w:p w:rsidR="00677818" w:rsidRPr="002D7F74" w:rsidRDefault="00677818" w:rsidP="00677818">
      <w:pPr>
        <w:pStyle w:val="aff5"/>
        <w:spacing w:line="240" w:lineRule="auto"/>
        <w:outlineLvl w:val="0"/>
        <w:rPr>
          <w:b/>
          <w:bCs/>
          <w:szCs w:val="28"/>
        </w:rPr>
      </w:pPr>
      <w:r w:rsidRPr="003C053F">
        <w:rPr>
          <w:b/>
          <w:bCs/>
          <w:szCs w:val="28"/>
        </w:rPr>
        <w:t>Личностные результаты</w:t>
      </w:r>
    </w:p>
    <w:p w:rsidR="00677818" w:rsidRPr="002D7F74" w:rsidRDefault="00677818" w:rsidP="00677818">
      <w:pPr>
        <w:ind w:firstLine="454"/>
        <w:jc w:val="both"/>
        <w:rPr>
          <w:sz w:val="28"/>
          <w:szCs w:val="28"/>
          <w:lang w:val="ru-RU"/>
        </w:rPr>
      </w:pPr>
      <w:r w:rsidRPr="002D7F74">
        <w:rPr>
          <w:sz w:val="28"/>
          <w:szCs w:val="28"/>
          <w:lang w:val="ru-RU"/>
        </w:rPr>
        <w:t xml:space="preserve">В рамках </w:t>
      </w:r>
      <w:r w:rsidRPr="002D7F74">
        <w:rPr>
          <w:b/>
          <w:sz w:val="28"/>
          <w:szCs w:val="28"/>
          <w:lang w:val="ru-RU"/>
        </w:rPr>
        <w:t>когнитивного компонента</w:t>
      </w:r>
      <w:r w:rsidRPr="002D7F74">
        <w:rPr>
          <w:i/>
          <w:sz w:val="28"/>
          <w:szCs w:val="28"/>
          <w:lang w:val="ru-RU"/>
        </w:rPr>
        <w:t xml:space="preserve"> </w:t>
      </w:r>
      <w:r w:rsidRPr="002D7F74">
        <w:rPr>
          <w:sz w:val="28"/>
          <w:szCs w:val="28"/>
          <w:lang w:val="ru-RU"/>
        </w:rPr>
        <w:t>будут сформированы:</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lastRenderedPageBreak/>
        <w:t>•</w:t>
      </w:r>
      <w:r w:rsidRPr="002D7F74">
        <w:rPr>
          <w:sz w:val="28"/>
          <w:szCs w:val="28"/>
        </w:rPr>
        <w:t> </w:t>
      </w:r>
      <w:r w:rsidRPr="002D7F74">
        <w:rPr>
          <w:sz w:val="28"/>
          <w:szCs w:val="28"/>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освоение общекультурного наследия России и общемирового культурного наследия;</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ориентация в системе моральных норм и ценностей и их иерархизация, понимание конвенционального характера морали;</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677818" w:rsidRPr="002D7F74" w:rsidRDefault="00677818" w:rsidP="00677818">
      <w:pPr>
        <w:ind w:firstLine="454"/>
        <w:jc w:val="both"/>
        <w:rPr>
          <w:sz w:val="28"/>
          <w:szCs w:val="28"/>
          <w:lang w:val="ru-RU"/>
        </w:rPr>
      </w:pPr>
      <w:r w:rsidRPr="002D7F74">
        <w:rPr>
          <w:sz w:val="28"/>
          <w:szCs w:val="28"/>
          <w:lang w:val="ru-RU"/>
        </w:rPr>
        <w:t xml:space="preserve">В рамках </w:t>
      </w:r>
      <w:r w:rsidRPr="002D7F74">
        <w:rPr>
          <w:b/>
          <w:sz w:val="28"/>
          <w:szCs w:val="28"/>
          <w:lang w:val="ru-RU"/>
        </w:rPr>
        <w:t>ценностного и эмоционального компонентов</w:t>
      </w:r>
      <w:r w:rsidRPr="002D7F74">
        <w:rPr>
          <w:sz w:val="28"/>
          <w:szCs w:val="28"/>
          <w:lang w:val="ru-RU"/>
        </w:rPr>
        <w:t xml:space="preserve"> будут сформированы:</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гражданский патриотизм, любовь к Родине, чувство гордости за свою страну;</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уважение к истории, культурным и историческим памятникам;</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эмоционально положительное принятие своей этнической идентичности;</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уважение к другим народам России и мира и принятие их, межэтническая толерантность, готовность к равноправному сотрудничеству;</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уважение к ценностям семьи, любовь к природе, признание ценности здоровья, своего и других людей, оптимизм в восприятии мира;</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потребность в самовыражении и самореализации, социальном признании;</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677818" w:rsidRPr="002D7F74" w:rsidRDefault="00677818" w:rsidP="00677818">
      <w:pPr>
        <w:ind w:firstLine="454"/>
        <w:jc w:val="both"/>
        <w:rPr>
          <w:sz w:val="28"/>
          <w:szCs w:val="28"/>
          <w:lang w:val="ru-RU"/>
        </w:rPr>
      </w:pPr>
      <w:r w:rsidRPr="002D7F74">
        <w:rPr>
          <w:sz w:val="28"/>
          <w:szCs w:val="28"/>
          <w:lang w:val="ru-RU"/>
        </w:rPr>
        <w:t xml:space="preserve">В рамках </w:t>
      </w:r>
      <w:r w:rsidRPr="002D7F74">
        <w:rPr>
          <w:b/>
          <w:sz w:val="28"/>
          <w:szCs w:val="28"/>
          <w:lang w:val="ru-RU"/>
        </w:rPr>
        <w:t>деятельностного (поведенческого) компонента</w:t>
      </w:r>
      <w:r w:rsidRPr="002D7F74">
        <w:rPr>
          <w:sz w:val="28"/>
          <w:szCs w:val="28"/>
          <w:lang w:val="ru-RU"/>
        </w:rPr>
        <w:t xml:space="preserve"> будут сформированы:</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xml:space="preserve">• готовность и способность к участию в </w:t>
      </w:r>
      <w:r w:rsidR="007F7F16">
        <w:rPr>
          <w:sz w:val="28"/>
          <w:szCs w:val="28"/>
          <w:lang w:val="ru-RU"/>
        </w:rPr>
        <w:t>школьном</w:t>
      </w:r>
      <w:r w:rsidRPr="002D7F74">
        <w:rPr>
          <w:sz w:val="28"/>
          <w:szCs w:val="28"/>
          <w:lang w:val="ru-RU"/>
        </w:rPr>
        <w:t xml:space="preserve"> самоуправлении в пределах возрастных компетенций (дежурство в </w:t>
      </w:r>
      <w:r w:rsidR="007F7F16">
        <w:rPr>
          <w:sz w:val="28"/>
          <w:szCs w:val="28"/>
          <w:lang w:val="ru-RU"/>
        </w:rPr>
        <w:t>школе</w:t>
      </w:r>
      <w:r w:rsidRPr="002D7F74">
        <w:rPr>
          <w:sz w:val="28"/>
          <w:szCs w:val="28"/>
          <w:lang w:val="ru-RU"/>
        </w:rPr>
        <w:t xml:space="preserve"> и классе, участие в детских и молодёжных общественных организациях, </w:t>
      </w:r>
      <w:r w:rsidR="007F7F16">
        <w:rPr>
          <w:sz w:val="28"/>
          <w:szCs w:val="28"/>
          <w:lang w:val="ru-RU"/>
        </w:rPr>
        <w:t>школьных</w:t>
      </w:r>
      <w:r w:rsidRPr="002D7F74">
        <w:rPr>
          <w:sz w:val="28"/>
          <w:szCs w:val="28"/>
          <w:lang w:val="ru-RU"/>
        </w:rPr>
        <w:t xml:space="preserve"> и </w:t>
      </w:r>
      <w:r w:rsidR="007F7F16">
        <w:rPr>
          <w:sz w:val="28"/>
          <w:szCs w:val="28"/>
          <w:lang w:val="ru-RU"/>
        </w:rPr>
        <w:t>внешкольных</w:t>
      </w:r>
      <w:r w:rsidR="00880AD0">
        <w:rPr>
          <w:sz w:val="28"/>
          <w:szCs w:val="28"/>
          <w:lang w:val="ru-RU"/>
        </w:rPr>
        <w:t xml:space="preserve"> </w:t>
      </w:r>
      <w:r w:rsidRPr="002D7F74">
        <w:rPr>
          <w:sz w:val="28"/>
          <w:szCs w:val="28"/>
          <w:lang w:val="ru-RU"/>
        </w:rPr>
        <w:t>мероприятиях);</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xml:space="preserve">• готовность и способность к выполнению норм и требований </w:t>
      </w:r>
      <w:r w:rsidR="007F7F16">
        <w:rPr>
          <w:sz w:val="28"/>
          <w:szCs w:val="28"/>
          <w:lang w:val="ru-RU"/>
        </w:rPr>
        <w:t>школьной</w:t>
      </w:r>
      <w:r w:rsidRPr="002D7F74">
        <w:rPr>
          <w:sz w:val="28"/>
          <w:szCs w:val="28"/>
          <w:lang w:val="ru-RU"/>
        </w:rPr>
        <w:t xml:space="preserve"> жизни, прав и обязанностей </w:t>
      </w:r>
      <w:r w:rsidR="00BC0D23">
        <w:rPr>
          <w:sz w:val="28"/>
          <w:szCs w:val="28"/>
          <w:lang w:val="ru-RU"/>
        </w:rPr>
        <w:t>Учащийся</w:t>
      </w:r>
      <w:r w:rsidRPr="002D7F74">
        <w:rPr>
          <w:sz w:val="28"/>
          <w:szCs w:val="28"/>
          <w:lang w:val="ru-RU"/>
        </w:rPr>
        <w:t>а;</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lastRenderedPageBreak/>
        <w:t>• умение вести диалог на основе равноправных отношений и взаимного уважения и принятия; умение конструктивно разрешать конфликты;</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xml:space="preserve">• готовность и способность к выполнению моральных норм в отношении взрослых и сверстников в </w:t>
      </w:r>
      <w:r w:rsidR="007F7F16">
        <w:rPr>
          <w:sz w:val="28"/>
          <w:szCs w:val="28"/>
          <w:lang w:val="ru-RU"/>
        </w:rPr>
        <w:t>школе</w:t>
      </w:r>
      <w:r w:rsidRPr="002D7F74">
        <w:rPr>
          <w:sz w:val="28"/>
          <w:szCs w:val="28"/>
          <w:lang w:val="ru-RU"/>
        </w:rPr>
        <w:t>, дома, во внеучебных видах деятельности;</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потребность в участии в общественной жизни ближайшего социального окружения, общественно полезной деятельности;</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умение строить жизненные планы с учётом конкретных социально-исторических, политических и экономических условий;</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устойчивый познавательный интерес и становление смыслообразующей функции познавательного мотива;</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готовность к выбору профильного образования.</w:t>
      </w:r>
    </w:p>
    <w:p w:rsidR="00677818" w:rsidRPr="002D7F74" w:rsidRDefault="00677818" w:rsidP="00677818">
      <w:pPr>
        <w:ind w:firstLine="454"/>
        <w:jc w:val="both"/>
        <w:rPr>
          <w:b/>
          <w:i/>
          <w:sz w:val="28"/>
          <w:szCs w:val="28"/>
          <w:lang w:val="ru-RU"/>
        </w:rPr>
      </w:pPr>
      <w:r w:rsidRPr="002D7F74">
        <w:rPr>
          <w:b/>
          <w:i/>
          <w:sz w:val="28"/>
          <w:szCs w:val="28"/>
          <w:lang w:val="ru-RU"/>
        </w:rPr>
        <w:t>Выпускник получит возможность для формирования:</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выраженной устойчивой учебно-познавательной мотивации и интереса к учению;</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готовности к самообразованию и самовоспитанию;</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адекватной позитивной самооценки и Я-концепции;</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компетентности в реализации основ гражданской идентичности в поступках и деятельности;</w:t>
      </w:r>
    </w:p>
    <w:p w:rsidR="00677818" w:rsidRPr="002D7F74" w:rsidRDefault="00677818" w:rsidP="00677818">
      <w:pPr>
        <w:widowControl/>
        <w:tabs>
          <w:tab w:val="left" w:pos="360"/>
        </w:tabs>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677818" w:rsidRPr="002D7F74" w:rsidRDefault="00677818" w:rsidP="00677818">
      <w:pPr>
        <w:widowControl/>
        <w:tabs>
          <w:tab w:val="left" w:pos="360"/>
        </w:tabs>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677818" w:rsidRPr="00C845C3" w:rsidRDefault="00677818" w:rsidP="00677818">
      <w:pPr>
        <w:pStyle w:val="Abstract"/>
        <w:spacing w:line="240" w:lineRule="auto"/>
        <w:rPr>
          <w:b/>
          <w:lang w:val="ru-RU"/>
        </w:rPr>
      </w:pPr>
    </w:p>
    <w:p w:rsidR="003162FE" w:rsidRDefault="00677818" w:rsidP="00677818">
      <w:pPr>
        <w:pStyle w:val="Abstract"/>
        <w:spacing w:line="240" w:lineRule="auto"/>
        <w:rPr>
          <w:b/>
          <w:lang w:val="ru-RU"/>
        </w:rPr>
      </w:pPr>
      <w:r w:rsidRPr="003C053F">
        <w:rPr>
          <w:b/>
          <w:lang w:val="ru-RU"/>
        </w:rPr>
        <w:t>Метапредметные результаты</w:t>
      </w:r>
    </w:p>
    <w:tbl>
      <w:tblPr>
        <w:tblStyle w:val="afa"/>
        <w:tblW w:w="15242" w:type="dxa"/>
        <w:tblLook w:val="04A0" w:firstRow="1" w:lastRow="0" w:firstColumn="1" w:lastColumn="0" w:noHBand="0" w:noVBand="1"/>
      </w:tblPr>
      <w:tblGrid>
        <w:gridCol w:w="7479"/>
        <w:gridCol w:w="7763"/>
      </w:tblGrid>
      <w:tr w:rsidR="003162FE" w:rsidTr="0042170A">
        <w:tc>
          <w:tcPr>
            <w:tcW w:w="15242" w:type="dxa"/>
            <w:gridSpan w:val="2"/>
          </w:tcPr>
          <w:p w:rsidR="003162FE" w:rsidRDefault="003162FE" w:rsidP="00A76132">
            <w:pPr>
              <w:pStyle w:val="Abstract"/>
              <w:spacing w:line="240" w:lineRule="auto"/>
              <w:jc w:val="center"/>
              <w:rPr>
                <w:b/>
                <w:lang w:val="ru-RU"/>
              </w:rPr>
            </w:pPr>
            <w:r w:rsidRPr="00C845C3">
              <w:rPr>
                <w:b/>
                <w:lang w:val="ru-RU"/>
              </w:rPr>
              <w:t>Ре</w:t>
            </w:r>
            <w:r w:rsidRPr="00C845C3">
              <w:rPr>
                <w:b/>
                <w:bCs/>
                <w:lang w:val="ru-RU"/>
              </w:rPr>
              <w:t xml:space="preserve">гулятивные </w:t>
            </w:r>
            <w:r w:rsidRPr="003C053F">
              <w:rPr>
                <w:b/>
                <w:bCs/>
                <w:lang w:val="ru-RU"/>
              </w:rPr>
              <w:t>результаты</w:t>
            </w:r>
          </w:p>
        </w:tc>
      </w:tr>
      <w:tr w:rsidR="003162FE" w:rsidRPr="00BD7D0E" w:rsidTr="0042170A">
        <w:tc>
          <w:tcPr>
            <w:tcW w:w="7479" w:type="dxa"/>
          </w:tcPr>
          <w:p w:rsidR="003162FE" w:rsidRPr="00C845C3" w:rsidRDefault="003162FE" w:rsidP="003162FE">
            <w:pPr>
              <w:pStyle w:val="Abstract"/>
              <w:spacing w:line="240" w:lineRule="auto"/>
              <w:rPr>
                <w:b/>
                <w:bCs/>
                <w:i/>
                <w:lang w:val="ru-RU"/>
              </w:rPr>
            </w:pPr>
            <w:r w:rsidRPr="00C845C3">
              <w:rPr>
                <w:b/>
                <w:bCs/>
                <w:i/>
                <w:lang w:val="ru-RU"/>
              </w:rPr>
              <w:t>Выпускник научится: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целеполаганию, включая постановку новых целей, преобразование практической задачи в познавательную;</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lastRenderedPageBreak/>
              <w:t>• самостоятельно анализировать условия достижения цели на основе учёта выделенных учителем ориентиров действия в новом учебном материале;</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планировать пути достижения целей;</w:t>
            </w:r>
          </w:p>
          <w:p w:rsidR="003162FE" w:rsidRPr="002D7F74" w:rsidRDefault="003162FE" w:rsidP="00A76132">
            <w:pPr>
              <w:pStyle w:val="Abstract"/>
              <w:spacing w:line="240" w:lineRule="auto"/>
              <w:rPr>
                <w:lang w:val="ru-RU"/>
              </w:rPr>
            </w:pPr>
            <w:r w:rsidRPr="002D7F74">
              <w:rPr>
                <w:lang w:val="ru-RU"/>
              </w:rPr>
              <w:t xml:space="preserve">• устанавливать целевые приоритеты; </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уметь самостоятельно контролировать своё время и управлять им;</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принимать решения в проблемной ситуации на основе переговоров;</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w:t>
            </w:r>
            <w:r w:rsidRPr="002D7F74">
              <w:rPr>
                <w:iCs/>
                <w:sz w:val="28"/>
                <w:szCs w:val="28"/>
                <w:lang w:val="ru-RU"/>
              </w:rPr>
              <w:t>осуществлять констатирующий и предвосхищающий контроль по результату и по способу действия</w:t>
            </w:r>
            <w:r w:rsidRPr="002D7F74">
              <w:rPr>
                <w:sz w:val="28"/>
                <w:szCs w:val="28"/>
                <w:lang w:val="ru-RU"/>
              </w:rPr>
              <w:t>; актуальный контроль на уровне произвольного внимания;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w:t>
            </w:r>
            <w:r w:rsidRPr="002D7F74">
              <w:rPr>
                <w:iCs/>
                <w:sz w:val="28"/>
                <w:szCs w:val="28"/>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основам прогнозирования как предвидения будущих событий и развития процесса.</w:t>
            </w:r>
          </w:p>
          <w:p w:rsidR="003162FE" w:rsidRDefault="003162FE" w:rsidP="003162FE">
            <w:pPr>
              <w:ind w:firstLine="454"/>
              <w:jc w:val="both"/>
              <w:rPr>
                <w:b/>
                <w:lang w:val="ru-RU"/>
              </w:rPr>
            </w:pPr>
          </w:p>
        </w:tc>
        <w:tc>
          <w:tcPr>
            <w:tcW w:w="7763" w:type="dxa"/>
          </w:tcPr>
          <w:p w:rsidR="003162FE" w:rsidRPr="003C053F" w:rsidRDefault="003162FE" w:rsidP="003162FE">
            <w:pPr>
              <w:ind w:firstLine="454"/>
              <w:jc w:val="both"/>
              <w:rPr>
                <w:b/>
                <w:lang w:val="ru-RU"/>
              </w:rPr>
            </w:pPr>
            <w:r w:rsidRPr="002D7F74">
              <w:rPr>
                <w:b/>
                <w:i/>
                <w:sz w:val="28"/>
                <w:szCs w:val="28"/>
                <w:lang w:val="ru-RU"/>
              </w:rPr>
              <w:lastRenderedPageBreak/>
              <w:t>Выпускник получит возможность научиться:</w:t>
            </w:r>
          </w:p>
          <w:p w:rsidR="003162FE" w:rsidRPr="002D7F74" w:rsidRDefault="003162FE" w:rsidP="003162FE">
            <w:pPr>
              <w:ind w:firstLine="454"/>
              <w:jc w:val="both"/>
              <w:rPr>
                <w:i/>
                <w:sz w:val="28"/>
                <w:szCs w:val="28"/>
                <w:lang w:val="ru-RU"/>
              </w:rPr>
            </w:pPr>
            <w:r w:rsidRPr="002D7F74">
              <w:rPr>
                <w:sz w:val="28"/>
                <w:szCs w:val="28"/>
                <w:lang w:val="ru-RU"/>
              </w:rPr>
              <w:t>• </w:t>
            </w:r>
            <w:r w:rsidRPr="002D7F74">
              <w:rPr>
                <w:i/>
                <w:sz w:val="28"/>
                <w:szCs w:val="28"/>
                <w:lang w:val="ru-RU"/>
              </w:rPr>
              <w:t>самостоятельно ставить новые учебные цели и задачи;</w:t>
            </w:r>
          </w:p>
          <w:p w:rsidR="003162FE" w:rsidRPr="002D7F74" w:rsidRDefault="003162FE" w:rsidP="003162FE">
            <w:pPr>
              <w:ind w:firstLine="454"/>
              <w:jc w:val="both"/>
              <w:rPr>
                <w:i/>
                <w:sz w:val="28"/>
                <w:szCs w:val="28"/>
                <w:lang w:val="ru-RU"/>
              </w:rPr>
            </w:pPr>
            <w:r w:rsidRPr="002D7F74">
              <w:rPr>
                <w:sz w:val="28"/>
                <w:szCs w:val="28"/>
                <w:lang w:val="ru-RU"/>
              </w:rPr>
              <w:t>• </w:t>
            </w:r>
            <w:r w:rsidRPr="002D7F74">
              <w:rPr>
                <w:i/>
                <w:sz w:val="28"/>
                <w:szCs w:val="28"/>
                <w:lang w:val="ru-RU"/>
              </w:rPr>
              <w:t>построению жизненных планов во временной перспективе;</w:t>
            </w:r>
          </w:p>
          <w:p w:rsidR="003162FE" w:rsidRPr="00C845C3" w:rsidRDefault="003162FE" w:rsidP="003162FE">
            <w:pPr>
              <w:pStyle w:val="af6"/>
              <w:spacing w:after="0"/>
              <w:ind w:firstLine="454"/>
              <w:jc w:val="both"/>
              <w:rPr>
                <w:i/>
                <w:sz w:val="28"/>
                <w:szCs w:val="28"/>
                <w:lang w:val="ru-RU"/>
              </w:rPr>
            </w:pPr>
            <w:r w:rsidRPr="00C845C3">
              <w:rPr>
                <w:sz w:val="28"/>
                <w:szCs w:val="28"/>
                <w:lang w:val="ru-RU"/>
              </w:rPr>
              <w:lastRenderedPageBreak/>
              <w:t>•</w:t>
            </w:r>
            <w:r w:rsidRPr="002D7F74">
              <w:rPr>
                <w:sz w:val="28"/>
                <w:szCs w:val="28"/>
              </w:rPr>
              <w:t> </w:t>
            </w:r>
            <w:r w:rsidRPr="00C845C3">
              <w:rPr>
                <w:i/>
                <w:sz w:val="28"/>
                <w:szCs w:val="28"/>
                <w:lang w:val="ru-RU"/>
              </w:rPr>
              <w:t xml:space="preserve">при планировании достижения целей самостоятельно, полно и адекватно учитывать условия и средства их достижения; </w:t>
            </w:r>
          </w:p>
          <w:p w:rsidR="003162FE" w:rsidRPr="00C845C3" w:rsidRDefault="003162FE" w:rsidP="003162FE">
            <w:pPr>
              <w:pStyle w:val="af6"/>
              <w:spacing w:after="0"/>
              <w:ind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выделять альтернативные способы достижения цели и выбирать наиболее эффективный способ;</w:t>
            </w:r>
          </w:p>
          <w:p w:rsidR="003162FE" w:rsidRPr="00C845C3" w:rsidRDefault="003162FE" w:rsidP="003162FE">
            <w:pPr>
              <w:pStyle w:val="af6"/>
              <w:spacing w:after="0"/>
              <w:ind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3162FE" w:rsidRPr="00C845C3" w:rsidRDefault="003162FE" w:rsidP="003162FE">
            <w:pPr>
              <w:pStyle w:val="af6"/>
              <w:spacing w:after="0"/>
              <w:ind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осуществлять познавательную рефлексию в отношении действий по решению учебных и познавательных задач;</w:t>
            </w:r>
          </w:p>
          <w:p w:rsidR="003162FE" w:rsidRPr="00C845C3" w:rsidRDefault="003162FE" w:rsidP="003162FE">
            <w:pPr>
              <w:pStyle w:val="af6"/>
              <w:spacing w:after="0"/>
              <w:ind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адекватно оценивать объективную трудность как меру фактического или предполагаемого расхода ресурсов на решение задачи;</w:t>
            </w:r>
          </w:p>
          <w:p w:rsidR="003162FE" w:rsidRPr="00C845C3" w:rsidRDefault="003162FE" w:rsidP="003162FE">
            <w:pPr>
              <w:pStyle w:val="affff2"/>
              <w:spacing w:line="240" w:lineRule="auto"/>
              <w:rPr>
                <w:i/>
                <w:lang w:val="ru-RU"/>
              </w:rPr>
            </w:pPr>
            <w:r w:rsidRPr="00C845C3">
              <w:rPr>
                <w:lang w:val="ru-RU"/>
              </w:rPr>
              <w:t>•</w:t>
            </w:r>
            <w:r w:rsidRPr="002D7F74">
              <w:t> </w:t>
            </w:r>
            <w:r w:rsidRPr="00C845C3">
              <w:rPr>
                <w:i/>
                <w:lang w:val="ru-RU"/>
              </w:rPr>
              <w:t>адекватно оценивать свои возможности достижения цели определённой сложности в различных сферах самостоятельной деятельности;</w:t>
            </w:r>
          </w:p>
          <w:p w:rsidR="003162FE" w:rsidRPr="00C845C3" w:rsidRDefault="003162FE" w:rsidP="003162FE">
            <w:pPr>
              <w:pStyle w:val="af6"/>
              <w:spacing w:after="0"/>
              <w:ind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основам саморегуляции эмоциональных состояний;</w:t>
            </w:r>
          </w:p>
          <w:p w:rsidR="003162FE" w:rsidRPr="00C845C3" w:rsidRDefault="003162FE" w:rsidP="003162FE">
            <w:pPr>
              <w:pStyle w:val="af6"/>
              <w:spacing w:after="0"/>
              <w:ind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прилагать волевые усилия и преодолевать трудности и препятствия на пути достижения целей.</w:t>
            </w:r>
          </w:p>
          <w:p w:rsidR="003162FE" w:rsidRDefault="003162FE" w:rsidP="00677818">
            <w:pPr>
              <w:pStyle w:val="Abstract"/>
              <w:spacing w:line="240" w:lineRule="auto"/>
              <w:ind w:firstLine="0"/>
              <w:rPr>
                <w:b/>
                <w:lang w:val="ru-RU"/>
              </w:rPr>
            </w:pPr>
          </w:p>
        </w:tc>
      </w:tr>
      <w:tr w:rsidR="003162FE" w:rsidTr="0042170A">
        <w:tc>
          <w:tcPr>
            <w:tcW w:w="15242" w:type="dxa"/>
            <w:gridSpan w:val="2"/>
          </w:tcPr>
          <w:p w:rsidR="003162FE" w:rsidRDefault="003162FE" w:rsidP="00A76132">
            <w:pPr>
              <w:pStyle w:val="af6"/>
              <w:spacing w:after="0"/>
              <w:ind w:firstLine="454"/>
              <w:jc w:val="center"/>
              <w:rPr>
                <w:b/>
                <w:lang w:val="ru-RU"/>
              </w:rPr>
            </w:pPr>
            <w:r w:rsidRPr="00C845C3">
              <w:rPr>
                <w:b/>
                <w:sz w:val="28"/>
                <w:szCs w:val="28"/>
                <w:lang w:val="ru-RU"/>
              </w:rPr>
              <w:lastRenderedPageBreak/>
              <w:t>К</w:t>
            </w:r>
            <w:r w:rsidRPr="00C845C3">
              <w:rPr>
                <w:b/>
                <w:bCs/>
                <w:sz w:val="28"/>
                <w:szCs w:val="28"/>
                <w:lang w:val="ru-RU"/>
              </w:rPr>
              <w:t xml:space="preserve">оммуникативные </w:t>
            </w:r>
            <w:r>
              <w:rPr>
                <w:b/>
                <w:bCs/>
                <w:sz w:val="28"/>
                <w:szCs w:val="28"/>
                <w:lang w:val="ru-RU"/>
              </w:rPr>
              <w:t>результаты</w:t>
            </w:r>
          </w:p>
        </w:tc>
      </w:tr>
      <w:tr w:rsidR="003162FE" w:rsidRPr="00BD7D0E" w:rsidTr="0042170A">
        <w:tc>
          <w:tcPr>
            <w:tcW w:w="7479" w:type="dxa"/>
          </w:tcPr>
          <w:p w:rsidR="003162FE" w:rsidRPr="00C845C3" w:rsidRDefault="003162FE" w:rsidP="003162FE">
            <w:pPr>
              <w:pStyle w:val="af6"/>
              <w:spacing w:after="0"/>
              <w:ind w:firstLine="454"/>
              <w:jc w:val="both"/>
              <w:rPr>
                <w:b/>
                <w:bCs/>
                <w:i/>
                <w:sz w:val="28"/>
                <w:szCs w:val="28"/>
                <w:lang w:val="ru-RU"/>
              </w:rPr>
            </w:pPr>
            <w:r w:rsidRPr="00C845C3">
              <w:rPr>
                <w:b/>
                <w:bCs/>
                <w:i/>
                <w:sz w:val="28"/>
                <w:szCs w:val="28"/>
                <w:lang w:val="ru-RU"/>
              </w:rPr>
              <w:t>Выпускник научится:</w:t>
            </w:r>
          </w:p>
          <w:p w:rsidR="003162FE" w:rsidRPr="00C845C3" w:rsidRDefault="003162FE" w:rsidP="003162FE">
            <w:pPr>
              <w:pStyle w:val="af6"/>
              <w:spacing w:after="0"/>
              <w:ind w:firstLine="454"/>
              <w:jc w:val="both"/>
              <w:rPr>
                <w:bCs/>
                <w:sz w:val="28"/>
                <w:szCs w:val="28"/>
                <w:lang w:val="ru-RU"/>
              </w:rPr>
            </w:pPr>
            <w:r w:rsidRPr="00C845C3">
              <w:rPr>
                <w:sz w:val="28"/>
                <w:szCs w:val="28"/>
                <w:lang w:val="ru-RU"/>
              </w:rPr>
              <w:t>•</w:t>
            </w:r>
            <w:r w:rsidRPr="002D7F74">
              <w:rPr>
                <w:sz w:val="28"/>
                <w:szCs w:val="28"/>
              </w:rPr>
              <w:t> </w:t>
            </w:r>
            <w:r w:rsidRPr="00C845C3">
              <w:rPr>
                <w:sz w:val="28"/>
                <w:szCs w:val="28"/>
                <w:lang w:val="ru-RU"/>
              </w:rPr>
              <w:t>учитывать разные мнения и стремиться к координации различных позиций в сотрудничестве;</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xml:space="preserve">• формулировать собственное мнение и позицию, аргументировать и координировать её с позициями </w:t>
            </w:r>
            <w:r w:rsidRPr="002D7F74">
              <w:rPr>
                <w:sz w:val="28"/>
                <w:szCs w:val="28"/>
                <w:lang w:val="ru-RU"/>
              </w:rPr>
              <w:lastRenderedPageBreak/>
              <w:t>партнёров в сотрудничестве при выработке общего решения в совместной деятельности;</w:t>
            </w:r>
          </w:p>
          <w:p w:rsidR="003162FE" w:rsidRPr="002D7F74" w:rsidRDefault="003162FE" w:rsidP="003162FE">
            <w:pPr>
              <w:shd w:val="clear" w:color="auto" w:fill="FFFFFF"/>
              <w:tabs>
                <w:tab w:val="left" w:pos="571"/>
              </w:tabs>
              <w:ind w:firstLine="454"/>
              <w:jc w:val="both"/>
              <w:rPr>
                <w:sz w:val="28"/>
                <w:szCs w:val="28"/>
                <w:lang w:val="ru-RU"/>
              </w:rPr>
            </w:pPr>
            <w:r w:rsidRPr="002D7F74">
              <w:rPr>
                <w:sz w:val="28"/>
                <w:szCs w:val="28"/>
                <w:lang w:val="ru-RU"/>
              </w:rPr>
              <w:t>• устанавливать и сравнивать разные точки зрения, прежде чем принимать решения и делать выбор;</w:t>
            </w:r>
          </w:p>
          <w:p w:rsidR="003162FE" w:rsidRPr="002D7F74" w:rsidRDefault="003162FE" w:rsidP="003162FE">
            <w:pPr>
              <w:pStyle w:val="16"/>
              <w:ind w:firstLine="454"/>
              <w:rPr>
                <w:sz w:val="28"/>
                <w:szCs w:val="28"/>
              </w:rPr>
            </w:pPr>
            <w:r w:rsidRPr="002D7F74">
              <w:rPr>
                <w:sz w:val="28"/>
                <w:szCs w:val="28"/>
              </w:rPr>
              <w:t>• аргументировать свою точку зрения, спорить и отстаивать свою позицию не враждебным для оппонентов образом;</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задавать вопросы, необходимые для организации собственной деятельности и сотрудничества с партнёром;</w:t>
            </w:r>
          </w:p>
          <w:p w:rsidR="003162FE" w:rsidRPr="002D7F74" w:rsidRDefault="003162FE" w:rsidP="003162FE">
            <w:pPr>
              <w:ind w:firstLine="454"/>
              <w:jc w:val="both"/>
              <w:rPr>
                <w:i/>
                <w:sz w:val="28"/>
                <w:szCs w:val="28"/>
                <w:lang w:val="ru-RU"/>
              </w:rPr>
            </w:pPr>
            <w:r w:rsidRPr="002D7F74">
              <w:rPr>
                <w:sz w:val="28"/>
                <w:szCs w:val="28"/>
                <w:lang w:val="ru-RU"/>
              </w:rPr>
              <w:t xml:space="preserve">• осуществлять взаимный контроль и оказывать в </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сотрудничестве необходимую взаимопомощь;</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адекватно использовать речь для планирования и регуляции своей деятельности;</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осуществлять контроль, коррекцию, оценку действий партнёра, уметь убеждать;</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rStyle w:val="af5"/>
                <w:b w:val="0"/>
                <w:bCs w:val="0"/>
                <w:sz w:val="28"/>
                <w:szCs w:val="28"/>
                <w:lang w:val="ru-RU"/>
              </w:rPr>
              <w:t>работать в группе —</w:t>
            </w:r>
            <w:r w:rsidRPr="002D7F74">
              <w:rPr>
                <w:sz w:val="28"/>
                <w:szCs w:val="28"/>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lastRenderedPageBreak/>
              <w:t>• основам коммуникативной рефлексии;</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использовать адекватные языковые средства для отображения своих чувств, мыслей, мотивов и потребностей;</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3162FE" w:rsidRDefault="003162FE" w:rsidP="00677818">
            <w:pPr>
              <w:pStyle w:val="Abstract"/>
              <w:spacing w:line="240" w:lineRule="auto"/>
              <w:ind w:firstLine="0"/>
              <w:rPr>
                <w:b/>
                <w:lang w:val="ru-RU"/>
              </w:rPr>
            </w:pPr>
          </w:p>
        </w:tc>
        <w:tc>
          <w:tcPr>
            <w:tcW w:w="7763" w:type="dxa"/>
          </w:tcPr>
          <w:p w:rsidR="003162FE" w:rsidRPr="002D7F74" w:rsidRDefault="003162FE" w:rsidP="003162FE">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3162FE" w:rsidRPr="002D7F74" w:rsidRDefault="003162FE" w:rsidP="003162FE">
            <w:pPr>
              <w:ind w:firstLine="454"/>
              <w:jc w:val="both"/>
              <w:rPr>
                <w:i/>
                <w:sz w:val="28"/>
                <w:szCs w:val="28"/>
                <w:lang w:val="ru-RU"/>
              </w:rPr>
            </w:pPr>
            <w:r w:rsidRPr="002D7F74">
              <w:rPr>
                <w:sz w:val="28"/>
                <w:szCs w:val="28"/>
                <w:lang w:val="ru-RU"/>
              </w:rPr>
              <w:t>• </w:t>
            </w:r>
            <w:r w:rsidRPr="002D7F74">
              <w:rPr>
                <w:i/>
                <w:sz w:val="28"/>
                <w:szCs w:val="28"/>
                <w:lang w:val="ru-RU"/>
              </w:rPr>
              <w:t>учитывать и координировать отличные от собственной позиции других людей в сотрудничестве;</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учитывать разные мнения и интересы и обосновывать собственную позицию;</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понимать относительность мнений и подходов к решению проблемы;</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брать на себя инициативу в организации совместного действия (деловое лидерство);</w:t>
            </w:r>
          </w:p>
          <w:p w:rsidR="003162FE" w:rsidRPr="002D7F74" w:rsidRDefault="003162FE" w:rsidP="003162FE">
            <w:pPr>
              <w:widowControl/>
              <w:shd w:val="clear" w:color="auto" w:fill="FFFFFF"/>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оказывать поддержку и содействие тем, от кого зависит достижение цели в совместной деятельности</w:t>
            </w:r>
            <w:r w:rsidRPr="002D7F74">
              <w:rPr>
                <w:sz w:val="28"/>
                <w:szCs w:val="28"/>
                <w:lang w:val="ru-RU"/>
              </w:rPr>
              <w:t xml:space="preserve">; </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осуществлять коммуникативную рефлексию как осознание оснований собственных действий и действий партнёра;</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2D7F74">
              <w:rPr>
                <w:sz w:val="28"/>
                <w:szCs w:val="28"/>
                <w:lang w:val="ru-RU"/>
              </w:rPr>
              <w:t>;</w:t>
            </w:r>
          </w:p>
          <w:p w:rsidR="003162FE" w:rsidRPr="002D7F74" w:rsidRDefault="003162FE" w:rsidP="003162FE">
            <w:pPr>
              <w:widowControl/>
              <w:autoSpaceDE/>
              <w:autoSpaceDN/>
              <w:adjustRightInd/>
              <w:ind w:firstLine="454"/>
              <w:jc w:val="both"/>
              <w:rPr>
                <w:b/>
                <w:i/>
                <w:sz w:val="28"/>
                <w:szCs w:val="28"/>
                <w:lang w:val="ru-RU"/>
              </w:rPr>
            </w:pPr>
            <w:r w:rsidRPr="002D7F74">
              <w:rPr>
                <w:sz w:val="28"/>
                <w:szCs w:val="28"/>
                <w:lang w:val="ru-RU"/>
              </w:rPr>
              <w:t>• </w:t>
            </w:r>
            <w:r w:rsidRPr="002D7F74">
              <w:rPr>
                <w:i/>
                <w:sz w:val="28"/>
                <w:szCs w:val="28"/>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w:t>
            </w:r>
            <w:r w:rsidRPr="002D7F74">
              <w:rPr>
                <w:i/>
                <w:sz w:val="28"/>
                <w:szCs w:val="28"/>
                <w:lang w:val="ru-RU"/>
              </w:rPr>
              <w:lastRenderedPageBreak/>
              <w:t>частности оказывать помощь и эмоциональную поддержку партнёрам в процессе достижения общей цели совместной деятельности;</w:t>
            </w:r>
          </w:p>
          <w:p w:rsidR="003162FE" w:rsidRPr="002D7F74" w:rsidRDefault="003162FE" w:rsidP="003162FE">
            <w:pPr>
              <w:widowControl/>
              <w:shd w:val="clear" w:color="auto" w:fill="FFFFFF"/>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3162FE" w:rsidRDefault="003162FE" w:rsidP="00A76132">
            <w:pPr>
              <w:widowControl/>
              <w:shd w:val="clear" w:color="auto" w:fill="FFFFFF"/>
              <w:autoSpaceDE/>
              <w:autoSpaceDN/>
              <w:adjustRightInd/>
              <w:ind w:firstLine="454"/>
              <w:jc w:val="both"/>
              <w:rPr>
                <w:b/>
                <w:lang w:val="ru-RU"/>
              </w:rPr>
            </w:pPr>
            <w:r w:rsidRPr="002D7F74">
              <w:rPr>
                <w:sz w:val="28"/>
                <w:szCs w:val="28"/>
                <w:lang w:val="ru-RU"/>
              </w:rPr>
              <w:t>• </w:t>
            </w:r>
            <w:r w:rsidRPr="002D7F74">
              <w:rPr>
                <w:i/>
                <w:sz w:val="28"/>
                <w:szCs w:val="28"/>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tc>
      </w:tr>
      <w:tr w:rsidR="003162FE" w:rsidTr="0042170A">
        <w:tc>
          <w:tcPr>
            <w:tcW w:w="15242" w:type="dxa"/>
            <w:gridSpan w:val="2"/>
          </w:tcPr>
          <w:p w:rsidR="003162FE" w:rsidRPr="002D7F74" w:rsidRDefault="003162FE" w:rsidP="00A76132">
            <w:pPr>
              <w:pStyle w:val="Abstract"/>
              <w:spacing w:line="240" w:lineRule="auto"/>
              <w:jc w:val="center"/>
              <w:rPr>
                <w:b/>
                <w:i/>
                <w:lang w:val="ru-RU"/>
              </w:rPr>
            </w:pPr>
            <w:r w:rsidRPr="00C845C3">
              <w:rPr>
                <w:b/>
                <w:lang w:val="ru-RU"/>
              </w:rPr>
              <w:lastRenderedPageBreak/>
              <w:t xml:space="preserve">Познавательные </w:t>
            </w:r>
            <w:r w:rsidRPr="003C053F">
              <w:rPr>
                <w:b/>
                <w:lang w:val="ru-RU"/>
              </w:rPr>
              <w:t>результаты</w:t>
            </w:r>
          </w:p>
        </w:tc>
      </w:tr>
      <w:tr w:rsidR="003162FE" w:rsidRPr="00BD7D0E" w:rsidTr="0042170A">
        <w:tc>
          <w:tcPr>
            <w:tcW w:w="7479" w:type="dxa"/>
          </w:tcPr>
          <w:p w:rsidR="003162FE" w:rsidRPr="00C845C3" w:rsidRDefault="003162FE" w:rsidP="003162FE">
            <w:pPr>
              <w:pStyle w:val="Abstract"/>
              <w:spacing w:line="240" w:lineRule="auto"/>
              <w:rPr>
                <w:b/>
                <w:i/>
                <w:lang w:val="ru-RU"/>
              </w:rPr>
            </w:pPr>
            <w:r w:rsidRPr="00C845C3">
              <w:rPr>
                <w:b/>
                <w:i/>
                <w:lang w:val="ru-RU"/>
              </w:rPr>
              <w:t>Выпускник научится: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основам реализации проектно-исследовательской деятельности;</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проводить наблюдение и эксперимент под руководством учителя;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осуществлять расширенный поиск информации с использованием ресурсов библиотек и Интернета;</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создавать и преобразовывать модели и схемы для решения задач;</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осуществлять выбор наиболее эффективных способов решения задач в зависимости от конкретных условий;</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давать определение понятиям;</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устанавливать причинно-следственные связи;</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осуществлять логическую операцию установления родовидовых отношений, ограничение понятия;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xml:space="preserve">• обобщать понятия — осуществлять логическую операцию перехода от видовых признаков к родовому </w:t>
            </w:r>
            <w:r w:rsidRPr="002D7F74">
              <w:rPr>
                <w:sz w:val="28"/>
                <w:szCs w:val="28"/>
                <w:lang w:val="ru-RU"/>
              </w:rPr>
              <w:lastRenderedPageBreak/>
              <w:t>понятию, от понятия с меньшим объёмом к понятию с большим объёмом;</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осуществлять сравнение, сериацию и классификацию, самостоятельно выбирая основания и критерии для указанных логических операций;</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строить классификацию на основе д</w:t>
            </w:r>
            <w:r w:rsidRPr="00D51A33">
              <w:rPr>
                <w:sz w:val="28"/>
                <w:szCs w:val="28"/>
                <w:lang w:val="ru-RU"/>
              </w:rPr>
              <w:t>ихотомического</w:t>
            </w:r>
            <w:r w:rsidRPr="002D7F74">
              <w:rPr>
                <w:sz w:val="28"/>
                <w:szCs w:val="28"/>
                <w:lang w:val="ru-RU"/>
              </w:rPr>
              <w:t xml:space="preserve"> деления (на основе отрицания);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строить логическое рассуждение, включающее установление причинно-следственных связей;</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объяснять явления, процессы, связи и отношения, выявляемые в ходе исследования;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основам ознакомительного, изучающего, усваивающего и поискового чтения;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структурировать тексты,</w:t>
            </w:r>
            <w:r w:rsidRPr="002D7F74">
              <w:rPr>
                <w:b/>
                <w:sz w:val="28"/>
                <w:szCs w:val="28"/>
                <w:lang w:val="ru-RU"/>
              </w:rPr>
              <w:t xml:space="preserve"> </w:t>
            </w:r>
            <w:r w:rsidRPr="002D7F74">
              <w:rPr>
                <w:sz w:val="28"/>
                <w:szCs w:val="28"/>
                <w:lang w:val="ru-RU"/>
              </w:rPr>
              <w:t>включая</w:t>
            </w:r>
            <w:r w:rsidRPr="002D7F74">
              <w:rPr>
                <w:b/>
                <w:sz w:val="28"/>
                <w:szCs w:val="28"/>
                <w:lang w:val="ru-RU"/>
              </w:rPr>
              <w:t xml:space="preserve"> </w:t>
            </w:r>
            <w:r w:rsidRPr="002D7F74">
              <w:rPr>
                <w:sz w:val="28"/>
                <w:szCs w:val="28"/>
                <w:lang w:val="ru-RU"/>
              </w:rPr>
              <w:t>умение выделять главное и второстепенное, главную идею текста, выстраивать последовательность описываемых событий;</w:t>
            </w:r>
          </w:p>
          <w:p w:rsidR="003162FE" w:rsidRPr="002D7F74" w:rsidRDefault="003162FE" w:rsidP="003162FE">
            <w:pPr>
              <w:widowControl/>
              <w:autoSpaceDE/>
              <w:autoSpaceDN/>
              <w:adjustRightInd/>
              <w:ind w:firstLine="454"/>
              <w:jc w:val="both"/>
              <w:rPr>
                <w:b/>
                <w:sz w:val="28"/>
                <w:szCs w:val="28"/>
                <w:lang w:val="ru-RU"/>
              </w:rPr>
            </w:pPr>
            <w:r w:rsidRPr="002D7F74">
              <w:rPr>
                <w:sz w:val="28"/>
                <w:szCs w:val="28"/>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3162FE" w:rsidRPr="00C845C3" w:rsidRDefault="003162FE" w:rsidP="003162FE">
            <w:pPr>
              <w:pStyle w:val="af6"/>
              <w:spacing w:after="0"/>
              <w:ind w:firstLine="454"/>
              <w:jc w:val="both"/>
              <w:rPr>
                <w:b/>
                <w:bCs/>
                <w:i/>
                <w:sz w:val="28"/>
                <w:szCs w:val="28"/>
                <w:lang w:val="ru-RU"/>
              </w:rPr>
            </w:pPr>
          </w:p>
        </w:tc>
        <w:tc>
          <w:tcPr>
            <w:tcW w:w="7763" w:type="dxa"/>
          </w:tcPr>
          <w:p w:rsidR="003162FE" w:rsidRPr="002D7F74" w:rsidRDefault="003162FE" w:rsidP="003162FE">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основам рефлексивного чтения;</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ставить проблему, аргументировать её актуальность;</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самостоятельно проводить исследование на основе применения методов наблюдения и эксперимента;</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выдвигать гипотезы о связях и закономерностях событий, процессов, объектов;</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организовывать исследование с целью проверки гипотез;</w:t>
            </w:r>
          </w:p>
          <w:p w:rsidR="003162FE" w:rsidRPr="002D7F74" w:rsidRDefault="003162FE" w:rsidP="003162FE">
            <w:pPr>
              <w:ind w:firstLine="454"/>
              <w:jc w:val="both"/>
              <w:rPr>
                <w:b/>
                <w:i/>
                <w:sz w:val="28"/>
                <w:szCs w:val="28"/>
                <w:lang w:val="ru-RU"/>
              </w:rPr>
            </w:pPr>
            <w:r w:rsidRPr="002D7F74">
              <w:rPr>
                <w:sz w:val="28"/>
                <w:szCs w:val="28"/>
                <w:lang w:val="ru-RU"/>
              </w:rPr>
              <w:t>• </w:t>
            </w:r>
            <w:r w:rsidRPr="002D7F74">
              <w:rPr>
                <w:i/>
                <w:sz w:val="28"/>
                <w:szCs w:val="28"/>
                <w:lang w:val="ru-RU"/>
              </w:rPr>
              <w:t>делать умозаключения (индуктивное и по аналогии) и выводы на основе аргументации</w:t>
            </w:r>
          </w:p>
        </w:tc>
      </w:tr>
      <w:tr w:rsidR="003162FE" w:rsidRPr="00BD7D0E" w:rsidTr="0042170A">
        <w:tc>
          <w:tcPr>
            <w:tcW w:w="15242" w:type="dxa"/>
            <w:gridSpan w:val="2"/>
          </w:tcPr>
          <w:p w:rsidR="003162FE" w:rsidRPr="00172637" w:rsidRDefault="003162FE" w:rsidP="003162FE">
            <w:pPr>
              <w:pStyle w:val="aff5"/>
              <w:spacing w:line="240" w:lineRule="auto"/>
              <w:jc w:val="center"/>
              <w:outlineLvl w:val="0"/>
              <w:rPr>
                <w:b/>
                <w:szCs w:val="28"/>
              </w:rPr>
            </w:pPr>
            <w:r w:rsidRPr="003C053F">
              <w:rPr>
                <w:b/>
                <w:szCs w:val="28"/>
              </w:rPr>
              <w:lastRenderedPageBreak/>
              <w:t>ИКТ-компетентность обучающихся</w:t>
            </w:r>
          </w:p>
          <w:p w:rsidR="003162FE" w:rsidRPr="002D7F74" w:rsidRDefault="003162FE" w:rsidP="00A76132">
            <w:pPr>
              <w:ind w:firstLine="454"/>
              <w:jc w:val="center"/>
              <w:outlineLvl w:val="0"/>
              <w:rPr>
                <w:b/>
                <w:i/>
                <w:sz w:val="28"/>
                <w:szCs w:val="28"/>
                <w:lang w:val="ru-RU"/>
              </w:rPr>
            </w:pPr>
            <w:r w:rsidRPr="002D7F74">
              <w:rPr>
                <w:b/>
                <w:sz w:val="28"/>
                <w:szCs w:val="28"/>
                <w:lang w:val="ru-RU"/>
              </w:rPr>
              <w:t>Обращение с устройствами ИКТ</w:t>
            </w:r>
          </w:p>
        </w:tc>
      </w:tr>
      <w:tr w:rsidR="003162FE" w:rsidRPr="00BD7D0E" w:rsidTr="0042170A">
        <w:tc>
          <w:tcPr>
            <w:tcW w:w="7479" w:type="dxa"/>
          </w:tcPr>
          <w:p w:rsidR="003162FE" w:rsidRPr="003162FE" w:rsidRDefault="003162FE" w:rsidP="003162FE">
            <w:pPr>
              <w:ind w:firstLine="454"/>
              <w:jc w:val="both"/>
              <w:outlineLvl w:val="0"/>
              <w:rPr>
                <w:b/>
                <w:sz w:val="28"/>
                <w:szCs w:val="28"/>
                <w:lang w:val="ru-RU"/>
              </w:rPr>
            </w:pPr>
            <w:r w:rsidRPr="003162FE">
              <w:rPr>
                <w:b/>
                <w:sz w:val="28"/>
                <w:szCs w:val="28"/>
                <w:lang w:val="ru-RU"/>
              </w:rPr>
              <w:t>Выпускник научится:</w:t>
            </w:r>
          </w:p>
          <w:p w:rsidR="003162FE" w:rsidRPr="002D7F74" w:rsidRDefault="003162FE" w:rsidP="003162FE">
            <w:pPr>
              <w:ind w:firstLine="454"/>
              <w:jc w:val="both"/>
              <w:rPr>
                <w:sz w:val="28"/>
                <w:szCs w:val="28"/>
                <w:lang w:val="ru-RU"/>
              </w:rPr>
            </w:pPr>
            <w:r w:rsidRPr="002D7F74">
              <w:rPr>
                <w:sz w:val="28"/>
                <w:szCs w:val="28"/>
                <w:lang w:val="ru-RU"/>
              </w:rPr>
              <w:t xml:space="preserve">• подключать устройства ИКТ к электрическим и </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информационным сетям, использовать аккумуляторы;</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xml:space="preserve">• соединять устройства ИКТ (блоки компьютера, устройства сетей, принтер, проектор, сканер, измерительные </w:t>
            </w:r>
            <w:r w:rsidRPr="002D7F74">
              <w:rPr>
                <w:sz w:val="28"/>
                <w:szCs w:val="28"/>
                <w:lang w:val="ru-RU"/>
              </w:rPr>
              <w:lastRenderedPageBreak/>
              <w:t>устройства и т. д.) с использованием проводных и беспроводных технологий;</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осуществлять информационное подключение к локальной сети и глобальной сети Интернет;</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выводить информацию на бумагу, правильно обращаться с расходными материалами;</w:t>
            </w:r>
          </w:p>
          <w:p w:rsidR="003162FE" w:rsidRPr="00C845C3" w:rsidRDefault="003162FE" w:rsidP="003162FE">
            <w:pPr>
              <w:pStyle w:val="Abstract"/>
              <w:spacing w:line="240" w:lineRule="auto"/>
              <w:rPr>
                <w:b/>
                <w:i/>
                <w:lang w:val="ru-RU"/>
              </w:rPr>
            </w:pPr>
            <w:r w:rsidRPr="002D7F74">
              <w:rPr>
                <w:lang w:val="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7763" w:type="dxa"/>
          </w:tcPr>
          <w:p w:rsidR="003162FE" w:rsidRPr="002D7F74" w:rsidRDefault="003162FE" w:rsidP="003162FE">
            <w:pPr>
              <w:ind w:firstLine="454"/>
              <w:jc w:val="both"/>
              <w:rPr>
                <w:b/>
                <w:sz w:val="28"/>
                <w:szCs w:val="28"/>
                <w:lang w:val="ru-RU"/>
              </w:rPr>
            </w:pPr>
            <w:r w:rsidRPr="002D7F74">
              <w:rPr>
                <w:b/>
                <w:i/>
                <w:sz w:val="28"/>
                <w:szCs w:val="28"/>
                <w:lang w:val="ru-RU"/>
              </w:rPr>
              <w:lastRenderedPageBreak/>
              <w:t>Выпускник получит возможность научиться</w:t>
            </w:r>
            <w:r w:rsidRPr="002D7F74">
              <w:rPr>
                <w:b/>
                <w:sz w:val="28"/>
                <w:szCs w:val="28"/>
                <w:lang w:val="ru-RU"/>
              </w:rPr>
              <w:t>:</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осознавать и использовать в практической деятельности основные психологические особенности восприятия информации человеком.</w:t>
            </w:r>
          </w:p>
          <w:p w:rsidR="003162FE" w:rsidRPr="002D7F74" w:rsidRDefault="003162FE" w:rsidP="003162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2D7F74">
              <w:rPr>
                <w:sz w:val="28"/>
                <w:szCs w:val="28"/>
                <w:u w:val="single"/>
                <w:lang w:val="ru-RU"/>
              </w:rPr>
              <w:t>Примечание</w:t>
            </w:r>
            <w:r w:rsidRPr="002D7F74">
              <w:rPr>
                <w:sz w:val="28"/>
                <w:szCs w:val="28"/>
                <w:lang w:val="ru-RU"/>
              </w:rPr>
              <w:t xml:space="preserve">: результаты достигаются преимущественно в </w:t>
            </w:r>
            <w:r w:rsidRPr="002D7F74">
              <w:rPr>
                <w:sz w:val="28"/>
                <w:szCs w:val="28"/>
                <w:lang w:val="ru-RU"/>
              </w:rPr>
              <w:lastRenderedPageBreak/>
              <w:t xml:space="preserve">рамках предметов «Технология», «Информатика», а также во внеурочной и </w:t>
            </w:r>
            <w:r>
              <w:rPr>
                <w:sz w:val="28"/>
                <w:szCs w:val="28"/>
                <w:lang w:val="ru-RU"/>
              </w:rPr>
              <w:t>внешкольной</w:t>
            </w:r>
            <w:r w:rsidRPr="002D7F74">
              <w:rPr>
                <w:sz w:val="28"/>
                <w:szCs w:val="28"/>
                <w:lang w:val="ru-RU"/>
              </w:rPr>
              <w:t xml:space="preserve"> деятельности.</w:t>
            </w:r>
          </w:p>
          <w:p w:rsidR="003162FE" w:rsidRPr="002D7F74" w:rsidRDefault="003162FE" w:rsidP="003162FE">
            <w:pPr>
              <w:ind w:firstLine="454"/>
              <w:jc w:val="both"/>
              <w:rPr>
                <w:b/>
                <w:i/>
                <w:sz w:val="28"/>
                <w:szCs w:val="28"/>
                <w:lang w:val="ru-RU"/>
              </w:rPr>
            </w:pPr>
          </w:p>
        </w:tc>
      </w:tr>
      <w:tr w:rsidR="003162FE" w:rsidTr="0042170A">
        <w:tc>
          <w:tcPr>
            <w:tcW w:w="15242" w:type="dxa"/>
            <w:gridSpan w:val="2"/>
          </w:tcPr>
          <w:p w:rsidR="003162FE" w:rsidRPr="002D7F74" w:rsidRDefault="003162FE" w:rsidP="00A76132">
            <w:pPr>
              <w:ind w:firstLine="454"/>
              <w:jc w:val="center"/>
              <w:outlineLvl w:val="0"/>
              <w:rPr>
                <w:b/>
                <w:i/>
                <w:sz w:val="28"/>
                <w:szCs w:val="28"/>
                <w:lang w:val="ru-RU"/>
              </w:rPr>
            </w:pPr>
            <w:r w:rsidRPr="002D7F74">
              <w:rPr>
                <w:b/>
                <w:sz w:val="28"/>
                <w:szCs w:val="28"/>
                <w:lang w:val="ru-RU"/>
              </w:rPr>
              <w:lastRenderedPageBreak/>
              <w:t>Фиксация изображений и звуков</w:t>
            </w:r>
          </w:p>
        </w:tc>
      </w:tr>
      <w:tr w:rsidR="003162FE" w:rsidRPr="00BD7D0E" w:rsidTr="0042170A">
        <w:tc>
          <w:tcPr>
            <w:tcW w:w="7479" w:type="dxa"/>
          </w:tcPr>
          <w:p w:rsidR="003162FE" w:rsidRPr="002D7F74" w:rsidRDefault="003162FE" w:rsidP="003162FE">
            <w:pPr>
              <w:suppressAutoHyphens/>
              <w:ind w:firstLine="454"/>
              <w:jc w:val="both"/>
              <w:rPr>
                <w:b/>
                <w:bCs/>
                <w:i/>
                <w:iCs/>
                <w:sz w:val="28"/>
                <w:szCs w:val="28"/>
                <w:lang w:val="ru-RU"/>
              </w:rPr>
            </w:pPr>
            <w:r w:rsidRPr="002D7F74">
              <w:rPr>
                <w:b/>
                <w:bCs/>
                <w:i/>
                <w:iCs/>
                <w:sz w:val="28"/>
                <w:szCs w:val="28"/>
                <w:lang w:val="ru-RU"/>
              </w:rPr>
              <w:t>Выпускник научится: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xml:space="preserve">• учитывать смысл и содержание деятельности при организации фиксации, выделять для фиксации отдельные </w:t>
            </w:r>
            <w:r w:rsidRPr="002D7F74">
              <w:rPr>
                <w:sz w:val="28"/>
                <w:szCs w:val="28"/>
                <w:lang w:val="ru-RU"/>
              </w:rPr>
              <w:lastRenderedPageBreak/>
              <w:t>элементы объектов и процессов, обеспечивать качество фиксации существенных элементов;</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выбирать технические средства ИКТ для фиксации изображений и звуков в соответствии с поставленной целью;</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3162FE" w:rsidRPr="003162FE" w:rsidRDefault="003162FE" w:rsidP="003162FE">
            <w:pPr>
              <w:ind w:firstLine="454"/>
              <w:jc w:val="both"/>
              <w:outlineLvl w:val="0"/>
              <w:rPr>
                <w:b/>
                <w:sz w:val="28"/>
                <w:szCs w:val="28"/>
                <w:lang w:val="ru-RU"/>
              </w:rPr>
            </w:pPr>
          </w:p>
        </w:tc>
        <w:tc>
          <w:tcPr>
            <w:tcW w:w="7763" w:type="dxa"/>
          </w:tcPr>
          <w:p w:rsidR="003162FE" w:rsidRPr="002D7F74" w:rsidRDefault="003162FE" w:rsidP="003162FE">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различать творческую и техническую фиксацию звуков и изображений;</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возможности ИКТ в творческой деятельности, связанной с искусством;</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осуществлять трёхмерное сканирование.</w:t>
            </w:r>
          </w:p>
          <w:p w:rsidR="003162FE" w:rsidRPr="002D7F74" w:rsidRDefault="003162FE" w:rsidP="003162FE">
            <w:pPr>
              <w:ind w:firstLine="454"/>
              <w:jc w:val="both"/>
              <w:rPr>
                <w:b/>
                <w:i/>
                <w:sz w:val="28"/>
                <w:szCs w:val="28"/>
                <w:lang w:val="ru-RU"/>
              </w:rPr>
            </w:pPr>
            <w:r w:rsidRPr="002D7F74">
              <w:rPr>
                <w:sz w:val="28"/>
                <w:szCs w:val="28"/>
                <w:u w:val="single"/>
                <w:lang w:val="ru-RU"/>
              </w:rPr>
              <w:t>Примечание</w:t>
            </w:r>
            <w:r w:rsidRPr="002D7F74">
              <w:rPr>
                <w:sz w:val="28"/>
                <w:szCs w:val="28"/>
                <w:lang w:val="ru-RU"/>
              </w:rPr>
              <w:t xml:space="preserve">: результаты  будут достигаться преимущественно в рамках предметов «Искусство», «Русский </w:t>
            </w:r>
            <w:r w:rsidRPr="002D7F74">
              <w:rPr>
                <w:sz w:val="28"/>
                <w:szCs w:val="28"/>
                <w:lang w:val="ru-RU"/>
              </w:rPr>
              <w:lastRenderedPageBreak/>
              <w:t>язык», «Иностранный язык», «Физическая культура», «Естествознание», а также во внеурочной деятельности</w:t>
            </w:r>
          </w:p>
        </w:tc>
      </w:tr>
      <w:tr w:rsidR="003162FE" w:rsidTr="0042170A">
        <w:tc>
          <w:tcPr>
            <w:tcW w:w="15242" w:type="dxa"/>
            <w:gridSpan w:val="2"/>
          </w:tcPr>
          <w:p w:rsidR="003162FE" w:rsidRPr="002D7F74" w:rsidRDefault="003162FE" w:rsidP="00A76132">
            <w:pPr>
              <w:ind w:firstLine="454"/>
              <w:jc w:val="center"/>
              <w:outlineLvl w:val="0"/>
              <w:rPr>
                <w:b/>
                <w:i/>
                <w:sz w:val="28"/>
                <w:szCs w:val="28"/>
                <w:lang w:val="ru-RU"/>
              </w:rPr>
            </w:pPr>
            <w:r w:rsidRPr="002D7F74">
              <w:rPr>
                <w:b/>
                <w:sz w:val="28"/>
                <w:szCs w:val="28"/>
                <w:lang w:val="ru-RU"/>
              </w:rPr>
              <w:lastRenderedPageBreak/>
              <w:t>Создание письменных сообщений</w:t>
            </w:r>
          </w:p>
        </w:tc>
      </w:tr>
      <w:tr w:rsidR="003162FE" w:rsidRPr="00BD7D0E" w:rsidTr="0042170A">
        <w:tc>
          <w:tcPr>
            <w:tcW w:w="7479" w:type="dxa"/>
          </w:tcPr>
          <w:p w:rsidR="003162FE" w:rsidRPr="002D7F74" w:rsidRDefault="003162FE" w:rsidP="003162FE">
            <w:pPr>
              <w:suppressAutoHyphens/>
              <w:ind w:firstLine="454"/>
              <w:jc w:val="both"/>
              <w:rPr>
                <w:b/>
                <w:bCs/>
                <w:i/>
                <w:iCs/>
                <w:sz w:val="28"/>
                <w:szCs w:val="28"/>
                <w:lang w:val="ru-RU"/>
              </w:rPr>
            </w:pPr>
            <w:r w:rsidRPr="002D7F74">
              <w:rPr>
                <w:b/>
                <w:bCs/>
                <w:i/>
                <w:iCs/>
                <w:sz w:val="28"/>
                <w:szCs w:val="28"/>
                <w:lang w:val="ru-RU"/>
              </w:rPr>
              <w:t>Выпускник научится: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создавать текст на русском языке с использованием слепого десятипальцевого клавиатурного письма;</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сканировать текст и осуществлять распознавание сканированного текста;</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осуществлять редактирование и структурирование текста в соответствии с его смыслом средствами текстового редактора;</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xml:space="preserve">• создавать текст на основе расшифровки аудиозаписи, в том числе нескольких участников обсуждения, осуществлять </w:t>
            </w:r>
            <w:r w:rsidRPr="002D7F74">
              <w:rPr>
                <w:sz w:val="28"/>
                <w:szCs w:val="28"/>
                <w:lang w:val="ru-RU"/>
              </w:rPr>
              <w:lastRenderedPageBreak/>
              <w:t>письменное смысловое резюмирование высказываний в ходе обсуждения;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использовать средства орфографического и синтаксического контроля русского текста и текста на иностранном языке.</w:t>
            </w:r>
          </w:p>
          <w:p w:rsidR="003162FE" w:rsidRPr="002D7F74" w:rsidRDefault="003162FE" w:rsidP="003162FE">
            <w:pPr>
              <w:suppressAutoHyphens/>
              <w:ind w:firstLine="454"/>
              <w:jc w:val="both"/>
              <w:rPr>
                <w:b/>
                <w:bCs/>
                <w:i/>
                <w:iCs/>
                <w:sz w:val="28"/>
                <w:szCs w:val="28"/>
                <w:lang w:val="ru-RU"/>
              </w:rPr>
            </w:pPr>
          </w:p>
        </w:tc>
        <w:tc>
          <w:tcPr>
            <w:tcW w:w="7763" w:type="dxa"/>
          </w:tcPr>
          <w:p w:rsidR="003162FE" w:rsidRPr="002D7F74" w:rsidRDefault="003162FE" w:rsidP="003162FE">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создавать текст на иностранном языке с использованием слепого десятипальцевого клавиатурного письма;</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компьютерные инструменты, упрощающие расшифровку аудиозаписей.</w:t>
            </w:r>
          </w:p>
          <w:p w:rsidR="003162FE" w:rsidRPr="002D7F74" w:rsidRDefault="003162FE" w:rsidP="003162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2D7F74">
              <w:rPr>
                <w:sz w:val="28"/>
                <w:szCs w:val="28"/>
                <w:u w:val="single"/>
                <w:lang w:val="ru-RU"/>
              </w:rPr>
              <w:t>Примечание</w:t>
            </w:r>
            <w:r w:rsidRPr="002D7F74">
              <w:rPr>
                <w:sz w:val="28"/>
                <w:szCs w:val="28"/>
                <w:lang w:val="ru-RU"/>
              </w:rPr>
              <w:t>: результаты достигаются преимущественно в рамках предметов «Русский язык», «Иностранный язык», «Литература», «История».</w:t>
            </w:r>
          </w:p>
          <w:p w:rsidR="003162FE" w:rsidRPr="002D7F74" w:rsidRDefault="003162FE" w:rsidP="003162FE">
            <w:pPr>
              <w:suppressAutoHyphens/>
              <w:ind w:firstLine="454"/>
              <w:jc w:val="both"/>
              <w:rPr>
                <w:b/>
                <w:bCs/>
                <w:i/>
                <w:iCs/>
                <w:sz w:val="28"/>
                <w:szCs w:val="28"/>
                <w:lang w:val="ru-RU"/>
              </w:rPr>
            </w:pPr>
          </w:p>
        </w:tc>
      </w:tr>
      <w:tr w:rsidR="0042170A" w:rsidTr="0042170A">
        <w:tc>
          <w:tcPr>
            <w:tcW w:w="15242" w:type="dxa"/>
            <w:gridSpan w:val="2"/>
          </w:tcPr>
          <w:p w:rsidR="0042170A" w:rsidRPr="002D7F74" w:rsidRDefault="0042170A" w:rsidP="00A76132">
            <w:pPr>
              <w:ind w:firstLine="454"/>
              <w:jc w:val="center"/>
              <w:outlineLvl w:val="0"/>
              <w:rPr>
                <w:b/>
                <w:bCs/>
                <w:i/>
                <w:iCs/>
                <w:sz w:val="28"/>
                <w:szCs w:val="28"/>
                <w:lang w:val="ru-RU"/>
              </w:rPr>
            </w:pPr>
            <w:r w:rsidRPr="002D7F74">
              <w:rPr>
                <w:b/>
                <w:sz w:val="28"/>
                <w:szCs w:val="28"/>
                <w:lang w:val="ru-RU"/>
              </w:rPr>
              <w:lastRenderedPageBreak/>
              <w:t>Создание графических объектов</w:t>
            </w:r>
          </w:p>
        </w:tc>
      </w:tr>
      <w:tr w:rsidR="0042170A" w:rsidRPr="00BD7D0E" w:rsidTr="0042170A">
        <w:tc>
          <w:tcPr>
            <w:tcW w:w="7479" w:type="dxa"/>
          </w:tcPr>
          <w:p w:rsidR="0042170A" w:rsidRPr="002D7F74" w:rsidRDefault="0042170A" w:rsidP="0042170A">
            <w:pPr>
              <w:suppressAutoHyphens/>
              <w:ind w:firstLine="454"/>
              <w:jc w:val="both"/>
              <w:rPr>
                <w:b/>
                <w:bCs/>
                <w:i/>
                <w:iCs/>
                <w:sz w:val="28"/>
                <w:szCs w:val="28"/>
                <w:lang w:val="ru-RU"/>
              </w:rPr>
            </w:pPr>
            <w:r w:rsidRPr="002D7F74">
              <w:rPr>
                <w:b/>
                <w:bCs/>
                <w:i/>
                <w:iCs/>
                <w:sz w:val="28"/>
                <w:szCs w:val="28"/>
                <w:lang w:val="ru-RU"/>
              </w:rPr>
              <w:t>Выпускник научится:</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создавать различные геометрические объекты с использованием возможностей специальных компьютерных инструментов;</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создавать специализированные карты и диаграммы: географические, хронологические;</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42170A" w:rsidRPr="002D7F74" w:rsidRDefault="0042170A" w:rsidP="003162FE">
            <w:pPr>
              <w:suppressAutoHyphens/>
              <w:ind w:firstLine="454"/>
              <w:jc w:val="both"/>
              <w:rPr>
                <w:b/>
                <w:bCs/>
                <w:i/>
                <w:iCs/>
                <w:sz w:val="28"/>
                <w:szCs w:val="28"/>
                <w:lang w:val="ru-RU"/>
              </w:rPr>
            </w:pPr>
          </w:p>
        </w:tc>
        <w:tc>
          <w:tcPr>
            <w:tcW w:w="7763" w:type="dxa"/>
          </w:tcPr>
          <w:p w:rsidR="0042170A" w:rsidRPr="002D7F74" w:rsidRDefault="0042170A" w:rsidP="0042170A">
            <w:pPr>
              <w:ind w:firstLine="454"/>
              <w:jc w:val="both"/>
              <w:rPr>
                <w:b/>
                <w:sz w:val="28"/>
                <w:szCs w:val="28"/>
                <w:lang w:val="ru-RU"/>
              </w:rPr>
            </w:pPr>
            <w:r w:rsidRPr="002D7F74">
              <w:rPr>
                <w:b/>
                <w:i/>
                <w:sz w:val="28"/>
                <w:szCs w:val="28"/>
                <w:lang w:val="ru-RU"/>
              </w:rPr>
              <w:t>Выпускник получит возможность научиться:</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создавать мультипликационные фильмы;</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создавать виртуальные модели трёхмерных объектов.</w:t>
            </w:r>
          </w:p>
          <w:p w:rsidR="0042170A" w:rsidRPr="002D7F74" w:rsidRDefault="0042170A" w:rsidP="00421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2D7F74">
              <w:rPr>
                <w:sz w:val="28"/>
                <w:szCs w:val="28"/>
                <w:u w:val="single"/>
                <w:lang w:val="ru-RU"/>
              </w:rPr>
              <w:t>Примечание:</w:t>
            </w:r>
            <w:r w:rsidRPr="002D7F74">
              <w:rPr>
                <w:sz w:val="28"/>
                <w:szCs w:val="28"/>
                <w:lang w:val="ru-RU"/>
              </w:rPr>
              <w:t xml:space="preserve"> результаты достигаются преимущественно в рамках предметов «Технология», «Обществознание», «География», «История», «Математика».</w:t>
            </w:r>
          </w:p>
          <w:p w:rsidR="0042170A" w:rsidRPr="002D7F74" w:rsidRDefault="0042170A" w:rsidP="003162FE">
            <w:pPr>
              <w:suppressAutoHyphens/>
              <w:ind w:firstLine="454"/>
              <w:jc w:val="both"/>
              <w:rPr>
                <w:b/>
                <w:bCs/>
                <w:i/>
                <w:iCs/>
                <w:sz w:val="28"/>
                <w:szCs w:val="28"/>
                <w:lang w:val="ru-RU"/>
              </w:rPr>
            </w:pPr>
          </w:p>
        </w:tc>
      </w:tr>
      <w:tr w:rsidR="0042170A" w:rsidRPr="00BD7D0E" w:rsidTr="0042170A">
        <w:tc>
          <w:tcPr>
            <w:tcW w:w="15242" w:type="dxa"/>
            <w:gridSpan w:val="2"/>
          </w:tcPr>
          <w:p w:rsidR="0042170A" w:rsidRPr="002D7F74" w:rsidRDefault="0042170A" w:rsidP="00A76132">
            <w:pPr>
              <w:ind w:firstLine="454"/>
              <w:jc w:val="center"/>
              <w:outlineLvl w:val="0"/>
              <w:rPr>
                <w:b/>
                <w:i/>
                <w:sz w:val="28"/>
                <w:szCs w:val="28"/>
                <w:lang w:val="ru-RU"/>
              </w:rPr>
            </w:pPr>
            <w:r w:rsidRPr="002D7F74">
              <w:rPr>
                <w:b/>
                <w:sz w:val="28"/>
                <w:szCs w:val="28"/>
                <w:lang w:val="ru-RU"/>
              </w:rPr>
              <w:t>Создание музыкальных и звуковых сообщений</w:t>
            </w:r>
          </w:p>
        </w:tc>
      </w:tr>
      <w:tr w:rsidR="0042170A" w:rsidRPr="00BD7D0E" w:rsidTr="0042170A">
        <w:tc>
          <w:tcPr>
            <w:tcW w:w="7479" w:type="dxa"/>
          </w:tcPr>
          <w:p w:rsidR="0042170A" w:rsidRPr="002D7F74" w:rsidRDefault="0042170A" w:rsidP="0042170A">
            <w:pPr>
              <w:suppressAutoHyphens/>
              <w:ind w:firstLine="454"/>
              <w:jc w:val="both"/>
              <w:rPr>
                <w:b/>
                <w:bCs/>
                <w:i/>
                <w:iCs/>
                <w:sz w:val="28"/>
                <w:szCs w:val="28"/>
                <w:lang w:val="ru-RU"/>
              </w:rPr>
            </w:pPr>
            <w:r w:rsidRPr="002D7F74">
              <w:rPr>
                <w:b/>
                <w:bCs/>
                <w:i/>
                <w:iCs/>
                <w:sz w:val="28"/>
                <w:szCs w:val="28"/>
                <w:lang w:val="ru-RU"/>
              </w:rPr>
              <w:t>Выпускник научится:</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использовать звуковые и музыкальные редакторы;</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использовать клавишные и кинестетические синтезаторы;</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использовать программы звукозаписи и микрофоны.</w:t>
            </w:r>
          </w:p>
          <w:p w:rsidR="0042170A" w:rsidRPr="002D7F74" w:rsidRDefault="0042170A" w:rsidP="0042170A">
            <w:pPr>
              <w:suppressAutoHyphens/>
              <w:ind w:firstLine="454"/>
              <w:jc w:val="both"/>
              <w:rPr>
                <w:b/>
                <w:bCs/>
                <w:i/>
                <w:iCs/>
                <w:sz w:val="28"/>
                <w:szCs w:val="28"/>
                <w:lang w:val="ru-RU"/>
              </w:rPr>
            </w:pPr>
          </w:p>
        </w:tc>
        <w:tc>
          <w:tcPr>
            <w:tcW w:w="7763" w:type="dxa"/>
          </w:tcPr>
          <w:p w:rsidR="0042170A" w:rsidRPr="002D7F74" w:rsidRDefault="0042170A" w:rsidP="0042170A">
            <w:pPr>
              <w:ind w:firstLine="454"/>
              <w:jc w:val="both"/>
              <w:rPr>
                <w:b/>
                <w:sz w:val="28"/>
                <w:szCs w:val="28"/>
                <w:lang w:val="ru-RU"/>
              </w:rPr>
            </w:pPr>
            <w:r w:rsidRPr="002D7F74">
              <w:rPr>
                <w:b/>
                <w:i/>
                <w:sz w:val="28"/>
                <w:szCs w:val="28"/>
                <w:lang w:val="ru-RU"/>
              </w:rPr>
              <w:t>Выпускник получит возможность научиться:</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музыкальные редакторы, клавишные и кинетические синтезаторы для решения творческих задач.</w:t>
            </w:r>
          </w:p>
          <w:p w:rsidR="0042170A" w:rsidRPr="002D7F74" w:rsidRDefault="0042170A" w:rsidP="00421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2D7F74">
              <w:rPr>
                <w:sz w:val="28"/>
                <w:szCs w:val="28"/>
                <w:u w:val="single"/>
                <w:lang w:val="ru-RU"/>
              </w:rPr>
              <w:t>Примечание:</w:t>
            </w:r>
            <w:r w:rsidRPr="002D7F74">
              <w:rPr>
                <w:sz w:val="28"/>
                <w:szCs w:val="28"/>
                <w:lang w:val="ru-RU"/>
              </w:rPr>
              <w:t xml:space="preserve"> результаты достигаются преимущественно в рамках предмета «Искусство», а также во внеурочной деятельности.</w:t>
            </w:r>
          </w:p>
          <w:p w:rsidR="0042170A" w:rsidRPr="002D7F74" w:rsidRDefault="0042170A" w:rsidP="0042170A">
            <w:pPr>
              <w:ind w:firstLine="454"/>
              <w:jc w:val="both"/>
              <w:rPr>
                <w:b/>
                <w:i/>
                <w:sz w:val="28"/>
                <w:szCs w:val="28"/>
                <w:lang w:val="ru-RU"/>
              </w:rPr>
            </w:pPr>
          </w:p>
        </w:tc>
      </w:tr>
      <w:tr w:rsidR="0042170A" w:rsidRPr="00BD7D0E" w:rsidTr="00816AB6">
        <w:tc>
          <w:tcPr>
            <w:tcW w:w="15242" w:type="dxa"/>
            <w:gridSpan w:val="2"/>
          </w:tcPr>
          <w:p w:rsidR="0042170A" w:rsidRPr="002D7F74" w:rsidRDefault="0042170A" w:rsidP="00A76132">
            <w:pPr>
              <w:ind w:firstLine="454"/>
              <w:jc w:val="center"/>
              <w:outlineLvl w:val="0"/>
              <w:rPr>
                <w:b/>
                <w:i/>
                <w:sz w:val="28"/>
                <w:szCs w:val="28"/>
                <w:lang w:val="ru-RU"/>
              </w:rPr>
            </w:pPr>
            <w:r w:rsidRPr="002D7F74">
              <w:rPr>
                <w:b/>
                <w:sz w:val="28"/>
                <w:szCs w:val="28"/>
                <w:lang w:val="ru-RU"/>
              </w:rPr>
              <w:lastRenderedPageBreak/>
              <w:t>Создание, восприятие и использование гипермедиасообщений</w:t>
            </w:r>
          </w:p>
        </w:tc>
      </w:tr>
      <w:tr w:rsidR="0042170A" w:rsidRPr="00BD7D0E" w:rsidTr="0042170A">
        <w:tc>
          <w:tcPr>
            <w:tcW w:w="7479" w:type="dxa"/>
          </w:tcPr>
          <w:p w:rsidR="0042170A" w:rsidRPr="002D7F74" w:rsidRDefault="0042170A" w:rsidP="0042170A">
            <w:pPr>
              <w:suppressAutoHyphens/>
              <w:ind w:firstLine="454"/>
              <w:jc w:val="both"/>
              <w:rPr>
                <w:b/>
                <w:bCs/>
                <w:i/>
                <w:iCs/>
                <w:sz w:val="28"/>
                <w:szCs w:val="28"/>
                <w:lang w:val="ru-RU"/>
              </w:rPr>
            </w:pPr>
            <w:r w:rsidRPr="002D7F74">
              <w:rPr>
                <w:b/>
                <w:bCs/>
                <w:i/>
                <w:iCs/>
                <w:sz w:val="28"/>
                <w:szCs w:val="28"/>
                <w:lang w:val="ru-RU"/>
              </w:rPr>
              <w:t>Выпускник научится:</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организовывать сообщения в виде линейного или включающего ссылки представления для самостоятельного просмотра через браузер;</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работать с особыми видами сообщений: диаграммами (алгоритмические, концептуальные, классификационные, организационные и др.), картами (географические, хронологические) и спутниковыми фотографиями, в том числе в системах глобального позиционирования;</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xml:space="preserve">• проводить деконструкцию сообщений, выделение в них структуры, элементов и фрагментов; </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использовать при восприятии сообщений внутренние и внешние ссылки;</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формулировать вопросы к сообщению, создавать краткое описание сообщения; цитировать фрагменты сообщения;</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избирательно относиться к информации в окружающем информационном пространстве, отказываться от потребления ненужной информации.</w:t>
            </w:r>
          </w:p>
          <w:p w:rsidR="0042170A" w:rsidRPr="002D7F74" w:rsidRDefault="0042170A" w:rsidP="00421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b/>
                <w:bCs/>
                <w:i/>
                <w:iCs/>
                <w:sz w:val="28"/>
                <w:szCs w:val="28"/>
                <w:lang w:val="ru-RU"/>
              </w:rPr>
            </w:pPr>
          </w:p>
        </w:tc>
        <w:tc>
          <w:tcPr>
            <w:tcW w:w="7763" w:type="dxa"/>
          </w:tcPr>
          <w:p w:rsidR="0042170A" w:rsidRPr="002D7F74" w:rsidRDefault="0042170A" w:rsidP="0042170A">
            <w:pPr>
              <w:ind w:firstLine="454"/>
              <w:jc w:val="both"/>
              <w:rPr>
                <w:b/>
                <w:sz w:val="28"/>
                <w:szCs w:val="28"/>
                <w:lang w:val="ru-RU"/>
              </w:rPr>
            </w:pPr>
            <w:r w:rsidRPr="002D7F74">
              <w:rPr>
                <w:b/>
                <w:i/>
                <w:sz w:val="28"/>
                <w:szCs w:val="28"/>
                <w:lang w:val="ru-RU"/>
              </w:rPr>
              <w:t>Выпускник получит возможность научиться</w:t>
            </w:r>
            <w:r w:rsidRPr="002D7F74">
              <w:rPr>
                <w:b/>
                <w:sz w:val="28"/>
                <w:szCs w:val="28"/>
                <w:lang w:val="ru-RU"/>
              </w:rPr>
              <w:t>:</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проектировать дизайн сообщений в соответствии с задачами и средствами доставки;</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42170A" w:rsidRPr="002D7F74" w:rsidRDefault="0042170A" w:rsidP="00421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2D7F74">
              <w:rPr>
                <w:sz w:val="28"/>
                <w:szCs w:val="28"/>
                <w:u w:val="single"/>
                <w:lang w:val="ru-RU"/>
              </w:rPr>
              <w:t>Примечание</w:t>
            </w:r>
            <w:r w:rsidRPr="002D7F74">
              <w:rPr>
                <w:sz w:val="28"/>
                <w:szCs w:val="28"/>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42170A" w:rsidRPr="002D7F74" w:rsidRDefault="0042170A" w:rsidP="0042170A">
            <w:pPr>
              <w:ind w:firstLine="454"/>
              <w:jc w:val="both"/>
              <w:rPr>
                <w:b/>
                <w:i/>
                <w:sz w:val="28"/>
                <w:szCs w:val="28"/>
                <w:lang w:val="ru-RU"/>
              </w:rPr>
            </w:pPr>
          </w:p>
        </w:tc>
      </w:tr>
      <w:tr w:rsidR="0042170A" w:rsidTr="00816AB6">
        <w:tc>
          <w:tcPr>
            <w:tcW w:w="15242" w:type="dxa"/>
            <w:gridSpan w:val="2"/>
          </w:tcPr>
          <w:p w:rsidR="0042170A" w:rsidRPr="002D7F74" w:rsidRDefault="0042170A" w:rsidP="00A76132">
            <w:pPr>
              <w:ind w:firstLine="454"/>
              <w:jc w:val="center"/>
              <w:outlineLvl w:val="0"/>
              <w:rPr>
                <w:b/>
                <w:bCs/>
                <w:i/>
                <w:iCs/>
                <w:sz w:val="28"/>
                <w:szCs w:val="28"/>
                <w:lang w:val="ru-RU"/>
              </w:rPr>
            </w:pPr>
            <w:r w:rsidRPr="002D7F74">
              <w:rPr>
                <w:b/>
                <w:sz w:val="28"/>
                <w:szCs w:val="28"/>
                <w:lang w:val="ru-RU"/>
              </w:rPr>
              <w:t>Коммуникация и социальное взаимодействие</w:t>
            </w:r>
          </w:p>
        </w:tc>
      </w:tr>
      <w:tr w:rsidR="0042170A" w:rsidRPr="00BD7D0E" w:rsidTr="0042170A">
        <w:tc>
          <w:tcPr>
            <w:tcW w:w="7479" w:type="dxa"/>
          </w:tcPr>
          <w:p w:rsidR="0042170A" w:rsidRPr="002D7F74" w:rsidRDefault="0042170A" w:rsidP="0042170A">
            <w:pPr>
              <w:suppressAutoHyphens/>
              <w:ind w:firstLine="454"/>
              <w:jc w:val="both"/>
              <w:rPr>
                <w:b/>
                <w:bCs/>
                <w:i/>
                <w:iCs/>
                <w:sz w:val="28"/>
                <w:szCs w:val="28"/>
                <w:lang w:val="ru-RU"/>
              </w:rPr>
            </w:pPr>
            <w:r w:rsidRPr="002D7F74">
              <w:rPr>
                <w:b/>
                <w:bCs/>
                <w:i/>
                <w:iCs/>
                <w:sz w:val="28"/>
                <w:szCs w:val="28"/>
                <w:lang w:val="ru-RU"/>
              </w:rPr>
              <w:t>Выпускник научится:</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выступать с аудиовидеоподдержкой, включая выступление перед дистанционной аудиторией;</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lastRenderedPageBreak/>
              <w:t>• участвовать в обсуждении (аудиовидеофорум, текстовый форум) с использованием возможностей Интернета;</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использовать возможности электронной почты для информационного обмена;</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вести личный дневник (блог) с использованием возможностей Интернета;</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42170A" w:rsidRPr="002D7F74" w:rsidRDefault="0042170A" w:rsidP="0042170A">
            <w:pPr>
              <w:suppressAutoHyphens/>
              <w:ind w:firstLine="454"/>
              <w:jc w:val="both"/>
              <w:rPr>
                <w:b/>
                <w:bCs/>
                <w:i/>
                <w:iCs/>
                <w:sz w:val="28"/>
                <w:szCs w:val="28"/>
                <w:lang w:val="ru-RU"/>
              </w:rPr>
            </w:pPr>
          </w:p>
        </w:tc>
        <w:tc>
          <w:tcPr>
            <w:tcW w:w="7763" w:type="dxa"/>
          </w:tcPr>
          <w:p w:rsidR="0042170A" w:rsidRPr="002D7F74" w:rsidRDefault="0042170A" w:rsidP="0042170A">
            <w:pPr>
              <w:ind w:firstLine="454"/>
              <w:jc w:val="both"/>
              <w:rPr>
                <w:b/>
                <w:sz w:val="28"/>
                <w:szCs w:val="28"/>
                <w:lang w:val="ru-RU"/>
              </w:rPr>
            </w:pPr>
            <w:r w:rsidRPr="002D7F74">
              <w:rPr>
                <w:b/>
                <w:i/>
                <w:sz w:val="28"/>
                <w:szCs w:val="28"/>
                <w:lang w:val="ru-RU"/>
              </w:rPr>
              <w:lastRenderedPageBreak/>
              <w:t>Выпускник получит возможность научиться</w:t>
            </w:r>
            <w:r w:rsidRPr="002D7F74">
              <w:rPr>
                <w:b/>
                <w:sz w:val="28"/>
                <w:szCs w:val="28"/>
                <w:lang w:val="ru-RU"/>
              </w:rPr>
              <w:t>:</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взаимодействовать в социальных сетях, работать в группе над сообщением (вики);</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участвовать в форумах в социальных образовательных сетях;</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взаимодействовать с партнёрами с использованием возможностей Интернета (игровое и театральное взаимодействие).</w:t>
            </w:r>
          </w:p>
          <w:p w:rsidR="0042170A" w:rsidRPr="002D7F74" w:rsidRDefault="0042170A" w:rsidP="00421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2D7F74">
              <w:rPr>
                <w:sz w:val="28"/>
                <w:szCs w:val="28"/>
                <w:u w:val="single"/>
                <w:lang w:val="ru-RU"/>
              </w:rPr>
              <w:t>Примечание</w:t>
            </w:r>
            <w:r w:rsidRPr="002D7F74">
              <w:rPr>
                <w:sz w:val="28"/>
                <w:szCs w:val="28"/>
                <w:lang w:val="ru-RU"/>
              </w:rPr>
              <w:t>: результаты достигаются в рамках всех предметов, а также во внеурочной деятельности.</w:t>
            </w:r>
          </w:p>
          <w:p w:rsidR="0042170A" w:rsidRPr="002D7F74" w:rsidRDefault="0042170A" w:rsidP="00816AB6">
            <w:pPr>
              <w:suppressAutoHyphens/>
              <w:ind w:firstLine="454"/>
              <w:jc w:val="both"/>
              <w:rPr>
                <w:b/>
                <w:bCs/>
                <w:i/>
                <w:iCs/>
                <w:sz w:val="28"/>
                <w:szCs w:val="28"/>
                <w:lang w:val="ru-RU"/>
              </w:rPr>
            </w:pPr>
          </w:p>
        </w:tc>
      </w:tr>
      <w:tr w:rsidR="0042170A" w:rsidRPr="00BD7D0E" w:rsidTr="00816AB6">
        <w:tc>
          <w:tcPr>
            <w:tcW w:w="15242" w:type="dxa"/>
            <w:gridSpan w:val="2"/>
          </w:tcPr>
          <w:p w:rsidR="0042170A" w:rsidRPr="002D7F74" w:rsidRDefault="0042170A" w:rsidP="00A76132">
            <w:pPr>
              <w:ind w:firstLine="454"/>
              <w:jc w:val="center"/>
              <w:outlineLvl w:val="0"/>
              <w:rPr>
                <w:b/>
                <w:bCs/>
                <w:i/>
                <w:iCs/>
                <w:sz w:val="28"/>
                <w:szCs w:val="28"/>
                <w:lang w:val="ru-RU"/>
              </w:rPr>
            </w:pPr>
            <w:r w:rsidRPr="002D7F74">
              <w:rPr>
                <w:b/>
                <w:sz w:val="28"/>
                <w:szCs w:val="28"/>
                <w:lang w:val="ru-RU"/>
              </w:rPr>
              <w:lastRenderedPageBreak/>
              <w:t>Поиск и организация хранения информации</w:t>
            </w:r>
          </w:p>
        </w:tc>
      </w:tr>
      <w:tr w:rsidR="0042170A" w:rsidRPr="00BD7D0E" w:rsidTr="0042170A">
        <w:tc>
          <w:tcPr>
            <w:tcW w:w="7479" w:type="dxa"/>
          </w:tcPr>
          <w:p w:rsidR="0042170A" w:rsidRPr="002D7F74" w:rsidRDefault="0042170A" w:rsidP="0042170A">
            <w:pPr>
              <w:suppressAutoHyphens/>
              <w:ind w:firstLine="454"/>
              <w:jc w:val="both"/>
              <w:rPr>
                <w:b/>
                <w:bCs/>
                <w:i/>
                <w:iCs/>
                <w:sz w:val="28"/>
                <w:szCs w:val="28"/>
                <w:lang w:val="ru-RU"/>
              </w:rPr>
            </w:pPr>
            <w:r w:rsidRPr="002D7F74">
              <w:rPr>
                <w:b/>
                <w:bCs/>
                <w:i/>
                <w:iCs/>
                <w:sz w:val="28"/>
                <w:szCs w:val="28"/>
                <w:lang w:val="ru-RU"/>
              </w:rPr>
              <w:t>Выпускник научится:</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использовать различные библиотечные, в том числе электронные, каталоги для поиска необходимых книг;</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lastRenderedPageBreak/>
              <w:t>• искать информацию в различных базах данных, создавать и заполнять базы данных, в частности использовать различные определители;</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42170A" w:rsidRPr="002D7F74" w:rsidRDefault="0042170A" w:rsidP="0042170A">
            <w:pPr>
              <w:suppressAutoHyphens/>
              <w:ind w:firstLine="454"/>
              <w:jc w:val="both"/>
              <w:rPr>
                <w:b/>
                <w:bCs/>
                <w:i/>
                <w:iCs/>
                <w:sz w:val="28"/>
                <w:szCs w:val="28"/>
                <w:lang w:val="ru-RU"/>
              </w:rPr>
            </w:pPr>
          </w:p>
        </w:tc>
        <w:tc>
          <w:tcPr>
            <w:tcW w:w="7763" w:type="dxa"/>
          </w:tcPr>
          <w:p w:rsidR="0042170A" w:rsidRPr="002D7F74" w:rsidRDefault="0042170A" w:rsidP="0042170A">
            <w:pPr>
              <w:ind w:firstLine="454"/>
              <w:jc w:val="both"/>
              <w:rPr>
                <w:b/>
                <w:sz w:val="28"/>
                <w:szCs w:val="28"/>
                <w:lang w:val="ru-RU"/>
              </w:rPr>
            </w:pPr>
            <w:r w:rsidRPr="002D7F74">
              <w:rPr>
                <w:b/>
                <w:sz w:val="28"/>
                <w:szCs w:val="28"/>
                <w:lang w:val="ru-RU"/>
              </w:rPr>
              <w:lastRenderedPageBreak/>
              <w:t>Выпускник получит возможность научиться:</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создавать и заполнять различные определители;</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использовать различные приёмы поиска информации в Интернете в ходе учебной деятельности. </w:t>
            </w:r>
          </w:p>
          <w:p w:rsidR="0042170A" w:rsidRPr="002D7F74" w:rsidRDefault="0042170A" w:rsidP="00421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2D7F74">
              <w:rPr>
                <w:sz w:val="28"/>
                <w:szCs w:val="28"/>
                <w:u w:val="single"/>
                <w:lang w:val="ru-RU"/>
              </w:rPr>
              <w:t>Примечание</w:t>
            </w:r>
            <w:r w:rsidRPr="002D7F74">
              <w:rPr>
                <w:sz w:val="28"/>
                <w:szCs w:val="28"/>
                <w:lang w:val="ru-RU"/>
              </w:rPr>
              <w:t>: результаты достигаются преимущественно в рамках предметов «История», «Литература», «Технология», «Информатика» и других предметов.</w:t>
            </w:r>
          </w:p>
          <w:p w:rsidR="0042170A" w:rsidRPr="002D7F74" w:rsidRDefault="0042170A" w:rsidP="00816AB6">
            <w:pPr>
              <w:suppressAutoHyphens/>
              <w:ind w:firstLine="454"/>
              <w:jc w:val="both"/>
              <w:rPr>
                <w:b/>
                <w:bCs/>
                <w:i/>
                <w:iCs/>
                <w:sz w:val="28"/>
                <w:szCs w:val="28"/>
                <w:lang w:val="ru-RU"/>
              </w:rPr>
            </w:pPr>
          </w:p>
        </w:tc>
      </w:tr>
      <w:tr w:rsidR="0042170A" w:rsidRPr="00BD7D0E" w:rsidTr="00816AB6">
        <w:tc>
          <w:tcPr>
            <w:tcW w:w="15242" w:type="dxa"/>
            <w:gridSpan w:val="2"/>
          </w:tcPr>
          <w:p w:rsidR="0042170A" w:rsidRPr="002D7F74" w:rsidRDefault="0042170A" w:rsidP="00A76132">
            <w:pPr>
              <w:ind w:firstLine="454"/>
              <w:jc w:val="center"/>
              <w:rPr>
                <w:b/>
                <w:sz w:val="28"/>
                <w:szCs w:val="28"/>
                <w:lang w:val="ru-RU"/>
              </w:rPr>
            </w:pPr>
            <w:r w:rsidRPr="002D7F74">
              <w:rPr>
                <w:b/>
                <w:sz w:val="28"/>
                <w:szCs w:val="28"/>
                <w:lang w:val="ru-RU"/>
              </w:rPr>
              <w:lastRenderedPageBreak/>
              <w:t>Анализ информации, математическая обработка данных в исследовании</w:t>
            </w:r>
          </w:p>
        </w:tc>
      </w:tr>
      <w:tr w:rsidR="0042170A" w:rsidRPr="00BD7D0E" w:rsidTr="0042170A">
        <w:tc>
          <w:tcPr>
            <w:tcW w:w="7479" w:type="dxa"/>
          </w:tcPr>
          <w:p w:rsidR="0042170A" w:rsidRPr="002D7F74" w:rsidRDefault="0042170A" w:rsidP="0042170A">
            <w:pPr>
              <w:suppressAutoHyphens/>
              <w:ind w:firstLine="454"/>
              <w:jc w:val="both"/>
              <w:rPr>
                <w:b/>
                <w:bCs/>
                <w:i/>
                <w:iCs/>
                <w:sz w:val="28"/>
                <w:szCs w:val="28"/>
                <w:lang w:val="ru-RU"/>
              </w:rPr>
            </w:pPr>
            <w:r w:rsidRPr="002D7F74">
              <w:rPr>
                <w:b/>
                <w:bCs/>
                <w:i/>
                <w:iCs/>
                <w:sz w:val="28"/>
                <w:szCs w:val="28"/>
                <w:lang w:val="ru-RU"/>
              </w:rPr>
              <w:t>Выпускник научится:</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вводить результаты измерений и другие цифровые данные для их обработки, в том числе статистической и визуализации;</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xml:space="preserve">• строить математические модели; </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проводить эксперименты и исследования в виртуальных лабораториях по естественным наукам, математике и информатике.</w:t>
            </w:r>
          </w:p>
          <w:p w:rsidR="0042170A" w:rsidRPr="002D7F74" w:rsidRDefault="0042170A" w:rsidP="0042170A">
            <w:pPr>
              <w:suppressAutoHyphens/>
              <w:ind w:firstLine="454"/>
              <w:jc w:val="both"/>
              <w:rPr>
                <w:b/>
                <w:bCs/>
                <w:i/>
                <w:iCs/>
                <w:sz w:val="28"/>
                <w:szCs w:val="28"/>
                <w:lang w:val="ru-RU"/>
              </w:rPr>
            </w:pPr>
          </w:p>
        </w:tc>
        <w:tc>
          <w:tcPr>
            <w:tcW w:w="7763" w:type="dxa"/>
          </w:tcPr>
          <w:p w:rsidR="0042170A" w:rsidRPr="002D7F74" w:rsidRDefault="0042170A" w:rsidP="0042170A">
            <w:pPr>
              <w:ind w:firstLine="454"/>
              <w:jc w:val="both"/>
              <w:rPr>
                <w:b/>
                <w:i/>
                <w:sz w:val="28"/>
                <w:szCs w:val="28"/>
                <w:lang w:val="ru-RU"/>
              </w:rPr>
            </w:pPr>
            <w:r w:rsidRPr="002D7F74">
              <w:rPr>
                <w:b/>
                <w:i/>
                <w:sz w:val="28"/>
                <w:szCs w:val="28"/>
                <w:lang w:val="ru-RU"/>
              </w:rPr>
              <w:t>Выпускник получит возможность научиться:</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анализировать результаты своей деятельности и затрачиваемых ресурсов.</w:t>
            </w:r>
          </w:p>
          <w:p w:rsidR="0042170A" w:rsidRPr="002D7F74" w:rsidRDefault="0042170A" w:rsidP="00421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2D7F74">
              <w:rPr>
                <w:sz w:val="28"/>
                <w:szCs w:val="28"/>
                <w:u w:val="single"/>
                <w:lang w:val="ru-RU"/>
              </w:rPr>
              <w:t>Примечание</w:t>
            </w:r>
            <w:r w:rsidRPr="002D7F74">
              <w:rPr>
                <w:sz w:val="28"/>
                <w:szCs w:val="28"/>
                <w:lang w:val="ru-RU"/>
              </w:rPr>
              <w:t>: результаты достигаются преимущественно в рамках естественных наук, предметов «Обществознание», «Математика».</w:t>
            </w:r>
          </w:p>
          <w:p w:rsidR="0042170A" w:rsidRPr="002D7F74" w:rsidRDefault="0042170A" w:rsidP="0042170A">
            <w:pPr>
              <w:ind w:firstLine="454"/>
              <w:jc w:val="both"/>
              <w:rPr>
                <w:b/>
                <w:sz w:val="28"/>
                <w:szCs w:val="28"/>
                <w:lang w:val="ru-RU"/>
              </w:rPr>
            </w:pPr>
          </w:p>
        </w:tc>
      </w:tr>
      <w:tr w:rsidR="0042170A" w:rsidTr="00816AB6">
        <w:tc>
          <w:tcPr>
            <w:tcW w:w="15242" w:type="dxa"/>
            <w:gridSpan w:val="2"/>
          </w:tcPr>
          <w:p w:rsidR="0042170A" w:rsidRPr="002D7F74" w:rsidRDefault="0042170A" w:rsidP="00A76132">
            <w:pPr>
              <w:ind w:firstLine="454"/>
              <w:jc w:val="center"/>
              <w:outlineLvl w:val="0"/>
              <w:rPr>
                <w:b/>
                <w:i/>
                <w:sz w:val="28"/>
                <w:szCs w:val="28"/>
                <w:lang w:val="ru-RU"/>
              </w:rPr>
            </w:pPr>
            <w:r w:rsidRPr="002D7F74">
              <w:rPr>
                <w:b/>
                <w:sz w:val="28"/>
                <w:szCs w:val="28"/>
                <w:lang w:val="ru-RU"/>
              </w:rPr>
              <w:t>Моделирование, проектирование и управление</w:t>
            </w:r>
          </w:p>
        </w:tc>
      </w:tr>
      <w:tr w:rsidR="0042170A" w:rsidRPr="00BD7D0E" w:rsidTr="0042170A">
        <w:tc>
          <w:tcPr>
            <w:tcW w:w="7479" w:type="dxa"/>
          </w:tcPr>
          <w:p w:rsidR="0042170A" w:rsidRPr="002D7F74" w:rsidRDefault="0042170A" w:rsidP="0042170A">
            <w:pPr>
              <w:suppressAutoHyphens/>
              <w:ind w:firstLine="454"/>
              <w:jc w:val="both"/>
              <w:rPr>
                <w:b/>
                <w:bCs/>
                <w:i/>
                <w:iCs/>
                <w:sz w:val="28"/>
                <w:szCs w:val="28"/>
                <w:lang w:val="ru-RU"/>
              </w:rPr>
            </w:pPr>
            <w:r w:rsidRPr="002D7F74">
              <w:rPr>
                <w:b/>
                <w:bCs/>
                <w:i/>
                <w:iCs/>
                <w:sz w:val="28"/>
                <w:szCs w:val="28"/>
                <w:lang w:val="ru-RU"/>
              </w:rPr>
              <w:t>Выпускник научится:</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моделировать с использованием виртуальных конструкторов;</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конструировать и моделировать с использованием материальных конструкторов с компьютерным управлением и обратной связью;</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lastRenderedPageBreak/>
              <w:t>• моделировать с использованием средств программирования;</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проектировать и организовывать свою индивидуальную и групповую деятельность, организовывать своё время с использованием ИКТ.</w:t>
            </w:r>
          </w:p>
          <w:p w:rsidR="0042170A" w:rsidRPr="002D7F74" w:rsidRDefault="0042170A" w:rsidP="0042170A">
            <w:pPr>
              <w:suppressAutoHyphens/>
              <w:ind w:firstLine="454"/>
              <w:jc w:val="both"/>
              <w:rPr>
                <w:b/>
                <w:bCs/>
                <w:i/>
                <w:iCs/>
                <w:sz w:val="28"/>
                <w:szCs w:val="28"/>
                <w:lang w:val="ru-RU"/>
              </w:rPr>
            </w:pPr>
          </w:p>
        </w:tc>
        <w:tc>
          <w:tcPr>
            <w:tcW w:w="7763" w:type="dxa"/>
          </w:tcPr>
          <w:p w:rsidR="0042170A" w:rsidRPr="002D7F74" w:rsidRDefault="0042170A" w:rsidP="0042170A">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проектировать виртуальные и реальные объекты и процессы, использовать системы автоматизированного проектирования.</w:t>
            </w:r>
          </w:p>
          <w:p w:rsidR="0042170A" w:rsidRPr="002D7F74" w:rsidRDefault="0042170A" w:rsidP="00421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2D7F74">
              <w:rPr>
                <w:sz w:val="28"/>
                <w:szCs w:val="28"/>
                <w:u w:val="single"/>
                <w:lang w:val="ru-RU"/>
              </w:rPr>
              <w:t>Примечание</w:t>
            </w:r>
            <w:r w:rsidRPr="002D7F74">
              <w:rPr>
                <w:sz w:val="28"/>
                <w:szCs w:val="28"/>
                <w:lang w:val="ru-RU"/>
              </w:rPr>
              <w:t>: результаты достигаются преимущественно в рамках естественных наук, предметов «Технология», «Математика», «Информатика», «Обществознание».</w:t>
            </w:r>
          </w:p>
          <w:p w:rsidR="0042170A" w:rsidRPr="002D7F74" w:rsidRDefault="0042170A" w:rsidP="0042170A">
            <w:pPr>
              <w:ind w:firstLine="454"/>
              <w:jc w:val="both"/>
              <w:rPr>
                <w:b/>
                <w:i/>
                <w:sz w:val="28"/>
                <w:szCs w:val="28"/>
                <w:lang w:val="ru-RU"/>
              </w:rPr>
            </w:pPr>
          </w:p>
        </w:tc>
      </w:tr>
    </w:tbl>
    <w:p w:rsidR="00677818" w:rsidRPr="002D7F74" w:rsidRDefault="00677818" w:rsidP="00677818">
      <w:pPr>
        <w:widowControl/>
        <w:autoSpaceDE/>
        <w:autoSpaceDN/>
        <w:adjustRightInd/>
        <w:ind w:firstLine="454"/>
        <w:jc w:val="both"/>
        <w:rPr>
          <w:sz w:val="28"/>
          <w:szCs w:val="28"/>
          <w:lang w:val="ru-RU"/>
        </w:rPr>
      </w:pPr>
    </w:p>
    <w:p w:rsidR="00677818" w:rsidRPr="002D7F74" w:rsidRDefault="00677818" w:rsidP="00677818">
      <w:pPr>
        <w:pStyle w:val="aff5"/>
        <w:spacing w:line="240" w:lineRule="auto"/>
        <w:outlineLvl w:val="0"/>
        <w:rPr>
          <w:b/>
          <w:szCs w:val="28"/>
        </w:rPr>
      </w:pPr>
      <w:r w:rsidRPr="002D7F74">
        <w:rPr>
          <w:b/>
          <w:szCs w:val="28"/>
        </w:rPr>
        <w:t>3.3. Основы учебно-исследовательской и проектной деятельности</w:t>
      </w:r>
    </w:p>
    <w:p w:rsidR="00677818" w:rsidRPr="002D7F74" w:rsidRDefault="00677818" w:rsidP="00677818">
      <w:pPr>
        <w:ind w:firstLine="454"/>
        <w:jc w:val="both"/>
        <w:rPr>
          <w:b/>
          <w:i/>
          <w:sz w:val="28"/>
          <w:szCs w:val="28"/>
          <w:lang w:val="ru-RU"/>
        </w:rPr>
      </w:pPr>
      <w:r w:rsidRPr="002D7F74">
        <w:rPr>
          <w:b/>
          <w:i/>
          <w:sz w:val="28"/>
          <w:szCs w:val="28"/>
          <w:lang w:val="ru-RU"/>
        </w:rPr>
        <w:t>Выпускник научится:</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677818" w:rsidRPr="002D7F74" w:rsidRDefault="00677818" w:rsidP="00677818">
      <w:pPr>
        <w:widowControl/>
        <w:ind w:firstLine="454"/>
        <w:jc w:val="both"/>
        <w:rPr>
          <w:sz w:val="28"/>
          <w:szCs w:val="28"/>
          <w:lang w:val="ru-RU"/>
        </w:rPr>
      </w:pPr>
      <w:r w:rsidRPr="002D7F74">
        <w:rPr>
          <w:sz w:val="28"/>
          <w:szCs w:val="28"/>
          <w:lang w:val="ru-RU"/>
        </w:rPr>
        <w:t>• выбирать и использовать методы, релевантные рассматриваемой проблеме;</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677818" w:rsidRPr="002D7F74" w:rsidRDefault="00677818" w:rsidP="00677818">
      <w:pPr>
        <w:widowControl/>
        <w:ind w:firstLine="454"/>
        <w:jc w:val="both"/>
        <w:rPr>
          <w:sz w:val="28"/>
          <w:szCs w:val="28"/>
          <w:lang w:val="ru-RU"/>
        </w:rPr>
      </w:pPr>
      <w:r w:rsidRPr="002D7F74">
        <w:rPr>
          <w:sz w:val="28"/>
          <w:szCs w:val="28"/>
          <w:lang w:val="ru-RU"/>
        </w:rPr>
        <w:t>• ясно, логично и точно излагать свою точку зрения, использовать языковые средства, адекватные обсуждаемой проблеме;</w:t>
      </w:r>
    </w:p>
    <w:p w:rsidR="00677818" w:rsidRPr="002D7F74" w:rsidRDefault="00677818" w:rsidP="00677818">
      <w:pPr>
        <w:widowControl/>
        <w:ind w:firstLine="454"/>
        <w:jc w:val="both"/>
        <w:rPr>
          <w:sz w:val="28"/>
          <w:szCs w:val="28"/>
          <w:lang w:val="ru-RU"/>
        </w:rPr>
      </w:pPr>
      <w:r w:rsidRPr="002D7F74">
        <w:rPr>
          <w:sz w:val="28"/>
          <w:szCs w:val="28"/>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677818" w:rsidRPr="002D7F74" w:rsidRDefault="00677818" w:rsidP="00677818">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самостоятельно задумывать, планировать и выполнять учебное исследование, учебный и социальный проект;</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догадку, озарение, интуицию;</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такие математические методы и приёмы, как перебор логических возможностей, математическое моделирование;</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целенаправленно и осознанно развивать свои коммуникативные способности, осваивать новые языковые средства;</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осознавать свою ответственность за достоверность полученных знаний, за качество выполненного проекта.</w:t>
      </w:r>
    </w:p>
    <w:p w:rsidR="00677818" w:rsidRPr="002D7F74" w:rsidRDefault="00677818" w:rsidP="00677818">
      <w:pPr>
        <w:pStyle w:val="aff5"/>
        <w:spacing w:line="240" w:lineRule="auto"/>
        <w:outlineLvl w:val="0"/>
        <w:rPr>
          <w:b/>
          <w:szCs w:val="28"/>
        </w:rPr>
      </w:pPr>
      <w:r w:rsidRPr="002D7F74">
        <w:rPr>
          <w:b/>
          <w:szCs w:val="28"/>
        </w:rPr>
        <w:t>Стратегии смыслового чтения и работа с текстом</w:t>
      </w:r>
    </w:p>
    <w:p w:rsidR="00677818" w:rsidRPr="002D7F74" w:rsidRDefault="00677818" w:rsidP="00677818">
      <w:pPr>
        <w:ind w:firstLine="454"/>
        <w:jc w:val="both"/>
        <w:rPr>
          <w:sz w:val="28"/>
          <w:szCs w:val="28"/>
          <w:lang w:val="ru-RU"/>
        </w:rPr>
      </w:pPr>
      <w:r w:rsidRPr="002D7F74">
        <w:rPr>
          <w:b/>
          <w:sz w:val="28"/>
          <w:szCs w:val="28"/>
          <w:lang w:val="ru-RU"/>
        </w:rPr>
        <w:t>Работа с текстом: поиск информации и понимание прочитанного</w:t>
      </w:r>
    </w:p>
    <w:p w:rsidR="00677818" w:rsidRPr="002D7F74" w:rsidRDefault="00677818" w:rsidP="00677818">
      <w:pPr>
        <w:ind w:firstLine="454"/>
        <w:jc w:val="both"/>
        <w:rPr>
          <w:b/>
          <w:i/>
          <w:sz w:val="28"/>
          <w:szCs w:val="28"/>
          <w:lang w:val="ru-RU"/>
        </w:rPr>
      </w:pPr>
      <w:r w:rsidRPr="002D7F74">
        <w:rPr>
          <w:b/>
          <w:i/>
          <w:sz w:val="28"/>
          <w:szCs w:val="28"/>
          <w:lang w:val="ru-RU"/>
        </w:rPr>
        <w:t>Выпускник научится:</w:t>
      </w:r>
    </w:p>
    <w:p w:rsidR="00677818" w:rsidRPr="002D7F74" w:rsidRDefault="00677818" w:rsidP="00677818">
      <w:pPr>
        <w:widowControl/>
        <w:ind w:firstLine="454"/>
        <w:jc w:val="both"/>
        <w:rPr>
          <w:b/>
          <w:sz w:val="28"/>
          <w:szCs w:val="28"/>
          <w:lang w:val="ru-RU"/>
        </w:rPr>
      </w:pPr>
      <w:r w:rsidRPr="002D7F74">
        <w:rPr>
          <w:sz w:val="28"/>
          <w:szCs w:val="28"/>
          <w:lang w:val="ru-RU"/>
        </w:rPr>
        <w:t>• ориентироваться в содержании текста и понимать его целостный смысл:</w:t>
      </w:r>
    </w:p>
    <w:p w:rsidR="00677818" w:rsidRPr="002D7F74" w:rsidRDefault="00677818" w:rsidP="00677818">
      <w:pPr>
        <w:widowControl/>
        <w:ind w:firstLine="454"/>
        <w:jc w:val="both"/>
        <w:rPr>
          <w:b/>
          <w:sz w:val="28"/>
          <w:szCs w:val="28"/>
          <w:lang w:val="ru-RU"/>
        </w:rPr>
      </w:pPr>
      <w:r w:rsidRPr="002D7F74">
        <w:rPr>
          <w:sz w:val="28"/>
          <w:szCs w:val="28"/>
          <w:lang w:val="ru-RU"/>
        </w:rPr>
        <w:t>— определять главную тему, общую цель или назначение текста;</w:t>
      </w:r>
    </w:p>
    <w:p w:rsidR="00677818" w:rsidRPr="002D7F74" w:rsidRDefault="00677818" w:rsidP="00677818">
      <w:pPr>
        <w:widowControl/>
        <w:ind w:firstLine="454"/>
        <w:jc w:val="both"/>
        <w:rPr>
          <w:b/>
          <w:sz w:val="28"/>
          <w:szCs w:val="28"/>
          <w:lang w:val="ru-RU"/>
        </w:rPr>
      </w:pPr>
      <w:r w:rsidRPr="002D7F74">
        <w:rPr>
          <w:sz w:val="28"/>
          <w:szCs w:val="28"/>
          <w:lang w:val="ru-RU"/>
        </w:rPr>
        <w:t>— выбирать из текста или придумать заголовок, соответствующий содержанию и общему смыслу текста;</w:t>
      </w:r>
    </w:p>
    <w:p w:rsidR="00677818" w:rsidRPr="002D7F74" w:rsidRDefault="00677818" w:rsidP="00677818">
      <w:pPr>
        <w:widowControl/>
        <w:ind w:firstLine="454"/>
        <w:jc w:val="both"/>
        <w:rPr>
          <w:b/>
          <w:sz w:val="28"/>
          <w:szCs w:val="28"/>
          <w:lang w:val="ru-RU"/>
        </w:rPr>
      </w:pPr>
      <w:r w:rsidRPr="002D7F74">
        <w:rPr>
          <w:sz w:val="28"/>
          <w:szCs w:val="28"/>
          <w:lang w:val="ru-RU"/>
        </w:rPr>
        <w:t>— формулировать тезис, выражающий общий смысл текста;</w:t>
      </w:r>
    </w:p>
    <w:p w:rsidR="00677818" w:rsidRPr="002D7F74" w:rsidRDefault="00677818" w:rsidP="00677818">
      <w:pPr>
        <w:widowControl/>
        <w:ind w:firstLine="454"/>
        <w:jc w:val="both"/>
        <w:rPr>
          <w:b/>
          <w:sz w:val="28"/>
          <w:szCs w:val="28"/>
          <w:lang w:val="ru-RU"/>
        </w:rPr>
      </w:pPr>
      <w:r w:rsidRPr="002D7F74">
        <w:rPr>
          <w:sz w:val="28"/>
          <w:szCs w:val="28"/>
          <w:lang w:val="ru-RU"/>
        </w:rPr>
        <w:t>— предвосхищать содержание предметного плана текста по заголовку и с опорой на предыдущий опыт;</w:t>
      </w:r>
    </w:p>
    <w:p w:rsidR="00677818" w:rsidRPr="002D7F74" w:rsidRDefault="00677818" w:rsidP="00677818">
      <w:pPr>
        <w:widowControl/>
        <w:ind w:firstLine="454"/>
        <w:jc w:val="both"/>
        <w:rPr>
          <w:b/>
          <w:sz w:val="28"/>
          <w:szCs w:val="28"/>
          <w:lang w:val="ru-RU"/>
        </w:rPr>
      </w:pPr>
      <w:r w:rsidRPr="002D7F74">
        <w:rPr>
          <w:sz w:val="28"/>
          <w:szCs w:val="28"/>
          <w:lang w:val="ru-RU"/>
        </w:rPr>
        <w:t>— объяснять порядок частей/инструкций, содержащихся в тексте;</w:t>
      </w:r>
    </w:p>
    <w:p w:rsidR="00677818" w:rsidRPr="002D7F74" w:rsidRDefault="00677818" w:rsidP="00677818">
      <w:pPr>
        <w:widowControl/>
        <w:ind w:firstLine="454"/>
        <w:jc w:val="both"/>
        <w:rPr>
          <w:b/>
          <w:sz w:val="28"/>
          <w:szCs w:val="28"/>
          <w:lang w:val="ru-RU"/>
        </w:rPr>
      </w:pPr>
      <w:r w:rsidRPr="002D7F74">
        <w:rPr>
          <w:sz w:val="28"/>
          <w:szCs w:val="28"/>
          <w:lang w:val="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lastRenderedPageBreak/>
        <w:t>• решать учебно-познавательные и учебно-практические задачи, требующие полного и критического понимания текста:</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определять назначение разных видов текстов;</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ставить перед собой цель чтения, направляя внимание на полезную в данный момент информацию;</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различать темы и подтемы специального текста;</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выделять не только главную, но и избыточную информацию;</w:t>
      </w:r>
    </w:p>
    <w:p w:rsidR="00677818" w:rsidRPr="002D7F74" w:rsidRDefault="00677818" w:rsidP="00677818">
      <w:pPr>
        <w:widowControl/>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прогнозировать последовательность изложения идей текста;</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сопоставлять разные точки зрения и разные источники информации по заданной теме;</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выполнять смысловое свёртывание выделенных фактов и мыслей;</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формировать на основе текста систему аргументов (доводов) для обоснования определённой позиции;</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понимать душевное состояние персонажей текста, сопереживать им.</w:t>
      </w:r>
    </w:p>
    <w:p w:rsidR="00677818" w:rsidRPr="002D7F74" w:rsidRDefault="00677818" w:rsidP="00677818">
      <w:pPr>
        <w:ind w:firstLine="454"/>
        <w:jc w:val="both"/>
        <w:rPr>
          <w:b/>
          <w:sz w:val="28"/>
          <w:szCs w:val="28"/>
          <w:lang w:val="ru-RU"/>
        </w:rPr>
      </w:pPr>
      <w:r w:rsidRPr="002D7F74">
        <w:rPr>
          <w:b/>
          <w:i/>
          <w:sz w:val="28"/>
          <w:szCs w:val="28"/>
          <w:lang w:val="ru-RU"/>
        </w:rPr>
        <w:t>Выпускник получит возможность научиться</w:t>
      </w:r>
      <w:r w:rsidRPr="002D7F74">
        <w:rPr>
          <w:b/>
          <w:sz w:val="28"/>
          <w:szCs w:val="28"/>
          <w:lang w:val="ru-RU"/>
        </w:rPr>
        <w:t>:</w:t>
      </w:r>
    </w:p>
    <w:p w:rsidR="00677818" w:rsidRPr="002D7F74" w:rsidRDefault="00677818" w:rsidP="00677818">
      <w:pPr>
        <w:pStyle w:val="ae"/>
        <w:spacing w:before="0" w:beforeAutospacing="0" w:after="0" w:afterAutospacing="0"/>
        <w:ind w:firstLine="454"/>
        <w:jc w:val="both"/>
        <w:rPr>
          <w:i/>
          <w:sz w:val="28"/>
          <w:szCs w:val="28"/>
        </w:rPr>
      </w:pPr>
      <w:r w:rsidRPr="002D7F74">
        <w:rPr>
          <w:sz w:val="28"/>
          <w:szCs w:val="28"/>
        </w:rPr>
        <w:t>• </w:t>
      </w:r>
      <w:r w:rsidRPr="002D7F74">
        <w:rPr>
          <w:i/>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677818" w:rsidRPr="002D7F74" w:rsidRDefault="00677818" w:rsidP="00677818">
      <w:pPr>
        <w:pStyle w:val="ae"/>
        <w:spacing w:before="0" w:beforeAutospacing="0" w:after="0" w:afterAutospacing="0"/>
        <w:ind w:firstLine="454"/>
        <w:jc w:val="both"/>
        <w:rPr>
          <w:sz w:val="28"/>
          <w:szCs w:val="28"/>
        </w:rPr>
      </w:pPr>
      <w:r w:rsidRPr="002D7F74">
        <w:rPr>
          <w:b/>
          <w:sz w:val="28"/>
          <w:szCs w:val="28"/>
        </w:rPr>
        <w:t>Работа с текстом: преобразование и интерпретация информации</w:t>
      </w:r>
    </w:p>
    <w:p w:rsidR="00677818" w:rsidRPr="002D7F74" w:rsidRDefault="00677818" w:rsidP="00677818">
      <w:pPr>
        <w:ind w:firstLine="454"/>
        <w:jc w:val="both"/>
        <w:rPr>
          <w:b/>
          <w:i/>
          <w:sz w:val="28"/>
          <w:szCs w:val="28"/>
          <w:lang w:val="ru-RU"/>
        </w:rPr>
      </w:pPr>
      <w:r w:rsidRPr="002D7F74">
        <w:rPr>
          <w:b/>
          <w:i/>
          <w:sz w:val="28"/>
          <w:szCs w:val="28"/>
          <w:lang w:val="ru-RU"/>
        </w:rPr>
        <w:t>Выпускник научится:</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77818" w:rsidRPr="002D7F74" w:rsidRDefault="00677818" w:rsidP="00677818">
      <w:pPr>
        <w:widowControl/>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интерпретировать текст:</w:t>
      </w:r>
    </w:p>
    <w:p w:rsidR="00677818" w:rsidRPr="002D7F74" w:rsidRDefault="00677818" w:rsidP="00677818">
      <w:pPr>
        <w:widowControl/>
        <w:ind w:firstLine="454"/>
        <w:jc w:val="both"/>
        <w:rPr>
          <w:b/>
          <w:sz w:val="28"/>
          <w:szCs w:val="28"/>
          <w:lang w:val="ru-RU"/>
        </w:rPr>
      </w:pPr>
      <w:r w:rsidRPr="002D7F74">
        <w:rPr>
          <w:sz w:val="28"/>
          <w:szCs w:val="28"/>
          <w:lang w:val="ru-RU"/>
        </w:rPr>
        <w:t>— сравнивать и противопоставлять заключённую в тексте информацию разного характера;</w:t>
      </w:r>
    </w:p>
    <w:p w:rsidR="00677818" w:rsidRPr="002D7F74" w:rsidRDefault="00677818" w:rsidP="00677818">
      <w:pPr>
        <w:widowControl/>
        <w:ind w:firstLine="454"/>
        <w:jc w:val="both"/>
        <w:rPr>
          <w:b/>
          <w:sz w:val="28"/>
          <w:szCs w:val="28"/>
          <w:lang w:val="ru-RU"/>
        </w:rPr>
      </w:pPr>
      <w:r w:rsidRPr="002D7F74">
        <w:rPr>
          <w:sz w:val="28"/>
          <w:szCs w:val="28"/>
          <w:lang w:val="ru-RU"/>
        </w:rPr>
        <w:t>— обнаруживать в тексте доводы в подтверждение выдвинутых тезисов;</w:t>
      </w:r>
    </w:p>
    <w:p w:rsidR="00677818" w:rsidRPr="002D7F74" w:rsidRDefault="00677818" w:rsidP="00677818">
      <w:pPr>
        <w:widowControl/>
        <w:ind w:firstLine="454"/>
        <w:jc w:val="both"/>
        <w:rPr>
          <w:b/>
          <w:sz w:val="28"/>
          <w:szCs w:val="28"/>
          <w:lang w:val="ru-RU"/>
        </w:rPr>
      </w:pPr>
      <w:r w:rsidRPr="002D7F74">
        <w:rPr>
          <w:sz w:val="28"/>
          <w:szCs w:val="28"/>
          <w:lang w:val="ru-RU"/>
        </w:rPr>
        <w:t>— делать выводы из сформулированных посылок;</w:t>
      </w:r>
    </w:p>
    <w:p w:rsidR="00677818" w:rsidRPr="002D7F74" w:rsidRDefault="00677818" w:rsidP="00677818">
      <w:pPr>
        <w:widowControl/>
        <w:ind w:firstLine="454"/>
        <w:jc w:val="both"/>
        <w:rPr>
          <w:b/>
          <w:sz w:val="28"/>
          <w:szCs w:val="28"/>
          <w:lang w:val="ru-RU"/>
        </w:rPr>
      </w:pPr>
      <w:r w:rsidRPr="002D7F74">
        <w:rPr>
          <w:sz w:val="28"/>
          <w:szCs w:val="28"/>
          <w:lang w:val="ru-RU"/>
        </w:rPr>
        <w:t>— выводить заключение о намерении автора или главной мысли текста.</w:t>
      </w:r>
    </w:p>
    <w:p w:rsidR="00677818" w:rsidRPr="002D7F74" w:rsidRDefault="00677818" w:rsidP="00677818">
      <w:pPr>
        <w:ind w:firstLine="454"/>
        <w:jc w:val="both"/>
        <w:rPr>
          <w:b/>
          <w:sz w:val="28"/>
          <w:szCs w:val="28"/>
          <w:lang w:val="ru-RU"/>
        </w:rPr>
      </w:pPr>
      <w:r w:rsidRPr="002D7F74">
        <w:rPr>
          <w:b/>
          <w:i/>
          <w:sz w:val="28"/>
          <w:szCs w:val="28"/>
          <w:lang w:val="ru-RU"/>
        </w:rPr>
        <w:t>Выпускник получит возможность научиться</w:t>
      </w:r>
      <w:r w:rsidRPr="002D7F74">
        <w:rPr>
          <w:b/>
          <w:sz w:val="28"/>
          <w:szCs w:val="28"/>
          <w:lang w:val="ru-RU"/>
        </w:rPr>
        <w:t>:</w:t>
      </w:r>
    </w:p>
    <w:p w:rsidR="00677818" w:rsidRPr="002D7F74" w:rsidRDefault="00677818" w:rsidP="00677818">
      <w:pPr>
        <w:pStyle w:val="ae"/>
        <w:spacing w:before="0" w:beforeAutospacing="0" w:after="0" w:afterAutospacing="0"/>
        <w:ind w:firstLine="454"/>
        <w:jc w:val="both"/>
        <w:rPr>
          <w:i/>
          <w:sz w:val="28"/>
          <w:szCs w:val="28"/>
        </w:rPr>
      </w:pPr>
      <w:r w:rsidRPr="002D7F74">
        <w:rPr>
          <w:sz w:val="28"/>
          <w:szCs w:val="28"/>
        </w:rPr>
        <w:t>• </w:t>
      </w:r>
      <w:r w:rsidRPr="002D7F74">
        <w:rPr>
          <w:i/>
          <w:sz w:val="28"/>
          <w:szCs w:val="28"/>
        </w:rPr>
        <w:t xml:space="preserve">выявлять </w:t>
      </w:r>
      <w:r w:rsidRPr="00422215">
        <w:rPr>
          <w:i/>
          <w:sz w:val="28"/>
          <w:szCs w:val="28"/>
        </w:rPr>
        <w:t>имплицитную</w:t>
      </w:r>
      <w:r w:rsidRPr="002D7F74">
        <w:rPr>
          <w:i/>
          <w:sz w:val="28"/>
          <w:szCs w:val="28"/>
        </w:rPr>
        <w:t xml:space="preserve">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677818" w:rsidRPr="002D7F74" w:rsidRDefault="00677818" w:rsidP="00677818">
      <w:pPr>
        <w:ind w:firstLine="454"/>
        <w:jc w:val="both"/>
        <w:outlineLvl w:val="0"/>
        <w:rPr>
          <w:b/>
          <w:sz w:val="28"/>
          <w:szCs w:val="28"/>
          <w:lang w:val="ru-RU"/>
        </w:rPr>
      </w:pPr>
      <w:r w:rsidRPr="002D7F74">
        <w:rPr>
          <w:b/>
          <w:sz w:val="28"/>
          <w:szCs w:val="28"/>
          <w:lang w:val="ru-RU"/>
        </w:rPr>
        <w:lastRenderedPageBreak/>
        <w:t>Работа с текстом: оценка информации</w:t>
      </w:r>
    </w:p>
    <w:p w:rsidR="00677818" w:rsidRPr="002D7F74" w:rsidRDefault="00677818" w:rsidP="00677818">
      <w:pPr>
        <w:ind w:firstLine="454"/>
        <w:jc w:val="both"/>
        <w:rPr>
          <w:b/>
          <w:i/>
          <w:sz w:val="28"/>
          <w:szCs w:val="28"/>
          <w:lang w:val="ru-RU"/>
        </w:rPr>
      </w:pPr>
      <w:r w:rsidRPr="002D7F74">
        <w:rPr>
          <w:b/>
          <w:i/>
          <w:sz w:val="28"/>
          <w:szCs w:val="28"/>
          <w:lang w:val="ru-RU"/>
        </w:rPr>
        <w:t>Выпускник научится:</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откликаться на содержание текста:</w:t>
      </w:r>
    </w:p>
    <w:p w:rsidR="00677818" w:rsidRPr="002D7F74" w:rsidRDefault="00677818" w:rsidP="00677818">
      <w:pPr>
        <w:widowControl/>
        <w:ind w:firstLine="454"/>
        <w:jc w:val="both"/>
        <w:rPr>
          <w:sz w:val="28"/>
          <w:szCs w:val="28"/>
          <w:lang w:val="ru-RU"/>
        </w:rPr>
      </w:pPr>
      <w:r w:rsidRPr="002D7F74">
        <w:rPr>
          <w:sz w:val="28"/>
          <w:szCs w:val="28"/>
          <w:lang w:val="ru-RU"/>
        </w:rPr>
        <w:t>— связывать информацию, обнаруженную в тексте, со знаниями из других источников;</w:t>
      </w:r>
    </w:p>
    <w:p w:rsidR="00677818" w:rsidRPr="002D7F74" w:rsidRDefault="00677818" w:rsidP="00677818">
      <w:pPr>
        <w:widowControl/>
        <w:ind w:firstLine="454"/>
        <w:jc w:val="both"/>
        <w:rPr>
          <w:sz w:val="28"/>
          <w:szCs w:val="28"/>
          <w:lang w:val="ru-RU"/>
        </w:rPr>
      </w:pPr>
      <w:r w:rsidRPr="002D7F74">
        <w:rPr>
          <w:sz w:val="28"/>
          <w:szCs w:val="28"/>
          <w:lang w:val="ru-RU"/>
        </w:rPr>
        <w:t>— оценивать утверждения, сделанные в тексте, исходя из своих представлений о мире;</w:t>
      </w:r>
    </w:p>
    <w:p w:rsidR="00677818" w:rsidRPr="002D7F74" w:rsidRDefault="00677818" w:rsidP="00677818">
      <w:pPr>
        <w:widowControl/>
        <w:ind w:firstLine="454"/>
        <w:jc w:val="both"/>
        <w:rPr>
          <w:sz w:val="28"/>
          <w:szCs w:val="28"/>
          <w:lang w:val="ru-RU"/>
        </w:rPr>
      </w:pPr>
      <w:r w:rsidRPr="002D7F74">
        <w:rPr>
          <w:sz w:val="28"/>
          <w:szCs w:val="28"/>
          <w:lang w:val="ru-RU"/>
        </w:rPr>
        <w:t>— находить доводы в защиту своей точки зрения;</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откликаться на форму текста: оценивать не только содержание текста, но и его форму, а в целом — мастерство его исполнения;</w:t>
      </w:r>
    </w:p>
    <w:p w:rsidR="00677818" w:rsidRPr="002D7F74" w:rsidRDefault="00677818" w:rsidP="00677818">
      <w:pPr>
        <w:pStyle w:val="aff5"/>
        <w:spacing w:line="240" w:lineRule="auto"/>
        <w:rPr>
          <w:szCs w:val="28"/>
        </w:rPr>
      </w:pPr>
      <w:r w:rsidRPr="002D7F74">
        <w:rPr>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77818" w:rsidRPr="002D7F74" w:rsidRDefault="00677818" w:rsidP="00677818">
      <w:pPr>
        <w:pStyle w:val="aff5"/>
        <w:spacing w:line="240" w:lineRule="auto"/>
        <w:rPr>
          <w:szCs w:val="28"/>
        </w:rPr>
      </w:pPr>
      <w:r w:rsidRPr="002D7F74">
        <w:rPr>
          <w:szCs w:val="28"/>
        </w:rPr>
        <w:t>• в процессе работы с одним или несколькими источниками выявлять содержащуюся в них противоречивую, конфликтную информацию;</w:t>
      </w:r>
    </w:p>
    <w:p w:rsidR="00677818" w:rsidRPr="002D7F74" w:rsidRDefault="00677818" w:rsidP="00677818">
      <w:pPr>
        <w:pStyle w:val="aff5"/>
        <w:spacing w:line="240" w:lineRule="auto"/>
        <w:rPr>
          <w:szCs w:val="28"/>
        </w:rPr>
      </w:pPr>
      <w:r w:rsidRPr="002D7F74">
        <w:rPr>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77818" w:rsidRPr="002D7F74" w:rsidRDefault="00677818" w:rsidP="00677818">
      <w:pPr>
        <w:ind w:firstLine="454"/>
        <w:jc w:val="both"/>
        <w:rPr>
          <w:b/>
          <w:sz w:val="28"/>
          <w:szCs w:val="28"/>
          <w:lang w:val="ru-RU"/>
        </w:rPr>
      </w:pPr>
      <w:r w:rsidRPr="002D7F74">
        <w:rPr>
          <w:b/>
          <w:i/>
          <w:sz w:val="28"/>
          <w:szCs w:val="28"/>
          <w:lang w:val="ru-RU"/>
        </w:rPr>
        <w:t>Выпускник получит возможность научиться</w:t>
      </w:r>
      <w:r w:rsidRPr="002D7F74">
        <w:rPr>
          <w:b/>
          <w:sz w:val="28"/>
          <w:szCs w:val="28"/>
          <w:lang w:val="ru-RU"/>
        </w:rPr>
        <w:t>:</w:t>
      </w:r>
    </w:p>
    <w:p w:rsidR="00677818" w:rsidRPr="002D7F74" w:rsidRDefault="00677818" w:rsidP="00677818">
      <w:pPr>
        <w:pStyle w:val="aff5"/>
        <w:spacing w:line="240" w:lineRule="auto"/>
        <w:rPr>
          <w:i/>
          <w:szCs w:val="28"/>
        </w:rPr>
      </w:pPr>
      <w:r w:rsidRPr="002D7F74">
        <w:rPr>
          <w:szCs w:val="28"/>
        </w:rPr>
        <w:t>• </w:t>
      </w:r>
      <w:r w:rsidRPr="002D7F74">
        <w:rPr>
          <w:i/>
          <w:szCs w:val="28"/>
        </w:rPr>
        <w:t>критически относиться к рекламной информации;</w:t>
      </w:r>
    </w:p>
    <w:p w:rsidR="00677818" w:rsidRPr="002D7F74" w:rsidRDefault="00677818" w:rsidP="00677818">
      <w:pPr>
        <w:pStyle w:val="aff5"/>
        <w:spacing w:line="240" w:lineRule="auto"/>
        <w:rPr>
          <w:i/>
          <w:szCs w:val="28"/>
        </w:rPr>
      </w:pPr>
      <w:r w:rsidRPr="002D7F74">
        <w:rPr>
          <w:szCs w:val="28"/>
        </w:rPr>
        <w:t>• </w:t>
      </w:r>
      <w:r w:rsidRPr="002D7F74">
        <w:rPr>
          <w:i/>
          <w:szCs w:val="28"/>
        </w:rPr>
        <w:t>находить способы проверки противоречивой информации;</w:t>
      </w:r>
    </w:p>
    <w:p w:rsidR="00677818" w:rsidRPr="002D7F74" w:rsidRDefault="00677818" w:rsidP="00677818">
      <w:pPr>
        <w:pStyle w:val="aff5"/>
        <w:spacing w:line="240" w:lineRule="auto"/>
        <w:rPr>
          <w:i/>
          <w:szCs w:val="28"/>
        </w:rPr>
      </w:pPr>
      <w:r w:rsidRPr="002D7F74">
        <w:rPr>
          <w:szCs w:val="28"/>
        </w:rPr>
        <w:t>• </w:t>
      </w:r>
      <w:r w:rsidRPr="002D7F74">
        <w:rPr>
          <w:i/>
          <w:szCs w:val="28"/>
        </w:rPr>
        <w:t>определять достоверную информацию в случае наличия противоречивой или конфликтной ситуации.</w:t>
      </w:r>
    </w:p>
    <w:p w:rsidR="009E29D5" w:rsidRDefault="009E29D5" w:rsidP="00677818">
      <w:pPr>
        <w:pStyle w:val="aff5"/>
        <w:spacing w:line="240" w:lineRule="auto"/>
        <w:jc w:val="center"/>
        <w:rPr>
          <w:b/>
          <w:szCs w:val="28"/>
        </w:rPr>
      </w:pPr>
    </w:p>
    <w:p w:rsidR="00677818" w:rsidRDefault="00677818" w:rsidP="00677818">
      <w:pPr>
        <w:pStyle w:val="aff5"/>
        <w:spacing w:line="240" w:lineRule="auto"/>
        <w:jc w:val="center"/>
        <w:rPr>
          <w:b/>
          <w:szCs w:val="28"/>
        </w:rPr>
      </w:pPr>
      <w:r w:rsidRPr="003C053F">
        <w:rPr>
          <w:b/>
          <w:szCs w:val="28"/>
        </w:rPr>
        <w:t>Предметные результаты</w:t>
      </w:r>
    </w:p>
    <w:tbl>
      <w:tblPr>
        <w:tblStyle w:val="afa"/>
        <w:tblW w:w="16015" w:type="dxa"/>
        <w:tblLook w:val="04A0" w:firstRow="1" w:lastRow="0" w:firstColumn="1" w:lastColumn="0" w:noHBand="0" w:noVBand="1"/>
      </w:tblPr>
      <w:tblGrid>
        <w:gridCol w:w="3510"/>
        <w:gridCol w:w="7644"/>
        <w:gridCol w:w="4861"/>
      </w:tblGrid>
      <w:tr w:rsidR="002B12FC" w:rsidTr="00F33E35">
        <w:tc>
          <w:tcPr>
            <w:tcW w:w="16015" w:type="dxa"/>
            <w:gridSpan w:val="3"/>
          </w:tcPr>
          <w:p w:rsidR="002B12FC" w:rsidRDefault="002B12FC" w:rsidP="00A76132">
            <w:pPr>
              <w:pStyle w:val="aff5"/>
              <w:spacing w:line="240" w:lineRule="auto"/>
              <w:jc w:val="center"/>
              <w:outlineLvl w:val="0"/>
              <w:rPr>
                <w:b/>
                <w:szCs w:val="28"/>
              </w:rPr>
            </w:pPr>
            <w:r w:rsidRPr="002D7F74">
              <w:rPr>
                <w:b/>
                <w:szCs w:val="28"/>
              </w:rPr>
              <w:t>Русский язык</w:t>
            </w:r>
          </w:p>
        </w:tc>
      </w:tr>
      <w:tr w:rsidR="002B12FC" w:rsidRPr="00BD7D0E" w:rsidTr="00F33E35">
        <w:tc>
          <w:tcPr>
            <w:tcW w:w="3510" w:type="dxa"/>
          </w:tcPr>
          <w:p w:rsidR="002B12FC" w:rsidRPr="002D7F74" w:rsidRDefault="002B12FC" w:rsidP="002B12FC">
            <w:pPr>
              <w:shd w:val="clear" w:color="auto" w:fill="FFFFFF"/>
              <w:ind w:firstLine="454"/>
              <w:jc w:val="both"/>
              <w:outlineLvl w:val="0"/>
              <w:rPr>
                <w:sz w:val="28"/>
                <w:szCs w:val="28"/>
                <w:lang w:val="ru-RU"/>
              </w:rPr>
            </w:pPr>
            <w:r w:rsidRPr="002D7F74">
              <w:rPr>
                <w:b/>
                <w:bCs/>
                <w:sz w:val="28"/>
                <w:szCs w:val="28"/>
                <w:lang w:val="ru-RU"/>
              </w:rPr>
              <w:t>Речь и речевое общение</w:t>
            </w:r>
          </w:p>
          <w:p w:rsidR="002B12FC" w:rsidRDefault="002B12FC" w:rsidP="00677818">
            <w:pPr>
              <w:pStyle w:val="aff5"/>
              <w:spacing w:line="240" w:lineRule="auto"/>
              <w:ind w:firstLine="0"/>
              <w:jc w:val="center"/>
              <w:rPr>
                <w:b/>
                <w:szCs w:val="28"/>
              </w:rPr>
            </w:pPr>
          </w:p>
        </w:tc>
        <w:tc>
          <w:tcPr>
            <w:tcW w:w="7644" w:type="dxa"/>
          </w:tcPr>
          <w:p w:rsidR="002B12FC" w:rsidRPr="002D7F74" w:rsidRDefault="002B12FC" w:rsidP="002B12FC">
            <w:pPr>
              <w:ind w:firstLine="454"/>
              <w:jc w:val="both"/>
              <w:rPr>
                <w:b/>
                <w:i/>
                <w:sz w:val="28"/>
                <w:szCs w:val="28"/>
                <w:lang w:val="ru-RU"/>
              </w:rPr>
            </w:pPr>
            <w:r w:rsidRPr="002D7F74">
              <w:rPr>
                <w:b/>
                <w:i/>
                <w:sz w:val="28"/>
                <w:szCs w:val="28"/>
                <w:lang w:val="ru-RU"/>
              </w:rPr>
              <w:t>Выпускник научится: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lastRenderedPageBreak/>
              <w:t>•</w:t>
            </w:r>
            <w:r w:rsidRPr="002D7F74">
              <w:rPr>
                <w:sz w:val="28"/>
                <w:szCs w:val="28"/>
              </w:rPr>
              <w:t> </w:t>
            </w:r>
            <w:r w:rsidRPr="002D7F74">
              <w:rPr>
                <w:sz w:val="28"/>
                <w:szCs w:val="28"/>
                <w:lang w:val="ru-RU"/>
              </w:rPr>
              <w:t>использовать различные виды диалога в ситуациях формального и неформального, межличностного и межкультурного общения;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соблюдать нормы речевого поведения в типичных ситуациях общения;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2B12FC" w:rsidRDefault="004960F0" w:rsidP="004960F0">
            <w:pPr>
              <w:pStyle w:val="aff5"/>
              <w:spacing w:line="240" w:lineRule="auto"/>
              <w:ind w:firstLine="0"/>
              <w:jc w:val="center"/>
              <w:rPr>
                <w:b/>
                <w:szCs w:val="28"/>
              </w:rPr>
            </w:pPr>
            <w:r w:rsidRPr="002D7F74">
              <w:rPr>
                <w:szCs w:val="28"/>
              </w:rPr>
              <w:t>• предупреждать коммуникативные неудачи в процессе речевого общения</w:t>
            </w:r>
          </w:p>
        </w:tc>
        <w:tc>
          <w:tcPr>
            <w:tcW w:w="4861" w:type="dxa"/>
          </w:tcPr>
          <w:p w:rsidR="004960F0" w:rsidRPr="004960F0" w:rsidRDefault="004960F0" w:rsidP="004960F0">
            <w:pPr>
              <w:ind w:firstLine="454"/>
              <w:jc w:val="both"/>
              <w:rPr>
                <w:b/>
                <w:sz w:val="28"/>
                <w:szCs w:val="28"/>
                <w:lang w:val="ru-RU"/>
              </w:rPr>
            </w:pPr>
            <w:r w:rsidRPr="004960F0">
              <w:rPr>
                <w:b/>
                <w:i/>
                <w:sz w:val="28"/>
                <w:szCs w:val="28"/>
                <w:lang w:val="ru-RU"/>
              </w:rPr>
              <w:lastRenderedPageBreak/>
              <w:t>Выпускник получит возможность научиться:</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выступать перед аудиторией с небольшим докладом; публично представлять проект, реферат; публично защищать свою позицию;</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lastRenderedPageBreak/>
              <w:t>•</w:t>
            </w:r>
            <w:r w:rsidRPr="002D7F74">
              <w:rPr>
                <w:sz w:val="28"/>
                <w:szCs w:val="28"/>
              </w:rPr>
              <w:t> </w:t>
            </w:r>
            <w:r w:rsidRPr="002D7F74">
              <w:rPr>
                <w:i/>
                <w:sz w:val="28"/>
                <w:szCs w:val="28"/>
                <w:lang w:val="ru-RU"/>
              </w:rPr>
              <w:t>участвовать в коллективном обсуждении проблем, аргументировать собственную позицию, доказывать её, убеждать;</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понимать основные причины коммуникативных неудач и объяснять их.</w:t>
            </w:r>
          </w:p>
          <w:p w:rsidR="002B12FC" w:rsidRDefault="002B12FC" w:rsidP="00677818">
            <w:pPr>
              <w:pStyle w:val="aff5"/>
              <w:spacing w:line="240" w:lineRule="auto"/>
              <w:ind w:firstLine="0"/>
              <w:jc w:val="center"/>
              <w:rPr>
                <w:b/>
                <w:szCs w:val="28"/>
              </w:rPr>
            </w:pPr>
          </w:p>
        </w:tc>
      </w:tr>
      <w:tr w:rsidR="002B12FC" w:rsidRPr="00BD7D0E" w:rsidTr="00F33E35">
        <w:tc>
          <w:tcPr>
            <w:tcW w:w="3510" w:type="dxa"/>
          </w:tcPr>
          <w:p w:rsidR="004960F0" w:rsidRPr="002D7F74" w:rsidRDefault="004960F0" w:rsidP="004960F0">
            <w:pPr>
              <w:shd w:val="clear" w:color="auto" w:fill="FFFFFF"/>
              <w:ind w:firstLine="454"/>
              <w:jc w:val="both"/>
              <w:outlineLvl w:val="0"/>
              <w:rPr>
                <w:sz w:val="28"/>
                <w:szCs w:val="28"/>
                <w:lang w:val="ru-RU"/>
              </w:rPr>
            </w:pPr>
            <w:r w:rsidRPr="002D7F74">
              <w:rPr>
                <w:b/>
                <w:bCs/>
                <w:sz w:val="28"/>
                <w:szCs w:val="28"/>
                <w:lang w:val="ru-RU"/>
              </w:rPr>
              <w:lastRenderedPageBreak/>
              <w:t>Речевая деятельность</w:t>
            </w:r>
          </w:p>
          <w:p w:rsidR="004960F0" w:rsidRPr="002D7F74" w:rsidRDefault="004960F0" w:rsidP="004960F0">
            <w:pPr>
              <w:ind w:firstLine="454"/>
              <w:jc w:val="both"/>
              <w:outlineLvl w:val="0"/>
              <w:rPr>
                <w:b/>
                <w:i/>
                <w:sz w:val="28"/>
                <w:szCs w:val="28"/>
                <w:lang w:val="ru-RU"/>
              </w:rPr>
            </w:pPr>
            <w:r w:rsidRPr="002D7F74">
              <w:rPr>
                <w:b/>
                <w:i/>
                <w:sz w:val="28"/>
                <w:szCs w:val="28"/>
                <w:lang w:val="ru-RU"/>
              </w:rPr>
              <w:t>Аудирование</w:t>
            </w:r>
          </w:p>
          <w:p w:rsidR="002B12FC" w:rsidRDefault="002B12FC" w:rsidP="00677818">
            <w:pPr>
              <w:pStyle w:val="aff5"/>
              <w:spacing w:line="240" w:lineRule="auto"/>
              <w:ind w:firstLine="0"/>
              <w:jc w:val="center"/>
              <w:rPr>
                <w:b/>
                <w:szCs w:val="28"/>
              </w:rPr>
            </w:pPr>
          </w:p>
        </w:tc>
        <w:tc>
          <w:tcPr>
            <w:tcW w:w="7644" w:type="dxa"/>
          </w:tcPr>
          <w:p w:rsidR="004960F0" w:rsidRPr="002D7F74" w:rsidRDefault="004960F0" w:rsidP="004960F0">
            <w:pPr>
              <w:ind w:firstLine="454"/>
              <w:jc w:val="both"/>
              <w:outlineLvl w:val="0"/>
              <w:rPr>
                <w:b/>
                <w:i/>
                <w:sz w:val="28"/>
                <w:szCs w:val="28"/>
                <w:lang w:val="ru-RU"/>
              </w:rPr>
            </w:pPr>
            <w:r w:rsidRPr="002D7F74">
              <w:rPr>
                <w:b/>
                <w:i/>
                <w:sz w:val="28"/>
                <w:szCs w:val="28"/>
                <w:lang w:val="ru-RU"/>
              </w:rPr>
              <w:t>Выпускник научится: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2B12FC" w:rsidRDefault="002B12FC" w:rsidP="00677818">
            <w:pPr>
              <w:pStyle w:val="aff5"/>
              <w:spacing w:line="240" w:lineRule="auto"/>
              <w:ind w:firstLine="0"/>
              <w:jc w:val="center"/>
              <w:rPr>
                <w:b/>
                <w:szCs w:val="28"/>
              </w:rPr>
            </w:pPr>
          </w:p>
        </w:tc>
        <w:tc>
          <w:tcPr>
            <w:tcW w:w="4861" w:type="dxa"/>
          </w:tcPr>
          <w:p w:rsidR="004960F0" w:rsidRPr="004960F0" w:rsidRDefault="004960F0" w:rsidP="004960F0">
            <w:pPr>
              <w:ind w:firstLine="454"/>
              <w:jc w:val="both"/>
              <w:rPr>
                <w:b/>
                <w:i/>
                <w:sz w:val="28"/>
                <w:szCs w:val="28"/>
                <w:lang w:val="ru-RU"/>
              </w:rPr>
            </w:pPr>
            <w:r w:rsidRPr="004960F0">
              <w:rPr>
                <w:b/>
                <w:i/>
                <w:sz w:val="28"/>
                <w:szCs w:val="28"/>
                <w:lang w:val="ru-RU"/>
              </w:rPr>
              <w:lastRenderedPageBreak/>
              <w:t>Выпускник получит возможность научиться:</w:t>
            </w:r>
          </w:p>
          <w:p w:rsidR="004960F0" w:rsidRPr="00422215" w:rsidRDefault="004960F0" w:rsidP="004960F0">
            <w:pPr>
              <w:ind w:firstLine="454"/>
              <w:jc w:val="both"/>
              <w:rPr>
                <w:sz w:val="28"/>
                <w:szCs w:val="28"/>
                <w:lang w:val="ru-RU"/>
              </w:rPr>
            </w:pPr>
            <w:r w:rsidRPr="002D7F74">
              <w:rPr>
                <w:sz w:val="28"/>
                <w:szCs w:val="28"/>
                <w:lang w:val="ru-RU"/>
              </w:rPr>
              <w:t>•</w:t>
            </w:r>
            <w:r w:rsidRPr="002D7F74">
              <w:rPr>
                <w:sz w:val="28"/>
                <w:szCs w:val="28"/>
              </w:rPr>
              <w:t> </w:t>
            </w:r>
            <w:r w:rsidRPr="002D7F74">
              <w:rPr>
                <w:i/>
                <w:sz w:val="28"/>
                <w:szCs w:val="28"/>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2B12FC" w:rsidRDefault="002B12FC" w:rsidP="00677818">
            <w:pPr>
              <w:pStyle w:val="aff5"/>
              <w:spacing w:line="240" w:lineRule="auto"/>
              <w:ind w:firstLine="0"/>
              <w:jc w:val="center"/>
              <w:rPr>
                <w:b/>
                <w:szCs w:val="28"/>
              </w:rPr>
            </w:pPr>
          </w:p>
        </w:tc>
      </w:tr>
      <w:tr w:rsidR="004960F0" w:rsidRPr="00BD7D0E" w:rsidTr="00F33E35">
        <w:tc>
          <w:tcPr>
            <w:tcW w:w="3510" w:type="dxa"/>
          </w:tcPr>
          <w:p w:rsidR="004960F0" w:rsidRPr="002D7F74" w:rsidRDefault="004960F0" w:rsidP="004960F0">
            <w:pPr>
              <w:ind w:firstLine="454"/>
              <w:jc w:val="both"/>
              <w:outlineLvl w:val="0"/>
              <w:rPr>
                <w:b/>
                <w:i/>
                <w:sz w:val="28"/>
                <w:szCs w:val="28"/>
                <w:lang w:val="ru-RU"/>
              </w:rPr>
            </w:pPr>
            <w:r w:rsidRPr="002D7F74">
              <w:rPr>
                <w:b/>
                <w:i/>
                <w:sz w:val="28"/>
                <w:szCs w:val="28"/>
                <w:lang w:val="ru-RU"/>
              </w:rPr>
              <w:lastRenderedPageBreak/>
              <w:t>Чтение</w:t>
            </w:r>
          </w:p>
          <w:p w:rsidR="004960F0" w:rsidRPr="002D7F74" w:rsidRDefault="004960F0" w:rsidP="004960F0">
            <w:pPr>
              <w:ind w:firstLine="454"/>
              <w:jc w:val="both"/>
              <w:outlineLvl w:val="0"/>
              <w:rPr>
                <w:b/>
                <w:bCs/>
                <w:sz w:val="28"/>
                <w:szCs w:val="28"/>
                <w:lang w:val="ru-RU"/>
              </w:rPr>
            </w:pPr>
          </w:p>
        </w:tc>
        <w:tc>
          <w:tcPr>
            <w:tcW w:w="7644" w:type="dxa"/>
          </w:tcPr>
          <w:p w:rsidR="004960F0" w:rsidRDefault="004960F0" w:rsidP="004960F0">
            <w:pPr>
              <w:ind w:firstLine="454"/>
              <w:jc w:val="both"/>
              <w:outlineLvl w:val="0"/>
              <w:rPr>
                <w:sz w:val="28"/>
                <w:szCs w:val="28"/>
                <w:lang w:val="ru-RU"/>
              </w:rPr>
            </w:pPr>
            <w:r w:rsidRPr="002D7F74">
              <w:rPr>
                <w:b/>
                <w:i/>
                <w:sz w:val="28"/>
                <w:szCs w:val="28"/>
                <w:lang w:val="ru-RU"/>
              </w:rPr>
              <w:t>Выпускник научится: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передавать схематически представленную информацию в виде связного текста;</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4960F0" w:rsidRPr="002D7F74" w:rsidRDefault="004960F0" w:rsidP="004960F0">
            <w:pPr>
              <w:ind w:firstLine="454"/>
              <w:jc w:val="both"/>
              <w:outlineLvl w:val="0"/>
              <w:rPr>
                <w:b/>
                <w:i/>
                <w:sz w:val="28"/>
                <w:szCs w:val="28"/>
                <w:lang w:val="ru-RU"/>
              </w:rPr>
            </w:pPr>
          </w:p>
        </w:tc>
        <w:tc>
          <w:tcPr>
            <w:tcW w:w="4861" w:type="dxa"/>
          </w:tcPr>
          <w:p w:rsidR="004960F0" w:rsidRPr="002D7F74" w:rsidRDefault="004960F0" w:rsidP="004960F0">
            <w:pPr>
              <w:ind w:firstLine="454"/>
              <w:jc w:val="both"/>
              <w:rPr>
                <w:b/>
                <w:sz w:val="28"/>
                <w:szCs w:val="28"/>
                <w:lang w:val="ru-RU"/>
              </w:rPr>
            </w:pPr>
            <w:r w:rsidRPr="002D7F74">
              <w:rPr>
                <w:b/>
                <w:i/>
                <w:sz w:val="28"/>
                <w:szCs w:val="28"/>
                <w:lang w:val="ru-RU"/>
              </w:rPr>
              <w:t>Выпускник получит возможность научиться:</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4960F0" w:rsidRPr="004960F0" w:rsidRDefault="004960F0" w:rsidP="004960F0">
            <w:pPr>
              <w:ind w:firstLine="454"/>
              <w:jc w:val="both"/>
              <w:rPr>
                <w:b/>
                <w:i/>
                <w:sz w:val="28"/>
                <w:szCs w:val="28"/>
                <w:lang w:val="ru-RU"/>
              </w:rPr>
            </w:pPr>
          </w:p>
        </w:tc>
      </w:tr>
      <w:tr w:rsidR="004960F0" w:rsidRPr="00BD7D0E" w:rsidTr="00F33E35">
        <w:tc>
          <w:tcPr>
            <w:tcW w:w="3510" w:type="dxa"/>
          </w:tcPr>
          <w:p w:rsidR="004960F0" w:rsidRPr="002D7F74" w:rsidRDefault="004960F0" w:rsidP="004960F0">
            <w:pPr>
              <w:ind w:firstLine="454"/>
              <w:jc w:val="both"/>
              <w:outlineLvl w:val="0"/>
              <w:rPr>
                <w:b/>
                <w:i/>
                <w:sz w:val="28"/>
                <w:szCs w:val="28"/>
                <w:lang w:val="ru-RU"/>
              </w:rPr>
            </w:pPr>
            <w:r w:rsidRPr="002D7F74">
              <w:rPr>
                <w:b/>
                <w:i/>
                <w:sz w:val="28"/>
                <w:szCs w:val="28"/>
                <w:lang w:val="ru-RU"/>
              </w:rPr>
              <w:t>Говорение</w:t>
            </w:r>
          </w:p>
          <w:p w:rsidR="004960F0" w:rsidRPr="002D7F74" w:rsidRDefault="004960F0" w:rsidP="004960F0">
            <w:pPr>
              <w:ind w:firstLine="454"/>
              <w:jc w:val="both"/>
              <w:outlineLvl w:val="0"/>
              <w:rPr>
                <w:b/>
                <w:i/>
                <w:sz w:val="28"/>
                <w:szCs w:val="28"/>
                <w:lang w:val="ru-RU"/>
              </w:rPr>
            </w:pPr>
          </w:p>
        </w:tc>
        <w:tc>
          <w:tcPr>
            <w:tcW w:w="7644" w:type="dxa"/>
          </w:tcPr>
          <w:p w:rsidR="004960F0" w:rsidRPr="002D7F74" w:rsidRDefault="004960F0" w:rsidP="004960F0">
            <w:pPr>
              <w:ind w:firstLine="454"/>
              <w:jc w:val="both"/>
              <w:rPr>
                <w:b/>
                <w:i/>
                <w:sz w:val="28"/>
                <w:szCs w:val="28"/>
                <w:lang w:val="ru-RU"/>
              </w:rPr>
            </w:pPr>
            <w:r w:rsidRPr="002D7F74">
              <w:rPr>
                <w:b/>
                <w:i/>
                <w:sz w:val="28"/>
                <w:szCs w:val="28"/>
                <w:lang w:val="ru-RU"/>
              </w:rPr>
              <w:t>Выпускник научится: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w:t>
            </w:r>
            <w:r w:rsidRPr="002D7F74">
              <w:rPr>
                <w:sz w:val="28"/>
                <w:szCs w:val="28"/>
                <w:lang w:val="ru-RU"/>
              </w:rPr>
              <w:lastRenderedPageBreak/>
              <w:t>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обсуждать и чётко формулировать цели, план совместной групповой учебной деятельности, распределение частей работы;</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4960F0" w:rsidRPr="00422215"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960F0" w:rsidRPr="002D7F74" w:rsidRDefault="004960F0" w:rsidP="004960F0">
            <w:pPr>
              <w:ind w:firstLine="454"/>
              <w:jc w:val="both"/>
              <w:outlineLvl w:val="0"/>
              <w:rPr>
                <w:b/>
                <w:i/>
                <w:sz w:val="28"/>
                <w:szCs w:val="28"/>
                <w:lang w:val="ru-RU"/>
              </w:rPr>
            </w:pPr>
          </w:p>
        </w:tc>
        <w:tc>
          <w:tcPr>
            <w:tcW w:w="4861" w:type="dxa"/>
          </w:tcPr>
          <w:p w:rsidR="004960F0" w:rsidRPr="002D7F74" w:rsidRDefault="004960F0" w:rsidP="004960F0">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4960F0" w:rsidRPr="002D7F74" w:rsidRDefault="004960F0" w:rsidP="004960F0">
            <w:pPr>
              <w:widowControl/>
              <w:shd w:val="clear" w:color="auto" w:fill="FFFFFF"/>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 xml:space="preserve">создавать устные монологические и диалогические высказывания различных типов и жанров в учебно-научной (на </w:t>
            </w:r>
            <w:r w:rsidRPr="002D7F74">
              <w:rPr>
                <w:i/>
                <w:sz w:val="28"/>
                <w:szCs w:val="28"/>
                <w:lang w:val="ru-RU"/>
              </w:rPr>
              <w:lastRenderedPageBreak/>
              <w:t>материале изучаемых учебных дисциплин), социально-культурной и деловой сферах общения;</w:t>
            </w:r>
          </w:p>
          <w:p w:rsidR="004960F0" w:rsidRPr="002D7F74" w:rsidRDefault="004960F0" w:rsidP="004960F0">
            <w:pPr>
              <w:widowControl/>
              <w:shd w:val="clear" w:color="auto" w:fill="FFFFFF"/>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выступать перед аудиторией с докладом; публично защищать проект, реферат;</w:t>
            </w:r>
          </w:p>
          <w:p w:rsidR="004960F0" w:rsidRPr="002D7F74" w:rsidRDefault="004960F0" w:rsidP="004960F0">
            <w:pPr>
              <w:widowControl/>
              <w:shd w:val="clear" w:color="auto" w:fill="FFFFFF"/>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участвовать в дискуссии на учебно-научные темы, соблюдая нормы учебно-научного общения;</w:t>
            </w:r>
          </w:p>
          <w:p w:rsidR="004960F0" w:rsidRPr="002D7F74" w:rsidRDefault="004960F0" w:rsidP="004960F0">
            <w:pPr>
              <w:widowControl/>
              <w:shd w:val="clear" w:color="auto" w:fill="FFFFFF"/>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анализировать</w:t>
            </w:r>
            <w:r w:rsidRPr="002D7F74">
              <w:rPr>
                <w:sz w:val="28"/>
                <w:szCs w:val="28"/>
                <w:lang w:val="ru-RU"/>
              </w:rPr>
              <w:t xml:space="preserve"> </w:t>
            </w:r>
            <w:r w:rsidRPr="002D7F74">
              <w:rPr>
                <w:i/>
                <w:sz w:val="28"/>
                <w:szCs w:val="28"/>
                <w:lang w:val="ru-RU"/>
              </w:rPr>
              <w:t>и оценивать речевые высказывания с точки зрения их успешности в достижении прогнозируемого результата.</w:t>
            </w:r>
          </w:p>
          <w:p w:rsidR="004960F0" w:rsidRPr="002D7F74" w:rsidRDefault="004960F0" w:rsidP="004960F0">
            <w:pPr>
              <w:ind w:firstLine="454"/>
              <w:jc w:val="both"/>
              <w:rPr>
                <w:b/>
                <w:i/>
                <w:sz w:val="28"/>
                <w:szCs w:val="28"/>
                <w:lang w:val="ru-RU"/>
              </w:rPr>
            </w:pPr>
          </w:p>
        </w:tc>
      </w:tr>
      <w:tr w:rsidR="004960F0" w:rsidRPr="00BD7D0E" w:rsidTr="00F33E35">
        <w:tc>
          <w:tcPr>
            <w:tcW w:w="3510" w:type="dxa"/>
          </w:tcPr>
          <w:p w:rsidR="004960F0" w:rsidRPr="002D7F74" w:rsidRDefault="004960F0" w:rsidP="004960F0">
            <w:pPr>
              <w:ind w:firstLine="454"/>
              <w:jc w:val="both"/>
              <w:outlineLvl w:val="0"/>
              <w:rPr>
                <w:b/>
                <w:i/>
                <w:sz w:val="28"/>
                <w:szCs w:val="28"/>
                <w:lang w:val="ru-RU"/>
              </w:rPr>
            </w:pPr>
            <w:r w:rsidRPr="002D7F74">
              <w:rPr>
                <w:b/>
                <w:i/>
                <w:sz w:val="28"/>
                <w:szCs w:val="28"/>
                <w:lang w:val="ru-RU"/>
              </w:rPr>
              <w:lastRenderedPageBreak/>
              <w:t xml:space="preserve">Письмо </w:t>
            </w:r>
          </w:p>
          <w:p w:rsidR="004960F0" w:rsidRPr="002D7F74" w:rsidRDefault="004960F0" w:rsidP="004960F0">
            <w:pPr>
              <w:ind w:firstLine="454"/>
              <w:jc w:val="both"/>
              <w:outlineLvl w:val="0"/>
              <w:rPr>
                <w:b/>
                <w:i/>
                <w:sz w:val="28"/>
                <w:szCs w:val="28"/>
                <w:lang w:val="ru-RU"/>
              </w:rPr>
            </w:pPr>
          </w:p>
        </w:tc>
        <w:tc>
          <w:tcPr>
            <w:tcW w:w="7644" w:type="dxa"/>
          </w:tcPr>
          <w:p w:rsidR="004960F0" w:rsidRPr="002D7F74" w:rsidRDefault="004960F0" w:rsidP="004960F0">
            <w:pPr>
              <w:ind w:firstLine="454"/>
              <w:jc w:val="both"/>
              <w:rPr>
                <w:b/>
                <w:i/>
                <w:sz w:val="28"/>
                <w:szCs w:val="28"/>
                <w:lang w:val="ru-RU"/>
              </w:rPr>
            </w:pPr>
            <w:r w:rsidRPr="002D7F74">
              <w:rPr>
                <w:b/>
                <w:i/>
                <w:sz w:val="28"/>
                <w:szCs w:val="28"/>
                <w:lang w:val="ru-RU"/>
              </w:rPr>
              <w:t>Выпускник научится: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4960F0" w:rsidRPr="002D7F74" w:rsidRDefault="004960F0" w:rsidP="004960F0">
            <w:pPr>
              <w:widowControl/>
              <w:autoSpaceDE/>
              <w:autoSpaceDN/>
              <w:adjustRightInd/>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 xml:space="preserve">соблюдать в практике письма основные лексические, грамматические, орфографические и пунктуационные нормы </w:t>
            </w:r>
            <w:r w:rsidRPr="002D7F74">
              <w:rPr>
                <w:sz w:val="28"/>
                <w:szCs w:val="28"/>
                <w:lang w:val="ru-RU"/>
              </w:rPr>
              <w:lastRenderedPageBreak/>
              <w:t>современного русского литературного языка; стилистически корректно использовать лексику и фразеологию.</w:t>
            </w:r>
          </w:p>
          <w:p w:rsidR="004960F0" w:rsidRPr="002D7F74" w:rsidRDefault="004960F0" w:rsidP="004960F0">
            <w:pPr>
              <w:ind w:firstLine="454"/>
              <w:jc w:val="both"/>
              <w:rPr>
                <w:b/>
                <w:i/>
                <w:sz w:val="28"/>
                <w:szCs w:val="28"/>
                <w:lang w:val="ru-RU"/>
              </w:rPr>
            </w:pPr>
          </w:p>
        </w:tc>
        <w:tc>
          <w:tcPr>
            <w:tcW w:w="4861" w:type="dxa"/>
          </w:tcPr>
          <w:p w:rsidR="004960F0" w:rsidRPr="002D7F74" w:rsidRDefault="004960F0" w:rsidP="004960F0">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писать рецензии, рефераты;</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составлять аннотации, тезисы выступления, конспекты;</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писать резюме, деловые письма, объявления</w:t>
            </w:r>
            <w:r w:rsidRPr="002D7F74">
              <w:rPr>
                <w:sz w:val="28"/>
                <w:szCs w:val="28"/>
                <w:lang w:val="ru-RU"/>
              </w:rPr>
              <w:t xml:space="preserve"> </w:t>
            </w:r>
            <w:r w:rsidRPr="002D7F74">
              <w:rPr>
                <w:i/>
                <w:sz w:val="28"/>
                <w:szCs w:val="28"/>
                <w:lang w:val="ru-RU"/>
              </w:rPr>
              <w:t>с учётом внеязыковых требований, предъявляемых к ним, и в соответствии со спецификой употребления языковых средств.</w:t>
            </w:r>
          </w:p>
          <w:p w:rsidR="004960F0" w:rsidRPr="002D7F74" w:rsidRDefault="004960F0" w:rsidP="004960F0">
            <w:pPr>
              <w:ind w:firstLine="454"/>
              <w:jc w:val="both"/>
              <w:rPr>
                <w:b/>
                <w:i/>
                <w:sz w:val="28"/>
                <w:szCs w:val="28"/>
                <w:lang w:val="ru-RU"/>
              </w:rPr>
            </w:pPr>
          </w:p>
        </w:tc>
      </w:tr>
      <w:tr w:rsidR="004960F0" w:rsidRPr="00BD7D0E" w:rsidTr="00F33E35">
        <w:tc>
          <w:tcPr>
            <w:tcW w:w="3510" w:type="dxa"/>
          </w:tcPr>
          <w:p w:rsidR="004960F0" w:rsidRPr="002D7F74" w:rsidRDefault="004960F0" w:rsidP="004960F0">
            <w:pPr>
              <w:shd w:val="clear" w:color="auto" w:fill="FFFFFF"/>
              <w:ind w:firstLine="454"/>
              <w:jc w:val="both"/>
              <w:outlineLvl w:val="0"/>
              <w:rPr>
                <w:b/>
                <w:bCs/>
                <w:sz w:val="28"/>
                <w:szCs w:val="28"/>
                <w:lang w:val="ru-RU"/>
              </w:rPr>
            </w:pPr>
            <w:r w:rsidRPr="002D7F74">
              <w:rPr>
                <w:b/>
                <w:bCs/>
                <w:sz w:val="28"/>
                <w:szCs w:val="28"/>
                <w:lang w:val="ru-RU"/>
              </w:rPr>
              <w:lastRenderedPageBreak/>
              <w:t>Текст</w:t>
            </w:r>
          </w:p>
          <w:p w:rsidR="004960F0" w:rsidRPr="002D7F74" w:rsidRDefault="004960F0" w:rsidP="004960F0">
            <w:pPr>
              <w:ind w:firstLine="454"/>
              <w:jc w:val="both"/>
              <w:outlineLvl w:val="0"/>
              <w:rPr>
                <w:b/>
                <w:i/>
                <w:sz w:val="28"/>
                <w:szCs w:val="28"/>
                <w:lang w:val="ru-RU"/>
              </w:rPr>
            </w:pPr>
          </w:p>
        </w:tc>
        <w:tc>
          <w:tcPr>
            <w:tcW w:w="7644" w:type="dxa"/>
          </w:tcPr>
          <w:p w:rsidR="004960F0" w:rsidRPr="002D7F74" w:rsidRDefault="004960F0" w:rsidP="004960F0">
            <w:pPr>
              <w:ind w:firstLine="454"/>
              <w:jc w:val="both"/>
              <w:rPr>
                <w:b/>
                <w:i/>
                <w:sz w:val="28"/>
                <w:szCs w:val="28"/>
                <w:lang w:val="ru-RU"/>
              </w:rPr>
            </w:pPr>
            <w:r w:rsidRPr="002D7F74">
              <w:rPr>
                <w:b/>
                <w:i/>
                <w:sz w:val="28"/>
                <w:szCs w:val="28"/>
                <w:lang w:val="ru-RU"/>
              </w:rPr>
              <w:t>Выпускник научится:</w:t>
            </w:r>
          </w:p>
          <w:p w:rsidR="004960F0" w:rsidRPr="002D7F74" w:rsidRDefault="004960F0" w:rsidP="004960F0">
            <w:pPr>
              <w:widowControl/>
              <w:autoSpaceDE/>
              <w:autoSpaceDN/>
              <w:adjustRightInd/>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4960F0" w:rsidRPr="002D7F74" w:rsidRDefault="004960F0" w:rsidP="004960F0">
            <w:pPr>
              <w:widowControl/>
              <w:autoSpaceDE/>
              <w:autoSpaceDN/>
              <w:adjustRightInd/>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осуществлять информационную переработку текста, передавая его содержание в виде плана (простого, сложного), тезисов, схемы, таблицы и т. п.;</w:t>
            </w:r>
          </w:p>
          <w:p w:rsidR="004960F0" w:rsidRPr="002D7F74" w:rsidRDefault="004960F0" w:rsidP="004960F0">
            <w:pPr>
              <w:ind w:firstLine="454"/>
              <w:jc w:val="both"/>
              <w:rPr>
                <w:b/>
                <w:i/>
                <w:sz w:val="28"/>
                <w:szCs w:val="28"/>
                <w:lang w:val="ru-RU"/>
              </w:rPr>
            </w:pPr>
            <w:r w:rsidRPr="002D7F74">
              <w:rPr>
                <w:sz w:val="28"/>
                <w:szCs w:val="28"/>
                <w:lang w:val="ru-RU"/>
              </w:rPr>
              <w:t>•</w:t>
            </w:r>
            <w:r w:rsidRPr="002D7F74">
              <w:rPr>
                <w:sz w:val="28"/>
                <w:szCs w:val="28"/>
              </w:rPr>
              <w:t> </w:t>
            </w:r>
            <w:r w:rsidRPr="002D7F74">
              <w:rPr>
                <w:sz w:val="28"/>
                <w:szCs w:val="28"/>
                <w:lang w:val="ru-RU"/>
              </w:rPr>
              <w:t>создавать и редактировать собственные тексты различных типов речи, стилей, жанров с учётом требований к построению связного текста</w:t>
            </w:r>
          </w:p>
        </w:tc>
        <w:tc>
          <w:tcPr>
            <w:tcW w:w="4861" w:type="dxa"/>
          </w:tcPr>
          <w:p w:rsidR="004960F0" w:rsidRPr="002D7F74" w:rsidRDefault="004960F0" w:rsidP="004960F0">
            <w:pPr>
              <w:ind w:firstLine="454"/>
              <w:jc w:val="both"/>
              <w:rPr>
                <w:i/>
                <w:sz w:val="28"/>
                <w:szCs w:val="28"/>
                <w:lang w:val="ru-RU"/>
              </w:rPr>
            </w:pPr>
            <w:r w:rsidRPr="002D7F74">
              <w:rPr>
                <w:b/>
                <w:i/>
                <w:sz w:val="28"/>
                <w:szCs w:val="28"/>
                <w:lang w:val="ru-RU"/>
              </w:rPr>
              <w:t>Выпускник получит возможность научиться</w:t>
            </w:r>
            <w:r w:rsidRPr="002D7F74">
              <w:rPr>
                <w:i/>
                <w:sz w:val="28"/>
                <w:szCs w:val="28"/>
                <w:lang w:val="ru-RU"/>
              </w:rPr>
              <w:t>:</w:t>
            </w:r>
          </w:p>
          <w:p w:rsidR="004960F0" w:rsidRPr="002D7F74" w:rsidRDefault="004960F0" w:rsidP="004960F0">
            <w:pPr>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4960F0" w:rsidRPr="002D7F74" w:rsidRDefault="004960F0" w:rsidP="004960F0">
            <w:pPr>
              <w:ind w:firstLine="454"/>
              <w:jc w:val="both"/>
              <w:rPr>
                <w:b/>
                <w:i/>
                <w:sz w:val="28"/>
                <w:szCs w:val="28"/>
                <w:lang w:val="ru-RU"/>
              </w:rPr>
            </w:pPr>
          </w:p>
        </w:tc>
      </w:tr>
      <w:tr w:rsidR="004960F0" w:rsidRPr="00BD7D0E" w:rsidTr="00F33E35">
        <w:tc>
          <w:tcPr>
            <w:tcW w:w="3510" w:type="dxa"/>
          </w:tcPr>
          <w:p w:rsidR="004960F0" w:rsidRPr="002D7F74" w:rsidRDefault="004960F0" w:rsidP="004960F0">
            <w:pPr>
              <w:shd w:val="clear" w:color="auto" w:fill="FFFFFF"/>
              <w:ind w:firstLine="454"/>
              <w:jc w:val="both"/>
              <w:outlineLvl w:val="0"/>
              <w:rPr>
                <w:b/>
                <w:bCs/>
                <w:sz w:val="28"/>
                <w:szCs w:val="28"/>
                <w:lang w:val="ru-RU"/>
              </w:rPr>
            </w:pPr>
            <w:r w:rsidRPr="002D7F74">
              <w:rPr>
                <w:b/>
                <w:bCs/>
                <w:sz w:val="28"/>
                <w:szCs w:val="28"/>
                <w:lang w:val="ru-RU"/>
              </w:rPr>
              <w:t>Функциональные разновидности языка</w:t>
            </w:r>
          </w:p>
          <w:p w:rsidR="004960F0" w:rsidRPr="002D7F74" w:rsidRDefault="004960F0" w:rsidP="004960F0">
            <w:pPr>
              <w:shd w:val="clear" w:color="auto" w:fill="FFFFFF"/>
              <w:ind w:firstLine="454"/>
              <w:jc w:val="both"/>
              <w:outlineLvl w:val="0"/>
              <w:rPr>
                <w:b/>
                <w:bCs/>
                <w:sz w:val="28"/>
                <w:szCs w:val="28"/>
                <w:lang w:val="ru-RU"/>
              </w:rPr>
            </w:pPr>
          </w:p>
        </w:tc>
        <w:tc>
          <w:tcPr>
            <w:tcW w:w="7644" w:type="dxa"/>
          </w:tcPr>
          <w:p w:rsidR="004960F0" w:rsidRPr="002D7F74" w:rsidRDefault="004960F0" w:rsidP="004960F0">
            <w:pPr>
              <w:ind w:firstLine="454"/>
              <w:jc w:val="both"/>
              <w:rPr>
                <w:b/>
                <w:i/>
                <w:sz w:val="28"/>
                <w:szCs w:val="28"/>
                <w:lang w:val="ru-RU"/>
              </w:rPr>
            </w:pPr>
            <w:r w:rsidRPr="002D7F74">
              <w:rPr>
                <w:b/>
                <w:i/>
                <w:sz w:val="28"/>
                <w:szCs w:val="28"/>
                <w:lang w:val="ru-RU"/>
              </w:rPr>
              <w:t>Выпускник научится: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w:t>
            </w:r>
            <w:r w:rsidRPr="002D7F74">
              <w:rPr>
                <w:sz w:val="28"/>
                <w:szCs w:val="28"/>
                <w:lang w:val="ru-RU"/>
              </w:rPr>
              <w:lastRenderedPageBreak/>
              <w:t>расписка, доверенность, заявление как жанры официально-делового стиля; рассказ, беседа, спор как жанры разговорной речи);</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исправлять речевые недостатки, редактировать текст;</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4960F0" w:rsidRPr="002D7F74" w:rsidRDefault="004960F0" w:rsidP="004960F0">
            <w:pPr>
              <w:ind w:firstLine="454"/>
              <w:jc w:val="both"/>
              <w:rPr>
                <w:b/>
                <w:i/>
                <w:sz w:val="28"/>
                <w:szCs w:val="28"/>
                <w:lang w:val="ru-RU"/>
              </w:rPr>
            </w:pPr>
          </w:p>
        </w:tc>
        <w:tc>
          <w:tcPr>
            <w:tcW w:w="4861" w:type="dxa"/>
          </w:tcPr>
          <w:p w:rsidR="004960F0" w:rsidRPr="002D7F74" w:rsidRDefault="004960F0" w:rsidP="004960F0">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2D7F74">
              <w:rPr>
                <w:sz w:val="28"/>
                <w:szCs w:val="28"/>
                <w:lang w:val="ru-RU"/>
              </w:rPr>
              <w:t xml:space="preserve"> </w:t>
            </w:r>
            <w:r w:rsidRPr="002D7F74">
              <w:rPr>
                <w:i/>
                <w:sz w:val="28"/>
                <w:szCs w:val="28"/>
                <w:lang w:val="ru-RU"/>
              </w:rPr>
              <w:t>с</w:t>
            </w:r>
            <w:r w:rsidRPr="002D7F74">
              <w:rPr>
                <w:sz w:val="28"/>
                <w:szCs w:val="28"/>
                <w:lang w:val="ru-RU"/>
              </w:rPr>
              <w:t xml:space="preserve"> </w:t>
            </w:r>
            <w:r w:rsidRPr="002D7F74">
              <w:rPr>
                <w:i/>
                <w:sz w:val="28"/>
                <w:szCs w:val="28"/>
                <w:lang w:val="ru-RU"/>
              </w:rPr>
              <w:t>точки зрения специфики использования в них лексических, морфологических, синтаксических средств;</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 xml:space="preserve">создавать тексты различных функциональных стилей и жанров </w:t>
            </w:r>
            <w:r w:rsidRPr="002D7F74">
              <w:rPr>
                <w:i/>
                <w:sz w:val="28"/>
                <w:szCs w:val="28"/>
                <w:lang w:val="ru-RU"/>
              </w:rPr>
              <w:lastRenderedPageBreak/>
              <w:t>(аннотация,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выступать перед аудиторией сверстников с небольшой протокольно-этикетной, развлекательной, убеждающей речью.</w:t>
            </w:r>
          </w:p>
          <w:p w:rsidR="004960F0" w:rsidRPr="002D7F74" w:rsidRDefault="004960F0" w:rsidP="004960F0">
            <w:pPr>
              <w:ind w:firstLine="454"/>
              <w:jc w:val="both"/>
              <w:rPr>
                <w:b/>
                <w:i/>
                <w:sz w:val="28"/>
                <w:szCs w:val="28"/>
                <w:lang w:val="ru-RU"/>
              </w:rPr>
            </w:pPr>
          </w:p>
        </w:tc>
      </w:tr>
      <w:tr w:rsidR="004960F0" w:rsidRPr="00BD7D0E" w:rsidTr="00F33E35">
        <w:tc>
          <w:tcPr>
            <w:tcW w:w="3510" w:type="dxa"/>
          </w:tcPr>
          <w:p w:rsidR="004960F0" w:rsidRPr="002D7F74" w:rsidRDefault="004960F0" w:rsidP="004960F0">
            <w:pPr>
              <w:shd w:val="clear" w:color="auto" w:fill="FFFFFF"/>
              <w:ind w:firstLine="454"/>
              <w:jc w:val="both"/>
              <w:outlineLvl w:val="0"/>
              <w:rPr>
                <w:b/>
                <w:bCs/>
                <w:sz w:val="28"/>
                <w:szCs w:val="28"/>
                <w:lang w:val="ru-RU"/>
              </w:rPr>
            </w:pPr>
            <w:r w:rsidRPr="002D7F74">
              <w:rPr>
                <w:b/>
                <w:bCs/>
                <w:sz w:val="28"/>
                <w:szCs w:val="28"/>
                <w:lang w:val="ru-RU"/>
              </w:rPr>
              <w:lastRenderedPageBreak/>
              <w:t>Общие сведения о языке</w:t>
            </w:r>
          </w:p>
          <w:p w:rsidR="004960F0" w:rsidRPr="002D7F74" w:rsidRDefault="004960F0" w:rsidP="004960F0">
            <w:pPr>
              <w:shd w:val="clear" w:color="auto" w:fill="FFFFFF"/>
              <w:ind w:firstLine="454"/>
              <w:jc w:val="both"/>
              <w:outlineLvl w:val="0"/>
              <w:rPr>
                <w:b/>
                <w:bCs/>
                <w:sz w:val="28"/>
                <w:szCs w:val="28"/>
                <w:lang w:val="ru-RU"/>
              </w:rPr>
            </w:pPr>
          </w:p>
        </w:tc>
        <w:tc>
          <w:tcPr>
            <w:tcW w:w="7644" w:type="dxa"/>
          </w:tcPr>
          <w:p w:rsidR="004960F0" w:rsidRPr="002D7F74" w:rsidRDefault="004960F0" w:rsidP="004960F0">
            <w:pPr>
              <w:ind w:firstLine="454"/>
              <w:jc w:val="both"/>
              <w:rPr>
                <w:b/>
                <w:i/>
                <w:sz w:val="28"/>
                <w:szCs w:val="28"/>
                <w:lang w:val="ru-RU"/>
              </w:rPr>
            </w:pPr>
            <w:r w:rsidRPr="002D7F74">
              <w:rPr>
                <w:b/>
                <w:i/>
                <w:sz w:val="28"/>
                <w:szCs w:val="28"/>
                <w:lang w:val="ru-RU"/>
              </w:rPr>
              <w:t>Выпускник научится: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4960F0" w:rsidRPr="002D7F74" w:rsidRDefault="004960F0" w:rsidP="004960F0">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оценивать использование основных изобразительных средств языка.</w:t>
            </w:r>
          </w:p>
          <w:p w:rsidR="004960F0" w:rsidRPr="002D7F74" w:rsidRDefault="004960F0" w:rsidP="004960F0">
            <w:pPr>
              <w:ind w:firstLine="454"/>
              <w:jc w:val="both"/>
              <w:rPr>
                <w:b/>
                <w:i/>
                <w:sz w:val="28"/>
                <w:szCs w:val="28"/>
                <w:lang w:val="ru-RU"/>
              </w:rPr>
            </w:pPr>
          </w:p>
        </w:tc>
        <w:tc>
          <w:tcPr>
            <w:tcW w:w="4861" w:type="dxa"/>
          </w:tcPr>
          <w:p w:rsidR="004960F0" w:rsidRPr="002D7F74" w:rsidRDefault="004960F0" w:rsidP="004960F0">
            <w:pPr>
              <w:ind w:firstLine="454"/>
              <w:jc w:val="both"/>
              <w:rPr>
                <w:b/>
                <w:sz w:val="28"/>
                <w:szCs w:val="28"/>
                <w:lang w:val="ru-RU"/>
              </w:rPr>
            </w:pPr>
            <w:r w:rsidRPr="002D7F74">
              <w:rPr>
                <w:b/>
                <w:i/>
                <w:sz w:val="28"/>
                <w:szCs w:val="28"/>
                <w:lang w:val="ru-RU"/>
              </w:rPr>
              <w:t>Выпускник получит возможность научиться:</w:t>
            </w:r>
          </w:p>
          <w:p w:rsidR="004960F0" w:rsidRPr="00C845C3" w:rsidRDefault="004960F0" w:rsidP="004960F0">
            <w:pPr>
              <w:pStyle w:val="affff2"/>
              <w:spacing w:line="240" w:lineRule="auto"/>
              <w:rPr>
                <w:lang w:val="ru-RU"/>
              </w:rPr>
            </w:pPr>
            <w:r w:rsidRPr="00C845C3">
              <w:rPr>
                <w:lang w:val="ru-RU"/>
              </w:rPr>
              <w:t>•</w:t>
            </w:r>
            <w:r w:rsidRPr="002D7F74">
              <w:t> </w:t>
            </w:r>
            <w:r w:rsidRPr="00C845C3">
              <w:rPr>
                <w:i/>
                <w:lang w:val="ru-RU"/>
              </w:rPr>
              <w:t>характеризовать вклад выдающихся лингвистов в развитие русистики.</w:t>
            </w:r>
          </w:p>
          <w:p w:rsidR="004960F0" w:rsidRPr="002D7F74" w:rsidRDefault="004960F0" w:rsidP="004960F0">
            <w:pPr>
              <w:ind w:firstLine="454"/>
              <w:jc w:val="both"/>
              <w:rPr>
                <w:b/>
                <w:i/>
                <w:sz w:val="28"/>
                <w:szCs w:val="28"/>
                <w:lang w:val="ru-RU"/>
              </w:rPr>
            </w:pPr>
          </w:p>
        </w:tc>
      </w:tr>
      <w:tr w:rsidR="004960F0" w:rsidRPr="00BD7D0E" w:rsidTr="00F33E35">
        <w:tc>
          <w:tcPr>
            <w:tcW w:w="3510" w:type="dxa"/>
          </w:tcPr>
          <w:p w:rsidR="004960F0" w:rsidRPr="002D7F74" w:rsidRDefault="004960F0" w:rsidP="004960F0">
            <w:pPr>
              <w:shd w:val="clear" w:color="auto" w:fill="FFFFFF"/>
              <w:ind w:firstLine="454"/>
              <w:jc w:val="both"/>
              <w:outlineLvl w:val="0"/>
              <w:rPr>
                <w:b/>
                <w:bCs/>
                <w:sz w:val="28"/>
                <w:szCs w:val="28"/>
                <w:lang w:val="ru-RU"/>
              </w:rPr>
            </w:pPr>
            <w:r w:rsidRPr="002D7F74">
              <w:rPr>
                <w:b/>
                <w:bCs/>
                <w:sz w:val="28"/>
                <w:szCs w:val="28"/>
                <w:lang w:val="ru-RU"/>
              </w:rPr>
              <w:t>Фонетика и орфоэпия. Графика</w:t>
            </w:r>
          </w:p>
          <w:p w:rsidR="004960F0" w:rsidRPr="002D7F74" w:rsidRDefault="004960F0" w:rsidP="004960F0">
            <w:pPr>
              <w:shd w:val="clear" w:color="auto" w:fill="FFFFFF"/>
              <w:ind w:firstLine="454"/>
              <w:jc w:val="both"/>
              <w:outlineLvl w:val="0"/>
              <w:rPr>
                <w:b/>
                <w:bCs/>
                <w:sz w:val="28"/>
                <w:szCs w:val="28"/>
                <w:lang w:val="ru-RU"/>
              </w:rPr>
            </w:pPr>
          </w:p>
        </w:tc>
        <w:tc>
          <w:tcPr>
            <w:tcW w:w="7644" w:type="dxa"/>
          </w:tcPr>
          <w:p w:rsidR="004960F0" w:rsidRPr="002D7F74" w:rsidRDefault="004960F0" w:rsidP="004960F0">
            <w:pPr>
              <w:ind w:firstLine="454"/>
              <w:jc w:val="both"/>
              <w:rPr>
                <w:b/>
                <w:bCs/>
                <w:i/>
                <w:sz w:val="28"/>
                <w:szCs w:val="28"/>
                <w:lang w:val="ru-RU"/>
              </w:rPr>
            </w:pPr>
            <w:r w:rsidRPr="002D7F74">
              <w:rPr>
                <w:b/>
                <w:i/>
                <w:sz w:val="28"/>
                <w:szCs w:val="28"/>
                <w:lang w:val="ru-RU"/>
              </w:rPr>
              <w:t>Выпускник научится: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проводить фонетический анализ слова;</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соблюдать основные орфоэпические правила современного русского литературного языка;</w:t>
            </w:r>
          </w:p>
          <w:p w:rsidR="004960F0" w:rsidRPr="002D7F74" w:rsidRDefault="004960F0" w:rsidP="004960F0">
            <w:pPr>
              <w:widowControl/>
              <w:autoSpaceDE/>
              <w:autoSpaceDN/>
              <w:adjustRightInd/>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извлекать необходимую информацию из орфоэпических словарей и справочников; использовать её в различных видах деятельности.</w:t>
            </w:r>
          </w:p>
          <w:p w:rsidR="004960F0" w:rsidRPr="002D7F74" w:rsidRDefault="004960F0" w:rsidP="004960F0">
            <w:pPr>
              <w:ind w:firstLine="454"/>
              <w:jc w:val="both"/>
              <w:rPr>
                <w:b/>
                <w:i/>
                <w:sz w:val="28"/>
                <w:szCs w:val="28"/>
                <w:lang w:val="ru-RU"/>
              </w:rPr>
            </w:pPr>
          </w:p>
        </w:tc>
        <w:tc>
          <w:tcPr>
            <w:tcW w:w="4861" w:type="dxa"/>
          </w:tcPr>
          <w:p w:rsidR="004960F0" w:rsidRPr="002D7F74" w:rsidRDefault="004960F0" w:rsidP="004960F0">
            <w:pPr>
              <w:ind w:firstLine="454"/>
              <w:jc w:val="both"/>
              <w:rPr>
                <w:b/>
                <w:sz w:val="28"/>
                <w:szCs w:val="28"/>
                <w:lang w:val="ru-RU"/>
              </w:rPr>
            </w:pPr>
            <w:r w:rsidRPr="002D7F74">
              <w:rPr>
                <w:b/>
                <w:i/>
                <w:sz w:val="28"/>
                <w:szCs w:val="28"/>
                <w:lang w:val="ru-RU"/>
              </w:rPr>
              <w:t>Выпускник получит возможность научиться:</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опознавать основные выразительные средства фонетики (звукопись);</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выразительно читать прозаические и поэтические тексты;</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4960F0" w:rsidRPr="002D7F74" w:rsidRDefault="004960F0" w:rsidP="004960F0">
            <w:pPr>
              <w:ind w:firstLine="454"/>
              <w:jc w:val="both"/>
              <w:rPr>
                <w:b/>
                <w:i/>
                <w:sz w:val="28"/>
                <w:szCs w:val="28"/>
                <w:lang w:val="ru-RU"/>
              </w:rPr>
            </w:pPr>
          </w:p>
        </w:tc>
      </w:tr>
      <w:tr w:rsidR="004960F0" w:rsidRPr="00BD7D0E" w:rsidTr="00F33E35">
        <w:tc>
          <w:tcPr>
            <w:tcW w:w="3510" w:type="dxa"/>
          </w:tcPr>
          <w:p w:rsidR="004960F0" w:rsidRPr="002D7F74" w:rsidRDefault="004960F0" w:rsidP="004960F0">
            <w:pPr>
              <w:ind w:firstLine="454"/>
              <w:jc w:val="both"/>
              <w:outlineLvl w:val="0"/>
              <w:rPr>
                <w:b/>
                <w:sz w:val="28"/>
                <w:szCs w:val="28"/>
                <w:lang w:val="ru-RU"/>
              </w:rPr>
            </w:pPr>
            <w:r w:rsidRPr="002D7F74">
              <w:rPr>
                <w:b/>
                <w:sz w:val="28"/>
                <w:szCs w:val="28"/>
                <w:lang w:val="ru-RU"/>
              </w:rPr>
              <w:t>Морфемика и словообразование</w:t>
            </w:r>
          </w:p>
          <w:p w:rsidR="004960F0" w:rsidRPr="002D7F74" w:rsidRDefault="004960F0" w:rsidP="004960F0">
            <w:pPr>
              <w:shd w:val="clear" w:color="auto" w:fill="FFFFFF"/>
              <w:ind w:firstLine="454"/>
              <w:jc w:val="both"/>
              <w:outlineLvl w:val="0"/>
              <w:rPr>
                <w:b/>
                <w:bCs/>
                <w:sz w:val="28"/>
                <w:szCs w:val="28"/>
                <w:lang w:val="ru-RU"/>
              </w:rPr>
            </w:pPr>
          </w:p>
        </w:tc>
        <w:tc>
          <w:tcPr>
            <w:tcW w:w="7644" w:type="dxa"/>
          </w:tcPr>
          <w:p w:rsidR="004960F0" w:rsidRPr="002D7F74" w:rsidRDefault="004960F0" w:rsidP="004960F0">
            <w:pPr>
              <w:ind w:firstLine="454"/>
              <w:jc w:val="both"/>
              <w:rPr>
                <w:b/>
                <w:i/>
                <w:sz w:val="28"/>
                <w:szCs w:val="28"/>
                <w:lang w:val="ru-RU"/>
              </w:rPr>
            </w:pPr>
            <w:r w:rsidRPr="002D7F74">
              <w:rPr>
                <w:b/>
                <w:i/>
                <w:sz w:val="28"/>
                <w:szCs w:val="28"/>
                <w:lang w:val="ru-RU"/>
              </w:rPr>
              <w:lastRenderedPageBreak/>
              <w:t>Выпускник научится: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lastRenderedPageBreak/>
              <w:t>•</w:t>
            </w:r>
            <w:r w:rsidRPr="002D7F74">
              <w:rPr>
                <w:sz w:val="28"/>
                <w:szCs w:val="28"/>
              </w:rPr>
              <w:t> </w:t>
            </w:r>
            <w:r w:rsidRPr="002D7F74">
              <w:rPr>
                <w:sz w:val="28"/>
                <w:szCs w:val="28"/>
                <w:lang w:val="ru-RU"/>
              </w:rPr>
              <w:t>делить слова на морфемы на основе смыслового, грамматического и словообразовательного анализа слова;</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различать изученные способы словообразования;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анализировать и самостоятельно составлять словообразовательные пары и словообразовательные цепочки слов;</w:t>
            </w:r>
          </w:p>
          <w:p w:rsidR="004960F0" w:rsidRPr="002D7F74" w:rsidRDefault="004960F0" w:rsidP="004960F0">
            <w:pPr>
              <w:ind w:firstLine="454"/>
              <w:jc w:val="both"/>
              <w:rPr>
                <w:b/>
                <w:i/>
                <w:sz w:val="28"/>
                <w:szCs w:val="28"/>
                <w:lang w:val="ru-RU"/>
              </w:rPr>
            </w:pPr>
            <w:r w:rsidRPr="002D7F74">
              <w:rPr>
                <w:sz w:val="28"/>
                <w:szCs w:val="28"/>
                <w:lang w:val="ru-RU"/>
              </w:rPr>
              <w:t>•</w:t>
            </w:r>
            <w:r w:rsidRPr="002D7F74">
              <w:rPr>
                <w:sz w:val="28"/>
                <w:szCs w:val="28"/>
              </w:rPr>
              <w:t> </w:t>
            </w:r>
            <w:r w:rsidRPr="002D7F74">
              <w:rPr>
                <w:sz w:val="28"/>
                <w:szCs w:val="28"/>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tc>
        <w:tc>
          <w:tcPr>
            <w:tcW w:w="4861" w:type="dxa"/>
          </w:tcPr>
          <w:p w:rsidR="004960F0" w:rsidRPr="002D7F74" w:rsidRDefault="004960F0" w:rsidP="004960F0">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lastRenderedPageBreak/>
              <w:t>•</w:t>
            </w:r>
            <w:r w:rsidRPr="002D7F74">
              <w:rPr>
                <w:sz w:val="28"/>
                <w:szCs w:val="28"/>
              </w:rPr>
              <w:t> </w:t>
            </w:r>
            <w:r w:rsidRPr="002D7F74">
              <w:rPr>
                <w:i/>
                <w:sz w:val="28"/>
                <w:szCs w:val="28"/>
                <w:lang w:val="ru-RU"/>
              </w:rPr>
              <w:t>характеризовать словообразовательные цепочк</w:t>
            </w:r>
            <w:r>
              <w:rPr>
                <w:i/>
                <w:sz w:val="28"/>
                <w:szCs w:val="28"/>
                <w:lang w:val="ru-RU"/>
              </w:rPr>
              <w:t>и и словообразователь</w:t>
            </w:r>
            <w:r w:rsidRPr="002D7F74">
              <w:rPr>
                <w:i/>
                <w:sz w:val="28"/>
                <w:szCs w:val="28"/>
                <w:lang w:val="ru-RU"/>
              </w:rPr>
              <w:t>ные гнёзда, устанавливая смысловую и структурную связь однокоренных слов;</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опознавать основные выразительные средства словообразования в художественной речи и оценивать их;</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извлекать необходимую информацию</w:t>
            </w:r>
            <w:r w:rsidRPr="002D7F74">
              <w:rPr>
                <w:sz w:val="28"/>
                <w:szCs w:val="28"/>
                <w:lang w:val="ru-RU"/>
              </w:rPr>
              <w:t xml:space="preserve"> </w:t>
            </w:r>
            <w:r w:rsidRPr="002D7F74">
              <w:rPr>
                <w:i/>
                <w:sz w:val="28"/>
                <w:szCs w:val="28"/>
                <w:lang w:val="ru-RU"/>
              </w:rPr>
              <w:t>из морфемных, словообразовательных и этимологических словарей и справочников, в том числе мультимедийных;</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использовать этимологическую справку для объяснения правописания и лексического значения слова.</w:t>
            </w:r>
          </w:p>
          <w:p w:rsidR="004960F0" w:rsidRPr="002D7F74" w:rsidRDefault="004960F0" w:rsidP="004960F0">
            <w:pPr>
              <w:ind w:firstLine="454"/>
              <w:jc w:val="both"/>
              <w:rPr>
                <w:b/>
                <w:i/>
                <w:sz w:val="28"/>
                <w:szCs w:val="28"/>
                <w:lang w:val="ru-RU"/>
              </w:rPr>
            </w:pPr>
          </w:p>
        </w:tc>
      </w:tr>
      <w:tr w:rsidR="004960F0" w:rsidRPr="00BD7D0E" w:rsidTr="00F33E35">
        <w:tc>
          <w:tcPr>
            <w:tcW w:w="3510" w:type="dxa"/>
          </w:tcPr>
          <w:p w:rsidR="004960F0" w:rsidRPr="002D7F74" w:rsidRDefault="004960F0" w:rsidP="004960F0">
            <w:pPr>
              <w:shd w:val="clear" w:color="auto" w:fill="FFFFFF"/>
              <w:ind w:firstLine="454"/>
              <w:jc w:val="both"/>
              <w:outlineLvl w:val="0"/>
              <w:rPr>
                <w:sz w:val="28"/>
                <w:szCs w:val="28"/>
                <w:lang w:val="ru-RU"/>
              </w:rPr>
            </w:pPr>
            <w:r w:rsidRPr="002D7F74">
              <w:rPr>
                <w:b/>
                <w:bCs/>
                <w:sz w:val="28"/>
                <w:szCs w:val="28"/>
                <w:lang w:val="ru-RU"/>
              </w:rPr>
              <w:lastRenderedPageBreak/>
              <w:t>Лексикология и фразеология</w:t>
            </w:r>
          </w:p>
          <w:p w:rsidR="004960F0" w:rsidRPr="002D7F74" w:rsidRDefault="004960F0" w:rsidP="004960F0">
            <w:pPr>
              <w:shd w:val="clear" w:color="auto" w:fill="FFFFFF"/>
              <w:ind w:firstLine="454"/>
              <w:jc w:val="both"/>
              <w:outlineLvl w:val="0"/>
              <w:rPr>
                <w:b/>
                <w:bCs/>
                <w:sz w:val="28"/>
                <w:szCs w:val="28"/>
                <w:lang w:val="ru-RU"/>
              </w:rPr>
            </w:pPr>
          </w:p>
        </w:tc>
        <w:tc>
          <w:tcPr>
            <w:tcW w:w="7644" w:type="dxa"/>
          </w:tcPr>
          <w:p w:rsidR="004960F0" w:rsidRPr="002D7F74" w:rsidRDefault="004960F0" w:rsidP="004960F0">
            <w:pPr>
              <w:ind w:firstLine="454"/>
              <w:jc w:val="both"/>
              <w:rPr>
                <w:b/>
                <w:i/>
                <w:sz w:val="28"/>
                <w:szCs w:val="28"/>
                <w:lang w:val="ru-RU"/>
              </w:rPr>
            </w:pPr>
            <w:r w:rsidRPr="002D7F74">
              <w:rPr>
                <w:b/>
                <w:i/>
                <w:sz w:val="28"/>
                <w:szCs w:val="28"/>
                <w:lang w:val="ru-RU"/>
              </w:rPr>
              <w:t>Выпускник научится:</w:t>
            </w:r>
          </w:p>
          <w:p w:rsidR="004960F0" w:rsidRPr="002D7F74" w:rsidRDefault="004960F0" w:rsidP="004960F0">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960F0" w:rsidRPr="002D7F74" w:rsidRDefault="004960F0" w:rsidP="004960F0">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группировать слова по тематическим группам;</w:t>
            </w:r>
          </w:p>
          <w:p w:rsidR="004960F0" w:rsidRPr="002D7F74" w:rsidRDefault="004960F0" w:rsidP="004960F0">
            <w:pPr>
              <w:ind w:firstLine="454"/>
              <w:jc w:val="both"/>
              <w:rPr>
                <w:sz w:val="28"/>
                <w:szCs w:val="28"/>
                <w:lang w:val="ru-RU"/>
              </w:rPr>
            </w:pPr>
            <w:r w:rsidRPr="002D7F74">
              <w:rPr>
                <w:sz w:val="28"/>
                <w:szCs w:val="28"/>
                <w:lang w:val="ru-RU"/>
              </w:rPr>
              <w:lastRenderedPageBreak/>
              <w:t>•</w:t>
            </w:r>
            <w:r w:rsidRPr="002D7F74">
              <w:rPr>
                <w:sz w:val="28"/>
                <w:szCs w:val="28"/>
              </w:rPr>
              <w:t> </w:t>
            </w:r>
            <w:r w:rsidRPr="002D7F74">
              <w:rPr>
                <w:sz w:val="28"/>
                <w:szCs w:val="28"/>
                <w:lang w:val="ru-RU"/>
              </w:rPr>
              <w:t>подбирать к словам синонимы, антонимы;</w:t>
            </w:r>
          </w:p>
          <w:p w:rsidR="004960F0" w:rsidRPr="002D7F74" w:rsidRDefault="004960F0" w:rsidP="004960F0">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опознавать фразеологические обороты;</w:t>
            </w:r>
          </w:p>
          <w:p w:rsidR="004960F0" w:rsidRPr="002D7F74" w:rsidRDefault="004960F0" w:rsidP="004960F0">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соблюдать лексические нормы в устных и письменных высказываниях;</w:t>
            </w:r>
          </w:p>
          <w:p w:rsidR="004960F0" w:rsidRPr="002D7F74" w:rsidRDefault="004960F0" w:rsidP="004960F0">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4960F0" w:rsidRPr="002D7F74" w:rsidRDefault="004960F0" w:rsidP="004960F0">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опознавать основные виды тропов, построенных на переносном значении слова (метафора, эпитет, олицетворение);</w:t>
            </w:r>
          </w:p>
          <w:p w:rsidR="004960F0" w:rsidRPr="002D7F74" w:rsidRDefault="004960F0" w:rsidP="004960F0">
            <w:pPr>
              <w:ind w:firstLine="454"/>
              <w:jc w:val="both"/>
              <w:rPr>
                <w:b/>
                <w:i/>
                <w:sz w:val="28"/>
                <w:szCs w:val="28"/>
                <w:lang w:val="ru-RU"/>
              </w:rPr>
            </w:pPr>
            <w:r w:rsidRPr="002D7F74">
              <w:rPr>
                <w:sz w:val="28"/>
                <w:szCs w:val="28"/>
                <w:lang w:val="ru-RU"/>
              </w:rPr>
              <w:t>•</w:t>
            </w:r>
            <w:r w:rsidRPr="002D7F74">
              <w:rPr>
                <w:sz w:val="28"/>
                <w:szCs w:val="28"/>
              </w:rPr>
              <w:t> </w:t>
            </w:r>
            <w:r w:rsidRPr="002D7F74">
              <w:rPr>
                <w:sz w:val="28"/>
                <w:szCs w:val="28"/>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r>
              <w:rPr>
                <w:sz w:val="28"/>
                <w:szCs w:val="28"/>
                <w:lang w:val="ru-RU"/>
              </w:rPr>
              <w:t>.</w:t>
            </w:r>
          </w:p>
        </w:tc>
        <w:tc>
          <w:tcPr>
            <w:tcW w:w="4861" w:type="dxa"/>
          </w:tcPr>
          <w:p w:rsidR="004960F0" w:rsidRPr="002D7F74" w:rsidRDefault="004960F0" w:rsidP="004960F0">
            <w:pPr>
              <w:ind w:firstLine="454"/>
              <w:jc w:val="both"/>
              <w:rPr>
                <w:sz w:val="28"/>
                <w:szCs w:val="28"/>
                <w:lang w:val="ru-RU"/>
              </w:rPr>
            </w:pPr>
            <w:r w:rsidRPr="002D7F74">
              <w:rPr>
                <w:sz w:val="28"/>
                <w:szCs w:val="28"/>
                <w:lang w:val="ru-RU"/>
              </w:rPr>
              <w:lastRenderedPageBreak/>
              <w:t>.</w:t>
            </w:r>
          </w:p>
          <w:p w:rsidR="004960F0" w:rsidRPr="002D7F74" w:rsidRDefault="004960F0" w:rsidP="004960F0">
            <w:pPr>
              <w:ind w:firstLine="454"/>
              <w:jc w:val="both"/>
              <w:rPr>
                <w:b/>
                <w:sz w:val="28"/>
                <w:szCs w:val="28"/>
                <w:lang w:val="ru-RU"/>
              </w:rPr>
            </w:pPr>
            <w:r w:rsidRPr="002D7F74">
              <w:rPr>
                <w:b/>
                <w:i/>
                <w:sz w:val="28"/>
                <w:szCs w:val="28"/>
                <w:lang w:val="ru-RU"/>
              </w:rPr>
              <w:t>Выпускник получит возможность научиться:</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объяснять общие принципы классификации словарного состава русского языка;</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lastRenderedPageBreak/>
              <w:t>•</w:t>
            </w:r>
            <w:r w:rsidRPr="002D7F74">
              <w:rPr>
                <w:sz w:val="28"/>
                <w:szCs w:val="28"/>
              </w:rPr>
              <w:t> </w:t>
            </w:r>
            <w:r w:rsidRPr="002D7F74">
              <w:rPr>
                <w:i/>
                <w:sz w:val="28"/>
                <w:szCs w:val="28"/>
                <w:lang w:val="ru-RU"/>
              </w:rPr>
              <w:t>аргументировать различие лексического и грамматического значений слова;</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опознавать омонимы разных видов;</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оценивать собственную и чужую речь с точки зрения точного, уместного и выразительного словоупотребления;</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извлекать необходимую информацию</w:t>
            </w:r>
            <w:r w:rsidRPr="002D7F74">
              <w:rPr>
                <w:sz w:val="28"/>
                <w:szCs w:val="28"/>
                <w:lang w:val="ru-RU"/>
              </w:rPr>
              <w:t xml:space="preserve"> </w:t>
            </w:r>
            <w:r w:rsidRPr="002D7F74">
              <w:rPr>
                <w:i/>
                <w:sz w:val="28"/>
                <w:szCs w:val="28"/>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2D7F74">
              <w:rPr>
                <w:sz w:val="28"/>
                <w:szCs w:val="28"/>
                <w:lang w:val="ru-RU"/>
              </w:rPr>
              <w:t xml:space="preserve"> </w:t>
            </w:r>
            <w:r w:rsidRPr="002D7F74">
              <w:rPr>
                <w:i/>
                <w:sz w:val="28"/>
                <w:szCs w:val="28"/>
                <w:lang w:val="ru-RU"/>
              </w:rPr>
              <w:t>и справочников, в том числе мультимедийных; использовать эту информацию в различных видах деятельности.</w:t>
            </w:r>
          </w:p>
          <w:p w:rsidR="004960F0" w:rsidRPr="002D7F74" w:rsidRDefault="004960F0" w:rsidP="004960F0">
            <w:pPr>
              <w:ind w:firstLine="454"/>
              <w:jc w:val="both"/>
              <w:rPr>
                <w:b/>
                <w:i/>
                <w:sz w:val="28"/>
                <w:szCs w:val="28"/>
                <w:lang w:val="ru-RU"/>
              </w:rPr>
            </w:pPr>
          </w:p>
        </w:tc>
      </w:tr>
      <w:tr w:rsidR="004960F0" w:rsidRPr="00BD7D0E" w:rsidTr="00F33E35">
        <w:tc>
          <w:tcPr>
            <w:tcW w:w="3510" w:type="dxa"/>
          </w:tcPr>
          <w:p w:rsidR="004960F0" w:rsidRPr="002D7F74" w:rsidRDefault="004960F0" w:rsidP="004960F0">
            <w:pPr>
              <w:ind w:firstLine="454"/>
              <w:jc w:val="both"/>
              <w:outlineLvl w:val="0"/>
              <w:rPr>
                <w:b/>
                <w:sz w:val="28"/>
                <w:szCs w:val="28"/>
                <w:lang w:val="ru-RU"/>
              </w:rPr>
            </w:pPr>
            <w:r w:rsidRPr="002D7F74">
              <w:rPr>
                <w:b/>
                <w:sz w:val="28"/>
                <w:szCs w:val="28"/>
                <w:lang w:val="ru-RU"/>
              </w:rPr>
              <w:lastRenderedPageBreak/>
              <w:t>Морфология</w:t>
            </w:r>
          </w:p>
          <w:p w:rsidR="004960F0" w:rsidRPr="002D7F74" w:rsidRDefault="004960F0" w:rsidP="004960F0">
            <w:pPr>
              <w:shd w:val="clear" w:color="auto" w:fill="FFFFFF"/>
              <w:ind w:firstLine="454"/>
              <w:jc w:val="both"/>
              <w:outlineLvl w:val="0"/>
              <w:rPr>
                <w:b/>
                <w:bCs/>
                <w:sz w:val="28"/>
                <w:szCs w:val="28"/>
                <w:lang w:val="ru-RU"/>
              </w:rPr>
            </w:pPr>
          </w:p>
        </w:tc>
        <w:tc>
          <w:tcPr>
            <w:tcW w:w="7644" w:type="dxa"/>
          </w:tcPr>
          <w:p w:rsidR="00D82B86" w:rsidRPr="002D7F74" w:rsidRDefault="00D82B86" w:rsidP="00D82B86">
            <w:pPr>
              <w:ind w:firstLine="454"/>
              <w:jc w:val="both"/>
              <w:rPr>
                <w:b/>
                <w:i/>
                <w:sz w:val="28"/>
                <w:szCs w:val="28"/>
                <w:lang w:val="ru-RU"/>
              </w:rPr>
            </w:pPr>
            <w:r w:rsidRPr="002D7F74">
              <w:rPr>
                <w:b/>
                <w:i/>
                <w:sz w:val="28"/>
                <w:szCs w:val="28"/>
                <w:lang w:val="ru-RU"/>
              </w:rPr>
              <w:t>Выпускник научится:</w:t>
            </w:r>
          </w:p>
          <w:p w:rsidR="00D82B86" w:rsidRPr="002D7F74" w:rsidRDefault="00D82B86" w:rsidP="00D82B86">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опознавать самостоятельные (знаменательные) части речи и их формы, служебные части речи;</w:t>
            </w:r>
          </w:p>
          <w:p w:rsidR="00D82B86" w:rsidRPr="002D7F74" w:rsidRDefault="00D82B86" w:rsidP="00D82B86">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анализировать слово с точки зрения его принадлежности к той или иной части речи;</w:t>
            </w:r>
          </w:p>
          <w:p w:rsidR="00D82B86" w:rsidRPr="002D7F74" w:rsidRDefault="00D82B86" w:rsidP="00D82B86">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употреблять формы слов различных частей речи в соответствии с нормами современного русского литературного языка;</w:t>
            </w:r>
          </w:p>
          <w:p w:rsidR="00D82B86" w:rsidRPr="002D7F74" w:rsidRDefault="00D82B86" w:rsidP="00D82B86">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применять морфологические знания и умения в практике правописания, в различных видах анализа;</w:t>
            </w:r>
          </w:p>
          <w:p w:rsidR="00D82B86" w:rsidRPr="002D7F74" w:rsidRDefault="00D82B86" w:rsidP="00D82B86">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распознавать явления грамматической омонимии, существенные для решения орфографических и пунктуационных задач.</w:t>
            </w:r>
          </w:p>
          <w:p w:rsidR="004960F0" w:rsidRPr="002D7F74" w:rsidRDefault="004960F0" w:rsidP="004960F0">
            <w:pPr>
              <w:ind w:firstLine="454"/>
              <w:jc w:val="both"/>
              <w:rPr>
                <w:b/>
                <w:i/>
                <w:sz w:val="28"/>
                <w:szCs w:val="28"/>
                <w:lang w:val="ru-RU"/>
              </w:rPr>
            </w:pPr>
          </w:p>
        </w:tc>
        <w:tc>
          <w:tcPr>
            <w:tcW w:w="4861" w:type="dxa"/>
          </w:tcPr>
          <w:p w:rsidR="00D82B86" w:rsidRPr="002D7F74" w:rsidRDefault="00D82B86" w:rsidP="00D82B86">
            <w:pPr>
              <w:ind w:firstLine="454"/>
              <w:jc w:val="both"/>
              <w:rPr>
                <w:b/>
                <w:sz w:val="28"/>
                <w:szCs w:val="28"/>
                <w:lang w:val="ru-RU"/>
              </w:rPr>
            </w:pPr>
            <w:r w:rsidRPr="002D7F74">
              <w:rPr>
                <w:b/>
                <w:i/>
                <w:sz w:val="28"/>
                <w:szCs w:val="28"/>
                <w:lang w:val="ru-RU"/>
              </w:rPr>
              <w:t>Выпускник получит возможность научиться:</w:t>
            </w:r>
          </w:p>
          <w:p w:rsidR="00D82B86" w:rsidRPr="002D7F74" w:rsidRDefault="00D82B86" w:rsidP="00D82B86">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анализировать синонимические средства морфологии;</w:t>
            </w:r>
          </w:p>
          <w:p w:rsidR="00D82B86" w:rsidRPr="002D7F74" w:rsidRDefault="00D82B86" w:rsidP="00D82B86">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различать грамматические омонимы;</w:t>
            </w:r>
          </w:p>
          <w:p w:rsidR="00D82B86" w:rsidRPr="002D7F74" w:rsidRDefault="00D82B86" w:rsidP="00D82B86">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D82B86" w:rsidRPr="002D7F74" w:rsidRDefault="00D82B86" w:rsidP="00D82B86">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извлекать необходимую информацию</w:t>
            </w:r>
            <w:r w:rsidRPr="002D7F74">
              <w:rPr>
                <w:sz w:val="28"/>
                <w:szCs w:val="28"/>
                <w:lang w:val="ru-RU"/>
              </w:rPr>
              <w:t xml:space="preserve"> </w:t>
            </w:r>
            <w:r w:rsidRPr="002D7F74">
              <w:rPr>
                <w:i/>
                <w:sz w:val="28"/>
                <w:szCs w:val="28"/>
                <w:lang w:val="ru-RU"/>
              </w:rPr>
              <w:t>из словарей грамматических трудностей, в том числе мультимедийных; использовать эту информацию в различных видах деятельности.</w:t>
            </w:r>
          </w:p>
          <w:p w:rsidR="004960F0" w:rsidRPr="002D7F74" w:rsidRDefault="004960F0" w:rsidP="004960F0">
            <w:pPr>
              <w:ind w:firstLine="454"/>
              <w:jc w:val="both"/>
              <w:rPr>
                <w:sz w:val="28"/>
                <w:szCs w:val="28"/>
                <w:lang w:val="ru-RU"/>
              </w:rPr>
            </w:pPr>
          </w:p>
        </w:tc>
      </w:tr>
      <w:tr w:rsidR="00D82B86" w:rsidRPr="00BD7D0E" w:rsidTr="00F33E35">
        <w:tc>
          <w:tcPr>
            <w:tcW w:w="3510" w:type="dxa"/>
          </w:tcPr>
          <w:p w:rsidR="00D82B86" w:rsidRPr="002D7F74" w:rsidRDefault="00D82B86" w:rsidP="00D82B86">
            <w:pPr>
              <w:ind w:firstLine="454"/>
              <w:jc w:val="both"/>
              <w:outlineLvl w:val="0"/>
              <w:rPr>
                <w:b/>
                <w:sz w:val="28"/>
                <w:szCs w:val="28"/>
                <w:lang w:val="ru-RU"/>
              </w:rPr>
            </w:pPr>
            <w:r w:rsidRPr="002D7F74">
              <w:rPr>
                <w:b/>
                <w:sz w:val="28"/>
                <w:szCs w:val="28"/>
                <w:lang w:val="ru-RU"/>
              </w:rPr>
              <w:t>Синтаксис</w:t>
            </w:r>
          </w:p>
          <w:p w:rsidR="00D82B86" w:rsidRPr="002D7F74" w:rsidRDefault="00D82B86" w:rsidP="004960F0">
            <w:pPr>
              <w:ind w:firstLine="454"/>
              <w:jc w:val="both"/>
              <w:outlineLvl w:val="0"/>
              <w:rPr>
                <w:b/>
                <w:sz w:val="28"/>
                <w:szCs w:val="28"/>
                <w:lang w:val="ru-RU"/>
              </w:rPr>
            </w:pPr>
          </w:p>
        </w:tc>
        <w:tc>
          <w:tcPr>
            <w:tcW w:w="7644" w:type="dxa"/>
          </w:tcPr>
          <w:p w:rsidR="00D82B86" w:rsidRPr="002D7F74" w:rsidRDefault="00D82B86" w:rsidP="00D82B86">
            <w:pPr>
              <w:ind w:firstLine="454"/>
              <w:jc w:val="both"/>
              <w:rPr>
                <w:b/>
                <w:i/>
                <w:sz w:val="28"/>
                <w:szCs w:val="28"/>
                <w:lang w:val="ru-RU"/>
              </w:rPr>
            </w:pPr>
            <w:r w:rsidRPr="002D7F74">
              <w:rPr>
                <w:b/>
                <w:i/>
                <w:sz w:val="28"/>
                <w:szCs w:val="28"/>
                <w:lang w:val="ru-RU"/>
              </w:rPr>
              <w:t>Выпускник научится:</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опознавать основные единицы синтаксиса (словосочетание, предложение) и их виды;</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lastRenderedPageBreak/>
              <w:t>•</w:t>
            </w:r>
            <w:r w:rsidRPr="002D7F74">
              <w:rPr>
                <w:sz w:val="28"/>
                <w:szCs w:val="28"/>
              </w:rPr>
              <w:t> </w:t>
            </w:r>
            <w:r w:rsidRPr="002D7F74">
              <w:rPr>
                <w:sz w:val="28"/>
                <w:szCs w:val="28"/>
                <w:lang w:val="ru-RU"/>
              </w:rPr>
              <w:t>употреблять синтаксические единицы в соответствии с нормами современного русского литературного языка;</w:t>
            </w:r>
          </w:p>
          <w:p w:rsidR="00D82B86" w:rsidRPr="00C845C3" w:rsidRDefault="00D82B86" w:rsidP="00D82B86">
            <w:pPr>
              <w:pStyle w:val="24"/>
              <w:widowControl w:val="0"/>
              <w:autoSpaceDE w:val="0"/>
              <w:autoSpaceDN w:val="0"/>
              <w:adjustRightInd w:val="0"/>
              <w:spacing w:after="0" w:line="240" w:lineRule="auto"/>
              <w:ind w:left="0"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использовать разнообразные синонимические синтаксические конструкции в собственной речевой практике;</w:t>
            </w:r>
          </w:p>
          <w:p w:rsidR="00D82B86" w:rsidRPr="00C845C3" w:rsidRDefault="00D82B86" w:rsidP="00D82B86">
            <w:pPr>
              <w:pStyle w:val="24"/>
              <w:widowControl w:val="0"/>
              <w:autoSpaceDE w:val="0"/>
              <w:autoSpaceDN w:val="0"/>
              <w:adjustRightInd w:val="0"/>
              <w:spacing w:after="0" w:line="240" w:lineRule="auto"/>
              <w:ind w:left="0" w:firstLine="454"/>
              <w:jc w:val="both"/>
              <w:rPr>
                <w:i/>
                <w:sz w:val="28"/>
                <w:szCs w:val="28"/>
                <w:lang w:val="ru-RU"/>
              </w:rPr>
            </w:pPr>
            <w:r w:rsidRPr="00C845C3">
              <w:rPr>
                <w:i/>
                <w:sz w:val="28"/>
                <w:szCs w:val="28"/>
                <w:lang w:val="ru-RU"/>
              </w:rPr>
              <w:t>•</w:t>
            </w:r>
            <w:r w:rsidRPr="002D7F74">
              <w:rPr>
                <w:i/>
                <w:sz w:val="28"/>
                <w:szCs w:val="28"/>
              </w:rPr>
              <w:t> </w:t>
            </w:r>
            <w:r w:rsidRPr="00C845C3">
              <w:rPr>
                <w:sz w:val="28"/>
                <w:szCs w:val="28"/>
                <w:lang w:val="ru-RU"/>
              </w:rPr>
              <w:t>применять синтаксические знания и умения в практике правописания, в различных видах анализа.</w:t>
            </w:r>
          </w:p>
          <w:p w:rsidR="00D82B86" w:rsidRPr="002D7F74" w:rsidRDefault="00D82B86" w:rsidP="00D82B86">
            <w:pPr>
              <w:ind w:firstLine="454"/>
              <w:jc w:val="both"/>
              <w:rPr>
                <w:b/>
                <w:i/>
                <w:sz w:val="28"/>
                <w:szCs w:val="28"/>
                <w:lang w:val="ru-RU"/>
              </w:rPr>
            </w:pPr>
          </w:p>
        </w:tc>
        <w:tc>
          <w:tcPr>
            <w:tcW w:w="4861" w:type="dxa"/>
          </w:tcPr>
          <w:p w:rsidR="00D82B86" w:rsidRPr="002D7F74" w:rsidRDefault="00D82B86" w:rsidP="00D82B86">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D82B86" w:rsidRPr="002D7F74" w:rsidRDefault="00D82B86" w:rsidP="00D82B86">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анализировать синонимические средства синтаксиса;</w:t>
            </w:r>
          </w:p>
          <w:p w:rsidR="00D82B86" w:rsidRPr="002D7F74" w:rsidRDefault="00D82B86" w:rsidP="00D82B86">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опознавать основные выразительные средства синтаксиса в публицистической и </w:t>
            </w:r>
            <w:r w:rsidRPr="002D7F74">
              <w:rPr>
                <w:i/>
                <w:sz w:val="28"/>
                <w:szCs w:val="28"/>
                <w:lang w:val="ru-RU"/>
              </w:rPr>
              <w:lastRenderedPageBreak/>
              <w:t>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D82B86" w:rsidRPr="002D7F74" w:rsidRDefault="00D82B86" w:rsidP="00D82B86">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82B86" w:rsidRPr="002D7F74" w:rsidRDefault="00D82B86" w:rsidP="00D82B86">
            <w:pPr>
              <w:ind w:firstLine="454"/>
              <w:jc w:val="both"/>
              <w:rPr>
                <w:b/>
                <w:i/>
                <w:sz w:val="28"/>
                <w:szCs w:val="28"/>
                <w:lang w:val="ru-RU"/>
              </w:rPr>
            </w:pPr>
          </w:p>
        </w:tc>
      </w:tr>
      <w:tr w:rsidR="00D82B86" w:rsidRPr="00BD7D0E" w:rsidTr="00F33E35">
        <w:tc>
          <w:tcPr>
            <w:tcW w:w="3510" w:type="dxa"/>
          </w:tcPr>
          <w:p w:rsidR="00D82B86" w:rsidRPr="002D7F74" w:rsidRDefault="00D82B86" w:rsidP="00D82B86">
            <w:pPr>
              <w:ind w:firstLine="454"/>
              <w:jc w:val="both"/>
              <w:outlineLvl w:val="0"/>
              <w:rPr>
                <w:b/>
                <w:sz w:val="28"/>
                <w:szCs w:val="28"/>
                <w:lang w:val="ru-RU"/>
              </w:rPr>
            </w:pPr>
            <w:r w:rsidRPr="002D7F74">
              <w:rPr>
                <w:b/>
                <w:sz w:val="28"/>
                <w:szCs w:val="28"/>
                <w:lang w:val="ru-RU"/>
              </w:rPr>
              <w:lastRenderedPageBreak/>
              <w:t>Правописание: орфография и пунктуация</w:t>
            </w:r>
          </w:p>
          <w:p w:rsidR="00D82B86" w:rsidRPr="002D7F74" w:rsidRDefault="00D82B86" w:rsidP="00D82B86">
            <w:pPr>
              <w:ind w:firstLine="454"/>
              <w:jc w:val="both"/>
              <w:outlineLvl w:val="0"/>
              <w:rPr>
                <w:b/>
                <w:sz w:val="28"/>
                <w:szCs w:val="28"/>
                <w:lang w:val="ru-RU"/>
              </w:rPr>
            </w:pPr>
          </w:p>
        </w:tc>
        <w:tc>
          <w:tcPr>
            <w:tcW w:w="7644" w:type="dxa"/>
          </w:tcPr>
          <w:p w:rsidR="00D82B86" w:rsidRPr="002D7F74" w:rsidRDefault="00D82B86" w:rsidP="00D82B86">
            <w:pPr>
              <w:ind w:firstLine="454"/>
              <w:jc w:val="both"/>
              <w:rPr>
                <w:b/>
                <w:i/>
                <w:sz w:val="28"/>
                <w:szCs w:val="28"/>
                <w:lang w:val="ru-RU"/>
              </w:rPr>
            </w:pPr>
            <w:r w:rsidRPr="002D7F74">
              <w:rPr>
                <w:b/>
                <w:i/>
                <w:sz w:val="28"/>
                <w:szCs w:val="28"/>
                <w:lang w:val="ru-RU"/>
              </w:rPr>
              <w:t>Выпускник научится:</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соблюдать орфографические и пунктуационные нормы в процессе письма (в объёме содержания курса);</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объяснять выбор написания в устной форме (рассуждение) и письменной форме (с помощью графических символов);</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обнаруживать и исправлять орфографические и пунктуационные ошибки;</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извлекать необходимую информацию из орфографических словарей и справочников; использовать её в процессе письма.</w:t>
            </w:r>
          </w:p>
          <w:p w:rsidR="00D82B86" w:rsidRPr="002D7F74" w:rsidRDefault="00D82B86" w:rsidP="00D82B86">
            <w:pPr>
              <w:ind w:firstLine="454"/>
              <w:jc w:val="both"/>
              <w:rPr>
                <w:b/>
                <w:i/>
                <w:sz w:val="28"/>
                <w:szCs w:val="28"/>
                <w:lang w:val="ru-RU"/>
              </w:rPr>
            </w:pPr>
          </w:p>
        </w:tc>
        <w:tc>
          <w:tcPr>
            <w:tcW w:w="4861" w:type="dxa"/>
          </w:tcPr>
          <w:p w:rsidR="00D82B86" w:rsidRPr="002D7F74" w:rsidRDefault="00D82B86" w:rsidP="00D82B86">
            <w:pPr>
              <w:ind w:firstLine="454"/>
              <w:jc w:val="both"/>
              <w:rPr>
                <w:b/>
                <w:i/>
                <w:sz w:val="28"/>
                <w:szCs w:val="28"/>
                <w:lang w:val="ru-RU"/>
              </w:rPr>
            </w:pPr>
            <w:r w:rsidRPr="002D7F74">
              <w:rPr>
                <w:b/>
                <w:i/>
                <w:sz w:val="28"/>
                <w:szCs w:val="28"/>
                <w:lang w:val="ru-RU"/>
              </w:rPr>
              <w:t>Выпускник получит возможность научиться:</w:t>
            </w:r>
          </w:p>
          <w:p w:rsidR="00D82B86" w:rsidRPr="002D7F74" w:rsidRDefault="00D82B86" w:rsidP="00D82B86">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демонстрировать роль орфографии и пунктуации в передаче смысловой стороны речи;</w:t>
            </w:r>
          </w:p>
          <w:p w:rsidR="00D82B86" w:rsidRPr="002D7F74" w:rsidRDefault="00D82B86" w:rsidP="00D82B86">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D82B86" w:rsidRPr="002D7F74" w:rsidRDefault="00D82B86" w:rsidP="00D82B86">
            <w:pPr>
              <w:ind w:firstLine="454"/>
              <w:jc w:val="both"/>
              <w:rPr>
                <w:b/>
                <w:i/>
                <w:sz w:val="28"/>
                <w:szCs w:val="28"/>
                <w:lang w:val="ru-RU"/>
              </w:rPr>
            </w:pPr>
          </w:p>
        </w:tc>
      </w:tr>
      <w:tr w:rsidR="00D82B86" w:rsidRPr="00BD7D0E" w:rsidTr="00F33E35">
        <w:tc>
          <w:tcPr>
            <w:tcW w:w="3510" w:type="dxa"/>
          </w:tcPr>
          <w:p w:rsidR="00D82B86" w:rsidRPr="002D7F74" w:rsidRDefault="00D82B86" w:rsidP="00D82B86">
            <w:pPr>
              <w:pStyle w:val="msonormalcxspmiddle"/>
              <w:spacing w:before="0" w:after="0"/>
              <w:ind w:firstLine="454"/>
              <w:jc w:val="both"/>
              <w:outlineLvl w:val="0"/>
              <w:rPr>
                <w:rFonts w:cs="Times New Roman"/>
                <w:b/>
                <w:color w:val="auto"/>
                <w:sz w:val="28"/>
                <w:szCs w:val="28"/>
                <w:lang w:val="ru-RU"/>
              </w:rPr>
            </w:pPr>
            <w:r w:rsidRPr="002D7F74">
              <w:rPr>
                <w:rFonts w:cs="Times New Roman"/>
                <w:b/>
                <w:color w:val="auto"/>
                <w:sz w:val="28"/>
                <w:szCs w:val="28"/>
                <w:lang w:val="ru-RU"/>
              </w:rPr>
              <w:t>Язык и культура</w:t>
            </w:r>
          </w:p>
          <w:p w:rsidR="00D82B86" w:rsidRPr="002D7F74" w:rsidRDefault="00D82B86" w:rsidP="00D82B86">
            <w:pPr>
              <w:ind w:firstLine="454"/>
              <w:jc w:val="both"/>
              <w:outlineLvl w:val="0"/>
              <w:rPr>
                <w:b/>
                <w:sz w:val="28"/>
                <w:szCs w:val="28"/>
                <w:lang w:val="ru-RU"/>
              </w:rPr>
            </w:pPr>
          </w:p>
        </w:tc>
        <w:tc>
          <w:tcPr>
            <w:tcW w:w="7644" w:type="dxa"/>
          </w:tcPr>
          <w:p w:rsidR="00D82B86" w:rsidRPr="002D7F74" w:rsidRDefault="00D82B86" w:rsidP="00D82B86">
            <w:pPr>
              <w:pStyle w:val="msonormalcxspmiddle"/>
              <w:spacing w:before="0" w:after="0"/>
              <w:ind w:firstLine="454"/>
              <w:jc w:val="both"/>
              <w:rPr>
                <w:rFonts w:cs="Times New Roman"/>
                <w:b/>
                <w:i/>
                <w:color w:val="auto"/>
                <w:sz w:val="28"/>
                <w:szCs w:val="28"/>
                <w:lang w:val="ru-RU"/>
              </w:rPr>
            </w:pPr>
            <w:r w:rsidRPr="002D7F74">
              <w:rPr>
                <w:rFonts w:cs="Times New Roman"/>
                <w:b/>
                <w:i/>
                <w:color w:val="auto"/>
                <w:sz w:val="28"/>
                <w:szCs w:val="28"/>
                <w:lang w:val="ru-RU"/>
              </w:rPr>
              <w:t>Выпускник научится:</w:t>
            </w:r>
          </w:p>
          <w:p w:rsidR="00D82B86" w:rsidRPr="002D7F74" w:rsidRDefault="00D82B86" w:rsidP="00D82B86">
            <w:pPr>
              <w:widowControl/>
              <w:autoSpaceDE/>
              <w:autoSpaceDN/>
              <w:adjustRightInd/>
              <w:ind w:firstLine="454"/>
              <w:jc w:val="both"/>
              <w:rPr>
                <w:b/>
                <w:sz w:val="28"/>
                <w:szCs w:val="28"/>
                <w:lang w:val="ru-RU"/>
              </w:rPr>
            </w:pPr>
            <w:r w:rsidRPr="002D7F74">
              <w:rPr>
                <w:i/>
                <w:sz w:val="28"/>
                <w:szCs w:val="28"/>
                <w:lang w:val="ru-RU"/>
              </w:rPr>
              <w:t>•</w:t>
            </w:r>
            <w:r w:rsidRPr="002D7F74">
              <w:rPr>
                <w:i/>
                <w:sz w:val="28"/>
                <w:szCs w:val="28"/>
              </w:rPr>
              <w:t> </w:t>
            </w:r>
            <w:r w:rsidRPr="002D7F74">
              <w:rPr>
                <w:sz w:val="28"/>
                <w:szCs w:val="28"/>
                <w:lang w:val="ru-RU"/>
              </w:rPr>
              <w:t xml:space="preserve">выявлять единицы языка с национально-культурным компонентом значения в произведениях устного народного </w:t>
            </w:r>
            <w:r w:rsidRPr="002D7F74">
              <w:rPr>
                <w:sz w:val="28"/>
                <w:szCs w:val="28"/>
                <w:lang w:val="ru-RU"/>
              </w:rPr>
              <w:lastRenderedPageBreak/>
              <w:t>творчества, в художественной литературе и исторических текстах;</w:t>
            </w:r>
          </w:p>
          <w:p w:rsidR="00D82B86" w:rsidRPr="002D7F74" w:rsidRDefault="00D82B86" w:rsidP="00D82B86">
            <w:pPr>
              <w:pStyle w:val="msonormalcxspmiddle"/>
              <w:widowControl/>
              <w:suppressAutoHyphens w:val="0"/>
              <w:spacing w:before="0" w:after="0"/>
              <w:ind w:firstLine="454"/>
              <w:jc w:val="both"/>
              <w:rPr>
                <w:rFonts w:cs="Times New Roman"/>
                <w:color w:val="auto"/>
                <w:sz w:val="28"/>
                <w:szCs w:val="28"/>
                <w:lang w:val="ru-RU"/>
              </w:rPr>
            </w:pPr>
            <w:r w:rsidRPr="002D7F74">
              <w:rPr>
                <w:sz w:val="28"/>
                <w:szCs w:val="28"/>
                <w:lang w:val="ru-RU"/>
              </w:rPr>
              <w:t>• </w:t>
            </w:r>
            <w:r w:rsidRPr="002D7F74">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D82B86" w:rsidRPr="002D7F74" w:rsidRDefault="00D82B86" w:rsidP="00D82B86">
            <w:pPr>
              <w:widowControl/>
              <w:shd w:val="clear" w:color="auto" w:fill="FFFFFF"/>
              <w:ind w:firstLine="454"/>
              <w:jc w:val="both"/>
              <w:rPr>
                <w:sz w:val="28"/>
                <w:szCs w:val="28"/>
                <w:lang w:val="ru-RU"/>
              </w:rPr>
            </w:pPr>
            <w:r w:rsidRPr="002D7F74">
              <w:rPr>
                <w:sz w:val="28"/>
                <w:szCs w:val="28"/>
                <w:lang w:val="ru-RU"/>
              </w:rPr>
              <w:t>• уместно использовать правила русского речевого этикета в учебной деятельности и повседневной жизни.</w:t>
            </w:r>
          </w:p>
          <w:p w:rsidR="00D82B86" w:rsidRPr="002D7F74" w:rsidRDefault="00D82B86" w:rsidP="00D82B86">
            <w:pPr>
              <w:ind w:firstLine="454"/>
              <w:jc w:val="both"/>
              <w:rPr>
                <w:b/>
                <w:i/>
                <w:sz w:val="28"/>
                <w:szCs w:val="28"/>
                <w:lang w:val="ru-RU"/>
              </w:rPr>
            </w:pPr>
          </w:p>
        </w:tc>
        <w:tc>
          <w:tcPr>
            <w:tcW w:w="4861" w:type="dxa"/>
          </w:tcPr>
          <w:p w:rsidR="00D82B86" w:rsidRPr="002D7F74" w:rsidRDefault="00D82B86" w:rsidP="00D82B86">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D82B86" w:rsidRPr="002D7F74" w:rsidRDefault="00D82B86" w:rsidP="00D82B86">
            <w:pPr>
              <w:ind w:firstLine="454"/>
              <w:jc w:val="both"/>
              <w:rPr>
                <w:b/>
                <w:i/>
                <w:sz w:val="28"/>
                <w:szCs w:val="28"/>
                <w:lang w:val="ru-RU"/>
              </w:rPr>
            </w:pPr>
            <w:r w:rsidRPr="002D7F74">
              <w:rPr>
                <w:sz w:val="28"/>
                <w:szCs w:val="28"/>
                <w:lang w:val="ru-RU"/>
              </w:rPr>
              <w:t>• </w:t>
            </w:r>
            <w:r w:rsidRPr="002D7F74">
              <w:rPr>
                <w:i/>
                <w:sz w:val="28"/>
                <w:szCs w:val="28"/>
                <w:lang w:val="ru-RU"/>
              </w:rPr>
              <w:t xml:space="preserve">характеризовать на отдельных примерах взаимосвязь языка, </w:t>
            </w:r>
            <w:r w:rsidRPr="002D7F74">
              <w:rPr>
                <w:i/>
                <w:sz w:val="28"/>
                <w:szCs w:val="28"/>
                <w:lang w:val="ru-RU"/>
              </w:rPr>
              <w:lastRenderedPageBreak/>
              <w:t>культуры и истории народа — носителя языка;</w:t>
            </w:r>
          </w:p>
          <w:p w:rsidR="00D82B86" w:rsidRPr="002D7F74" w:rsidRDefault="00D82B86" w:rsidP="00D82B86">
            <w:pPr>
              <w:ind w:firstLine="454"/>
              <w:jc w:val="both"/>
              <w:rPr>
                <w:b/>
                <w:bCs/>
                <w:i/>
                <w:sz w:val="28"/>
                <w:szCs w:val="28"/>
                <w:lang w:val="ru-RU"/>
              </w:rPr>
            </w:pPr>
            <w:r w:rsidRPr="002D7F74">
              <w:rPr>
                <w:sz w:val="28"/>
                <w:szCs w:val="28"/>
                <w:lang w:val="ru-RU"/>
              </w:rPr>
              <w:t>• </w:t>
            </w:r>
            <w:r w:rsidRPr="002D7F74">
              <w:rPr>
                <w:i/>
                <w:sz w:val="28"/>
                <w:szCs w:val="28"/>
                <w:lang w:val="ru-RU"/>
              </w:rPr>
              <w:t>анализировать и сравнивать русский речевой этикет с речевым этикетом отдельных народов России и мира.</w:t>
            </w:r>
          </w:p>
          <w:p w:rsidR="00D82B86" w:rsidRPr="002D7F74" w:rsidRDefault="00D82B86" w:rsidP="00D82B86">
            <w:pPr>
              <w:ind w:firstLine="454"/>
              <w:jc w:val="both"/>
              <w:rPr>
                <w:b/>
                <w:i/>
                <w:sz w:val="28"/>
                <w:szCs w:val="28"/>
                <w:lang w:val="ru-RU"/>
              </w:rPr>
            </w:pPr>
          </w:p>
        </w:tc>
      </w:tr>
      <w:tr w:rsidR="00D82B86" w:rsidRPr="004960F0" w:rsidTr="00F33E35">
        <w:tc>
          <w:tcPr>
            <w:tcW w:w="16015" w:type="dxa"/>
            <w:gridSpan w:val="3"/>
          </w:tcPr>
          <w:p w:rsidR="00D82B86" w:rsidRPr="002D7F74" w:rsidRDefault="00D82B86" w:rsidP="00A76132">
            <w:pPr>
              <w:pStyle w:val="aff5"/>
              <w:spacing w:line="240" w:lineRule="auto"/>
              <w:jc w:val="center"/>
              <w:outlineLvl w:val="0"/>
              <w:rPr>
                <w:b/>
                <w:i/>
                <w:szCs w:val="28"/>
              </w:rPr>
            </w:pPr>
            <w:r>
              <w:rPr>
                <w:b/>
                <w:szCs w:val="28"/>
              </w:rPr>
              <w:lastRenderedPageBreak/>
              <w:t>Л</w:t>
            </w:r>
            <w:r w:rsidRPr="002D7F74">
              <w:rPr>
                <w:b/>
                <w:szCs w:val="28"/>
              </w:rPr>
              <w:t>итература</w:t>
            </w:r>
          </w:p>
        </w:tc>
      </w:tr>
      <w:tr w:rsidR="00D82B86" w:rsidRPr="00BD7D0E" w:rsidTr="00F33E35">
        <w:tc>
          <w:tcPr>
            <w:tcW w:w="3510" w:type="dxa"/>
          </w:tcPr>
          <w:p w:rsidR="00D82B86" w:rsidRPr="002D7F74" w:rsidRDefault="00D82B86" w:rsidP="00D82B86">
            <w:pPr>
              <w:ind w:firstLine="454"/>
              <w:jc w:val="both"/>
              <w:rPr>
                <w:b/>
                <w:sz w:val="28"/>
                <w:szCs w:val="28"/>
                <w:lang w:val="ru-RU"/>
              </w:rPr>
            </w:pPr>
            <w:r w:rsidRPr="002D7F74">
              <w:rPr>
                <w:b/>
                <w:sz w:val="28"/>
                <w:szCs w:val="28"/>
                <w:lang w:val="ru-RU"/>
              </w:rPr>
              <w:t>Устное народное творчество</w:t>
            </w:r>
          </w:p>
          <w:p w:rsidR="00D82B86" w:rsidRPr="002D7F74" w:rsidRDefault="00D82B86" w:rsidP="00D82B86">
            <w:pPr>
              <w:pStyle w:val="msonormalcxspmiddle"/>
              <w:spacing w:before="0" w:after="0"/>
              <w:ind w:firstLine="454"/>
              <w:jc w:val="both"/>
              <w:outlineLvl w:val="0"/>
              <w:rPr>
                <w:rFonts w:cs="Times New Roman"/>
                <w:b/>
                <w:color w:val="auto"/>
                <w:sz w:val="28"/>
                <w:szCs w:val="28"/>
                <w:lang w:val="ru-RU"/>
              </w:rPr>
            </w:pPr>
          </w:p>
        </w:tc>
        <w:tc>
          <w:tcPr>
            <w:tcW w:w="7644" w:type="dxa"/>
          </w:tcPr>
          <w:p w:rsidR="00D82B86" w:rsidRPr="002D7F74" w:rsidRDefault="00D82B86" w:rsidP="00D82B86">
            <w:pPr>
              <w:ind w:firstLine="454"/>
              <w:jc w:val="both"/>
              <w:rPr>
                <w:b/>
                <w:i/>
                <w:sz w:val="28"/>
                <w:szCs w:val="28"/>
                <w:lang w:val="ru-RU"/>
              </w:rPr>
            </w:pPr>
            <w:r w:rsidRPr="002D7F74">
              <w:rPr>
                <w:b/>
                <w:i/>
                <w:sz w:val="28"/>
                <w:szCs w:val="28"/>
                <w:lang w:val="ru-RU"/>
              </w:rPr>
              <w:t>Выпускник научится:</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lastRenderedPageBreak/>
              <w:t>• целенаправленно использовать малые фольклорные жанры в своих устных и письменных высказываниях;</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определять с помощью пословицы жизненную/вымышленную ситуацию;</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выразительно читать сказки и былины, соблюдая соответствующий интонационный рисунок устного рассказывания;</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D82B86" w:rsidRPr="002D7F74" w:rsidRDefault="00D82B86" w:rsidP="00D82B86">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D82B86" w:rsidRPr="002D7F74" w:rsidRDefault="00D82B86" w:rsidP="00D82B86">
            <w:pPr>
              <w:pStyle w:val="msonormalcxspmiddle"/>
              <w:spacing w:before="0" w:after="0"/>
              <w:ind w:firstLine="454"/>
              <w:jc w:val="both"/>
              <w:rPr>
                <w:rFonts w:cs="Times New Roman"/>
                <w:b/>
                <w:i/>
                <w:color w:val="auto"/>
                <w:sz w:val="28"/>
                <w:szCs w:val="28"/>
                <w:lang w:val="ru-RU"/>
              </w:rPr>
            </w:pPr>
          </w:p>
        </w:tc>
        <w:tc>
          <w:tcPr>
            <w:tcW w:w="4861" w:type="dxa"/>
          </w:tcPr>
          <w:p w:rsidR="00D82B86" w:rsidRPr="002D7F74" w:rsidRDefault="00D82B86" w:rsidP="00D82B86">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D82B86" w:rsidRPr="002D7F74" w:rsidRDefault="00D82B86" w:rsidP="00D82B86">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D82B86" w:rsidRPr="002D7F74" w:rsidRDefault="00D82B86" w:rsidP="00D82B86">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рассказывать о самостоятельно прочитанной сказке, былине, обосновывая свой выбор;</w:t>
            </w:r>
          </w:p>
          <w:p w:rsidR="00D82B86" w:rsidRPr="002D7F74" w:rsidRDefault="00D82B86" w:rsidP="00D82B86">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сочинять сказку (в том числе и по пословице), былину и/или придумывать сюжетные линии</w:t>
            </w:r>
            <w:r w:rsidRPr="002D7F74">
              <w:rPr>
                <w:sz w:val="28"/>
                <w:szCs w:val="28"/>
                <w:lang w:val="ru-RU"/>
              </w:rPr>
              <w:t>;</w:t>
            </w:r>
          </w:p>
          <w:p w:rsidR="00D82B86" w:rsidRPr="002D7F74" w:rsidRDefault="00D82B86" w:rsidP="00D82B86">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lastRenderedPageBreak/>
              <w:t>• </w:t>
            </w:r>
            <w:r w:rsidRPr="002D7F74">
              <w:rPr>
                <w:i/>
                <w:sz w:val="28"/>
                <w:szCs w:val="28"/>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82B86" w:rsidRPr="002D7F74" w:rsidRDefault="00D82B86" w:rsidP="00D82B86">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D82B86" w:rsidRPr="002D7F74" w:rsidRDefault="00D82B86" w:rsidP="00D82B86">
            <w:pPr>
              <w:ind w:firstLine="454"/>
              <w:jc w:val="both"/>
              <w:rPr>
                <w:b/>
                <w:i/>
                <w:sz w:val="28"/>
                <w:szCs w:val="28"/>
                <w:lang w:val="ru-RU"/>
              </w:rPr>
            </w:pPr>
          </w:p>
        </w:tc>
      </w:tr>
      <w:tr w:rsidR="00D82B86" w:rsidRPr="00BD7D0E" w:rsidTr="00F33E35">
        <w:tc>
          <w:tcPr>
            <w:tcW w:w="3510" w:type="dxa"/>
          </w:tcPr>
          <w:p w:rsidR="00C845C3" w:rsidRPr="002D7F74" w:rsidRDefault="00C845C3" w:rsidP="00C845C3">
            <w:pPr>
              <w:ind w:firstLine="454"/>
              <w:jc w:val="both"/>
              <w:rPr>
                <w:sz w:val="28"/>
                <w:szCs w:val="28"/>
                <w:lang w:val="ru-RU"/>
              </w:rPr>
            </w:pPr>
            <w:r w:rsidRPr="002D7F74">
              <w:rPr>
                <w:b/>
                <w:sz w:val="28"/>
                <w:szCs w:val="28"/>
                <w:lang w:val="ru-RU"/>
              </w:rPr>
              <w:lastRenderedPageBreak/>
              <w:t xml:space="preserve">Древнерусская литература. Русская литература </w:t>
            </w:r>
            <w:r w:rsidRPr="002D7F74">
              <w:rPr>
                <w:b/>
                <w:sz w:val="28"/>
                <w:szCs w:val="28"/>
              </w:rPr>
              <w:t>XVIII</w:t>
            </w:r>
            <w:r w:rsidRPr="002D7F74">
              <w:rPr>
                <w:b/>
                <w:sz w:val="28"/>
                <w:szCs w:val="28"/>
                <w:lang w:val="ru-RU"/>
              </w:rPr>
              <w:t xml:space="preserve"> в. Русская литература </w:t>
            </w:r>
            <w:r w:rsidRPr="002D7F74">
              <w:rPr>
                <w:b/>
                <w:sz w:val="28"/>
                <w:szCs w:val="28"/>
              </w:rPr>
              <w:t>XIX</w:t>
            </w:r>
            <w:r w:rsidRPr="002D7F74">
              <w:rPr>
                <w:b/>
                <w:sz w:val="28"/>
                <w:szCs w:val="28"/>
                <w:lang w:val="ru-RU"/>
              </w:rPr>
              <w:t>—</w:t>
            </w:r>
            <w:r w:rsidRPr="002D7F74">
              <w:rPr>
                <w:b/>
                <w:sz w:val="28"/>
                <w:szCs w:val="28"/>
              </w:rPr>
              <w:t>XX</w:t>
            </w:r>
            <w:r w:rsidRPr="002D7F74">
              <w:rPr>
                <w:b/>
                <w:sz w:val="28"/>
                <w:szCs w:val="28"/>
                <w:lang w:val="ru-RU"/>
              </w:rPr>
              <w:t> вв. Литература народов России. Зарубежная литература</w:t>
            </w:r>
          </w:p>
          <w:p w:rsidR="00D82B86" w:rsidRPr="002D7F74" w:rsidRDefault="00D82B86" w:rsidP="00D82B86">
            <w:pPr>
              <w:ind w:firstLine="454"/>
              <w:jc w:val="both"/>
              <w:rPr>
                <w:b/>
                <w:sz w:val="28"/>
                <w:szCs w:val="28"/>
                <w:lang w:val="ru-RU"/>
              </w:rPr>
            </w:pPr>
          </w:p>
        </w:tc>
        <w:tc>
          <w:tcPr>
            <w:tcW w:w="7644" w:type="dxa"/>
          </w:tcPr>
          <w:p w:rsidR="00C845C3" w:rsidRPr="002D7F74" w:rsidRDefault="00C845C3" w:rsidP="00C845C3">
            <w:pPr>
              <w:ind w:firstLine="454"/>
              <w:jc w:val="both"/>
              <w:rPr>
                <w:b/>
                <w:i/>
                <w:sz w:val="28"/>
                <w:szCs w:val="28"/>
                <w:lang w:val="ru-RU"/>
              </w:rPr>
            </w:pPr>
            <w:r w:rsidRPr="002D7F74">
              <w:rPr>
                <w:b/>
                <w:i/>
                <w:sz w:val="28"/>
                <w:szCs w:val="28"/>
                <w:lang w:val="ru-RU"/>
              </w:rPr>
              <w:t>Выпускник научится:</w:t>
            </w:r>
          </w:p>
          <w:p w:rsidR="00C845C3" w:rsidRPr="002D7F74" w:rsidRDefault="00C845C3" w:rsidP="00C845C3">
            <w:pPr>
              <w:widowControl/>
              <w:autoSpaceDE/>
              <w:autoSpaceDN/>
              <w:adjustRightInd/>
              <w:ind w:firstLine="454"/>
              <w:jc w:val="both"/>
              <w:rPr>
                <w:sz w:val="28"/>
                <w:szCs w:val="28"/>
                <w:lang w:val="ru-RU"/>
              </w:rPr>
            </w:pPr>
            <w:r w:rsidRPr="002D7F74">
              <w:rPr>
                <w:sz w:val="28"/>
                <w:szCs w:val="28"/>
                <w:lang w:val="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845C3" w:rsidRPr="002D7F74" w:rsidRDefault="00C845C3" w:rsidP="00C845C3">
            <w:pPr>
              <w:widowControl/>
              <w:autoSpaceDE/>
              <w:autoSpaceDN/>
              <w:adjustRightInd/>
              <w:ind w:firstLine="454"/>
              <w:jc w:val="both"/>
              <w:rPr>
                <w:sz w:val="28"/>
                <w:szCs w:val="28"/>
                <w:lang w:val="ru-RU"/>
              </w:rPr>
            </w:pPr>
            <w:r w:rsidRPr="002D7F74">
              <w:rPr>
                <w:sz w:val="28"/>
                <w:szCs w:val="28"/>
                <w:lang w:val="ru-RU"/>
              </w:rPr>
              <w:t>• воспринимать художественный текст как произведение искусства, послание автора читателю, современнику и потомку;</w:t>
            </w:r>
          </w:p>
          <w:p w:rsidR="00C845C3" w:rsidRPr="002D7F74" w:rsidRDefault="00C845C3" w:rsidP="00C845C3">
            <w:pPr>
              <w:widowControl/>
              <w:autoSpaceDE/>
              <w:autoSpaceDN/>
              <w:adjustRightInd/>
              <w:ind w:firstLine="454"/>
              <w:jc w:val="both"/>
              <w:rPr>
                <w:sz w:val="28"/>
                <w:szCs w:val="28"/>
                <w:lang w:val="ru-RU"/>
              </w:rPr>
            </w:pPr>
            <w:r w:rsidRPr="002D7F74">
              <w:rPr>
                <w:sz w:val="28"/>
                <w:szCs w:val="28"/>
                <w:lang w:val="ru-RU"/>
              </w:rPr>
              <w:lastRenderedPageBreak/>
              <w:t>• определять для себя актуальную и перспективную цели чтения художественной литературы; выбирать произведения для самостоятельного чтения;</w:t>
            </w:r>
          </w:p>
          <w:p w:rsidR="00C845C3" w:rsidRPr="002D7F74" w:rsidRDefault="00C845C3" w:rsidP="00C845C3">
            <w:pPr>
              <w:widowControl/>
              <w:autoSpaceDE/>
              <w:autoSpaceDN/>
              <w:adjustRightInd/>
              <w:ind w:firstLine="454"/>
              <w:jc w:val="both"/>
              <w:rPr>
                <w:sz w:val="28"/>
                <w:szCs w:val="28"/>
                <w:lang w:val="ru-RU"/>
              </w:rPr>
            </w:pPr>
            <w:r w:rsidRPr="002D7F74">
              <w:rPr>
                <w:sz w:val="28"/>
                <w:szCs w:val="28"/>
                <w:lang w:val="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845C3" w:rsidRPr="002D7F74" w:rsidRDefault="00C845C3" w:rsidP="00C845C3">
            <w:pPr>
              <w:widowControl/>
              <w:autoSpaceDE/>
              <w:autoSpaceDN/>
              <w:adjustRightInd/>
              <w:ind w:firstLine="454"/>
              <w:jc w:val="both"/>
              <w:rPr>
                <w:b/>
                <w:i/>
                <w:sz w:val="28"/>
                <w:szCs w:val="28"/>
                <w:lang w:val="ru-RU"/>
              </w:rPr>
            </w:pPr>
            <w:r w:rsidRPr="002D7F74">
              <w:rPr>
                <w:sz w:val="28"/>
                <w:szCs w:val="28"/>
                <w:lang w:val="ru-RU"/>
              </w:rPr>
              <w:t>• определять актуальность произведений для читателей разных поколений и вступать в диалог с другими читателями;</w:t>
            </w:r>
          </w:p>
          <w:p w:rsidR="00C845C3" w:rsidRPr="002D7F74" w:rsidRDefault="00C845C3" w:rsidP="00C845C3">
            <w:pPr>
              <w:widowControl/>
              <w:autoSpaceDE/>
              <w:autoSpaceDN/>
              <w:adjustRightInd/>
              <w:ind w:firstLine="454"/>
              <w:jc w:val="both"/>
              <w:rPr>
                <w:b/>
                <w:i/>
                <w:sz w:val="28"/>
                <w:szCs w:val="28"/>
                <w:lang w:val="ru-RU"/>
              </w:rPr>
            </w:pPr>
            <w:r w:rsidRPr="002D7F74">
              <w:rPr>
                <w:sz w:val="28"/>
                <w:szCs w:val="28"/>
                <w:lang w:val="ru-RU"/>
              </w:rPr>
              <w:t>• анализировать и истолковывать произведения разной жанровой природы, аргументированно формулируя своё отношение к прочитанному;</w:t>
            </w:r>
          </w:p>
          <w:p w:rsidR="00C845C3" w:rsidRPr="002D7F74" w:rsidRDefault="00C845C3" w:rsidP="00C845C3">
            <w:pPr>
              <w:widowControl/>
              <w:autoSpaceDE/>
              <w:autoSpaceDN/>
              <w:adjustRightInd/>
              <w:ind w:firstLine="454"/>
              <w:jc w:val="both"/>
              <w:rPr>
                <w:i/>
                <w:sz w:val="28"/>
                <w:szCs w:val="28"/>
                <w:lang w:val="ru-RU"/>
              </w:rPr>
            </w:pPr>
            <w:r w:rsidRPr="002D7F74">
              <w:rPr>
                <w:sz w:val="28"/>
                <w:szCs w:val="28"/>
                <w:lang w:val="ru-RU"/>
              </w:rPr>
              <w:t>• создавать собственный текст аналитического и интерпретирующего характера в различных форматах;</w:t>
            </w:r>
          </w:p>
          <w:p w:rsidR="00C845C3" w:rsidRPr="002D7F74" w:rsidRDefault="00C845C3" w:rsidP="00C845C3">
            <w:pPr>
              <w:widowControl/>
              <w:autoSpaceDE/>
              <w:autoSpaceDN/>
              <w:adjustRightInd/>
              <w:ind w:firstLine="454"/>
              <w:jc w:val="both"/>
              <w:rPr>
                <w:sz w:val="28"/>
                <w:szCs w:val="28"/>
                <w:lang w:val="ru-RU"/>
              </w:rPr>
            </w:pPr>
            <w:r w:rsidRPr="002D7F74">
              <w:rPr>
                <w:sz w:val="28"/>
                <w:szCs w:val="28"/>
                <w:lang w:val="ru-RU"/>
              </w:rPr>
              <w:t>• сопоставлять произведение словесного искусства и его воплощение в других искусствах;</w:t>
            </w:r>
          </w:p>
          <w:p w:rsidR="00C845C3" w:rsidRPr="002D7F74" w:rsidRDefault="00C845C3" w:rsidP="00C845C3">
            <w:pPr>
              <w:widowControl/>
              <w:autoSpaceDE/>
              <w:autoSpaceDN/>
              <w:adjustRightInd/>
              <w:ind w:firstLine="454"/>
              <w:jc w:val="both"/>
              <w:rPr>
                <w:i/>
                <w:sz w:val="28"/>
                <w:szCs w:val="28"/>
                <w:lang w:val="ru-RU"/>
              </w:rPr>
            </w:pPr>
            <w:r w:rsidRPr="002D7F74">
              <w:rPr>
                <w:sz w:val="28"/>
                <w:szCs w:val="28"/>
                <w:lang w:val="ru-RU"/>
              </w:rPr>
              <w:t>• работать с разными источниками информации и владеть основными способами её обработки и презентации.</w:t>
            </w:r>
          </w:p>
          <w:p w:rsidR="00D82B86" w:rsidRPr="002D7F74" w:rsidRDefault="00D82B86" w:rsidP="00D82B86">
            <w:pPr>
              <w:ind w:firstLine="454"/>
              <w:jc w:val="both"/>
              <w:rPr>
                <w:b/>
                <w:i/>
                <w:sz w:val="28"/>
                <w:szCs w:val="28"/>
                <w:lang w:val="ru-RU"/>
              </w:rPr>
            </w:pPr>
          </w:p>
        </w:tc>
        <w:tc>
          <w:tcPr>
            <w:tcW w:w="4861" w:type="dxa"/>
          </w:tcPr>
          <w:p w:rsidR="00C845C3" w:rsidRPr="002D7F74" w:rsidRDefault="00C845C3" w:rsidP="00C845C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C845C3" w:rsidRPr="002D7F74" w:rsidRDefault="00C845C3" w:rsidP="00C845C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выбирать путь анализа произведения, адекватный жанрово-родовой природе художественного текста;</w:t>
            </w:r>
          </w:p>
          <w:p w:rsidR="00C845C3" w:rsidRPr="002D7F74" w:rsidRDefault="00C845C3" w:rsidP="00C845C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дифференцировать элементы поэтики художественного текста, видеть их художественную и смысловую функцию;</w:t>
            </w:r>
          </w:p>
          <w:p w:rsidR="00C845C3" w:rsidRPr="002D7F74" w:rsidRDefault="00C845C3" w:rsidP="00C845C3">
            <w:pPr>
              <w:widowControl/>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сопоставлять «чужие» тексты интерпретирующего характера, аргументированно оценивать их;</w:t>
            </w:r>
          </w:p>
          <w:p w:rsidR="00C845C3" w:rsidRPr="002D7F74" w:rsidRDefault="00C845C3" w:rsidP="00C845C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оценивать интерпретацию художественного текста, созданную средствами других искусств;</w:t>
            </w:r>
          </w:p>
          <w:p w:rsidR="00C845C3" w:rsidRPr="002D7F74" w:rsidRDefault="00C845C3" w:rsidP="00C845C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создавать собственную интерпретацию изученного текста средствами других искусств;</w:t>
            </w:r>
          </w:p>
          <w:p w:rsidR="00C845C3" w:rsidRPr="002D7F74" w:rsidRDefault="00C845C3" w:rsidP="00C845C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845C3" w:rsidRPr="002D7F74" w:rsidRDefault="00C845C3" w:rsidP="00C845C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D82B86" w:rsidRPr="002D7F74" w:rsidRDefault="00D82B86" w:rsidP="00D82B86">
            <w:pPr>
              <w:ind w:firstLine="454"/>
              <w:jc w:val="both"/>
              <w:rPr>
                <w:b/>
                <w:i/>
                <w:sz w:val="28"/>
                <w:szCs w:val="28"/>
                <w:lang w:val="ru-RU"/>
              </w:rPr>
            </w:pPr>
          </w:p>
        </w:tc>
      </w:tr>
      <w:tr w:rsidR="00B41CC8" w:rsidRPr="00B41CC8" w:rsidTr="00F33E35">
        <w:tc>
          <w:tcPr>
            <w:tcW w:w="16015" w:type="dxa"/>
            <w:gridSpan w:val="3"/>
          </w:tcPr>
          <w:p w:rsidR="00B41CC8" w:rsidRPr="00B41CC8" w:rsidRDefault="00B41CC8" w:rsidP="00B41CC8">
            <w:pPr>
              <w:ind w:firstLine="454"/>
              <w:jc w:val="center"/>
              <w:rPr>
                <w:b/>
                <w:i/>
                <w:sz w:val="28"/>
                <w:szCs w:val="28"/>
                <w:lang w:val="ru-RU"/>
              </w:rPr>
            </w:pPr>
            <w:r w:rsidRPr="00B41CC8">
              <w:rPr>
                <w:b/>
                <w:sz w:val="28"/>
                <w:szCs w:val="28"/>
              </w:rPr>
              <w:lastRenderedPageBreak/>
              <w:t>Родной язык</w:t>
            </w:r>
          </w:p>
        </w:tc>
      </w:tr>
      <w:tr w:rsidR="00B41CC8" w:rsidTr="00F33E35">
        <w:trPr>
          <w:gridAfter w:val="2"/>
          <w:wAfter w:w="12505" w:type="dxa"/>
        </w:trPr>
        <w:tc>
          <w:tcPr>
            <w:tcW w:w="3510" w:type="dxa"/>
            <w:tcBorders>
              <w:left w:val="nil"/>
              <w:right w:val="nil"/>
            </w:tcBorders>
          </w:tcPr>
          <w:p w:rsidR="00B41CC8" w:rsidRDefault="00B41CC8" w:rsidP="00B41CC8">
            <w:pPr>
              <w:pStyle w:val="aff5"/>
              <w:spacing w:line="240" w:lineRule="auto"/>
              <w:jc w:val="center"/>
              <w:outlineLvl w:val="0"/>
              <w:rPr>
                <w:b/>
                <w:szCs w:val="28"/>
              </w:rPr>
            </w:pPr>
          </w:p>
        </w:tc>
      </w:tr>
      <w:tr w:rsidR="00B41CC8" w:rsidRPr="00BD7D0E" w:rsidTr="00F33E35">
        <w:tc>
          <w:tcPr>
            <w:tcW w:w="3510" w:type="dxa"/>
          </w:tcPr>
          <w:p w:rsidR="00B41CC8" w:rsidRPr="002D7F74" w:rsidRDefault="00B41CC8" w:rsidP="00B41CC8">
            <w:pPr>
              <w:shd w:val="clear" w:color="auto" w:fill="FFFFFF"/>
              <w:ind w:firstLine="454"/>
              <w:jc w:val="both"/>
              <w:outlineLvl w:val="0"/>
              <w:rPr>
                <w:sz w:val="28"/>
                <w:szCs w:val="28"/>
                <w:lang w:val="ru-RU"/>
              </w:rPr>
            </w:pPr>
            <w:r w:rsidRPr="002D7F74">
              <w:rPr>
                <w:b/>
                <w:bCs/>
                <w:sz w:val="28"/>
                <w:szCs w:val="28"/>
                <w:lang w:val="ru-RU"/>
              </w:rPr>
              <w:t>Речь и речевое общение</w:t>
            </w:r>
          </w:p>
          <w:p w:rsidR="00B41CC8" w:rsidRDefault="00B41CC8" w:rsidP="00B41CC8">
            <w:pPr>
              <w:pStyle w:val="aff5"/>
              <w:spacing w:line="240" w:lineRule="auto"/>
              <w:ind w:firstLine="0"/>
              <w:jc w:val="center"/>
              <w:rPr>
                <w:b/>
                <w:szCs w:val="28"/>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lastRenderedPageBreak/>
              <w:t>•</w:t>
            </w:r>
            <w:r w:rsidRPr="002D7F74">
              <w:rPr>
                <w:sz w:val="28"/>
                <w:szCs w:val="28"/>
              </w:rPr>
              <w:t> </w:t>
            </w:r>
            <w:r w:rsidRPr="002D7F74">
              <w:rPr>
                <w:sz w:val="28"/>
                <w:szCs w:val="28"/>
                <w:lang w:val="ru-RU"/>
              </w:rPr>
              <w:t>использовать различные виды диалога в ситуациях формального и неформального, межличностного и межкультурного общения;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соблюдать нормы речевого поведения в типичных ситуациях общения;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41CC8" w:rsidRDefault="00B41CC8" w:rsidP="00B41CC8">
            <w:pPr>
              <w:pStyle w:val="aff5"/>
              <w:spacing w:line="240" w:lineRule="auto"/>
              <w:ind w:firstLine="0"/>
              <w:jc w:val="center"/>
              <w:rPr>
                <w:b/>
                <w:szCs w:val="28"/>
              </w:rPr>
            </w:pPr>
            <w:r w:rsidRPr="002D7F74">
              <w:rPr>
                <w:szCs w:val="28"/>
              </w:rPr>
              <w:t>• предупреждать коммуникативные неудачи в процессе речевого общения</w:t>
            </w:r>
          </w:p>
        </w:tc>
        <w:tc>
          <w:tcPr>
            <w:tcW w:w="4861" w:type="dxa"/>
          </w:tcPr>
          <w:p w:rsidR="00B41CC8" w:rsidRPr="004960F0" w:rsidRDefault="00B41CC8" w:rsidP="00B41CC8">
            <w:pPr>
              <w:ind w:firstLine="454"/>
              <w:jc w:val="both"/>
              <w:rPr>
                <w:b/>
                <w:sz w:val="28"/>
                <w:szCs w:val="28"/>
                <w:lang w:val="ru-RU"/>
              </w:rPr>
            </w:pPr>
            <w:r w:rsidRPr="004960F0">
              <w:rPr>
                <w:b/>
                <w:i/>
                <w:sz w:val="28"/>
                <w:szCs w:val="28"/>
                <w:lang w:val="ru-RU"/>
              </w:rPr>
              <w:lastRenderedPageBreak/>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 xml:space="preserve">выступать перед аудиторией с небольшим докладом; публично </w:t>
            </w:r>
            <w:r w:rsidRPr="002D7F74">
              <w:rPr>
                <w:i/>
                <w:sz w:val="28"/>
                <w:szCs w:val="28"/>
                <w:lang w:val="ru-RU"/>
              </w:rPr>
              <w:lastRenderedPageBreak/>
              <w:t>представлять проект, реферат; публично защищать свою позицию;</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участвовать в коллективном обсуждении проблем, аргументировать собственную позицию, доказывать её, убеждать;</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понимать основные причины коммуникативных неудач и объяснять их.</w:t>
            </w:r>
          </w:p>
          <w:p w:rsidR="00B41CC8" w:rsidRDefault="00B41CC8" w:rsidP="00B41CC8">
            <w:pPr>
              <w:pStyle w:val="aff5"/>
              <w:spacing w:line="240" w:lineRule="auto"/>
              <w:ind w:firstLine="0"/>
              <w:jc w:val="center"/>
              <w:rPr>
                <w:b/>
                <w:szCs w:val="28"/>
              </w:rPr>
            </w:pPr>
          </w:p>
        </w:tc>
      </w:tr>
      <w:tr w:rsidR="00B41CC8" w:rsidRPr="00BD7D0E" w:rsidTr="00F33E35">
        <w:tc>
          <w:tcPr>
            <w:tcW w:w="3510" w:type="dxa"/>
          </w:tcPr>
          <w:p w:rsidR="00B41CC8" w:rsidRPr="002D7F74" w:rsidRDefault="00B41CC8" w:rsidP="00B41CC8">
            <w:pPr>
              <w:shd w:val="clear" w:color="auto" w:fill="FFFFFF"/>
              <w:ind w:firstLine="454"/>
              <w:jc w:val="both"/>
              <w:outlineLvl w:val="0"/>
              <w:rPr>
                <w:sz w:val="28"/>
                <w:szCs w:val="28"/>
                <w:lang w:val="ru-RU"/>
              </w:rPr>
            </w:pPr>
            <w:r w:rsidRPr="002D7F74">
              <w:rPr>
                <w:b/>
                <w:bCs/>
                <w:sz w:val="28"/>
                <w:szCs w:val="28"/>
                <w:lang w:val="ru-RU"/>
              </w:rPr>
              <w:lastRenderedPageBreak/>
              <w:t>Речевая деятельность</w:t>
            </w:r>
          </w:p>
          <w:p w:rsidR="00B41CC8" w:rsidRPr="002D7F74" w:rsidRDefault="00B41CC8" w:rsidP="00B41CC8">
            <w:pPr>
              <w:ind w:firstLine="454"/>
              <w:jc w:val="both"/>
              <w:outlineLvl w:val="0"/>
              <w:rPr>
                <w:b/>
                <w:i/>
                <w:sz w:val="28"/>
                <w:szCs w:val="28"/>
                <w:lang w:val="ru-RU"/>
              </w:rPr>
            </w:pPr>
            <w:r w:rsidRPr="002D7F74">
              <w:rPr>
                <w:b/>
                <w:i/>
                <w:sz w:val="28"/>
                <w:szCs w:val="28"/>
                <w:lang w:val="ru-RU"/>
              </w:rPr>
              <w:t>Аудирование</w:t>
            </w:r>
          </w:p>
          <w:p w:rsidR="00B41CC8" w:rsidRDefault="00B41CC8" w:rsidP="00B41CC8">
            <w:pPr>
              <w:pStyle w:val="aff5"/>
              <w:spacing w:line="240" w:lineRule="auto"/>
              <w:ind w:firstLine="0"/>
              <w:jc w:val="center"/>
              <w:rPr>
                <w:b/>
                <w:szCs w:val="28"/>
              </w:rPr>
            </w:pPr>
          </w:p>
        </w:tc>
        <w:tc>
          <w:tcPr>
            <w:tcW w:w="7644" w:type="dxa"/>
          </w:tcPr>
          <w:p w:rsidR="00B41CC8" w:rsidRPr="002D7F74" w:rsidRDefault="00B41CC8" w:rsidP="00B41CC8">
            <w:pPr>
              <w:ind w:firstLine="454"/>
              <w:jc w:val="both"/>
              <w:outlineLvl w:val="0"/>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B41CC8" w:rsidRDefault="00B41CC8" w:rsidP="00B41CC8">
            <w:pPr>
              <w:pStyle w:val="aff5"/>
              <w:spacing w:line="240" w:lineRule="auto"/>
              <w:ind w:firstLine="0"/>
              <w:jc w:val="center"/>
              <w:rPr>
                <w:b/>
                <w:szCs w:val="28"/>
              </w:rPr>
            </w:pPr>
          </w:p>
        </w:tc>
        <w:tc>
          <w:tcPr>
            <w:tcW w:w="4861" w:type="dxa"/>
          </w:tcPr>
          <w:p w:rsidR="00B41CC8" w:rsidRPr="004960F0" w:rsidRDefault="00B41CC8" w:rsidP="00B41CC8">
            <w:pPr>
              <w:ind w:firstLine="454"/>
              <w:jc w:val="both"/>
              <w:rPr>
                <w:b/>
                <w:i/>
                <w:sz w:val="28"/>
                <w:szCs w:val="28"/>
                <w:lang w:val="ru-RU"/>
              </w:rPr>
            </w:pPr>
            <w:r w:rsidRPr="004960F0">
              <w:rPr>
                <w:b/>
                <w:i/>
                <w:sz w:val="28"/>
                <w:szCs w:val="28"/>
                <w:lang w:val="ru-RU"/>
              </w:rPr>
              <w:lastRenderedPageBreak/>
              <w:t>Выпускник получит возможность научиться:</w:t>
            </w:r>
          </w:p>
          <w:p w:rsidR="00B41CC8" w:rsidRPr="00422215" w:rsidRDefault="00B41CC8" w:rsidP="00B41CC8">
            <w:pPr>
              <w:ind w:firstLine="454"/>
              <w:jc w:val="both"/>
              <w:rPr>
                <w:sz w:val="28"/>
                <w:szCs w:val="28"/>
                <w:lang w:val="ru-RU"/>
              </w:rPr>
            </w:pPr>
            <w:r w:rsidRPr="002D7F74">
              <w:rPr>
                <w:sz w:val="28"/>
                <w:szCs w:val="28"/>
                <w:lang w:val="ru-RU"/>
              </w:rPr>
              <w:t>•</w:t>
            </w:r>
            <w:r w:rsidRPr="002D7F74">
              <w:rPr>
                <w:sz w:val="28"/>
                <w:szCs w:val="28"/>
              </w:rPr>
              <w:t> </w:t>
            </w:r>
            <w:r w:rsidRPr="002D7F74">
              <w:rPr>
                <w:i/>
                <w:sz w:val="28"/>
                <w:szCs w:val="28"/>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B41CC8" w:rsidRDefault="00B41CC8" w:rsidP="00B41CC8">
            <w:pPr>
              <w:pStyle w:val="aff5"/>
              <w:spacing w:line="240" w:lineRule="auto"/>
              <w:ind w:firstLine="0"/>
              <w:jc w:val="center"/>
              <w:rPr>
                <w:b/>
                <w:szCs w:val="28"/>
              </w:rPr>
            </w:pPr>
          </w:p>
        </w:tc>
      </w:tr>
      <w:tr w:rsidR="00B41CC8" w:rsidRPr="00BD7D0E" w:rsidTr="00F33E35">
        <w:tc>
          <w:tcPr>
            <w:tcW w:w="3510" w:type="dxa"/>
          </w:tcPr>
          <w:p w:rsidR="00B41CC8" w:rsidRPr="002D7F74" w:rsidRDefault="00B41CC8" w:rsidP="00B41CC8">
            <w:pPr>
              <w:ind w:firstLine="454"/>
              <w:jc w:val="both"/>
              <w:outlineLvl w:val="0"/>
              <w:rPr>
                <w:b/>
                <w:i/>
                <w:sz w:val="28"/>
                <w:szCs w:val="28"/>
                <w:lang w:val="ru-RU"/>
              </w:rPr>
            </w:pPr>
            <w:r w:rsidRPr="002D7F74">
              <w:rPr>
                <w:b/>
                <w:i/>
                <w:sz w:val="28"/>
                <w:szCs w:val="28"/>
                <w:lang w:val="ru-RU"/>
              </w:rPr>
              <w:lastRenderedPageBreak/>
              <w:t>Чтение</w:t>
            </w:r>
          </w:p>
          <w:p w:rsidR="00B41CC8" w:rsidRPr="002D7F74" w:rsidRDefault="00B41CC8" w:rsidP="00B41CC8">
            <w:pPr>
              <w:ind w:firstLine="454"/>
              <w:jc w:val="both"/>
              <w:outlineLvl w:val="0"/>
              <w:rPr>
                <w:b/>
                <w:bCs/>
                <w:sz w:val="28"/>
                <w:szCs w:val="28"/>
                <w:lang w:val="ru-RU"/>
              </w:rPr>
            </w:pPr>
          </w:p>
        </w:tc>
        <w:tc>
          <w:tcPr>
            <w:tcW w:w="7644" w:type="dxa"/>
          </w:tcPr>
          <w:p w:rsidR="00B41CC8" w:rsidRDefault="00B41CC8" w:rsidP="00B41CC8">
            <w:pPr>
              <w:ind w:firstLine="454"/>
              <w:jc w:val="both"/>
              <w:outlineLvl w:val="0"/>
              <w:rPr>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передавать схематически представленную информацию в виде связного текста;</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41CC8" w:rsidRPr="002D7F74" w:rsidRDefault="00B41CC8" w:rsidP="00B41CC8">
            <w:pPr>
              <w:ind w:firstLine="454"/>
              <w:jc w:val="both"/>
              <w:outlineLvl w:val="0"/>
              <w:rPr>
                <w:b/>
                <w:i/>
                <w:sz w:val="28"/>
                <w:szCs w:val="28"/>
                <w:lang w:val="ru-RU"/>
              </w:rPr>
            </w:pPr>
          </w:p>
        </w:tc>
        <w:tc>
          <w:tcPr>
            <w:tcW w:w="4861" w:type="dxa"/>
          </w:tcPr>
          <w:p w:rsidR="00B41CC8" w:rsidRPr="002D7F74" w:rsidRDefault="00B41CC8" w:rsidP="00B41CC8">
            <w:pPr>
              <w:ind w:firstLine="454"/>
              <w:jc w:val="both"/>
              <w:rPr>
                <w:b/>
                <w:sz w:val="28"/>
                <w:szCs w:val="28"/>
                <w:lang w:val="ru-RU"/>
              </w:rPr>
            </w:pPr>
            <w:r w:rsidRPr="002D7F74">
              <w:rPr>
                <w:b/>
                <w:i/>
                <w:sz w:val="28"/>
                <w:szCs w:val="28"/>
                <w:lang w:val="ru-RU"/>
              </w:rPr>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B41CC8" w:rsidRPr="004960F0" w:rsidRDefault="00B41CC8" w:rsidP="00B41CC8">
            <w:pPr>
              <w:ind w:firstLine="454"/>
              <w:jc w:val="both"/>
              <w:rPr>
                <w:b/>
                <w:i/>
                <w:sz w:val="28"/>
                <w:szCs w:val="28"/>
                <w:lang w:val="ru-RU"/>
              </w:rPr>
            </w:pPr>
          </w:p>
        </w:tc>
      </w:tr>
      <w:tr w:rsidR="00B41CC8" w:rsidRPr="00BD7D0E" w:rsidTr="00F33E35">
        <w:tc>
          <w:tcPr>
            <w:tcW w:w="3510" w:type="dxa"/>
          </w:tcPr>
          <w:p w:rsidR="00B41CC8" w:rsidRPr="002D7F74" w:rsidRDefault="00B41CC8" w:rsidP="00B41CC8">
            <w:pPr>
              <w:ind w:firstLine="454"/>
              <w:jc w:val="both"/>
              <w:outlineLvl w:val="0"/>
              <w:rPr>
                <w:b/>
                <w:i/>
                <w:sz w:val="28"/>
                <w:szCs w:val="28"/>
                <w:lang w:val="ru-RU"/>
              </w:rPr>
            </w:pPr>
            <w:r w:rsidRPr="002D7F74">
              <w:rPr>
                <w:b/>
                <w:i/>
                <w:sz w:val="28"/>
                <w:szCs w:val="28"/>
                <w:lang w:val="ru-RU"/>
              </w:rPr>
              <w:t>Говорение</w:t>
            </w:r>
          </w:p>
          <w:p w:rsidR="00B41CC8" w:rsidRPr="002D7F74" w:rsidRDefault="00B41CC8" w:rsidP="00B41CC8">
            <w:pPr>
              <w:ind w:firstLine="454"/>
              <w:jc w:val="both"/>
              <w:outlineLvl w:val="0"/>
              <w:rPr>
                <w:b/>
                <w:i/>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w:t>
            </w:r>
            <w:r w:rsidRPr="002D7F74">
              <w:rPr>
                <w:sz w:val="28"/>
                <w:szCs w:val="28"/>
                <w:lang w:val="ru-RU"/>
              </w:rPr>
              <w:lastRenderedPageBreak/>
              <w:t>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обсуждать и чётко формулировать цели, план совместной групповой учебной деятельности, распределение частей работы;</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41CC8" w:rsidRPr="00422215"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B41CC8" w:rsidRPr="002D7F74" w:rsidRDefault="00B41CC8" w:rsidP="00B41CC8">
            <w:pPr>
              <w:ind w:firstLine="454"/>
              <w:jc w:val="both"/>
              <w:outlineLvl w:val="0"/>
              <w:rPr>
                <w:b/>
                <w:i/>
                <w:sz w:val="28"/>
                <w:szCs w:val="28"/>
                <w:lang w:val="ru-RU"/>
              </w:rPr>
            </w:pPr>
          </w:p>
        </w:tc>
        <w:tc>
          <w:tcPr>
            <w:tcW w:w="4861" w:type="dxa"/>
          </w:tcPr>
          <w:p w:rsidR="00B41CC8" w:rsidRPr="002D7F74" w:rsidRDefault="00B41CC8" w:rsidP="00B41CC8">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B41CC8" w:rsidRPr="002D7F74" w:rsidRDefault="00B41CC8" w:rsidP="00B41CC8">
            <w:pPr>
              <w:widowControl/>
              <w:shd w:val="clear" w:color="auto" w:fill="FFFFFF"/>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 xml:space="preserve">создавать устные монологические и диалогические высказывания различных типов и жанров в учебно-научной (на </w:t>
            </w:r>
            <w:r w:rsidRPr="002D7F74">
              <w:rPr>
                <w:i/>
                <w:sz w:val="28"/>
                <w:szCs w:val="28"/>
                <w:lang w:val="ru-RU"/>
              </w:rPr>
              <w:lastRenderedPageBreak/>
              <w:t>материале изучаемых учебных дисциплин), социально-культурной и деловой сферах общения;</w:t>
            </w:r>
          </w:p>
          <w:p w:rsidR="00B41CC8" w:rsidRPr="002D7F74" w:rsidRDefault="00B41CC8" w:rsidP="00B41CC8">
            <w:pPr>
              <w:widowControl/>
              <w:shd w:val="clear" w:color="auto" w:fill="FFFFFF"/>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выступать перед аудиторией с докладом; публично защищать проект, реферат;</w:t>
            </w:r>
          </w:p>
          <w:p w:rsidR="00B41CC8" w:rsidRPr="002D7F74" w:rsidRDefault="00B41CC8" w:rsidP="00B41CC8">
            <w:pPr>
              <w:widowControl/>
              <w:shd w:val="clear" w:color="auto" w:fill="FFFFFF"/>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участвовать в дискуссии на учебно-научные темы, соблюдая нормы учебно-научного общения;</w:t>
            </w:r>
          </w:p>
          <w:p w:rsidR="00B41CC8" w:rsidRPr="002D7F74" w:rsidRDefault="00B41CC8" w:rsidP="00B41CC8">
            <w:pPr>
              <w:widowControl/>
              <w:shd w:val="clear" w:color="auto" w:fill="FFFFFF"/>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анализировать</w:t>
            </w:r>
            <w:r w:rsidRPr="002D7F74">
              <w:rPr>
                <w:sz w:val="28"/>
                <w:szCs w:val="28"/>
                <w:lang w:val="ru-RU"/>
              </w:rPr>
              <w:t xml:space="preserve"> </w:t>
            </w:r>
            <w:r w:rsidRPr="002D7F74">
              <w:rPr>
                <w:i/>
                <w:sz w:val="28"/>
                <w:szCs w:val="28"/>
                <w:lang w:val="ru-RU"/>
              </w:rPr>
              <w:t>и оценивать речевые высказывания с точки зрения их успешности в достижении прогнозируемого результата.</w:t>
            </w:r>
          </w:p>
          <w:p w:rsidR="00B41CC8" w:rsidRPr="002D7F74" w:rsidRDefault="00B41CC8" w:rsidP="00B41CC8">
            <w:pPr>
              <w:ind w:firstLine="454"/>
              <w:jc w:val="both"/>
              <w:rPr>
                <w:b/>
                <w:i/>
                <w:sz w:val="28"/>
                <w:szCs w:val="28"/>
                <w:lang w:val="ru-RU"/>
              </w:rPr>
            </w:pPr>
          </w:p>
        </w:tc>
      </w:tr>
      <w:tr w:rsidR="00B41CC8" w:rsidRPr="00BD7D0E" w:rsidTr="00F33E35">
        <w:tc>
          <w:tcPr>
            <w:tcW w:w="3510" w:type="dxa"/>
          </w:tcPr>
          <w:p w:rsidR="00B41CC8" w:rsidRPr="002D7F74" w:rsidRDefault="00B41CC8" w:rsidP="00B41CC8">
            <w:pPr>
              <w:ind w:firstLine="454"/>
              <w:jc w:val="both"/>
              <w:outlineLvl w:val="0"/>
              <w:rPr>
                <w:b/>
                <w:i/>
                <w:sz w:val="28"/>
                <w:szCs w:val="28"/>
                <w:lang w:val="ru-RU"/>
              </w:rPr>
            </w:pPr>
            <w:r w:rsidRPr="002D7F74">
              <w:rPr>
                <w:b/>
                <w:i/>
                <w:sz w:val="28"/>
                <w:szCs w:val="28"/>
                <w:lang w:val="ru-RU"/>
              </w:rPr>
              <w:lastRenderedPageBreak/>
              <w:t xml:space="preserve">Письмо </w:t>
            </w:r>
          </w:p>
          <w:p w:rsidR="00B41CC8" w:rsidRPr="002D7F74" w:rsidRDefault="00B41CC8" w:rsidP="00B41CC8">
            <w:pPr>
              <w:ind w:firstLine="454"/>
              <w:jc w:val="both"/>
              <w:outlineLvl w:val="0"/>
              <w:rPr>
                <w:b/>
                <w:i/>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B41CC8" w:rsidRPr="002D7F74" w:rsidRDefault="00B41CC8" w:rsidP="00B41CC8">
            <w:pPr>
              <w:widowControl/>
              <w:autoSpaceDE/>
              <w:autoSpaceDN/>
              <w:adjustRightInd/>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 xml:space="preserve">соблюдать в практике письма основные лексические, грамматические, орфографические и пунктуационные нормы </w:t>
            </w:r>
            <w:r w:rsidRPr="002D7F74">
              <w:rPr>
                <w:sz w:val="28"/>
                <w:szCs w:val="28"/>
                <w:lang w:val="ru-RU"/>
              </w:rPr>
              <w:lastRenderedPageBreak/>
              <w:t>современного русского литературного языка; стилистически корректно использовать лексику и фразеологию.</w:t>
            </w:r>
          </w:p>
          <w:p w:rsidR="00B41CC8" w:rsidRPr="002D7F74" w:rsidRDefault="00B41CC8" w:rsidP="00B41CC8">
            <w:pPr>
              <w:ind w:firstLine="454"/>
              <w:jc w:val="both"/>
              <w:rPr>
                <w:b/>
                <w:i/>
                <w:sz w:val="28"/>
                <w:szCs w:val="28"/>
                <w:lang w:val="ru-RU"/>
              </w:rPr>
            </w:pPr>
          </w:p>
        </w:tc>
        <w:tc>
          <w:tcPr>
            <w:tcW w:w="4861" w:type="dxa"/>
          </w:tcPr>
          <w:p w:rsidR="00B41CC8" w:rsidRPr="002D7F74" w:rsidRDefault="00B41CC8" w:rsidP="00B41CC8">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писать рецензии, рефераты;</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составлять аннотации, тезисы выступления, конспекты;</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писать резюме, деловые письма, объявления</w:t>
            </w:r>
            <w:r w:rsidRPr="002D7F74">
              <w:rPr>
                <w:sz w:val="28"/>
                <w:szCs w:val="28"/>
                <w:lang w:val="ru-RU"/>
              </w:rPr>
              <w:t xml:space="preserve"> </w:t>
            </w:r>
            <w:r w:rsidRPr="002D7F74">
              <w:rPr>
                <w:i/>
                <w:sz w:val="28"/>
                <w:szCs w:val="28"/>
                <w:lang w:val="ru-RU"/>
              </w:rPr>
              <w:t>с учётом внеязыковых требований, предъявляемых к ним, и в соответствии со спецификой употребления языковых средств.</w:t>
            </w:r>
          </w:p>
          <w:p w:rsidR="00B41CC8" w:rsidRPr="002D7F74" w:rsidRDefault="00B41CC8" w:rsidP="00B41CC8">
            <w:pPr>
              <w:ind w:firstLine="454"/>
              <w:jc w:val="both"/>
              <w:rPr>
                <w:b/>
                <w:i/>
                <w:sz w:val="28"/>
                <w:szCs w:val="28"/>
                <w:lang w:val="ru-RU"/>
              </w:rPr>
            </w:pPr>
          </w:p>
        </w:tc>
      </w:tr>
      <w:tr w:rsidR="00B41CC8" w:rsidRPr="00BD7D0E" w:rsidTr="00F33E35">
        <w:tc>
          <w:tcPr>
            <w:tcW w:w="3510" w:type="dxa"/>
          </w:tcPr>
          <w:p w:rsidR="00B41CC8" w:rsidRPr="002D7F74" w:rsidRDefault="00B41CC8" w:rsidP="00B41CC8">
            <w:pPr>
              <w:shd w:val="clear" w:color="auto" w:fill="FFFFFF"/>
              <w:ind w:firstLine="454"/>
              <w:jc w:val="both"/>
              <w:outlineLvl w:val="0"/>
              <w:rPr>
                <w:b/>
                <w:bCs/>
                <w:sz w:val="28"/>
                <w:szCs w:val="28"/>
                <w:lang w:val="ru-RU"/>
              </w:rPr>
            </w:pPr>
            <w:r w:rsidRPr="002D7F74">
              <w:rPr>
                <w:b/>
                <w:bCs/>
                <w:sz w:val="28"/>
                <w:szCs w:val="28"/>
                <w:lang w:val="ru-RU"/>
              </w:rPr>
              <w:lastRenderedPageBreak/>
              <w:t>Текст</w:t>
            </w:r>
          </w:p>
          <w:p w:rsidR="00B41CC8" w:rsidRPr="002D7F74" w:rsidRDefault="00B41CC8" w:rsidP="00B41CC8">
            <w:pPr>
              <w:ind w:firstLine="454"/>
              <w:jc w:val="both"/>
              <w:outlineLvl w:val="0"/>
              <w:rPr>
                <w:b/>
                <w:i/>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41CC8" w:rsidRPr="002D7F74" w:rsidRDefault="00B41CC8" w:rsidP="00B41CC8">
            <w:pPr>
              <w:widowControl/>
              <w:autoSpaceDE/>
              <w:autoSpaceDN/>
              <w:adjustRightInd/>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осуществлять информационную переработку текста, передавая его содержание в виде плана (простого, сложного), тезисов, схемы, таблицы и т. п.;</w:t>
            </w:r>
          </w:p>
          <w:p w:rsidR="00B41CC8" w:rsidRPr="002D7F74" w:rsidRDefault="00B41CC8" w:rsidP="00B41CC8">
            <w:pPr>
              <w:ind w:firstLine="454"/>
              <w:jc w:val="both"/>
              <w:rPr>
                <w:b/>
                <w:i/>
                <w:sz w:val="28"/>
                <w:szCs w:val="28"/>
                <w:lang w:val="ru-RU"/>
              </w:rPr>
            </w:pPr>
            <w:r w:rsidRPr="002D7F74">
              <w:rPr>
                <w:sz w:val="28"/>
                <w:szCs w:val="28"/>
                <w:lang w:val="ru-RU"/>
              </w:rPr>
              <w:t>•</w:t>
            </w:r>
            <w:r w:rsidRPr="002D7F74">
              <w:rPr>
                <w:sz w:val="28"/>
                <w:szCs w:val="28"/>
              </w:rPr>
              <w:t> </w:t>
            </w:r>
            <w:r w:rsidRPr="002D7F74">
              <w:rPr>
                <w:sz w:val="28"/>
                <w:szCs w:val="28"/>
                <w:lang w:val="ru-RU"/>
              </w:rPr>
              <w:t>создавать и редактировать собственные тексты различных типов речи, стилей, жанров с учётом требований к построению связного текста</w:t>
            </w:r>
          </w:p>
        </w:tc>
        <w:tc>
          <w:tcPr>
            <w:tcW w:w="4861" w:type="dxa"/>
          </w:tcPr>
          <w:p w:rsidR="00B41CC8" w:rsidRPr="002D7F74" w:rsidRDefault="00B41CC8" w:rsidP="00B41CC8">
            <w:pPr>
              <w:ind w:firstLine="454"/>
              <w:jc w:val="both"/>
              <w:rPr>
                <w:i/>
                <w:sz w:val="28"/>
                <w:szCs w:val="28"/>
                <w:lang w:val="ru-RU"/>
              </w:rPr>
            </w:pPr>
            <w:r w:rsidRPr="002D7F74">
              <w:rPr>
                <w:b/>
                <w:i/>
                <w:sz w:val="28"/>
                <w:szCs w:val="28"/>
                <w:lang w:val="ru-RU"/>
              </w:rPr>
              <w:t>Выпускник получит возможность научиться</w:t>
            </w:r>
            <w:r w:rsidRPr="002D7F74">
              <w:rPr>
                <w:i/>
                <w:sz w:val="28"/>
                <w:szCs w:val="28"/>
                <w:lang w:val="ru-RU"/>
              </w:rPr>
              <w:t>:</w:t>
            </w:r>
          </w:p>
          <w:p w:rsidR="00B41CC8" w:rsidRPr="002D7F74" w:rsidRDefault="00B41CC8" w:rsidP="00B41CC8">
            <w:pPr>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B41CC8" w:rsidRPr="002D7F74" w:rsidRDefault="00B41CC8" w:rsidP="00B41CC8">
            <w:pPr>
              <w:ind w:firstLine="454"/>
              <w:jc w:val="both"/>
              <w:rPr>
                <w:b/>
                <w:i/>
                <w:sz w:val="28"/>
                <w:szCs w:val="28"/>
                <w:lang w:val="ru-RU"/>
              </w:rPr>
            </w:pPr>
          </w:p>
        </w:tc>
      </w:tr>
      <w:tr w:rsidR="00B41CC8" w:rsidRPr="00BD7D0E" w:rsidTr="00F33E35">
        <w:tc>
          <w:tcPr>
            <w:tcW w:w="3510" w:type="dxa"/>
          </w:tcPr>
          <w:p w:rsidR="00B41CC8" w:rsidRPr="002D7F74" w:rsidRDefault="00B41CC8" w:rsidP="00B41CC8">
            <w:pPr>
              <w:shd w:val="clear" w:color="auto" w:fill="FFFFFF"/>
              <w:ind w:firstLine="454"/>
              <w:jc w:val="both"/>
              <w:outlineLvl w:val="0"/>
              <w:rPr>
                <w:b/>
                <w:bCs/>
                <w:sz w:val="28"/>
                <w:szCs w:val="28"/>
                <w:lang w:val="ru-RU"/>
              </w:rPr>
            </w:pPr>
            <w:r w:rsidRPr="002D7F74">
              <w:rPr>
                <w:b/>
                <w:bCs/>
                <w:sz w:val="28"/>
                <w:szCs w:val="28"/>
                <w:lang w:val="ru-RU"/>
              </w:rPr>
              <w:t>Функциональные разновидности языка</w:t>
            </w:r>
          </w:p>
          <w:p w:rsidR="00B41CC8" w:rsidRPr="002D7F74" w:rsidRDefault="00B41CC8" w:rsidP="00B41CC8">
            <w:pPr>
              <w:shd w:val="clear" w:color="auto" w:fill="FFFFFF"/>
              <w:ind w:firstLine="454"/>
              <w:jc w:val="both"/>
              <w:outlineLvl w:val="0"/>
              <w:rPr>
                <w:b/>
                <w:bCs/>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w:t>
            </w:r>
            <w:r w:rsidRPr="002D7F74">
              <w:rPr>
                <w:sz w:val="28"/>
                <w:szCs w:val="28"/>
                <w:lang w:val="ru-RU"/>
              </w:rPr>
              <w:lastRenderedPageBreak/>
              <w:t>расписка, доверенность, заявление как жанры официально-делового стиля; рассказ, беседа, спор как жанры разговорной речи);</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исправлять речевые недостатки, редактировать текст;</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B41CC8" w:rsidRPr="002D7F74" w:rsidRDefault="00B41CC8" w:rsidP="00B41CC8">
            <w:pPr>
              <w:ind w:firstLine="454"/>
              <w:jc w:val="both"/>
              <w:rPr>
                <w:b/>
                <w:i/>
                <w:sz w:val="28"/>
                <w:szCs w:val="28"/>
                <w:lang w:val="ru-RU"/>
              </w:rPr>
            </w:pPr>
          </w:p>
        </w:tc>
        <w:tc>
          <w:tcPr>
            <w:tcW w:w="4861" w:type="dxa"/>
          </w:tcPr>
          <w:p w:rsidR="00B41CC8" w:rsidRPr="002D7F74" w:rsidRDefault="00B41CC8" w:rsidP="00B41CC8">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2D7F74">
              <w:rPr>
                <w:sz w:val="28"/>
                <w:szCs w:val="28"/>
                <w:lang w:val="ru-RU"/>
              </w:rPr>
              <w:t xml:space="preserve"> </w:t>
            </w:r>
            <w:r w:rsidRPr="002D7F74">
              <w:rPr>
                <w:i/>
                <w:sz w:val="28"/>
                <w:szCs w:val="28"/>
                <w:lang w:val="ru-RU"/>
              </w:rPr>
              <w:t>с</w:t>
            </w:r>
            <w:r w:rsidRPr="002D7F74">
              <w:rPr>
                <w:sz w:val="28"/>
                <w:szCs w:val="28"/>
                <w:lang w:val="ru-RU"/>
              </w:rPr>
              <w:t xml:space="preserve"> </w:t>
            </w:r>
            <w:r w:rsidRPr="002D7F74">
              <w:rPr>
                <w:i/>
                <w:sz w:val="28"/>
                <w:szCs w:val="28"/>
                <w:lang w:val="ru-RU"/>
              </w:rPr>
              <w:t>точки зрения специфики использования в них лексических, морфологических, синтаксических средств;</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 xml:space="preserve">создавать тексты различных функциональных стилей и жанров </w:t>
            </w:r>
            <w:r w:rsidRPr="002D7F74">
              <w:rPr>
                <w:i/>
                <w:sz w:val="28"/>
                <w:szCs w:val="28"/>
                <w:lang w:val="ru-RU"/>
              </w:rPr>
              <w:lastRenderedPageBreak/>
              <w:t>(аннотация,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выступать перед аудиторией сверстников с небольшой протокольно-этикетной, развлекательной, убеждающей речью.</w:t>
            </w:r>
          </w:p>
          <w:p w:rsidR="00B41CC8" w:rsidRPr="002D7F74" w:rsidRDefault="00B41CC8" w:rsidP="00B41CC8">
            <w:pPr>
              <w:ind w:firstLine="454"/>
              <w:jc w:val="both"/>
              <w:rPr>
                <w:b/>
                <w:i/>
                <w:sz w:val="28"/>
                <w:szCs w:val="28"/>
                <w:lang w:val="ru-RU"/>
              </w:rPr>
            </w:pPr>
          </w:p>
        </w:tc>
      </w:tr>
      <w:tr w:rsidR="00B41CC8" w:rsidRPr="00BD7D0E" w:rsidTr="00F33E35">
        <w:tc>
          <w:tcPr>
            <w:tcW w:w="3510" w:type="dxa"/>
          </w:tcPr>
          <w:p w:rsidR="00B41CC8" w:rsidRPr="002D7F74" w:rsidRDefault="00B41CC8" w:rsidP="00B41CC8">
            <w:pPr>
              <w:shd w:val="clear" w:color="auto" w:fill="FFFFFF"/>
              <w:ind w:firstLine="454"/>
              <w:jc w:val="both"/>
              <w:outlineLvl w:val="0"/>
              <w:rPr>
                <w:b/>
                <w:bCs/>
                <w:sz w:val="28"/>
                <w:szCs w:val="28"/>
                <w:lang w:val="ru-RU"/>
              </w:rPr>
            </w:pPr>
            <w:r w:rsidRPr="002D7F74">
              <w:rPr>
                <w:b/>
                <w:bCs/>
                <w:sz w:val="28"/>
                <w:szCs w:val="28"/>
                <w:lang w:val="ru-RU"/>
              </w:rPr>
              <w:lastRenderedPageBreak/>
              <w:t>Общие сведения о языке</w:t>
            </w:r>
          </w:p>
          <w:p w:rsidR="00B41CC8" w:rsidRPr="002D7F74" w:rsidRDefault="00B41CC8" w:rsidP="00B41CC8">
            <w:pPr>
              <w:shd w:val="clear" w:color="auto" w:fill="FFFFFF"/>
              <w:ind w:firstLine="454"/>
              <w:jc w:val="both"/>
              <w:outlineLvl w:val="0"/>
              <w:rPr>
                <w:b/>
                <w:bCs/>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41CC8" w:rsidRPr="002D7F74" w:rsidRDefault="00B41CC8" w:rsidP="00B41CC8">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оценивать использование основных изобразительных средств языка.</w:t>
            </w:r>
          </w:p>
          <w:p w:rsidR="00B41CC8" w:rsidRPr="002D7F74" w:rsidRDefault="00B41CC8" w:rsidP="00B41CC8">
            <w:pPr>
              <w:ind w:firstLine="454"/>
              <w:jc w:val="both"/>
              <w:rPr>
                <w:b/>
                <w:i/>
                <w:sz w:val="28"/>
                <w:szCs w:val="28"/>
                <w:lang w:val="ru-RU"/>
              </w:rPr>
            </w:pPr>
          </w:p>
        </w:tc>
        <w:tc>
          <w:tcPr>
            <w:tcW w:w="4861" w:type="dxa"/>
          </w:tcPr>
          <w:p w:rsidR="00B41CC8" w:rsidRPr="002D7F74" w:rsidRDefault="00B41CC8" w:rsidP="00B41CC8">
            <w:pPr>
              <w:ind w:firstLine="454"/>
              <w:jc w:val="both"/>
              <w:rPr>
                <w:b/>
                <w:sz w:val="28"/>
                <w:szCs w:val="28"/>
                <w:lang w:val="ru-RU"/>
              </w:rPr>
            </w:pPr>
            <w:r w:rsidRPr="002D7F74">
              <w:rPr>
                <w:b/>
                <w:i/>
                <w:sz w:val="28"/>
                <w:szCs w:val="28"/>
                <w:lang w:val="ru-RU"/>
              </w:rPr>
              <w:t>Выпускник получит возможность научиться:</w:t>
            </w:r>
          </w:p>
          <w:p w:rsidR="00B41CC8" w:rsidRPr="00C845C3" w:rsidRDefault="00B41CC8" w:rsidP="00B41CC8">
            <w:pPr>
              <w:pStyle w:val="affff2"/>
              <w:spacing w:line="240" w:lineRule="auto"/>
              <w:rPr>
                <w:lang w:val="ru-RU"/>
              </w:rPr>
            </w:pPr>
            <w:r w:rsidRPr="00C845C3">
              <w:rPr>
                <w:lang w:val="ru-RU"/>
              </w:rPr>
              <w:t>•</w:t>
            </w:r>
            <w:r w:rsidRPr="002D7F74">
              <w:t> </w:t>
            </w:r>
            <w:r w:rsidRPr="00C845C3">
              <w:rPr>
                <w:i/>
                <w:lang w:val="ru-RU"/>
              </w:rPr>
              <w:t>характеризовать вклад выдающихся лингвистов в развитие русистики.</w:t>
            </w:r>
          </w:p>
          <w:p w:rsidR="00B41CC8" w:rsidRPr="002D7F74" w:rsidRDefault="00B41CC8" w:rsidP="00B41CC8">
            <w:pPr>
              <w:ind w:firstLine="454"/>
              <w:jc w:val="both"/>
              <w:rPr>
                <w:b/>
                <w:i/>
                <w:sz w:val="28"/>
                <w:szCs w:val="28"/>
                <w:lang w:val="ru-RU"/>
              </w:rPr>
            </w:pPr>
          </w:p>
        </w:tc>
      </w:tr>
      <w:tr w:rsidR="00B41CC8" w:rsidRPr="00BD7D0E" w:rsidTr="00F33E35">
        <w:tc>
          <w:tcPr>
            <w:tcW w:w="3510" w:type="dxa"/>
          </w:tcPr>
          <w:p w:rsidR="00B41CC8" w:rsidRPr="002D7F74" w:rsidRDefault="00B41CC8" w:rsidP="00B41CC8">
            <w:pPr>
              <w:shd w:val="clear" w:color="auto" w:fill="FFFFFF"/>
              <w:ind w:firstLine="454"/>
              <w:jc w:val="both"/>
              <w:outlineLvl w:val="0"/>
              <w:rPr>
                <w:b/>
                <w:bCs/>
                <w:sz w:val="28"/>
                <w:szCs w:val="28"/>
                <w:lang w:val="ru-RU"/>
              </w:rPr>
            </w:pPr>
            <w:r w:rsidRPr="002D7F74">
              <w:rPr>
                <w:b/>
                <w:bCs/>
                <w:sz w:val="28"/>
                <w:szCs w:val="28"/>
                <w:lang w:val="ru-RU"/>
              </w:rPr>
              <w:t>Фонетика и орфоэпия. Графика</w:t>
            </w:r>
          </w:p>
          <w:p w:rsidR="00B41CC8" w:rsidRPr="002D7F74" w:rsidRDefault="00B41CC8" w:rsidP="00B41CC8">
            <w:pPr>
              <w:shd w:val="clear" w:color="auto" w:fill="FFFFFF"/>
              <w:ind w:firstLine="454"/>
              <w:jc w:val="both"/>
              <w:outlineLvl w:val="0"/>
              <w:rPr>
                <w:b/>
                <w:bCs/>
                <w:sz w:val="28"/>
                <w:szCs w:val="28"/>
                <w:lang w:val="ru-RU"/>
              </w:rPr>
            </w:pPr>
          </w:p>
        </w:tc>
        <w:tc>
          <w:tcPr>
            <w:tcW w:w="7644" w:type="dxa"/>
          </w:tcPr>
          <w:p w:rsidR="00B41CC8" w:rsidRPr="002D7F74" w:rsidRDefault="00B41CC8" w:rsidP="00B41CC8">
            <w:pPr>
              <w:ind w:firstLine="454"/>
              <w:jc w:val="both"/>
              <w:rPr>
                <w:b/>
                <w:bCs/>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проводить фонетический анализ слова;</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соблюдать основные орфоэпические правила современного русского литературного языка;</w:t>
            </w:r>
          </w:p>
          <w:p w:rsidR="00B41CC8" w:rsidRPr="002D7F74" w:rsidRDefault="00B41CC8" w:rsidP="00B41CC8">
            <w:pPr>
              <w:widowControl/>
              <w:autoSpaceDE/>
              <w:autoSpaceDN/>
              <w:adjustRightInd/>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извлекать необходимую информацию из орфоэпических словарей и справочников; использовать её в различных видах деятельности.</w:t>
            </w:r>
          </w:p>
          <w:p w:rsidR="00B41CC8" w:rsidRPr="002D7F74" w:rsidRDefault="00B41CC8" w:rsidP="00B41CC8">
            <w:pPr>
              <w:ind w:firstLine="454"/>
              <w:jc w:val="both"/>
              <w:rPr>
                <w:b/>
                <w:i/>
                <w:sz w:val="28"/>
                <w:szCs w:val="28"/>
                <w:lang w:val="ru-RU"/>
              </w:rPr>
            </w:pPr>
          </w:p>
        </w:tc>
        <w:tc>
          <w:tcPr>
            <w:tcW w:w="4861" w:type="dxa"/>
          </w:tcPr>
          <w:p w:rsidR="00B41CC8" w:rsidRPr="002D7F74" w:rsidRDefault="00B41CC8" w:rsidP="00B41CC8">
            <w:pPr>
              <w:ind w:firstLine="454"/>
              <w:jc w:val="both"/>
              <w:rPr>
                <w:b/>
                <w:sz w:val="28"/>
                <w:szCs w:val="28"/>
                <w:lang w:val="ru-RU"/>
              </w:rPr>
            </w:pPr>
            <w:r w:rsidRPr="002D7F74">
              <w:rPr>
                <w:b/>
                <w:i/>
                <w:sz w:val="28"/>
                <w:szCs w:val="28"/>
                <w:lang w:val="ru-RU"/>
              </w:rPr>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опознавать основные выразительные средства фонетики (звукопись);</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выразительно читать прозаические и поэтические тексты;</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B41CC8" w:rsidRPr="002D7F74" w:rsidRDefault="00B41CC8" w:rsidP="00B41CC8">
            <w:pPr>
              <w:ind w:firstLine="454"/>
              <w:jc w:val="both"/>
              <w:rPr>
                <w:b/>
                <w:i/>
                <w:sz w:val="28"/>
                <w:szCs w:val="28"/>
                <w:lang w:val="ru-RU"/>
              </w:rPr>
            </w:pPr>
          </w:p>
        </w:tc>
      </w:tr>
      <w:tr w:rsidR="00B41CC8" w:rsidRPr="00BD7D0E" w:rsidTr="00F33E35">
        <w:tc>
          <w:tcPr>
            <w:tcW w:w="3510" w:type="dxa"/>
          </w:tcPr>
          <w:p w:rsidR="00B41CC8" w:rsidRPr="002D7F74" w:rsidRDefault="00B41CC8" w:rsidP="00B41CC8">
            <w:pPr>
              <w:ind w:firstLine="454"/>
              <w:jc w:val="both"/>
              <w:outlineLvl w:val="0"/>
              <w:rPr>
                <w:b/>
                <w:sz w:val="28"/>
                <w:szCs w:val="28"/>
                <w:lang w:val="ru-RU"/>
              </w:rPr>
            </w:pPr>
            <w:r w:rsidRPr="002D7F74">
              <w:rPr>
                <w:b/>
                <w:sz w:val="28"/>
                <w:szCs w:val="28"/>
                <w:lang w:val="ru-RU"/>
              </w:rPr>
              <w:t>Морфемика и словообразование</w:t>
            </w:r>
          </w:p>
          <w:p w:rsidR="00B41CC8" w:rsidRPr="002D7F74" w:rsidRDefault="00B41CC8" w:rsidP="00B41CC8">
            <w:pPr>
              <w:shd w:val="clear" w:color="auto" w:fill="FFFFFF"/>
              <w:ind w:firstLine="454"/>
              <w:jc w:val="both"/>
              <w:outlineLvl w:val="0"/>
              <w:rPr>
                <w:b/>
                <w:bCs/>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lastRenderedPageBreak/>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lastRenderedPageBreak/>
              <w:t>•</w:t>
            </w:r>
            <w:r w:rsidRPr="002D7F74">
              <w:rPr>
                <w:sz w:val="28"/>
                <w:szCs w:val="28"/>
              </w:rPr>
              <w:t> </w:t>
            </w:r>
            <w:r w:rsidRPr="002D7F74">
              <w:rPr>
                <w:sz w:val="28"/>
                <w:szCs w:val="28"/>
                <w:lang w:val="ru-RU"/>
              </w:rPr>
              <w:t>делить слова на морфемы на основе смыслового, грамматического и словообразовательного анализа слова;</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различать изученные способы словообразования;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анализировать и самостоятельно составлять словообразовательные пары и словообразовательные цепочки слов;</w:t>
            </w:r>
          </w:p>
          <w:p w:rsidR="00B41CC8" w:rsidRPr="002D7F74" w:rsidRDefault="00B41CC8" w:rsidP="00B41CC8">
            <w:pPr>
              <w:ind w:firstLine="454"/>
              <w:jc w:val="both"/>
              <w:rPr>
                <w:b/>
                <w:i/>
                <w:sz w:val="28"/>
                <w:szCs w:val="28"/>
                <w:lang w:val="ru-RU"/>
              </w:rPr>
            </w:pPr>
            <w:r w:rsidRPr="002D7F74">
              <w:rPr>
                <w:sz w:val="28"/>
                <w:szCs w:val="28"/>
                <w:lang w:val="ru-RU"/>
              </w:rPr>
              <w:t>•</w:t>
            </w:r>
            <w:r w:rsidRPr="002D7F74">
              <w:rPr>
                <w:sz w:val="28"/>
                <w:szCs w:val="28"/>
              </w:rPr>
              <w:t> </w:t>
            </w:r>
            <w:r w:rsidRPr="002D7F74">
              <w:rPr>
                <w:sz w:val="28"/>
                <w:szCs w:val="28"/>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tc>
        <w:tc>
          <w:tcPr>
            <w:tcW w:w="4861" w:type="dxa"/>
          </w:tcPr>
          <w:p w:rsidR="00B41CC8" w:rsidRPr="002D7F74" w:rsidRDefault="00B41CC8" w:rsidP="00B41CC8">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lastRenderedPageBreak/>
              <w:t>•</w:t>
            </w:r>
            <w:r w:rsidRPr="002D7F74">
              <w:rPr>
                <w:sz w:val="28"/>
                <w:szCs w:val="28"/>
              </w:rPr>
              <w:t> </w:t>
            </w:r>
            <w:r w:rsidRPr="002D7F74">
              <w:rPr>
                <w:i/>
                <w:sz w:val="28"/>
                <w:szCs w:val="28"/>
                <w:lang w:val="ru-RU"/>
              </w:rPr>
              <w:t>характеризовать словообразовательные цепочк</w:t>
            </w:r>
            <w:r>
              <w:rPr>
                <w:i/>
                <w:sz w:val="28"/>
                <w:szCs w:val="28"/>
                <w:lang w:val="ru-RU"/>
              </w:rPr>
              <w:t>и и словообразователь</w:t>
            </w:r>
            <w:r w:rsidRPr="002D7F74">
              <w:rPr>
                <w:i/>
                <w:sz w:val="28"/>
                <w:szCs w:val="28"/>
                <w:lang w:val="ru-RU"/>
              </w:rPr>
              <w:t>ные гнёзда, устанавливая смысловую и структурную связь однокоренных слов;</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опознавать основные выразительные средства словообразования в художественной речи и оценивать их;</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извлекать необходимую информацию</w:t>
            </w:r>
            <w:r w:rsidRPr="002D7F74">
              <w:rPr>
                <w:sz w:val="28"/>
                <w:szCs w:val="28"/>
                <w:lang w:val="ru-RU"/>
              </w:rPr>
              <w:t xml:space="preserve"> </w:t>
            </w:r>
            <w:r w:rsidRPr="002D7F74">
              <w:rPr>
                <w:i/>
                <w:sz w:val="28"/>
                <w:szCs w:val="28"/>
                <w:lang w:val="ru-RU"/>
              </w:rPr>
              <w:t>из морфемных, словообразовательных и этимологических словарей и справочников, в том числе мультимедийных;</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использовать этимологическую справку для объяснения правописания и лексического значения слова.</w:t>
            </w:r>
          </w:p>
          <w:p w:rsidR="00B41CC8" w:rsidRPr="002D7F74" w:rsidRDefault="00B41CC8" w:rsidP="00B41CC8">
            <w:pPr>
              <w:ind w:firstLine="454"/>
              <w:jc w:val="both"/>
              <w:rPr>
                <w:b/>
                <w:i/>
                <w:sz w:val="28"/>
                <w:szCs w:val="28"/>
                <w:lang w:val="ru-RU"/>
              </w:rPr>
            </w:pPr>
          </w:p>
        </w:tc>
      </w:tr>
      <w:tr w:rsidR="00B41CC8" w:rsidRPr="00BD7D0E" w:rsidTr="00F33E35">
        <w:tc>
          <w:tcPr>
            <w:tcW w:w="3510" w:type="dxa"/>
          </w:tcPr>
          <w:p w:rsidR="00B41CC8" w:rsidRPr="002D7F74" w:rsidRDefault="00B41CC8" w:rsidP="00B41CC8">
            <w:pPr>
              <w:shd w:val="clear" w:color="auto" w:fill="FFFFFF"/>
              <w:ind w:firstLine="454"/>
              <w:jc w:val="both"/>
              <w:outlineLvl w:val="0"/>
              <w:rPr>
                <w:sz w:val="28"/>
                <w:szCs w:val="28"/>
                <w:lang w:val="ru-RU"/>
              </w:rPr>
            </w:pPr>
            <w:r w:rsidRPr="002D7F74">
              <w:rPr>
                <w:b/>
                <w:bCs/>
                <w:sz w:val="28"/>
                <w:szCs w:val="28"/>
                <w:lang w:val="ru-RU"/>
              </w:rPr>
              <w:lastRenderedPageBreak/>
              <w:t>Лексикология и фразеология</w:t>
            </w:r>
          </w:p>
          <w:p w:rsidR="00B41CC8" w:rsidRPr="002D7F74" w:rsidRDefault="00B41CC8" w:rsidP="00B41CC8">
            <w:pPr>
              <w:shd w:val="clear" w:color="auto" w:fill="FFFFFF"/>
              <w:ind w:firstLine="454"/>
              <w:jc w:val="both"/>
              <w:outlineLvl w:val="0"/>
              <w:rPr>
                <w:b/>
                <w:bCs/>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41CC8" w:rsidRPr="002D7F74" w:rsidRDefault="00B41CC8" w:rsidP="00B41CC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группировать слова по тематическим группам;</w:t>
            </w:r>
          </w:p>
          <w:p w:rsidR="00B41CC8" w:rsidRPr="002D7F74" w:rsidRDefault="00B41CC8" w:rsidP="00B41CC8">
            <w:pPr>
              <w:ind w:firstLine="454"/>
              <w:jc w:val="both"/>
              <w:rPr>
                <w:sz w:val="28"/>
                <w:szCs w:val="28"/>
                <w:lang w:val="ru-RU"/>
              </w:rPr>
            </w:pPr>
            <w:r w:rsidRPr="002D7F74">
              <w:rPr>
                <w:sz w:val="28"/>
                <w:szCs w:val="28"/>
                <w:lang w:val="ru-RU"/>
              </w:rPr>
              <w:lastRenderedPageBreak/>
              <w:t>•</w:t>
            </w:r>
            <w:r w:rsidRPr="002D7F74">
              <w:rPr>
                <w:sz w:val="28"/>
                <w:szCs w:val="28"/>
              </w:rPr>
              <w:t> </w:t>
            </w:r>
            <w:r w:rsidRPr="002D7F74">
              <w:rPr>
                <w:sz w:val="28"/>
                <w:szCs w:val="28"/>
                <w:lang w:val="ru-RU"/>
              </w:rPr>
              <w:t>подбирать к словам синонимы, антонимы;</w:t>
            </w:r>
          </w:p>
          <w:p w:rsidR="00B41CC8" w:rsidRPr="002D7F74" w:rsidRDefault="00B41CC8" w:rsidP="00B41CC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опознавать фразеологические обороты;</w:t>
            </w:r>
          </w:p>
          <w:p w:rsidR="00B41CC8" w:rsidRPr="002D7F74" w:rsidRDefault="00B41CC8" w:rsidP="00B41CC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соблюдать лексические нормы в устных и письменных высказываниях;</w:t>
            </w:r>
          </w:p>
          <w:p w:rsidR="00B41CC8" w:rsidRPr="002D7F74" w:rsidRDefault="00B41CC8" w:rsidP="00B41CC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B41CC8" w:rsidRPr="002D7F74" w:rsidRDefault="00B41CC8" w:rsidP="00B41CC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опознавать основные виды тропов, построенных на переносном значении слова (метафора, эпитет, олицетворение);</w:t>
            </w:r>
          </w:p>
          <w:p w:rsidR="00B41CC8" w:rsidRPr="002D7F74" w:rsidRDefault="00B41CC8" w:rsidP="00B41CC8">
            <w:pPr>
              <w:ind w:firstLine="454"/>
              <w:jc w:val="both"/>
              <w:rPr>
                <w:b/>
                <w:i/>
                <w:sz w:val="28"/>
                <w:szCs w:val="28"/>
                <w:lang w:val="ru-RU"/>
              </w:rPr>
            </w:pPr>
            <w:r w:rsidRPr="002D7F74">
              <w:rPr>
                <w:sz w:val="28"/>
                <w:szCs w:val="28"/>
                <w:lang w:val="ru-RU"/>
              </w:rPr>
              <w:t>•</w:t>
            </w:r>
            <w:r w:rsidRPr="002D7F74">
              <w:rPr>
                <w:sz w:val="28"/>
                <w:szCs w:val="28"/>
              </w:rPr>
              <w:t> </w:t>
            </w:r>
            <w:r w:rsidRPr="002D7F74">
              <w:rPr>
                <w:sz w:val="28"/>
                <w:szCs w:val="28"/>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r>
              <w:rPr>
                <w:sz w:val="28"/>
                <w:szCs w:val="28"/>
                <w:lang w:val="ru-RU"/>
              </w:rPr>
              <w:t>.</w:t>
            </w:r>
          </w:p>
        </w:tc>
        <w:tc>
          <w:tcPr>
            <w:tcW w:w="4861" w:type="dxa"/>
          </w:tcPr>
          <w:p w:rsidR="00B41CC8" w:rsidRPr="002D7F74" w:rsidRDefault="00B41CC8" w:rsidP="00B41CC8">
            <w:pPr>
              <w:ind w:firstLine="454"/>
              <w:jc w:val="both"/>
              <w:rPr>
                <w:sz w:val="28"/>
                <w:szCs w:val="28"/>
                <w:lang w:val="ru-RU"/>
              </w:rPr>
            </w:pPr>
            <w:r w:rsidRPr="002D7F74">
              <w:rPr>
                <w:sz w:val="28"/>
                <w:szCs w:val="28"/>
                <w:lang w:val="ru-RU"/>
              </w:rPr>
              <w:lastRenderedPageBreak/>
              <w:t>.</w:t>
            </w:r>
          </w:p>
          <w:p w:rsidR="00B41CC8" w:rsidRPr="002D7F74" w:rsidRDefault="00B41CC8" w:rsidP="00B41CC8">
            <w:pPr>
              <w:ind w:firstLine="454"/>
              <w:jc w:val="both"/>
              <w:rPr>
                <w:b/>
                <w:sz w:val="28"/>
                <w:szCs w:val="28"/>
                <w:lang w:val="ru-RU"/>
              </w:rPr>
            </w:pPr>
            <w:r w:rsidRPr="002D7F74">
              <w:rPr>
                <w:b/>
                <w:i/>
                <w:sz w:val="28"/>
                <w:szCs w:val="28"/>
                <w:lang w:val="ru-RU"/>
              </w:rPr>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объяснять общие принципы классификации словарного состава русского языка;</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lastRenderedPageBreak/>
              <w:t>•</w:t>
            </w:r>
            <w:r w:rsidRPr="002D7F74">
              <w:rPr>
                <w:sz w:val="28"/>
                <w:szCs w:val="28"/>
              </w:rPr>
              <w:t> </w:t>
            </w:r>
            <w:r w:rsidRPr="002D7F74">
              <w:rPr>
                <w:i/>
                <w:sz w:val="28"/>
                <w:szCs w:val="28"/>
                <w:lang w:val="ru-RU"/>
              </w:rPr>
              <w:t>аргументировать различие лексического и грамматического значений слова;</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опознавать омонимы разных видов;</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оценивать собственную и чужую речь с точки зрения точного, уместного и выразительного словоупотребления;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извлекать необходимую информацию</w:t>
            </w:r>
            <w:r w:rsidRPr="002D7F74">
              <w:rPr>
                <w:sz w:val="28"/>
                <w:szCs w:val="28"/>
                <w:lang w:val="ru-RU"/>
              </w:rPr>
              <w:t xml:space="preserve"> </w:t>
            </w:r>
            <w:r w:rsidRPr="002D7F74">
              <w:rPr>
                <w:i/>
                <w:sz w:val="28"/>
                <w:szCs w:val="28"/>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2D7F74">
              <w:rPr>
                <w:sz w:val="28"/>
                <w:szCs w:val="28"/>
                <w:lang w:val="ru-RU"/>
              </w:rPr>
              <w:t xml:space="preserve"> </w:t>
            </w:r>
            <w:r w:rsidRPr="002D7F74">
              <w:rPr>
                <w:i/>
                <w:sz w:val="28"/>
                <w:szCs w:val="28"/>
                <w:lang w:val="ru-RU"/>
              </w:rPr>
              <w:t>и справочников, в том числе мультимедийных; использовать эту информацию в различных видах деятельности.</w:t>
            </w:r>
          </w:p>
          <w:p w:rsidR="00B41CC8" w:rsidRPr="002D7F74" w:rsidRDefault="00B41CC8" w:rsidP="00B41CC8">
            <w:pPr>
              <w:ind w:firstLine="454"/>
              <w:jc w:val="both"/>
              <w:rPr>
                <w:b/>
                <w:i/>
                <w:sz w:val="28"/>
                <w:szCs w:val="28"/>
                <w:lang w:val="ru-RU"/>
              </w:rPr>
            </w:pPr>
          </w:p>
        </w:tc>
      </w:tr>
      <w:tr w:rsidR="00B41CC8" w:rsidRPr="00BD7D0E" w:rsidTr="00F33E35">
        <w:tc>
          <w:tcPr>
            <w:tcW w:w="3510" w:type="dxa"/>
          </w:tcPr>
          <w:p w:rsidR="00B41CC8" w:rsidRPr="002D7F74" w:rsidRDefault="00B41CC8" w:rsidP="00B41CC8">
            <w:pPr>
              <w:ind w:firstLine="454"/>
              <w:jc w:val="both"/>
              <w:outlineLvl w:val="0"/>
              <w:rPr>
                <w:b/>
                <w:sz w:val="28"/>
                <w:szCs w:val="28"/>
                <w:lang w:val="ru-RU"/>
              </w:rPr>
            </w:pPr>
            <w:r w:rsidRPr="002D7F74">
              <w:rPr>
                <w:b/>
                <w:sz w:val="28"/>
                <w:szCs w:val="28"/>
                <w:lang w:val="ru-RU"/>
              </w:rPr>
              <w:lastRenderedPageBreak/>
              <w:t>Морфология</w:t>
            </w:r>
          </w:p>
          <w:p w:rsidR="00B41CC8" w:rsidRPr="002D7F74" w:rsidRDefault="00B41CC8" w:rsidP="00B41CC8">
            <w:pPr>
              <w:shd w:val="clear" w:color="auto" w:fill="FFFFFF"/>
              <w:ind w:firstLine="454"/>
              <w:jc w:val="both"/>
              <w:outlineLvl w:val="0"/>
              <w:rPr>
                <w:b/>
                <w:bCs/>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опознавать самостоятельные (знаменательные) части речи и их формы, служебные части речи;</w:t>
            </w:r>
          </w:p>
          <w:p w:rsidR="00B41CC8" w:rsidRPr="002D7F74" w:rsidRDefault="00B41CC8" w:rsidP="00B41CC8">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анализировать слово с точки зрения его принадлежности к той или иной части речи;</w:t>
            </w:r>
          </w:p>
          <w:p w:rsidR="00B41CC8" w:rsidRPr="002D7F74" w:rsidRDefault="00B41CC8" w:rsidP="00B41CC8">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употреблять формы слов различных частей речи в соответствии с нормами современного русского литературного языка;</w:t>
            </w:r>
          </w:p>
          <w:p w:rsidR="00B41CC8" w:rsidRPr="002D7F74" w:rsidRDefault="00B41CC8" w:rsidP="00B41CC8">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применять морфологические знания и умения в практике правописания, в различных видах анализа;</w:t>
            </w:r>
          </w:p>
          <w:p w:rsidR="00B41CC8" w:rsidRPr="002D7F74" w:rsidRDefault="00B41CC8" w:rsidP="00B41CC8">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распознавать явления грамматической омонимии, существенные для решения орфографических и пунктуационных задач.</w:t>
            </w:r>
          </w:p>
          <w:p w:rsidR="00B41CC8" w:rsidRPr="002D7F74" w:rsidRDefault="00B41CC8" w:rsidP="00B41CC8">
            <w:pPr>
              <w:ind w:firstLine="454"/>
              <w:jc w:val="both"/>
              <w:rPr>
                <w:b/>
                <w:i/>
                <w:sz w:val="28"/>
                <w:szCs w:val="28"/>
                <w:lang w:val="ru-RU"/>
              </w:rPr>
            </w:pPr>
          </w:p>
        </w:tc>
        <w:tc>
          <w:tcPr>
            <w:tcW w:w="4861" w:type="dxa"/>
          </w:tcPr>
          <w:p w:rsidR="00B41CC8" w:rsidRPr="002D7F74" w:rsidRDefault="00B41CC8" w:rsidP="00B41CC8">
            <w:pPr>
              <w:ind w:firstLine="454"/>
              <w:jc w:val="both"/>
              <w:rPr>
                <w:b/>
                <w:sz w:val="28"/>
                <w:szCs w:val="28"/>
                <w:lang w:val="ru-RU"/>
              </w:rPr>
            </w:pPr>
            <w:r w:rsidRPr="002D7F74">
              <w:rPr>
                <w:b/>
                <w:i/>
                <w:sz w:val="28"/>
                <w:szCs w:val="28"/>
                <w:lang w:val="ru-RU"/>
              </w:rPr>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анализировать синонимические средства морфологии;</w:t>
            </w:r>
          </w:p>
          <w:p w:rsidR="00B41CC8" w:rsidRPr="002D7F74" w:rsidRDefault="00B41CC8" w:rsidP="00B41CC8">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различать грамматические омонимы;</w:t>
            </w:r>
          </w:p>
          <w:p w:rsidR="00B41CC8" w:rsidRPr="002D7F74" w:rsidRDefault="00B41CC8" w:rsidP="00B41CC8">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B41CC8" w:rsidRPr="002D7F74" w:rsidRDefault="00B41CC8" w:rsidP="00B41CC8">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извлекать необходимую информацию</w:t>
            </w:r>
            <w:r w:rsidRPr="002D7F74">
              <w:rPr>
                <w:sz w:val="28"/>
                <w:szCs w:val="28"/>
                <w:lang w:val="ru-RU"/>
              </w:rPr>
              <w:t xml:space="preserve"> </w:t>
            </w:r>
            <w:r w:rsidRPr="002D7F74">
              <w:rPr>
                <w:i/>
                <w:sz w:val="28"/>
                <w:szCs w:val="28"/>
                <w:lang w:val="ru-RU"/>
              </w:rPr>
              <w:t>из словарей грамматических трудностей, в том числе мультимедийных; использовать эту информацию в различных видах деятельности.</w:t>
            </w:r>
          </w:p>
          <w:p w:rsidR="00B41CC8" w:rsidRPr="002D7F74" w:rsidRDefault="00B41CC8" w:rsidP="00B41CC8">
            <w:pPr>
              <w:ind w:firstLine="454"/>
              <w:jc w:val="both"/>
              <w:rPr>
                <w:sz w:val="28"/>
                <w:szCs w:val="28"/>
                <w:lang w:val="ru-RU"/>
              </w:rPr>
            </w:pPr>
          </w:p>
        </w:tc>
      </w:tr>
      <w:tr w:rsidR="00B41CC8" w:rsidRPr="00BD7D0E" w:rsidTr="00F33E35">
        <w:tc>
          <w:tcPr>
            <w:tcW w:w="3510" w:type="dxa"/>
          </w:tcPr>
          <w:p w:rsidR="00B41CC8" w:rsidRPr="002D7F74" w:rsidRDefault="00B41CC8" w:rsidP="00B41CC8">
            <w:pPr>
              <w:ind w:firstLine="454"/>
              <w:jc w:val="both"/>
              <w:outlineLvl w:val="0"/>
              <w:rPr>
                <w:b/>
                <w:sz w:val="28"/>
                <w:szCs w:val="28"/>
                <w:lang w:val="ru-RU"/>
              </w:rPr>
            </w:pPr>
            <w:r w:rsidRPr="002D7F74">
              <w:rPr>
                <w:b/>
                <w:sz w:val="28"/>
                <w:szCs w:val="28"/>
                <w:lang w:val="ru-RU"/>
              </w:rPr>
              <w:t>Синтаксис</w:t>
            </w:r>
          </w:p>
          <w:p w:rsidR="00B41CC8" w:rsidRPr="002D7F74" w:rsidRDefault="00B41CC8" w:rsidP="00B41CC8">
            <w:pPr>
              <w:ind w:firstLine="454"/>
              <w:jc w:val="both"/>
              <w:outlineLvl w:val="0"/>
              <w:rPr>
                <w:b/>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опознавать основные единицы синтаксиса (словосочетание, предложение) и их виды;</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lastRenderedPageBreak/>
              <w:t>•</w:t>
            </w:r>
            <w:r w:rsidRPr="002D7F74">
              <w:rPr>
                <w:sz w:val="28"/>
                <w:szCs w:val="28"/>
              </w:rPr>
              <w:t> </w:t>
            </w:r>
            <w:r w:rsidRPr="002D7F74">
              <w:rPr>
                <w:sz w:val="28"/>
                <w:szCs w:val="28"/>
                <w:lang w:val="ru-RU"/>
              </w:rPr>
              <w:t>употреблять синтаксические единицы в соответствии с нормами современного русского литературного языка;</w:t>
            </w:r>
          </w:p>
          <w:p w:rsidR="00B41CC8" w:rsidRPr="00C845C3" w:rsidRDefault="00B41CC8" w:rsidP="00B41CC8">
            <w:pPr>
              <w:pStyle w:val="24"/>
              <w:widowControl w:val="0"/>
              <w:autoSpaceDE w:val="0"/>
              <w:autoSpaceDN w:val="0"/>
              <w:adjustRightInd w:val="0"/>
              <w:spacing w:after="0" w:line="240" w:lineRule="auto"/>
              <w:ind w:left="0"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использовать разнообразные синонимические синтаксические конструкции в собственной речевой практике;</w:t>
            </w:r>
          </w:p>
          <w:p w:rsidR="00B41CC8" w:rsidRPr="00C845C3" w:rsidRDefault="00B41CC8" w:rsidP="00B41CC8">
            <w:pPr>
              <w:pStyle w:val="24"/>
              <w:widowControl w:val="0"/>
              <w:autoSpaceDE w:val="0"/>
              <w:autoSpaceDN w:val="0"/>
              <w:adjustRightInd w:val="0"/>
              <w:spacing w:after="0" w:line="240" w:lineRule="auto"/>
              <w:ind w:left="0" w:firstLine="454"/>
              <w:jc w:val="both"/>
              <w:rPr>
                <w:i/>
                <w:sz w:val="28"/>
                <w:szCs w:val="28"/>
                <w:lang w:val="ru-RU"/>
              </w:rPr>
            </w:pPr>
            <w:r w:rsidRPr="00C845C3">
              <w:rPr>
                <w:i/>
                <w:sz w:val="28"/>
                <w:szCs w:val="28"/>
                <w:lang w:val="ru-RU"/>
              </w:rPr>
              <w:t>•</w:t>
            </w:r>
            <w:r w:rsidRPr="002D7F74">
              <w:rPr>
                <w:i/>
                <w:sz w:val="28"/>
                <w:szCs w:val="28"/>
              </w:rPr>
              <w:t> </w:t>
            </w:r>
            <w:r w:rsidRPr="00C845C3">
              <w:rPr>
                <w:sz w:val="28"/>
                <w:szCs w:val="28"/>
                <w:lang w:val="ru-RU"/>
              </w:rPr>
              <w:t>применять синтаксические знания и умения в практике правописания, в различных видах анализа.</w:t>
            </w:r>
          </w:p>
          <w:p w:rsidR="00B41CC8" w:rsidRPr="002D7F74" w:rsidRDefault="00B41CC8" w:rsidP="00B41CC8">
            <w:pPr>
              <w:ind w:firstLine="454"/>
              <w:jc w:val="both"/>
              <w:rPr>
                <w:b/>
                <w:i/>
                <w:sz w:val="28"/>
                <w:szCs w:val="28"/>
                <w:lang w:val="ru-RU"/>
              </w:rPr>
            </w:pPr>
          </w:p>
        </w:tc>
        <w:tc>
          <w:tcPr>
            <w:tcW w:w="4861" w:type="dxa"/>
          </w:tcPr>
          <w:p w:rsidR="00B41CC8" w:rsidRPr="002D7F74" w:rsidRDefault="00B41CC8" w:rsidP="00B41CC8">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анализировать синонимические средства синтаксиса;</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опознавать основные выразительные средства синтаксиса в публицистической и </w:t>
            </w:r>
            <w:r w:rsidRPr="002D7F74">
              <w:rPr>
                <w:i/>
                <w:sz w:val="28"/>
                <w:szCs w:val="28"/>
                <w:lang w:val="ru-RU"/>
              </w:rPr>
              <w:lastRenderedPageBreak/>
              <w:t>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41CC8" w:rsidRPr="002D7F74" w:rsidRDefault="00B41CC8" w:rsidP="00B41CC8">
            <w:pPr>
              <w:ind w:firstLine="454"/>
              <w:jc w:val="both"/>
              <w:rPr>
                <w:b/>
                <w:i/>
                <w:sz w:val="28"/>
                <w:szCs w:val="28"/>
                <w:lang w:val="ru-RU"/>
              </w:rPr>
            </w:pPr>
          </w:p>
        </w:tc>
      </w:tr>
      <w:tr w:rsidR="00B41CC8" w:rsidRPr="00BD7D0E" w:rsidTr="00F33E35">
        <w:tc>
          <w:tcPr>
            <w:tcW w:w="3510" w:type="dxa"/>
            <w:tcBorders>
              <w:bottom w:val="single" w:sz="4" w:space="0" w:color="auto"/>
            </w:tcBorders>
          </w:tcPr>
          <w:p w:rsidR="00B41CC8" w:rsidRPr="002D7F74" w:rsidRDefault="00B41CC8" w:rsidP="00B41CC8">
            <w:pPr>
              <w:ind w:firstLine="454"/>
              <w:jc w:val="both"/>
              <w:outlineLvl w:val="0"/>
              <w:rPr>
                <w:b/>
                <w:sz w:val="28"/>
                <w:szCs w:val="28"/>
                <w:lang w:val="ru-RU"/>
              </w:rPr>
            </w:pPr>
            <w:r w:rsidRPr="002D7F74">
              <w:rPr>
                <w:b/>
                <w:sz w:val="28"/>
                <w:szCs w:val="28"/>
                <w:lang w:val="ru-RU"/>
              </w:rPr>
              <w:lastRenderedPageBreak/>
              <w:t>Правописание: орфография и пунктуация</w:t>
            </w:r>
          </w:p>
          <w:p w:rsidR="00B41CC8" w:rsidRPr="002D7F74" w:rsidRDefault="00B41CC8" w:rsidP="00B41CC8">
            <w:pPr>
              <w:ind w:firstLine="454"/>
              <w:jc w:val="both"/>
              <w:outlineLvl w:val="0"/>
              <w:rPr>
                <w:b/>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соблюдать орфографические и пунктуационные нормы в процессе письма (в объёме содержания курса);</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объяснять выбор написания в устной форме (рассуждение) и письменной форме (с помощью графических символов);</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обнаруживать и исправлять орфографические и пунктуационные ошибки;</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извлекать необходимую информацию из орфографических словарей и справочников; использовать её в процессе письма.</w:t>
            </w:r>
          </w:p>
          <w:p w:rsidR="00B41CC8" w:rsidRPr="002D7F74" w:rsidRDefault="00B41CC8" w:rsidP="00B41CC8">
            <w:pPr>
              <w:ind w:firstLine="454"/>
              <w:jc w:val="both"/>
              <w:rPr>
                <w:b/>
                <w:i/>
                <w:sz w:val="28"/>
                <w:szCs w:val="28"/>
                <w:lang w:val="ru-RU"/>
              </w:rPr>
            </w:pPr>
          </w:p>
        </w:tc>
        <w:tc>
          <w:tcPr>
            <w:tcW w:w="4861"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демонстрировать роль орфографии и пунктуации в передаче смысловой стороны речи;</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41CC8" w:rsidRPr="002D7F74" w:rsidRDefault="00B41CC8" w:rsidP="00B41CC8">
            <w:pPr>
              <w:ind w:firstLine="454"/>
              <w:jc w:val="both"/>
              <w:rPr>
                <w:b/>
                <w:i/>
                <w:sz w:val="28"/>
                <w:szCs w:val="28"/>
                <w:lang w:val="ru-RU"/>
              </w:rPr>
            </w:pPr>
          </w:p>
        </w:tc>
      </w:tr>
      <w:tr w:rsidR="00B41CC8" w:rsidRPr="00BD7D0E" w:rsidTr="00F33E35">
        <w:trPr>
          <w:gridAfter w:val="2"/>
          <w:wAfter w:w="12505" w:type="dxa"/>
        </w:trPr>
        <w:tc>
          <w:tcPr>
            <w:tcW w:w="3510" w:type="dxa"/>
            <w:tcBorders>
              <w:left w:val="nil"/>
              <w:right w:val="nil"/>
            </w:tcBorders>
          </w:tcPr>
          <w:p w:rsidR="00B41CC8" w:rsidRPr="002D7F74" w:rsidRDefault="00B41CC8" w:rsidP="00B41CC8">
            <w:pPr>
              <w:ind w:firstLine="454"/>
              <w:jc w:val="center"/>
              <w:rPr>
                <w:b/>
                <w:i/>
                <w:sz w:val="28"/>
                <w:szCs w:val="28"/>
                <w:lang w:val="ru-RU"/>
              </w:rPr>
            </w:pPr>
          </w:p>
        </w:tc>
      </w:tr>
      <w:tr w:rsidR="00B41CC8" w:rsidRPr="002D7F74" w:rsidTr="00F33E35">
        <w:tc>
          <w:tcPr>
            <w:tcW w:w="16015" w:type="dxa"/>
            <w:gridSpan w:val="3"/>
          </w:tcPr>
          <w:p w:rsidR="00B41CC8" w:rsidRPr="00B41CC8" w:rsidRDefault="00B41CC8" w:rsidP="00B41CC8">
            <w:pPr>
              <w:ind w:firstLine="454"/>
              <w:jc w:val="center"/>
              <w:rPr>
                <w:b/>
                <w:sz w:val="28"/>
                <w:szCs w:val="28"/>
                <w:lang w:val="ru-RU"/>
              </w:rPr>
            </w:pPr>
            <w:r w:rsidRPr="00B41CC8">
              <w:rPr>
                <w:b/>
                <w:sz w:val="28"/>
                <w:szCs w:val="28"/>
                <w:lang w:val="ru-RU"/>
              </w:rPr>
              <w:t>Родная литература</w:t>
            </w:r>
          </w:p>
        </w:tc>
      </w:tr>
      <w:tr w:rsidR="00B41CC8" w:rsidRPr="00BD7D0E" w:rsidTr="00F33E35">
        <w:tc>
          <w:tcPr>
            <w:tcW w:w="3510" w:type="dxa"/>
          </w:tcPr>
          <w:p w:rsidR="00B41CC8" w:rsidRPr="002D7F74" w:rsidRDefault="00B41CC8" w:rsidP="00B41CC8">
            <w:pPr>
              <w:pStyle w:val="msonormalcxspmiddle"/>
              <w:spacing w:before="0" w:after="0"/>
              <w:ind w:firstLine="454"/>
              <w:jc w:val="both"/>
              <w:outlineLvl w:val="0"/>
              <w:rPr>
                <w:rFonts w:cs="Times New Roman"/>
                <w:b/>
                <w:color w:val="auto"/>
                <w:sz w:val="28"/>
                <w:szCs w:val="28"/>
                <w:lang w:val="ru-RU"/>
              </w:rPr>
            </w:pPr>
            <w:r w:rsidRPr="002D7F74">
              <w:rPr>
                <w:rFonts w:cs="Times New Roman"/>
                <w:b/>
                <w:color w:val="auto"/>
                <w:sz w:val="28"/>
                <w:szCs w:val="28"/>
                <w:lang w:val="ru-RU"/>
              </w:rPr>
              <w:t>Язык и культура</w:t>
            </w:r>
          </w:p>
          <w:p w:rsidR="00B41CC8" w:rsidRPr="002D7F74" w:rsidRDefault="00B41CC8" w:rsidP="00B41CC8">
            <w:pPr>
              <w:ind w:firstLine="454"/>
              <w:jc w:val="both"/>
              <w:outlineLvl w:val="0"/>
              <w:rPr>
                <w:b/>
                <w:sz w:val="28"/>
                <w:szCs w:val="28"/>
                <w:lang w:val="ru-RU"/>
              </w:rPr>
            </w:pPr>
          </w:p>
        </w:tc>
        <w:tc>
          <w:tcPr>
            <w:tcW w:w="7644" w:type="dxa"/>
          </w:tcPr>
          <w:p w:rsidR="00B41CC8" w:rsidRPr="002D7F74" w:rsidRDefault="00B41CC8" w:rsidP="00B41CC8">
            <w:pPr>
              <w:pStyle w:val="msonormalcxspmiddle"/>
              <w:spacing w:before="0" w:after="0"/>
              <w:ind w:firstLine="454"/>
              <w:jc w:val="both"/>
              <w:rPr>
                <w:rFonts w:cs="Times New Roman"/>
                <w:b/>
                <w:i/>
                <w:color w:val="auto"/>
                <w:sz w:val="28"/>
                <w:szCs w:val="28"/>
                <w:lang w:val="ru-RU"/>
              </w:rPr>
            </w:pPr>
            <w:r w:rsidRPr="002D7F74">
              <w:rPr>
                <w:rFonts w:cs="Times New Roman"/>
                <w:b/>
                <w:i/>
                <w:color w:val="auto"/>
                <w:sz w:val="28"/>
                <w:szCs w:val="28"/>
                <w:lang w:val="ru-RU"/>
              </w:rPr>
              <w:t>Выпускник научится:</w:t>
            </w:r>
          </w:p>
          <w:p w:rsidR="00B41CC8" w:rsidRPr="002D7F74" w:rsidRDefault="00B41CC8" w:rsidP="00B41CC8">
            <w:pPr>
              <w:widowControl/>
              <w:autoSpaceDE/>
              <w:autoSpaceDN/>
              <w:adjustRightInd/>
              <w:ind w:firstLine="454"/>
              <w:jc w:val="both"/>
              <w:rPr>
                <w:b/>
                <w:sz w:val="28"/>
                <w:szCs w:val="28"/>
                <w:lang w:val="ru-RU"/>
              </w:rPr>
            </w:pPr>
            <w:r w:rsidRPr="002D7F74">
              <w:rPr>
                <w:i/>
                <w:sz w:val="28"/>
                <w:szCs w:val="28"/>
                <w:lang w:val="ru-RU"/>
              </w:rPr>
              <w:lastRenderedPageBreak/>
              <w:t>•</w:t>
            </w:r>
            <w:r w:rsidRPr="002D7F74">
              <w:rPr>
                <w:i/>
                <w:sz w:val="28"/>
                <w:szCs w:val="28"/>
              </w:rPr>
              <w:t> </w:t>
            </w:r>
            <w:r w:rsidRPr="002D7F74">
              <w:rPr>
                <w:sz w:val="28"/>
                <w:szCs w:val="28"/>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41CC8" w:rsidRPr="002D7F74" w:rsidRDefault="00B41CC8" w:rsidP="00B41CC8">
            <w:pPr>
              <w:pStyle w:val="msonormalcxspmiddle"/>
              <w:widowControl/>
              <w:suppressAutoHyphens w:val="0"/>
              <w:spacing w:before="0" w:after="0"/>
              <w:ind w:firstLine="454"/>
              <w:jc w:val="both"/>
              <w:rPr>
                <w:rFonts w:cs="Times New Roman"/>
                <w:color w:val="auto"/>
                <w:sz w:val="28"/>
                <w:szCs w:val="28"/>
                <w:lang w:val="ru-RU"/>
              </w:rPr>
            </w:pPr>
            <w:r w:rsidRPr="002D7F74">
              <w:rPr>
                <w:sz w:val="28"/>
                <w:szCs w:val="28"/>
                <w:lang w:val="ru-RU"/>
              </w:rPr>
              <w:t>• </w:t>
            </w:r>
            <w:r w:rsidRPr="002D7F74">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B41CC8" w:rsidRPr="002D7F74" w:rsidRDefault="00B41CC8" w:rsidP="00B41CC8">
            <w:pPr>
              <w:widowControl/>
              <w:shd w:val="clear" w:color="auto" w:fill="FFFFFF"/>
              <w:ind w:firstLine="454"/>
              <w:jc w:val="both"/>
              <w:rPr>
                <w:sz w:val="28"/>
                <w:szCs w:val="28"/>
                <w:lang w:val="ru-RU"/>
              </w:rPr>
            </w:pPr>
            <w:r w:rsidRPr="002D7F74">
              <w:rPr>
                <w:sz w:val="28"/>
                <w:szCs w:val="28"/>
                <w:lang w:val="ru-RU"/>
              </w:rPr>
              <w:t>• уместно использовать правила русского речевого этикета в учебной деятельности и повседневной жизни.</w:t>
            </w:r>
          </w:p>
          <w:p w:rsidR="00B41CC8" w:rsidRPr="002D7F74" w:rsidRDefault="00B41CC8" w:rsidP="00B41CC8">
            <w:pPr>
              <w:ind w:firstLine="454"/>
              <w:jc w:val="both"/>
              <w:rPr>
                <w:b/>
                <w:i/>
                <w:sz w:val="28"/>
                <w:szCs w:val="28"/>
                <w:lang w:val="ru-RU"/>
              </w:rPr>
            </w:pPr>
          </w:p>
        </w:tc>
        <w:tc>
          <w:tcPr>
            <w:tcW w:w="4861" w:type="dxa"/>
          </w:tcPr>
          <w:p w:rsidR="00B41CC8" w:rsidRPr="002D7F74" w:rsidRDefault="00B41CC8" w:rsidP="00B41CC8">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B41CC8" w:rsidRPr="002D7F74" w:rsidRDefault="00B41CC8" w:rsidP="00B41CC8">
            <w:pPr>
              <w:ind w:firstLine="454"/>
              <w:jc w:val="both"/>
              <w:rPr>
                <w:b/>
                <w:i/>
                <w:sz w:val="28"/>
                <w:szCs w:val="28"/>
                <w:lang w:val="ru-RU"/>
              </w:rPr>
            </w:pPr>
            <w:r w:rsidRPr="002D7F74">
              <w:rPr>
                <w:sz w:val="28"/>
                <w:szCs w:val="28"/>
                <w:lang w:val="ru-RU"/>
              </w:rPr>
              <w:lastRenderedPageBreak/>
              <w:t>• </w:t>
            </w:r>
            <w:r w:rsidRPr="002D7F74">
              <w:rPr>
                <w:i/>
                <w:sz w:val="28"/>
                <w:szCs w:val="28"/>
                <w:lang w:val="ru-RU"/>
              </w:rPr>
              <w:t>характеризовать на отдельных примерах взаимосвязь языка, культуры и истории народа — носителя языка;</w:t>
            </w:r>
          </w:p>
          <w:p w:rsidR="00B41CC8" w:rsidRPr="002D7F74" w:rsidRDefault="00B41CC8" w:rsidP="00B41CC8">
            <w:pPr>
              <w:ind w:firstLine="454"/>
              <w:jc w:val="both"/>
              <w:rPr>
                <w:b/>
                <w:bCs/>
                <w:i/>
                <w:sz w:val="28"/>
                <w:szCs w:val="28"/>
                <w:lang w:val="ru-RU"/>
              </w:rPr>
            </w:pPr>
            <w:r w:rsidRPr="002D7F74">
              <w:rPr>
                <w:sz w:val="28"/>
                <w:szCs w:val="28"/>
                <w:lang w:val="ru-RU"/>
              </w:rPr>
              <w:t>• </w:t>
            </w:r>
            <w:r w:rsidRPr="002D7F74">
              <w:rPr>
                <w:i/>
                <w:sz w:val="28"/>
                <w:szCs w:val="28"/>
                <w:lang w:val="ru-RU"/>
              </w:rPr>
              <w:t>анализировать и сравнивать русский речевой этикет с речевым этикетом отдельных народов России и мира.</w:t>
            </w:r>
          </w:p>
          <w:p w:rsidR="00B41CC8" w:rsidRPr="002D7F74" w:rsidRDefault="00B41CC8" w:rsidP="00B41CC8">
            <w:pPr>
              <w:ind w:firstLine="454"/>
              <w:jc w:val="both"/>
              <w:rPr>
                <w:b/>
                <w:i/>
                <w:sz w:val="28"/>
                <w:szCs w:val="28"/>
                <w:lang w:val="ru-RU"/>
              </w:rPr>
            </w:pPr>
          </w:p>
        </w:tc>
      </w:tr>
      <w:tr w:rsidR="00B41CC8" w:rsidRPr="00BD7D0E" w:rsidTr="00F33E35">
        <w:tc>
          <w:tcPr>
            <w:tcW w:w="3510" w:type="dxa"/>
          </w:tcPr>
          <w:p w:rsidR="00B41CC8" w:rsidRPr="002D7F74" w:rsidRDefault="00B41CC8" w:rsidP="00B41CC8">
            <w:pPr>
              <w:ind w:firstLine="454"/>
              <w:jc w:val="both"/>
              <w:rPr>
                <w:b/>
                <w:sz w:val="28"/>
                <w:szCs w:val="28"/>
                <w:lang w:val="ru-RU"/>
              </w:rPr>
            </w:pPr>
            <w:r w:rsidRPr="002D7F74">
              <w:rPr>
                <w:b/>
                <w:sz w:val="28"/>
                <w:szCs w:val="28"/>
                <w:lang w:val="ru-RU"/>
              </w:rPr>
              <w:lastRenderedPageBreak/>
              <w:t>Устное народное творчество</w:t>
            </w:r>
          </w:p>
          <w:p w:rsidR="00B41CC8" w:rsidRPr="002D7F74" w:rsidRDefault="00B41CC8" w:rsidP="00B41CC8">
            <w:pPr>
              <w:pStyle w:val="msonormalcxspmiddle"/>
              <w:spacing w:before="0" w:after="0"/>
              <w:ind w:firstLine="454"/>
              <w:jc w:val="both"/>
              <w:outlineLvl w:val="0"/>
              <w:rPr>
                <w:rFonts w:cs="Times New Roman"/>
                <w:b/>
                <w:color w:val="auto"/>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lastRenderedPageBreak/>
              <w:t>• целенаправленно использовать малые фольклорные жанры в своих устных и письменных высказываниях;</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определять с помощью пословицы жизненную/вымышленную ситуацию;</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выразительно читать сказки и былины, соблюдая соответствующий интонационный рисунок устного рассказывания;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B41CC8" w:rsidRPr="002D7F74" w:rsidRDefault="00B41CC8" w:rsidP="00B41CC8">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B41CC8" w:rsidRPr="002D7F74" w:rsidRDefault="00B41CC8" w:rsidP="00B41CC8">
            <w:pPr>
              <w:pStyle w:val="msonormalcxspmiddle"/>
              <w:spacing w:before="0" w:after="0"/>
              <w:ind w:firstLine="454"/>
              <w:jc w:val="both"/>
              <w:rPr>
                <w:rFonts w:cs="Times New Roman"/>
                <w:b/>
                <w:i/>
                <w:color w:val="auto"/>
                <w:sz w:val="28"/>
                <w:szCs w:val="28"/>
                <w:lang w:val="ru-RU"/>
              </w:rPr>
            </w:pPr>
          </w:p>
        </w:tc>
        <w:tc>
          <w:tcPr>
            <w:tcW w:w="4861" w:type="dxa"/>
          </w:tcPr>
          <w:p w:rsidR="00B41CC8" w:rsidRPr="002D7F74" w:rsidRDefault="00B41CC8" w:rsidP="00B41CC8">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рассказывать о самостоятельно прочитанной сказке, былине, обосновывая свой выбор;</w:t>
            </w:r>
          </w:p>
          <w:p w:rsidR="00B41CC8" w:rsidRPr="002D7F74" w:rsidRDefault="00B41CC8" w:rsidP="00B41CC8">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сочинять сказку (в том числе и по пословице), былину и/или придумывать сюжетные линии</w:t>
            </w:r>
            <w:r w:rsidRPr="002D7F74">
              <w:rPr>
                <w:sz w:val="28"/>
                <w:szCs w:val="28"/>
                <w:lang w:val="ru-RU"/>
              </w:rPr>
              <w:t>;</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lastRenderedPageBreak/>
              <w:t>• </w:t>
            </w:r>
            <w:r w:rsidRPr="002D7F74">
              <w:rPr>
                <w:i/>
                <w:sz w:val="28"/>
                <w:szCs w:val="28"/>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B41CC8" w:rsidRPr="002D7F74" w:rsidRDefault="00B41CC8" w:rsidP="00B41CC8">
            <w:pPr>
              <w:ind w:firstLine="454"/>
              <w:jc w:val="both"/>
              <w:rPr>
                <w:b/>
                <w:i/>
                <w:sz w:val="28"/>
                <w:szCs w:val="28"/>
                <w:lang w:val="ru-RU"/>
              </w:rPr>
            </w:pPr>
          </w:p>
        </w:tc>
      </w:tr>
      <w:tr w:rsidR="00B41CC8" w:rsidRPr="00BD7D0E" w:rsidTr="00F33E35">
        <w:tc>
          <w:tcPr>
            <w:tcW w:w="3510" w:type="dxa"/>
          </w:tcPr>
          <w:p w:rsidR="00B41CC8" w:rsidRPr="002D7F74" w:rsidRDefault="00B41CC8" w:rsidP="00B41CC8">
            <w:pPr>
              <w:ind w:firstLine="454"/>
              <w:jc w:val="both"/>
              <w:rPr>
                <w:b/>
                <w:sz w:val="28"/>
                <w:szCs w:val="28"/>
                <w:lang w:val="ru-RU"/>
              </w:rPr>
            </w:pPr>
            <w:r w:rsidRPr="002D7F74">
              <w:rPr>
                <w:b/>
                <w:sz w:val="28"/>
                <w:szCs w:val="28"/>
                <w:lang w:val="ru-RU"/>
              </w:rPr>
              <w:lastRenderedPageBreak/>
              <w:t xml:space="preserve">Древнерусская литература. Русская литература </w:t>
            </w:r>
            <w:r w:rsidRPr="002D7F74">
              <w:rPr>
                <w:b/>
                <w:sz w:val="28"/>
                <w:szCs w:val="28"/>
              </w:rPr>
              <w:t>XVIII</w:t>
            </w:r>
            <w:r w:rsidRPr="002D7F74">
              <w:rPr>
                <w:b/>
                <w:sz w:val="28"/>
                <w:szCs w:val="28"/>
                <w:lang w:val="ru-RU"/>
              </w:rPr>
              <w:t xml:space="preserve"> в. Русская литература </w:t>
            </w:r>
            <w:r w:rsidRPr="002D7F74">
              <w:rPr>
                <w:b/>
                <w:sz w:val="28"/>
                <w:szCs w:val="28"/>
              </w:rPr>
              <w:t>XIX</w:t>
            </w:r>
            <w:r w:rsidRPr="002D7F74">
              <w:rPr>
                <w:b/>
                <w:sz w:val="28"/>
                <w:szCs w:val="28"/>
                <w:lang w:val="ru-RU"/>
              </w:rPr>
              <w:t>—</w:t>
            </w:r>
            <w:r w:rsidRPr="002D7F74">
              <w:rPr>
                <w:b/>
                <w:sz w:val="28"/>
                <w:szCs w:val="28"/>
              </w:rPr>
              <w:t>XX</w:t>
            </w:r>
            <w:r w:rsidRPr="002D7F74">
              <w:rPr>
                <w:b/>
                <w:sz w:val="28"/>
                <w:szCs w:val="28"/>
                <w:lang w:val="ru-RU"/>
              </w:rPr>
              <w:t xml:space="preserve"> вв. </w:t>
            </w: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воспринимать художественный текст как произведение искусства, послание автора читателю, современнику и потомку;</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lastRenderedPageBreak/>
              <w:t>• определять для себя актуальную и перспективную цели чтения художественной литературы; выбирать произведения для самостоятельного чтения;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41CC8" w:rsidRPr="002D7F74" w:rsidRDefault="00B41CC8" w:rsidP="00B41CC8">
            <w:pPr>
              <w:widowControl/>
              <w:autoSpaceDE/>
              <w:autoSpaceDN/>
              <w:adjustRightInd/>
              <w:ind w:firstLine="454"/>
              <w:jc w:val="both"/>
              <w:rPr>
                <w:b/>
                <w:i/>
                <w:sz w:val="28"/>
                <w:szCs w:val="28"/>
                <w:lang w:val="ru-RU"/>
              </w:rPr>
            </w:pPr>
            <w:r w:rsidRPr="002D7F74">
              <w:rPr>
                <w:sz w:val="28"/>
                <w:szCs w:val="28"/>
                <w:lang w:val="ru-RU"/>
              </w:rPr>
              <w:t>• определять актуальность произведений для читателей разных поколений и вступать в диалог с другими читателями;</w:t>
            </w:r>
          </w:p>
          <w:p w:rsidR="00B41CC8" w:rsidRPr="002D7F74" w:rsidRDefault="00B41CC8" w:rsidP="00B41CC8">
            <w:pPr>
              <w:widowControl/>
              <w:autoSpaceDE/>
              <w:autoSpaceDN/>
              <w:adjustRightInd/>
              <w:ind w:firstLine="454"/>
              <w:jc w:val="both"/>
              <w:rPr>
                <w:b/>
                <w:i/>
                <w:sz w:val="28"/>
                <w:szCs w:val="28"/>
                <w:lang w:val="ru-RU"/>
              </w:rPr>
            </w:pPr>
            <w:r w:rsidRPr="002D7F74">
              <w:rPr>
                <w:sz w:val="28"/>
                <w:szCs w:val="28"/>
                <w:lang w:val="ru-RU"/>
              </w:rPr>
              <w:t>• анализировать и истолковывать произведения разной жанровой природы, аргументированно формулируя своё отношение к прочитанному;</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создавать собственный текст аналитического и интерпретирующего характера в различных форматах;</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сопоставлять произведение словесного искусства и его воплощение в других искусствах;</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работать с разными источниками информации и владеть основными способами её обработки и презентации.</w:t>
            </w:r>
          </w:p>
          <w:p w:rsidR="00B41CC8" w:rsidRPr="002D7F74" w:rsidRDefault="00B41CC8" w:rsidP="00B41CC8">
            <w:pPr>
              <w:ind w:firstLine="454"/>
              <w:jc w:val="both"/>
              <w:rPr>
                <w:b/>
                <w:i/>
                <w:sz w:val="28"/>
                <w:szCs w:val="28"/>
                <w:lang w:val="ru-RU"/>
              </w:rPr>
            </w:pPr>
          </w:p>
        </w:tc>
        <w:tc>
          <w:tcPr>
            <w:tcW w:w="4861" w:type="dxa"/>
          </w:tcPr>
          <w:p w:rsidR="00B41CC8" w:rsidRPr="002D7F74" w:rsidRDefault="00B41CC8" w:rsidP="00B41CC8">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выбирать путь анализа произведения, адекватный жанрово-родовой природе художественного текста;</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дифференцировать элементы поэтики художественного текста, видеть их художественную и смысловую функцию;</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сопоставлять «чужие» тексты интерпретирующего характера, аргументированно оценивать их;</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оценивать интерпретацию художественного текста, созданную средствами других искусств;</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создавать собственную интерпретацию изученного текста средствами других искусств;</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B41CC8" w:rsidRPr="002D7F74" w:rsidRDefault="00B41CC8" w:rsidP="00B41CC8">
            <w:pPr>
              <w:ind w:firstLine="454"/>
              <w:jc w:val="both"/>
              <w:rPr>
                <w:b/>
                <w:i/>
                <w:sz w:val="28"/>
                <w:szCs w:val="28"/>
                <w:lang w:val="ru-RU"/>
              </w:rPr>
            </w:pPr>
          </w:p>
        </w:tc>
      </w:tr>
      <w:tr w:rsidR="00C845C3" w:rsidRPr="00C845C3" w:rsidTr="00F33E35">
        <w:tc>
          <w:tcPr>
            <w:tcW w:w="16015" w:type="dxa"/>
            <w:gridSpan w:val="3"/>
          </w:tcPr>
          <w:p w:rsidR="00C845C3" w:rsidRPr="002D7F74" w:rsidRDefault="00A76132" w:rsidP="00A76132">
            <w:pPr>
              <w:pStyle w:val="aff5"/>
              <w:spacing w:line="240" w:lineRule="auto"/>
              <w:ind w:firstLine="0"/>
              <w:jc w:val="center"/>
              <w:outlineLvl w:val="0"/>
              <w:rPr>
                <w:b/>
                <w:i/>
                <w:szCs w:val="28"/>
              </w:rPr>
            </w:pPr>
            <w:r>
              <w:rPr>
                <w:b/>
                <w:szCs w:val="28"/>
              </w:rPr>
              <w:lastRenderedPageBreak/>
              <w:t xml:space="preserve">Иностранный </w:t>
            </w:r>
            <w:r w:rsidR="00C845C3" w:rsidRPr="003C053F">
              <w:rPr>
                <w:b/>
                <w:szCs w:val="28"/>
              </w:rPr>
              <w:t>язык</w:t>
            </w:r>
          </w:p>
        </w:tc>
      </w:tr>
      <w:tr w:rsidR="00C845C3" w:rsidRPr="00BD7D0E" w:rsidTr="00F33E35">
        <w:tc>
          <w:tcPr>
            <w:tcW w:w="3510" w:type="dxa"/>
          </w:tcPr>
          <w:p w:rsidR="00C845C3" w:rsidRPr="00C845C3" w:rsidRDefault="00C845C3" w:rsidP="00C845C3">
            <w:pPr>
              <w:pStyle w:val="affff2"/>
              <w:spacing w:line="240" w:lineRule="auto"/>
              <w:ind w:firstLine="0"/>
              <w:rPr>
                <w:b/>
                <w:lang w:val="ru-RU"/>
              </w:rPr>
            </w:pPr>
            <w:r w:rsidRPr="00C845C3">
              <w:rPr>
                <w:b/>
                <w:lang w:val="ru-RU"/>
              </w:rPr>
              <w:t>Коммуникативные умения</w:t>
            </w:r>
          </w:p>
          <w:p w:rsidR="00C845C3" w:rsidRPr="002D7F74" w:rsidRDefault="00C845C3" w:rsidP="00C845C3">
            <w:pPr>
              <w:ind w:firstLine="454"/>
              <w:jc w:val="both"/>
              <w:outlineLvl w:val="0"/>
              <w:rPr>
                <w:b/>
                <w:i/>
                <w:sz w:val="28"/>
                <w:szCs w:val="28"/>
                <w:lang w:val="ru-RU"/>
              </w:rPr>
            </w:pPr>
            <w:r w:rsidRPr="002D7F74">
              <w:rPr>
                <w:b/>
                <w:i/>
                <w:sz w:val="28"/>
                <w:szCs w:val="28"/>
                <w:lang w:val="ru-RU"/>
              </w:rPr>
              <w:t>Говорение. Диалогическая речь</w:t>
            </w:r>
          </w:p>
          <w:p w:rsidR="00C845C3" w:rsidRPr="002D7F74" w:rsidRDefault="00C845C3" w:rsidP="00D82B86">
            <w:pPr>
              <w:ind w:firstLine="454"/>
              <w:jc w:val="both"/>
              <w:rPr>
                <w:b/>
                <w:sz w:val="28"/>
                <w:szCs w:val="28"/>
                <w:lang w:val="ru-RU"/>
              </w:rPr>
            </w:pPr>
          </w:p>
        </w:tc>
        <w:tc>
          <w:tcPr>
            <w:tcW w:w="7644" w:type="dxa"/>
          </w:tcPr>
          <w:p w:rsidR="00C845C3" w:rsidRPr="002D7F74" w:rsidRDefault="00C845C3" w:rsidP="00C845C3">
            <w:pPr>
              <w:ind w:firstLine="454"/>
              <w:jc w:val="both"/>
              <w:rPr>
                <w:sz w:val="28"/>
                <w:szCs w:val="28"/>
                <w:lang w:val="ru-RU"/>
              </w:rPr>
            </w:pPr>
            <w:r w:rsidRPr="002D7F74">
              <w:rPr>
                <w:b/>
                <w:i/>
                <w:sz w:val="28"/>
                <w:szCs w:val="28"/>
                <w:lang w:val="ru-RU"/>
              </w:rPr>
              <w:t>Выпускник научится</w:t>
            </w:r>
            <w:r w:rsidRPr="002D7F74">
              <w:rPr>
                <w:sz w:val="28"/>
                <w:szCs w:val="28"/>
                <w:lang w:val="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C845C3" w:rsidRPr="002D7F74" w:rsidRDefault="00C845C3" w:rsidP="00D82B86">
            <w:pPr>
              <w:ind w:firstLine="454"/>
              <w:jc w:val="both"/>
              <w:rPr>
                <w:b/>
                <w:i/>
                <w:sz w:val="28"/>
                <w:szCs w:val="28"/>
                <w:lang w:val="ru-RU"/>
              </w:rPr>
            </w:pPr>
          </w:p>
        </w:tc>
        <w:tc>
          <w:tcPr>
            <w:tcW w:w="4861" w:type="dxa"/>
          </w:tcPr>
          <w:p w:rsidR="00C845C3" w:rsidRPr="002D7F74" w:rsidRDefault="00C845C3" w:rsidP="00C845C3">
            <w:pPr>
              <w:ind w:firstLine="454"/>
              <w:jc w:val="both"/>
              <w:rPr>
                <w:b/>
                <w:i/>
                <w:sz w:val="28"/>
                <w:szCs w:val="28"/>
                <w:lang w:val="ru-RU"/>
              </w:rPr>
            </w:pPr>
            <w:r w:rsidRPr="002D7F74">
              <w:rPr>
                <w:b/>
                <w:i/>
                <w:sz w:val="28"/>
                <w:szCs w:val="28"/>
                <w:lang w:val="ru-RU"/>
              </w:rPr>
              <w:t>Выпускник получит возможность научиться</w:t>
            </w:r>
            <w:r w:rsidRPr="002D7F74">
              <w:rPr>
                <w:i/>
                <w:sz w:val="28"/>
                <w:szCs w:val="28"/>
                <w:lang w:val="ru-RU"/>
              </w:rPr>
              <w:t xml:space="preserve"> брать и давать интервью.</w:t>
            </w:r>
          </w:p>
          <w:p w:rsidR="00C845C3" w:rsidRPr="002D7F74" w:rsidRDefault="00C845C3" w:rsidP="00D82B86">
            <w:pPr>
              <w:ind w:firstLine="454"/>
              <w:jc w:val="both"/>
              <w:rPr>
                <w:b/>
                <w:i/>
                <w:sz w:val="28"/>
                <w:szCs w:val="28"/>
                <w:lang w:val="ru-RU"/>
              </w:rPr>
            </w:pPr>
          </w:p>
        </w:tc>
      </w:tr>
      <w:tr w:rsidR="00C845C3" w:rsidRPr="00BD7D0E" w:rsidTr="00F33E35">
        <w:tc>
          <w:tcPr>
            <w:tcW w:w="3510" w:type="dxa"/>
          </w:tcPr>
          <w:p w:rsidR="00C845C3" w:rsidRPr="002D7F74" w:rsidRDefault="00C845C3" w:rsidP="00C845C3">
            <w:pPr>
              <w:ind w:firstLine="454"/>
              <w:jc w:val="both"/>
              <w:outlineLvl w:val="0"/>
              <w:rPr>
                <w:b/>
                <w:i/>
                <w:sz w:val="28"/>
                <w:szCs w:val="28"/>
                <w:lang w:val="ru-RU"/>
              </w:rPr>
            </w:pPr>
            <w:r w:rsidRPr="002D7F74">
              <w:rPr>
                <w:b/>
                <w:i/>
                <w:sz w:val="28"/>
                <w:szCs w:val="28"/>
                <w:lang w:val="ru-RU"/>
              </w:rPr>
              <w:lastRenderedPageBreak/>
              <w:t>Говорение. Монологическая речь</w:t>
            </w:r>
          </w:p>
          <w:p w:rsidR="00C845C3" w:rsidRPr="00C845C3" w:rsidRDefault="00C845C3" w:rsidP="00C845C3">
            <w:pPr>
              <w:pStyle w:val="affff2"/>
              <w:spacing w:line="240" w:lineRule="auto"/>
              <w:rPr>
                <w:b/>
                <w:lang w:val="ru-RU"/>
              </w:rPr>
            </w:pPr>
          </w:p>
        </w:tc>
        <w:tc>
          <w:tcPr>
            <w:tcW w:w="7644" w:type="dxa"/>
          </w:tcPr>
          <w:p w:rsidR="00C845C3" w:rsidRPr="002D7F74" w:rsidRDefault="00C845C3" w:rsidP="00C845C3">
            <w:pPr>
              <w:ind w:firstLine="454"/>
              <w:jc w:val="both"/>
              <w:rPr>
                <w:b/>
                <w:i/>
                <w:sz w:val="28"/>
                <w:szCs w:val="28"/>
                <w:lang w:val="ru-RU"/>
              </w:rPr>
            </w:pPr>
            <w:r w:rsidRPr="002D7F74">
              <w:rPr>
                <w:b/>
                <w:i/>
                <w:sz w:val="28"/>
                <w:szCs w:val="28"/>
                <w:lang w:val="ru-RU"/>
              </w:rPr>
              <w:t>Выпускник научится:</w:t>
            </w:r>
          </w:p>
          <w:p w:rsidR="00C845C3" w:rsidRPr="002D7F74" w:rsidRDefault="00C845C3" w:rsidP="00C845C3">
            <w:pPr>
              <w:suppressAutoHyphens/>
              <w:autoSpaceDE/>
              <w:autoSpaceDN/>
              <w:adjustRightInd/>
              <w:ind w:firstLine="454"/>
              <w:jc w:val="both"/>
              <w:rPr>
                <w:sz w:val="28"/>
                <w:szCs w:val="28"/>
                <w:lang w:val="ru-RU"/>
              </w:rPr>
            </w:pPr>
            <w:r w:rsidRPr="002D7F74">
              <w:rPr>
                <w:sz w:val="28"/>
                <w:szCs w:val="28"/>
                <w:lang w:val="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C845C3" w:rsidRPr="002D7F74" w:rsidRDefault="00C845C3" w:rsidP="00C845C3">
            <w:pPr>
              <w:suppressAutoHyphens/>
              <w:autoSpaceDE/>
              <w:autoSpaceDN/>
              <w:adjustRightInd/>
              <w:ind w:firstLine="454"/>
              <w:jc w:val="both"/>
              <w:rPr>
                <w:sz w:val="28"/>
                <w:szCs w:val="28"/>
                <w:lang w:val="ru-RU"/>
              </w:rPr>
            </w:pPr>
            <w:r w:rsidRPr="002D7F74">
              <w:rPr>
                <w:sz w:val="28"/>
                <w:szCs w:val="28"/>
                <w:lang w:val="ru-RU"/>
              </w:rPr>
              <w:t>• описывать события с опорой на зрительную наглядность и/или вербальные опоры (ключевые слова, план, вопросы);</w:t>
            </w:r>
          </w:p>
          <w:p w:rsidR="00C845C3" w:rsidRPr="002D7F74" w:rsidRDefault="00C845C3" w:rsidP="00C845C3">
            <w:pPr>
              <w:suppressAutoHyphens/>
              <w:autoSpaceDE/>
              <w:autoSpaceDN/>
              <w:adjustRightInd/>
              <w:ind w:firstLine="454"/>
              <w:jc w:val="both"/>
              <w:rPr>
                <w:sz w:val="28"/>
                <w:szCs w:val="28"/>
                <w:lang w:val="ru-RU"/>
              </w:rPr>
            </w:pPr>
            <w:r w:rsidRPr="002D7F74">
              <w:rPr>
                <w:sz w:val="28"/>
                <w:szCs w:val="28"/>
                <w:lang w:val="ru-RU"/>
              </w:rPr>
              <w:t xml:space="preserve">• давать краткую характеристику реальных людей и литературных персонажей; </w:t>
            </w:r>
          </w:p>
          <w:p w:rsidR="00C845C3" w:rsidRPr="002D7F74" w:rsidRDefault="00C845C3" w:rsidP="00C845C3">
            <w:pPr>
              <w:ind w:firstLine="454"/>
              <w:jc w:val="both"/>
              <w:rPr>
                <w:b/>
                <w:i/>
                <w:sz w:val="28"/>
                <w:szCs w:val="28"/>
                <w:lang w:val="ru-RU"/>
              </w:rPr>
            </w:pPr>
            <w:r w:rsidRPr="002D7F74">
              <w:rPr>
                <w:sz w:val="28"/>
                <w:szCs w:val="28"/>
                <w:lang w:val="ru-RU"/>
              </w:rPr>
              <w:t>• передавать основное содержание прочитанного текста с опорой или без опоры на текст/ключевые слова/план/вопросы</w:t>
            </w:r>
          </w:p>
        </w:tc>
        <w:tc>
          <w:tcPr>
            <w:tcW w:w="4861" w:type="dxa"/>
          </w:tcPr>
          <w:p w:rsidR="00C845C3" w:rsidRPr="002D7F74" w:rsidRDefault="00C845C3" w:rsidP="00C845C3">
            <w:pPr>
              <w:ind w:firstLine="454"/>
              <w:jc w:val="both"/>
              <w:rPr>
                <w:b/>
                <w:i/>
                <w:sz w:val="28"/>
                <w:szCs w:val="28"/>
                <w:lang w:val="ru-RU"/>
              </w:rPr>
            </w:pPr>
            <w:r w:rsidRPr="002D7F74">
              <w:rPr>
                <w:b/>
                <w:i/>
                <w:sz w:val="28"/>
                <w:szCs w:val="28"/>
                <w:lang w:val="ru-RU"/>
              </w:rPr>
              <w:t>Выпускник получит возможность научиться:</w:t>
            </w:r>
          </w:p>
          <w:p w:rsidR="00C845C3" w:rsidRPr="002D7F74"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делать сообщение на заданную тему на основе прочитанного;</w:t>
            </w:r>
          </w:p>
          <w:p w:rsidR="00C845C3" w:rsidRPr="002D7F74"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комментировать факты из прочитанного/прослушанного текста, аргументировать своё отношение к прочитанному/прослушанному;</w:t>
            </w:r>
          </w:p>
          <w:p w:rsidR="00C845C3" w:rsidRPr="002D7F74"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кратко высказываться без предварительной подготовки на заданную тему в соответствии с предложенной ситуацией общения;</w:t>
            </w:r>
          </w:p>
          <w:p w:rsidR="00C845C3" w:rsidRPr="002D7F74"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кратко излагать результаты выполненной проектной работы.</w:t>
            </w:r>
          </w:p>
          <w:p w:rsidR="00C845C3" w:rsidRPr="002D7F74" w:rsidRDefault="00C845C3" w:rsidP="00C845C3">
            <w:pPr>
              <w:ind w:firstLine="454"/>
              <w:jc w:val="both"/>
              <w:rPr>
                <w:b/>
                <w:i/>
                <w:sz w:val="28"/>
                <w:szCs w:val="28"/>
                <w:lang w:val="ru-RU"/>
              </w:rPr>
            </w:pPr>
          </w:p>
        </w:tc>
      </w:tr>
      <w:tr w:rsidR="00C845C3" w:rsidRPr="00BD7D0E" w:rsidTr="00F33E35">
        <w:tc>
          <w:tcPr>
            <w:tcW w:w="3510" w:type="dxa"/>
          </w:tcPr>
          <w:p w:rsidR="00C845C3" w:rsidRPr="002D7F74" w:rsidRDefault="00C845C3" w:rsidP="00C845C3">
            <w:pPr>
              <w:ind w:firstLine="454"/>
              <w:jc w:val="both"/>
              <w:outlineLvl w:val="0"/>
              <w:rPr>
                <w:b/>
                <w:i/>
                <w:sz w:val="28"/>
                <w:szCs w:val="28"/>
                <w:lang w:val="ru-RU"/>
              </w:rPr>
            </w:pPr>
            <w:r w:rsidRPr="002D7F74">
              <w:rPr>
                <w:b/>
                <w:i/>
                <w:sz w:val="28"/>
                <w:szCs w:val="28"/>
                <w:lang w:val="ru-RU"/>
              </w:rPr>
              <w:t>Аудирование</w:t>
            </w:r>
          </w:p>
          <w:p w:rsidR="00C845C3" w:rsidRPr="00C845C3" w:rsidRDefault="00C845C3" w:rsidP="00C845C3">
            <w:pPr>
              <w:pStyle w:val="affff2"/>
              <w:spacing w:line="240" w:lineRule="auto"/>
              <w:rPr>
                <w:b/>
                <w:lang w:val="ru-RU"/>
              </w:rPr>
            </w:pPr>
          </w:p>
        </w:tc>
        <w:tc>
          <w:tcPr>
            <w:tcW w:w="7644" w:type="dxa"/>
          </w:tcPr>
          <w:p w:rsidR="00C845C3" w:rsidRPr="002D7F74" w:rsidRDefault="00C845C3" w:rsidP="00C845C3">
            <w:pPr>
              <w:ind w:firstLine="454"/>
              <w:jc w:val="both"/>
              <w:rPr>
                <w:b/>
                <w:i/>
                <w:sz w:val="28"/>
                <w:szCs w:val="28"/>
                <w:lang w:val="ru-RU"/>
              </w:rPr>
            </w:pPr>
            <w:r w:rsidRPr="002D7F74">
              <w:rPr>
                <w:b/>
                <w:i/>
                <w:sz w:val="28"/>
                <w:szCs w:val="28"/>
                <w:lang w:val="ru-RU"/>
              </w:rPr>
              <w:t>Выпускник научится:</w:t>
            </w:r>
          </w:p>
          <w:p w:rsidR="00C845C3" w:rsidRPr="002D7F74" w:rsidRDefault="00C845C3" w:rsidP="00C845C3">
            <w:pPr>
              <w:suppressAutoHyphens/>
              <w:autoSpaceDE/>
              <w:autoSpaceDN/>
              <w:adjustRightInd/>
              <w:ind w:firstLine="454"/>
              <w:jc w:val="both"/>
              <w:rPr>
                <w:sz w:val="28"/>
                <w:szCs w:val="28"/>
                <w:lang w:val="ru-RU"/>
              </w:rPr>
            </w:pPr>
            <w:r w:rsidRPr="002D7F74">
              <w:rPr>
                <w:sz w:val="28"/>
                <w:szCs w:val="28"/>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845C3" w:rsidRPr="002D7F74" w:rsidRDefault="00C845C3" w:rsidP="00C845C3">
            <w:pPr>
              <w:suppressAutoHyphens/>
              <w:autoSpaceDE/>
              <w:autoSpaceDN/>
              <w:adjustRightInd/>
              <w:ind w:firstLine="454"/>
              <w:jc w:val="both"/>
              <w:rPr>
                <w:sz w:val="28"/>
                <w:szCs w:val="28"/>
                <w:lang w:val="ru-RU"/>
              </w:rPr>
            </w:pPr>
            <w:r w:rsidRPr="002D7F74">
              <w:rPr>
                <w:sz w:val="28"/>
                <w:szCs w:val="28"/>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845C3" w:rsidRPr="002D7F74" w:rsidRDefault="00C845C3" w:rsidP="00C845C3">
            <w:pPr>
              <w:ind w:firstLine="454"/>
              <w:jc w:val="both"/>
              <w:rPr>
                <w:b/>
                <w:i/>
                <w:sz w:val="28"/>
                <w:szCs w:val="28"/>
                <w:lang w:val="ru-RU"/>
              </w:rPr>
            </w:pPr>
          </w:p>
        </w:tc>
        <w:tc>
          <w:tcPr>
            <w:tcW w:w="4861" w:type="dxa"/>
          </w:tcPr>
          <w:p w:rsidR="00C845C3" w:rsidRPr="002D7F74" w:rsidRDefault="00C845C3" w:rsidP="00C845C3">
            <w:pPr>
              <w:ind w:firstLine="454"/>
              <w:jc w:val="both"/>
              <w:rPr>
                <w:b/>
                <w:i/>
                <w:sz w:val="28"/>
                <w:szCs w:val="28"/>
                <w:lang w:val="ru-RU"/>
              </w:rPr>
            </w:pPr>
            <w:r w:rsidRPr="002D7F74">
              <w:rPr>
                <w:b/>
                <w:i/>
                <w:sz w:val="28"/>
                <w:szCs w:val="28"/>
                <w:lang w:val="ru-RU"/>
              </w:rPr>
              <w:t>Выпускник получит возможность научиться:</w:t>
            </w:r>
          </w:p>
          <w:p w:rsidR="00C845C3" w:rsidRPr="002D7F74"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выделять основную мысль в воспринимаемом на слух тексте;</w:t>
            </w:r>
          </w:p>
          <w:p w:rsidR="00C845C3" w:rsidRPr="002D7F74"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отделять в тексте, воспринимаемом на слух, главные факты от второстепенных;</w:t>
            </w:r>
          </w:p>
          <w:p w:rsidR="00C845C3" w:rsidRPr="002D7F74"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контекстуальную или языковую догадку при восприятии на слух текстов, содержащих незнакомые слова;</w:t>
            </w:r>
          </w:p>
          <w:p w:rsidR="00C845C3" w:rsidRPr="00422215"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игнорировать незнакомые языковые явления, несущественные </w:t>
            </w:r>
            <w:r w:rsidRPr="002D7F74">
              <w:rPr>
                <w:i/>
                <w:sz w:val="28"/>
                <w:szCs w:val="28"/>
                <w:lang w:val="ru-RU"/>
              </w:rPr>
              <w:lastRenderedPageBreak/>
              <w:t>для понимания основного содержания воспринимаемого на слух текста.</w:t>
            </w:r>
          </w:p>
          <w:p w:rsidR="00C845C3" w:rsidRPr="002D7F74" w:rsidRDefault="00C845C3" w:rsidP="00C845C3">
            <w:pPr>
              <w:ind w:firstLine="454"/>
              <w:jc w:val="both"/>
              <w:rPr>
                <w:b/>
                <w:i/>
                <w:sz w:val="28"/>
                <w:szCs w:val="28"/>
                <w:lang w:val="ru-RU"/>
              </w:rPr>
            </w:pPr>
          </w:p>
        </w:tc>
      </w:tr>
      <w:tr w:rsidR="00C845C3" w:rsidRPr="00BD7D0E" w:rsidTr="00F33E35">
        <w:tc>
          <w:tcPr>
            <w:tcW w:w="3510" w:type="dxa"/>
          </w:tcPr>
          <w:p w:rsidR="00C845C3" w:rsidRPr="002D7F74" w:rsidRDefault="00C845C3" w:rsidP="00C845C3">
            <w:pPr>
              <w:ind w:firstLine="454"/>
              <w:jc w:val="both"/>
              <w:outlineLvl w:val="0"/>
              <w:rPr>
                <w:b/>
                <w:i/>
                <w:sz w:val="28"/>
                <w:szCs w:val="28"/>
                <w:lang w:val="ru-RU"/>
              </w:rPr>
            </w:pPr>
            <w:r w:rsidRPr="002D7F74">
              <w:rPr>
                <w:b/>
                <w:i/>
                <w:sz w:val="28"/>
                <w:szCs w:val="28"/>
                <w:lang w:val="ru-RU"/>
              </w:rPr>
              <w:lastRenderedPageBreak/>
              <w:t>Чтение</w:t>
            </w:r>
          </w:p>
          <w:p w:rsidR="00C845C3" w:rsidRPr="002D7F74" w:rsidRDefault="00C845C3" w:rsidP="00C845C3">
            <w:pPr>
              <w:ind w:firstLine="454"/>
              <w:jc w:val="both"/>
              <w:outlineLvl w:val="0"/>
              <w:rPr>
                <w:b/>
                <w:i/>
                <w:sz w:val="28"/>
                <w:szCs w:val="28"/>
                <w:lang w:val="ru-RU"/>
              </w:rPr>
            </w:pPr>
          </w:p>
        </w:tc>
        <w:tc>
          <w:tcPr>
            <w:tcW w:w="7644" w:type="dxa"/>
          </w:tcPr>
          <w:p w:rsidR="00C845C3" w:rsidRPr="002D7F74" w:rsidRDefault="00C845C3" w:rsidP="00C845C3">
            <w:pPr>
              <w:ind w:firstLine="454"/>
              <w:jc w:val="both"/>
              <w:rPr>
                <w:b/>
                <w:i/>
                <w:sz w:val="28"/>
                <w:szCs w:val="28"/>
                <w:lang w:val="ru-RU"/>
              </w:rPr>
            </w:pPr>
            <w:r w:rsidRPr="002D7F74">
              <w:rPr>
                <w:b/>
                <w:i/>
                <w:sz w:val="28"/>
                <w:szCs w:val="28"/>
                <w:lang w:val="ru-RU"/>
              </w:rPr>
              <w:t>Выпускник научится:</w:t>
            </w:r>
          </w:p>
          <w:p w:rsidR="00C845C3" w:rsidRPr="002D7F74" w:rsidRDefault="00C845C3" w:rsidP="00C845C3">
            <w:pPr>
              <w:suppressAutoHyphens/>
              <w:autoSpaceDE/>
              <w:autoSpaceDN/>
              <w:adjustRightInd/>
              <w:ind w:firstLine="454"/>
              <w:jc w:val="both"/>
              <w:rPr>
                <w:sz w:val="28"/>
                <w:szCs w:val="28"/>
                <w:lang w:val="ru-RU"/>
              </w:rPr>
            </w:pPr>
            <w:r w:rsidRPr="002D7F74">
              <w:rPr>
                <w:sz w:val="28"/>
                <w:szCs w:val="28"/>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C845C3" w:rsidRPr="002D7F74" w:rsidRDefault="00C845C3" w:rsidP="00C845C3">
            <w:pPr>
              <w:suppressAutoHyphens/>
              <w:autoSpaceDE/>
              <w:autoSpaceDN/>
              <w:adjustRightInd/>
              <w:ind w:firstLine="454"/>
              <w:jc w:val="both"/>
              <w:rPr>
                <w:sz w:val="28"/>
                <w:szCs w:val="28"/>
                <w:lang w:val="ru-RU"/>
              </w:rPr>
            </w:pPr>
            <w:r w:rsidRPr="002D7F74">
              <w:rPr>
                <w:sz w:val="28"/>
                <w:szCs w:val="28"/>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845C3" w:rsidRPr="002D7F74" w:rsidRDefault="00C845C3" w:rsidP="00C845C3">
            <w:pPr>
              <w:ind w:firstLine="454"/>
              <w:jc w:val="both"/>
              <w:rPr>
                <w:b/>
                <w:i/>
                <w:sz w:val="28"/>
                <w:szCs w:val="28"/>
                <w:lang w:val="ru-RU"/>
              </w:rPr>
            </w:pPr>
          </w:p>
        </w:tc>
        <w:tc>
          <w:tcPr>
            <w:tcW w:w="4861" w:type="dxa"/>
          </w:tcPr>
          <w:p w:rsidR="00C845C3" w:rsidRPr="002D7F74" w:rsidRDefault="00C845C3" w:rsidP="00C845C3">
            <w:pPr>
              <w:ind w:firstLine="454"/>
              <w:jc w:val="both"/>
              <w:rPr>
                <w:b/>
                <w:i/>
                <w:sz w:val="28"/>
                <w:szCs w:val="28"/>
                <w:lang w:val="ru-RU"/>
              </w:rPr>
            </w:pPr>
            <w:r w:rsidRPr="002D7F74">
              <w:rPr>
                <w:b/>
                <w:i/>
                <w:sz w:val="28"/>
                <w:szCs w:val="28"/>
                <w:lang w:val="ru-RU"/>
              </w:rPr>
              <w:t>Выпускник получит возможность научиться:</w:t>
            </w:r>
          </w:p>
          <w:p w:rsidR="00C845C3" w:rsidRPr="002D7F74"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читать и полностью понимать несложные аутентичные тексты, построенные в основном на изученном языковом материале;</w:t>
            </w:r>
          </w:p>
          <w:p w:rsidR="00C845C3" w:rsidRPr="002D7F74"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догадываться о значении незнакомых слов по сходству с русским/родным языком, по словообразовательным элементам, по контексту;</w:t>
            </w:r>
          </w:p>
          <w:p w:rsidR="00C845C3" w:rsidRPr="002D7F74" w:rsidRDefault="00C845C3" w:rsidP="00C845C3">
            <w:pPr>
              <w:suppressAutoHyphens/>
              <w:autoSpaceDE/>
              <w:autoSpaceDN/>
              <w:adjustRightInd/>
              <w:ind w:firstLine="454"/>
              <w:jc w:val="both"/>
              <w:rPr>
                <w:i/>
                <w:iCs/>
                <w:sz w:val="28"/>
                <w:szCs w:val="28"/>
                <w:lang w:val="ru-RU"/>
              </w:rPr>
            </w:pPr>
            <w:r w:rsidRPr="002D7F74">
              <w:rPr>
                <w:sz w:val="28"/>
                <w:szCs w:val="28"/>
                <w:lang w:val="ru-RU"/>
              </w:rPr>
              <w:t>• </w:t>
            </w:r>
            <w:r w:rsidRPr="002D7F74">
              <w:rPr>
                <w:i/>
                <w:iCs/>
                <w:sz w:val="28"/>
                <w:szCs w:val="28"/>
                <w:lang w:val="ru-RU"/>
              </w:rPr>
              <w:t>игнорировать в процессе чтения незнакомые слова, не мешающие понимать основное содержание текста;</w:t>
            </w:r>
          </w:p>
          <w:p w:rsidR="00C845C3" w:rsidRPr="002D7F74" w:rsidRDefault="00C845C3" w:rsidP="00C845C3">
            <w:pPr>
              <w:suppressAutoHyphens/>
              <w:autoSpaceDE/>
              <w:autoSpaceDN/>
              <w:adjustRightInd/>
              <w:ind w:firstLine="454"/>
              <w:jc w:val="both"/>
              <w:rPr>
                <w:i/>
                <w:iCs/>
                <w:sz w:val="28"/>
                <w:szCs w:val="28"/>
                <w:lang w:val="ru-RU"/>
              </w:rPr>
            </w:pPr>
            <w:r w:rsidRPr="002D7F74">
              <w:rPr>
                <w:sz w:val="28"/>
                <w:szCs w:val="28"/>
                <w:lang w:val="ru-RU"/>
              </w:rPr>
              <w:t>• </w:t>
            </w:r>
            <w:r w:rsidRPr="002D7F74">
              <w:rPr>
                <w:i/>
                <w:iCs/>
                <w:sz w:val="28"/>
                <w:szCs w:val="28"/>
                <w:lang w:val="ru-RU"/>
              </w:rPr>
              <w:t>пользоваться сносками и лингвострановедческим справочником.</w:t>
            </w:r>
          </w:p>
          <w:p w:rsidR="00C845C3" w:rsidRPr="002D7F74" w:rsidRDefault="00C845C3" w:rsidP="00C845C3">
            <w:pPr>
              <w:ind w:firstLine="454"/>
              <w:jc w:val="both"/>
              <w:rPr>
                <w:b/>
                <w:i/>
                <w:sz w:val="28"/>
                <w:szCs w:val="28"/>
                <w:lang w:val="ru-RU"/>
              </w:rPr>
            </w:pPr>
          </w:p>
        </w:tc>
      </w:tr>
      <w:tr w:rsidR="00C845C3" w:rsidRPr="00BD7D0E" w:rsidTr="00F33E35">
        <w:tc>
          <w:tcPr>
            <w:tcW w:w="3510" w:type="dxa"/>
          </w:tcPr>
          <w:p w:rsidR="00C845C3" w:rsidRPr="002D7F74" w:rsidRDefault="00C845C3" w:rsidP="00C845C3">
            <w:pPr>
              <w:ind w:firstLine="454"/>
              <w:jc w:val="both"/>
              <w:outlineLvl w:val="0"/>
              <w:rPr>
                <w:b/>
                <w:i/>
                <w:sz w:val="28"/>
                <w:szCs w:val="28"/>
                <w:lang w:val="ru-RU" w:eastAsia="ar-SA"/>
              </w:rPr>
            </w:pPr>
            <w:r w:rsidRPr="002D7F74">
              <w:rPr>
                <w:b/>
                <w:i/>
                <w:sz w:val="28"/>
                <w:szCs w:val="28"/>
                <w:lang w:val="ru-RU" w:eastAsia="ar-SA"/>
              </w:rPr>
              <w:t>Письменная речь</w:t>
            </w:r>
          </w:p>
          <w:p w:rsidR="00C845C3" w:rsidRPr="002D7F74" w:rsidRDefault="00C845C3" w:rsidP="00C845C3">
            <w:pPr>
              <w:ind w:firstLine="454"/>
              <w:jc w:val="both"/>
              <w:outlineLvl w:val="0"/>
              <w:rPr>
                <w:b/>
                <w:i/>
                <w:sz w:val="28"/>
                <w:szCs w:val="28"/>
                <w:lang w:val="ru-RU"/>
              </w:rPr>
            </w:pPr>
          </w:p>
        </w:tc>
        <w:tc>
          <w:tcPr>
            <w:tcW w:w="7644" w:type="dxa"/>
          </w:tcPr>
          <w:p w:rsidR="00C845C3" w:rsidRPr="002D7F74" w:rsidRDefault="00C845C3" w:rsidP="00C845C3">
            <w:pPr>
              <w:ind w:firstLine="454"/>
              <w:jc w:val="both"/>
              <w:rPr>
                <w:b/>
                <w:i/>
                <w:sz w:val="28"/>
                <w:szCs w:val="28"/>
                <w:lang w:val="ru-RU" w:eastAsia="en-US" w:bidi="en-US"/>
              </w:rPr>
            </w:pPr>
            <w:r w:rsidRPr="002D7F74">
              <w:rPr>
                <w:b/>
                <w:i/>
                <w:sz w:val="28"/>
                <w:szCs w:val="28"/>
                <w:lang w:val="ru-RU"/>
              </w:rPr>
              <w:t>Выпускник научится:</w:t>
            </w:r>
          </w:p>
          <w:p w:rsidR="00C845C3" w:rsidRPr="002D7F74" w:rsidRDefault="00C845C3" w:rsidP="00C845C3">
            <w:pPr>
              <w:pStyle w:val="afc"/>
              <w:widowControl w:val="0"/>
              <w:suppressAutoHyphens/>
              <w:ind w:left="0" w:firstLine="454"/>
              <w:contextualSpacing w:val="0"/>
              <w:jc w:val="both"/>
              <w:rPr>
                <w:sz w:val="28"/>
                <w:szCs w:val="28"/>
              </w:rPr>
            </w:pPr>
            <w:r w:rsidRPr="002D7F74">
              <w:rPr>
                <w:sz w:val="28"/>
                <w:szCs w:val="28"/>
              </w:rPr>
              <w:t>• заполнять анкеты и формуляры в соответствии с нормами, принятыми в стране изучаемого языка;</w:t>
            </w:r>
          </w:p>
          <w:p w:rsidR="00C845C3" w:rsidRPr="002D7F74" w:rsidRDefault="00C845C3" w:rsidP="00C845C3">
            <w:pPr>
              <w:suppressAutoHyphens/>
              <w:autoSpaceDE/>
              <w:autoSpaceDN/>
              <w:adjustRightInd/>
              <w:ind w:firstLine="454"/>
              <w:jc w:val="both"/>
              <w:rPr>
                <w:sz w:val="28"/>
                <w:szCs w:val="28"/>
                <w:lang w:val="ru-RU"/>
              </w:rPr>
            </w:pPr>
            <w:r w:rsidRPr="002D7F74">
              <w:rPr>
                <w:sz w:val="28"/>
                <w:szCs w:val="28"/>
                <w:lang w:val="ru-RU"/>
              </w:rPr>
              <w:t>• писать личное письмо в ответ на письмо-стимул с употреблением формул речевого этикета, принятых в стране изучаемого языка.</w:t>
            </w:r>
          </w:p>
          <w:p w:rsidR="00C845C3" w:rsidRPr="002D7F74" w:rsidRDefault="00C845C3" w:rsidP="00C845C3">
            <w:pPr>
              <w:ind w:firstLine="454"/>
              <w:jc w:val="both"/>
              <w:rPr>
                <w:b/>
                <w:i/>
                <w:sz w:val="28"/>
                <w:szCs w:val="28"/>
                <w:lang w:val="ru-RU"/>
              </w:rPr>
            </w:pPr>
          </w:p>
        </w:tc>
        <w:tc>
          <w:tcPr>
            <w:tcW w:w="4861" w:type="dxa"/>
          </w:tcPr>
          <w:p w:rsidR="00C845C3" w:rsidRPr="002D7F74" w:rsidRDefault="00C845C3" w:rsidP="00C845C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C845C3" w:rsidRPr="002D7F74" w:rsidRDefault="00C845C3" w:rsidP="00C845C3">
            <w:pPr>
              <w:suppressAutoHyphens/>
              <w:autoSpaceDE/>
              <w:autoSpaceDN/>
              <w:adjustRightInd/>
              <w:ind w:firstLine="454"/>
              <w:jc w:val="both"/>
              <w:rPr>
                <w:i/>
                <w:sz w:val="28"/>
                <w:szCs w:val="28"/>
                <w:lang w:val="ru-RU" w:eastAsia="ar-SA"/>
              </w:rPr>
            </w:pPr>
            <w:r w:rsidRPr="002D7F74">
              <w:rPr>
                <w:sz w:val="28"/>
                <w:szCs w:val="28"/>
                <w:lang w:val="ru-RU"/>
              </w:rPr>
              <w:t>• </w:t>
            </w:r>
            <w:r w:rsidRPr="002D7F74">
              <w:rPr>
                <w:i/>
                <w:sz w:val="28"/>
                <w:szCs w:val="28"/>
                <w:lang w:val="ru-RU" w:eastAsia="ar-SA"/>
              </w:rPr>
              <w:t xml:space="preserve">делать краткие выписки из текста с целью их использования в собственных устных высказываниях; </w:t>
            </w:r>
          </w:p>
          <w:p w:rsidR="00C845C3" w:rsidRPr="002D7F74" w:rsidRDefault="00C845C3" w:rsidP="00C845C3">
            <w:pPr>
              <w:suppressAutoHyphens/>
              <w:autoSpaceDE/>
              <w:autoSpaceDN/>
              <w:adjustRightInd/>
              <w:ind w:firstLine="454"/>
              <w:jc w:val="both"/>
              <w:rPr>
                <w:i/>
                <w:sz w:val="28"/>
                <w:szCs w:val="28"/>
                <w:lang w:val="ru-RU" w:eastAsia="en-US" w:bidi="en-US"/>
              </w:rPr>
            </w:pPr>
            <w:r w:rsidRPr="002D7F74">
              <w:rPr>
                <w:sz w:val="28"/>
                <w:szCs w:val="28"/>
                <w:lang w:val="ru-RU"/>
              </w:rPr>
              <w:t>• </w:t>
            </w:r>
            <w:r w:rsidRPr="002D7F74">
              <w:rPr>
                <w:i/>
                <w:sz w:val="28"/>
                <w:szCs w:val="28"/>
                <w:lang w:val="ru-RU"/>
              </w:rPr>
              <w:t xml:space="preserve">составлять план/тезисы </w:t>
            </w:r>
            <w:r w:rsidRPr="002D7F74">
              <w:rPr>
                <w:i/>
                <w:sz w:val="28"/>
                <w:szCs w:val="28"/>
                <w:lang w:val="ru-RU"/>
              </w:rPr>
              <w:lastRenderedPageBreak/>
              <w:t>устного или письменного сообщения;</w:t>
            </w:r>
          </w:p>
          <w:p w:rsidR="00C845C3" w:rsidRPr="002D7F74"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кратко излагать в письменном виде результаты своей проектной деятельности;</w:t>
            </w:r>
          </w:p>
          <w:p w:rsidR="00C845C3" w:rsidRPr="00422215"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писать небольшие письменные высказывания с опорой на образец. </w:t>
            </w:r>
          </w:p>
          <w:p w:rsidR="00C845C3" w:rsidRPr="002D7F74" w:rsidRDefault="00C845C3" w:rsidP="00C845C3">
            <w:pPr>
              <w:ind w:firstLine="454"/>
              <w:jc w:val="both"/>
              <w:rPr>
                <w:b/>
                <w:i/>
                <w:sz w:val="28"/>
                <w:szCs w:val="28"/>
                <w:lang w:val="ru-RU"/>
              </w:rPr>
            </w:pPr>
          </w:p>
        </w:tc>
      </w:tr>
      <w:tr w:rsidR="00806BFE" w:rsidRPr="00BD7D0E" w:rsidTr="00F33E35">
        <w:tc>
          <w:tcPr>
            <w:tcW w:w="16015" w:type="dxa"/>
            <w:gridSpan w:val="3"/>
          </w:tcPr>
          <w:p w:rsidR="00806BFE" w:rsidRPr="002D7F74" w:rsidRDefault="00806BFE" w:rsidP="00A76132">
            <w:pPr>
              <w:ind w:firstLine="454"/>
              <w:jc w:val="center"/>
              <w:outlineLvl w:val="0"/>
              <w:rPr>
                <w:b/>
                <w:i/>
                <w:sz w:val="28"/>
                <w:szCs w:val="28"/>
                <w:lang w:val="ru-RU"/>
              </w:rPr>
            </w:pPr>
            <w:r w:rsidRPr="002D7F74">
              <w:rPr>
                <w:b/>
                <w:sz w:val="28"/>
                <w:szCs w:val="28"/>
                <w:lang w:val="ru-RU"/>
              </w:rPr>
              <w:lastRenderedPageBreak/>
              <w:t>Языковая компетентность (владение языковыми средствами)</w:t>
            </w:r>
          </w:p>
        </w:tc>
      </w:tr>
      <w:tr w:rsidR="00C845C3" w:rsidRPr="00BD7D0E" w:rsidTr="00F33E35">
        <w:tc>
          <w:tcPr>
            <w:tcW w:w="3510" w:type="dxa"/>
          </w:tcPr>
          <w:p w:rsidR="00806BFE" w:rsidRPr="002D7F74" w:rsidRDefault="00806BFE" w:rsidP="00806BFE">
            <w:pPr>
              <w:ind w:firstLine="454"/>
              <w:jc w:val="both"/>
              <w:outlineLvl w:val="0"/>
              <w:rPr>
                <w:b/>
                <w:i/>
                <w:sz w:val="28"/>
                <w:szCs w:val="28"/>
                <w:lang w:val="ru-RU"/>
              </w:rPr>
            </w:pPr>
            <w:r w:rsidRPr="002D7F74">
              <w:rPr>
                <w:b/>
                <w:i/>
                <w:sz w:val="28"/>
                <w:szCs w:val="28"/>
                <w:lang w:val="ru-RU"/>
              </w:rPr>
              <w:t>Фонетическая сторона речи</w:t>
            </w:r>
          </w:p>
          <w:p w:rsidR="00C845C3" w:rsidRPr="002D7F74" w:rsidRDefault="00C845C3" w:rsidP="00C845C3">
            <w:pPr>
              <w:ind w:firstLine="454"/>
              <w:jc w:val="both"/>
              <w:outlineLvl w:val="0"/>
              <w:rPr>
                <w:b/>
                <w:i/>
                <w:sz w:val="28"/>
                <w:szCs w:val="28"/>
                <w:lang w:val="ru-RU" w:eastAsia="ar-SA"/>
              </w:rPr>
            </w:pPr>
          </w:p>
        </w:tc>
        <w:tc>
          <w:tcPr>
            <w:tcW w:w="7644" w:type="dxa"/>
          </w:tcPr>
          <w:p w:rsidR="00806BFE" w:rsidRPr="002D7F74" w:rsidRDefault="00806BFE" w:rsidP="00806BFE">
            <w:pPr>
              <w:pStyle w:val="msonormalcxspmiddle"/>
              <w:spacing w:before="0" w:after="0"/>
              <w:ind w:firstLine="34"/>
              <w:jc w:val="both"/>
              <w:rPr>
                <w:rFonts w:cs="Times New Roman"/>
                <w:b/>
                <w:i/>
                <w:color w:val="auto"/>
                <w:sz w:val="28"/>
                <w:szCs w:val="28"/>
                <w:lang w:val="ru-RU"/>
              </w:rPr>
            </w:pPr>
            <w:r w:rsidRPr="002D7F74">
              <w:rPr>
                <w:rFonts w:cs="Times New Roman"/>
                <w:b/>
                <w:i/>
                <w:color w:val="auto"/>
                <w:sz w:val="28"/>
                <w:szCs w:val="28"/>
                <w:lang w:val="ru-RU"/>
              </w:rPr>
              <w:t>Выпускник научится:</w:t>
            </w:r>
          </w:p>
          <w:p w:rsidR="00806BFE" w:rsidRPr="002D7F74" w:rsidRDefault="00806BFE" w:rsidP="00806BFE">
            <w:pPr>
              <w:pStyle w:val="msonormalcxspmiddle"/>
              <w:spacing w:before="0" w:after="0"/>
              <w:ind w:firstLine="34"/>
              <w:jc w:val="both"/>
              <w:rPr>
                <w:rFonts w:cs="Times New Roman"/>
                <w:color w:val="auto"/>
                <w:sz w:val="28"/>
                <w:szCs w:val="28"/>
                <w:lang w:val="ru-RU"/>
              </w:rPr>
            </w:pPr>
            <w:r w:rsidRPr="002D7F74">
              <w:rPr>
                <w:sz w:val="28"/>
                <w:szCs w:val="28"/>
                <w:lang w:val="ru-RU"/>
              </w:rPr>
              <w:t>• </w:t>
            </w:r>
            <w:r w:rsidRPr="002D7F74">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806BFE" w:rsidRPr="002D7F74" w:rsidRDefault="00806BFE" w:rsidP="00806BFE">
            <w:pPr>
              <w:pStyle w:val="msonormalcxspmiddle"/>
              <w:spacing w:before="0" w:after="0"/>
              <w:ind w:firstLine="34"/>
              <w:jc w:val="both"/>
              <w:rPr>
                <w:rFonts w:cs="Times New Roman"/>
                <w:color w:val="auto"/>
                <w:sz w:val="28"/>
                <w:szCs w:val="28"/>
                <w:lang w:val="ru-RU"/>
              </w:rPr>
            </w:pPr>
            <w:r w:rsidRPr="002D7F74">
              <w:rPr>
                <w:sz w:val="28"/>
                <w:szCs w:val="28"/>
                <w:lang w:val="ru-RU"/>
              </w:rPr>
              <w:t>• </w:t>
            </w:r>
            <w:r w:rsidRPr="002D7F74">
              <w:rPr>
                <w:rFonts w:cs="Times New Roman"/>
                <w:color w:val="auto"/>
                <w:sz w:val="28"/>
                <w:szCs w:val="28"/>
                <w:lang w:val="ru-RU"/>
              </w:rPr>
              <w:t>соблюдать правильное ударение в изученных словах;</w:t>
            </w:r>
          </w:p>
          <w:p w:rsidR="00806BFE" w:rsidRPr="002D7F74" w:rsidRDefault="00806BFE" w:rsidP="00806BFE">
            <w:pPr>
              <w:pStyle w:val="msonormalcxspmiddle"/>
              <w:spacing w:before="0" w:after="0"/>
              <w:ind w:firstLine="34"/>
              <w:jc w:val="both"/>
              <w:rPr>
                <w:rFonts w:cs="Times New Roman"/>
                <w:color w:val="auto"/>
                <w:sz w:val="28"/>
                <w:szCs w:val="28"/>
                <w:lang w:val="ru-RU"/>
              </w:rPr>
            </w:pPr>
            <w:r w:rsidRPr="002D7F74">
              <w:rPr>
                <w:sz w:val="28"/>
                <w:szCs w:val="28"/>
                <w:lang w:val="ru-RU"/>
              </w:rPr>
              <w:t>• </w:t>
            </w:r>
            <w:r w:rsidRPr="002D7F74">
              <w:rPr>
                <w:rFonts w:cs="Times New Roman"/>
                <w:color w:val="auto"/>
                <w:sz w:val="28"/>
                <w:szCs w:val="28"/>
                <w:lang w:val="ru-RU"/>
              </w:rPr>
              <w:t>различать коммуникативные типы предложения по интонации;</w:t>
            </w:r>
          </w:p>
          <w:p w:rsidR="00806BFE" w:rsidRPr="002D7F74" w:rsidRDefault="00806BFE" w:rsidP="00806BFE">
            <w:pPr>
              <w:pStyle w:val="msonormalcxspmiddle"/>
              <w:spacing w:before="0" w:after="0"/>
              <w:ind w:firstLine="34"/>
              <w:jc w:val="both"/>
              <w:rPr>
                <w:rFonts w:cs="Times New Roman"/>
                <w:i/>
                <w:iCs/>
                <w:color w:val="auto"/>
                <w:sz w:val="28"/>
                <w:szCs w:val="28"/>
                <w:lang w:val="ru-RU"/>
              </w:rPr>
            </w:pPr>
            <w:r w:rsidRPr="002D7F74">
              <w:rPr>
                <w:sz w:val="28"/>
                <w:szCs w:val="28"/>
                <w:lang w:val="ru-RU"/>
              </w:rPr>
              <w:t>• </w:t>
            </w:r>
            <w:r w:rsidRPr="002D7F74">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C845C3" w:rsidRPr="002D7F74" w:rsidRDefault="00C845C3" w:rsidP="00C845C3">
            <w:pPr>
              <w:ind w:firstLine="454"/>
              <w:jc w:val="both"/>
              <w:rPr>
                <w:b/>
                <w:i/>
                <w:sz w:val="28"/>
                <w:szCs w:val="28"/>
                <w:lang w:val="ru-RU"/>
              </w:rPr>
            </w:pPr>
          </w:p>
        </w:tc>
        <w:tc>
          <w:tcPr>
            <w:tcW w:w="4861" w:type="dxa"/>
          </w:tcPr>
          <w:p w:rsidR="00806BFE" w:rsidRPr="002D7F74" w:rsidRDefault="00806BFE" w:rsidP="00806BFE">
            <w:pPr>
              <w:ind w:firstLine="454"/>
              <w:jc w:val="both"/>
              <w:rPr>
                <w:b/>
                <w:i/>
                <w:sz w:val="28"/>
                <w:szCs w:val="28"/>
                <w:lang w:val="ru-RU"/>
              </w:rPr>
            </w:pPr>
            <w:r w:rsidRPr="002D7F74">
              <w:rPr>
                <w:b/>
                <w:i/>
                <w:sz w:val="28"/>
                <w:szCs w:val="28"/>
                <w:lang w:val="ru-RU"/>
              </w:rPr>
              <w:t>Выпускник получит возможность научиться:</w:t>
            </w:r>
          </w:p>
          <w:p w:rsidR="00806BFE" w:rsidRPr="002D7F74" w:rsidRDefault="00806BFE" w:rsidP="00806BFE">
            <w:pPr>
              <w:suppressAutoHyphens/>
              <w:autoSpaceDE/>
              <w:autoSpaceDN/>
              <w:adjustRightInd/>
              <w:ind w:firstLine="454"/>
              <w:jc w:val="both"/>
              <w:rPr>
                <w:i/>
                <w:iCs/>
                <w:sz w:val="28"/>
                <w:szCs w:val="28"/>
                <w:lang w:val="ru-RU"/>
              </w:rPr>
            </w:pPr>
            <w:r w:rsidRPr="002D7F74">
              <w:rPr>
                <w:sz w:val="28"/>
                <w:szCs w:val="28"/>
                <w:lang w:val="ru-RU"/>
              </w:rPr>
              <w:t>• </w:t>
            </w:r>
            <w:r w:rsidRPr="002D7F74">
              <w:rPr>
                <w:i/>
                <w:iCs/>
                <w:sz w:val="28"/>
                <w:szCs w:val="28"/>
                <w:lang w:val="ru-RU"/>
              </w:rPr>
              <w:t>выражать модальные значения, чувства и эмоции с помощью интонации;</w:t>
            </w:r>
          </w:p>
          <w:p w:rsidR="00806BFE" w:rsidRPr="002D7F74" w:rsidRDefault="00806BFE" w:rsidP="00806BFE">
            <w:pPr>
              <w:suppressAutoHyphens/>
              <w:autoSpaceDE/>
              <w:autoSpaceDN/>
              <w:adjustRightInd/>
              <w:ind w:firstLine="454"/>
              <w:jc w:val="both"/>
              <w:rPr>
                <w:i/>
                <w:iCs/>
                <w:sz w:val="28"/>
                <w:szCs w:val="28"/>
                <w:lang w:val="ru-RU"/>
              </w:rPr>
            </w:pPr>
            <w:r w:rsidRPr="002D7F74">
              <w:rPr>
                <w:sz w:val="28"/>
                <w:szCs w:val="28"/>
                <w:lang w:val="ru-RU"/>
              </w:rPr>
              <w:t>• </w:t>
            </w:r>
            <w:r w:rsidRPr="002D7F74">
              <w:rPr>
                <w:i/>
                <w:iCs/>
                <w:sz w:val="28"/>
                <w:szCs w:val="28"/>
                <w:lang w:val="ru-RU"/>
              </w:rPr>
              <w:t>различать на слух британские и американские варианты английского языка.</w:t>
            </w:r>
          </w:p>
          <w:p w:rsidR="00C845C3" w:rsidRPr="002D7F74" w:rsidRDefault="00C845C3" w:rsidP="00C845C3">
            <w:pPr>
              <w:ind w:firstLine="454"/>
              <w:jc w:val="both"/>
              <w:rPr>
                <w:b/>
                <w:i/>
                <w:sz w:val="28"/>
                <w:szCs w:val="28"/>
                <w:lang w:val="ru-RU"/>
              </w:rPr>
            </w:pPr>
          </w:p>
        </w:tc>
      </w:tr>
      <w:tr w:rsidR="00806BFE" w:rsidRPr="00BD7D0E" w:rsidTr="00F33E35">
        <w:tc>
          <w:tcPr>
            <w:tcW w:w="3510" w:type="dxa"/>
          </w:tcPr>
          <w:p w:rsidR="00806BFE" w:rsidRPr="002D7F74" w:rsidRDefault="00806BFE" w:rsidP="00806BFE">
            <w:pPr>
              <w:ind w:firstLine="454"/>
              <w:jc w:val="both"/>
              <w:outlineLvl w:val="0"/>
              <w:rPr>
                <w:b/>
                <w:i/>
                <w:sz w:val="28"/>
                <w:szCs w:val="28"/>
                <w:lang w:val="ru-RU"/>
              </w:rPr>
            </w:pPr>
            <w:r w:rsidRPr="002D7F74">
              <w:rPr>
                <w:b/>
                <w:i/>
                <w:sz w:val="28"/>
                <w:szCs w:val="28"/>
                <w:lang w:val="ru-RU"/>
              </w:rPr>
              <w:t>Орфография</w:t>
            </w:r>
          </w:p>
          <w:p w:rsidR="00806BFE" w:rsidRPr="002D7F74" w:rsidRDefault="00806BFE" w:rsidP="00806BFE">
            <w:pPr>
              <w:ind w:firstLine="454"/>
              <w:jc w:val="both"/>
              <w:outlineLvl w:val="0"/>
              <w:rPr>
                <w:b/>
                <w:i/>
                <w:sz w:val="28"/>
                <w:szCs w:val="28"/>
                <w:lang w:val="ru-RU"/>
              </w:rPr>
            </w:pPr>
          </w:p>
        </w:tc>
        <w:tc>
          <w:tcPr>
            <w:tcW w:w="7644" w:type="dxa"/>
          </w:tcPr>
          <w:p w:rsidR="00806BFE" w:rsidRPr="002D7F74" w:rsidRDefault="00806BFE" w:rsidP="00806BFE">
            <w:pPr>
              <w:pStyle w:val="msonormalcxspmiddle"/>
              <w:spacing w:before="0" w:after="0"/>
              <w:ind w:firstLine="454"/>
              <w:jc w:val="both"/>
              <w:rPr>
                <w:rFonts w:cs="Times New Roman"/>
                <w:b/>
                <w:i/>
                <w:color w:val="auto"/>
                <w:sz w:val="28"/>
                <w:szCs w:val="28"/>
                <w:lang w:val="ru-RU"/>
              </w:rPr>
            </w:pPr>
            <w:r w:rsidRPr="002D7F74">
              <w:rPr>
                <w:rFonts w:cs="Times New Roman"/>
                <w:b/>
                <w:i/>
                <w:color w:val="auto"/>
                <w:sz w:val="28"/>
                <w:szCs w:val="28"/>
                <w:lang w:val="ru-RU"/>
              </w:rPr>
              <w:t>Выпускник научится правильно писать изученные слова.</w:t>
            </w:r>
          </w:p>
          <w:p w:rsidR="00806BFE" w:rsidRPr="002D7F74" w:rsidRDefault="00806BFE" w:rsidP="00806BFE">
            <w:pPr>
              <w:ind w:firstLine="454"/>
              <w:jc w:val="both"/>
              <w:rPr>
                <w:i/>
                <w:iCs/>
                <w:sz w:val="28"/>
                <w:szCs w:val="28"/>
                <w:lang w:val="ru-RU"/>
              </w:rPr>
            </w:pPr>
            <w:r w:rsidRPr="002D7F74">
              <w:rPr>
                <w:i/>
                <w:sz w:val="28"/>
                <w:szCs w:val="28"/>
                <w:lang w:val="ru-RU"/>
              </w:rPr>
              <w:t xml:space="preserve">Выпускник получит возможность научиться </w:t>
            </w:r>
            <w:r w:rsidRPr="002D7F74">
              <w:rPr>
                <w:i/>
                <w:iCs/>
                <w:sz w:val="28"/>
                <w:szCs w:val="28"/>
                <w:lang w:val="ru-RU"/>
              </w:rPr>
              <w:t>сравнивать и анализировать буквосочетания английского языка и их транскрипцию.</w:t>
            </w:r>
          </w:p>
          <w:p w:rsidR="00806BFE" w:rsidRPr="002D7F74" w:rsidRDefault="00806BFE" w:rsidP="00806BFE">
            <w:pPr>
              <w:pStyle w:val="msonormalcxspmiddle"/>
              <w:spacing w:before="0" w:after="0"/>
              <w:ind w:firstLine="34"/>
              <w:jc w:val="both"/>
              <w:rPr>
                <w:rFonts w:cs="Times New Roman"/>
                <w:b/>
                <w:i/>
                <w:color w:val="auto"/>
                <w:sz w:val="28"/>
                <w:szCs w:val="28"/>
                <w:lang w:val="ru-RU"/>
              </w:rPr>
            </w:pPr>
          </w:p>
        </w:tc>
        <w:tc>
          <w:tcPr>
            <w:tcW w:w="4861" w:type="dxa"/>
          </w:tcPr>
          <w:p w:rsidR="00806BFE" w:rsidRPr="002D7F74" w:rsidRDefault="00806BFE" w:rsidP="00806BFE">
            <w:pPr>
              <w:ind w:firstLine="454"/>
              <w:jc w:val="both"/>
              <w:rPr>
                <w:b/>
                <w:i/>
                <w:sz w:val="28"/>
                <w:szCs w:val="28"/>
                <w:lang w:val="ru-RU"/>
              </w:rPr>
            </w:pPr>
          </w:p>
        </w:tc>
      </w:tr>
      <w:tr w:rsidR="00806BFE" w:rsidRPr="00BD7D0E" w:rsidTr="00F33E35">
        <w:tc>
          <w:tcPr>
            <w:tcW w:w="3510" w:type="dxa"/>
          </w:tcPr>
          <w:p w:rsidR="00806BFE" w:rsidRPr="002D7F74" w:rsidRDefault="00806BFE" w:rsidP="00806BFE">
            <w:pPr>
              <w:pStyle w:val="msonormalcxspmiddle"/>
              <w:spacing w:before="0" w:after="0"/>
              <w:ind w:firstLine="454"/>
              <w:jc w:val="both"/>
              <w:outlineLvl w:val="0"/>
              <w:rPr>
                <w:rFonts w:cs="Times New Roman"/>
                <w:b/>
                <w:i/>
                <w:color w:val="auto"/>
                <w:sz w:val="28"/>
                <w:szCs w:val="28"/>
                <w:lang w:val="ru-RU"/>
              </w:rPr>
            </w:pPr>
            <w:r w:rsidRPr="002D7F74">
              <w:rPr>
                <w:rFonts w:cs="Times New Roman"/>
                <w:b/>
                <w:i/>
                <w:color w:val="auto"/>
                <w:sz w:val="28"/>
                <w:szCs w:val="28"/>
                <w:lang w:val="ru-RU"/>
              </w:rPr>
              <w:t>Лексическая сторона речи</w:t>
            </w:r>
          </w:p>
          <w:p w:rsidR="00806BFE" w:rsidRPr="002D7F74" w:rsidRDefault="00806BFE" w:rsidP="00806BFE">
            <w:pPr>
              <w:ind w:firstLine="454"/>
              <w:jc w:val="both"/>
              <w:outlineLvl w:val="0"/>
              <w:rPr>
                <w:b/>
                <w:i/>
                <w:sz w:val="28"/>
                <w:szCs w:val="28"/>
                <w:lang w:val="ru-RU"/>
              </w:rPr>
            </w:pPr>
          </w:p>
        </w:tc>
        <w:tc>
          <w:tcPr>
            <w:tcW w:w="7644" w:type="dxa"/>
          </w:tcPr>
          <w:p w:rsidR="00806BFE" w:rsidRPr="002D7F74" w:rsidRDefault="00806BFE" w:rsidP="00806BFE">
            <w:pPr>
              <w:pStyle w:val="msonormalcxspmiddle"/>
              <w:spacing w:before="0" w:after="0"/>
              <w:ind w:firstLine="454"/>
              <w:jc w:val="both"/>
              <w:rPr>
                <w:rFonts w:cs="Times New Roman"/>
                <w:b/>
                <w:i/>
                <w:color w:val="auto"/>
                <w:sz w:val="28"/>
                <w:szCs w:val="28"/>
                <w:lang w:val="ru-RU"/>
              </w:rPr>
            </w:pPr>
            <w:r w:rsidRPr="002D7F74">
              <w:rPr>
                <w:rFonts w:cs="Times New Roman"/>
                <w:b/>
                <w:i/>
                <w:color w:val="auto"/>
                <w:sz w:val="28"/>
                <w:szCs w:val="28"/>
                <w:lang w:val="ru-RU"/>
              </w:rPr>
              <w:lastRenderedPageBreak/>
              <w:t>Выпускник научится:</w:t>
            </w:r>
          </w:p>
          <w:p w:rsidR="00806BFE" w:rsidRPr="002D7F74" w:rsidRDefault="00806BFE" w:rsidP="00806BFE">
            <w:pPr>
              <w:pStyle w:val="msonormalcxspmiddlecxspmiddle"/>
              <w:spacing w:before="0" w:after="0"/>
              <w:ind w:firstLine="454"/>
              <w:jc w:val="both"/>
              <w:rPr>
                <w:rFonts w:cs="Times New Roman"/>
                <w:i/>
                <w:color w:val="auto"/>
                <w:sz w:val="28"/>
                <w:szCs w:val="28"/>
                <w:lang w:val="ru-RU"/>
              </w:rPr>
            </w:pPr>
            <w:r w:rsidRPr="002D7F74">
              <w:rPr>
                <w:sz w:val="28"/>
                <w:szCs w:val="28"/>
                <w:lang w:val="ru-RU"/>
              </w:rPr>
              <w:t>• </w:t>
            </w:r>
            <w:r w:rsidRPr="002D7F74">
              <w:rPr>
                <w:rFonts w:cs="Times New Roman"/>
                <w:color w:val="auto"/>
                <w:sz w:val="28"/>
                <w:szCs w:val="28"/>
                <w:lang w:val="ru-RU"/>
              </w:rPr>
              <w:t xml:space="preserve">узнавать в письменном и звучащем тексте изученные </w:t>
            </w:r>
            <w:r w:rsidRPr="002D7F74">
              <w:rPr>
                <w:rFonts w:cs="Times New Roman"/>
                <w:color w:val="auto"/>
                <w:sz w:val="28"/>
                <w:szCs w:val="28"/>
                <w:lang w:val="ru-RU"/>
              </w:rPr>
              <w:lastRenderedPageBreak/>
              <w:t>лексические единицы (слова, словосочетания, реплики-клише речевого этикета), в том числе многозначные, в пределах тематики основной школы;</w:t>
            </w:r>
          </w:p>
          <w:p w:rsidR="00806BFE" w:rsidRPr="002D7F74" w:rsidRDefault="00806BFE" w:rsidP="00806BFE">
            <w:pPr>
              <w:pStyle w:val="msonormalcxspmiddlecxspmiddle"/>
              <w:spacing w:before="0" w:after="0"/>
              <w:ind w:firstLine="454"/>
              <w:jc w:val="both"/>
              <w:rPr>
                <w:rFonts w:cs="Times New Roman"/>
                <w:color w:val="auto"/>
                <w:sz w:val="28"/>
                <w:szCs w:val="28"/>
                <w:shd w:val="clear" w:color="auto" w:fill="FFFFFF"/>
                <w:lang w:val="ru-RU"/>
              </w:rPr>
            </w:pPr>
            <w:r w:rsidRPr="002D7F74">
              <w:rPr>
                <w:sz w:val="28"/>
                <w:szCs w:val="28"/>
                <w:lang w:val="ru-RU"/>
              </w:rPr>
              <w:t>• </w:t>
            </w:r>
            <w:r w:rsidRPr="002D7F74">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2D7F74">
              <w:rPr>
                <w:rFonts w:cs="Times New Roman"/>
                <w:color w:val="auto"/>
                <w:sz w:val="28"/>
                <w:szCs w:val="28"/>
                <w:shd w:val="clear" w:color="auto" w:fill="FFFFFF"/>
                <w:lang w:val="ru-RU"/>
              </w:rPr>
              <w:t xml:space="preserve"> в соответствии с решаемой коммуникативной задачей;</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sz w:val="28"/>
                <w:szCs w:val="28"/>
                <w:lang w:val="ru-RU"/>
              </w:rPr>
              <w:t>• </w:t>
            </w:r>
            <w:r w:rsidRPr="002D7F74">
              <w:rPr>
                <w:rFonts w:cs="Times New Roman"/>
                <w:color w:val="auto"/>
                <w:sz w:val="28"/>
                <w:szCs w:val="28"/>
                <w:lang w:val="ru-RU"/>
              </w:rPr>
              <w:t>соблюдать существующие в английском языке нормы лексической сочетаемости;</w:t>
            </w:r>
          </w:p>
          <w:p w:rsidR="00806BFE" w:rsidRPr="002D7F74" w:rsidRDefault="00806BFE" w:rsidP="00806BFE">
            <w:pPr>
              <w:pStyle w:val="msonormalcxspmiddle"/>
              <w:spacing w:before="0" w:after="0"/>
              <w:ind w:firstLine="454"/>
              <w:jc w:val="both"/>
              <w:rPr>
                <w:rFonts w:cs="Times New Roman"/>
                <w:b/>
                <w:i/>
                <w:color w:val="auto"/>
                <w:sz w:val="28"/>
                <w:szCs w:val="28"/>
                <w:lang w:val="ru-RU"/>
              </w:rPr>
            </w:pPr>
            <w:r w:rsidRPr="002D7F74">
              <w:rPr>
                <w:sz w:val="28"/>
                <w:szCs w:val="28"/>
                <w:lang w:val="ru-RU"/>
              </w:rPr>
              <w:t>• </w:t>
            </w:r>
            <w:r w:rsidRPr="002D7F74">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2D7F74">
              <w:rPr>
                <w:rFonts w:cs="Times New Roman"/>
                <w:color w:val="auto"/>
                <w:sz w:val="28"/>
                <w:szCs w:val="28"/>
                <w:shd w:val="clear" w:color="auto" w:fill="FFFFFF"/>
                <w:lang w:val="ru-RU"/>
              </w:rPr>
              <w:t xml:space="preserve"> в соответствии с решаемой коммуникативной задачей</w:t>
            </w:r>
          </w:p>
        </w:tc>
        <w:tc>
          <w:tcPr>
            <w:tcW w:w="4861" w:type="dxa"/>
          </w:tcPr>
          <w:p w:rsidR="00806BFE" w:rsidRPr="002D7F74" w:rsidRDefault="00806BFE" w:rsidP="00806BFE">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806BFE" w:rsidRPr="002D7F74" w:rsidRDefault="00806BFE" w:rsidP="00806BFE">
            <w:pPr>
              <w:pStyle w:val="msonormalcxspmiddlecxspmiddle"/>
              <w:spacing w:before="0" w:after="0"/>
              <w:ind w:firstLine="454"/>
              <w:jc w:val="both"/>
              <w:rPr>
                <w:rFonts w:cs="Times New Roman"/>
                <w:i/>
                <w:color w:val="auto"/>
                <w:sz w:val="28"/>
                <w:szCs w:val="28"/>
                <w:lang w:val="ru-RU"/>
              </w:rPr>
            </w:pPr>
            <w:r w:rsidRPr="002D7F74">
              <w:rPr>
                <w:sz w:val="28"/>
                <w:szCs w:val="28"/>
                <w:lang w:val="ru-RU"/>
              </w:rPr>
              <w:lastRenderedPageBreak/>
              <w:t>• </w:t>
            </w:r>
            <w:r w:rsidRPr="002D7F74">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806BFE" w:rsidRPr="002D7F74" w:rsidRDefault="00806BFE" w:rsidP="00806BFE">
            <w:pPr>
              <w:pStyle w:val="msonormalcxspmiddle"/>
              <w:spacing w:before="0" w:after="0"/>
              <w:ind w:firstLine="454"/>
              <w:jc w:val="both"/>
              <w:rPr>
                <w:rFonts w:cs="Times New Roman"/>
                <w:i/>
                <w:iCs/>
                <w:color w:val="auto"/>
                <w:sz w:val="28"/>
                <w:szCs w:val="28"/>
                <w:lang w:val="ru-RU"/>
              </w:rPr>
            </w:pPr>
            <w:r w:rsidRPr="002D7F74">
              <w:rPr>
                <w:sz w:val="28"/>
                <w:szCs w:val="28"/>
                <w:lang w:val="ru-RU"/>
              </w:rPr>
              <w:t>• </w:t>
            </w:r>
            <w:r w:rsidRPr="002D7F74">
              <w:rPr>
                <w:rFonts w:cs="Times New Roman"/>
                <w:i/>
                <w:iCs/>
                <w:color w:val="auto"/>
                <w:sz w:val="28"/>
                <w:szCs w:val="28"/>
                <w:lang w:val="ru-RU"/>
              </w:rPr>
              <w:t>находить различия между явлениями синонимии и антонимии;</w:t>
            </w:r>
          </w:p>
          <w:p w:rsidR="00806BFE" w:rsidRPr="002D7F74" w:rsidRDefault="00806BFE" w:rsidP="00806BFE">
            <w:pPr>
              <w:pStyle w:val="msonormalcxspmiddle"/>
              <w:spacing w:before="0" w:after="0"/>
              <w:ind w:firstLine="454"/>
              <w:jc w:val="both"/>
              <w:rPr>
                <w:rFonts w:cs="Times New Roman"/>
                <w:i/>
                <w:iCs/>
                <w:color w:val="auto"/>
                <w:sz w:val="28"/>
                <w:szCs w:val="28"/>
                <w:lang w:val="ru-RU"/>
              </w:rPr>
            </w:pPr>
            <w:r w:rsidRPr="002D7F74">
              <w:rPr>
                <w:sz w:val="28"/>
                <w:szCs w:val="28"/>
                <w:lang w:val="ru-RU"/>
              </w:rPr>
              <w:t>• </w:t>
            </w:r>
            <w:r w:rsidRPr="002D7F74">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806BFE" w:rsidRPr="002D7F74" w:rsidRDefault="00806BFE" w:rsidP="00806BFE">
            <w:pPr>
              <w:ind w:firstLine="454"/>
              <w:jc w:val="both"/>
              <w:rPr>
                <w:i/>
                <w:sz w:val="28"/>
                <w:szCs w:val="28"/>
                <w:lang w:val="ru-RU"/>
              </w:rPr>
            </w:pPr>
            <w:r w:rsidRPr="002D7F74">
              <w:rPr>
                <w:sz w:val="28"/>
                <w:szCs w:val="28"/>
                <w:lang w:val="ru-RU"/>
              </w:rPr>
              <w:t>• </w:t>
            </w:r>
            <w:r w:rsidRPr="002D7F74">
              <w:rPr>
                <w:i/>
                <w:sz w:val="28"/>
                <w:szCs w:val="28"/>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06BFE" w:rsidRPr="002D7F74" w:rsidRDefault="00806BFE" w:rsidP="00806BFE">
            <w:pPr>
              <w:ind w:firstLine="454"/>
              <w:jc w:val="both"/>
              <w:rPr>
                <w:b/>
                <w:i/>
                <w:sz w:val="28"/>
                <w:szCs w:val="28"/>
                <w:lang w:val="ru-RU"/>
              </w:rPr>
            </w:pPr>
          </w:p>
        </w:tc>
      </w:tr>
      <w:tr w:rsidR="00806BFE" w:rsidRPr="00BD7D0E" w:rsidTr="00F33E35">
        <w:tc>
          <w:tcPr>
            <w:tcW w:w="3510" w:type="dxa"/>
          </w:tcPr>
          <w:p w:rsidR="00806BFE" w:rsidRPr="002D7F74" w:rsidRDefault="00806BFE" w:rsidP="00806BFE">
            <w:pPr>
              <w:pStyle w:val="msonormalcxspmiddlecxspmiddle"/>
              <w:spacing w:before="0" w:after="0"/>
              <w:ind w:firstLine="454"/>
              <w:jc w:val="both"/>
              <w:rPr>
                <w:b/>
                <w:i/>
                <w:sz w:val="28"/>
                <w:szCs w:val="28"/>
                <w:lang w:val="ru-RU"/>
              </w:rPr>
            </w:pPr>
            <w:r w:rsidRPr="002D7F74">
              <w:rPr>
                <w:b/>
                <w:i/>
                <w:sz w:val="28"/>
                <w:szCs w:val="28"/>
                <w:lang w:val="ru-RU"/>
              </w:rPr>
              <w:lastRenderedPageBreak/>
              <w:t>Грамматическая сторона речи</w:t>
            </w:r>
          </w:p>
          <w:p w:rsidR="00806BFE" w:rsidRPr="002D7F74" w:rsidRDefault="00806BFE" w:rsidP="00806BFE">
            <w:pPr>
              <w:pStyle w:val="msonormalcxspmiddle"/>
              <w:spacing w:before="0" w:after="0"/>
              <w:ind w:firstLine="454"/>
              <w:jc w:val="both"/>
              <w:outlineLvl w:val="0"/>
              <w:rPr>
                <w:rFonts w:cs="Times New Roman"/>
                <w:b/>
                <w:i/>
                <w:color w:val="auto"/>
                <w:sz w:val="28"/>
                <w:szCs w:val="28"/>
                <w:lang w:val="ru-RU"/>
              </w:rPr>
            </w:pPr>
          </w:p>
        </w:tc>
        <w:tc>
          <w:tcPr>
            <w:tcW w:w="7644" w:type="dxa"/>
          </w:tcPr>
          <w:p w:rsidR="00806BFE" w:rsidRPr="002D7F74" w:rsidRDefault="00806BFE" w:rsidP="00806BFE">
            <w:pPr>
              <w:pStyle w:val="msonormalcxspmiddle"/>
              <w:spacing w:before="0" w:after="0"/>
              <w:ind w:firstLine="454"/>
              <w:jc w:val="both"/>
              <w:rPr>
                <w:rFonts w:cs="Times New Roman"/>
                <w:b/>
                <w:i/>
                <w:color w:val="auto"/>
                <w:sz w:val="28"/>
                <w:szCs w:val="28"/>
                <w:lang w:val="ru-RU"/>
              </w:rPr>
            </w:pPr>
            <w:r w:rsidRPr="002D7F74">
              <w:rPr>
                <w:rFonts w:cs="Times New Roman"/>
                <w:b/>
                <w:i/>
                <w:color w:val="auto"/>
                <w:sz w:val="28"/>
                <w:szCs w:val="28"/>
                <w:lang w:val="ru-RU"/>
              </w:rPr>
              <w:t xml:space="preserve">Выпускник научится: </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sz w:val="28"/>
                <w:szCs w:val="28"/>
                <w:lang w:val="ru-RU"/>
              </w:rPr>
              <w:t>• </w:t>
            </w:r>
            <w:r w:rsidRPr="002D7F74">
              <w:rPr>
                <w:rFonts w:cs="Times New Roman"/>
                <w:color w:val="auto"/>
                <w:sz w:val="28"/>
                <w:szCs w:val="28"/>
                <w:lang w:val="ru-RU"/>
              </w:rPr>
              <w:t xml:space="preserve">оперировать в процессе устного и письменного общения </w:t>
            </w:r>
            <w:r w:rsidRPr="002D7F74">
              <w:rPr>
                <w:rFonts w:cs="Times New Roman"/>
                <w:color w:val="auto"/>
                <w:sz w:val="28"/>
                <w:szCs w:val="28"/>
                <w:shd w:val="clear" w:color="auto" w:fill="FFFFFF"/>
                <w:lang w:val="ru-RU"/>
              </w:rPr>
              <w:t>основными синтаксическими конструкциями и морфологическими формами</w:t>
            </w:r>
            <w:r w:rsidRPr="002D7F74">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sz w:val="28"/>
                <w:szCs w:val="28"/>
                <w:lang w:val="ru-RU"/>
              </w:rPr>
              <w:t>• </w:t>
            </w:r>
            <w:r w:rsidRPr="002D7F74">
              <w:rPr>
                <w:rFonts w:cs="Times New Roman"/>
                <w:color w:val="auto"/>
                <w:sz w:val="28"/>
                <w:szCs w:val="28"/>
                <w:lang w:val="ru-RU"/>
              </w:rPr>
              <w:t>распознавать и употреблять в речи:</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06BFE" w:rsidRPr="002D7F74" w:rsidRDefault="00806BFE" w:rsidP="00806BFE">
            <w:pPr>
              <w:pStyle w:val="msonormalcxspmiddlecxspmiddle"/>
              <w:spacing w:before="0" w:after="0"/>
              <w:ind w:firstLine="454"/>
              <w:jc w:val="both"/>
              <w:rPr>
                <w:rFonts w:cs="Times New Roman"/>
                <w:color w:val="auto"/>
                <w:sz w:val="28"/>
                <w:szCs w:val="28"/>
                <w:shd w:val="clear" w:color="auto" w:fill="FFFFFF"/>
                <w:lang w:val="ru-RU"/>
              </w:rPr>
            </w:pPr>
            <w:r w:rsidRPr="002D7F74">
              <w:rPr>
                <w:rFonts w:cs="Times New Roman"/>
                <w:color w:val="auto"/>
                <w:sz w:val="28"/>
                <w:szCs w:val="28"/>
                <w:lang w:val="ru-RU"/>
              </w:rPr>
              <w:t>— </w:t>
            </w:r>
            <w:r w:rsidRPr="002D7F74">
              <w:rPr>
                <w:rFonts w:cs="Times New Roman"/>
                <w:color w:val="auto"/>
                <w:sz w:val="28"/>
                <w:szCs w:val="28"/>
                <w:shd w:val="clear" w:color="auto" w:fill="FFFFFF"/>
                <w:lang w:val="ru-RU"/>
              </w:rPr>
              <w:t xml:space="preserve">распространённые простые предложения, в том числе с </w:t>
            </w:r>
            <w:r w:rsidRPr="002D7F74">
              <w:rPr>
                <w:rFonts w:cs="Times New Roman"/>
                <w:color w:val="auto"/>
                <w:sz w:val="28"/>
                <w:szCs w:val="28"/>
                <w:shd w:val="clear" w:color="auto" w:fill="FFFFFF"/>
                <w:lang w:val="ru-RU"/>
              </w:rPr>
              <w:lastRenderedPageBreak/>
              <w:t>несколькими обстоятельствами, следующими в определённом порядке (</w:t>
            </w:r>
            <w:r w:rsidRPr="002D7F74">
              <w:rPr>
                <w:rFonts w:cs="Times New Roman"/>
                <w:color w:val="auto"/>
                <w:sz w:val="28"/>
                <w:szCs w:val="28"/>
                <w:shd w:val="clear" w:color="auto" w:fill="FFFFFF"/>
              </w:rPr>
              <w:t>We</w:t>
            </w:r>
            <w:r w:rsidRPr="002D7F74">
              <w:rPr>
                <w:rFonts w:cs="Times New Roman"/>
                <w:color w:val="auto"/>
                <w:sz w:val="28"/>
                <w:szCs w:val="28"/>
                <w:shd w:val="clear" w:color="auto" w:fill="FFFFFF"/>
                <w:lang w:val="ru-RU"/>
              </w:rPr>
              <w:t xml:space="preserve"> </w:t>
            </w:r>
            <w:r w:rsidRPr="002D7F74">
              <w:rPr>
                <w:rFonts w:cs="Times New Roman"/>
                <w:color w:val="auto"/>
                <w:sz w:val="28"/>
                <w:szCs w:val="28"/>
                <w:shd w:val="clear" w:color="auto" w:fill="FFFFFF"/>
              </w:rPr>
              <w:t>moved</w:t>
            </w:r>
            <w:r w:rsidRPr="002D7F74">
              <w:rPr>
                <w:rFonts w:cs="Times New Roman"/>
                <w:color w:val="auto"/>
                <w:sz w:val="28"/>
                <w:szCs w:val="28"/>
                <w:shd w:val="clear" w:color="auto" w:fill="FFFFFF"/>
                <w:lang w:val="ru-RU"/>
              </w:rPr>
              <w:t xml:space="preserve"> </w:t>
            </w:r>
            <w:r w:rsidRPr="002D7F74">
              <w:rPr>
                <w:rFonts w:cs="Times New Roman"/>
                <w:color w:val="auto"/>
                <w:sz w:val="28"/>
                <w:szCs w:val="28"/>
                <w:shd w:val="clear" w:color="auto" w:fill="FFFFFF"/>
              </w:rPr>
              <w:t>to</w:t>
            </w:r>
            <w:r w:rsidRPr="002D7F74">
              <w:rPr>
                <w:rFonts w:cs="Times New Roman"/>
                <w:color w:val="auto"/>
                <w:sz w:val="28"/>
                <w:szCs w:val="28"/>
                <w:shd w:val="clear" w:color="auto" w:fill="FFFFFF"/>
                <w:lang w:val="ru-RU"/>
              </w:rPr>
              <w:t xml:space="preserve"> </w:t>
            </w:r>
            <w:r w:rsidRPr="002D7F74">
              <w:rPr>
                <w:rFonts w:cs="Times New Roman"/>
                <w:color w:val="auto"/>
                <w:sz w:val="28"/>
                <w:szCs w:val="28"/>
                <w:shd w:val="clear" w:color="auto" w:fill="FFFFFF"/>
              </w:rPr>
              <w:t>a</w:t>
            </w:r>
            <w:r w:rsidRPr="002D7F74">
              <w:rPr>
                <w:rFonts w:cs="Times New Roman"/>
                <w:color w:val="auto"/>
                <w:sz w:val="28"/>
                <w:szCs w:val="28"/>
                <w:shd w:val="clear" w:color="auto" w:fill="FFFFFF"/>
                <w:lang w:val="ru-RU"/>
              </w:rPr>
              <w:t xml:space="preserve"> </w:t>
            </w:r>
            <w:r w:rsidRPr="002D7F74">
              <w:rPr>
                <w:rFonts w:cs="Times New Roman"/>
                <w:color w:val="auto"/>
                <w:sz w:val="28"/>
                <w:szCs w:val="28"/>
                <w:shd w:val="clear" w:color="auto" w:fill="FFFFFF"/>
              </w:rPr>
              <w:t>new</w:t>
            </w:r>
            <w:r w:rsidRPr="002D7F74">
              <w:rPr>
                <w:rFonts w:cs="Times New Roman"/>
                <w:color w:val="auto"/>
                <w:sz w:val="28"/>
                <w:szCs w:val="28"/>
                <w:shd w:val="clear" w:color="auto" w:fill="FFFFFF"/>
                <w:lang w:val="ru-RU"/>
              </w:rPr>
              <w:t xml:space="preserve"> </w:t>
            </w:r>
            <w:r w:rsidRPr="002D7F74">
              <w:rPr>
                <w:rFonts w:cs="Times New Roman"/>
                <w:color w:val="auto"/>
                <w:sz w:val="28"/>
                <w:szCs w:val="28"/>
                <w:shd w:val="clear" w:color="auto" w:fill="FFFFFF"/>
              </w:rPr>
              <w:t>house</w:t>
            </w:r>
            <w:r w:rsidRPr="002D7F74">
              <w:rPr>
                <w:rFonts w:cs="Times New Roman"/>
                <w:color w:val="auto"/>
                <w:sz w:val="28"/>
                <w:szCs w:val="28"/>
                <w:shd w:val="clear" w:color="auto" w:fill="FFFFFF"/>
                <w:lang w:val="ru-RU"/>
              </w:rPr>
              <w:t xml:space="preserve"> </w:t>
            </w:r>
            <w:r w:rsidRPr="002D7F74">
              <w:rPr>
                <w:rFonts w:cs="Times New Roman"/>
                <w:color w:val="auto"/>
                <w:sz w:val="28"/>
                <w:szCs w:val="28"/>
                <w:shd w:val="clear" w:color="auto" w:fill="FFFFFF"/>
              </w:rPr>
              <w:t>last</w:t>
            </w:r>
            <w:r w:rsidRPr="002D7F74">
              <w:rPr>
                <w:rFonts w:cs="Times New Roman"/>
                <w:color w:val="auto"/>
                <w:sz w:val="28"/>
                <w:szCs w:val="28"/>
                <w:shd w:val="clear" w:color="auto" w:fill="FFFFFF"/>
                <w:lang w:val="ru-RU"/>
              </w:rPr>
              <w:t xml:space="preserve"> </w:t>
            </w:r>
            <w:r w:rsidRPr="002D7F74">
              <w:rPr>
                <w:rFonts w:cs="Times New Roman"/>
                <w:color w:val="auto"/>
                <w:sz w:val="28"/>
                <w:szCs w:val="28"/>
                <w:shd w:val="clear" w:color="auto" w:fill="FFFFFF"/>
              </w:rPr>
              <w:t>year</w:t>
            </w:r>
            <w:r w:rsidRPr="002D7F74">
              <w:rPr>
                <w:rFonts w:cs="Times New Roman"/>
                <w:color w:val="auto"/>
                <w:sz w:val="28"/>
                <w:szCs w:val="28"/>
                <w:shd w:val="clear" w:color="auto" w:fill="FFFFFF"/>
                <w:lang w:val="ru-RU"/>
              </w:rPr>
              <w:t>);</w:t>
            </w:r>
          </w:p>
          <w:p w:rsidR="00806BFE" w:rsidRPr="002D7F74" w:rsidRDefault="00806BFE" w:rsidP="00806BFE">
            <w:pPr>
              <w:pStyle w:val="msonormalcxspmiddlecxspmiddle"/>
              <w:spacing w:before="0" w:after="0"/>
              <w:ind w:firstLine="454"/>
              <w:jc w:val="both"/>
              <w:rPr>
                <w:rFonts w:cs="Times New Roman"/>
                <w:color w:val="auto"/>
                <w:sz w:val="28"/>
                <w:szCs w:val="28"/>
                <w:shd w:val="clear" w:color="auto" w:fill="FFFFFF"/>
              </w:rPr>
            </w:pPr>
            <w:r w:rsidRPr="002D7F74">
              <w:rPr>
                <w:rFonts w:cs="Times New Roman"/>
                <w:color w:val="auto"/>
                <w:sz w:val="28"/>
                <w:szCs w:val="28"/>
                <w:lang w:val="ru-RU"/>
              </w:rPr>
              <w:t>— </w:t>
            </w:r>
            <w:r w:rsidRPr="002D7F74">
              <w:rPr>
                <w:rFonts w:cs="Times New Roman"/>
                <w:color w:val="auto"/>
                <w:sz w:val="28"/>
                <w:szCs w:val="28"/>
                <w:shd w:val="clear" w:color="auto" w:fill="FFFFFF"/>
                <w:lang w:val="ru-RU"/>
              </w:rPr>
              <w:t xml:space="preserve">предложения с начальным </w:t>
            </w:r>
            <w:r w:rsidRPr="002D7F74">
              <w:rPr>
                <w:rFonts w:cs="Times New Roman"/>
                <w:color w:val="auto"/>
                <w:sz w:val="28"/>
                <w:szCs w:val="28"/>
                <w:shd w:val="clear" w:color="auto" w:fill="FFFFFF"/>
              </w:rPr>
              <w:t>It</w:t>
            </w:r>
            <w:r w:rsidRPr="002D7F74">
              <w:rPr>
                <w:rFonts w:cs="Times New Roman"/>
                <w:color w:val="auto"/>
                <w:sz w:val="28"/>
                <w:szCs w:val="28"/>
                <w:shd w:val="clear" w:color="auto" w:fill="FFFFFF"/>
                <w:lang w:val="ru-RU"/>
              </w:rPr>
              <w:t xml:space="preserve"> (</w:t>
            </w:r>
            <w:r w:rsidRPr="002D7F74">
              <w:rPr>
                <w:rFonts w:cs="Times New Roman"/>
                <w:color w:val="auto"/>
                <w:sz w:val="28"/>
                <w:szCs w:val="28"/>
                <w:shd w:val="clear" w:color="auto" w:fill="FFFFFF"/>
              </w:rPr>
              <w:t>It</w:t>
            </w:r>
            <w:r w:rsidRPr="002D7F74">
              <w:rPr>
                <w:rFonts w:cs="Times New Roman"/>
                <w:color w:val="auto"/>
                <w:sz w:val="28"/>
                <w:szCs w:val="28"/>
                <w:shd w:val="clear" w:color="auto" w:fill="FFFFFF"/>
                <w:lang w:val="ru-RU"/>
              </w:rPr>
              <w:t>’</w:t>
            </w:r>
            <w:r w:rsidRPr="002D7F74">
              <w:rPr>
                <w:rFonts w:cs="Times New Roman"/>
                <w:color w:val="auto"/>
                <w:sz w:val="28"/>
                <w:szCs w:val="28"/>
                <w:shd w:val="clear" w:color="auto" w:fill="FFFFFF"/>
              </w:rPr>
              <w:t>s</w:t>
            </w:r>
            <w:r w:rsidRPr="002D7F74">
              <w:rPr>
                <w:rFonts w:cs="Times New Roman"/>
                <w:color w:val="auto"/>
                <w:sz w:val="28"/>
                <w:szCs w:val="28"/>
                <w:shd w:val="clear" w:color="auto" w:fill="FFFFFF"/>
                <w:lang w:val="ru-RU"/>
              </w:rPr>
              <w:t xml:space="preserve"> </w:t>
            </w:r>
            <w:r w:rsidRPr="002D7F74">
              <w:rPr>
                <w:rFonts w:cs="Times New Roman"/>
                <w:color w:val="auto"/>
                <w:sz w:val="28"/>
                <w:szCs w:val="28"/>
                <w:shd w:val="clear" w:color="auto" w:fill="FFFFFF"/>
              </w:rPr>
              <w:t>cold</w:t>
            </w:r>
            <w:r w:rsidRPr="002D7F74">
              <w:rPr>
                <w:rFonts w:cs="Times New Roman"/>
                <w:color w:val="auto"/>
                <w:sz w:val="28"/>
                <w:szCs w:val="28"/>
                <w:shd w:val="clear" w:color="auto" w:fill="FFFFFF"/>
                <w:lang w:val="ru-RU"/>
              </w:rPr>
              <w:t xml:space="preserve">. </w:t>
            </w:r>
            <w:r w:rsidRPr="002D7F74">
              <w:rPr>
                <w:rFonts w:cs="Times New Roman"/>
                <w:color w:val="auto"/>
                <w:sz w:val="28"/>
                <w:szCs w:val="28"/>
                <w:shd w:val="clear" w:color="auto" w:fill="FFFFFF"/>
              </w:rPr>
              <w:t>It’s five o’clock. It’s interesting. It’s winter);</w:t>
            </w:r>
          </w:p>
          <w:p w:rsidR="00806BFE" w:rsidRPr="002D7F74" w:rsidRDefault="00806BFE" w:rsidP="00806BFE">
            <w:pPr>
              <w:pStyle w:val="msonormalcxspmiddlecxspmiddle"/>
              <w:spacing w:before="0" w:after="0"/>
              <w:ind w:firstLine="454"/>
              <w:jc w:val="both"/>
              <w:rPr>
                <w:rFonts w:cs="Times New Roman"/>
                <w:color w:val="auto"/>
                <w:sz w:val="28"/>
                <w:szCs w:val="28"/>
                <w:shd w:val="clear" w:color="auto" w:fill="FFFFFF"/>
              </w:rPr>
            </w:pPr>
            <w:r w:rsidRPr="002D7F74">
              <w:rPr>
                <w:rFonts w:cs="Times New Roman"/>
                <w:color w:val="auto"/>
                <w:sz w:val="28"/>
                <w:szCs w:val="28"/>
              </w:rPr>
              <w:t>— </w:t>
            </w:r>
            <w:r w:rsidRPr="002D7F74">
              <w:rPr>
                <w:rFonts w:cs="Times New Roman"/>
                <w:color w:val="auto"/>
                <w:sz w:val="28"/>
                <w:szCs w:val="28"/>
                <w:shd w:val="clear" w:color="auto" w:fill="FFFFFF"/>
              </w:rPr>
              <w:t>предложения с начальным There + to be (There are a lot of trees in the park);</w:t>
            </w:r>
          </w:p>
          <w:p w:rsidR="00806BFE" w:rsidRPr="002D7F74" w:rsidRDefault="00806BFE" w:rsidP="00806BFE">
            <w:pPr>
              <w:pStyle w:val="msonormalcxspmiddlecxspmiddle"/>
              <w:spacing w:before="0" w:after="0"/>
              <w:ind w:firstLine="454"/>
              <w:jc w:val="both"/>
              <w:rPr>
                <w:rFonts w:cs="Times New Roman"/>
                <w:i/>
                <w:color w:val="auto"/>
                <w:sz w:val="28"/>
                <w:szCs w:val="28"/>
                <w:lang w:val="ru-RU"/>
              </w:rPr>
            </w:pPr>
            <w:r w:rsidRPr="002D7F74">
              <w:rPr>
                <w:rFonts w:cs="Times New Roman"/>
                <w:color w:val="auto"/>
                <w:sz w:val="28"/>
                <w:szCs w:val="28"/>
                <w:lang w:val="ru-RU"/>
              </w:rPr>
              <w:t xml:space="preserve">— сложносочинённые предложения с сочинительными союзами </w:t>
            </w:r>
            <w:r w:rsidRPr="002D7F74">
              <w:rPr>
                <w:rFonts w:cs="Times New Roman"/>
                <w:color w:val="auto"/>
                <w:sz w:val="28"/>
                <w:szCs w:val="28"/>
              </w:rPr>
              <w:t>and</w:t>
            </w:r>
            <w:r w:rsidRPr="002D7F74">
              <w:rPr>
                <w:rFonts w:cs="Times New Roman"/>
                <w:i/>
                <w:color w:val="auto"/>
                <w:sz w:val="28"/>
                <w:szCs w:val="28"/>
                <w:lang w:val="ru-RU"/>
              </w:rPr>
              <w:t xml:space="preserve">, </w:t>
            </w:r>
            <w:r w:rsidRPr="002D7F74">
              <w:rPr>
                <w:rFonts w:cs="Times New Roman"/>
                <w:color w:val="auto"/>
                <w:sz w:val="28"/>
                <w:szCs w:val="28"/>
              </w:rPr>
              <w:t>but</w:t>
            </w:r>
            <w:r w:rsidRPr="002D7F74">
              <w:rPr>
                <w:rFonts w:cs="Times New Roman"/>
                <w:color w:val="auto"/>
                <w:sz w:val="28"/>
                <w:szCs w:val="28"/>
                <w:lang w:val="ru-RU"/>
              </w:rPr>
              <w:t xml:space="preserve">, </w:t>
            </w:r>
            <w:r w:rsidRPr="002D7F74">
              <w:rPr>
                <w:rFonts w:cs="Times New Roman"/>
                <w:color w:val="auto"/>
                <w:sz w:val="28"/>
                <w:szCs w:val="28"/>
              </w:rPr>
              <w:t>or</w:t>
            </w:r>
            <w:r w:rsidRPr="002D7F74">
              <w:rPr>
                <w:rFonts w:cs="Times New Roman"/>
                <w:i/>
                <w:color w:val="auto"/>
                <w:sz w:val="28"/>
                <w:szCs w:val="28"/>
                <w:lang w:val="ru-RU"/>
              </w:rPr>
              <w:t>;</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rFonts w:cs="Times New Roman"/>
                <w:color w:val="auto"/>
                <w:sz w:val="28"/>
                <w:szCs w:val="28"/>
                <w:lang w:val="ru-RU"/>
              </w:rPr>
              <w:t xml:space="preserve">— имена существительные </w:t>
            </w:r>
            <w:r w:rsidRPr="002D7F74">
              <w:rPr>
                <w:rFonts w:cs="Times New Roman"/>
                <w:color w:val="auto"/>
                <w:sz w:val="28"/>
                <w:szCs w:val="28"/>
              </w:rPr>
              <w:t>c</w:t>
            </w:r>
            <w:r w:rsidRPr="002D7F74">
              <w:rPr>
                <w:rFonts w:cs="Times New Roman"/>
                <w:color w:val="auto"/>
                <w:sz w:val="28"/>
                <w:szCs w:val="28"/>
                <w:lang w:val="ru-RU"/>
              </w:rPr>
              <w:t xml:space="preserve"> определённым/неопределённым/нулевым артиклем;</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2D7F74">
              <w:rPr>
                <w:rFonts w:cs="Times New Roman"/>
                <w:color w:val="auto"/>
                <w:sz w:val="28"/>
                <w:szCs w:val="28"/>
              </w:rPr>
              <w:t>many</w:t>
            </w:r>
            <w:r w:rsidRPr="002D7F74">
              <w:rPr>
                <w:rFonts w:cs="Times New Roman"/>
                <w:color w:val="auto"/>
                <w:sz w:val="28"/>
                <w:szCs w:val="28"/>
                <w:lang w:val="ru-RU"/>
              </w:rPr>
              <w:t>/</w:t>
            </w:r>
            <w:r w:rsidRPr="002D7F74">
              <w:rPr>
                <w:rFonts w:cs="Times New Roman"/>
                <w:color w:val="auto"/>
                <w:sz w:val="28"/>
                <w:szCs w:val="28"/>
              </w:rPr>
              <w:t>much</w:t>
            </w:r>
            <w:r w:rsidRPr="002D7F74">
              <w:rPr>
                <w:rFonts w:cs="Times New Roman"/>
                <w:color w:val="auto"/>
                <w:sz w:val="28"/>
                <w:szCs w:val="28"/>
                <w:lang w:val="ru-RU"/>
              </w:rPr>
              <w:t xml:space="preserve">, </w:t>
            </w:r>
            <w:r w:rsidRPr="002D7F74">
              <w:rPr>
                <w:rFonts w:cs="Times New Roman"/>
                <w:color w:val="auto"/>
                <w:sz w:val="28"/>
                <w:szCs w:val="28"/>
              </w:rPr>
              <w:t>few</w:t>
            </w:r>
            <w:r w:rsidRPr="002D7F74">
              <w:rPr>
                <w:rFonts w:cs="Times New Roman"/>
                <w:color w:val="auto"/>
                <w:sz w:val="28"/>
                <w:szCs w:val="28"/>
                <w:lang w:val="ru-RU"/>
              </w:rPr>
              <w:t>/</w:t>
            </w:r>
            <w:r w:rsidRPr="002D7F74">
              <w:rPr>
                <w:rFonts w:cs="Times New Roman"/>
                <w:color w:val="auto"/>
                <w:sz w:val="28"/>
                <w:szCs w:val="28"/>
              </w:rPr>
              <w:t>a</w:t>
            </w:r>
            <w:r w:rsidRPr="002D7F74">
              <w:rPr>
                <w:rFonts w:cs="Times New Roman"/>
                <w:color w:val="auto"/>
                <w:sz w:val="28"/>
                <w:szCs w:val="28"/>
                <w:lang w:val="ru-RU"/>
              </w:rPr>
              <w:t xml:space="preserve"> </w:t>
            </w:r>
            <w:r w:rsidRPr="002D7F74">
              <w:rPr>
                <w:rFonts w:cs="Times New Roman"/>
                <w:color w:val="auto"/>
                <w:sz w:val="28"/>
                <w:szCs w:val="28"/>
              </w:rPr>
              <w:t>few</w:t>
            </w:r>
            <w:r w:rsidRPr="002D7F74">
              <w:rPr>
                <w:rFonts w:cs="Times New Roman"/>
                <w:color w:val="auto"/>
                <w:sz w:val="28"/>
                <w:szCs w:val="28"/>
                <w:lang w:val="ru-RU"/>
              </w:rPr>
              <w:t xml:space="preserve">, </w:t>
            </w:r>
            <w:r w:rsidRPr="002D7F74">
              <w:rPr>
                <w:rFonts w:cs="Times New Roman"/>
                <w:color w:val="auto"/>
                <w:sz w:val="28"/>
                <w:szCs w:val="28"/>
              </w:rPr>
              <w:t>little</w:t>
            </w:r>
            <w:r w:rsidRPr="002D7F74">
              <w:rPr>
                <w:rFonts w:cs="Times New Roman"/>
                <w:color w:val="auto"/>
                <w:sz w:val="28"/>
                <w:szCs w:val="28"/>
                <w:lang w:val="ru-RU"/>
              </w:rPr>
              <w:t>/</w:t>
            </w:r>
            <w:r w:rsidRPr="002D7F74">
              <w:rPr>
                <w:rFonts w:cs="Times New Roman"/>
                <w:color w:val="auto"/>
                <w:sz w:val="28"/>
                <w:szCs w:val="28"/>
              </w:rPr>
              <w:t>a</w:t>
            </w:r>
            <w:r w:rsidRPr="002D7F74">
              <w:rPr>
                <w:rFonts w:cs="Times New Roman"/>
                <w:color w:val="auto"/>
                <w:sz w:val="28"/>
                <w:szCs w:val="28"/>
                <w:lang w:val="ru-RU"/>
              </w:rPr>
              <w:t xml:space="preserve"> </w:t>
            </w:r>
            <w:r w:rsidRPr="002D7F74">
              <w:rPr>
                <w:rFonts w:cs="Times New Roman"/>
                <w:color w:val="auto"/>
                <w:sz w:val="28"/>
                <w:szCs w:val="28"/>
              </w:rPr>
              <w:t>little</w:t>
            </w:r>
            <w:r w:rsidRPr="002D7F74">
              <w:rPr>
                <w:rFonts w:cs="Times New Roman"/>
                <w:color w:val="auto"/>
                <w:sz w:val="28"/>
                <w:szCs w:val="28"/>
                <w:lang w:val="ru-RU"/>
              </w:rPr>
              <w:t>);</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rFonts w:cs="Times New Roman"/>
                <w:color w:val="auto"/>
                <w:sz w:val="28"/>
                <w:szCs w:val="28"/>
                <w:lang w:val="ru-RU"/>
              </w:rPr>
              <w:t>— количественные и порядковые числительные;</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rFonts w:cs="Times New Roman"/>
                <w:color w:val="auto"/>
                <w:sz w:val="28"/>
                <w:szCs w:val="28"/>
                <w:lang w:val="ru-RU"/>
              </w:rPr>
              <w:t>— глаголы в наиболее употребительных временны</w:t>
            </w:r>
            <w:r w:rsidRPr="002D7F74">
              <w:rPr>
                <w:rFonts w:ascii="PhoneticNewton" w:hAnsi="PhoneticNewton" w:cs="Times New Roman"/>
                <w:color w:val="auto"/>
                <w:sz w:val="28"/>
                <w:szCs w:val="28"/>
                <w:lang w:val="ru-RU"/>
              </w:rPr>
              <w:t>2</w:t>
            </w:r>
            <w:r w:rsidRPr="002D7F74">
              <w:rPr>
                <w:rFonts w:cs="Times New Roman"/>
                <w:color w:val="auto"/>
                <w:sz w:val="28"/>
                <w:szCs w:val="28"/>
                <w:lang w:val="ru-RU"/>
              </w:rPr>
              <w:t xml:space="preserve">х формах действительного залога: </w:t>
            </w:r>
            <w:r w:rsidRPr="002D7F74">
              <w:rPr>
                <w:rFonts w:cs="Times New Roman"/>
                <w:color w:val="auto"/>
                <w:sz w:val="28"/>
                <w:szCs w:val="28"/>
              </w:rPr>
              <w:t>Present</w:t>
            </w:r>
            <w:r w:rsidRPr="002D7F74">
              <w:rPr>
                <w:rFonts w:cs="Times New Roman"/>
                <w:color w:val="auto"/>
                <w:sz w:val="28"/>
                <w:szCs w:val="28"/>
                <w:lang w:val="ru-RU"/>
              </w:rPr>
              <w:t xml:space="preserve"> </w:t>
            </w:r>
            <w:r w:rsidRPr="002D7F74">
              <w:rPr>
                <w:rFonts w:cs="Times New Roman"/>
                <w:color w:val="auto"/>
                <w:sz w:val="28"/>
                <w:szCs w:val="28"/>
              </w:rPr>
              <w:t>Simple</w:t>
            </w:r>
            <w:r w:rsidRPr="002D7F74">
              <w:rPr>
                <w:rFonts w:cs="Times New Roman"/>
                <w:color w:val="auto"/>
                <w:sz w:val="28"/>
                <w:szCs w:val="28"/>
                <w:lang w:val="ru-RU"/>
              </w:rPr>
              <w:t xml:space="preserve">, </w:t>
            </w:r>
            <w:r w:rsidRPr="002D7F74">
              <w:rPr>
                <w:rFonts w:cs="Times New Roman"/>
                <w:color w:val="auto"/>
                <w:sz w:val="28"/>
                <w:szCs w:val="28"/>
              </w:rPr>
              <w:t>Future</w:t>
            </w:r>
            <w:r w:rsidRPr="002D7F74">
              <w:rPr>
                <w:rFonts w:cs="Times New Roman"/>
                <w:color w:val="auto"/>
                <w:sz w:val="28"/>
                <w:szCs w:val="28"/>
                <w:lang w:val="ru-RU"/>
              </w:rPr>
              <w:t xml:space="preserve"> </w:t>
            </w:r>
            <w:r w:rsidRPr="002D7F74">
              <w:rPr>
                <w:rFonts w:cs="Times New Roman"/>
                <w:color w:val="auto"/>
                <w:sz w:val="28"/>
                <w:szCs w:val="28"/>
              </w:rPr>
              <w:t>Simple</w:t>
            </w:r>
            <w:r w:rsidRPr="002D7F74">
              <w:rPr>
                <w:rFonts w:cs="Times New Roman"/>
                <w:color w:val="auto"/>
                <w:sz w:val="28"/>
                <w:szCs w:val="28"/>
                <w:lang w:val="ru-RU"/>
              </w:rPr>
              <w:t xml:space="preserve"> и </w:t>
            </w:r>
            <w:r w:rsidRPr="002D7F74">
              <w:rPr>
                <w:rFonts w:cs="Times New Roman"/>
                <w:color w:val="auto"/>
                <w:sz w:val="28"/>
                <w:szCs w:val="28"/>
              </w:rPr>
              <w:t>Past</w:t>
            </w:r>
            <w:r w:rsidRPr="002D7F74">
              <w:rPr>
                <w:rFonts w:cs="Times New Roman"/>
                <w:color w:val="auto"/>
                <w:sz w:val="28"/>
                <w:szCs w:val="28"/>
                <w:lang w:val="ru-RU"/>
              </w:rPr>
              <w:t xml:space="preserve"> </w:t>
            </w:r>
            <w:r w:rsidRPr="002D7F74">
              <w:rPr>
                <w:rFonts w:cs="Times New Roman"/>
                <w:color w:val="auto"/>
                <w:sz w:val="28"/>
                <w:szCs w:val="28"/>
              </w:rPr>
              <w:t>Simple</w:t>
            </w:r>
            <w:r w:rsidRPr="002D7F74">
              <w:rPr>
                <w:rFonts w:cs="Times New Roman"/>
                <w:color w:val="auto"/>
                <w:sz w:val="28"/>
                <w:szCs w:val="28"/>
                <w:lang w:val="ru-RU"/>
              </w:rPr>
              <w:t xml:space="preserve">, </w:t>
            </w:r>
            <w:r w:rsidRPr="002D7F74">
              <w:rPr>
                <w:rFonts w:cs="Times New Roman"/>
                <w:color w:val="auto"/>
                <w:sz w:val="28"/>
                <w:szCs w:val="28"/>
              </w:rPr>
              <w:t>Present</w:t>
            </w:r>
            <w:r w:rsidRPr="002D7F74">
              <w:rPr>
                <w:rFonts w:cs="Times New Roman"/>
                <w:color w:val="auto"/>
                <w:sz w:val="28"/>
                <w:szCs w:val="28"/>
                <w:lang w:val="ru-RU"/>
              </w:rPr>
              <w:t xml:space="preserve"> и </w:t>
            </w:r>
            <w:r w:rsidRPr="002D7F74">
              <w:rPr>
                <w:rFonts w:cs="Times New Roman"/>
                <w:color w:val="auto"/>
                <w:sz w:val="28"/>
                <w:szCs w:val="28"/>
              </w:rPr>
              <w:t>Past</w:t>
            </w:r>
            <w:r w:rsidRPr="002D7F74">
              <w:rPr>
                <w:rFonts w:cs="Times New Roman"/>
                <w:color w:val="auto"/>
                <w:sz w:val="28"/>
                <w:szCs w:val="28"/>
                <w:lang w:val="ru-RU"/>
              </w:rPr>
              <w:t xml:space="preserve"> </w:t>
            </w:r>
            <w:r w:rsidRPr="002D7F74">
              <w:rPr>
                <w:rFonts w:cs="Times New Roman"/>
                <w:color w:val="auto"/>
                <w:sz w:val="28"/>
                <w:szCs w:val="28"/>
              </w:rPr>
              <w:t>Continuous</w:t>
            </w:r>
            <w:r w:rsidRPr="002D7F74">
              <w:rPr>
                <w:rFonts w:cs="Times New Roman"/>
                <w:color w:val="auto"/>
                <w:sz w:val="28"/>
                <w:szCs w:val="28"/>
                <w:lang w:val="ru-RU"/>
              </w:rPr>
              <w:t xml:space="preserve">, </w:t>
            </w:r>
            <w:r w:rsidRPr="002D7F74">
              <w:rPr>
                <w:rFonts w:cs="Times New Roman"/>
                <w:color w:val="auto"/>
                <w:sz w:val="28"/>
                <w:szCs w:val="28"/>
              </w:rPr>
              <w:t>Present</w:t>
            </w:r>
            <w:r w:rsidRPr="002D7F74">
              <w:rPr>
                <w:rFonts w:cs="Times New Roman"/>
                <w:color w:val="auto"/>
                <w:sz w:val="28"/>
                <w:szCs w:val="28"/>
                <w:lang w:val="ru-RU"/>
              </w:rPr>
              <w:t xml:space="preserve"> </w:t>
            </w:r>
            <w:r w:rsidRPr="002D7F74">
              <w:rPr>
                <w:rFonts w:cs="Times New Roman"/>
                <w:color w:val="auto"/>
                <w:sz w:val="28"/>
                <w:szCs w:val="28"/>
              </w:rPr>
              <w:t>Perfect</w:t>
            </w:r>
            <w:r w:rsidRPr="002D7F74">
              <w:rPr>
                <w:rFonts w:cs="Times New Roman"/>
                <w:color w:val="auto"/>
                <w:sz w:val="28"/>
                <w:szCs w:val="28"/>
                <w:lang w:val="ru-RU"/>
              </w:rPr>
              <w:t>;</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rFonts w:cs="Times New Roman"/>
                <w:color w:val="auto"/>
                <w:sz w:val="28"/>
                <w:szCs w:val="28"/>
                <w:lang w:val="ru-RU"/>
              </w:rPr>
              <w:t xml:space="preserve">— глаголы в следующих формах страдательного залога: </w:t>
            </w:r>
            <w:r w:rsidRPr="002D7F74">
              <w:rPr>
                <w:rFonts w:cs="Times New Roman"/>
                <w:color w:val="auto"/>
                <w:sz w:val="28"/>
                <w:szCs w:val="28"/>
              </w:rPr>
              <w:t>Present</w:t>
            </w:r>
            <w:r w:rsidRPr="002D7F74">
              <w:rPr>
                <w:rFonts w:cs="Times New Roman"/>
                <w:color w:val="auto"/>
                <w:sz w:val="28"/>
                <w:szCs w:val="28"/>
                <w:lang w:val="ru-RU"/>
              </w:rPr>
              <w:t xml:space="preserve"> </w:t>
            </w:r>
            <w:r w:rsidRPr="002D7F74">
              <w:rPr>
                <w:rFonts w:cs="Times New Roman"/>
                <w:color w:val="auto"/>
                <w:sz w:val="28"/>
                <w:szCs w:val="28"/>
              </w:rPr>
              <w:t>Simple</w:t>
            </w:r>
            <w:r w:rsidRPr="002D7F74">
              <w:rPr>
                <w:rFonts w:cs="Times New Roman"/>
                <w:color w:val="auto"/>
                <w:sz w:val="28"/>
                <w:szCs w:val="28"/>
                <w:lang w:val="ru-RU"/>
              </w:rPr>
              <w:t xml:space="preserve"> </w:t>
            </w:r>
            <w:r w:rsidRPr="002D7F74">
              <w:rPr>
                <w:rFonts w:cs="Times New Roman"/>
                <w:color w:val="auto"/>
                <w:sz w:val="28"/>
                <w:szCs w:val="28"/>
              </w:rPr>
              <w:t>Passive</w:t>
            </w:r>
            <w:r w:rsidRPr="002D7F74">
              <w:rPr>
                <w:rFonts w:cs="Times New Roman"/>
                <w:color w:val="auto"/>
                <w:sz w:val="28"/>
                <w:szCs w:val="28"/>
                <w:lang w:val="ru-RU"/>
              </w:rPr>
              <w:t xml:space="preserve">, </w:t>
            </w:r>
            <w:r w:rsidRPr="002D7F74">
              <w:rPr>
                <w:rFonts w:cs="Times New Roman"/>
                <w:color w:val="auto"/>
                <w:sz w:val="28"/>
                <w:szCs w:val="28"/>
              </w:rPr>
              <w:t>Past</w:t>
            </w:r>
            <w:r w:rsidRPr="002D7F74">
              <w:rPr>
                <w:rFonts w:cs="Times New Roman"/>
                <w:color w:val="auto"/>
                <w:sz w:val="28"/>
                <w:szCs w:val="28"/>
                <w:lang w:val="ru-RU"/>
              </w:rPr>
              <w:t xml:space="preserve"> </w:t>
            </w:r>
            <w:r w:rsidRPr="002D7F74">
              <w:rPr>
                <w:rFonts w:cs="Times New Roman"/>
                <w:color w:val="auto"/>
                <w:sz w:val="28"/>
                <w:szCs w:val="28"/>
              </w:rPr>
              <w:t>Simple</w:t>
            </w:r>
            <w:r w:rsidRPr="002D7F74">
              <w:rPr>
                <w:rFonts w:cs="Times New Roman"/>
                <w:color w:val="auto"/>
                <w:sz w:val="28"/>
                <w:szCs w:val="28"/>
                <w:lang w:val="ru-RU"/>
              </w:rPr>
              <w:t xml:space="preserve"> </w:t>
            </w:r>
            <w:r w:rsidRPr="002D7F74">
              <w:rPr>
                <w:rFonts w:cs="Times New Roman"/>
                <w:color w:val="auto"/>
                <w:sz w:val="28"/>
                <w:szCs w:val="28"/>
              </w:rPr>
              <w:t>Passive</w:t>
            </w:r>
            <w:r w:rsidRPr="002D7F74">
              <w:rPr>
                <w:rFonts w:cs="Times New Roman"/>
                <w:color w:val="auto"/>
                <w:sz w:val="28"/>
                <w:szCs w:val="28"/>
                <w:lang w:val="ru-RU"/>
              </w:rPr>
              <w:t>;</w:t>
            </w:r>
          </w:p>
          <w:p w:rsidR="00806BFE" w:rsidRPr="002D7F74" w:rsidRDefault="00806BFE" w:rsidP="00806BFE">
            <w:pPr>
              <w:pStyle w:val="msonormalcxspmiddlecxspmiddle"/>
              <w:spacing w:before="0" w:after="0"/>
              <w:ind w:firstLine="454"/>
              <w:jc w:val="both"/>
              <w:rPr>
                <w:rFonts w:cs="Times New Roman"/>
                <w:i/>
                <w:color w:val="auto"/>
                <w:sz w:val="28"/>
                <w:szCs w:val="28"/>
                <w:lang w:val="ru-RU"/>
              </w:rPr>
            </w:pPr>
            <w:r w:rsidRPr="002D7F74">
              <w:rPr>
                <w:rFonts w:cs="Times New Roman"/>
                <w:color w:val="auto"/>
                <w:sz w:val="28"/>
                <w:szCs w:val="28"/>
                <w:lang w:val="ru-RU"/>
              </w:rPr>
              <w:lastRenderedPageBreak/>
              <w:t xml:space="preserve">— различные грамматические средства для выражения будущего времени: </w:t>
            </w:r>
            <w:r w:rsidRPr="002D7F74">
              <w:rPr>
                <w:rFonts w:cs="Times New Roman"/>
                <w:color w:val="auto"/>
                <w:sz w:val="28"/>
                <w:szCs w:val="28"/>
              </w:rPr>
              <w:t>Simple</w:t>
            </w:r>
            <w:r w:rsidRPr="002D7F74">
              <w:rPr>
                <w:rFonts w:cs="Times New Roman"/>
                <w:color w:val="auto"/>
                <w:sz w:val="28"/>
                <w:szCs w:val="28"/>
                <w:lang w:val="ru-RU"/>
              </w:rPr>
              <w:t xml:space="preserve"> </w:t>
            </w:r>
            <w:r w:rsidRPr="002D7F74">
              <w:rPr>
                <w:rFonts w:cs="Times New Roman"/>
                <w:color w:val="auto"/>
                <w:sz w:val="28"/>
                <w:szCs w:val="28"/>
              </w:rPr>
              <w:t>Future</w:t>
            </w:r>
            <w:r w:rsidRPr="002D7F74">
              <w:rPr>
                <w:rFonts w:cs="Times New Roman"/>
                <w:color w:val="auto"/>
                <w:sz w:val="28"/>
                <w:szCs w:val="28"/>
                <w:lang w:val="ru-RU"/>
              </w:rPr>
              <w:t xml:space="preserve">, </w:t>
            </w:r>
            <w:r w:rsidRPr="002D7F74">
              <w:rPr>
                <w:rFonts w:cs="Times New Roman"/>
                <w:color w:val="auto"/>
                <w:sz w:val="28"/>
                <w:szCs w:val="28"/>
              </w:rPr>
              <w:t>to</w:t>
            </w:r>
            <w:r w:rsidRPr="002D7F74">
              <w:rPr>
                <w:rFonts w:cs="Times New Roman"/>
                <w:color w:val="auto"/>
                <w:sz w:val="28"/>
                <w:szCs w:val="28"/>
                <w:lang w:val="ru-RU"/>
              </w:rPr>
              <w:t xml:space="preserve"> </w:t>
            </w:r>
            <w:r w:rsidRPr="002D7F74">
              <w:rPr>
                <w:rFonts w:cs="Times New Roman"/>
                <w:color w:val="auto"/>
                <w:sz w:val="28"/>
                <w:szCs w:val="28"/>
              </w:rPr>
              <w:t>be</w:t>
            </w:r>
            <w:r w:rsidRPr="002D7F74">
              <w:rPr>
                <w:rFonts w:cs="Times New Roman"/>
                <w:color w:val="auto"/>
                <w:sz w:val="28"/>
                <w:szCs w:val="28"/>
                <w:lang w:val="ru-RU"/>
              </w:rPr>
              <w:t xml:space="preserve"> </w:t>
            </w:r>
            <w:r w:rsidRPr="002D7F74">
              <w:rPr>
                <w:rFonts w:cs="Times New Roman"/>
                <w:color w:val="auto"/>
                <w:sz w:val="28"/>
                <w:szCs w:val="28"/>
              </w:rPr>
              <w:t>going</w:t>
            </w:r>
            <w:r w:rsidRPr="002D7F74">
              <w:rPr>
                <w:rFonts w:cs="Times New Roman"/>
                <w:color w:val="auto"/>
                <w:sz w:val="28"/>
                <w:szCs w:val="28"/>
                <w:lang w:val="ru-RU"/>
              </w:rPr>
              <w:t xml:space="preserve"> </w:t>
            </w:r>
            <w:r w:rsidRPr="002D7F74">
              <w:rPr>
                <w:rFonts w:cs="Times New Roman"/>
                <w:color w:val="auto"/>
                <w:sz w:val="28"/>
                <w:szCs w:val="28"/>
              </w:rPr>
              <w:t>to</w:t>
            </w:r>
            <w:r w:rsidRPr="002D7F74">
              <w:rPr>
                <w:rFonts w:cs="Times New Roman"/>
                <w:color w:val="auto"/>
                <w:sz w:val="28"/>
                <w:szCs w:val="28"/>
                <w:lang w:val="ru-RU"/>
              </w:rPr>
              <w:t xml:space="preserve">, </w:t>
            </w:r>
            <w:r w:rsidRPr="002D7F74">
              <w:rPr>
                <w:rFonts w:cs="Times New Roman"/>
                <w:color w:val="auto"/>
                <w:sz w:val="28"/>
                <w:szCs w:val="28"/>
              </w:rPr>
              <w:t>Present</w:t>
            </w:r>
            <w:r w:rsidRPr="002D7F74">
              <w:rPr>
                <w:rFonts w:cs="Times New Roman"/>
                <w:color w:val="auto"/>
                <w:sz w:val="28"/>
                <w:szCs w:val="28"/>
                <w:lang w:val="ru-RU"/>
              </w:rPr>
              <w:t xml:space="preserve"> </w:t>
            </w:r>
            <w:r w:rsidRPr="002D7F74">
              <w:rPr>
                <w:rFonts w:cs="Times New Roman"/>
                <w:color w:val="auto"/>
                <w:sz w:val="28"/>
                <w:szCs w:val="28"/>
              </w:rPr>
              <w:t>Continuous</w:t>
            </w:r>
            <w:r w:rsidRPr="002D7F74">
              <w:rPr>
                <w:rFonts w:cs="Times New Roman"/>
                <w:i/>
                <w:color w:val="auto"/>
                <w:sz w:val="28"/>
                <w:szCs w:val="28"/>
                <w:lang w:val="ru-RU"/>
              </w:rPr>
              <w:t>;</w:t>
            </w:r>
          </w:p>
          <w:p w:rsidR="00806BFE" w:rsidRPr="002D7F74" w:rsidRDefault="00806BFE" w:rsidP="00806BFE">
            <w:pPr>
              <w:pStyle w:val="msonormalcxspmiddlecxspmiddle"/>
              <w:spacing w:before="0" w:after="0"/>
              <w:ind w:firstLine="454"/>
              <w:jc w:val="both"/>
              <w:rPr>
                <w:rFonts w:cs="Times New Roman"/>
                <w:color w:val="auto"/>
                <w:sz w:val="28"/>
                <w:szCs w:val="28"/>
              </w:rPr>
            </w:pPr>
            <w:r w:rsidRPr="002D7F74">
              <w:rPr>
                <w:rFonts w:cs="Times New Roman"/>
                <w:color w:val="auto"/>
                <w:sz w:val="28"/>
                <w:szCs w:val="28"/>
              </w:rPr>
              <w:t>— </w:t>
            </w:r>
            <w:r w:rsidRPr="002D7F74">
              <w:rPr>
                <w:rFonts w:cs="Times New Roman"/>
                <w:color w:val="auto"/>
                <w:sz w:val="28"/>
                <w:szCs w:val="28"/>
                <w:lang w:val="ru-RU"/>
              </w:rPr>
              <w:t>условные</w:t>
            </w:r>
            <w:r w:rsidRPr="002D7F74">
              <w:rPr>
                <w:rFonts w:cs="Times New Roman"/>
                <w:color w:val="auto"/>
                <w:sz w:val="28"/>
                <w:szCs w:val="28"/>
              </w:rPr>
              <w:t xml:space="preserve"> </w:t>
            </w:r>
            <w:r w:rsidRPr="002D7F74">
              <w:rPr>
                <w:rFonts w:cs="Times New Roman"/>
                <w:color w:val="auto"/>
                <w:sz w:val="28"/>
                <w:szCs w:val="28"/>
                <w:lang w:val="ru-RU"/>
              </w:rPr>
              <w:t>предложения</w:t>
            </w:r>
            <w:r w:rsidRPr="002D7F74">
              <w:rPr>
                <w:rFonts w:cs="Times New Roman"/>
                <w:color w:val="auto"/>
                <w:sz w:val="28"/>
                <w:szCs w:val="28"/>
              </w:rPr>
              <w:t xml:space="preserve"> </w:t>
            </w:r>
            <w:r w:rsidRPr="002D7F74">
              <w:rPr>
                <w:rFonts w:cs="Times New Roman"/>
                <w:color w:val="auto"/>
                <w:sz w:val="28"/>
                <w:szCs w:val="28"/>
                <w:lang w:val="ru-RU"/>
              </w:rPr>
              <w:t>реального</w:t>
            </w:r>
            <w:r w:rsidRPr="002D7F74">
              <w:rPr>
                <w:rFonts w:cs="Times New Roman"/>
                <w:color w:val="auto"/>
                <w:sz w:val="28"/>
                <w:szCs w:val="28"/>
              </w:rPr>
              <w:t xml:space="preserve"> </w:t>
            </w:r>
            <w:r w:rsidRPr="002D7F74">
              <w:rPr>
                <w:rFonts w:cs="Times New Roman"/>
                <w:color w:val="auto"/>
                <w:sz w:val="28"/>
                <w:szCs w:val="28"/>
                <w:lang w:val="ru-RU"/>
              </w:rPr>
              <w:t>характера</w:t>
            </w:r>
            <w:r w:rsidRPr="002D7F74">
              <w:rPr>
                <w:rFonts w:cs="Times New Roman"/>
                <w:color w:val="auto"/>
                <w:sz w:val="28"/>
                <w:szCs w:val="28"/>
              </w:rPr>
              <w:t xml:space="preserve"> (Conditional I — If I see Jim, I’ll invite him to our school party);</w:t>
            </w:r>
          </w:p>
          <w:p w:rsidR="00806BFE" w:rsidRPr="002D7F74" w:rsidRDefault="00806BFE" w:rsidP="00806BFE">
            <w:pPr>
              <w:pStyle w:val="msonormalcxspmiddlecxspmiddle"/>
              <w:spacing w:before="0" w:after="0"/>
              <w:ind w:firstLine="454"/>
              <w:jc w:val="both"/>
              <w:rPr>
                <w:rFonts w:cs="Times New Roman"/>
                <w:i/>
                <w:color w:val="auto"/>
                <w:sz w:val="28"/>
                <w:szCs w:val="28"/>
              </w:rPr>
            </w:pPr>
            <w:r w:rsidRPr="002D7F74">
              <w:rPr>
                <w:rFonts w:cs="Times New Roman"/>
                <w:color w:val="auto"/>
                <w:sz w:val="28"/>
                <w:szCs w:val="28"/>
              </w:rPr>
              <w:t>— </w:t>
            </w:r>
            <w:r w:rsidRPr="002D7F74">
              <w:rPr>
                <w:rFonts w:cs="Times New Roman"/>
                <w:color w:val="auto"/>
                <w:sz w:val="28"/>
                <w:szCs w:val="28"/>
                <w:lang w:val="ru-RU"/>
              </w:rPr>
              <w:t>модальные</w:t>
            </w:r>
            <w:r w:rsidRPr="002D7F74">
              <w:rPr>
                <w:rFonts w:cs="Times New Roman"/>
                <w:color w:val="auto"/>
                <w:sz w:val="28"/>
                <w:szCs w:val="28"/>
              </w:rPr>
              <w:t xml:space="preserve"> </w:t>
            </w:r>
            <w:r w:rsidRPr="002D7F74">
              <w:rPr>
                <w:rFonts w:cs="Times New Roman"/>
                <w:color w:val="auto"/>
                <w:sz w:val="28"/>
                <w:szCs w:val="28"/>
                <w:lang w:val="ru-RU"/>
              </w:rPr>
              <w:t>глаголы</w:t>
            </w:r>
            <w:r w:rsidRPr="002D7F74">
              <w:rPr>
                <w:rFonts w:cs="Times New Roman"/>
                <w:color w:val="auto"/>
                <w:sz w:val="28"/>
                <w:szCs w:val="28"/>
              </w:rPr>
              <w:t xml:space="preserve"> </w:t>
            </w:r>
            <w:r w:rsidRPr="002D7F74">
              <w:rPr>
                <w:rFonts w:cs="Times New Roman"/>
                <w:color w:val="auto"/>
                <w:sz w:val="28"/>
                <w:szCs w:val="28"/>
                <w:lang w:val="ru-RU"/>
              </w:rPr>
              <w:t>и</w:t>
            </w:r>
            <w:r w:rsidRPr="002D7F74">
              <w:rPr>
                <w:rFonts w:cs="Times New Roman"/>
                <w:color w:val="auto"/>
                <w:sz w:val="28"/>
                <w:szCs w:val="28"/>
              </w:rPr>
              <w:t xml:space="preserve"> </w:t>
            </w:r>
            <w:r w:rsidRPr="002D7F74">
              <w:rPr>
                <w:rFonts w:cs="Times New Roman"/>
                <w:color w:val="auto"/>
                <w:sz w:val="28"/>
                <w:szCs w:val="28"/>
                <w:lang w:val="ru-RU"/>
              </w:rPr>
              <w:t>их</w:t>
            </w:r>
            <w:r w:rsidRPr="002D7F74">
              <w:rPr>
                <w:rFonts w:cs="Times New Roman"/>
                <w:color w:val="auto"/>
                <w:sz w:val="28"/>
                <w:szCs w:val="28"/>
              </w:rPr>
              <w:t xml:space="preserve"> </w:t>
            </w:r>
            <w:r w:rsidRPr="002D7F74">
              <w:rPr>
                <w:rFonts w:cs="Times New Roman"/>
                <w:color w:val="auto"/>
                <w:sz w:val="28"/>
                <w:szCs w:val="28"/>
                <w:lang w:val="ru-RU"/>
              </w:rPr>
              <w:t>эквиваленты</w:t>
            </w:r>
            <w:r w:rsidRPr="002D7F74">
              <w:rPr>
                <w:rFonts w:cs="Times New Roman"/>
                <w:color w:val="auto"/>
                <w:sz w:val="28"/>
                <w:szCs w:val="28"/>
              </w:rPr>
              <w:t xml:space="preserve"> (may, can, be able to, must, have to, should, could).</w:t>
            </w:r>
          </w:p>
          <w:p w:rsidR="00806BFE" w:rsidRPr="003162FE" w:rsidRDefault="00806BFE" w:rsidP="00806BFE">
            <w:pPr>
              <w:pStyle w:val="msonormalcxspmiddle"/>
              <w:spacing w:before="0" w:after="0"/>
              <w:ind w:firstLine="454"/>
              <w:jc w:val="both"/>
              <w:rPr>
                <w:rFonts w:cs="Times New Roman"/>
                <w:b/>
                <w:i/>
                <w:color w:val="auto"/>
                <w:sz w:val="28"/>
                <w:szCs w:val="28"/>
              </w:rPr>
            </w:pPr>
          </w:p>
        </w:tc>
        <w:tc>
          <w:tcPr>
            <w:tcW w:w="4861" w:type="dxa"/>
          </w:tcPr>
          <w:p w:rsidR="00806BFE" w:rsidRPr="002D7F74" w:rsidRDefault="00806BFE" w:rsidP="00806BFE">
            <w:pPr>
              <w:pStyle w:val="msonormalcxspmiddlecxspmiddle"/>
              <w:spacing w:before="0" w:after="0"/>
              <w:ind w:firstLine="454"/>
              <w:jc w:val="both"/>
              <w:rPr>
                <w:rFonts w:cs="Times New Roman"/>
                <w:b/>
                <w:i/>
                <w:color w:val="auto"/>
                <w:sz w:val="28"/>
                <w:szCs w:val="28"/>
                <w:lang w:val="ru-RU"/>
              </w:rPr>
            </w:pPr>
            <w:r w:rsidRPr="002D7F74">
              <w:rPr>
                <w:rFonts w:cs="Times New Roman"/>
                <w:b/>
                <w:i/>
                <w:color w:val="auto"/>
                <w:sz w:val="28"/>
                <w:szCs w:val="28"/>
                <w:lang w:val="ru-RU"/>
              </w:rPr>
              <w:lastRenderedPageBreak/>
              <w:t>Выпускник получит возможность научиться:</w:t>
            </w:r>
          </w:p>
          <w:p w:rsidR="00806BFE" w:rsidRPr="002D7F74" w:rsidRDefault="00806BFE" w:rsidP="00806BFE">
            <w:pPr>
              <w:pStyle w:val="msonormalcxspmiddlecxspmiddle"/>
              <w:spacing w:before="0" w:after="0"/>
              <w:ind w:firstLine="454"/>
              <w:jc w:val="both"/>
              <w:rPr>
                <w:rFonts w:cs="Times New Roman"/>
                <w:i/>
                <w:color w:val="auto"/>
                <w:sz w:val="28"/>
                <w:szCs w:val="28"/>
                <w:lang w:val="ru-RU"/>
              </w:rPr>
            </w:pPr>
            <w:r w:rsidRPr="002D7F74">
              <w:rPr>
                <w:sz w:val="28"/>
                <w:szCs w:val="28"/>
                <w:lang w:val="ru-RU"/>
              </w:rPr>
              <w:t>• </w:t>
            </w:r>
            <w:r w:rsidRPr="002D7F74">
              <w:rPr>
                <w:rFonts w:cs="Times New Roman"/>
                <w:i/>
                <w:color w:val="auto"/>
                <w:sz w:val="28"/>
                <w:szCs w:val="28"/>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806BFE" w:rsidRPr="002D7F74" w:rsidRDefault="00806BFE" w:rsidP="00806BFE">
            <w:pPr>
              <w:pStyle w:val="msonormalcxspmiddlecxspmiddle"/>
              <w:spacing w:before="0" w:after="0"/>
              <w:ind w:firstLine="454"/>
              <w:jc w:val="both"/>
              <w:rPr>
                <w:rFonts w:cs="Times New Roman"/>
                <w:i/>
                <w:color w:val="auto"/>
                <w:sz w:val="28"/>
                <w:szCs w:val="28"/>
                <w:lang w:val="ru-RU"/>
              </w:rPr>
            </w:pPr>
            <w:r w:rsidRPr="002D7F74">
              <w:rPr>
                <w:sz w:val="28"/>
                <w:szCs w:val="28"/>
                <w:lang w:val="ru-RU"/>
              </w:rPr>
              <w:t>• </w:t>
            </w:r>
            <w:r w:rsidRPr="002D7F74">
              <w:rPr>
                <w:rFonts w:cs="Times New Roman"/>
                <w:i/>
                <w:color w:val="auto"/>
                <w:sz w:val="28"/>
                <w:szCs w:val="28"/>
                <w:lang w:val="ru-RU"/>
              </w:rPr>
              <w:t xml:space="preserve">распознавать в речи предложения с конструкциями as … as; not so … as; either … or; neither … </w:t>
            </w:r>
            <w:r w:rsidRPr="002D7F74">
              <w:rPr>
                <w:rFonts w:cs="Times New Roman"/>
                <w:i/>
                <w:color w:val="auto"/>
                <w:sz w:val="28"/>
                <w:szCs w:val="28"/>
                <w:lang w:val="ru-RU"/>
              </w:rPr>
              <w:lastRenderedPageBreak/>
              <w:t>nor;</w:t>
            </w:r>
          </w:p>
          <w:p w:rsidR="00806BFE" w:rsidRPr="002D7F74" w:rsidRDefault="00806BFE" w:rsidP="00806BFE">
            <w:pPr>
              <w:pStyle w:val="msonormalcxspmiddlecxspmiddle"/>
              <w:spacing w:before="0" w:after="0"/>
              <w:ind w:firstLine="454"/>
              <w:jc w:val="both"/>
              <w:rPr>
                <w:rFonts w:cs="Times New Roman"/>
                <w:i/>
                <w:color w:val="auto"/>
                <w:sz w:val="28"/>
                <w:szCs w:val="28"/>
                <w:shd w:val="clear" w:color="auto" w:fill="FFFFFF"/>
                <w:lang w:val="ru-RU"/>
              </w:rPr>
            </w:pPr>
            <w:r w:rsidRPr="002D7F74">
              <w:rPr>
                <w:sz w:val="28"/>
                <w:szCs w:val="28"/>
                <w:lang w:val="ru-RU"/>
              </w:rPr>
              <w:t>• </w:t>
            </w:r>
            <w:r w:rsidRPr="002D7F74">
              <w:rPr>
                <w:rFonts w:cs="Times New Roman"/>
                <w:i/>
                <w:color w:val="auto"/>
                <w:sz w:val="28"/>
                <w:szCs w:val="28"/>
                <w:shd w:val="clear" w:color="auto" w:fill="FFFFFF"/>
                <w:lang w:val="ru-RU"/>
              </w:rPr>
              <w:t>распознавать в речи условные предложения нереального характера (</w:t>
            </w:r>
            <w:r w:rsidRPr="002D7F74">
              <w:rPr>
                <w:rFonts w:cs="Times New Roman"/>
                <w:i/>
                <w:color w:val="auto"/>
                <w:sz w:val="28"/>
                <w:szCs w:val="28"/>
                <w:shd w:val="clear" w:color="auto" w:fill="FFFFFF"/>
              </w:rPr>
              <w:t>Conditional</w:t>
            </w:r>
            <w:r w:rsidRPr="002D7F74">
              <w:rPr>
                <w:rFonts w:cs="Times New Roman"/>
                <w:i/>
                <w:color w:val="auto"/>
                <w:sz w:val="28"/>
                <w:szCs w:val="28"/>
                <w:shd w:val="clear" w:color="auto" w:fill="FFFFFF"/>
                <w:lang w:val="ru-RU"/>
              </w:rPr>
              <w:t xml:space="preserve"> </w:t>
            </w:r>
            <w:r w:rsidRPr="002D7F74">
              <w:rPr>
                <w:rFonts w:cs="Times New Roman"/>
                <w:i/>
                <w:color w:val="auto"/>
                <w:sz w:val="28"/>
                <w:szCs w:val="28"/>
                <w:shd w:val="clear" w:color="auto" w:fill="FFFFFF"/>
              </w:rPr>
              <w:t>II</w:t>
            </w:r>
            <w:r w:rsidRPr="002D7F74">
              <w:rPr>
                <w:rFonts w:cs="Times New Roman"/>
                <w:i/>
                <w:color w:val="auto"/>
                <w:sz w:val="28"/>
                <w:szCs w:val="28"/>
                <w:shd w:val="clear" w:color="auto" w:fill="FFFFFF"/>
                <w:lang w:val="ru-RU"/>
              </w:rPr>
              <w:t xml:space="preserve"> — </w:t>
            </w:r>
            <w:r w:rsidRPr="002D7F74">
              <w:rPr>
                <w:rFonts w:cs="Times New Roman"/>
                <w:i/>
                <w:color w:val="auto"/>
                <w:sz w:val="28"/>
                <w:szCs w:val="28"/>
                <w:shd w:val="clear" w:color="auto" w:fill="FFFFFF"/>
              </w:rPr>
              <w:t>If</w:t>
            </w:r>
            <w:r w:rsidRPr="002D7F74">
              <w:rPr>
                <w:rFonts w:cs="Times New Roman"/>
                <w:i/>
                <w:color w:val="auto"/>
                <w:sz w:val="28"/>
                <w:szCs w:val="28"/>
                <w:shd w:val="clear" w:color="auto" w:fill="FFFFFF"/>
                <w:lang w:val="ru-RU"/>
              </w:rPr>
              <w:t xml:space="preserve"> </w:t>
            </w:r>
            <w:r w:rsidRPr="002D7F74">
              <w:rPr>
                <w:rFonts w:cs="Times New Roman"/>
                <w:i/>
                <w:color w:val="auto"/>
                <w:sz w:val="28"/>
                <w:szCs w:val="28"/>
                <w:shd w:val="clear" w:color="auto" w:fill="FFFFFF"/>
              </w:rPr>
              <w:t>I</w:t>
            </w:r>
            <w:r w:rsidRPr="002D7F74">
              <w:rPr>
                <w:rFonts w:cs="Times New Roman"/>
                <w:i/>
                <w:color w:val="auto"/>
                <w:sz w:val="28"/>
                <w:szCs w:val="28"/>
                <w:shd w:val="clear" w:color="auto" w:fill="FFFFFF"/>
                <w:lang w:val="ru-RU"/>
              </w:rPr>
              <w:t xml:space="preserve"> </w:t>
            </w:r>
            <w:r w:rsidRPr="002D7F74">
              <w:rPr>
                <w:rFonts w:cs="Times New Roman"/>
                <w:i/>
                <w:color w:val="auto"/>
                <w:sz w:val="28"/>
                <w:szCs w:val="28"/>
                <w:shd w:val="clear" w:color="auto" w:fill="FFFFFF"/>
              </w:rPr>
              <w:t>were</w:t>
            </w:r>
            <w:r w:rsidRPr="002D7F74">
              <w:rPr>
                <w:rFonts w:cs="Times New Roman"/>
                <w:i/>
                <w:color w:val="auto"/>
                <w:sz w:val="28"/>
                <w:szCs w:val="28"/>
                <w:shd w:val="clear" w:color="auto" w:fill="FFFFFF"/>
                <w:lang w:val="ru-RU"/>
              </w:rPr>
              <w:t xml:space="preserve"> </w:t>
            </w:r>
            <w:r w:rsidRPr="002D7F74">
              <w:rPr>
                <w:rFonts w:cs="Times New Roman"/>
                <w:i/>
                <w:color w:val="auto"/>
                <w:sz w:val="28"/>
                <w:szCs w:val="28"/>
                <w:shd w:val="clear" w:color="auto" w:fill="FFFFFF"/>
              </w:rPr>
              <w:t>you</w:t>
            </w:r>
            <w:r w:rsidRPr="002D7F74">
              <w:rPr>
                <w:rFonts w:cs="Times New Roman"/>
                <w:i/>
                <w:color w:val="auto"/>
                <w:sz w:val="28"/>
                <w:szCs w:val="28"/>
                <w:shd w:val="clear" w:color="auto" w:fill="FFFFFF"/>
                <w:lang w:val="ru-RU"/>
              </w:rPr>
              <w:t xml:space="preserve">, </w:t>
            </w:r>
            <w:r w:rsidRPr="002D7F74">
              <w:rPr>
                <w:rFonts w:cs="Times New Roman"/>
                <w:i/>
                <w:color w:val="auto"/>
                <w:sz w:val="28"/>
                <w:szCs w:val="28"/>
                <w:shd w:val="clear" w:color="auto" w:fill="FFFFFF"/>
              </w:rPr>
              <w:t>I</w:t>
            </w:r>
            <w:r w:rsidRPr="002D7F74">
              <w:rPr>
                <w:rFonts w:cs="Times New Roman"/>
                <w:i/>
                <w:color w:val="auto"/>
                <w:sz w:val="28"/>
                <w:szCs w:val="28"/>
                <w:shd w:val="clear" w:color="auto" w:fill="FFFFFF"/>
                <w:lang w:val="ru-RU"/>
              </w:rPr>
              <w:t xml:space="preserve"> </w:t>
            </w:r>
            <w:r w:rsidRPr="002D7F74">
              <w:rPr>
                <w:rFonts w:cs="Times New Roman"/>
                <w:i/>
                <w:color w:val="auto"/>
                <w:sz w:val="28"/>
                <w:szCs w:val="28"/>
                <w:shd w:val="clear" w:color="auto" w:fill="FFFFFF"/>
              </w:rPr>
              <w:t>would</w:t>
            </w:r>
            <w:r w:rsidRPr="002D7F74">
              <w:rPr>
                <w:rFonts w:cs="Times New Roman"/>
                <w:i/>
                <w:color w:val="auto"/>
                <w:sz w:val="28"/>
                <w:szCs w:val="28"/>
                <w:shd w:val="clear" w:color="auto" w:fill="FFFFFF"/>
                <w:lang w:val="ru-RU"/>
              </w:rPr>
              <w:t xml:space="preserve"> </w:t>
            </w:r>
            <w:r w:rsidRPr="002D7F74">
              <w:rPr>
                <w:rFonts w:cs="Times New Roman"/>
                <w:i/>
                <w:color w:val="auto"/>
                <w:sz w:val="28"/>
                <w:szCs w:val="28"/>
                <w:shd w:val="clear" w:color="auto" w:fill="FFFFFF"/>
              </w:rPr>
              <w:t>start</w:t>
            </w:r>
            <w:r w:rsidRPr="002D7F74">
              <w:rPr>
                <w:rFonts w:cs="Times New Roman"/>
                <w:i/>
                <w:color w:val="auto"/>
                <w:sz w:val="28"/>
                <w:szCs w:val="28"/>
                <w:shd w:val="clear" w:color="auto" w:fill="FFFFFF"/>
                <w:lang w:val="ru-RU"/>
              </w:rPr>
              <w:t xml:space="preserve"> </w:t>
            </w:r>
            <w:r w:rsidRPr="002D7F74">
              <w:rPr>
                <w:rFonts w:cs="Times New Roman"/>
                <w:i/>
                <w:color w:val="auto"/>
                <w:sz w:val="28"/>
                <w:szCs w:val="28"/>
                <w:shd w:val="clear" w:color="auto" w:fill="FFFFFF"/>
              </w:rPr>
              <w:t>learning</w:t>
            </w:r>
            <w:r w:rsidRPr="002D7F74">
              <w:rPr>
                <w:rFonts w:cs="Times New Roman"/>
                <w:i/>
                <w:color w:val="auto"/>
                <w:sz w:val="28"/>
                <w:szCs w:val="28"/>
                <w:shd w:val="clear" w:color="auto" w:fill="FFFFFF"/>
                <w:lang w:val="ru-RU"/>
              </w:rPr>
              <w:t xml:space="preserve"> </w:t>
            </w:r>
            <w:r w:rsidRPr="002D7F74">
              <w:rPr>
                <w:rFonts w:cs="Times New Roman"/>
                <w:i/>
                <w:color w:val="auto"/>
                <w:sz w:val="28"/>
                <w:szCs w:val="28"/>
                <w:shd w:val="clear" w:color="auto" w:fill="FFFFFF"/>
              </w:rPr>
              <w:t>French</w:t>
            </w:r>
            <w:r w:rsidRPr="002D7F74">
              <w:rPr>
                <w:rFonts w:cs="Times New Roman"/>
                <w:i/>
                <w:color w:val="auto"/>
                <w:sz w:val="28"/>
                <w:szCs w:val="28"/>
                <w:shd w:val="clear" w:color="auto" w:fill="FFFFFF"/>
                <w:lang w:val="ru-RU"/>
              </w:rPr>
              <w:t>);</w:t>
            </w:r>
          </w:p>
          <w:p w:rsidR="00806BFE" w:rsidRPr="002D7F74" w:rsidRDefault="00806BFE" w:rsidP="00806BFE">
            <w:pPr>
              <w:pStyle w:val="msonormalcxspmiddlecxspmiddle"/>
              <w:spacing w:before="0" w:after="0"/>
              <w:ind w:firstLine="454"/>
              <w:jc w:val="both"/>
              <w:rPr>
                <w:rFonts w:cs="Times New Roman"/>
                <w:i/>
                <w:color w:val="auto"/>
                <w:sz w:val="28"/>
                <w:szCs w:val="28"/>
                <w:lang w:val="ru-RU"/>
              </w:rPr>
            </w:pPr>
            <w:r w:rsidRPr="002D7F74">
              <w:rPr>
                <w:sz w:val="28"/>
                <w:szCs w:val="28"/>
                <w:lang w:val="ru-RU"/>
              </w:rPr>
              <w:t>• </w:t>
            </w:r>
            <w:r w:rsidRPr="002D7F74">
              <w:rPr>
                <w:rFonts w:cs="Times New Roman"/>
                <w:i/>
                <w:color w:val="auto"/>
                <w:sz w:val="28"/>
                <w:szCs w:val="28"/>
                <w:lang w:val="ru-RU"/>
              </w:rPr>
              <w:t xml:space="preserve">использовать в речи глаголы во временны́х формах действительного залога: </w:t>
            </w:r>
            <w:r w:rsidRPr="002D7F74">
              <w:rPr>
                <w:rFonts w:cs="Times New Roman"/>
                <w:i/>
                <w:color w:val="auto"/>
                <w:sz w:val="28"/>
                <w:szCs w:val="28"/>
              </w:rPr>
              <w:t>Past</w:t>
            </w:r>
            <w:r w:rsidRPr="002D7F74">
              <w:rPr>
                <w:rFonts w:cs="Times New Roman"/>
                <w:i/>
                <w:color w:val="auto"/>
                <w:sz w:val="28"/>
                <w:szCs w:val="28"/>
                <w:lang w:val="ru-RU"/>
              </w:rPr>
              <w:t xml:space="preserve"> </w:t>
            </w:r>
            <w:r w:rsidRPr="002D7F74">
              <w:rPr>
                <w:rFonts w:cs="Times New Roman"/>
                <w:i/>
                <w:color w:val="auto"/>
                <w:sz w:val="28"/>
                <w:szCs w:val="28"/>
              </w:rPr>
              <w:t>Perfect</w:t>
            </w:r>
            <w:r w:rsidRPr="002D7F74">
              <w:rPr>
                <w:rFonts w:cs="Times New Roman"/>
                <w:i/>
                <w:color w:val="auto"/>
                <w:sz w:val="28"/>
                <w:szCs w:val="28"/>
                <w:lang w:val="ru-RU"/>
              </w:rPr>
              <w:t xml:space="preserve">, </w:t>
            </w:r>
            <w:r w:rsidRPr="002D7F74">
              <w:rPr>
                <w:rFonts w:cs="Times New Roman"/>
                <w:i/>
                <w:color w:val="auto"/>
                <w:sz w:val="28"/>
                <w:szCs w:val="28"/>
              </w:rPr>
              <w:t>Present</w:t>
            </w:r>
            <w:r w:rsidRPr="002D7F74">
              <w:rPr>
                <w:rFonts w:cs="Times New Roman"/>
                <w:i/>
                <w:color w:val="auto"/>
                <w:sz w:val="28"/>
                <w:szCs w:val="28"/>
                <w:lang w:val="ru-RU"/>
              </w:rPr>
              <w:t xml:space="preserve"> </w:t>
            </w:r>
            <w:r w:rsidRPr="002D7F74">
              <w:rPr>
                <w:rFonts w:cs="Times New Roman"/>
                <w:i/>
                <w:color w:val="auto"/>
                <w:sz w:val="28"/>
                <w:szCs w:val="28"/>
              </w:rPr>
              <w:t>Perfect</w:t>
            </w:r>
            <w:r w:rsidRPr="002D7F74">
              <w:rPr>
                <w:rFonts w:cs="Times New Roman"/>
                <w:i/>
                <w:color w:val="auto"/>
                <w:sz w:val="28"/>
                <w:szCs w:val="28"/>
                <w:lang w:val="ru-RU"/>
              </w:rPr>
              <w:t xml:space="preserve"> </w:t>
            </w:r>
            <w:r w:rsidRPr="002D7F74">
              <w:rPr>
                <w:rFonts w:cs="Times New Roman"/>
                <w:i/>
                <w:color w:val="auto"/>
                <w:sz w:val="28"/>
                <w:szCs w:val="28"/>
              </w:rPr>
              <w:t>Continuous</w:t>
            </w:r>
            <w:r w:rsidRPr="002D7F74">
              <w:rPr>
                <w:rFonts w:cs="Times New Roman"/>
                <w:i/>
                <w:color w:val="auto"/>
                <w:sz w:val="28"/>
                <w:szCs w:val="28"/>
                <w:lang w:val="ru-RU"/>
              </w:rPr>
              <w:t xml:space="preserve">, </w:t>
            </w:r>
            <w:r w:rsidRPr="002D7F74">
              <w:rPr>
                <w:rFonts w:cs="Times New Roman"/>
                <w:i/>
                <w:color w:val="auto"/>
                <w:sz w:val="28"/>
                <w:szCs w:val="28"/>
              </w:rPr>
              <w:t>Future</w:t>
            </w:r>
            <w:r w:rsidRPr="002D7F74">
              <w:rPr>
                <w:rFonts w:cs="Times New Roman"/>
                <w:i/>
                <w:color w:val="auto"/>
                <w:sz w:val="28"/>
                <w:szCs w:val="28"/>
                <w:lang w:val="ru-RU"/>
              </w:rPr>
              <w:t>-</w:t>
            </w:r>
            <w:r w:rsidRPr="002D7F74">
              <w:rPr>
                <w:rFonts w:cs="Times New Roman"/>
                <w:i/>
                <w:color w:val="auto"/>
                <w:sz w:val="28"/>
                <w:szCs w:val="28"/>
              </w:rPr>
              <w:t>in</w:t>
            </w:r>
            <w:r w:rsidRPr="002D7F74">
              <w:rPr>
                <w:rFonts w:cs="Times New Roman"/>
                <w:i/>
                <w:color w:val="auto"/>
                <w:sz w:val="28"/>
                <w:szCs w:val="28"/>
                <w:lang w:val="ru-RU"/>
              </w:rPr>
              <w:t>-</w:t>
            </w:r>
            <w:r w:rsidRPr="002D7F74">
              <w:rPr>
                <w:rFonts w:cs="Times New Roman"/>
                <w:i/>
                <w:color w:val="auto"/>
                <w:sz w:val="28"/>
                <w:szCs w:val="28"/>
              </w:rPr>
              <w:t>the</w:t>
            </w:r>
            <w:r w:rsidRPr="002D7F74">
              <w:rPr>
                <w:rFonts w:cs="Times New Roman"/>
                <w:i/>
                <w:color w:val="auto"/>
                <w:sz w:val="28"/>
                <w:szCs w:val="28"/>
                <w:lang w:val="ru-RU"/>
              </w:rPr>
              <w:t>-</w:t>
            </w:r>
            <w:r w:rsidRPr="002D7F74">
              <w:rPr>
                <w:rFonts w:cs="Times New Roman"/>
                <w:i/>
                <w:color w:val="auto"/>
                <w:sz w:val="28"/>
                <w:szCs w:val="28"/>
              </w:rPr>
              <w:t>Past</w:t>
            </w:r>
            <w:r w:rsidRPr="002D7F74">
              <w:rPr>
                <w:rFonts w:cs="Times New Roman"/>
                <w:i/>
                <w:color w:val="auto"/>
                <w:sz w:val="28"/>
                <w:szCs w:val="28"/>
                <w:lang w:val="ru-RU"/>
              </w:rPr>
              <w:t>;</w:t>
            </w:r>
          </w:p>
          <w:p w:rsidR="00806BFE" w:rsidRPr="002D7F74" w:rsidRDefault="00806BFE" w:rsidP="00806BFE">
            <w:pPr>
              <w:pStyle w:val="msonormalcxspmiddlecxspmiddle"/>
              <w:spacing w:before="0" w:after="0"/>
              <w:ind w:firstLine="454"/>
              <w:jc w:val="both"/>
              <w:rPr>
                <w:rFonts w:cs="Times New Roman"/>
                <w:i/>
                <w:color w:val="auto"/>
                <w:sz w:val="28"/>
                <w:szCs w:val="28"/>
                <w:lang w:val="ru-RU"/>
              </w:rPr>
            </w:pPr>
            <w:r w:rsidRPr="002D7F74">
              <w:rPr>
                <w:sz w:val="28"/>
                <w:szCs w:val="28"/>
                <w:lang w:val="ru-RU"/>
              </w:rPr>
              <w:t>• </w:t>
            </w:r>
            <w:r w:rsidRPr="002D7F74">
              <w:rPr>
                <w:rFonts w:cs="Times New Roman"/>
                <w:i/>
                <w:color w:val="auto"/>
                <w:sz w:val="28"/>
                <w:szCs w:val="28"/>
                <w:lang w:val="ru-RU"/>
              </w:rPr>
              <w:t xml:space="preserve">употреблять в речи глаголы в формах страдательного залога: </w:t>
            </w:r>
            <w:r w:rsidRPr="002D7F74">
              <w:rPr>
                <w:rFonts w:cs="Times New Roman"/>
                <w:i/>
                <w:color w:val="auto"/>
                <w:sz w:val="28"/>
                <w:szCs w:val="28"/>
              </w:rPr>
              <w:t>Future</w:t>
            </w:r>
            <w:r w:rsidRPr="002D7F74">
              <w:rPr>
                <w:rFonts w:cs="Times New Roman"/>
                <w:i/>
                <w:color w:val="auto"/>
                <w:sz w:val="28"/>
                <w:szCs w:val="28"/>
                <w:lang w:val="ru-RU"/>
              </w:rPr>
              <w:t xml:space="preserve"> </w:t>
            </w:r>
            <w:r w:rsidRPr="002D7F74">
              <w:rPr>
                <w:rFonts w:cs="Times New Roman"/>
                <w:i/>
                <w:color w:val="auto"/>
                <w:sz w:val="28"/>
                <w:szCs w:val="28"/>
              </w:rPr>
              <w:t>Simple</w:t>
            </w:r>
            <w:r w:rsidRPr="002D7F74">
              <w:rPr>
                <w:rFonts w:cs="Times New Roman"/>
                <w:i/>
                <w:color w:val="auto"/>
                <w:sz w:val="28"/>
                <w:szCs w:val="28"/>
                <w:lang w:val="ru-RU"/>
              </w:rPr>
              <w:t xml:space="preserve"> </w:t>
            </w:r>
            <w:r w:rsidRPr="002D7F74">
              <w:rPr>
                <w:rFonts w:cs="Times New Roman"/>
                <w:i/>
                <w:color w:val="auto"/>
                <w:sz w:val="28"/>
                <w:szCs w:val="28"/>
              </w:rPr>
              <w:t>Passive</w:t>
            </w:r>
            <w:r w:rsidRPr="002D7F74">
              <w:rPr>
                <w:rFonts w:cs="Times New Roman"/>
                <w:i/>
                <w:color w:val="auto"/>
                <w:sz w:val="28"/>
                <w:szCs w:val="28"/>
                <w:lang w:val="ru-RU"/>
              </w:rPr>
              <w:t xml:space="preserve">, </w:t>
            </w:r>
            <w:r w:rsidRPr="002D7F74">
              <w:rPr>
                <w:rFonts w:cs="Times New Roman"/>
                <w:i/>
                <w:color w:val="auto"/>
                <w:sz w:val="28"/>
                <w:szCs w:val="28"/>
              </w:rPr>
              <w:t>Present</w:t>
            </w:r>
            <w:r w:rsidRPr="002D7F74">
              <w:rPr>
                <w:rFonts w:cs="Times New Roman"/>
                <w:i/>
                <w:color w:val="auto"/>
                <w:sz w:val="28"/>
                <w:szCs w:val="28"/>
                <w:lang w:val="ru-RU"/>
              </w:rPr>
              <w:t xml:space="preserve"> </w:t>
            </w:r>
            <w:r w:rsidRPr="002D7F74">
              <w:rPr>
                <w:rFonts w:cs="Times New Roman"/>
                <w:i/>
                <w:color w:val="auto"/>
                <w:sz w:val="28"/>
                <w:szCs w:val="28"/>
              </w:rPr>
              <w:t>Perfect</w:t>
            </w:r>
            <w:r w:rsidRPr="002D7F74">
              <w:rPr>
                <w:rFonts w:cs="Times New Roman"/>
                <w:i/>
                <w:color w:val="auto"/>
                <w:sz w:val="28"/>
                <w:szCs w:val="28"/>
                <w:lang w:val="ru-RU"/>
              </w:rPr>
              <w:t xml:space="preserve"> </w:t>
            </w:r>
            <w:r w:rsidRPr="002D7F74">
              <w:rPr>
                <w:rFonts w:cs="Times New Roman"/>
                <w:i/>
                <w:color w:val="auto"/>
                <w:sz w:val="28"/>
                <w:szCs w:val="28"/>
              </w:rPr>
              <w:t>Passive</w:t>
            </w:r>
            <w:r w:rsidRPr="002D7F74">
              <w:rPr>
                <w:rFonts w:cs="Times New Roman"/>
                <w:i/>
                <w:color w:val="auto"/>
                <w:sz w:val="28"/>
                <w:szCs w:val="28"/>
                <w:lang w:val="ru-RU"/>
              </w:rPr>
              <w:t>;</w:t>
            </w:r>
          </w:p>
          <w:p w:rsidR="00806BFE" w:rsidRPr="002D7F74" w:rsidRDefault="00806BFE" w:rsidP="00806BFE">
            <w:pPr>
              <w:pStyle w:val="msonormalcxspmiddlecxspmiddle"/>
              <w:spacing w:before="0" w:after="0"/>
              <w:ind w:firstLine="454"/>
              <w:jc w:val="both"/>
              <w:rPr>
                <w:rFonts w:cs="Times New Roman"/>
                <w:i/>
                <w:color w:val="auto"/>
                <w:sz w:val="28"/>
                <w:szCs w:val="28"/>
                <w:lang w:val="ru-RU"/>
              </w:rPr>
            </w:pPr>
            <w:r w:rsidRPr="002D7F74">
              <w:rPr>
                <w:sz w:val="28"/>
                <w:szCs w:val="28"/>
                <w:lang w:val="ru-RU"/>
              </w:rPr>
              <w:t>• </w:t>
            </w:r>
            <w:r w:rsidRPr="002D7F74">
              <w:rPr>
                <w:rFonts w:cs="Times New Roman"/>
                <w:i/>
                <w:color w:val="auto"/>
                <w:sz w:val="28"/>
                <w:szCs w:val="28"/>
                <w:lang w:val="ru-RU"/>
              </w:rPr>
              <w:t xml:space="preserve">распознавать и употреблять в речи модальные глаголы </w:t>
            </w:r>
            <w:r w:rsidRPr="002D7F74">
              <w:rPr>
                <w:rFonts w:cs="Times New Roman"/>
                <w:i/>
                <w:color w:val="auto"/>
                <w:sz w:val="28"/>
                <w:szCs w:val="28"/>
              </w:rPr>
              <w:t>need</w:t>
            </w:r>
            <w:r w:rsidRPr="002D7F74">
              <w:rPr>
                <w:rFonts w:cs="Times New Roman"/>
                <w:i/>
                <w:color w:val="auto"/>
                <w:sz w:val="28"/>
                <w:szCs w:val="28"/>
                <w:lang w:val="ru-RU"/>
              </w:rPr>
              <w:t xml:space="preserve">, </w:t>
            </w:r>
            <w:r w:rsidRPr="002D7F74">
              <w:rPr>
                <w:rFonts w:cs="Times New Roman"/>
                <w:i/>
                <w:color w:val="auto"/>
                <w:sz w:val="28"/>
                <w:szCs w:val="28"/>
              </w:rPr>
              <w:t>shall</w:t>
            </w:r>
            <w:r w:rsidRPr="002D7F74">
              <w:rPr>
                <w:rFonts w:cs="Times New Roman"/>
                <w:i/>
                <w:color w:val="auto"/>
                <w:sz w:val="28"/>
                <w:szCs w:val="28"/>
                <w:lang w:val="ru-RU"/>
              </w:rPr>
              <w:t xml:space="preserve">, </w:t>
            </w:r>
            <w:r w:rsidRPr="002D7F74">
              <w:rPr>
                <w:rFonts w:cs="Times New Roman"/>
                <w:i/>
                <w:color w:val="auto"/>
                <w:sz w:val="28"/>
                <w:szCs w:val="28"/>
              </w:rPr>
              <w:t>might</w:t>
            </w:r>
            <w:r w:rsidRPr="002D7F74">
              <w:rPr>
                <w:rFonts w:cs="Times New Roman"/>
                <w:i/>
                <w:color w:val="auto"/>
                <w:sz w:val="28"/>
                <w:szCs w:val="28"/>
                <w:lang w:val="ru-RU"/>
              </w:rPr>
              <w:t xml:space="preserve">, </w:t>
            </w:r>
            <w:r w:rsidRPr="002D7F74">
              <w:rPr>
                <w:rFonts w:cs="Times New Roman"/>
                <w:i/>
                <w:color w:val="auto"/>
                <w:sz w:val="28"/>
                <w:szCs w:val="28"/>
              </w:rPr>
              <w:t>would</w:t>
            </w:r>
            <w:r w:rsidRPr="002D7F74">
              <w:rPr>
                <w:rFonts w:cs="Times New Roman"/>
                <w:i/>
                <w:color w:val="auto"/>
                <w:sz w:val="28"/>
                <w:szCs w:val="28"/>
                <w:lang w:val="ru-RU"/>
              </w:rPr>
              <w:t>.</w:t>
            </w:r>
          </w:p>
          <w:p w:rsidR="00806BFE" w:rsidRPr="002D7F74" w:rsidRDefault="00806BFE" w:rsidP="00806BFE">
            <w:pPr>
              <w:ind w:firstLine="454"/>
              <w:jc w:val="both"/>
              <w:rPr>
                <w:b/>
                <w:i/>
                <w:sz w:val="28"/>
                <w:szCs w:val="28"/>
                <w:lang w:val="ru-RU"/>
              </w:rPr>
            </w:pPr>
          </w:p>
        </w:tc>
      </w:tr>
      <w:tr w:rsidR="00A774A3" w:rsidRPr="00B41CC8" w:rsidTr="00F33E35">
        <w:tc>
          <w:tcPr>
            <w:tcW w:w="16015" w:type="dxa"/>
            <w:gridSpan w:val="3"/>
          </w:tcPr>
          <w:p w:rsidR="00A774A3" w:rsidRPr="00A774A3" w:rsidRDefault="00A774A3" w:rsidP="00A774A3">
            <w:pPr>
              <w:pStyle w:val="msonormalcxspmiddlecxspmiddle"/>
              <w:spacing w:before="0" w:after="0"/>
              <w:ind w:firstLine="454"/>
              <w:jc w:val="center"/>
              <w:rPr>
                <w:rFonts w:cs="Times New Roman"/>
                <w:b/>
                <w:color w:val="auto"/>
                <w:sz w:val="28"/>
                <w:szCs w:val="28"/>
                <w:lang w:val="ru-RU"/>
              </w:rPr>
            </w:pPr>
            <w:r w:rsidRPr="00A774A3">
              <w:rPr>
                <w:b/>
                <w:sz w:val="28"/>
                <w:szCs w:val="28"/>
                <w:lang w:val="ru-RU"/>
              </w:rPr>
              <w:lastRenderedPageBreak/>
              <w:t>Второй иностранный язык (немецкий)</w:t>
            </w:r>
          </w:p>
        </w:tc>
      </w:tr>
      <w:tr w:rsidR="00A774A3" w:rsidRPr="00BD7D0E" w:rsidTr="00F33E35">
        <w:tc>
          <w:tcPr>
            <w:tcW w:w="3510" w:type="dxa"/>
          </w:tcPr>
          <w:p w:rsidR="00A774A3" w:rsidRPr="002D7F74" w:rsidRDefault="00A774A3" w:rsidP="00A774A3">
            <w:pPr>
              <w:pStyle w:val="msonormalcxspmiddlecxspmiddle"/>
              <w:spacing w:before="0" w:after="0"/>
              <w:ind w:firstLine="454"/>
              <w:jc w:val="both"/>
              <w:rPr>
                <w:b/>
                <w:i/>
                <w:sz w:val="28"/>
                <w:szCs w:val="28"/>
                <w:lang w:val="ru-RU"/>
              </w:rPr>
            </w:pPr>
            <w:r w:rsidRPr="002D7F74">
              <w:rPr>
                <w:b/>
                <w:i/>
                <w:sz w:val="28"/>
                <w:szCs w:val="28"/>
                <w:lang w:val="ru-RU"/>
              </w:rPr>
              <w:t>Грамматическая сторона речи</w:t>
            </w:r>
          </w:p>
          <w:p w:rsidR="00A774A3" w:rsidRPr="002D7F74" w:rsidRDefault="00A774A3" w:rsidP="00A774A3">
            <w:pPr>
              <w:pStyle w:val="msonormalcxspmiddle"/>
              <w:spacing w:before="0" w:after="0"/>
              <w:ind w:firstLine="454"/>
              <w:jc w:val="both"/>
              <w:outlineLvl w:val="0"/>
              <w:rPr>
                <w:rFonts w:cs="Times New Roman"/>
                <w:b/>
                <w:i/>
                <w:color w:val="auto"/>
                <w:sz w:val="28"/>
                <w:szCs w:val="28"/>
                <w:lang w:val="ru-RU"/>
              </w:rPr>
            </w:pPr>
          </w:p>
        </w:tc>
        <w:tc>
          <w:tcPr>
            <w:tcW w:w="7644" w:type="dxa"/>
          </w:tcPr>
          <w:p w:rsidR="00A774A3" w:rsidRPr="00FF0DDB" w:rsidRDefault="00A774A3" w:rsidP="00A774A3">
            <w:pPr>
              <w:pStyle w:val="msonormalcxspmiddle"/>
              <w:spacing w:before="0" w:after="0"/>
              <w:ind w:firstLine="454"/>
              <w:jc w:val="both"/>
              <w:rPr>
                <w:rFonts w:cs="Times New Roman"/>
                <w:b/>
                <w:i/>
                <w:color w:val="auto"/>
                <w:sz w:val="28"/>
                <w:szCs w:val="28"/>
                <w:lang w:val="ru-RU"/>
              </w:rPr>
            </w:pPr>
            <w:r w:rsidRPr="00FF0DDB">
              <w:rPr>
                <w:rFonts w:cs="Times New Roman"/>
                <w:b/>
                <w:i/>
                <w:color w:val="auto"/>
                <w:sz w:val="28"/>
                <w:szCs w:val="28"/>
                <w:lang w:val="ru-RU"/>
              </w:rPr>
              <w:t xml:space="preserve">Выпускник научится: </w:t>
            </w:r>
          </w:p>
          <w:p w:rsidR="00A774A3" w:rsidRPr="00FF0DDB" w:rsidRDefault="00A774A3" w:rsidP="00A774A3">
            <w:pPr>
              <w:widowControl/>
              <w:autoSpaceDE/>
              <w:autoSpaceDN/>
              <w:adjustRightInd/>
              <w:spacing w:line="240" w:lineRule="atLeast"/>
              <w:ind w:left="459"/>
              <w:jc w:val="both"/>
              <w:rPr>
                <w:rFonts w:eastAsia="Times New Roman"/>
                <w:sz w:val="28"/>
                <w:szCs w:val="28"/>
                <w:lang w:val="ru-RU"/>
              </w:rPr>
            </w:pPr>
            <w:r w:rsidRPr="00FF0DDB">
              <w:rPr>
                <w:sz w:val="28"/>
                <w:szCs w:val="28"/>
                <w:lang w:val="ru-RU"/>
              </w:rPr>
              <w:t>• </w:t>
            </w:r>
            <w:r w:rsidRPr="00FF0DDB">
              <w:rPr>
                <w:rFonts w:eastAsia="Times New Roman"/>
                <w:sz w:val="28"/>
                <w:szCs w:val="28"/>
                <w:lang w:val="ru-RU"/>
              </w:rPr>
              <w:t xml:space="preserve">Немецким алфавитом, а также правописанием и чтением немецких слов со специфическими языковыми явлениями немецкого языка, а именно: удвоенными согласными </w:t>
            </w:r>
            <w:r w:rsidRPr="00FF0DDB">
              <w:rPr>
                <w:rFonts w:eastAsia="Times New Roman"/>
                <w:sz w:val="28"/>
                <w:szCs w:val="28"/>
              </w:rPr>
              <w:t>bb</w:t>
            </w:r>
            <w:r w:rsidRPr="00FF0DDB">
              <w:rPr>
                <w:rFonts w:eastAsia="Times New Roman"/>
                <w:sz w:val="28"/>
                <w:szCs w:val="28"/>
                <w:lang w:val="ru-RU"/>
              </w:rPr>
              <w:t xml:space="preserve">, </w:t>
            </w:r>
            <w:r w:rsidRPr="00FF0DDB">
              <w:rPr>
                <w:rFonts w:eastAsia="Times New Roman"/>
                <w:sz w:val="28"/>
                <w:szCs w:val="28"/>
              </w:rPr>
              <w:t>dd</w:t>
            </w:r>
            <w:r w:rsidRPr="00FF0DDB">
              <w:rPr>
                <w:rFonts w:eastAsia="Times New Roman"/>
                <w:sz w:val="28"/>
                <w:szCs w:val="28"/>
                <w:lang w:val="ru-RU"/>
              </w:rPr>
              <w:t xml:space="preserve">, </w:t>
            </w:r>
            <w:r w:rsidRPr="00FF0DDB">
              <w:rPr>
                <w:rFonts w:eastAsia="Times New Roman"/>
                <w:sz w:val="28"/>
                <w:szCs w:val="28"/>
              </w:rPr>
              <w:t>ff</w:t>
            </w:r>
            <w:r w:rsidRPr="00FF0DDB">
              <w:rPr>
                <w:rFonts w:eastAsia="Times New Roman"/>
                <w:sz w:val="28"/>
                <w:szCs w:val="28"/>
                <w:lang w:val="ru-RU"/>
              </w:rPr>
              <w:t xml:space="preserve">, </w:t>
            </w:r>
            <w:r w:rsidRPr="00FF0DDB">
              <w:rPr>
                <w:rFonts w:eastAsia="Times New Roman"/>
                <w:sz w:val="28"/>
                <w:szCs w:val="28"/>
              </w:rPr>
              <w:t>gg</w:t>
            </w:r>
            <w:r w:rsidRPr="00FF0DDB">
              <w:rPr>
                <w:rFonts w:eastAsia="Times New Roman"/>
                <w:sz w:val="28"/>
                <w:szCs w:val="28"/>
                <w:lang w:val="ru-RU"/>
              </w:rPr>
              <w:t xml:space="preserve">, </w:t>
            </w:r>
            <w:r w:rsidRPr="00FF0DDB">
              <w:rPr>
                <w:rFonts w:eastAsia="Times New Roman"/>
                <w:sz w:val="28"/>
                <w:szCs w:val="28"/>
              </w:rPr>
              <w:t>mm</w:t>
            </w:r>
            <w:r w:rsidRPr="00FF0DDB">
              <w:rPr>
                <w:rFonts w:eastAsia="Times New Roman"/>
                <w:sz w:val="28"/>
                <w:szCs w:val="28"/>
                <w:lang w:val="ru-RU"/>
              </w:rPr>
              <w:t xml:space="preserve">, </w:t>
            </w:r>
            <w:r w:rsidRPr="00FF0DDB">
              <w:rPr>
                <w:rFonts w:eastAsia="Times New Roman"/>
                <w:sz w:val="28"/>
                <w:szCs w:val="28"/>
              </w:rPr>
              <w:t>nn</w:t>
            </w:r>
            <w:r w:rsidRPr="00FF0DDB">
              <w:rPr>
                <w:rFonts w:eastAsia="Times New Roman"/>
                <w:sz w:val="28"/>
                <w:szCs w:val="28"/>
                <w:lang w:val="ru-RU"/>
              </w:rPr>
              <w:t xml:space="preserve">, </w:t>
            </w:r>
            <w:r w:rsidRPr="00FF0DDB">
              <w:rPr>
                <w:rFonts w:eastAsia="Times New Roman"/>
                <w:sz w:val="28"/>
                <w:szCs w:val="28"/>
              </w:rPr>
              <w:t>pp</w:t>
            </w:r>
            <w:r w:rsidRPr="00FF0DDB">
              <w:rPr>
                <w:rFonts w:eastAsia="Times New Roman"/>
                <w:sz w:val="28"/>
                <w:szCs w:val="28"/>
                <w:lang w:val="ru-RU"/>
              </w:rPr>
              <w:t xml:space="preserve">, </w:t>
            </w:r>
            <w:r w:rsidRPr="00FF0DDB">
              <w:rPr>
                <w:rFonts w:eastAsia="Times New Roman"/>
                <w:sz w:val="28"/>
                <w:szCs w:val="28"/>
              </w:rPr>
              <w:t>ss</w:t>
            </w:r>
            <w:r w:rsidRPr="00FF0DDB">
              <w:rPr>
                <w:rFonts w:eastAsia="Times New Roman"/>
                <w:sz w:val="28"/>
                <w:szCs w:val="28"/>
                <w:lang w:val="ru-RU"/>
              </w:rPr>
              <w:t xml:space="preserve">, </w:t>
            </w:r>
            <w:r w:rsidRPr="00FF0DDB">
              <w:rPr>
                <w:rFonts w:eastAsia="Times New Roman"/>
                <w:sz w:val="28"/>
                <w:szCs w:val="28"/>
              </w:rPr>
              <w:t>tt</w:t>
            </w:r>
            <w:r w:rsidRPr="00FF0DDB">
              <w:rPr>
                <w:rFonts w:eastAsia="Times New Roman"/>
                <w:sz w:val="28"/>
                <w:szCs w:val="28"/>
                <w:lang w:val="ru-RU"/>
              </w:rPr>
              <w:t xml:space="preserve">, буквосочетаниями: </w:t>
            </w:r>
            <w:r w:rsidRPr="00FF0DDB">
              <w:rPr>
                <w:rFonts w:eastAsia="Times New Roman"/>
                <w:sz w:val="28"/>
                <w:szCs w:val="28"/>
              </w:rPr>
              <w:t>ie</w:t>
            </w:r>
            <w:r w:rsidRPr="00FF0DDB">
              <w:rPr>
                <w:rFonts w:eastAsia="Times New Roman"/>
                <w:sz w:val="28"/>
                <w:szCs w:val="28"/>
                <w:lang w:val="ru-RU"/>
              </w:rPr>
              <w:t xml:space="preserve">, </w:t>
            </w:r>
            <w:r w:rsidRPr="00FF0DDB">
              <w:rPr>
                <w:rFonts w:eastAsia="Times New Roman"/>
                <w:sz w:val="28"/>
                <w:szCs w:val="28"/>
              </w:rPr>
              <w:t>ei</w:t>
            </w:r>
            <w:r w:rsidRPr="00FF0DDB">
              <w:rPr>
                <w:rFonts w:eastAsia="Times New Roman"/>
                <w:sz w:val="28"/>
                <w:szCs w:val="28"/>
                <w:lang w:val="ru-RU"/>
              </w:rPr>
              <w:t xml:space="preserve">, </w:t>
            </w:r>
            <w:r w:rsidRPr="00FF0DDB">
              <w:rPr>
                <w:rFonts w:eastAsia="Times New Roman"/>
                <w:sz w:val="28"/>
                <w:szCs w:val="28"/>
              </w:rPr>
              <w:t>ai</w:t>
            </w:r>
            <w:r w:rsidRPr="00FF0DDB">
              <w:rPr>
                <w:rFonts w:eastAsia="Times New Roman"/>
                <w:sz w:val="28"/>
                <w:szCs w:val="28"/>
                <w:lang w:val="ru-RU"/>
              </w:rPr>
              <w:t xml:space="preserve">, </w:t>
            </w:r>
            <w:r w:rsidRPr="00FF0DDB">
              <w:rPr>
                <w:rFonts w:eastAsia="Times New Roman"/>
                <w:sz w:val="28"/>
                <w:szCs w:val="28"/>
              </w:rPr>
              <w:t>au</w:t>
            </w:r>
            <w:r w:rsidRPr="00FF0DDB">
              <w:rPr>
                <w:rFonts w:eastAsia="Times New Roman"/>
                <w:sz w:val="28"/>
                <w:szCs w:val="28"/>
                <w:lang w:val="ru-RU"/>
              </w:rPr>
              <w:t xml:space="preserve">, </w:t>
            </w:r>
            <w:r w:rsidRPr="00FF0DDB">
              <w:rPr>
                <w:rFonts w:eastAsia="Times New Roman"/>
                <w:sz w:val="28"/>
                <w:szCs w:val="28"/>
              </w:rPr>
              <w:t>eu</w:t>
            </w:r>
            <w:r w:rsidRPr="00FF0DDB">
              <w:rPr>
                <w:rFonts w:eastAsia="Times New Roman"/>
                <w:sz w:val="28"/>
                <w:szCs w:val="28"/>
                <w:lang w:val="ru-RU"/>
              </w:rPr>
              <w:t xml:space="preserve">, </w:t>
            </w:r>
            <w:r w:rsidRPr="00FF0DDB">
              <w:rPr>
                <w:rFonts w:eastAsia="Times New Roman"/>
                <w:sz w:val="28"/>
                <w:szCs w:val="28"/>
              </w:rPr>
              <w:t>a</w:t>
            </w:r>
            <w:r w:rsidRPr="00FF0DDB">
              <w:rPr>
                <w:rFonts w:eastAsia="Times New Roman"/>
                <w:sz w:val="28"/>
                <w:szCs w:val="28"/>
                <w:lang w:val="ru-RU"/>
              </w:rPr>
              <w:t xml:space="preserve">, </w:t>
            </w:r>
            <w:r w:rsidRPr="00FF0DDB">
              <w:rPr>
                <w:rFonts w:eastAsia="Times New Roman"/>
                <w:sz w:val="28"/>
                <w:szCs w:val="28"/>
              </w:rPr>
              <w:t>sp</w:t>
            </w:r>
            <w:r w:rsidRPr="00FF0DDB">
              <w:rPr>
                <w:rFonts w:eastAsia="Times New Roman"/>
                <w:sz w:val="28"/>
                <w:szCs w:val="28"/>
                <w:lang w:val="ru-RU"/>
              </w:rPr>
              <w:t xml:space="preserve">, </w:t>
            </w:r>
            <w:r w:rsidRPr="00FF0DDB">
              <w:rPr>
                <w:rFonts w:eastAsia="Times New Roman"/>
                <w:sz w:val="28"/>
                <w:szCs w:val="28"/>
              </w:rPr>
              <w:t>st</w:t>
            </w:r>
            <w:r w:rsidRPr="00FF0DDB">
              <w:rPr>
                <w:rFonts w:eastAsia="Times New Roman"/>
                <w:sz w:val="28"/>
                <w:szCs w:val="28"/>
                <w:lang w:val="ru-RU"/>
              </w:rPr>
              <w:t xml:space="preserve">, </w:t>
            </w:r>
            <w:r w:rsidRPr="00FF0DDB">
              <w:rPr>
                <w:rFonts w:eastAsia="Times New Roman"/>
                <w:sz w:val="28"/>
                <w:szCs w:val="28"/>
              </w:rPr>
              <w:t>sch</w:t>
            </w:r>
            <w:r w:rsidRPr="00FF0DDB">
              <w:rPr>
                <w:rFonts w:eastAsia="Times New Roman"/>
                <w:sz w:val="28"/>
                <w:szCs w:val="28"/>
                <w:lang w:val="ru-RU"/>
              </w:rPr>
              <w:t xml:space="preserve">, </w:t>
            </w:r>
            <w:r w:rsidRPr="00FF0DDB">
              <w:rPr>
                <w:rFonts w:eastAsia="Times New Roman"/>
                <w:sz w:val="28"/>
                <w:szCs w:val="28"/>
              </w:rPr>
              <w:t>ph</w:t>
            </w:r>
            <w:r w:rsidRPr="00FF0DDB">
              <w:rPr>
                <w:rFonts w:eastAsia="Times New Roman"/>
                <w:sz w:val="28"/>
                <w:szCs w:val="28"/>
                <w:lang w:val="ru-RU"/>
              </w:rPr>
              <w:t xml:space="preserve">, </w:t>
            </w:r>
            <w:r w:rsidRPr="00FF0DDB">
              <w:rPr>
                <w:rFonts w:eastAsia="Times New Roman"/>
                <w:sz w:val="28"/>
                <w:szCs w:val="28"/>
              </w:rPr>
              <w:t>ch</w:t>
            </w:r>
            <w:r w:rsidRPr="00FF0DDB">
              <w:rPr>
                <w:rFonts w:eastAsia="Times New Roman"/>
                <w:sz w:val="28"/>
                <w:szCs w:val="28"/>
                <w:lang w:val="ru-RU"/>
              </w:rPr>
              <w:t xml:space="preserve">, </w:t>
            </w:r>
            <w:r w:rsidRPr="00FF0DDB">
              <w:rPr>
                <w:rFonts w:eastAsia="Times New Roman"/>
                <w:sz w:val="28"/>
                <w:szCs w:val="28"/>
              </w:rPr>
              <w:t>chs</w:t>
            </w:r>
            <w:r w:rsidRPr="00FF0DDB">
              <w:rPr>
                <w:rFonts w:eastAsia="Times New Roman"/>
                <w:sz w:val="28"/>
                <w:szCs w:val="28"/>
                <w:lang w:val="ru-RU"/>
              </w:rPr>
              <w:t xml:space="preserve">, </w:t>
            </w:r>
            <w:r w:rsidRPr="00FF0DDB">
              <w:rPr>
                <w:rFonts w:eastAsia="Times New Roman"/>
                <w:sz w:val="28"/>
                <w:szCs w:val="28"/>
              </w:rPr>
              <w:t>ck</w:t>
            </w:r>
            <w:r w:rsidRPr="00FF0DDB">
              <w:rPr>
                <w:rFonts w:eastAsia="Times New Roman"/>
                <w:sz w:val="28"/>
                <w:szCs w:val="28"/>
                <w:lang w:val="ru-RU"/>
              </w:rPr>
              <w:t xml:space="preserve">, </w:t>
            </w:r>
            <w:r w:rsidRPr="00FF0DDB">
              <w:rPr>
                <w:rFonts w:eastAsia="Times New Roman"/>
                <w:sz w:val="28"/>
                <w:szCs w:val="28"/>
              </w:rPr>
              <w:t>ng</w:t>
            </w:r>
            <w:r w:rsidRPr="00FF0DDB">
              <w:rPr>
                <w:rFonts w:eastAsia="Times New Roman"/>
                <w:sz w:val="28"/>
                <w:szCs w:val="28"/>
                <w:lang w:val="ru-RU"/>
              </w:rPr>
              <w:t xml:space="preserve">, </w:t>
            </w:r>
            <w:r w:rsidRPr="00FF0DDB">
              <w:rPr>
                <w:rFonts w:eastAsia="Times New Roman"/>
                <w:sz w:val="28"/>
                <w:szCs w:val="28"/>
              </w:rPr>
              <w:t>nk</w:t>
            </w:r>
            <w:r w:rsidRPr="00FF0DDB">
              <w:rPr>
                <w:rFonts w:eastAsia="Times New Roman"/>
                <w:sz w:val="28"/>
                <w:szCs w:val="28"/>
                <w:lang w:val="ru-RU"/>
              </w:rPr>
              <w:t xml:space="preserve">, </w:t>
            </w:r>
            <w:r w:rsidRPr="00FF0DDB">
              <w:rPr>
                <w:rFonts w:eastAsia="Times New Roman"/>
                <w:sz w:val="28"/>
                <w:szCs w:val="28"/>
              </w:rPr>
              <w:t>ig</w:t>
            </w:r>
            <w:r w:rsidRPr="00FF0DDB">
              <w:rPr>
                <w:rFonts w:eastAsia="Times New Roman"/>
                <w:sz w:val="28"/>
                <w:szCs w:val="28"/>
                <w:lang w:val="ru-RU"/>
              </w:rPr>
              <w:t xml:space="preserve">, </w:t>
            </w:r>
            <w:r w:rsidRPr="00FF0DDB">
              <w:rPr>
                <w:rFonts w:eastAsia="Times New Roman"/>
                <w:sz w:val="28"/>
                <w:szCs w:val="28"/>
              </w:rPr>
              <w:t>th</w:t>
            </w:r>
            <w:r w:rsidRPr="00FF0DDB">
              <w:rPr>
                <w:rFonts w:eastAsia="Times New Roman"/>
                <w:sz w:val="28"/>
                <w:szCs w:val="28"/>
                <w:lang w:val="ru-RU"/>
              </w:rPr>
              <w:t xml:space="preserve">, </w:t>
            </w:r>
            <w:r w:rsidRPr="00FF0DDB">
              <w:rPr>
                <w:rFonts w:eastAsia="Times New Roman"/>
                <w:sz w:val="28"/>
                <w:szCs w:val="28"/>
              </w:rPr>
              <w:t>tz</w:t>
            </w:r>
            <w:r w:rsidRPr="00FF0DDB">
              <w:rPr>
                <w:rFonts w:eastAsia="Times New Roman"/>
                <w:sz w:val="28"/>
                <w:szCs w:val="28"/>
                <w:lang w:val="ru-RU"/>
              </w:rPr>
              <w:t xml:space="preserve">, </w:t>
            </w:r>
            <w:r w:rsidRPr="00FF0DDB">
              <w:rPr>
                <w:rFonts w:eastAsia="Times New Roman"/>
                <w:sz w:val="28"/>
                <w:szCs w:val="28"/>
              </w:rPr>
              <w:t>qu</w:t>
            </w:r>
            <w:r w:rsidRPr="00FF0DDB">
              <w:rPr>
                <w:rFonts w:eastAsia="Times New Roman"/>
                <w:sz w:val="28"/>
                <w:szCs w:val="28"/>
                <w:lang w:val="ru-RU"/>
              </w:rPr>
              <w:t xml:space="preserve">, а так же согласными и гласными ?, </w:t>
            </w:r>
            <w:r w:rsidRPr="00FF0DDB">
              <w:rPr>
                <w:rFonts w:eastAsia="Times New Roman"/>
                <w:sz w:val="28"/>
                <w:szCs w:val="28"/>
              </w:rPr>
              <w:t>u</w:t>
            </w:r>
            <w:r w:rsidRPr="00FF0DDB">
              <w:rPr>
                <w:rFonts w:eastAsia="Times New Roman"/>
                <w:sz w:val="28"/>
                <w:szCs w:val="28"/>
                <w:lang w:val="ru-RU"/>
              </w:rPr>
              <w:t xml:space="preserve">, </w:t>
            </w:r>
            <w:r w:rsidRPr="00FF0DDB">
              <w:rPr>
                <w:rFonts w:eastAsia="Times New Roman"/>
                <w:sz w:val="28"/>
                <w:szCs w:val="28"/>
              </w:rPr>
              <w:t>o</w:t>
            </w:r>
            <w:r w:rsidRPr="00FF0DDB">
              <w:rPr>
                <w:rFonts w:eastAsia="Times New Roman"/>
                <w:sz w:val="28"/>
                <w:szCs w:val="28"/>
                <w:lang w:val="ru-RU"/>
              </w:rPr>
              <w:t xml:space="preserve">, </w:t>
            </w:r>
            <w:r w:rsidRPr="00FF0DDB">
              <w:rPr>
                <w:rFonts w:eastAsia="Times New Roman"/>
                <w:sz w:val="28"/>
                <w:szCs w:val="28"/>
              </w:rPr>
              <w:t>a</w:t>
            </w:r>
            <w:r w:rsidRPr="00FF0DDB">
              <w:rPr>
                <w:rFonts w:eastAsia="Times New Roman"/>
                <w:sz w:val="28"/>
                <w:szCs w:val="28"/>
                <w:lang w:val="ru-RU"/>
              </w:rPr>
              <w:t>;</w:t>
            </w:r>
          </w:p>
          <w:p w:rsidR="00A774A3" w:rsidRPr="00FF0DDB" w:rsidRDefault="00A774A3" w:rsidP="00F22BEF">
            <w:pPr>
              <w:widowControl/>
              <w:numPr>
                <w:ilvl w:val="0"/>
                <w:numId w:val="25"/>
              </w:numPr>
              <w:autoSpaceDE/>
              <w:autoSpaceDN/>
              <w:adjustRightInd/>
              <w:spacing w:line="240" w:lineRule="atLeast"/>
              <w:ind w:left="459" w:firstLine="0"/>
              <w:jc w:val="both"/>
              <w:rPr>
                <w:rFonts w:eastAsia="Times New Roman"/>
                <w:sz w:val="28"/>
                <w:szCs w:val="28"/>
              </w:rPr>
            </w:pPr>
            <w:r w:rsidRPr="00FF0DDB">
              <w:rPr>
                <w:rFonts w:eastAsia="Times New Roman"/>
                <w:sz w:val="28"/>
                <w:szCs w:val="28"/>
              </w:rPr>
              <w:t>Речевыми образцами: Ich bin…, Das ist/sind..., Wer/Was ist das? (Warum, Wann, Wo...?), Wer bist du? Er/Sie kommt aus ..., Er/Sie ist aus ..., Ich hei?e..., Er gibt..., Ich spiele (gern/ nicht gern)..., Er geht/ Sie gehen ... (ins Kino). Wir gehen..., Ich/Er/Sie muss/kann (nicht) ..., Ich habe einen/keinen, eine/keine, ein/kein);</w:t>
            </w:r>
          </w:p>
          <w:p w:rsidR="00A774A3" w:rsidRPr="00FF0DDB" w:rsidRDefault="00A774A3" w:rsidP="00F22BEF">
            <w:pPr>
              <w:widowControl/>
              <w:numPr>
                <w:ilvl w:val="0"/>
                <w:numId w:val="25"/>
              </w:numPr>
              <w:autoSpaceDE/>
              <w:autoSpaceDN/>
              <w:adjustRightInd/>
              <w:spacing w:line="240" w:lineRule="atLeast"/>
              <w:ind w:left="459" w:firstLine="454"/>
              <w:jc w:val="both"/>
              <w:rPr>
                <w:sz w:val="28"/>
                <w:szCs w:val="28"/>
                <w:lang w:val="ru-RU"/>
              </w:rPr>
            </w:pPr>
            <w:r w:rsidRPr="00FF0DDB">
              <w:rPr>
                <w:rFonts w:eastAsia="Times New Roman"/>
                <w:sz w:val="28"/>
                <w:szCs w:val="28"/>
                <w:lang w:val="ru-RU"/>
              </w:rPr>
              <w:t>Звуками немецкого языка (произнесение и дифференциация) в потоке речи по тематике и ситуациям общения вводного курса.</w:t>
            </w: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pStyle w:val="msonormalcxspmiddlecxspmiddle"/>
              <w:spacing w:before="0" w:after="0"/>
              <w:ind w:firstLine="454"/>
              <w:jc w:val="both"/>
              <w:rPr>
                <w:rFonts w:cs="Times New Roman"/>
                <w:b/>
                <w:i/>
                <w:color w:val="auto"/>
                <w:sz w:val="28"/>
                <w:szCs w:val="28"/>
                <w:lang w:val="ru-RU"/>
              </w:rPr>
            </w:pPr>
          </w:p>
        </w:tc>
        <w:tc>
          <w:tcPr>
            <w:tcW w:w="4861" w:type="dxa"/>
          </w:tcPr>
          <w:p w:rsidR="00A774A3" w:rsidRPr="00AF3ABA" w:rsidRDefault="00A774A3" w:rsidP="00A774A3">
            <w:pPr>
              <w:pStyle w:val="msonormalcxspmiddlecxspmiddle"/>
              <w:spacing w:before="0" w:after="0"/>
              <w:ind w:firstLine="454"/>
              <w:jc w:val="both"/>
              <w:rPr>
                <w:rFonts w:cs="Times New Roman"/>
                <w:b/>
                <w:i/>
                <w:color w:val="auto"/>
                <w:sz w:val="28"/>
                <w:szCs w:val="28"/>
                <w:lang w:val="ru-RU"/>
              </w:rPr>
            </w:pPr>
            <w:r w:rsidRPr="00AF3ABA">
              <w:rPr>
                <w:rFonts w:cs="Times New Roman"/>
                <w:b/>
                <w:i/>
                <w:color w:val="auto"/>
                <w:sz w:val="28"/>
                <w:szCs w:val="28"/>
                <w:lang w:val="ru-RU"/>
              </w:rPr>
              <w:lastRenderedPageBreak/>
              <w:t>Выпускник получит возможность научиться:</w:t>
            </w:r>
          </w:p>
          <w:p w:rsidR="00A774A3" w:rsidRPr="00AF3ABA" w:rsidRDefault="00A774A3" w:rsidP="00F22BEF">
            <w:pPr>
              <w:widowControl/>
              <w:numPr>
                <w:ilvl w:val="0"/>
                <w:numId w:val="26"/>
              </w:numPr>
              <w:autoSpaceDE/>
              <w:autoSpaceDN/>
              <w:adjustRightInd/>
              <w:spacing w:line="240" w:lineRule="atLeast"/>
              <w:ind w:left="459" w:firstLine="0"/>
              <w:jc w:val="both"/>
              <w:rPr>
                <w:rFonts w:eastAsia="Times New Roman"/>
                <w:i/>
                <w:sz w:val="28"/>
                <w:szCs w:val="28"/>
                <w:lang w:val="ru-RU"/>
              </w:rPr>
            </w:pPr>
            <w:r w:rsidRPr="00AF3ABA">
              <w:rPr>
                <w:rFonts w:eastAsia="Times New Roman"/>
                <w:i/>
                <w:sz w:val="28"/>
                <w:szCs w:val="28"/>
                <w:lang w:val="ru-RU"/>
              </w:rPr>
              <w:t xml:space="preserve">утвердительные, отрицательные и вопросительные формы структур с глаголами </w:t>
            </w:r>
            <w:r w:rsidRPr="00AF3ABA">
              <w:rPr>
                <w:rFonts w:eastAsia="Times New Roman"/>
                <w:i/>
                <w:sz w:val="28"/>
                <w:szCs w:val="28"/>
              </w:rPr>
              <w:t>sein</w:t>
            </w:r>
            <w:r w:rsidRPr="00AF3ABA">
              <w:rPr>
                <w:rFonts w:eastAsia="Times New Roman"/>
                <w:i/>
                <w:sz w:val="28"/>
                <w:szCs w:val="28"/>
                <w:lang w:val="ru-RU"/>
              </w:rPr>
              <w:t xml:space="preserve"> и </w:t>
            </w:r>
            <w:r w:rsidRPr="00AF3ABA">
              <w:rPr>
                <w:rFonts w:eastAsia="Times New Roman"/>
                <w:i/>
                <w:sz w:val="28"/>
                <w:szCs w:val="28"/>
              </w:rPr>
              <w:t>haben</w:t>
            </w:r>
            <w:r w:rsidRPr="00AF3ABA">
              <w:rPr>
                <w:rFonts w:eastAsia="Times New Roman"/>
                <w:i/>
                <w:sz w:val="28"/>
                <w:szCs w:val="28"/>
                <w:lang w:val="ru-RU"/>
              </w:rPr>
              <w:t xml:space="preserve">, с модальными глаголами, с полнозначными глаголами в </w:t>
            </w:r>
            <w:r w:rsidRPr="00AF3ABA">
              <w:rPr>
                <w:rFonts w:eastAsia="Times New Roman"/>
                <w:i/>
                <w:sz w:val="28"/>
                <w:szCs w:val="28"/>
              </w:rPr>
              <w:t>Pr</w:t>
            </w:r>
            <w:r w:rsidRPr="00AF3ABA">
              <w:rPr>
                <w:rFonts w:eastAsia="Times New Roman"/>
                <w:i/>
                <w:sz w:val="28"/>
                <w:szCs w:val="28"/>
                <w:lang w:val="ru-RU"/>
              </w:rPr>
              <w:t>ä</w:t>
            </w:r>
            <w:r w:rsidRPr="00AF3ABA">
              <w:rPr>
                <w:rFonts w:eastAsia="Times New Roman"/>
                <w:i/>
                <w:sz w:val="28"/>
                <w:szCs w:val="28"/>
              </w:rPr>
              <w:t>sens</w:t>
            </w:r>
            <w:r w:rsidRPr="00AF3ABA">
              <w:rPr>
                <w:rFonts w:eastAsia="Times New Roman"/>
                <w:i/>
                <w:sz w:val="28"/>
                <w:szCs w:val="28"/>
                <w:lang w:val="ru-RU"/>
              </w:rPr>
              <w:t>, с возвратными глаголами, с глаголами с отделяемыми и неотделяемыми приставками;</w:t>
            </w:r>
          </w:p>
          <w:p w:rsidR="00A774A3" w:rsidRPr="00AF3ABA" w:rsidRDefault="00A774A3" w:rsidP="00F22BEF">
            <w:pPr>
              <w:widowControl/>
              <w:numPr>
                <w:ilvl w:val="0"/>
                <w:numId w:val="26"/>
              </w:numPr>
              <w:autoSpaceDE/>
              <w:autoSpaceDN/>
              <w:adjustRightInd/>
              <w:spacing w:line="240" w:lineRule="atLeast"/>
              <w:ind w:left="459" w:firstLine="0"/>
              <w:jc w:val="both"/>
              <w:rPr>
                <w:rFonts w:eastAsia="Times New Roman"/>
                <w:i/>
                <w:sz w:val="28"/>
                <w:szCs w:val="28"/>
                <w:lang w:val="ru-RU"/>
              </w:rPr>
            </w:pPr>
            <w:r w:rsidRPr="00AF3ABA">
              <w:rPr>
                <w:rFonts w:eastAsia="Times New Roman"/>
                <w:i/>
                <w:sz w:val="28"/>
                <w:szCs w:val="28"/>
                <w:lang w:val="ru-RU"/>
              </w:rPr>
              <w:t>существительные в единственном и множественном числе, склонение существительных;</w:t>
            </w:r>
          </w:p>
          <w:p w:rsidR="00A774A3" w:rsidRPr="00AF3ABA" w:rsidRDefault="00A774A3" w:rsidP="00F22BEF">
            <w:pPr>
              <w:widowControl/>
              <w:numPr>
                <w:ilvl w:val="0"/>
                <w:numId w:val="26"/>
              </w:numPr>
              <w:autoSpaceDE/>
              <w:autoSpaceDN/>
              <w:adjustRightInd/>
              <w:spacing w:line="240" w:lineRule="atLeast"/>
              <w:ind w:left="459" w:firstLine="0"/>
              <w:jc w:val="both"/>
              <w:rPr>
                <w:rFonts w:eastAsia="Times New Roman"/>
                <w:i/>
                <w:sz w:val="28"/>
                <w:szCs w:val="28"/>
              </w:rPr>
            </w:pPr>
            <w:r w:rsidRPr="00AF3ABA">
              <w:rPr>
                <w:rFonts w:eastAsia="Times New Roman"/>
                <w:i/>
                <w:sz w:val="28"/>
                <w:szCs w:val="28"/>
              </w:rPr>
              <w:t>определенный, неопределенный, нулевой артикль;</w:t>
            </w:r>
          </w:p>
          <w:p w:rsidR="00A774A3" w:rsidRPr="00AF3ABA" w:rsidRDefault="00A774A3" w:rsidP="00F22BEF">
            <w:pPr>
              <w:widowControl/>
              <w:numPr>
                <w:ilvl w:val="0"/>
                <w:numId w:val="26"/>
              </w:numPr>
              <w:autoSpaceDE/>
              <w:autoSpaceDN/>
              <w:adjustRightInd/>
              <w:spacing w:line="240" w:lineRule="atLeast"/>
              <w:ind w:left="459" w:firstLine="0"/>
              <w:jc w:val="both"/>
              <w:rPr>
                <w:rFonts w:eastAsia="Times New Roman"/>
                <w:i/>
                <w:sz w:val="28"/>
                <w:szCs w:val="28"/>
                <w:lang w:val="ru-RU"/>
              </w:rPr>
            </w:pPr>
            <w:r w:rsidRPr="00AF3ABA">
              <w:rPr>
                <w:rFonts w:eastAsia="Times New Roman"/>
                <w:i/>
                <w:sz w:val="28"/>
                <w:szCs w:val="28"/>
                <w:lang w:val="ru-RU"/>
              </w:rPr>
              <w:t>личные, указательные вопросительные, отрицательное (</w:t>
            </w:r>
            <w:r w:rsidRPr="00AF3ABA">
              <w:rPr>
                <w:rFonts w:eastAsia="Times New Roman"/>
                <w:i/>
                <w:sz w:val="28"/>
                <w:szCs w:val="28"/>
              </w:rPr>
              <w:t>kein</w:t>
            </w:r>
            <w:r w:rsidRPr="00AF3ABA">
              <w:rPr>
                <w:rFonts w:eastAsia="Times New Roman"/>
                <w:i/>
                <w:sz w:val="28"/>
                <w:szCs w:val="28"/>
                <w:lang w:val="ru-RU"/>
              </w:rPr>
              <w:t>), безличное (</w:t>
            </w:r>
            <w:r w:rsidRPr="00AF3ABA">
              <w:rPr>
                <w:rFonts w:eastAsia="Times New Roman"/>
                <w:i/>
                <w:sz w:val="28"/>
                <w:szCs w:val="28"/>
              </w:rPr>
              <w:t>es</w:t>
            </w:r>
            <w:r w:rsidRPr="00AF3ABA">
              <w:rPr>
                <w:rFonts w:eastAsia="Times New Roman"/>
                <w:i/>
                <w:sz w:val="28"/>
                <w:szCs w:val="28"/>
                <w:lang w:val="ru-RU"/>
              </w:rPr>
              <w:t xml:space="preserve">) и </w:t>
            </w:r>
            <w:r w:rsidRPr="00AF3ABA">
              <w:rPr>
                <w:rFonts w:eastAsia="Times New Roman"/>
                <w:i/>
                <w:sz w:val="28"/>
                <w:szCs w:val="28"/>
                <w:lang w:val="ru-RU"/>
              </w:rPr>
              <w:lastRenderedPageBreak/>
              <w:t>неопределенно-личное (</w:t>
            </w:r>
            <w:r w:rsidRPr="00AF3ABA">
              <w:rPr>
                <w:rFonts w:eastAsia="Times New Roman"/>
                <w:i/>
                <w:sz w:val="28"/>
                <w:szCs w:val="28"/>
              </w:rPr>
              <w:t>man</w:t>
            </w:r>
            <w:r w:rsidRPr="00AF3ABA">
              <w:rPr>
                <w:rFonts w:eastAsia="Times New Roman"/>
                <w:i/>
                <w:sz w:val="28"/>
                <w:szCs w:val="28"/>
                <w:lang w:val="ru-RU"/>
              </w:rPr>
              <w:t>) местоимения, склонение местоимений в единственном и множественном числе;</w:t>
            </w:r>
          </w:p>
          <w:p w:rsidR="00A774A3" w:rsidRPr="00AF3ABA" w:rsidRDefault="00A774A3" w:rsidP="00F22BEF">
            <w:pPr>
              <w:widowControl/>
              <w:numPr>
                <w:ilvl w:val="0"/>
                <w:numId w:val="26"/>
              </w:numPr>
              <w:autoSpaceDE/>
              <w:autoSpaceDN/>
              <w:adjustRightInd/>
              <w:spacing w:line="240" w:lineRule="atLeast"/>
              <w:ind w:left="459" w:firstLine="0"/>
              <w:jc w:val="both"/>
              <w:rPr>
                <w:rFonts w:eastAsia="Times New Roman"/>
                <w:i/>
                <w:sz w:val="28"/>
                <w:szCs w:val="28"/>
                <w:lang w:val="ru-RU"/>
              </w:rPr>
            </w:pPr>
            <w:r w:rsidRPr="00AF3ABA">
              <w:rPr>
                <w:rFonts w:eastAsia="Times New Roman"/>
                <w:i/>
                <w:sz w:val="28"/>
                <w:szCs w:val="28"/>
                <w:lang w:val="ru-RU"/>
              </w:rPr>
              <w:t>предлоги с двойным управлением (</w:t>
            </w:r>
            <w:r w:rsidRPr="00AF3ABA">
              <w:rPr>
                <w:rFonts w:eastAsia="Times New Roman"/>
                <w:i/>
                <w:sz w:val="28"/>
                <w:szCs w:val="28"/>
              </w:rPr>
              <w:t>an</w:t>
            </w:r>
            <w:r w:rsidRPr="00AF3ABA">
              <w:rPr>
                <w:rFonts w:eastAsia="Times New Roman"/>
                <w:i/>
                <w:sz w:val="28"/>
                <w:szCs w:val="28"/>
                <w:lang w:val="ru-RU"/>
              </w:rPr>
              <w:t xml:space="preserve">, </w:t>
            </w:r>
            <w:r w:rsidRPr="00AF3ABA">
              <w:rPr>
                <w:rFonts w:eastAsia="Times New Roman"/>
                <w:i/>
                <w:sz w:val="28"/>
                <w:szCs w:val="28"/>
              </w:rPr>
              <w:t>auf</w:t>
            </w:r>
            <w:r w:rsidRPr="00AF3ABA">
              <w:rPr>
                <w:rFonts w:eastAsia="Times New Roman"/>
                <w:i/>
                <w:sz w:val="28"/>
                <w:szCs w:val="28"/>
                <w:lang w:val="ru-RU"/>
              </w:rPr>
              <w:t xml:space="preserve">, </w:t>
            </w:r>
            <w:r w:rsidRPr="00AF3ABA">
              <w:rPr>
                <w:rFonts w:eastAsia="Times New Roman"/>
                <w:i/>
                <w:sz w:val="28"/>
                <w:szCs w:val="28"/>
              </w:rPr>
              <w:t>hinter</w:t>
            </w:r>
            <w:r w:rsidRPr="00AF3ABA">
              <w:rPr>
                <w:rFonts w:eastAsia="Times New Roman"/>
                <w:i/>
                <w:sz w:val="28"/>
                <w:szCs w:val="28"/>
                <w:lang w:val="ru-RU"/>
              </w:rPr>
              <w:t xml:space="preserve">, </w:t>
            </w:r>
            <w:r w:rsidRPr="00AF3ABA">
              <w:rPr>
                <w:rFonts w:eastAsia="Times New Roman"/>
                <w:i/>
                <w:sz w:val="28"/>
                <w:szCs w:val="28"/>
              </w:rPr>
              <w:t>in</w:t>
            </w:r>
            <w:r w:rsidRPr="00AF3ABA">
              <w:rPr>
                <w:rFonts w:eastAsia="Times New Roman"/>
                <w:i/>
                <w:sz w:val="28"/>
                <w:szCs w:val="28"/>
                <w:lang w:val="ru-RU"/>
              </w:rPr>
              <w:t xml:space="preserve">, </w:t>
            </w:r>
            <w:r w:rsidRPr="00AF3ABA">
              <w:rPr>
                <w:rFonts w:eastAsia="Times New Roman"/>
                <w:i/>
                <w:sz w:val="28"/>
                <w:szCs w:val="28"/>
              </w:rPr>
              <w:t>neben</w:t>
            </w:r>
            <w:r w:rsidRPr="00AF3ABA">
              <w:rPr>
                <w:rFonts w:eastAsia="Times New Roman"/>
                <w:i/>
                <w:sz w:val="28"/>
                <w:szCs w:val="28"/>
                <w:lang w:val="ru-RU"/>
              </w:rPr>
              <w:t xml:space="preserve">, </w:t>
            </w:r>
            <w:r w:rsidRPr="00AF3ABA">
              <w:rPr>
                <w:rFonts w:eastAsia="Times New Roman"/>
                <w:i/>
                <w:sz w:val="28"/>
                <w:szCs w:val="28"/>
              </w:rPr>
              <w:t>uber</w:t>
            </w:r>
            <w:r w:rsidRPr="00AF3ABA">
              <w:rPr>
                <w:rFonts w:eastAsia="Times New Roman"/>
                <w:i/>
                <w:sz w:val="28"/>
                <w:szCs w:val="28"/>
                <w:lang w:val="ru-RU"/>
              </w:rPr>
              <w:t xml:space="preserve">, </w:t>
            </w:r>
            <w:r w:rsidRPr="00AF3ABA">
              <w:rPr>
                <w:rFonts w:eastAsia="Times New Roman"/>
                <w:i/>
                <w:sz w:val="28"/>
                <w:szCs w:val="28"/>
              </w:rPr>
              <w:t>unter</w:t>
            </w:r>
            <w:r w:rsidRPr="00AF3ABA">
              <w:rPr>
                <w:rFonts w:eastAsia="Times New Roman"/>
                <w:i/>
                <w:sz w:val="28"/>
                <w:szCs w:val="28"/>
                <w:lang w:val="ru-RU"/>
              </w:rPr>
              <w:t xml:space="preserve">, </w:t>
            </w:r>
            <w:r w:rsidRPr="00AF3ABA">
              <w:rPr>
                <w:rFonts w:eastAsia="Times New Roman"/>
                <w:i/>
                <w:sz w:val="28"/>
                <w:szCs w:val="28"/>
              </w:rPr>
              <w:t>vor</w:t>
            </w:r>
            <w:r w:rsidRPr="00AF3ABA">
              <w:rPr>
                <w:rFonts w:eastAsia="Times New Roman"/>
                <w:i/>
                <w:sz w:val="28"/>
                <w:szCs w:val="28"/>
                <w:lang w:val="ru-RU"/>
              </w:rPr>
              <w:t xml:space="preserve">), требующие </w:t>
            </w:r>
            <w:r w:rsidRPr="00AF3ABA">
              <w:rPr>
                <w:rFonts w:eastAsia="Times New Roman"/>
                <w:i/>
                <w:sz w:val="28"/>
                <w:szCs w:val="28"/>
              </w:rPr>
              <w:t>Dativ</w:t>
            </w:r>
            <w:r w:rsidRPr="00AF3ABA">
              <w:rPr>
                <w:rFonts w:eastAsia="Times New Roman"/>
                <w:i/>
                <w:sz w:val="28"/>
                <w:szCs w:val="28"/>
                <w:lang w:val="ru-RU"/>
              </w:rPr>
              <w:t xml:space="preserve"> (</w:t>
            </w:r>
            <w:r w:rsidRPr="00AF3ABA">
              <w:rPr>
                <w:rFonts w:eastAsia="Times New Roman"/>
                <w:i/>
                <w:sz w:val="28"/>
                <w:szCs w:val="28"/>
              </w:rPr>
              <w:t>aus</w:t>
            </w:r>
            <w:r w:rsidRPr="00AF3ABA">
              <w:rPr>
                <w:rFonts w:eastAsia="Times New Roman"/>
                <w:i/>
                <w:sz w:val="28"/>
                <w:szCs w:val="28"/>
                <w:lang w:val="ru-RU"/>
              </w:rPr>
              <w:t xml:space="preserve">, </w:t>
            </w:r>
            <w:r w:rsidRPr="00AF3ABA">
              <w:rPr>
                <w:rFonts w:eastAsia="Times New Roman"/>
                <w:i/>
                <w:sz w:val="28"/>
                <w:szCs w:val="28"/>
              </w:rPr>
              <w:t>bei</w:t>
            </w:r>
            <w:r w:rsidRPr="00AF3ABA">
              <w:rPr>
                <w:rFonts w:eastAsia="Times New Roman"/>
                <w:i/>
                <w:sz w:val="28"/>
                <w:szCs w:val="28"/>
                <w:lang w:val="ru-RU"/>
              </w:rPr>
              <w:t xml:space="preserve">, </w:t>
            </w:r>
            <w:r w:rsidRPr="00AF3ABA">
              <w:rPr>
                <w:rFonts w:eastAsia="Times New Roman"/>
                <w:i/>
                <w:sz w:val="28"/>
                <w:szCs w:val="28"/>
              </w:rPr>
              <w:t>mit</w:t>
            </w:r>
            <w:r w:rsidRPr="00AF3ABA">
              <w:rPr>
                <w:rFonts w:eastAsia="Times New Roman"/>
                <w:i/>
                <w:sz w:val="28"/>
                <w:szCs w:val="28"/>
                <w:lang w:val="ru-RU"/>
              </w:rPr>
              <w:t xml:space="preserve">, </w:t>
            </w:r>
            <w:r w:rsidRPr="00AF3ABA">
              <w:rPr>
                <w:rFonts w:eastAsia="Times New Roman"/>
                <w:i/>
                <w:sz w:val="28"/>
                <w:szCs w:val="28"/>
              </w:rPr>
              <w:t>nach</w:t>
            </w:r>
            <w:r w:rsidRPr="00AF3ABA">
              <w:rPr>
                <w:rFonts w:eastAsia="Times New Roman"/>
                <w:i/>
                <w:sz w:val="28"/>
                <w:szCs w:val="28"/>
                <w:lang w:val="ru-RU"/>
              </w:rPr>
              <w:t xml:space="preserve">, </w:t>
            </w:r>
            <w:r w:rsidRPr="00AF3ABA">
              <w:rPr>
                <w:rFonts w:eastAsia="Times New Roman"/>
                <w:i/>
                <w:sz w:val="28"/>
                <w:szCs w:val="28"/>
              </w:rPr>
              <w:t>seit</w:t>
            </w:r>
            <w:r w:rsidRPr="00AF3ABA">
              <w:rPr>
                <w:rFonts w:eastAsia="Times New Roman"/>
                <w:i/>
                <w:sz w:val="28"/>
                <w:szCs w:val="28"/>
                <w:lang w:val="ru-RU"/>
              </w:rPr>
              <w:t xml:space="preserve">, </w:t>
            </w:r>
            <w:r w:rsidRPr="00AF3ABA">
              <w:rPr>
                <w:rFonts w:eastAsia="Times New Roman"/>
                <w:i/>
                <w:sz w:val="28"/>
                <w:szCs w:val="28"/>
              </w:rPr>
              <w:t>von</w:t>
            </w:r>
            <w:r w:rsidRPr="00AF3ABA">
              <w:rPr>
                <w:rFonts w:eastAsia="Times New Roman"/>
                <w:i/>
                <w:sz w:val="28"/>
                <w:szCs w:val="28"/>
                <w:lang w:val="ru-RU"/>
              </w:rPr>
              <w:t xml:space="preserve">, </w:t>
            </w:r>
            <w:r w:rsidRPr="00AF3ABA">
              <w:rPr>
                <w:rFonts w:eastAsia="Times New Roman"/>
                <w:i/>
                <w:sz w:val="28"/>
                <w:szCs w:val="28"/>
              </w:rPr>
              <w:t>zu</w:t>
            </w:r>
            <w:r w:rsidRPr="00AF3ABA">
              <w:rPr>
                <w:rFonts w:eastAsia="Times New Roman"/>
                <w:i/>
                <w:sz w:val="28"/>
                <w:szCs w:val="28"/>
                <w:lang w:val="ru-RU"/>
              </w:rPr>
              <w:t xml:space="preserve">) и </w:t>
            </w:r>
            <w:r w:rsidRPr="00AF3ABA">
              <w:rPr>
                <w:rFonts w:eastAsia="Times New Roman"/>
                <w:i/>
                <w:sz w:val="28"/>
                <w:szCs w:val="28"/>
              </w:rPr>
              <w:t>Akkusativ</w:t>
            </w:r>
            <w:r w:rsidRPr="00AF3ABA">
              <w:rPr>
                <w:rFonts w:eastAsia="Times New Roman"/>
                <w:i/>
                <w:sz w:val="28"/>
                <w:szCs w:val="28"/>
                <w:lang w:val="ru-RU"/>
              </w:rPr>
              <w:t xml:space="preserve"> (</w:t>
            </w:r>
            <w:r w:rsidRPr="00AF3ABA">
              <w:rPr>
                <w:rFonts w:eastAsia="Times New Roman"/>
                <w:i/>
                <w:sz w:val="28"/>
                <w:szCs w:val="28"/>
              </w:rPr>
              <w:t>durch</w:t>
            </w:r>
            <w:r w:rsidRPr="00AF3ABA">
              <w:rPr>
                <w:rFonts w:eastAsia="Times New Roman"/>
                <w:i/>
                <w:sz w:val="28"/>
                <w:szCs w:val="28"/>
                <w:lang w:val="ru-RU"/>
              </w:rPr>
              <w:t xml:space="preserve">, </w:t>
            </w:r>
            <w:r w:rsidRPr="00AF3ABA">
              <w:rPr>
                <w:rFonts w:eastAsia="Times New Roman"/>
                <w:i/>
                <w:sz w:val="28"/>
                <w:szCs w:val="28"/>
              </w:rPr>
              <w:t>fur</w:t>
            </w:r>
            <w:r w:rsidRPr="00AF3ABA">
              <w:rPr>
                <w:rFonts w:eastAsia="Times New Roman"/>
                <w:i/>
                <w:sz w:val="28"/>
                <w:szCs w:val="28"/>
                <w:lang w:val="ru-RU"/>
              </w:rPr>
              <w:t xml:space="preserve">, </w:t>
            </w:r>
            <w:r w:rsidRPr="00AF3ABA">
              <w:rPr>
                <w:rFonts w:eastAsia="Times New Roman"/>
                <w:i/>
                <w:sz w:val="28"/>
                <w:szCs w:val="28"/>
              </w:rPr>
              <w:t>gegen</w:t>
            </w:r>
            <w:r w:rsidRPr="00AF3ABA">
              <w:rPr>
                <w:rFonts w:eastAsia="Times New Roman"/>
                <w:i/>
                <w:sz w:val="28"/>
                <w:szCs w:val="28"/>
                <w:lang w:val="ru-RU"/>
              </w:rPr>
              <w:t xml:space="preserve">, </w:t>
            </w:r>
            <w:r w:rsidRPr="00AF3ABA">
              <w:rPr>
                <w:rFonts w:eastAsia="Times New Roman"/>
                <w:i/>
                <w:sz w:val="28"/>
                <w:szCs w:val="28"/>
              </w:rPr>
              <w:t>ohne</w:t>
            </w:r>
            <w:r w:rsidRPr="00AF3ABA">
              <w:rPr>
                <w:rFonts w:eastAsia="Times New Roman"/>
                <w:i/>
                <w:sz w:val="28"/>
                <w:szCs w:val="28"/>
                <w:lang w:val="ru-RU"/>
              </w:rPr>
              <w:t xml:space="preserve">, </w:t>
            </w:r>
            <w:r w:rsidRPr="00AF3ABA">
              <w:rPr>
                <w:rFonts w:eastAsia="Times New Roman"/>
                <w:i/>
                <w:sz w:val="28"/>
                <w:szCs w:val="28"/>
              </w:rPr>
              <w:t>um</w:t>
            </w:r>
            <w:r w:rsidRPr="00AF3ABA">
              <w:rPr>
                <w:rFonts w:eastAsia="Times New Roman"/>
                <w:i/>
                <w:sz w:val="28"/>
                <w:szCs w:val="28"/>
                <w:lang w:val="ru-RU"/>
              </w:rPr>
              <w:t>);</w:t>
            </w:r>
          </w:p>
          <w:p w:rsidR="00A774A3" w:rsidRPr="00AF3ABA" w:rsidRDefault="00A774A3" w:rsidP="00F22BEF">
            <w:pPr>
              <w:widowControl/>
              <w:numPr>
                <w:ilvl w:val="0"/>
                <w:numId w:val="26"/>
              </w:numPr>
              <w:autoSpaceDE/>
              <w:autoSpaceDN/>
              <w:adjustRightInd/>
              <w:spacing w:line="240" w:lineRule="atLeast"/>
              <w:ind w:left="459" w:firstLine="454"/>
              <w:jc w:val="both"/>
              <w:rPr>
                <w:b/>
                <w:i/>
                <w:sz w:val="28"/>
                <w:szCs w:val="28"/>
                <w:lang w:val="ru-RU"/>
              </w:rPr>
            </w:pPr>
            <w:r w:rsidRPr="00AF3ABA">
              <w:rPr>
                <w:rFonts w:eastAsia="Times New Roman"/>
                <w:i/>
                <w:sz w:val="28"/>
                <w:szCs w:val="28"/>
                <w:lang w:val="ru-RU"/>
              </w:rPr>
              <w:t>количественные числительные от 1 до 100 и формы образования порядковых числительных (рецептивно).</w:t>
            </w:r>
          </w:p>
        </w:tc>
      </w:tr>
      <w:tr w:rsidR="00A774A3" w:rsidRPr="00BD7D0E" w:rsidTr="00F33E35">
        <w:tc>
          <w:tcPr>
            <w:tcW w:w="3510" w:type="dxa"/>
          </w:tcPr>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b/>
                <w:bCs/>
                <w:color w:val="000000"/>
                <w:sz w:val="28"/>
                <w:szCs w:val="28"/>
              </w:rPr>
              <w:lastRenderedPageBreak/>
              <w:t>Говорение. Диалогическая речь</w:t>
            </w:r>
          </w:p>
          <w:p w:rsidR="00A774A3" w:rsidRPr="00FF0DDB" w:rsidRDefault="00A774A3" w:rsidP="00A774A3">
            <w:pPr>
              <w:pStyle w:val="msonormalcxspmiddlecxspmiddle"/>
              <w:spacing w:before="0" w:after="0"/>
              <w:ind w:firstLine="454"/>
              <w:jc w:val="both"/>
              <w:rPr>
                <w:b/>
                <w:i/>
                <w:sz w:val="28"/>
                <w:szCs w:val="28"/>
                <w:lang w:val="ru-RU"/>
              </w:rPr>
            </w:pPr>
          </w:p>
        </w:tc>
        <w:tc>
          <w:tcPr>
            <w:tcW w:w="7644" w:type="dxa"/>
          </w:tcPr>
          <w:p w:rsidR="00A774A3" w:rsidRPr="00FF0DDB" w:rsidRDefault="00A774A3" w:rsidP="00F22BEF">
            <w:pPr>
              <w:pStyle w:val="ae"/>
              <w:numPr>
                <w:ilvl w:val="0"/>
                <w:numId w:val="27"/>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 xml:space="preserve">вести диалог (диалог этикетного характера, </w:t>
            </w:r>
          </w:p>
          <w:p w:rsidR="00A774A3" w:rsidRPr="00FF0DDB" w:rsidRDefault="00A774A3" w:rsidP="00F22BEF">
            <w:pPr>
              <w:pStyle w:val="ae"/>
              <w:numPr>
                <w:ilvl w:val="0"/>
                <w:numId w:val="27"/>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 xml:space="preserve">диалог-распрос, диалог побуждение к действию; </w:t>
            </w:r>
          </w:p>
          <w:p w:rsidR="00A774A3" w:rsidRPr="00FF0DDB" w:rsidRDefault="00A774A3" w:rsidP="00F22BEF">
            <w:pPr>
              <w:pStyle w:val="ae"/>
              <w:numPr>
                <w:ilvl w:val="0"/>
                <w:numId w:val="27"/>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комбинированный диалог) в стандартных ситуациях неофициального общения в рамках освоенной тематики,</w:t>
            </w:r>
          </w:p>
          <w:p w:rsidR="00A774A3" w:rsidRPr="00FF0DDB" w:rsidRDefault="00A774A3" w:rsidP="00F22BEF">
            <w:pPr>
              <w:pStyle w:val="ae"/>
              <w:numPr>
                <w:ilvl w:val="0"/>
                <w:numId w:val="27"/>
              </w:numPr>
              <w:shd w:val="clear" w:color="auto" w:fill="FFFFFF"/>
              <w:spacing w:before="0" w:beforeAutospacing="0" w:after="0" w:afterAutospacing="0"/>
              <w:rPr>
                <w:b/>
                <w:i/>
                <w:sz w:val="28"/>
                <w:szCs w:val="28"/>
              </w:rPr>
            </w:pPr>
            <w:r w:rsidRPr="00FF0DDB">
              <w:rPr>
                <w:color w:val="000000"/>
                <w:sz w:val="28"/>
                <w:szCs w:val="28"/>
              </w:rPr>
              <w:t>соблюдая нормы речевого этикета, принятые в стране изучаемого языка.</w:t>
            </w:r>
            <w:r w:rsidRPr="00FF0DDB">
              <w:rPr>
                <w:b/>
                <w:i/>
                <w:sz w:val="28"/>
                <w:szCs w:val="28"/>
              </w:rPr>
              <w:t xml:space="preserve"> </w:t>
            </w:r>
          </w:p>
        </w:tc>
        <w:tc>
          <w:tcPr>
            <w:tcW w:w="4861" w:type="dxa"/>
          </w:tcPr>
          <w:p w:rsidR="00A774A3" w:rsidRPr="00AF3ABA" w:rsidRDefault="00A774A3" w:rsidP="00F22BEF">
            <w:pPr>
              <w:pStyle w:val="ae"/>
              <w:numPr>
                <w:ilvl w:val="0"/>
                <w:numId w:val="27"/>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вести диалог-обмен мнениями;</w:t>
            </w:r>
          </w:p>
          <w:p w:rsidR="00A774A3" w:rsidRPr="00AF3ABA" w:rsidRDefault="00A774A3" w:rsidP="00F22BEF">
            <w:pPr>
              <w:pStyle w:val="ae"/>
              <w:numPr>
                <w:ilvl w:val="0"/>
                <w:numId w:val="27"/>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брать и давать интервью;</w:t>
            </w:r>
          </w:p>
          <w:p w:rsidR="00A774A3" w:rsidRPr="00AF3ABA" w:rsidRDefault="00A774A3" w:rsidP="00F22BEF">
            <w:pPr>
              <w:pStyle w:val="ae"/>
              <w:numPr>
                <w:ilvl w:val="0"/>
                <w:numId w:val="27"/>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вести диалог-расспрос на основе нелинейного текста (таблицы, диаграммы и т. д.).</w:t>
            </w:r>
          </w:p>
          <w:p w:rsidR="00A774A3" w:rsidRPr="00AF3ABA" w:rsidRDefault="00A774A3" w:rsidP="00A774A3">
            <w:pPr>
              <w:pStyle w:val="ae"/>
              <w:shd w:val="clear" w:color="auto" w:fill="FFFFFF"/>
              <w:spacing w:before="0" w:beforeAutospacing="0" w:after="0" w:afterAutospacing="0"/>
              <w:rPr>
                <w:b/>
                <w:i/>
                <w:sz w:val="28"/>
                <w:szCs w:val="28"/>
              </w:rPr>
            </w:pPr>
            <w:r w:rsidRPr="00AF3ABA">
              <w:rPr>
                <w:i/>
                <w:color w:val="000000"/>
                <w:sz w:val="28"/>
                <w:szCs w:val="28"/>
              </w:rPr>
              <w:t xml:space="preserve"> </w:t>
            </w:r>
          </w:p>
        </w:tc>
      </w:tr>
      <w:tr w:rsidR="00A774A3" w:rsidRPr="00BD7D0E" w:rsidTr="00F33E35">
        <w:tc>
          <w:tcPr>
            <w:tcW w:w="3510" w:type="dxa"/>
          </w:tcPr>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b/>
                <w:bCs/>
                <w:color w:val="000000"/>
                <w:sz w:val="28"/>
                <w:szCs w:val="28"/>
              </w:rPr>
              <w:t>Говорение. Монологическая речь</w:t>
            </w:r>
          </w:p>
          <w:p w:rsidR="00A774A3" w:rsidRPr="00FF0DDB" w:rsidRDefault="00A774A3" w:rsidP="00A774A3">
            <w:pPr>
              <w:pStyle w:val="ae"/>
              <w:shd w:val="clear" w:color="auto" w:fill="FFFFFF"/>
              <w:spacing w:before="0" w:beforeAutospacing="0" w:after="0" w:afterAutospacing="0"/>
              <w:rPr>
                <w:b/>
                <w:bCs/>
                <w:color w:val="000000"/>
                <w:sz w:val="28"/>
                <w:szCs w:val="28"/>
              </w:rPr>
            </w:pPr>
          </w:p>
        </w:tc>
        <w:tc>
          <w:tcPr>
            <w:tcW w:w="7644" w:type="dxa"/>
          </w:tcPr>
          <w:p w:rsidR="00A774A3" w:rsidRPr="00FF0DDB" w:rsidRDefault="00A774A3" w:rsidP="00F22BEF">
            <w:pPr>
              <w:pStyle w:val="ae"/>
              <w:numPr>
                <w:ilvl w:val="0"/>
                <w:numId w:val="28"/>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строить связное монологическое высказывание с опорой на</w:t>
            </w:r>
          </w:p>
          <w:p w:rsidR="00A774A3" w:rsidRPr="00FF0DDB" w:rsidRDefault="00A774A3" w:rsidP="00A774A3">
            <w:pPr>
              <w:pStyle w:val="ae"/>
              <w:shd w:val="clear" w:color="auto" w:fill="FFFFFF"/>
              <w:spacing w:before="0" w:beforeAutospacing="0" w:after="0" w:afterAutospacing="0"/>
              <w:rPr>
                <w:color w:val="000000"/>
                <w:sz w:val="28"/>
                <w:szCs w:val="28"/>
              </w:rPr>
            </w:pPr>
            <w:r w:rsidRPr="00FF0DDB">
              <w:rPr>
                <w:color w:val="000000"/>
                <w:sz w:val="28"/>
                <w:szCs w:val="28"/>
              </w:rPr>
              <w:t>зрительную наглядность и/или вербальные опоры (ключевые слова, план, вопросы) в рамках освоенной тематики;</w:t>
            </w:r>
          </w:p>
          <w:p w:rsidR="00A774A3" w:rsidRPr="00FF0DDB" w:rsidRDefault="00A774A3" w:rsidP="00F22BEF">
            <w:pPr>
              <w:pStyle w:val="ae"/>
              <w:numPr>
                <w:ilvl w:val="0"/>
                <w:numId w:val="28"/>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описывать события с опорой на зрительную наглядность и/или вербальную опору (ключевые слова, план, вопросы);</w:t>
            </w:r>
          </w:p>
          <w:p w:rsidR="00A774A3" w:rsidRPr="00FF0DDB" w:rsidRDefault="00A774A3" w:rsidP="00F22BEF">
            <w:pPr>
              <w:pStyle w:val="ae"/>
              <w:numPr>
                <w:ilvl w:val="0"/>
                <w:numId w:val="28"/>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lastRenderedPageBreak/>
              <w:t>давать краткую характеристику реальных людей и литературных персонажей;</w:t>
            </w:r>
          </w:p>
          <w:p w:rsidR="00A774A3" w:rsidRPr="00FF0DDB" w:rsidRDefault="00A774A3" w:rsidP="00F22BEF">
            <w:pPr>
              <w:pStyle w:val="ae"/>
              <w:numPr>
                <w:ilvl w:val="0"/>
                <w:numId w:val="28"/>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передавать основное содержание прочитанного текста с опорой или без опоры на текст, ключевые слова/ план/ вопросы;</w:t>
            </w:r>
          </w:p>
          <w:p w:rsidR="00A774A3" w:rsidRPr="00FF0DDB" w:rsidRDefault="00A774A3" w:rsidP="00F22BEF">
            <w:pPr>
              <w:pStyle w:val="ae"/>
              <w:numPr>
                <w:ilvl w:val="0"/>
                <w:numId w:val="28"/>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описывать картинку/ фото с опорой или без опоры на ключевые слова/ план/ вопросы</w:t>
            </w:r>
          </w:p>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p>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p>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color w:val="000000"/>
                <w:sz w:val="28"/>
                <w:szCs w:val="28"/>
              </w:rPr>
              <w:t xml:space="preserve"> </w:t>
            </w:r>
          </w:p>
          <w:p w:rsidR="00A774A3" w:rsidRPr="00FF0DDB" w:rsidRDefault="00A774A3" w:rsidP="00A774A3">
            <w:pPr>
              <w:pStyle w:val="ae"/>
              <w:shd w:val="clear" w:color="auto" w:fill="FFFFFF"/>
              <w:spacing w:before="0" w:beforeAutospacing="0" w:after="0" w:afterAutospacing="0"/>
              <w:rPr>
                <w:color w:val="000000"/>
                <w:sz w:val="28"/>
                <w:szCs w:val="28"/>
              </w:rPr>
            </w:pPr>
          </w:p>
        </w:tc>
        <w:tc>
          <w:tcPr>
            <w:tcW w:w="4861" w:type="dxa"/>
          </w:tcPr>
          <w:p w:rsidR="00A774A3" w:rsidRPr="00AF3ABA" w:rsidRDefault="00A774A3" w:rsidP="00F22BEF">
            <w:pPr>
              <w:pStyle w:val="ae"/>
              <w:numPr>
                <w:ilvl w:val="0"/>
                <w:numId w:val="28"/>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lastRenderedPageBreak/>
              <w:t>делать сообщение на заданную тему на основе прочитанного;</w:t>
            </w:r>
          </w:p>
          <w:p w:rsidR="00A774A3" w:rsidRPr="00AF3ABA" w:rsidRDefault="00A774A3" w:rsidP="00F22BEF">
            <w:pPr>
              <w:pStyle w:val="ae"/>
              <w:numPr>
                <w:ilvl w:val="0"/>
                <w:numId w:val="28"/>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комментировать факты из прочитанного/ прослушанного текста,</w:t>
            </w:r>
          </w:p>
          <w:p w:rsidR="00A774A3" w:rsidRPr="00AF3ABA" w:rsidRDefault="00A774A3" w:rsidP="00F22BEF">
            <w:pPr>
              <w:pStyle w:val="ae"/>
              <w:numPr>
                <w:ilvl w:val="0"/>
                <w:numId w:val="28"/>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 xml:space="preserve">выражать и аргументировать свое           отношение к </w:t>
            </w:r>
            <w:r w:rsidRPr="00AF3ABA">
              <w:rPr>
                <w:i/>
                <w:color w:val="000000"/>
                <w:sz w:val="28"/>
                <w:szCs w:val="28"/>
              </w:rPr>
              <w:lastRenderedPageBreak/>
              <w:t>прочитанному/  прослушанному;</w:t>
            </w:r>
          </w:p>
          <w:p w:rsidR="00A774A3" w:rsidRPr="00AF3ABA" w:rsidRDefault="00A774A3" w:rsidP="00F22BEF">
            <w:pPr>
              <w:pStyle w:val="ae"/>
              <w:numPr>
                <w:ilvl w:val="0"/>
                <w:numId w:val="28"/>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кратко высказываться без предварительной подготовки на заданную тему в соответствии с предложенной ситуацией общения;</w:t>
            </w:r>
          </w:p>
          <w:p w:rsidR="00A774A3" w:rsidRPr="00AF3ABA" w:rsidRDefault="00A774A3" w:rsidP="00F22BEF">
            <w:pPr>
              <w:pStyle w:val="ae"/>
              <w:numPr>
                <w:ilvl w:val="0"/>
                <w:numId w:val="28"/>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кратко высказываться с опорой на нелинейный текст (таблицы, диаграммы, расписание и т. п.);</w:t>
            </w:r>
          </w:p>
          <w:p w:rsidR="00A774A3" w:rsidRPr="00AF3ABA" w:rsidRDefault="00A774A3" w:rsidP="00F22BEF">
            <w:pPr>
              <w:pStyle w:val="ae"/>
              <w:numPr>
                <w:ilvl w:val="0"/>
                <w:numId w:val="28"/>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кратко излагать результаты выполненной проектной работы.</w:t>
            </w:r>
          </w:p>
          <w:p w:rsidR="00A774A3" w:rsidRPr="00AF3ABA" w:rsidRDefault="00A774A3" w:rsidP="00A774A3">
            <w:pPr>
              <w:pStyle w:val="ae"/>
              <w:shd w:val="clear" w:color="auto" w:fill="FFFFFF"/>
              <w:spacing w:before="0" w:beforeAutospacing="0" w:after="0" w:afterAutospacing="0"/>
              <w:ind w:left="765"/>
              <w:rPr>
                <w:rFonts w:ascii="Arial" w:hAnsi="Arial" w:cs="Arial"/>
                <w:i/>
                <w:color w:val="000000"/>
                <w:sz w:val="28"/>
                <w:szCs w:val="28"/>
              </w:rPr>
            </w:pPr>
          </w:p>
          <w:p w:rsidR="00A774A3" w:rsidRPr="00AF3ABA" w:rsidRDefault="00A774A3" w:rsidP="00A774A3">
            <w:pPr>
              <w:pStyle w:val="ae"/>
              <w:shd w:val="clear" w:color="auto" w:fill="FFFFFF"/>
              <w:spacing w:before="0" w:beforeAutospacing="0" w:after="0" w:afterAutospacing="0"/>
              <w:rPr>
                <w:i/>
                <w:color w:val="000000"/>
                <w:sz w:val="28"/>
                <w:szCs w:val="28"/>
              </w:rPr>
            </w:pPr>
          </w:p>
        </w:tc>
      </w:tr>
      <w:tr w:rsidR="00A774A3" w:rsidRPr="00BD7D0E" w:rsidTr="00F33E35">
        <w:tc>
          <w:tcPr>
            <w:tcW w:w="3510" w:type="dxa"/>
          </w:tcPr>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b/>
                <w:bCs/>
                <w:color w:val="000000"/>
                <w:sz w:val="28"/>
                <w:szCs w:val="28"/>
              </w:rPr>
              <w:lastRenderedPageBreak/>
              <w:t>Аудирование</w:t>
            </w:r>
          </w:p>
          <w:p w:rsidR="00A774A3" w:rsidRPr="00FF0DDB" w:rsidRDefault="00A774A3" w:rsidP="00A774A3">
            <w:pPr>
              <w:pStyle w:val="ae"/>
              <w:shd w:val="clear" w:color="auto" w:fill="FFFFFF"/>
              <w:spacing w:before="0" w:beforeAutospacing="0" w:after="0" w:afterAutospacing="0"/>
              <w:rPr>
                <w:b/>
                <w:bCs/>
                <w:color w:val="000000"/>
                <w:sz w:val="28"/>
                <w:szCs w:val="28"/>
              </w:rPr>
            </w:pPr>
          </w:p>
        </w:tc>
        <w:tc>
          <w:tcPr>
            <w:tcW w:w="7644" w:type="dxa"/>
          </w:tcPr>
          <w:p w:rsidR="00A774A3" w:rsidRPr="00FF0DDB" w:rsidRDefault="00A774A3" w:rsidP="00F22BEF">
            <w:pPr>
              <w:pStyle w:val="ae"/>
              <w:numPr>
                <w:ilvl w:val="0"/>
                <w:numId w:val="29"/>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A774A3" w:rsidRPr="00FF0DDB" w:rsidRDefault="00A774A3" w:rsidP="00F22BEF">
            <w:pPr>
              <w:pStyle w:val="ae"/>
              <w:numPr>
                <w:ilvl w:val="0"/>
                <w:numId w:val="29"/>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774A3" w:rsidRPr="00FF0DDB" w:rsidRDefault="00A774A3" w:rsidP="00A774A3">
            <w:pPr>
              <w:pStyle w:val="ae"/>
              <w:shd w:val="clear" w:color="auto" w:fill="FFFFFF"/>
              <w:spacing w:before="0" w:beforeAutospacing="0" w:after="0" w:afterAutospacing="0"/>
              <w:rPr>
                <w:color w:val="000000"/>
                <w:sz w:val="28"/>
                <w:szCs w:val="28"/>
              </w:rPr>
            </w:pPr>
          </w:p>
        </w:tc>
        <w:tc>
          <w:tcPr>
            <w:tcW w:w="4861" w:type="dxa"/>
          </w:tcPr>
          <w:p w:rsidR="00A774A3" w:rsidRPr="00AF3ABA" w:rsidRDefault="00A774A3" w:rsidP="00F22BEF">
            <w:pPr>
              <w:pStyle w:val="ae"/>
              <w:numPr>
                <w:ilvl w:val="0"/>
                <w:numId w:val="29"/>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выделять основную тему в воспринимаемом на слух тексте;</w:t>
            </w:r>
          </w:p>
          <w:p w:rsidR="00A774A3" w:rsidRPr="00AF3ABA" w:rsidRDefault="00A774A3" w:rsidP="00F22BEF">
            <w:pPr>
              <w:pStyle w:val="ae"/>
              <w:numPr>
                <w:ilvl w:val="0"/>
                <w:numId w:val="29"/>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использовать контекстуальную или языковую догадку при восприятии на слух текстов, содержащих незнакомые слова.</w:t>
            </w:r>
          </w:p>
          <w:p w:rsidR="00A774A3" w:rsidRPr="00AF3ABA" w:rsidRDefault="00A774A3" w:rsidP="00A774A3">
            <w:pPr>
              <w:pStyle w:val="ae"/>
              <w:shd w:val="clear" w:color="auto" w:fill="FFFFFF"/>
              <w:spacing w:before="0" w:beforeAutospacing="0" w:after="0" w:afterAutospacing="0"/>
              <w:rPr>
                <w:i/>
                <w:color w:val="000000"/>
                <w:sz w:val="28"/>
                <w:szCs w:val="28"/>
              </w:rPr>
            </w:pPr>
          </w:p>
        </w:tc>
      </w:tr>
      <w:tr w:rsidR="00A774A3" w:rsidRPr="00BD7D0E" w:rsidTr="00F33E35">
        <w:tc>
          <w:tcPr>
            <w:tcW w:w="3510" w:type="dxa"/>
          </w:tcPr>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b/>
                <w:bCs/>
                <w:color w:val="000000"/>
                <w:sz w:val="28"/>
                <w:szCs w:val="28"/>
              </w:rPr>
              <w:lastRenderedPageBreak/>
              <w:t>Чтение</w:t>
            </w:r>
          </w:p>
          <w:p w:rsidR="00A774A3" w:rsidRPr="00FF0DDB" w:rsidRDefault="00A774A3" w:rsidP="00A774A3">
            <w:pPr>
              <w:pStyle w:val="ae"/>
              <w:shd w:val="clear" w:color="auto" w:fill="FFFFFF"/>
              <w:spacing w:before="0" w:beforeAutospacing="0" w:after="0" w:afterAutospacing="0"/>
              <w:rPr>
                <w:b/>
                <w:bCs/>
                <w:color w:val="000000"/>
                <w:sz w:val="28"/>
                <w:szCs w:val="28"/>
              </w:rPr>
            </w:pPr>
          </w:p>
        </w:tc>
        <w:tc>
          <w:tcPr>
            <w:tcW w:w="7644" w:type="dxa"/>
          </w:tcPr>
          <w:p w:rsidR="00A774A3" w:rsidRPr="00FF0DDB" w:rsidRDefault="00A774A3" w:rsidP="00F22BEF">
            <w:pPr>
              <w:pStyle w:val="ae"/>
              <w:numPr>
                <w:ilvl w:val="0"/>
                <w:numId w:val="30"/>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читать и понимать основное содержание несложных аутентичных текстов, содержащие отдельные неизученные языковые явления;</w:t>
            </w:r>
          </w:p>
          <w:p w:rsidR="00A774A3" w:rsidRPr="00FF0DDB" w:rsidRDefault="00A774A3" w:rsidP="00F22BEF">
            <w:pPr>
              <w:pStyle w:val="ae"/>
              <w:numPr>
                <w:ilvl w:val="0"/>
                <w:numId w:val="30"/>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774A3" w:rsidRPr="00FF0DDB" w:rsidRDefault="00A774A3" w:rsidP="00F22BEF">
            <w:pPr>
              <w:pStyle w:val="ae"/>
              <w:numPr>
                <w:ilvl w:val="0"/>
                <w:numId w:val="30"/>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читать и полностью понимать несложные аутентичные тексты, построенные на изученном языковом материале;</w:t>
            </w:r>
          </w:p>
          <w:p w:rsidR="00A774A3" w:rsidRPr="00FF0DDB" w:rsidRDefault="00A774A3" w:rsidP="00F22BEF">
            <w:pPr>
              <w:pStyle w:val="ae"/>
              <w:numPr>
                <w:ilvl w:val="0"/>
                <w:numId w:val="30"/>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A774A3" w:rsidRPr="00FF0DDB" w:rsidRDefault="00A774A3" w:rsidP="00A774A3">
            <w:pPr>
              <w:pStyle w:val="ae"/>
              <w:shd w:val="clear" w:color="auto" w:fill="FFFFFF"/>
              <w:spacing w:before="0" w:beforeAutospacing="0" w:after="0" w:afterAutospacing="0"/>
              <w:rPr>
                <w:color w:val="000000"/>
                <w:sz w:val="28"/>
                <w:szCs w:val="28"/>
              </w:rPr>
            </w:pPr>
          </w:p>
        </w:tc>
        <w:tc>
          <w:tcPr>
            <w:tcW w:w="4861" w:type="dxa"/>
          </w:tcPr>
          <w:p w:rsidR="00A774A3" w:rsidRPr="00AF3ABA" w:rsidRDefault="00A774A3" w:rsidP="00F22BEF">
            <w:pPr>
              <w:pStyle w:val="ae"/>
              <w:numPr>
                <w:ilvl w:val="0"/>
                <w:numId w:val="30"/>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устанавливать причинно-следственную взаимосвязь фактов и событий, изложенных в несложном аутентичном тексте;</w:t>
            </w:r>
          </w:p>
          <w:p w:rsidR="00A774A3" w:rsidRPr="00AF3ABA" w:rsidRDefault="00A774A3" w:rsidP="00F22BEF">
            <w:pPr>
              <w:pStyle w:val="ae"/>
              <w:numPr>
                <w:ilvl w:val="0"/>
                <w:numId w:val="30"/>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восстанавливать текст из разрозненных абзацев или путем добавления выпущенных фрагментов.</w:t>
            </w:r>
          </w:p>
          <w:p w:rsidR="00A774A3" w:rsidRPr="00AF3ABA" w:rsidRDefault="00A774A3" w:rsidP="00A774A3">
            <w:pPr>
              <w:pStyle w:val="ae"/>
              <w:shd w:val="clear" w:color="auto" w:fill="FFFFFF"/>
              <w:spacing w:before="0" w:beforeAutospacing="0" w:after="0" w:afterAutospacing="0"/>
              <w:rPr>
                <w:i/>
                <w:color w:val="000000"/>
                <w:sz w:val="28"/>
                <w:szCs w:val="28"/>
              </w:rPr>
            </w:pPr>
          </w:p>
        </w:tc>
      </w:tr>
      <w:tr w:rsidR="00A774A3" w:rsidRPr="00BD7D0E" w:rsidTr="00F33E35">
        <w:tc>
          <w:tcPr>
            <w:tcW w:w="3510" w:type="dxa"/>
          </w:tcPr>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b/>
                <w:bCs/>
                <w:color w:val="000000"/>
                <w:sz w:val="28"/>
                <w:szCs w:val="28"/>
              </w:rPr>
              <w:t>Письменная речь</w:t>
            </w:r>
          </w:p>
          <w:p w:rsidR="00A774A3" w:rsidRPr="00FF0DDB" w:rsidRDefault="00A774A3" w:rsidP="00A774A3">
            <w:pPr>
              <w:pStyle w:val="ae"/>
              <w:shd w:val="clear" w:color="auto" w:fill="FFFFFF"/>
              <w:spacing w:before="0" w:beforeAutospacing="0" w:after="0" w:afterAutospacing="0"/>
              <w:rPr>
                <w:b/>
                <w:bCs/>
                <w:color w:val="000000"/>
                <w:sz w:val="28"/>
                <w:szCs w:val="28"/>
              </w:rPr>
            </w:pPr>
          </w:p>
        </w:tc>
        <w:tc>
          <w:tcPr>
            <w:tcW w:w="7644" w:type="dxa"/>
          </w:tcPr>
          <w:p w:rsidR="00A774A3" w:rsidRPr="00FF0DDB" w:rsidRDefault="00A774A3" w:rsidP="00F22BEF">
            <w:pPr>
              <w:pStyle w:val="ae"/>
              <w:numPr>
                <w:ilvl w:val="0"/>
                <w:numId w:val="31"/>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A774A3" w:rsidRPr="00FF0DDB" w:rsidRDefault="00A774A3" w:rsidP="00F22BEF">
            <w:pPr>
              <w:pStyle w:val="ae"/>
              <w:numPr>
                <w:ilvl w:val="0"/>
                <w:numId w:val="31"/>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774A3" w:rsidRPr="00FF0DDB" w:rsidRDefault="00A774A3" w:rsidP="00F22BEF">
            <w:pPr>
              <w:pStyle w:val="ae"/>
              <w:numPr>
                <w:ilvl w:val="0"/>
                <w:numId w:val="31"/>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w:t>
            </w:r>
          </w:p>
          <w:p w:rsidR="00A774A3" w:rsidRPr="00FF0DDB" w:rsidRDefault="00A774A3" w:rsidP="00F22BEF">
            <w:pPr>
              <w:pStyle w:val="ae"/>
              <w:numPr>
                <w:ilvl w:val="0"/>
                <w:numId w:val="31"/>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lastRenderedPageBreak/>
              <w:t>выражать благодарность, извинения, просьбу; давать совет и т. д.(объемом 100–120 слов, включая адрес);</w:t>
            </w:r>
          </w:p>
          <w:p w:rsidR="00A774A3" w:rsidRPr="00FF0DDB" w:rsidRDefault="00A774A3" w:rsidP="00F22BEF">
            <w:pPr>
              <w:pStyle w:val="ae"/>
              <w:numPr>
                <w:ilvl w:val="0"/>
                <w:numId w:val="31"/>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писать небольшие письменные высказывания с опорой на образец/ план.</w:t>
            </w:r>
          </w:p>
          <w:p w:rsidR="00A774A3" w:rsidRPr="00FF0DDB" w:rsidRDefault="00A774A3" w:rsidP="00A774A3">
            <w:pPr>
              <w:pStyle w:val="ae"/>
              <w:shd w:val="clear" w:color="auto" w:fill="FFFFFF"/>
              <w:spacing w:before="0" w:beforeAutospacing="0" w:after="0" w:afterAutospacing="0"/>
              <w:rPr>
                <w:color w:val="000000"/>
                <w:sz w:val="28"/>
                <w:szCs w:val="28"/>
              </w:rPr>
            </w:pPr>
          </w:p>
        </w:tc>
        <w:tc>
          <w:tcPr>
            <w:tcW w:w="4861" w:type="dxa"/>
          </w:tcPr>
          <w:p w:rsidR="00A774A3" w:rsidRPr="00AF3ABA" w:rsidRDefault="00A774A3" w:rsidP="00F22BEF">
            <w:pPr>
              <w:pStyle w:val="ae"/>
              <w:numPr>
                <w:ilvl w:val="0"/>
                <w:numId w:val="32"/>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lastRenderedPageBreak/>
              <w:t>делать краткие выписки из текста с целью их использования в собственных устных высказываниях;</w:t>
            </w:r>
          </w:p>
          <w:p w:rsidR="00A774A3" w:rsidRPr="00AF3ABA" w:rsidRDefault="00A774A3" w:rsidP="00F22BEF">
            <w:pPr>
              <w:pStyle w:val="ae"/>
              <w:numPr>
                <w:ilvl w:val="0"/>
                <w:numId w:val="32"/>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писать электронное письмо (e-mail) зарубежному другу в ответ на электронное письмо-стимул;</w:t>
            </w:r>
          </w:p>
          <w:p w:rsidR="00A774A3" w:rsidRPr="00AF3ABA" w:rsidRDefault="00A774A3" w:rsidP="00F22BEF">
            <w:pPr>
              <w:pStyle w:val="ae"/>
              <w:numPr>
                <w:ilvl w:val="0"/>
                <w:numId w:val="32"/>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составлять план/ тезисы устного или письменного сообщения;</w:t>
            </w:r>
          </w:p>
          <w:p w:rsidR="00A774A3" w:rsidRPr="00AF3ABA" w:rsidRDefault="00A774A3" w:rsidP="00F22BEF">
            <w:pPr>
              <w:pStyle w:val="ae"/>
              <w:numPr>
                <w:ilvl w:val="0"/>
                <w:numId w:val="32"/>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lastRenderedPageBreak/>
              <w:t>кратко излагать в письменном виде результаты проектной деятельности;</w:t>
            </w:r>
          </w:p>
          <w:p w:rsidR="00A774A3" w:rsidRPr="00AF3ABA" w:rsidRDefault="00A774A3" w:rsidP="00F22BEF">
            <w:pPr>
              <w:pStyle w:val="ae"/>
              <w:numPr>
                <w:ilvl w:val="0"/>
                <w:numId w:val="32"/>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писать небольшое письменное высказывание с опорой на нелинейный текст (таблицы, диаграммы и т. п.).</w:t>
            </w:r>
          </w:p>
          <w:p w:rsidR="00A774A3" w:rsidRPr="00AF3ABA" w:rsidRDefault="00A774A3" w:rsidP="00A774A3">
            <w:pPr>
              <w:pStyle w:val="ae"/>
              <w:shd w:val="clear" w:color="auto" w:fill="FFFFFF"/>
              <w:spacing w:before="0" w:beforeAutospacing="0" w:after="0" w:afterAutospacing="0"/>
              <w:rPr>
                <w:i/>
                <w:color w:val="000000"/>
                <w:sz w:val="28"/>
                <w:szCs w:val="28"/>
              </w:rPr>
            </w:pPr>
          </w:p>
        </w:tc>
      </w:tr>
      <w:tr w:rsidR="00A774A3" w:rsidRPr="00BD7D0E" w:rsidTr="00F33E35">
        <w:tc>
          <w:tcPr>
            <w:tcW w:w="3510" w:type="dxa"/>
          </w:tcPr>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b/>
                <w:bCs/>
                <w:color w:val="000000"/>
                <w:sz w:val="28"/>
                <w:szCs w:val="28"/>
              </w:rPr>
              <w:lastRenderedPageBreak/>
              <w:t>Орфография и пунктуация</w:t>
            </w:r>
          </w:p>
          <w:p w:rsidR="00A774A3" w:rsidRPr="00FF0DDB" w:rsidRDefault="00A774A3" w:rsidP="00A774A3">
            <w:pPr>
              <w:pStyle w:val="ae"/>
              <w:shd w:val="clear" w:color="auto" w:fill="FFFFFF"/>
              <w:spacing w:before="0" w:beforeAutospacing="0" w:after="0" w:afterAutospacing="0"/>
              <w:rPr>
                <w:b/>
                <w:bCs/>
                <w:color w:val="000000"/>
                <w:sz w:val="28"/>
                <w:szCs w:val="28"/>
              </w:rPr>
            </w:pPr>
          </w:p>
        </w:tc>
        <w:tc>
          <w:tcPr>
            <w:tcW w:w="7644" w:type="dxa"/>
          </w:tcPr>
          <w:p w:rsidR="00A774A3" w:rsidRPr="00FF0DDB" w:rsidRDefault="00A774A3" w:rsidP="00F22BEF">
            <w:pPr>
              <w:pStyle w:val="ae"/>
              <w:numPr>
                <w:ilvl w:val="0"/>
                <w:numId w:val="33"/>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правильно писать изученные слова;</w:t>
            </w:r>
          </w:p>
          <w:p w:rsidR="00A774A3" w:rsidRPr="00FF0DDB" w:rsidRDefault="00A774A3" w:rsidP="00F22BEF">
            <w:pPr>
              <w:pStyle w:val="ae"/>
              <w:numPr>
                <w:ilvl w:val="0"/>
                <w:numId w:val="33"/>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774A3" w:rsidRPr="00FF0DDB" w:rsidRDefault="00A774A3" w:rsidP="00F22BEF">
            <w:pPr>
              <w:pStyle w:val="ae"/>
              <w:numPr>
                <w:ilvl w:val="0"/>
                <w:numId w:val="33"/>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A774A3" w:rsidRPr="00FF0DDB" w:rsidRDefault="00A774A3" w:rsidP="00A774A3">
            <w:pPr>
              <w:pStyle w:val="ae"/>
              <w:shd w:val="clear" w:color="auto" w:fill="FFFFFF"/>
              <w:spacing w:before="0" w:beforeAutospacing="0" w:after="0" w:afterAutospacing="0"/>
              <w:rPr>
                <w:color w:val="000000"/>
                <w:sz w:val="28"/>
                <w:szCs w:val="28"/>
              </w:rPr>
            </w:pPr>
          </w:p>
        </w:tc>
        <w:tc>
          <w:tcPr>
            <w:tcW w:w="4861" w:type="dxa"/>
          </w:tcPr>
          <w:p w:rsidR="00A774A3" w:rsidRPr="00AF3ABA" w:rsidRDefault="00A774A3" w:rsidP="00F22BEF">
            <w:pPr>
              <w:pStyle w:val="ae"/>
              <w:numPr>
                <w:ilvl w:val="0"/>
                <w:numId w:val="33"/>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сравнивать и анализировать буквосочетания английского языка и их транскрипцию.</w:t>
            </w:r>
          </w:p>
          <w:p w:rsidR="00A774A3" w:rsidRPr="00AF3ABA" w:rsidRDefault="00A774A3" w:rsidP="00A774A3">
            <w:pPr>
              <w:pStyle w:val="ae"/>
              <w:shd w:val="clear" w:color="auto" w:fill="FFFFFF"/>
              <w:spacing w:before="0" w:beforeAutospacing="0" w:after="0" w:afterAutospacing="0"/>
              <w:rPr>
                <w:i/>
                <w:color w:val="000000"/>
                <w:sz w:val="28"/>
                <w:szCs w:val="28"/>
              </w:rPr>
            </w:pPr>
          </w:p>
        </w:tc>
      </w:tr>
      <w:tr w:rsidR="00A774A3" w:rsidRPr="00BD7D0E" w:rsidTr="00F33E35">
        <w:tc>
          <w:tcPr>
            <w:tcW w:w="3510" w:type="dxa"/>
          </w:tcPr>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b/>
                <w:bCs/>
                <w:color w:val="000000"/>
                <w:sz w:val="28"/>
                <w:szCs w:val="28"/>
              </w:rPr>
              <w:t>Фонетическая сторона речи</w:t>
            </w:r>
          </w:p>
          <w:p w:rsidR="00A774A3" w:rsidRPr="00FF0DDB" w:rsidRDefault="00A774A3" w:rsidP="00A774A3">
            <w:pPr>
              <w:pStyle w:val="ae"/>
              <w:shd w:val="clear" w:color="auto" w:fill="FFFFFF"/>
              <w:spacing w:before="0" w:beforeAutospacing="0" w:after="0" w:afterAutospacing="0"/>
              <w:rPr>
                <w:b/>
                <w:bCs/>
                <w:color w:val="000000"/>
                <w:sz w:val="28"/>
                <w:szCs w:val="28"/>
              </w:rPr>
            </w:pPr>
          </w:p>
        </w:tc>
        <w:tc>
          <w:tcPr>
            <w:tcW w:w="7644" w:type="dxa"/>
          </w:tcPr>
          <w:p w:rsidR="00A774A3" w:rsidRPr="00FF0DDB" w:rsidRDefault="00A774A3" w:rsidP="00F22BEF">
            <w:pPr>
              <w:pStyle w:val="ae"/>
              <w:numPr>
                <w:ilvl w:val="0"/>
                <w:numId w:val="34"/>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A774A3" w:rsidRPr="00FF0DDB" w:rsidRDefault="00A774A3" w:rsidP="00F22BEF">
            <w:pPr>
              <w:pStyle w:val="ae"/>
              <w:numPr>
                <w:ilvl w:val="0"/>
                <w:numId w:val="34"/>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соблюдать правильное ударение в изученных словах;</w:t>
            </w:r>
          </w:p>
          <w:p w:rsidR="00A774A3" w:rsidRPr="00FF0DDB" w:rsidRDefault="00A774A3" w:rsidP="00F22BEF">
            <w:pPr>
              <w:pStyle w:val="ae"/>
              <w:numPr>
                <w:ilvl w:val="0"/>
                <w:numId w:val="34"/>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различать коммуникативные типы предложений по их интонации;</w:t>
            </w:r>
          </w:p>
          <w:p w:rsidR="00A774A3" w:rsidRPr="00FF0DDB" w:rsidRDefault="00A774A3" w:rsidP="00F22BEF">
            <w:pPr>
              <w:pStyle w:val="ae"/>
              <w:numPr>
                <w:ilvl w:val="0"/>
                <w:numId w:val="34"/>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членить предложение на смысловые группы;</w:t>
            </w:r>
          </w:p>
          <w:p w:rsidR="00A774A3" w:rsidRPr="00FF0DDB" w:rsidRDefault="00A774A3" w:rsidP="00F22BEF">
            <w:pPr>
              <w:pStyle w:val="ae"/>
              <w:numPr>
                <w:ilvl w:val="0"/>
                <w:numId w:val="34"/>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 xml:space="preserve">адекватно, без ошибок, ведущих к сбою коммуникации, произносить фразы с точки зрения их ритмико-интонационных особенностей (побудительное </w:t>
            </w:r>
            <w:r w:rsidRPr="00FF0DDB">
              <w:rPr>
                <w:color w:val="000000"/>
                <w:sz w:val="28"/>
                <w:szCs w:val="28"/>
              </w:rPr>
              <w:lastRenderedPageBreak/>
              <w:t>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774A3" w:rsidRPr="00FF0DDB" w:rsidRDefault="00A774A3" w:rsidP="00A774A3">
            <w:pPr>
              <w:pStyle w:val="ae"/>
              <w:shd w:val="clear" w:color="auto" w:fill="FFFFFF"/>
              <w:spacing w:before="0" w:beforeAutospacing="0" w:after="0" w:afterAutospacing="0"/>
              <w:rPr>
                <w:color w:val="000000"/>
                <w:sz w:val="28"/>
                <w:szCs w:val="28"/>
              </w:rPr>
            </w:pPr>
          </w:p>
        </w:tc>
        <w:tc>
          <w:tcPr>
            <w:tcW w:w="4861" w:type="dxa"/>
          </w:tcPr>
          <w:p w:rsidR="00A774A3" w:rsidRPr="00AF3ABA" w:rsidRDefault="00A774A3" w:rsidP="00F22BEF">
            <w:pPr>
              <w:pStyle w:val="ae"/>
              <w:numPr>
                <w:ilvl w:val="0"/>
                <w:numId w:val="34"/>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lastRenderedPageBreak/>
              <w:t>выражать модальные значения, чувства и эмоции с помощью интонации;</w:t>
            </w:r>
          </w:p>
          <w:p w:rsidR="00A774A3" w:rsidRPr="00AF3ABA" w:rsidRDefault="00A774A3" w:rsidP="00F22BEF">
            <w:pPr>
              <w:pStyle w:val="ae"/>
              <w:numPr>
                <w:ilvl w:val="0"/>
                <w:numId w:val="34"/>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различать британские и американские варианты английского языка в прослушанных высказываниях.</w:t>
            </w:r>
          </w:p>
          <w:p w:rsidR="00A774A3" w:rsidRPr="00AF3ABA" w:rsidRDefault="00A774A3" w:rsidP="00A774A3">
            <w:pPr>
              <w:pStyle w:val="ae"/>
              <w:shd w:val="clear" w:color="auto" w:fill="FFFFFF"/>
              <w:spacing w:before="0" w:beforeAutospacing="0" w:after="0" w:afterAutospacing="0"/>
              <w:rPr>
                <w:i/>
                <w:color w:val="000000"/>
                <w:sz w:val="28"/>
                <w:szCs w:val="28"/>
              </w:rPr>
            </w:pPr>
          </w:p>
        </w:tc>
      </w:tr>
      <w:tr w:rsidR="00A774A3" w:rsidRPr="00BD7D0E" w:rsidTr="00F33E35">
        <w:tc>
          <w:tcPr>
            <w:tcW w:w="3510" w:type="dxa"/>
          </w:tcPr>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b/>
                <w:bCs/>
                <w:color w:val="000000"/>
                <w:sz w:val="28"/>
                <w:szCs w:val="28"/>
              </w:rPr>
              <w:lastRenderedPageBreak/>
              <w:t>Лексическая сторона речи</w:t>
            </w:r>
          </w:p>
          <w:p w:rsidR="00A774A3" w:rsidRPr="00FF0DDB" w:rsidRDefault="00A774A3" w:rsidP="00A774A3">
            <w:pPr>
              <w:pStyle w:val="ae"/>
              <w:shd w:val="clear" w:color="auto" w:fill="FFFFFF"/>
              <w:spacing w:before="0" w:beforeAutospacing="0" w:after="0" w:afterAutospacing="0"/>
              <w:rPr>
                <w:b/>
                <w:bCs/>
                <w:color w:val="000000"/>
                <w:sz w:val="28"/>
                <w:szCs w:val="28"/>
              </w:rPr>
            </w:pPr>
          </w:p>
        </w:tc>
        <w:tc>
          <w:tcPr>
            <w:tcW w:w="7644" w:type="dxa"/>
          </w:tcPr>
          <w:p w:rsidR="00A774A3" w:rsidRPr="00FF0DDB" w:rsidRDefault="00A774A3" w:rsidP="00F22BEF">
            <w:pPr>
              <w:pStyle w:val="ae"/>
              <w:numPr>
                <w:ilvl w:val="0"/>
                <w:numId w:val="35"/>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узнавать в письменном и звучащем тексте изученные лексические</w:t>
            </w:r>
          </w:p>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color w:val="000000"/>
                <w:sz w:val="28"/>
                <w:szCs w:val="28"/>
              </w:rPr>
              <w:t>единицы (слова, словосочетания, реплики-клише речевого этикета), в том числе многозначные в пределах тематики основной школы;</w:t>
            </w:r>
          </w:p>
          <w:p w:rsidR="00A774A3" w:rsidRPr="00FF0DDB" w:rsidRDefault="00A774A3" w:rsidP="00F22BEF">
            <w:pPr>
              <w:pStyle w:val="ae"/>
              <w:numPr>
                <w:ilvl w:val="0"/>
                <w:numId w:val="35"/>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774A3" w:rsidRPr="00FF0DDB" w:rsidRDefault="00A774A3" w:rsidP="00F22BEF">
            <w:pPr>
              <w:pStyle w:val="ae"/>
              <w:numPr>
                <w:ilvl w:val="0"/>
                <w:numId w:val="35"/>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соблюдать существующие в английском языке нормы лексической сочетаемости;</w:t>
            </w:r>
          </w:p>
          <w:p w:rsidR="00A774A3" w:rsidRPr="00FF0DDB" w:rsidRDefault="00A774A3" w:rsidP="00F22BEF">
            <w:pPr>
              <w:pStyle w:val="ae"/>
              <w:numPr>
                <w:ilvl w:val="0"/>
                <w:numId w:val="35"/>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774A3" w:rsidRPr="00FF0DDB" w:rsidRDefault="00A774A3" w:rsidP="00F22BEF">
            <w:pPr>
              <w:pStyle w:val="ae"/>
              <w:numPr>
                <w:ilvl w:val="0"/>
                <w:numId w:val="35"/>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rFonts w:ascii="Arial" w:hAnsi="Arial" w:cs="Arial"/>
                <w:color w:val="000000"/>
                <w:sz w:val="28"/>
                <w:szCs w:val="28"/>
              </w:rPr>
              <w:t>‒ </w:t>
            </w:r>
            <w:r w:rsidRPr="00FF0DDB">
              <w:rPr>
                <w:color w:val="000000"/>
                <w:sz w:val="28"/>
                <w:szCs w:val="28"/>
              </w:rPr>
              <w:t>глаголы при помощи аффиксов dis-, mis-, re-, -ize/-ise;</w:t>
            </w:r>
          </w:p>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lang w:val="en-US"/>
              </w:rPr>
            </w:pPr>
            <w:r w:rsidRPr="00FF0DDB">
              <w:rPr>
                <w:rFonts w:ascii="Arial" w:hAnsi="Arial" w:cs="Arial"/>
                <w:color w:val="000000"/>
                <w:sz w:val="28"/>
                <w:szCs w:val="28"/>
                <w:lang w:val="en-US"/>
              </w:rPr>
              <w:lastRenderedPageBreak/>
              <w:t>‒ </w:t>
            </w:r>
            <w:r w:rsidRPr="00FF0DDB">
              <w:rPr>
                <w:color w:val="000000"/>
                <w:sz w:val="28"/>
                <w:szCs w:val="28"/>
              </w:rPr>
              <w:t>именасуществительныеприпомощисуффиксов</w:t>
            </w:r>
            <w:r w:rsidRPr="00FF0DDB">
              <w:rPr>
                <w:color w:val="000000"/>
                <w:sz w:val="28"/>
                <w:szCs w:val="28"/>
                <w:lang w:val="en-US"/>
              </w:rPr>
              <w:t xml:space="preserve"> -or/ -er, -ist , -sion/- tion, -nce/-ence, -ment, -ity , -ness, -ship, -ing;</w:t>
            </w:r>
          </w:p>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lang w:val="en-US"/>
              </w:rPr>
            </w:pPr>
            <w:r w:rsidRPr="00FF0DDB">
              <w:rPr>
                <w:rFonts w:ascii="Arial" w:hAnsi="Arial" w:cs="Arial"/>
                <w:color w:val="000000"/>
                <w:sz w:val="28"/>
                <w:szCs w:val="28"/>
                <w:lang w:val="en-US"/>
              </w:rPr>
              <w:t>‒ </w:t>
            </w:r>
            <w:r w:rsidRPr="00FF0DDB">
              <w:rPr>
                <w:color w:val="000000"/>
                <w:sz w:val="28"/>
                <w:szCs w:val="28"/>
              </w:rPr>
              <w:t>именаприлагательныеприпомощиаффиксов</w:t>
            </w:r>
            <w:r w:rsidRPr="00FF0DDB">
              <w:rPr>
                <w:color w:val="000000"/>
                <w:sz w:val="28"/>
                <w:szCs w:val="28"/>
                <w:lang w:val="en-US"/>
              </w:rPr>
              <w:t> inter-; -y, -ly, -ful , -al , - ic, -ian/an, -ing; -ous, -able/ible, -less, -ive;</w:t>
            </w:r>
          </w:p>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rFonts w:ascii="Arial" w:hAnsi="Arial" w:cs="Arial"/>
                <w:color w:val="000000"/>
                <w:sz w:val="28"/>
                <w:szCs w:val="28"/>
              </w:rPr>
              <w:t>‒ </w:t>
            </w:r>
            <w:r w:rsidRPr="00FF0DDB">
              <w:rPr>
                <w:color w:val="000000"/>
                <w:sz w:val="28"/>
                <w:szCs w:val="28"/>
              </w:rPr>
              <w:t>наречия при помощи суффикса -ly;</w:t>
            </w:r>
          </w:p>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rFonts w:ascii="Arial" w:hAnsi="Arial" w:cs="Arial"/>
                <w:color w:val="000000"/>
                <w:sz w:val="28"/>
                <w:szCs w:val="28"/>
              </w:rPr>
              <w:t>‒ </w:t>
            </w:r>
            <w:r w:rsidRPr="00FF0DDB">
              <w:rPr>
                <w:color w:val="000000"/>
                <w:sz w:val="28"/>
                <w:szCs w:val="28"/>
              </w:rPr>
              <w:t>имена существительные, имена прилагательные, наречия при помощи отрицательных префиксов un-, im-/in-;</w:t>
            </w:r>
          </w:p>
          <w:p w:rsidR="00A774A3" w:rsidRPr="00FF0DDB" w:rsidRDefault="00A774A3" w:rsidP="00A774A3">
            <w:pPr>
              <w:pStyle w:val="ae"/>
              <w:shd w:val="clear" w:color="auto" w:fill="FFFFFF"/>
              <w:spacing w:before="0" w:beforeAutospacing="0" w:after="0" w:afterAutospacing="0"/>
              <w:rPr>
                <w:color w:val="000000"/>
                <w:sz w:val="28"/>
                <w:szCs w:val="28"/>
              </w:rPr>
            </w:pPr>
            <w:r w:rsidRPr="00FF0DDB">
              <w:rPr>
                <w:rFonts w:ascii="Arial" w:hAnsi="Arial" w:cs="Arial"/>
                <w:color w:val="000000"/>
                <w:sz w:val="28"/>
                <w:szCs w:val="28"/>
              </w:rPr>
              <w:t>‒ </w:t>
            </w:r>
            <w:r w:rsidRPr="00FF0DDB">
              <w:rPr>
                <w:color w:val="000000"/>
                <w:sz w:val="28"/>
                <w:szCs w:val="28"/>
              </w:rPr>
              <w:t>числительные при помощи суффиксов -teen, -ty; -th.</w:t>
            </w:r>
          </w:p>
        </w:tc>
        <w:tc>
          <w:tcPr>
            <w:tcW w:w="4861" w:type="dxa"/>
          </w:tcPr>
          <w:p w:rsidR="00A774A3" w:rsidRPr="00AF3ABA" w:rsidRDefault="00A774A3" w:rsidP="00F22BEF">
            <w:pPr>
              <w:pStyle w:val="ae"/>
              <w:numPr>
                <w:ilvl w:val="0"/>
                <w:numId w:val="36"/>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lastRenderedPageBreak/>
              <w:t>распознавать и употреблять в речи в нескольких значениях многозначные слова, изученные в пределах тематики основной школы;</w:t>
            </w:r>
          </w:p>
          <w:p w:rsidR="00A774A3" w:rsidRPr="00AF3ABA" w:rsidRDefault="00A774A3" w:rsidP="00F22BEF">
            <w:pPr>
              <w:pStyle w:val="ae"/>
              <w:numPr>
                <w:ilvl w:val="0"/>
                <w:numId w:val="36"/>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A774A3" w:rsidRPr="00AF3ABA" w:rsidRDefault="00A774A3" w:rsidP="00F22BEF">
            <w:pPr>
              <w:pStyle w:val="ae"/>
              <w:numPr>
                <w:ilvl w:val="0"/>
                <w:numId w:val="36"/>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распознавать и употреблять в речи наиболее распространенные фразовые глаголы;</w:t>
            </w:r>
          </w:p>
          <w:p w:rsidR="00A774A3" w:rsidRPr="00AF3ABA" w:rsidRDefault="00A774A3" w:rsidP="00F22BEF">
            <w:pPr>
              <w:pStyle w:val="ae"/>
              <w:numPr>
                <w:ilvl w:val="0"/>
                <w:numId w:val="36"/>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распознавать принадлежность слов к частям речи по аффиксам;</w:t>
            </w:r>
          </w:p>
          <w:p w:rsidR="00A774A3" w:rsidRPr="00AF3ABA" w:rsidRDefault="00A774A3" w:rsidP="00F22BEF">
            <w:pPr>
              <w:pStyle w:val="ae"/>
              <w:numPr>
                <w:ilvl w:val="0"/>
                <w:numId w:val="36"/>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распознавать и употреблять в речи различные средства связи в тексте для обеспечения его целостности</w:t>
            </w:r>
          </w:p>
          <w:p w:rsidR="00A774A3" w:rsidRPr="00AF3ABA" w:rsidRDefault="00A774A3" w:rsidP="00F22BEF">
            <w:pPr>
              <w:pStyle w:val="ae"/>
              <w:numPr>
                <w:ilvl w:val="0"/>
                <w:numId w:val="36"/>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774A3" w:rsidRPr="00AF3ABA" w:rsidRDefault="00A774A3" w:rsidP="00A774A3">
            <w:pPr>
              <w:pStyle w:val="ae"/>
              <w:shd w:val="clear" w:color="auto" w:fill="FFFFFF"/>
              <w:spacing w:before="0" w:beforeAutospacing="0" w:after="0" w:afterAutospacing="0"/>
              <w:rPr>
                <w:i/>
                <w:color w:val="000000"/>
                <w:sz w:val="28"/>
                <w:szCs w:val="28"/>
              </w:rPr>
            </w:pPr>
          </w:p>
        </w:tc>
      </w:tr>
      <w:tr w:rsidR="00A774A3" w:rsidRPr="00BD7D0E" w:rsidTr="00F33E35">
        <w:tc>
          <w:tcPr>
            <w:tcW w:w="3510" w:type="dxa"/>
          </w:tcPr>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b/>
                <w:bCs/>
                <w:color w:val="000000"/>
                <w:sz w:val="28"/>
                <w:szCs w:val="28"/>
              </w:rPr>
              <w:lastRenderedPageBreak/>
              <w:t>Компенсаторные умения</w:t>
            </w:r>
          </w:p>
          <w:p w:rsidR="00A774A3" w:rsidRPr="00FF0DDB" w:rsidRDefault="00A774A3" w:rsidP="00A774A3">
            <w:pPr>
              <w:pStyle w:val="ae"/>
              <w:shd w:val="clear" w:color="auto" w:fill="FFFFFF"/>
              <w:spacing w:before="0" w:beforeAutospacing="0" w:after="0" w:afterAutospacing="0"/>
              <w:rPr>
                <w:b/>
                <w:bCs/>
                <w:color w:val="000000"/>
                <w:sz w:val="28"/>
                <w:szCs w:val="28"/>
              </w:rPr>
            </w:pPr>
          </w:p>
        </w:tc>
        <w:tc>
          <w:tcPr>
            <w:tcW w:w="7644" w:type="dxa"/>
          </w:tcPr>
          <w:p w:rsidR="00A774A3" w:rsidRPr="00FF0DDB" w:rsidRDefault="00A774A3" w:rsidP="00F22BEF">
            <w:pPr>
              <w:pStyle w:val="ae"/>
              <w:numPr>
                <w:ilvl w:val="0"/>
                <w:numId w:val="37"/>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выходить из положения при дефиците языковых средств: использовать переспрос при говорении.</w:t>
            </w:r>
          </w:p>
          <w:p w:rsidR="00A774A3" w:rsidRPr="00FF0DDB" w:rsidRDefault="00A774A3" w:rsidP="00A774A3">
            <w:pPr>
              <w:pStyle w:val="ae"/>
              <w:shd w:val="clear" w:color="auto" w:fill="FFFFFF"/>
              <w:spacing w:before="0" w:beforeAutospacing="0" w:after="0" w:afterAutospacing="0"/>
              <w:rPr>
                <w:color w:val="000000"/>
                <w:sz w:val="28"/>
                <w:szCs w:val="28"/>
              </w:rPr>
            </w:pPr>
          </w:p>
        </w:tc>
        <w:tc>
          <w:tcPr>
            <w:tcW w:w="4861" w:type="dxa"/>
          </w:tcPr>
          <w:p w:rsidR="00A774A3" w:rsidRPr="00AF3ABA" w:rsidRDefault="00A774A3" w:rsidP="00F22BEF">
            <w:pPr>
              <w:pStyle w:val="ae"/>
              <w:numPr>
                <w:ilvl w:val="0"/>
                <w:numId w:val="37"/>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использовать перифраз, синонимические и антонимические средства при говорении;</w:t>
            </w:r>
          </w:p>
          <w:p w:rsidR="00A774A3" w:rsidRPr="00AF3ABA" w:rsidRDefault="00A774A3" w:rsidP="00F22BEF">
            <w:pPr>
              <w:pStyle w:val="ae"/>
              <w:numPr>
                <w:ilvl w:val="0"/>
                <w:numId w:val="37"/>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пользоваться языковой и контекстуальной догадкой при аудировании и чтении.</w:t>
            </w:r>
          </w:p>
          <w:p w:rsidR="00A774A3" w:rsidRPr="00AF3ABA" w:rsidRDefault="00A774A3" w:rsidP="00A774A3">
            <w:pPr>
              <w:pStyle w:val="ae"/>
              <w:shd w:val="clear" w:color="auto" w:fill="FFFFFF"/>
              <w:spacing w:before="0" w:beforeAutospacing="0" w:after="0" w:afterAutospacing="0"/>
              <w:rPr>
                <w:i/>
                <w:color w:val="000000"/>
                <w:sz w:val="28"/>
                <w:szCs w:val="28"/>
              </w:rPr>
            </w:pPr>
          </w:p>
        </w:tc>
      </w:tr>
      <w:tr w:rsidR="00A774A3" w:rsidRPr="00C845C3" w:rsidTr="00F33E35">
        <w:tc>
          <w:tcPr>
            <w:tcW w:w="16015" w:type="dxa"/>
            <w:gridSpan w:val="3"/>
          </w:tcPr>
          <w:p w:rsidR="00A774A3" w:rsidRPr="00806BFE" w:rsidRDefault="00A774A3" w:rsidP="00A774A3">
            <w:pPr>
              <w:ind w:firstLine="454"/>
              <w:jc w:val="center"/>
              <w:rPr>
                <w:b/>
                <w:i/>
                <w:sz w:val="28"/>
                <w:szCs w:val="28"/>
                <w:lang w:val="ru-RU"/>
              </w:rPr>
            </w:pPr>
            <w:r w:rsidRPr="00806BFE">
              <w:rPr>
                <w:b/>
                <w:sz w:val="28"/>
                <w:szCs w:val="28"/>
              </w:rPr>
              <w:t>История</w:t>
            </w:r>
          </w:p>
        </w:tc>
      </w:tr>
      <w:tr w:rsidR="00A774A3" w:rsidRPr="00BD7D0E" w:rsidTr="00F33E35">
        <w:tc>
          <w:tcPr>
            <w:tcW w:w="3510" w:type="dxa"/>
          </w:tcPr>
          <w:p w:rsidR="00A774A3" w:rsidRPr="002D7F74" w:rsidRDefault="00A774A3" w:rsidP="00A774A3">
            <w:pPr>
              <w:pStyle w:val="aff5"/>
              <w:spacing w:line="240" w:lineRule="auto"/>
              <w:outlineLvl w:val="0"/>
              <w:rPr>
                <w:b/>
                <w:szCs w:val="28"/>
              </w:rPr>
            </w:pPr>
            <w:r w:rsidRPr="002D7F74">
              <w:rPr>
                <w:b/>
                <w:szCs w:val="28"/>
              </w:rPr>
              <w:t>История Древнего мира</w:t>
            </w:r>
          </w:p>
          <w:p w:rsidR="00A774A3" w:rsidRPr="002D7F74" w:rsidRDefault="00A774A3" w:rsidP="00A774A3">
            <w:pPr>
              <w:pStyle w:val="msonormalcxspmiddle"/>
              <w:spacing w:before="0" w:after="0"/>
              <w:ind w:firstLine="454"/>
              <w:jc w:val="both"/>
              <w:outlineLvl w:val="0"/>
              <w:rPr>
                <w:rFonts w:cs="Times New Roman"/>
                <w:b/>
                <w:i/>
                <w:color w:val="auto"/>
                <w:sz w:val="28"/>
                <w:szCs w:val="28"/>
                <w:lang w:val="ru-RU"/>
              </w:rPr>
            </w:pPr>
          </w:p>
        </w:tc>
        <w:tc>
          <w:tcPr>
            <w:tcW w:w="7644" w:type="dxa"/>
          </w:tcPr>
          <w:p w:rsidR="00A774A3" w:rsidRPr="002D7F74" w:rsidRDefault="00A774A3" w:rsidP="00A774A3">
            <w:pPr>
              <w:pStyle w:val="aff5"/>
              <w:spacing w:line="240" w:lineRule="auto"/>
              <w:rPr>
                <w:b/>
                <w:i/>
                <w:szCs w:val="28"/>
              </w:rPr>
            </w:pPr>
            <w:r w:rsidRPr="002D7F74">
              <w:rPr>
                <w:b/>
                <w:i/>
                <w:szCs w:val="28"/>
              </w:rPr>
              <w:t>Выпускник научится: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проводить поиск информации в отрывках исторических текстов, материальных памятниках Древнего мира;</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lastRenderedPageBreak/>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объяснять,</w:t>
            </w:r>
            <w:r w:rsidRPr="002D7F74">
              <w:rPr>
                <w:b/>
                <w:i/>
                <w:sz w:val="28"/>
                <w:szCs w:val="28"/>
                <w:lang w:val="ru-RU"/>
              </w:rPr>
              <w:t xml:space="preserve"> </w:t>
            </w:r>
            <w:r w:rsidRPr="002D7F74">
              <w:rPr>
                <w:sz w:val="28"/>
                <w:szCs w:val="28"/>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774A3" w:rsidRPr="002D7F74" w:rsidRDefault="00A774A3" w:rsidP="00A774A3">
            <w:pPr>
              <w:pStyle w:val="msonormalcxspmiddle"/>
              <w:spacing w:before="0" w:after="0"/>
              <w:ind w:firstLine="454"/>
              <w:jc w:val="both"/>
              <w:rPr>
                <w:rFonts w:cs="Times New Roman"/>
                <w:b/>
                <w:i/>
                <w:color w:val="auto"/>
                <w:sz w:val="28"/>
                <w:szCs w:val="28"/>
                <w:lang w:val="ru-RU"/>
              </w:rPr>
            </w:pPr>
            <w:r w:rsidRPr="002D7F74">
              <w:rPr>
                <w:sz w:val="28"/>
                <w:szCs w:val="28"/>
                <w:lang w:val="ru-RU"/>
              </w:rPr>
              <w:t>• давать оценку наиболее значительным событиям и личностям древней истории</w:t>
            </w: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давать характеристику общественного строя древних государств;</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сопоставлять свидетельства различных исторических источников, выявляя в них общее и различия;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видеть проявления влияния античного искусства в окружающей среде;</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высказывать суждения о значении и месте исторического и культурного наследия древних обществ в мировой истории.</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История Средних веков</w:t>
            </w:r>
          </w:p>
          <w:p w:rsidR="00A774A3" w:rsidRPr="002D7F74" w:rsidRDefault="00A774A3" w:rsidP="00A774A3">
            <w:pPr>
              <w:pStyle w:val="aff5"/>
              <w:spacing w:line="240" w:lineRule="auto"/>
              <w:outlineLvl w:val="0"/>
              <w:rPr>
                <w:b/>
                <w:szCs w:val="28"/>
              </w:rPr>
            </w:pPr>
          </w:p>
        </w:tc>
        <w:tc>
          <w:tcPr>
            <w:tcW w:w="7644" w:type="dxa"/>
          </w:tcPr>
          <w:p w:rsidR="00A774A3" w:rsidRPr="002D7F74" w:rsidRDefault="00A774A3" w:rsidP="00A774A3">
            <w:pPr>
              <w:pStyle w:val="aff5"/>
              <w:spacing w:line="240" w:lineRule="auto"/>
              <w:rPr>
                <w:b/>
                <w:i/>
                <w:szCs w:val="28"/>
              </w:rPr>
            </w:pPr>
            <w:r w:rsidRPr="002D7F74">
              <w:rPr>
                <w:b/>
                <w:i/>
                <w:szCs w:val="28"/>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проводить поиск информации в исторических текстах, материальных исторических памятниках Средневековья;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объяснять причины и следствия ключевых событий отечественной и всеобщей истории Средних веков;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давать оценку событиям и личностям отечественной и всеобщей истории Средних веков.</w:t>
            </w:r>
          </w:p>
          <w:p w:rsidR="00A774A3" w:rsidRPr="002D7F74" w:rsidRDefault="00A774A3" w:rsidP="00A774A3">
            <w:pPr>
              <w:pStyle w:val="aff5"/>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давать сопоставительную характеристику политического устройства государств Средневековья (Русь, Запад, Восток);</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сравнивать свидетельства различных исторических источников, выявляя в них общее и различия;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составлять на основе информации учебника и дополнительной литературы </w:t>
            </w:r>
            <w:r w:rsidRPr="002D7F74">
              <w:rPr>
                <w:i/>
                <w:sz w:val="28"/>
                <w:szCs w:val="28"/>
                <w:lang w:val="ru-RU"/>
              </w:rPr>
              <w:lastRenderedPageBreak/>
              <w:t>описания памятников средневековой культуры Руси и других стран, объяснять, в чём заключаются их художественные достоинства и значение.</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История Нового времени</w:t>
            </w:r>
          </w:p>
          <w:p w:rsidR="00A774A3" w:rsidRPr="002D7F74" w:rsidRDefault="00A774A3" w:rsidP="00A774A3">
            <w:pPr>
              <w:pStyle w:val="aff5"/>
              <w:spacing w:line="240" w:lineRule="auto"/>
              <w:outlineLvl w:val="0"/>
              <w:rPr>
                <w:b/>
                <w:szCs w:val="28"/>
              </w:rPr>
            </w:pPr>
          </w:p>
        </w:tc>
        <w:tc>
          <w:tcPr>
            <w:tcW w:w="7644" w:type="dxa"/>
          </w:tcPr>
          <w:p w:rsidR="00A774A3" w:rsidRPr="002D7F74" w:rsidRDefault="00A774A3" w:rsidP="00A774A3">
            <w:pPr>
              <w:pStyle w:val="aff5"/>
              <w:spacing w:line="240" w:lineRule="auto"/>
              <w:rPr>
                <w:b/>
                <w:i/>
                <w:szCs w:val="28"/>
              </w:rPr>
            </w:pPr>
            <w:r w:rsidRPr="002D7F74">
              <w:rPr>
                <w:b/>
                <w:i/>
                <w:szCs w:val="28"/>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w:t>
            </w:r>
            <w:r w:rsidRPr="002D7F74">
              <w:rPr>
                <w:sz w:val="28"/>
                <w:szCs w:val="28"/>
                <w:lang w:val="ru-RU"/>
              </w:rPr>
              <w:lastRenderedPageBreak/>
              <w:t>развития, о местах важнейших событий, направлениях значительных передвижений — походов, завоеваний, колонизации и др.;</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анализировать информацию различных источников по отечественной и всеобщей истории Нового времени; </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объяснять</w:t>
            </w:r>
            <w:r w:rsidRPr="002D7F74">
              <w:rPr>
                <w:b/>
                <w:i/>
                <w:sz w:val="28"/>
                <w:szCs w:val="28"/>
                <w:lang w:val="ru-RU"/>
              </w:rPr>
              <w:t xml:space="preserve"> </w:t>
            </w:r>
            <w:r w:rsidRPr="002D7F74">
              <w:rPr>
                <w:sz w:val="28"/>
                <w:szCs w:val="28"/>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сопоставлять</w:t>
            </w:r>
            <w:r w:rsidRPr="002D7F74">
              <w:rPr>
                <w:b/>
                <w:i/>
                <w:sz w:val="28"/>
                <w:szCs w:val="28"/>
                <w:lang w:val="ru-RU"/>
              </w:rPr>
              <w:t xml:space="preserve"> </w:t>
            </w:r>
            <w:r w:rsidRPr="002D7F74">
              <w:rPr>
                <w:sz w:val="28"/>
                <w:szCs w:val="28"/>
                <w:lang w:val="ru-RU"/>
              </w:rPr>
              <w:t>развитие России и других стран в Новое время, сравнивать исторические ситуации и события;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давать оценку событиям и личностям отечественной и всеобщей истории Нового времени.</w:t>
            </w:r>
          </w:p>
          <w:p w:rsidR="00A774A3" w:rsidRPr="002D7F74" w:rsidRDefault="00A774A3" w:rsidP="00A774A3">
            <w:pPr>
              <w:pStyle w:val="aff5"/>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использовать элементы источниковедческого анализа при </w:t>
            </w:r>
            <w:r w:rsidRPr="002D7F74">
              <w:rPr>
                <w:i/>
                <w:sz w:val="28"/>
                <w:szCs w:val="28"/>
                <w:lang w:val="ru-RU"/>
              </w:rPr>
              <w:lastRenderedPageBreak/>
              <w:t>работе с историческими материалами (определение принадлежности и достоверности источника, позиций автора и др.);</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сравнивать развитие России и других стран в Новое время, объяснять, в чём заключались общие черты и особенности; </w:t>
            </w:r>
          </w:p>
          <w:p w:rsidR="00A774A3" w:rsidRPr="002D7F74" w:rsidRDefault="00A774A3" w:rsidP="00A774A3">
            <w:pPr>
              <w:widowControl/>
              <w:autoSpaceDE/>
              <w:autoSpaceDN/>
              <w:adjustRightInd/>
              <w:ind w:firstLine="454"/>
              <w:jc w:val="both"/>
              <w:rPr>
                <w:b/>
                <w:i/>
                <w:sz w:val="28"/>
                <w:szCs w:val="28"/>
                <w:lang w:val="ru-RU"/>
              </w:rPr>
            </w:pPr>
            <w:r w:rsidRPr="002D7F74">
              <w:rPr>
                <w:sz w:val="28"/>
                <w:szCs w:val="28"/>
                <w:lang w:val="ru-RU"/>
              </w:rPr>
              <w:t>• </w:t>
            </w:r>
            <w:r w:rsidRPr="002D7F74">
              <w:rPr>
                <w:i/>
                <w:sz w:val="28"/>
                <w:szCs w:val="28"/>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774A3" w:rsidRDefault="00A774A3" w:rsidP="00A774A3">
            <w:pPr>
              <w:ind w:firstLine="454"/>
              <w:jc w:val="both"/>
              <w:outlineLvl w:val="0"/>
              <w:rPr>
                <w:b/>
                <w:sz w:val="28"/>
                <w:szCs w:val="28"/>
                <w:lang w:val="ru-RU"/>
              </w:rPr>
            </w:pP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Новейшая история</w:t>
            </w:r>
          </w:p>
          <w:p w:rsidR="00A774A3" w:rsidRPr="002D7F74" w:rsidRDefault="00A774A3" w:rsidP="00A774A3">
            <w:pPr>
              <w:pStyle w:val="aff5"/>
              <w:spacing w:line="240" w:lineRule="auto"/>
              <w:outlineLvl w:val="0"/>
              <w:rPr>
                <w:b/>
                <w:szCs w:val="28"/>
              </w:rPr>
            </w:pPr>
          </w:p>
        </w:tc>
        <w:tc>
          <w:tcPr>
            <w:tcW w:w="7644" w:type="dxa"/>
          </w:tcPr>
          <w:p w:rsidR="00A774A3" w:rsidRPr="002D7F74" w:rsidRDefault="00A774A3" w:rsidP="00A774A3">
            <w:pPr>
              <w:pStyle w:val="aff5"/>
              <w:spacing w:line="240" w:lineRule="auto"/>
              <w:rPr>
                <w:b/>
                <w:i/>
                <w:szCs w:val="28"/>
              </w:rPr>
            </w:pPr>
            <w:r w:rsidRPr="002D7F74">
              <w:rPr>
                <w:b/>
                <w:i/>
                <w:szCs w:val="28"/>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2D7F74">
              <w:rPr>
                <w:sz w:val="28"/>
                <w:szCs w:val="28"/>
              </w:rPr>
              <w:t>XXI</w:t>
            </w:r>
            <w:r w:rsidRPr="002D7F74">
              <w:rPr>
                <w:sz w:val="28"/>
                <w:szCs w:val="28"/>
                <w:lang w:val="ru-RU"/>
              </w:rPr>
              <w:t> в.; соотносить хронологию истории России и всеобщей истории в Новейшее время;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использовать историческую карту как источник информации о территории России (СССР) и других государств в ХХ — начале </w:t>
            </w:r>
            <w:r w:rsidRPr="002D7F74">
              <w:rPr>
                <w:sz w:val="28"/>
                <w:szCs w:val="28"/>
              </w:rPr>
              <w:t>XXI</w:t>
            </w:r>
            <w:r w:rsidRPr="002D7F74">
              <w:rPr>
                <w:sz w:val="28"/>
                <w:szCs w:val="28"/>
                <w:lang w:val="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анализировать информацию из исторических источников </w:t>
            </w:r>
            <w:r w:rsidRPr="002D7F74">
              <w:rPr>
                <w:sz w:val="28"/>
                <w:szCs w:val="28"/>
              </w:rPr>
              <w:sym w:font="Symbol" w:char="F02D"/>
            </w:r>
            <w:r w:rsidRPr="002D7F74">
              <w:rPr>
                <w:sz w:val="28"/>
                <w:szCs w:val="28"/>
                <w:lang w:val="ru-RU"/>
              </w:rPr>
              <w:t xml:space="preserve"> текстов, материальных и художественных памятников новейшей эпохи;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2D7F74">
              <w:rPr>
                <w:sz w:val="28"/>
                <w:szCs w:val="28"/>
              </w:rPr>
              <w:t>XXI</w:t>
            </w:r>
            <w:r w:rsidRPr="002D7F74">
              <w:rPr>
                <w:sz w:val="28"/>
                <w:szCs w:val="28"/>
                <w:lang w:val="ru-RU"/>
              </w:rPr>
              <w:t> в.; б) ключевые события эпохи и их участников; в) памятники материальной и художественной культуры новейшей эпохи;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систематизировать</w:t>
            </w:r>
            <w:r w:rsidRPr="002D7F74">
              <w:rPr>
                <w:b/>
                <w:i/>
                <w:sz w:val="28"/>
                <w:szCs w:val="28"/>
                <w:lang w:val="ru-RU"/>
              </w:rPr>
              <w:t xml:space="preserve"> </w:t>
            </w:r>
            <w:r w:rsidRPr="002D7F74">
              <w:rPr>
                <w:sz w:val="28"/>
                <w:szCs w:val="28"/>
                <w:lang w:val="ru-RU"/>
              </w:rPr>
              <w:t>исторический материал, содержащийся в учебной и дополнительной литературе;</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раскрывать характерные, существенные черты экономического и социального развития России и других </w:t>
            </w:r>
            <w:r w:rsidRPr="002D7F74">
              <w:rPr>
                <w:sz w:val="28"/>
                <w:szCs w:val="28"/>
                <w:lang w:val="ru-RU"/>
              </w:rPr>
              <w:lastRenderedPageBreak/>
              <w:t xml:space="preserve">стран, политических режимов, международных отношений, развития культуры в ХХ — начале </w:t>
            </w:r>
            <w:r w:rsidRPr="002D7F74">
              <w:rPr>
                <w:sz w:val="28"/>
                <w:szCs w:val="28"/>
              </w:rPr>
              <w:t>XXI</w:t>
            </w:r>
            <w:r w:rsidRPr="002D7F74">
              <w:rPr>
                <w:sz w:val="28"/>
                <w:szCs w:val="28"/>
                <w:lang w:val="ru-RU"/>
              </w:rPr>
              <w:t> 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давать оценку событиям и личностям отечественной и всеобщей истории ХХ — начала </w:t>
            </w:r>
            <w:r w:rsidRPr="002D7F74">
              <w:rPr>
                <w:sz w:val="28"/>
                <w:szCs w:val="28"/>
              </w:rPr>
              <w:t>XXI</w:t>
            </w:r>
            <w:r w:rsidRPr="002D7F74">
              <w:rPr>
                <w:sz w:val="28"/>
                <w:szCs w:val="28"/>
                <w:lang w:val="ru-RU"/>
              </w:rPr>
              <w:t> в.</w:t>
            </w:r>
          </w:p>
          <w:p w:rsidR="00A774A3" w:rsidRPr="002D7F74" w:rsidRDefault="00A774A3" w:rsidP="00A774A3">
            <w:pPr>
              <w:pStyle w:val="aff5"/>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2D7F74">
              <w:rPr>
                <w:i/>
                <w:sz w:val="28"/>
                <w:szCs w:val="28"/>
              </w:rPr>
              <w:t>XXI</w:t>
            </w:r>
            <w:r w:rsidRPr="002D7F74">
              <w:rPr>
                <w:i/>
                <w:sz w:val="28"/>
                <w:szCs w:val="28"/>
                <w:lang w:val="ru-RU"/>
              </w:rPr>
              <w:t> в.;</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проводить работу по поиску и оформлению материалов истории своей семьи, города, края в ХХ — начале </w:t>
            </w:r>
            <w:r w:rsidRPr="002D7F74">
              <w:rPr>
                <w:i/>
                <w:sz w:val="28"/>
                <w:szCs w:val="28"/>
              </w:rPr>
              <w:t>XXI</w:t>
            </w:r>
            <w:r w:rsidRPr="002D7F74">
              <w:rPr>
                <w:i/>
                <w:sz w:val="28"/>
                <w:szCs w:val="28"/>
                <w:lang w:val="ru-RU"/>
              </w:rPr>
              <w:t> в.</w:t>
            </w:r>
          </w:p>
          <w:p w:rsidR="00A774A3" w:rsidRPr="002D7F74" w:rsidRDefault="00A774A3" w:rsidP="00A774A3">
            <w:pPr>
              <w:ind w:firstLine="454"/>
              <w:jc w:val="both"/>
              <w:rPr>
                <w:b/>
                <w:i/>
                <w:sz w:val="28"/>
                <w:szCs w:val="28"/>
                <w:lang w:val="ru-RU"/>
              </w:rPr>
            </w:pPr>
          </w:p>
        </w:tc>
      </w:tr>
      <w:tr w:rsidR="00A774A3" w:rsidRPr="002D7F74" w:rsidTr="00F33E35">
        <w:tc>
          <w:tcPr>
            <w:tcW w:w="16015" w:type="dxa"/>
            <w:gridSpan w:val="3"/>
          </w:tcPr>
          <w:p w:rsidR="00A774A3" w:rsidRPr="002D7F74" w:rsidRDefault="00A774A3" w:rsidP="00A774A3">
            <w:pPr>
              <w:pStyle w:val="aff5"/>
              <w:spacing w:line="240" w:lineRule="auto"/>
              <w:jc w:val="center"/>
              <w:outlineLvl w:val="0"/>
              <w:rPr>
                <w:b/>
                <w:i/>
                <w:szCs w:val="28"/>
              </w:rPr>
            </w:pPr>
            <w:r w:rsidRPr="003C053F">
              <w:rPr>
                <w:b/>
                <w:szCs w:val="28"/>
              </w:rPr>
              <w:lastRenderedPageBreak/>
              <w:t>Обществознание</w:t>
            </w:r>
          </w:p>
        </w:tc>
      </w:tr>
      <w:tr w:rsidR="00A774A3" w:rsidRPr="00BD7D0E" w:rsidTr="00F33E35">
        <w:tc>
          <w:tcPr>
            <w:tcW w:w="3510" w:type="dxa"/>
          </w:tcPr>
          <w:p w:rsidR="00A774A3" w:rsidRPr="002D7F74" w:rsidRDefault="00A774A3" w:rsidP="00A774A3">
            <w:pPr>
              <w:pStyle w:val="aff5"/>
              <w:spacing w:line="240" w:lineRule="auto"/>
              <w:outlineLvl w:val="0"/>
              <w:rPr>
                <w:b/>
                <w:i/>
                <w:szCs w:val="28"/>
              </w:rPr>
            </w:pPr>
            <w:r w:rsidRPr="002D7F74">
              <w:rPr>
                <w:b/>
                <w:bCs/>
                <w:szCs w:val="28"/>
              </w:rPr>
              <w:t>Человек в социальном измерении</w:t>
            </w:r>
          </w:p>
          <w:p w:rsidR="00A774A3" w:rsidRPr="002D7F74" w:rsidRDefault="00A774A3" w:rsidP="00A774A3">
            <w:pPr>
              <w:pStyle w:val="aff5"/>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использовать знания</w:t>
            </w:r>
            <w:r w:rsidRPr="002D7F74">
              <w:rPr>
                <w:b/>
                <w:sz w:val="28"/>
                <w:szCs w:val="28"/>
                <w:lang w:val="ru-RU"/>
              </w:rPr>
              <w:t xml:space="preserve"> </w:t>
            </w:r>
            <w:r w:rsidRPr="002D7F74">
              <w:rPr>
                <w:sz w:val="28"/>
                <w:szCs w:val="28"/>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A774A3" w:rsidRPr="00C845C3" w:rsidRDefault="00A774A3" w:rsidP="00A774A3">
            <w:pPr>
              <w:pStyle w:val="aa"/>
              <w:spacing w:after="0"/>
              <w:ind w:left="0"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A774A3" w:rsidRPr="00C845C3" w:rsidRDefault="00A774A3" w:rsidP="00A774A3">
            <w:pPr>
              <w:pStyle w:val="aa"/>
              <w:spacing w:after="0"/>
              <w:ind w:left="0"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характеризовать собственный социальный статус и социальные роли; объяснять и конкретизировать примерами смысл понятия «гражданство»;</w:t>
            </w:r>
          </w:p>
          <w:p w:rsidR="00A774A3" w:rsidRPr="00C845C3" w:rsidRDefault="00A774A3" w:rsidP="00A774A3">
            <w:pPr>
              <w:pStyle w:val="af6"/>
              <w:spacing w:after="0"/>
              <w:ind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описывать гендер как социальный пол; приводить примеры гендерных ролей, а также различий в поведении мальчиков и девочек;</w:t>
            </w:r>
          </w:p>
          <w:p w:rsidR="00A774A3" w:rsidRPr="00C845C3" w:rsidRDefault="00A774A3" w:rsidP="00A774A3">
            <w:pPr>
              <w:pStyle w:val="af6"/>
              <w:spacing w:after="0"/>
              <w:ind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A774A3" w:rsidRPr="002D7F74" w:rsidRDefault="00A774A3" w:rsidP="00A774A3">
            <w:pPr>
              <w:pStyle w:val="aff5"/>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элементы причинно-следственного анализа при характеристике социальных параметров личности;</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описывать реальные связи и зависимости между воспитанием и социализацией личности.</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C845C3" w:rsidRDefault="00A774A3" w:rsidP="00A774A3">
            <w:pPr>
              <w:pStyle w:val="Abstract"/>
              <w:spacing w:line="240" w:lineRule="auto"/>
              <w:rPr>
                <w:b/>
                <w:i/>
                <w:lang w:val="ru-RU"/>
              </w:rPr>
            </w:pPr>
            <w:r w:rsidRPr="00C845C3">
              <w:rPr>
                <w:b/>
                <w:lang w:val="ru-RU"/>
              </w:rPr>
              <w:lastRenderedPageBreak/>
              <w:t>Ближайшее социальное окружение</w:t>
            </w:r>
          </w:p>
          <w:p w:rsidR="00A774A3" w:rsidRPr="002D7F74" w:rsidRDefault="00A774A3" w:rsidP="00A774A3">
            <w:pPr>
              <w:pStyle w:val="aff5"/>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семью и семейные отношения; оценивать социальное значение семейных традиций и обычаев;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основные роли членов семьи, включая свою;</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исследовать несложные практические ситуации, связанные с защитой прав и интересов детей, оставшихся без </w:t>
            </w:r>
            <w:r w:rsidRPr="002D7F74">
              <w:rPr>
                <w:sz w:val="28"/>
                <w:szCs w:val="28"/>
                <w:lang w:val="ru-RU"/>
              </w:rPr>
              <w:lastRenderedPageBreak/>
              <w:t>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A774A3" w:rsidRPr="002D7F74" w:rsidRDefault="00A774A3" w:rsidP="00A774A3">
            <w:pPr>
              <w:pStyle w:val="aff5"/>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Pr>
                <w:b/>
                <w:i/>
                <w:sz w:val="28"/>
                <w:szCs w:val="28"/>
                <w:lang w:val="ru-RU"/>
              </w:rPr>
              <w:lastRenderedPageBreak/>
              <w:t>В</w:t>
            </w:r>
            <w:r w:rsidRPr="002D7F74">
              <w:rPr>
                <w:b/>
                <w:i/>
                <w:sz w:val="28"/>
                <w:szCs w:val="28"/>
                <w:lang w:val="ru-RU"/>
              </w:rPr>
              <w:t>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элементы причинно-следственного анализа при характеристике семейных конфликтов.</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C845C3" w:rsidRDefault="00A774A3" w:rsidP="00A774A3">
            <w:pPr>
              <w:pStyle w:val="Abstract"/>
              <w:spacing w:line="240" w:lineRule="auto"/>
              <w:rPr>
                <w:b/>
                <w:i/>
                <w:lang w:val="ru-RU"/>
              </w:rPr>
            </w:pPr>
            <w:r w:rsidRPr="00C845C3">
              <w:rPr>
                <w:b/>
                <w:lang w:val="ru-RU"/>
              </w:rPr>
              <w:lastRenderedPageBreak/>
              <w:t>Общество — большой «дом» человечества</w:t>
            </w:r>
          </w:p>
          <w:p w:rsidR="00A774A3" w:rsidRPr="002D7F74" w:rsidRDefault="00A774A3" w:rsidP="00A774A3">
            <w:pPr>
              <w:pStyle w:val="aff5"/>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распознавать на основе приведённых данных основные типы обществ;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различать экономические, социальные, политические, культурные явления и процессы общественной жизни;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A774A3" w:rsidRPr="002D7F74" w:rsidRDefault="00A774A3" w:rsidP="00A774A3">
            <w:pPr>
              <w:pStyle w:val="aff5"/>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w:t>
            </w:r>
            <w:r w:rsidRPr="002D7F74">
              <w:rPr>
                <w:b/>
                <w:sz w:val="28"/>
                <w:szCs w:val="28"/>
                <w:lang w:val="ru-RU"/>
              </w:rPr>
              <w:t xml:space="preserve"> </w:t>
            </w:r>
            <w:r w:rsidRPr="002D7F74">
              <w:rPr>
                <w:b/>
                <w:i/>
                <w:sz w:val="28"/>
                <w:szCs w:val="28"/>
                <w:lang w:val="ru-RU"/>
              </w:rPr>
              <w:t>получит возможность научиться:</w:t>
            </w:r>
          </w:p>
          <w:p w:rsidR="00A774A3" w:rsidRPr="00C845C3" w:rsidRDefault="00A774A3" w:rsidP="00A774A3">
            <w:pPr>
              <w:pStyle w:val="aa"/>
              <w:spacing w:after="0"/>
              <w:ind w:left="0"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наблюдать и характеризовать явления и события, происходящие в различных сферах общественной жизни;</w:t>
            </w:r>
          </w:p>
          <w:p w:rsidR="00A774A3" w:rsidRPr="00C845C3" w:rsidRDefault="00A774A3" w:rsidP="00A774A3">
            <w:pPr>
              <w:pStyle w:val="aa"/>
              <w:spacing w:after="0"/>
              <w:ind w:left="0"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объяснять взаимодействие социальных общностей и групп;</w:t>
            </w:r>
          </w:p>
          <w:p w:rsidR="00A774A3" w:rsidRPr="00C845C3" w:rsidRDefault="00A774A3" w:rsidP="00A774A3">
            <w:pPr>
              <w:pStyle w:val="aa"/>
              <w:spacing w:after="0"/>
              <w:ind w:left="0"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выявлять причинно-следственные связи общественных явлений и характеризовать основные направления общественного развития.</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C845C3" w:rsidRDefault="00A774A3" w:rsidP="00A774A3">
            <w:pPr>
              <w:pStyle w:val="aa"/>
              <w:spacing w:after="0"/>
              <w:ind w:left="0" w:firstLine="454"/>
              <w:jc w:val="both"/>
              <w:outlineLvl w:val="0"/>
              <w:rPr>
                <w:b/>
                <w:sz w:val="28"/>
                <w:szCs w:val="28"/>
                <w:lang w:val="ru-RU"/>
              </w:rPr>
            </w:pPr>
            <w:r w:rsidRPr="00C845C3">
              <w:rPr>
                <w:b/>
                <w:bCs/>
                <w:sz w:val="28"/>
                <w:szCs w:val="28"/>
                <w:lang w:val="ru-RU"/>
              </w:rPr>
              <w:t>Общество, в котором мы живём</w:t>
            </w:r>
          </w:p>
          <w:p w:rsidR="00A774A3" w:rsidRPr="002D7F74" w:rsidRDefault="00A774A3" w:rsidP="00A774A3">
            <w:pPr>
              <w:pStyle w:val="aff5"/>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глобальные проблемы современности;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раскрывать духовные ценности и достижения народов нашей страны;</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называть и иллюстрировать примерами основы конституционного строя Российской Федерации, основные </w:t>
            </w:r>
            <w:r w:rsidRPr="002D7F74">
              <w:rPr>
                <w:sz w:val="28"/>
                <w:szCs w:val="28"/>
                <w:lang w:val="ru-RU"/>
              </w:rPr>
              <w:lastRenderedPageBreak/>
              <w:t>права и свободы граждан, гарантированные Конституцией Российской Федерации;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формулировать собственную точку зрения на социальный портрет достойного гражданина страны;</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находить и извлекать информацию о положении России среди других государств мира из адаптированных источников различного типа.</w:t>
            </w:r>
          </w:p>
          <w:p w:rsidR="00A774A3" w:rsidRPr="002D7F74" w:rsidRDefault="00A774A3" w:rsidP="00A774A3">
            <w:pPr>
              <w:pStyle w:val="aff5"/>
              <w:spacing w:line="240" w:lineRule="auto"/>
              <w:rPr>
                <w:b/>
                <w:i/>
                <w:szCs w:val="28"/>
              </w:rPr>
            </w:pPr>
          </w:p>
        </w:tc>
        <w:tc>
          <w:tcPr>
            <w:tcW w:w="4861" w:type="dxa"/>
          </w:tcPr>
          <w:p w:rsidR="00A774A3" w:rsidRPr="003864BA" w:rsidRDefault="00A774A3" w:rsidP="00A774A3">
            <w:pPr>
              <w:ind w:firstLine="454"/>
              <w:jc w:val="both"/>
              <w:rPr>
                <w:b/>
                <w:i/>
                <w:sz w:val="28"/>
                <w:szCs w:val="28"/>
                <w:lang w:val="ru-RU"/>
              </w:rPr>
            </w:pPr>
            <w:r w:rsidRPr="003864BA">
              <w:rPr>
                <w:b/>
                <w:i/>
                <w:sz w:val="28"/>
                <w:szCs w:val="28"/>
                <w:lang w:val="ru-RU"/>
              </w:rPr>
              <w:lastRenderedPageBreak/>
              <w:t>Выпускник</w:t>
            </w:r>
            <w:r w:rsidRPr="003864BA">
              <w:rPr>
                <w:b/>
                <w:sz w:val="28"/>
                <w:szCs w:val="28"/>
                <w:lang w:val="ru-RU"/>
              </w:rPr>
              <w:t xml:space="preserve"> </w:t>
            </w:r>
            <w:r w:rsidRPr="003864BA">
              <w:rPr>
                <w:b/>
                <w:i/>
                <w:sz w:val="28"/>
                <w:szCs w:val="28"/>
                <w:lang w:val="ru-RU"/>
              </w:rPr>
              <w:t>получит возможность научиться:</w:t>
            </w:r>
          </w:p>
          <w:p w:rsidR="00A774A3" w:rsidRPr="00C845C3" w:rsidRDefault="00A774A3" w:rsidP="00A774A3">
            <w:pPr>
              <w:pStyle w:val="aa"/>
              <w:spacing w:after="0"/>
              <w:ind w:left="0"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 xml:space="preserve">характеризовать и конкретизировать фактами социальной жизни изменения, </w:t>
            </w:r>
            <w:r w:rsidRPr="00C845C3">
              <w:rPr>
                <w:i/>
                <w:sz w:val="28"/>
                <w:szCs w:val="28"/>
                <w:lang w:val="ru-RU"/>
              </w:rPr>
              <w:lastRenderedPageBreak/>
              <w:t>происходящие в современном обществе;</w:t>
            </w:r>
          </w:p>
          <w:p w:rsidR="00A774A3" w:rsidRPr="00C845C3" w:rsidRDefault="00A774A3" w:rsidP="00A774A3">
            <w:pPr>
              <w:pStyle w:val="aa"/>
              <w:spacing w:after="0"/>
              <w:ind w:left="0"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показывать влияние происходящих в обществе изменений на положение России в мире.</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C845C3" w:rsidRDefault="00A774A3" w:rsidP="00A774A3">
            <w:pPr>
              <w:pStyle w:val="Abstract"/>
              <w:spacing w:line="240" w:lineRule="auto"/>
              <w:rPr>
                <w:b/>
                <w:i/>
                <w:lang w:val="ru-RU"/>
              </w:rPr>
            </w:pPr>
            <w:r w:rsidRPr="00C845C3">
              <w:rPr>
                <w:b/>
                <w:lang w:val="ru-RU"/>
              </w:rPr>
              <w:lastRenderedPageBreak/>
              <w:t>Регулирование поведения людей в обществе</w:t>
            </w:r>
          </w:p>
          <w:p w:rsidR="00A774A3" w:rsidRPr="002D7F74" w:rsidRDefault="00A774A3" w:rsidP="00A774A3">
            <w:pPr>
              <w:pStyle w:val="aff5"/>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w:t>
            </w:r>
            <w:r w:rsidRPr="002D7F74">
              <w:rPr>
                <w:sz w:val="28"/>
                <w:szCs w:val="28"/>
                <w:lang w:val="ru-RU"/>
              </w:rPr>
              <w:lastRenderedPageBreak/>
              <w:t>нравственными ценностями и нормами поведения, установленными законом;</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A774A3" w:rsidRPr="002D7F74" w:rsidRDefault="00A774A3" w:rsidP="00A774A3">
            <w:pPr>
              <w:pStyle w:val="aff5"/>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C845C3" w:rsidRDefault="00A774A3" w:rsidP="00A774A3">
            <w:pPr>
              <w:pStyle w:val="aa"/>
              <w:spacing w:after="0"/>
              <w:ind w:left="0"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использовать элементы причинно-следственного анализа для понимания влияния моральных устоев на развитие общества и человека;</w:t>
            </w:r>
          </w:p>
          <w:p w:rsidR="00A774A3" w:rsidRPr="00C845C3" w:rsidRDefault="00A774A3" w:rsidP="00A774A3">
            <w:pPr>
              <w:pStyle w:val="aa"/>
              <w:spacing w:after="0"/>
              <w:ind w:left="0"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A774A3" w:rsidRPr="002D7F74" w:rsidRDefault="00A774A3" w:rsidP="00A774A3">
            <w:pPr>
              <w:ind w:firstLine="454"/>
              <w:jc w:val="both"/>
              <w:rPr>
                <w:b/>
                <w:i/>
                <w:sz w:val="28"/>
                <w:szCs w:val="28"/>
                <w:lang w:val="ru-RU"/>
              </w:rPr>
            </w:pPr>
            <w:r w:rsidRPr="00C845C3">
              <w:rPr>
                <w:sz w:val="28"/>
                <w:szCs w:val="28"/>
                <w:lang w:val="ru-RU"/>
              </w:rPr>
              <w:t>•</w:t>
            </w:r>
            <w:r w:rsidRPr="002D7F74">
              <w:rPr>
                <w:sz w:val="28"/>
                <w:szCs w:val="28"/>
              </w:rPr>
              <w:t> </w:t>
            </w:r>
            <w:r w:rsidRPr="00C845C3">
              <w:rPr>
                <w:i/>
                <w:sz w:val="28"/>
                <w:szCs w:val="28"/>
                <w:lang w:val="ru-RU"/>
              </w:rPr>
              <w:t>оценивать сущность и значение правопорядка и законности, собственный вклад в их становление и развитие.</w:t>
            </w:r>
          </w:p>
        </w:tc>
      </w:tr>
      <w:tr w:rsidR="00A774A3" w:rsidRPr="00BD7D0E" w:rsidTr="00F33E35">
        <w:tc>
          <w:tcPr>
            <w:tcW w:w="3510" w:type="dxa"/>
          </w:tcPr>
          <w:p w:rsidR="00A774A3" w:rsidRPr="002D7F74" w:rsidRDefault="00A774A3" w:rsidP="00A774A3">
            <w:pPr>
              <w:ind w:firstLine="454"/>
              <w:jc w:val="both"/>
              <w:outlineLvl w:val="0"/>
              <w:rPr>
                <w:i/>
                <w:iCs/>
                <w:sz w:val="28"/>
                <w:szCs w:val="28"/>
                <w:lang w:val="ru-RU"/>
              </w:rPr>
            </w:pPr>
            <w:r w:rsidRPr="002D7F74">
              <w:rPr>
                <w:b/>
                <w:bCs/>
                <w:sz w:val="28"/>
                <w:szCs w:val="28"/>
                <w:lang w:val="ru-RU"/>
              </w:rPr>
              <w:lastRenderedPageBreak/>
              <w:t>Основы российского законодательства</w:t>
            </w:r>
          </w:p>
          <w:p w:rsidR="00A774A3" w:rsidRPr="002D7F74" w:rsidRDefault="00A774A3" w:rsidP="00A774A3">
            <w:pPr>
              <w:pStyle w:val="aff5"/>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объяснять на конкретных примерах особенности правового положения и юридической ответственности несовершеннолетних;</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774A3" w:rsidRPr="002D7F74" w:rsidRDefault="00A774A3" w:rsidP="00A774A3">
            <w:pPr>
              <w:pStyle w:val="aff5"/>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оценивать сущность и значение правопорядка и законности, собственный возможный вклад в их становление и развитие</w:t>
            </w:r>
            <w:r w:rsidRPr="002D7F74">
              <w:rPr>
                <w:sz w:val="28"/>
                <w:szCs w:val="28"/>
                <w:lang w:val="ru-RU"/>
              </w:rPr>
              <w:t>;</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осознанно содействовать защите правопорядка в обществе правовыми способами и средствами;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использовать знания и умения для формирования способности к личному самоопределению, самореализации, самоконтролю.</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C845C3" w:rsidRDefault="00A774A3" w:rsidP="00A774A3">
            <w:pPr>
              <w:pStyle w:val="Abstract"/>
              <w:spacing w:line="240" w:lineRule="auto"/>
              <w:rPr>
                <w:b/>
                <w:lang w:val="ru-RU"/>
              </w:rPr>
            </w:pPr>
            <w:r w:rsidRPr="00C845C3">
              <w:rPr>
                <w:b/>
                <w:lang w:val="ru-RU"/>
              </w:rPr>
              <w:lastRenderedPageBreak/>
              <w:t>Мир экономики</w:t>
            </w:r>
          </w:p>
          <w:p w:rsidR="00A774A3" w:rsidRPr="002D7F74" w:rsidRDefault="00A774A3" w:rsidP="00A774A3">
            <w:pPr>
              <w:pStyle w:val="aff5"/>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понимать и правильно использовать основные экономические термины;</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распознавать на основе привёденных данных основные экономические системы, экономические явления и процессы, сравнивать их;</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xml:space="preserve">• объяснять механизм рыночного регулирования экономики и характеризовать роль государства в регулировании экономики; </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характеризовать функции денег в экономике;</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анализировать несложные статистические данные, отражающие экономические явления и процессы;</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получать социальную информацию об экономической жизни общества из адаптированных источников различного типа;</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A774A3" w:rsidRPr="002D7F74" w:rsidRDefault="00A774A3" w:rsidP="00A774A3">
            <w:pPr>
              <w:pStyle w:val="aff5"/>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u w:val="single"/>
                <w:lang w:val="ru-RU"/>
              </w:rPr>
            </w:pPr>
            <w:r w:rsidRPr="002D7F74">
              <w:rPr>
                <w:sz w:val="28"/>
                <w:szCs w:val="28"/>
                <w:lang w:val="ru-RU"/>
              </w:rPr>
              <w:t>• </w:t>
            </w:r>
            <w:r w:rsidRPr="002D7F74">
              <w:rPr>
                <w:i/>
                <w:sz w:val="28"/>
                <w:szCs w:val="28"/>
                <w:lang w:val="ru-RU"/>
              </w:rPr>
              <w:t>оценивать тенденции экономических изменений в нашем обществе;</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анализировать с опорой на полученные знания несложную экономическую информацию, получаемую из неадаптированных источников;</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C845C3" w:rsidRDefault="00A774A3" w:rsidP="00A774A3">
            <w:pPr>
              <w:pStyle w:val="Abstract"/>
              <w:spacing w:line="240" w:lineRule="auto"/>
              <w:rPr>
                <w:b/>
                <w:i/>
                <w:lang w:val="ru-RU"/>
              </w:rPr>
            </w:pPr>
            <w:r w:rsidRPr="00C845C3">
              <w:rPr>
                <w:b/>
                <w:lang w:val="ru-RU"/>
              </w:rPr>
              <w:t xml:space="preserve">Человек в </w:t>
            </w:r>
            <w:r w:rsidRPr="00C845C3">
              <w:rPr>
                <w:b/>
                <w:lang w:val="ru-RU"/>
              </w:rPr>
              <w:lastRenderedPageBreak/>
              <w:t>экономических отношениях</w:t>
            </w:r>
          </w:p>
          <w:p w:rsidR="00A774A3" w:rsidRPr="002D7F74" w:rsidRDefault="00A774A3" w:rsidP="00A774A3">
            <w:pPr>
              <w:pStyle w:val="aff5"/>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научится:</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lastRenderedPageBreak/>
              <w:t>• распознавать на основе приведённых данных основные экономические системы и экономические явления, сравнивать их;</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характеризовать поведение производителя и потребителя как основных участников экономической деятельности;</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применять полученные знания для характеристики экономики семьи;</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использовать статистические данные, отражающие экономические изменения в обществе;</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получать социальную информацию об экономической жизни общества из адаптированных источников различного типа;</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A774A3" w:rsidRPr="002D7F74" w:rsidRDefault="00A774A3" w:rsidP="00A774A3">
            <w:pPr>
              <w:pStyle w:val="aff5"/>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 xml:space="preserve">Выпускник получит </w:t>
            </w:r>
            <w:r w:rsidRPr="002D7F74">
              <w:rPr>
                <w:b/>
                <w:i/>
                <w:sz w:val="28"/>
                <w:szCs w:val="28"/>
                <w:lang w:val="ru-RU"/>
              </w:rPr>
              <w:lastRenderedPageBreak/>
              <w:t>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наблюдать и интерпретировать явления и события, происходящие в социальной жизни, с опорой на экономические знания;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характеризовать тенденции экономических изменений в нашем обществе;</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анализировать с позиций обществознания сложившиеся практики и модели поведения потребителя;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C845C3" w:rsidRDefault="00A774A3" w:rsidP="00A774A3">
            <w:pPr>
              <w:pStyle w:val="Abstract"/>
              <w:spacing w:line="240" w:lineRule="auto"/>
              <w:rPr>
                <w:b/>
                <w:i/>
                <w:lang w:val="ru-RU"/>
              </w:rPr>
            </w:pPr>
            <w:r w:rsidRPr="00C845C3">
              <w:rPr>
                <w:b/>
                <w:lang w:val="ru-RU"/>
              </w:rPr>
              <w:lastRenderedPageBreak/>
              <w:t>Мир социальных отношений</w:t>
            </w:r>
          </w:p>
          <w:p w:rsidR="00A774A3" w:rsidRPr="002D7F74" w:rsidRDefault="00A774A3" w:rsidP="00A774A3">
            <w:pPr>
              <w:pStyle w:val="aff5"/>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характеризовать основные социальные группы российского общества</w:t>
            </w:r>
            <w:r w:rsidRPr="002D7F74">
              <w:rPr>
                <w:sz w:val="28"/>
                <w:szCs w:val="28"/>
                <w:u w:val="single"/>
                <w:lang w:val="ru-RU"/>
              </w:rPr>
              <w:t xml:space="preserve">, </w:t>
            </w:r>
            <w:r w:rsidRPr="002D7F74">
              <w:rPr>
                <w:sz w:val="28"/>
                <w:szCs w:val="28"/>
                <w:lang w:val="ru-RU"/>
              </w:rPr>
              <w:t>распознавать их сущностные признаки;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ведущие направления социальной политики российского государства;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давать оценку с позиций общественного прогресса тенденциям социальных изменений в нашем обществе, аргументировать свою позицию;</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собственные основные социальные роли;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объяснять на примере своей семьи основные функции этого социального института в обществе;</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проводить несложные социологические исследования.</w:t>
            </w:r>
          </w:p>
          <w:p w:rsidR="00A774A3" w:rsidRPr="002D7F74" w:rsidRDefault="00A774A3" w:rsidP="00A774A3">
            <w:pPr>
              <w:pStyle w:val="aff5"/>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понятия «равенство» и «социальная справедливость» с позиций историзма;</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ориентироваться в потоке информации, относящейся к вопросам социальной структуры и социальных отношений в современном обществе;</w:t>
            </w:r>
          </w:p>
          <w:p w:rsidR="00A774A3" w:rsidRPr="002D7F74" w:rsidRDefault="00A774A3" w:rsidP="00A774A3">
            <w:pPr>
              <w:ind w:firstLine="454"/>
              <w:jc w:val="both"/>
              <w:rPr>
                <w:b/>
                <w:i/>
                <w:sz w:val="28"/>
                <w:szCs w:val="28"/>
                <w:lang w:val="ru-RU"/>
              </w:rPr>
            </w:pPr>
            <w:r w:rsidRPr="002D7F74">
              <w:rPr>
                <w:sz w:val="28"/>
                <w:szCs w:val="28"/>
                <w:lang w:val="ru-RU"/>
              </w:rPr>
              <w:t>• </w:t>
            </w:r>
            <w:r w:rsidRPr="002D7F74">
              <w:rPr>
                <w:i/>
                <w:sz w:val="28"/>
                <w:szCs w:val="28"/>
                <w:lang w:val="ru-RU"/>
              </w:rPr>
              <w:t>адекватно понимать информацию, относящуюся к социальной сфере общества, получаемую из различных источников</w:t>
            </w:r>
          </w:p>
        </w:tc>
      </w:tr>
      <w:tr w:rsidR="00A774A3" w:rsidRPr="00BD7D0E" w:rsidTr="00F33E35">
        <w:tc>
          <w:tcPr>
            <w:tcW w:w="3510" w:type="dxa"/>
          </w:tcPr>
          <w:p w:rsidR="00A774A3" w:rsidRPr="00C845C3" w:rsidRDefault="00A774A3" w:rsidP="00A774A3">
            <w:pPr>
              <w:pStyle w:val="Abstract"/>
              <w:spacing w:line="240" w:lineRule="auto"/>
              <w:rPr>
                <w:b/>
                <w:i/>
                <w:lang w:val="ru-RU"/>
              </w:rPr>
            </w:pPr>
            <w:r w:rsidRPr="00C845C3">
              <w:rPr>
                <w:b/>
                <w:lang w:val="ru-RU"/>
              </w:rPr>
              <w:lastRenderedPageBreak/>
              <w:t>Политическая жизнь общества</w:t>
            </w:r>
          </w:p>
          <w:p w:rsidR="00A774A3" w:rsidRPr="002D7F74" w:rsidRDefault="00A774A3" w:rsidP="00A774A3">
            <w:pPr>
              <w:pStyle w:val="aff5"/>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правильно определять инстанцию (государственный орган), в который следует обратиться для разрешения той или типичной социальной ситуации;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сравнивать различные типы политических режимов, обосновывать преимущества демократического политического устройства;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описывать основные признаки любого государства, конкретизировать их на примерах прошлого и современности;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базовые черты избирательной системы в нашем обществе, основные проявления роли избирателя;</w:t>
            </w:r>
          </w:p>
          <w:p w:rsidR="00A774A3" w:rsidRPr="002D7F74" w:rsidRDefault="00A774A3" w:rsidP="00A774A3">
            <w:pPr>
              <w:widowControl/>
              <w:autoSpaceDE/>
              <w:autoSpaceDN/>
              <w:adjustRightInd/>
              <w:ind w:firstLine="454"/>
              <w:jc w:val="both"/>
              <w:rPr>
                <w:sz w:val="28"/>
                <w:szCs w:val="28"/>
                <w:u w:val="single"/>
                <w:lang w:val="ru-RU"/>
              </w:rPr>
            </w:pPr>
            <w:r w:rsidRPr="002D7F74">
              <w:rPr>
                <w:sz w:val="28"/>
                <w:szCs w:val="28"/>
                <w:lang w:val="ru-RU"/>
              </w:rPr>
              <w:t>• различать факты и мнения в потоке политической информации.</w:t>
            </w:r>
          </w:p>
          <w:p w:rsidR="00A774A3" w:rsidRPr="002D7F74" w:rsidRDefault="00A774A3" w:rsidP="00A774A3">
            <w:pPr>
              <w:pStyle w:val="aff5"/>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осознавать значение гражданской активности и патриотической позиции в укреплении нашего государства;</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соотносить различные оценки политических событий и процессов и делать обоснованные выводы.</w:t>
            </w:r>
          </w:p>
          <w:p w:rsidR="00A774A3" w:rsidRPr="002D7F74" w:rsidRDefault="00A774A3" w:rsidP="00A774A3">
            <w:pPr>
              <w:ind w:firstLine="454"/>
              <w:jc w:val="both"/>
              <w:rPr>
                <w:b/>
                <w:i/>
                <w:sz w:val="28"/>
                <w:szCs w:val="28"/>
                <w:lang w:val="ru-RU"/>
              </w:rPr>
            </w:pPr>
          </w:p>
        </w:tc>
      </w:tr>
      <w:tr w:rsidR="00A774A3" w:rsidRPr="002D7F74" w:rsidTr="00F33E35">
        <w:tc>
          <w:tcPr>
            <w:tcW w:w="3510" w:type="dxa"/>
          </w:tcPr>
          <w:p w:rsidR="00A774A3" w:rsidRPr="00C845C3" w:rsidRDefault="00A774A3" w:rsidP="00A774A3">
            <w:pPr>
              <w:pStyle w:val="Abstract"/>
              <w:spacing w:line="240" w:lineRule="auto"/>
              <w:rPr>
                <w:b/>
                <w:i/>
                <w:lang w:val="ru-RU"/>
              </w:rPr>
            </w:pPr>
            <w:r w:rsidRPr="00C845C3">
              <w:rPr>
                <w:b/>
                <w:lang w:val="ru-RU"/>
              </w:rPr>
              <w:lastRenderedPageBreak/>
              <w:t>Культурно-информационная среда общественной жизни</w:t>
            </w:r>
          </w:p>
          <w:p w:rsidR="00A774A3" w:rsidRPr="002D7F74" w:rsidRDefault="00A774A3" w:rsidP="00A774A3">
            <w:pPr>
              <w:pStyle w:val="aff5"/>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развитие отдельных областей и форм культуры;</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распознавать и различать явления духовной культуры;</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описывать различные средства массовой информации;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видеть различные точки зрения в вопросах ценностного выбора и приоритетов в духовной сфере, формулировать собственное отношение.</w:t>
            </w:r>
          </w:p>
          <w:p w:rsidR="00A774A3" w:rsidRPr="002D7F74" w:rsidRDefault="00A774A3" w:rsidP="00A774A3">
            <w:pPr>
              <w:pStyle w:val="aff5"/>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получит возможность научиться: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описывать процессы создания, сохранения, трансляции и усвоения достижений культуры;</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характеризовать основные направления развития отечественной культуры в современных условиях;</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осуществлять рефлексию своих ценностей.</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C845C3" w:rsidRDefault="00A774A3" w:rsidP="00A774A3">
            <w:pPr>
              <w:pStyle w:val="Abstract"/>
              <w:spacing w:line="240" w:lineRule="auto"/>
              <w:rPr>
                <w:b/>
                <w:lang w:val="ru-RU"/>
              </w:rPr>
            </w:pPr>
            <w:r w:rsidRPr="00C845C3">
              <w:rPr>
                <w:b/>
                <w:lang w:val="ru-RU"/>
              </w:rPr>
              <w:t>Человек в меняющемся обществе</w:t>
            </w:r>
          </w:p>
          <w:p w:rsidR="00A774A3" w:rsidRPr="002D7F74" w:rsidRDefault="00A774A3" w:rsidP="00A774A3">
            <w:pPr>
              <w:pStyle w:val="aff5"/>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явление ускорения социального развития;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объяснять необходимость непрерывного образования в современных условиях;</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описывать многообразие профессий в современном мире;</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роль молодёжи в развитии современного общества;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извлекать социальную информацию из доступных источников;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применять полученные знания для решения отдельных социальных проблем.</w:t>
            </w:r>
          </w:p>
          <w:p w:rsidR="00A774A3" w:rsidRPr="002D7F74" w:rsidRDefault="00A774A3" w:rsidP="00A774A3">
            <w:pPr>
              <w:pStyle w:val="aff5"/>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w:t>
            </w:r>
            <w:r w:rsidRPr="002D7F74">
              <w:rPr>
                <w:i/>
                <w:sz w:val="28"/>
                <w:szCs w:val="28"/>
                <w:lang w:val="ru-RU"/>
              </w:rPr>
              <w:t>критически воспринимать сообщения и рекламу в СМИ и Интернете о таких направлениях массовой культуры, как шоу-бизнес и мода;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оценивать роль спорта и спортивных достижений в контексте современной общественной жизни;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выражать и обосновывать собственную позицию по актуальным проблемам молодёжи.</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023BD3" w:rsidRDefault="00A774A3" w:rsidP="00A774A3">
            <w:pPr>
              <w:pStyle w:val="aff5"/>
              <w:spacing w:line="240" w:lineRule="auto"/>
              <w:jc w:val="center"/>
              <w:outlineLvl w:val="0"/>
              <w:rPr>
                <w:b/>
                <w:szCs w:val="28"/>
              </w:rPr>
            </w:pPr>
            <w:r w:rsidRPr="00023BD3">
              <w:rPr>
                <w:b/>
                <w:szCs w:val="28"/>
              </w:rPr>
              <w:lastRenderedPageBreak/>
              <w:t>ОДНК</w:t>
            </w:r>
            <w:r>
              <w:rPr>
                <w:b/>
                <w:szCs w:val="28"/>
              </w:rPr>
              <w:t>Р</w:t>
            </w:r>
          </w:p>
          <w:p w:rsidR="00A774A3" w:rsidRPr="002D7F74" w:rsidRDefault="00A774A3" w:rsidP="00A774A3">
            <w:pPr>
              <w:pStyle w:val="aff5"/>
              <w:spacing w:line="240" w:lineRule="auto"/>
              <w:outlineLvl w:val="0"/>
              <w:rPr>
                <w:b/>
                <w:szCs w:val="28"/>
              </w:rPr>
            </w:pPr>
          </w:p>
        </w:tc>
        <w:tc>
          <w:tcPr>
            <w:tcW w:w="7644" w:type="dxa"/>
          </w:tcPr>
          <w:p w:rsidR="00A774A3" w:rsidRPr="002D7F74" w:rsidRDefault="00A774A3" w:rsidP="00A774A3">
            <w:pPr>
              <w:ind w:firstLine="34"/>
              <w:jc w:val="both"/>
              <w:rPr>
                <w:b/>
                <w:i/>
                <w:sz w:val="28"/>
                <w:szCs w:val="28"/>
                <w:lang w:val="ru-RU"/>
              </w:rPr>
            </w:pPr>
            <w:r w:rsidRPr="002D7F74">
              <w:rPr>
                <w:b/>
                <w:i/>
                <w:sz w:val="28"/>
                <w:szCs w:val="28"/>
                <w:lang w:val="ru-RU"/>
              </w:rPr>
              <w:t>Выпускник научится:</w:t>
            </w:r>
          </w:p>
          <w:p w:rsidR="00A774A3" w:rsidRDefault="00A774A3" w:rsidP="00A774A3">
            <w:pPr>
              <w:widowControl/>
              <w:tabs>
                <w:tab w:val="left" w:pos="851"/>
              </w:tabs>
              <w:ind w:left="34"/>
              <w:jc w:val="both"/>
              <w:rPr>
                <w:sz w:val="28"/>
                <w:szCs w:val="28"/>
                <w:lang w:val="ru-RU"/>
              </w:rPr>
            </w:pPr>
            <w:r w:rsidRPr="002D7F74">
              <w:rPr>
                <w:sz w:val="28"/>
                <w:szCs w:val="28"/>
                <w:lang w:val="ru-RU"/>
              </w:rPr>
              <w:t>• </w:t>
            </w:r>
            <w:r>
              <w:rPr>
                <w:sz w:val="28"/>
                <w:szCs w:val="28"/>
                <w:lang w:val="ru-RU"/>
              </w:rPr>
              <w:t xml:space="preserve"> </w:t>
            </w:r>
            <w:r w:rsidRPr="00023BD3">
              <w:rPr>
                <w:sz w:val="28"/>
                <w:szCs w:val="28"/>
                <w:lang w:val="ru-RU"/>
              </w:rPr>
              <w:t xml:space="preserve">оценивать жизненные ситуации и поступки людей с точки зрения </w:t>
            </w:r>
            <w:r>
              <w:rPr>
                <w:sz w:val="28"/>
                <w:szCs w:val="28"/>
                <w:lang w:val="ru-RU"/>
              </w:rPr>
              <w:t xml:space="preserve">          </w:t>
            </w:r>
            <w:r w:rsidRPr="00023BD3">
              <w:rPr>
                <w:sz w:val="28"/>
                <w:szCs w:val="28"/>
                <w:lang w:val="ru-RU"/>
              </w:rPr>
              <w:t>общепринятых норм и ценностей, отделять поступки человека от</w:t>
            </w:r>
            <w:r>
              <w:rPr>
                <w:sz w:val="28"/>
                <w:szCs w:val="28"/>
                <w:lang w:val="ru-RU"/>
              </w:rPr>
              <w:t xml:space="preserve"> </w:t>
            </w:r>
            <w:r w:rsidRPr="00023BD3">
              <w:rPr>
                <w:sz w:val="28"/>
                <w:szCs w:val="28"/>
                <w:lang w:val="ru-RU"/>
              </w:rPr>
              <w:t xml:space="preserve">него </w:t>
            </w:r>
            <w:r>
              <w:rPr>
                <w:sz w:val="28"/>
                <w:szCs w:val="28"/>
                <w:lang w:val="ru-RU"/>
              </w:rPr>
              <w:t xml:space="preserve">           </w:t>
            </w:r>
            <w:r w:rsidRPr="00023BD3">
              <w:rPr>
                <w:sz w:val="28"/>
                <w:szCs w:val="28"/>
                <w:lang w:val="ru-RU"/>
              </w:rPr>
              <w:t>самого;</w:t>
            </w:r>
            <w:r>
              <w:rPr>
                <w:sz w:val="28"/>
                <w:szCs w:val="28"/>
                <w:lang w:val="ru-RU"/>
              </w:rPr>
              <w:t xml:space="preserve">    </w:t>
            </w:r>
          </w:p>
          <w:p w:rsidR="00A774A3" w:rsidRPr="007A7DBB" w:rsidRDefault="00A774A3" w:rsidP="00A774A3">
            <w:pPr>
              <w:widowControl/>
              <w:tabs>
                <w:tab w:val="left" w:pos="34"/>
              </w:tabs>
              <w:ind w:left="34"/>
              <w:jc w:val="both"/>
              <w:rPr>
                <w:sz w:val="28"/>
                <w:szCs w:val="28"/>
                <w:lang w:val="ru-RU"/>
              </w:rPr>
            </w:pPr>
            <w:r w:rsidRPr="002D7F74">
              <w:rPr>
                <w:sz w:val="28"/>
                <w:szCs w:val="28"/>
                <w:lang w:val="ru-RU"/>
              </w:rPr>
              <w:t>•</w:t>
            </w:r>
            <w:r>
              <w:rPr>
                <w:sz w:val="28"/>
                <w:szCs w:val="28"/>
                <w:lang w:val="ru-RU"/>
              </w:rPr>
              <w:t xml:space="preserve">  </w:t>
            </w:r>
            <w:r w:rsidRPr="007A7DBB">
              <w:rPr>
                <w:sz w:val="28"/>
                <w:szCs w:val="28"/>
                <w:lang w:val="ru-RU"/>
              </w:rPr>
              <w:t>объяснять и обосновывать с точки зрения общепринятых норм и</w:t>
            </w:r>
            <w:r>
              <w:rPr>
                <w:sz w:val="28"/>
                <w:szCs w:val="28"/>
                <w:lang w:val="ru-RU"/>
              </w:rPr>
              <w:t xml:space="preserve"> </w:t>
            </w:r>
            <w:r w:rsidRPr="007A7DBB">
              <w:rPr>
                <w:sz w:val="28"/>
                <w:szCs w:val="28"/>
                <w:lang w:val="ru-RU"/>
              </w:rPr>
              <w:t xml:space="preserve">ценностей, </w:t>
            </w:r>
            <w:r>
              <w:rPr>
                <w:sz w:val="28"/>
                <w:szCs w:val="28"/>
                <w:lang w:val="ru-RU"/>
              </w:rPr>
              <w:t xml:space="preserve">    </w:t>
            </w:r>
            <w:r w:rsidRPr="007A7DBB">
              <w:rPr>
                <w:sz w:val="28"/>
                <w:szCs w:val="28"/>
                <w:lang w:val="ru-RU"/>
              </w:rPr>
              <w:t>какие поступки считаются хорошими и плохими;</w:t>
            </w:r>
          </w:p>
          <w:p w:rsidR="00A774A3" w:rsidRPr="007A7DBB" w:rsidRDefault="00A774A3" w:rsidP="00A774A3">
            <w:pPr>
              <w:widowControl/>
              <w:ind w:left="34"/>
              <w:rPr>
                <w:sz w:val="28"/>
                <w:szCs w:val="28"/>
                <w:lang w:val="ru-RU"/>
              </w:rPr>
            </w:pPr>
            <w:r w:rsidRPr="002D7F74">
              <w:rPr>
                <w:sz w:val="28"/>
                <w:szCs w:val="28"/>
                <w:lang w:val="ru-RU"/>
              </w:rPr>
              <w:t>•</w:t>
            </w:r>
            <w:r>
              <w:rPr>
                <w:sz w:val="28"/>
                <w:szCs w:val="28"/>
                <w:lang w:val="ru-RU"/>
              </w:rPr>
              <w:t xml:space="preserve">   </w:t>
            </w:r>
            <w:r w:rsidRPr="007A7DBB">
              <w:rPr>
                <w:sz w:val="28"/>
                <w:szCs w:val="28"/>
                <w:lang w:val="ru-RU"/>
              </w:rPr>
              <w:t>самостоятельно определять и формулировать самые простые, общие для всех людей правила поведения (основы общечеловеческих</w:t>
            </w:r>
            <w:r>
              <w:rPr>
                <w:sz w:val="28"/>
                <w:szCs w:val="28"/>
                <w:lang w:val="ru-RU"/>
              </w:rPr>
              <w:t xml:space="preserve"> </w:t>
            </w:r>
            <w:r w:rsidRPr="007A7DBB">
              <w:rPr>
                <w:sz w:val="28"/>
                <w:szCs w:val="28"/>
                <w:lang w:val="ru-RU"/>
              </w:rPr>
              <w:t>нравственных ценностей);</w:t>
            </w:r>
          </w:p>
          <w:p w:rsidR="00A774A3" w:rsidRDefault="00A774A3" w:rsidP="00A774A3">
            <w:pPr>
              <w:widowControl/>
              <w:ind w:firstLine="34"/>
              <w:rPr>
                <w:sz w:val="28"/>
                <w:szCs w:val="28"/>
                <w:lang w:val="ru-RU"/>
              </w:rPr>
            </w:pPr>
            <w:r w:rsidRPr="002D7F74">
              <w:rPr>
                <w:sz w:val="28"/>
                <w:szCs w:val="28"/>
                <w:lang w:val="ru-RU"/>
              </w:rPr>
              <w:t>•</w:t>
            </w:r>
            <w:r>
              <w:rPr>
                <w:sz w:val="28"/>
                <w:szCs w:val="28"/>
                <w:lang w:val="ru-RU"/>
              </w:rPr>
              <w:t xml:space="preserve">  </w:t>
            </w:r>
            <w:r w:rsidRPr="007A7DBB">
              <w:rPr>
                <w:sz w:val="28"/>
                <w:szCs w:val="28"/>
                <w:lang w:val="ru-RU"/>
              </w:rPr>
              <w:t xml:space="preserve">опираясь на эти правила, делать выбор своих поступков в предложенных </w:t>
            </w:r>
            <w:r>
              <w:rPr>
                <w:sz w:val="28"/>
                <w:szCs w:val="28"/>
                <w:lang w:val="ru-RU"/>
              </w:rPr>
              <w:t xml:space="preserve">     </w:t>
            </w:r>
            <w:r w:rsidRPr="007A7DBB">
              <w:rPr>
                <w:sz w:val="28"/>
                <w:szCs w:val="28"/>
                <w:lang w:val="ru-RU"/>
              </w:rPr>
              <w:t>ситуациях;</w:t>
            </w:r>
          </w:p>
          <w:p w:rsidR="00A774A3" w:rsidRDefault="00A774A3" w:rsidP="00A774A3">
            <w:pPr>
              <w:widowControl/>
              <w:ind w:firstLine="34"/>
              <w:rPr>
                <w:sz w:val="28"/>
                <w:szCs w:val="28"/>
                <w:lang w:val="ru-RU"/>
              </w:rPr>
            </w:pPr>
            <w:r w:rsidRPr="002D7F74">
              <w:rPr>
                <w:sz w:val="28"/>
                <w:szCs w:val="28"/>
                <w:lang w:val="ru-RU"/>
              </w:rPr>
              <w:t>•</w:t>
            </w:r>
            <w:r>
              <w:rPr>
                <w:sz w:val="28"/>
                <w:szCs w:val="28"/>
                <w:lang w:val="ru-RU"/>
              </w:rPr>
              <w:t xml:space="preserve">   </w:t>
            </w:r>
            <w:r w:rsidRPr="007A7DBB">
              <w:rPr>
                <w:sz w:val="28"/>
                <w:szCs w:val="28"/>
                <w:lang w:val="ru-RU"/>
              </w:rPr>
              <w:t xml:space="preserve">чувствовать ответственность за свой выбор; понимать, что </w:t>
            </w:r>
            <w:r>
              <w:rPr>
                <w:sz w:val="28"/>
                <w:szCs w:val="28"/>
                <w:lang w:val="ru-RU"/>
              </w:rPr>
              <w:t xml:space="preserve">человек </w:t>
            </w:r>
            <w:r w:rsidRPr="007A7DBB">
              <w:rPr>
                <w:sz w:val="28"/>
                <w:szCs w:val="28"/>
                <w:lang w:val="ru-RU"/>
              </w:rPr>
              <w:t xml:space="preserve">всегда </w:t>
            </w:r>
            <w:r>
              <w:rPr>
                <w:sz w:val="28"/>
                <w:szCs w:val="28"/>
                <w:lang w:val="ru-RU"/>
              </w:rPr>
              <w:t xml:space="preserve">  </w:t>
            </w:r>
          </w:p>
          <w:p w:rsidR="00A774A3" w:rsidRDefault="00A774A3" w:rsidP="00A774A3">
            <w:pPr>
              <w:widowControl/>
              <w:ind w:firstLine="34"/>
              <w:rPr>
                <w:sz w:val="28"/>
                <w:szCs w:val="28"/>
                <w:lang w:val="ru-RU"/>
              </w:rPr>
            </w:pPr>
            <w:r>
              <w:rPr>
                <w:sz w:val="28"/>
                <w:szCs w:val="28"/>
                <w:lang w:val="ru-RU"/>
              </w:rPr>
              <w:t xml:space="preserve">    </w:t>
            </w:r>
            <w:r w:rsidRPr="007A7DBB">
              <w:rPr>
                <w:sz w:val="28"/>
                <w:szCs w:val="28"/>
                <w:lang w:val="ru-RU"/>
              </w:rPr>
              <w:t>несёт ответственность за свои поступки</w:t>
            </w:r>
            <w:r>
              <w:rPr>
                <w:sz w:val="28"/>
                <w:szCs w:val="28"/>
                <w:lang w:val="ru-RU"/>
              </w:rPr>
              <w:t>.</w:t>
            </w:r>
          </w:p>
          <w:p w:rsidR="00A774A3" w:rsidRPr="002D7F74" w:rsidRDefault="00A774A3" w:rsidP="00A774A3">
            <w:pPr>
              <w:pStyle w:val="aff5"/>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получит возможность научиться:</w:t>
            </w:r>
          </w:p>
          <w:p w:rsidR="00A774A3" w:rsidRPr="003501BD" w:rsidRDefault="00A774A3" w:rsidP="00A774A3">
            <w:pPr>
              <w:widowControl/>
              <w:ind w:firstLine="426"/>
              <w:rPr>
                <w:i/>
                <w:sz w:val="28"/>
                <w:szCs w:val="28"/>
                <w:lang w:val="ru-RU"/>
              </w:rPr>
            </w:pPr>
            <w:r w:rsidRPr="003501BD">
              <w:rPr>
                <w:i/>
                <w:sz w:val="28"/>
                <w:szCs w:val="28"/>
                <w:lang w:val="ru-RU"/>
              </w:rPr>
              <w:t>• строить толерантные отношения с представителями разных мировоззрений и    культурных традиций;</w:t>
            </w:r>
          </w:p>
          <w:p w:rsidR="00A774A3" w:rsidRPr="003501BD" w:rsidRDefault="00A774A3" w:rsidP="00A774A3">
            <w:pPr>
              <w:widowControl/>
              <w:ind w:firstLine="426"/>
              <w:rPr>
                <w:i/>
                <w:sz w:val="28"/>
                <w:szCs w:val="28"/>
                <w:lang w:val="ru-RU"/>
              </w:rPr>
            </w:pPr>
            <w:r w:rsidRPr="003501BD">
              <w:rPr>
                <w:i/>
                <w:sz w:val="28"/>
                <w:szCs w:val="28"/>
                <w:lang w:val="ru-RU"/>
              </w:rPr>
              <w:t>• делать свой выбор в учебных моделях общественно значимых жизненных     ситуаций и отвечать за него;</w:t>
            </w:r>
          </w:p>
          <w:p w:rsidR="00A774A3" w:rsidRPr="003501BD" w:rsidRDefault="00A774A3" w:rsidP="00A774A3">
            <w:pPr>
              <w:widowControl/>
              <w:ind w:firstLine="426"/>
              <w:rPr>
                <w:i/>
                <w:sz w:val="28"/>
                <w:szCs w:val="28"/>
                <w:lang w:val="ru-RU"/>
              </w:rPr>
            </w:pPr>
            <w:r w:rsidRPr="003501BD">
              <w:rPr>
                <w:i/>
                <w:sz w:val="28"/>
                <w:szCs w:val="28"/>
                <w:lang w:val="ru-RU"/>
              </w:rPr>
              <w:t>•  договариваться с людьми, предотвращая или преодолевая конфликты в     учебных моделях жизненных ситуаций;</w:t>
            </w:r>
          </w:p>
          <w:p w:rsidR="00A774A3" w:rsidRPr="003501BD" w:rsidRDefault="00A774A3" w:rsidP="00A774A3">
            <w:pPr>
              <w:widowControl/>
              <w:ind w:firstLine="426"/>
              <w:rPr>
                <w:i/>
                <w:sz w:val="28"/>
                <w:szCs w:val="28"/>
                <w:lang w:val="ru-RU"/>
              </w:rPr>
            </w:pPr>
            <w:r w:rsidRPr="003501BD">
              <w:rPr>
                <w:i/>
                <w:sz w:val="28"/>
                <w:szCs w:val="28"/>
                <w:lang w:val="ru-RU"/>
              </w:rPr>
              <w:lastRenderedPageBreak/>
              <w:t>•  осознавать разницу между «внутренней искренней верой» и «внешним       обрядоверием»;</w:t>
            </w:r>
          </w:p>
          <w:p w:rsidR="00A774A3" w:rsidRPr="003501BD" w:rsidRDefault="00A774A3" w:rsidP="00A774A3">
            <w:pPr>
              <w:widowControl/>
              <w:ind w:firstLine="426"/>
              <w:rPr>
                <w:i/>
                <w:sz w:val="28"/>
                <w:szCs w:val="28"/>
                <w:lang w:val="ru-RU"/>
              </w:rPr>
            </w:pPr>
            <w:r w:rsidRPr="003501BD">
              <w:rPr>
                <w:i/>
                <w:sz w:val="28"/>
                <w:szCs w:val="28"/>
                <w:lang w:val="ru-RU"/>
              </w:rPr>
              <w:t>•  на самом простом уровне различать традиционные религии и тоталитарные     секты.</w:t>
            </w:r>
          </w:p>
          <w:p w:rsidR="00A774A3" w:rsidRPr="002D7F74" w:rsidRDefault="00A774A3" w:rsidP="00A774A3">
            <w:pPr>
              <w:ind w:firstLine="454"/>
              <w:jc w:val="both"/>
              <w:rPr>
                <w:b/>
                <w:i/>
                <w:sz w:val="28"/>
                <w:szCs w:val="28"/>
                <w:lang w:val="ru-RU"/>
              </w:rPr>
            </w:pPr>
          </w:p>
        </w:tc>
      </w:tr>
      <w:tr w:rsidR="00A774A3" w:rsidRPr="002D7F74" w:rsidTr="00F33E35">
        <w:tc>
          <w:tcPr>
            <w:tcW w:w="16015" w:type="dxa"/>
            <w:gridSpan w:val="3"/>
          </w:tcPr>
          <w:p w:rsidR="00A774A3" w:rsidRPr="002D7F74" w:rsidRDefault="00A774A3" w:rsidP="00A774A3">
            <w:pPr>
              <w:pStyle w:val="aff5"/>
              <w:spacing w:line="240" w:lineRule="auto"/>
              <w:jc w:val="center"/>
              <w:outlineLvl w:val="0"/>
              <w:rPr>
                <w:b/>
                <w:i/>
                <w:szCs w:val="28"/>
              </w:rPr>
            </w:pPr>
            <w:r w:rsidRPr="003C053F">
              <w:rPr>
                <w:b/>
                <w:szCs w:val="28"/>
              </w:rPr>
              <w:lastRenderedPageBreak/>
              <w:t>География</w:t>
            </w:r>
          </w:p>
        </w:tc>
      </w:tr>
      <w:tr w:rsidR="00A774A3" w:rsidRPr="00BD7D0E" w:rsidTr="00F33E35">
        <w:tc>
          <w:tcPr>
            <w:tcW w:w="3510" w:type="dxa"/>
          </w:tcPr>
          <w:p w:rsidR="00A774A3" w:rsidRPr="002D7F74" w:rsidRDefault="00A774A3" w:rsidP="00A774A3">
            <w:pPr>
              <w:pStyle w:val="western"/>
              <w:spacing w:before="0" w:beforeAutospacing="0" w:after="0"/>
              <w:ind w:firstLine="454"/>
              <w:outlineLvl w:val="0"/>
              <w:rPr>
                <w:color w:val="auto"/>
                <w:sz w:val="28"/>
                <w:szCs w:val="28"/>
              </w:rPr>
            </w:pPr>
            <w:r w:rsidRPr="002D7F74">
              <w:rPr>
                <w:b/>
                <w:bCs/>
                <w:color w:val="auto"/>
                <w:sz w:val="28"/>
                <w:szCs w:val="28"/>
              </w:rPr>
              <w:t>Источники географической информации</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pStyle w:val="western"/>
              <w:spacing w:before="0" w:beforeAutospacing="0" w:after="0"/>
              <w:ind w:firstLine="454"/>
              <w:rPr>
                <w:b/>
                <w:i/>
                <w:color w:val="auto"/>
                <w:sz w:val="28"/>
                <w:szCs w:val="28"/>
              </w:rPr>
            </w:pPr>
            <w:r w:rsidRPr="002D7F74">
              <w:rPr>
                <w:b/>
                <w:bCs/>
                <w:i/>
                <w:color w:val="auto"/>
                <w:sz w:val="28"/>
                <w:szCs w:val="28"/>
              </w:rPr>
              <w:t>Выпускник научится</w:t>
            </w:r>
            <w:r w:rsidRPr="002D7F74">
              <w:rPr>
                <w:b/>
                <w:i/>
                <w:color w:val="auto"/>
                <w:sz w:val="28"/>
                <w:szCs w:val="28"/>
              </w:rPr>
              <w:t>:</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анализировать, обобщать и интерпретировать географическую информацию;</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находить и формулировать по результатам наблюдений (в том числе инструментальных) зависимости и закономерности;</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lastRenderedPageBreak/>
              <w:t>• составлять описания географических объектов, процессов и явлений с использованием разных источников географической информации;</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pStyle w:val="western"/>
              <w:spacing w:before="0" w:beforeAutospacing="0" w:after="0"/>
              <w:ind w:firstLine="454"/>
              <w:rPr>
                <w:b/>
                <w:color w:val="auto"/>
                <w:sz w:val="28"/>
                <w:szCs w:val="28"/>
              </w:rPr>
            </w:pPr>
            <w:r w:rsidRPr="002D7F74">
              <w:rPr>
                <w:b/>
                <w:i/>
                <w:iCs/>
                <w:color w:val="auto"/>
                <w:sz w:val="28"/>
                <w:szCs w:val="28"/>
              </w:rPr>
              <w:lastRenderedPageBreak/>
              <w:t>Выпускник получит возможность научиться: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ориентироваться на местности при помощи топографических карт и современных навигационных приборов;</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читать космические снимки и аэрофотоснимки, планы местности и географические карты;</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строить простые планы местности;</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создавать простейшие географические карты различного содержания;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моделировать географические объекты и явления при помощи компьютерных программ.</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C845C3" w:rsidRDefault="00A774A3" w:rsidP="00A774A3">
            <w:pPr>
              <w:pStyle w:val="Abstract"/>
              <w:spacing w:line="240" w:lineRule="auto"/>
              <w:rPr>
                <w:b/>
                <w:lang w:val="ru-RU"/>
              </w:rPr>
            </w:pPr>
            <w:r w:rsidRPr="00C845C3">
              <w:rPr>
                <w:b/>
                <w:lang w:val="ru-RU"/>
              </w:rPr>
              <w:lastRenderedPageBreak/>
              <w:t>Природа Земли и человек</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pStyle w:val="western"/>
              <w:spacing w:before="0" w:beforeAutospacing="0" w:after="0"/>
              <w:ind w:firstLine="454"/>
              <w:rPr>
                <w:b/>
                <w:i/>
                <w:color w:val="auto"/>
                <w:sz w:val="28"/>
                <w:szCs w:val="28"/>
              </w:rPr>
            </w:pPr>
            <w:r w:rsidRPr="002D7F74">
              <w:rPr>
                <w:b/>
                <w:bCs/>
                <w:i/>
                <w:color w:val="auto"/>
                <w:sz w:val="28"/>
                <w:szCs w:val="28"/>
              </w:rPr>
              <w:t>Выпускник научится:</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pStyle w:val="western"/>
              <w:spacing w:before="0" w:beforeAutospacing="0" w:after="0"/>
              <w:ind w:firstLine="454"/>
              <w:rPr>
                <w:b/>
                <w:color w:val="auto"/>
                <w:sz w:val="28"/>
                <w:szCs w:val="28"/>
              </w:rPr>
            </w:pPr>
            <w:r w:rsidRPr="002D7F74">
              <w:rPr>
                <w:b/>
                <w:i/>
                <w:iCs/>
                <w:color w:val="auto"/>
                <w:sz w:val="28"/>
                <w:szCs w:val="28"/>
              </w:rPr>
              <w:t>Выпускник получит возможность научиться:</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w:t>
            </w:r>
            <w:r w:rsidRPr="002D7F74">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w:t>
            </w:r>
            <w:r w:rsidRPr="002D7F74">
              <w:rPr>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w:t>
            </w:r>
            <w:r w:rsidRPr="002D7F74">
              <w:rPr>
                <w:i/>
                <w:iCs/>
                <w:sz w:val="28"/>
                <w:szCs w:val="28"/>
              </w:rPr>
              <w:t xml:space="preserve">воспринимать и критически оценивать информацию географического содержания в </w:t>
            </w:r>
            <w:r w:rsidRPr="002D7F74">
              <w:rPr>
                <w:i/>
                <w:iCs/>
                <w:sz w:val="28"/>
                <w:szCs w:val="28"/>
              </w:rPr>
              <w:lastRenderedPageBreak/>
              <w:t>научно-популярной литературе и СМИ;</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C845C3" w:rsidRDefault="00A774A3" w:rsidP="00A774A3">
            <w:pPr>
              <w:pStyle w:val="Abstract"/>
              <w:spacing w:line="240" w:lineRule="auto"/>
              <w:rPr>
                <w:b/>
                <w:lang w:val="ru-RU"/>
              </w:rPr>
            </w:pPr>
            <w:r w:rsidRPr="00C845C3">
              <w:rPr>
                <w:b/>
                <w:lang w:val="ru-RU"/>
              </w:rPr>
              <w:lastRenderedPageBreak/>
              <w:t>Население Земли</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pStyle w:val="western"/>
              <w:spacing w:before="0" w:beforeAutospacing="0" w:after="0"/>
              <w:ind w:firstLine="454"/>
              <w:rPr>
                <w:b/>
                <w:i/>
                <w:color w:val="auto"/>
                <w:sz w:val="28"/>
                <w:szCs w:val="28"/>
              </w:rPr>
            </w:pPr>
            <w:r w:rsidRPr="002D7F74">
              <w:rPr>
                <w:b/>
                <w:bCs/>
                <w:i/>
                <w:color w:val="auto"/>
                <w:sz w:val="28"/>
                <w:szCs w:val="28"/>
              </w:rPr>
              <w:t xml:space="preserve">Выпускник научится: </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сравнивать особенности населения отдельных регионов и стран;</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проводить расчёты демографических показателей;</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объяснять особенности адаптации человека к разным природным условиям.</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pStyle w:val="western"/>
              <w:spacing w:before="0" w:beforeAutospacing="0" w:after="0"/>
              <w:ind w:firstLine="454"/>
              <w:rPr>
                <w:b/>
                <w:color w:val="auto"/>
                <w:sz w:val="28"/>
                <w:szCs w:val="28"/>
              </w:rPr>
            </w:pPr>
            <w:r w:rsidRPr="002D7F74">
              <w:rPr>
                <w:b/>
                <w:i/>
                <w:iCs/>
                <w:color w:val="auto"/>
                <w:sz w:val="28"/>
                <w:szCs w:val="28"/>
              </w:rPr>
              <w:t>Выпускник получит возможность научиться: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самостоятельно проводить по разным источникам информации исследование, связанное с изучением населения.</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C845C3" w:rsidRDefault="00A774A3" w:rsidP="00A774A3">
            <w:pPr>
              <w:pStyle w:val="Abstract"/>
              <w:spacing w:line="240" w:lineRule="auto"/>
              <w:rPr>
                <w:b/>
                <w:lang w:val="ru-RU"/>
              </w:rPr>
            </w:pPr>
            <w:r w:rsidRPr="00C845C3">
              <w:rPr>
                <w:b/>
                <w:lang w:val="ru-RU"/>
              </w:rPr>
              <w:t>Материки, океаны и страны</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pStyle w:val="western"/>
              <w:spacing w:before="0" w:beforeAutospacing="0" w:after="0"/>
              <w:ind w:firstLine="454"/>
              <w:rPr>
                <w:b/>
                <w:i/>
                <w:color w:val="auto"/>
                <w:sz w:val="28"/>
                <w:szCs w:val="28"/>
              </w:rPr>
            </w:pPr>
            <w:r w:rsidRPr="002D7F74">
              <w:rPr>
                <w:b/>
                <w:bCs/>
                <w:i/>
                <w:color w:val="auto"/>
                <w:sz w:val="28"/>
                <w:szCs w:val="28"/>
              </w:rPr>
              <w:t xml:space="preserve">Выпускник научится: </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lastRenderedPageBreak/>
              <w:t>• сравнивать особенности природы и населения, материальной и духовной культуры регионов и отдельных стран;</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оценивать особенности взаимодействия природы и общества в пределах отдельных территорий;</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описывать на карте положение и взаиморасположение географических объектов;</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объяснять особенности компонентов природы отдельных территорий;</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pStyle w:val="western"/>
              <w:spacing w:before="0" w:beforeAutospacing="0" w:after="0"/>
              <w:ind w:firstLine="454"/>
              <w:rPr>
                <w:b/>
                <w:color w:val="auto"/>
                <w:sz w:val="28"/>
                <w:szCs w:val="28"/>
              </w:rPr>
            </w:pPr>
            <w:r w:rsidRPr="002D7F74">
              <w:rPr>
                <w:b/>
                <w:i/>
                <w:iCs/>
                <w:color w:val="auto"/>
                <w:sz w:val="28"/>
                <w:szCs w:val="28"/>
              </w:rPr>
              <w:lastRenderedPageBreak/>
              <w:t>Выпускник получит возможность научиться: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lastRenderedPageBreak/>
              <w:t>• </w:t>
            </w:r>
            <w:r w:rsidRPr="002D7F74">
              <w:rPr>
                <w:i/>
                <w:iCs/>
                <w:sz w:val="28"/>
                <w:szCs w:val="28"/>
              </w:rPr>
              <w:t>сопоставлять существующие в науке точки зрения о причинах происходящих глобальных изменений климата;</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pStyle w:val="western"/>
              <w:spacing w:before="0" w:beforeAutospacing="0" w:after="0"/>
              <w:ind w:firstLine="454"/>
              <w:outlineLvl w:val="0"/>
              <w:rPr>
                <w:color w:val="auto"/>
                <w:sz w:val="28"/>
                <w:szCs w:val="28"/>
              </w:rPr>
            </w:pPr>
            <w:r w:rsidRPr="002D7F74">
              <w:rPr>
                <w:b/>
                <w:bCs/>
                <w:color w:val="auto"/>
                <w:sz w:val="28"/>
                <w:szCs w:val="28"/>
              </w:rPr>
              <w:lastRenderedPageBreak/>
              <w:t>Особенности географического положения России</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pStyle w:val="western"/>
              <w:spacing w:before="0" w:beforeAutospacing="0" w:after="0"/>
              <w:ind w:firstLine="454"/>
              <w:rPr>
                <w:b/>
                <w:i/>
                <w:color w:val="auto"/>
                <w:sz w:val="28"/>
                <w:szCs w:val="28"/>
              </w:rPr>
            </w:pPr>
            <w:r w:rsidRPr="002D7F74">
              <w:rPr>
                <w:b/>
                <w:bCs/>
                <w:i/>
                <w:color w:val="auto"/>
                <w:sz w:val="28"/>
                <w:szCs w:val="28"/>
              </w:rPr>
              <w:t xml:space="preserve">Выпускник научится: </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pStyle w:val="western"/>
              <w:spacing w:before="0" w:beforeAutospacing="0" w:after="0"/>
              <w:ind w:firstLine="454"/>
              <w:rPr>
                <w:b/>
                <w:color w:val="auto"/>
                <w:sz w:val="28"/>
                <w:szCs w:val="28"/>
              </w:rPr>
            </w:pPr>
            <w:r w:rsidRPr="002D7F74">
              <w:rPr>
                <w:b/>
                <w:i/>
                <w:iCs/>
                <w:color w:val="auto"/>
                <w:sz w:val="28"/>
                <w:szCs w:val="28"/>
              </w:rPr>
              <w:t>Выпускник получит возможность научиться:</w:t>
            </w:r>
          </w:p>
          <w:p w:rsidR="00A774A3" w:rsidRPr="00422215"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pStyle w:val="western"/>
              <w:spacing w:before="0" w:beforeAutospacing="0" w:after="0"/>
              <w:ind w:firstLine="454"/>
              <w:outlineLvl w:val="0"/>
              <w:rPr>
                <w:color w:val="auto"/>
                <w:sz w:val="28"/>
                <w:szCs w:val="28"/>
              </w:rPr>
            </w:pPr>
            <w:r w:rsidRPr="002D7F74">
              <w:rPr>
                <w:b/>
                <w:bCs/>
                <w:color w:val="auto"/>
                <w:sz w:val="28"/>
                <w:szCs w:val="28"/>
              </w:rPr>
              <w:t>Природа России</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pStyle w:val="western"/>
              <w:spacing w:before="0" w:beforeAutospacing="0" w:after="0"/>
              <w:ind w:firstLine="454"/>
              <w:rPr>
                <w:b/>
                <w:i/>
                <w:color w:val="auto"/>
                <w:sz w:val="28"/>
                <w:szCs w:val="28"/>
              </w:rPr>
            </w:pPr>
            <w:r w:rsidRPr="002D7F74">
              <w:rPr>
                <w:b/>
                <w:bCs/>
                <w:i/>
                <w:color w:val="auto"/>
                <w:sz w:val="28"/>
                <w:szCs w:val="28"/>
              </w:rPr>
              <w:t xml:space="preserve">Выпускник научится: </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lastRenderedPageBreak/>
              <w:t>• различать географические процессы и явления, определяющие особенности природы страны и отдельных регионов;</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сравнивать особенности природы отдельных регионов страны;</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оценивать особенности взаимодействия природы и общества в пределах отдельных территорий;</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описывать положение на карте и взаиморасположение географических объектов;</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объяснять особенности компонентов природы отдельных частей страны;</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xml:space="preserve">• оценивать природные условия и обеспеченность природными ресурсами отдельных территорий России; </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pStyle w:val="western"/>
              <w:spacing w:before="0" w:beforeAutospacing="0" w:after="0"/>
              <w:ind w:firstLine="454"/>
              <w:rPr>
                <w:b/>
                <w:i/>
                <w:color w:val="auto"/>
                <w:sz w:val="28"/>
                <w:szCs w:val="28"/>
              </w:rPr>
            </w:pPr>
            <w:r w:rsidRPr="002D7F74">
              <w:rPr>
                <w:b/>
                <w:i/>
                <w:iCs/>
                <w:color w:val="auto"/>
                <w:sz w:val="28"/>
                <w:szCs w:val="28"/>
              </w:rPr>
              <w:lastRenderedPageBreak/>
              <w:t>Выпускник получит возможность научиться: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lastRenderedPageBreak/>
              <w:t>• </w:t>
            </w:r>
            <w:r w:rsidRPr="002D7F74">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A774A3" w:rsidRPr="003501BD" w:rsidRDefault="00A774A3" w:rsidP="00A774A3">
            <w:pPr>
              <w:ind w:firstLine="454"/>
              <w:jc w:val="both"/>
              <w:rPr>
                <w:b/>
                <w:i/>
                <w:sz w:val="28"/>
                <w:szCs w:val="28"/>
                <w:lang w:val="ru-RU"/>
              </w:rPr>
            </w:pPr>
            <w:r w:rsidRPr="003501BD">
              <w:rPr>
                <w:sz w:val="28"/>
                <w:szCs w:val="28"/>
                <w:lang w:val="ru-RU"/>
              </w:rPr>
              <w:t>•</w:t>
            </w:r>
            <w:r w:rsidRPr="002D7F74">
              <w:rPr>
                <w:sz w:val="28"/>
                <w:szCs w:val="28"/>
              </w:rPr>
              <w:t> </w:t>
            </w:r>
            <w:r w:rsidRPr="003501BD">
              <w:rPr>
                <w:i/>
                <w:iCs/>
                <w:sz w:val="28"/>
                <w:szCs w:val="28"/>
                <w:lang w:val="ru-RU"/>
              </w:rPr>
              <w:t>делать прогнозы трансформации географических систем и комплексов в результате изменения их компонентов.</w:t>
            </w:r>
          </w:p>
        </w:tc>
      </w:tr>
      <w:tr w:rsidR="00A774A3" w:rsidRPr="00BD7D0E" w:rsidTr="00F33E35">
        <w:tc>
          <w:tcPr>
            <w:tcW w:w="3510" w:type="dxa"/>
          </w:tcPr>
          <w:p w:rsidR="00A774A3" w:rsidRPr="002D7F74" w:rsidRDefault="00A774A3" w:rsidP="00A774A3">
            <w:pPr>
              <w:pStyle w:val="western"/>
              <w:spacing w:before="0" w:beforeAutospacing="0" w:after="0"/>
              <w:ind w:firstLine="454"/>
              <w:outlineLvl w:val="0"/>
              <w:rPr>
                <w:color w:val="auto"/>
                <w:sz w:val="28"/>
                <w:szCs w:val="28"/>
              </w:rPr>
            </w:pPr>
            <w:r w:rsidRPr="002D7F74">
              <w:rPr>
                <w:b/>
                <w:bCs/>
                <w:color w:val="auto"/>
                <w:sz w:val="28"/>
                <w:szCs w:val="28"/>
              </w:rPr>
              <w:lastRenderedPageBreak/>
              <w:t>Население России</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pStyle w:val="western"/>
              <w:spacing w:before="0" w:beforeAutospacing="0" w:after="0"/>
              <w:ind w:firstLine="454"/>
              <w:rPr>
                <w:b/>
                <w:i/>
                <w:color w:val="auto"/>
                <w:sz w:val="28"/>
                <w:szCs w:val="28"/>
              </w:rPr>
            </w:pPr>
            <w:r w:rsidRPr="002D7F74">
              <w:rPr>
                <w:b/>
                <w:bCs/>
                <w:i/>
                <w:color w:val="auto"/>
                <w:sz w:val="28"/>
                <w:szCs w:val="28"/>
              </w:rPr>
              <w:t xml:space="preserve">Выпускник научится: </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lastRenderedPageBreak/>
              <w:t>• сравнивать особенности населения отдельных регионов страны по этническому, языковому и религиозному составу;</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объяснять особенности динамики численности, половозрастной структуры и размещения населения России и её отдельных регионов;</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pStyle w:val="western"/>
              <w:spacing w:before="0" w:beforeAutospacing="0" w:after="0"/>
              <w:ind w:firstLine="454"/>
              <w:rPr>
                <w:b/>
                <w:color w:val="auto"/>
                <w:sz w:val="28"/>
                <w:szCs w:val="28"/>
              </w:rPr>
            </w:pPr>
            <w:r w:rsidRPr="002D7F74">
              <w:rPr>
                <w:b/>
                <w:i/>
                <w:iCs/>
                <w:color w:val="auto"/>
                <w:sz w:val="28"/>
                <w:szCs w:val="28"/>
              </w:rPr>
              <w:lastRenderedPageBreak/>
              <w:t>Выпускник получит возможность научиться: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A774A3" w:rsidRPr="003501BD" w:rsidRDefault="00A774A3" w:rsidP="00A774A3">
            <w:pPr>
              <w:ind w:firstLine="454"/>
              <w:jc w:val="both"/>
              <w:rPr>
                <w:b/>
                <w:i/>
                <w:sz w:val="28"/>
                <w:szCs w:val="28"/>
                <w:lang w:val="ru-RU"/>
              </w:rPr>
            </w:pPr>
            <w:r w:rsidRPr="003501BD">
              <w:rPr>
                <w:sz w:val="28"/>
                <w:szCs w:val="28"/>
                <w:lang w:val="ru-RU"/>
              </w:rPr>
              <w:t>•</w:t>
            </w:r>
            <w:r w:rsidRPr="002D7F74">
              <w:rPr>
                <w:sz w:val="28"/>
                <w:szCs w:val="28"/>
              </w:rPr>
              <w:t> </w:t>
            </w:r>
            <w:r w:rsidRPr="003501BD">
              <w:rPr>
                <w:i/>
                <w:iCs/>
                <w:sz w:val="28"/>
                <w:szCs w:val="28"/>
                <w:lang w:val="ru-RU"/>
              </w:rPr>
              <w:t>оценивать ситуацию на рынке труда и её динамику.</w:t>
            </w:r>
          </w:p>
        </w:tc>
      </w:tr>
      <w:tr w:rsidR="00A774A3" w:rsidRPr="00BD7D0E" w:rsidTr="00F33E35">
        <w:tc>
          <w:tcPr>
            <w:tcW w:w="3510" w:type="dxa"/>
          </w:tcPr>
          <w:p w:rsidR="00A774A3" w:rsidRPr="002D7F74" w:rsidRDefault="00A774A3" w:rsidP="00A774A3">
            <w:pPr>
              <w:pStyle w:val="western"/>
              <w:spacing w:before="0" w:beforeAutospacing="0" w:after="0"/>
              <w:ind w:firstLine="454"/>
              <w:outlineLvl w:val="0"/>
              <w:rPr>
                <w:color w:val="auto"/>
                <w:sz w:val="28"/>
                <w:szCs w:val="28"/>
              </w:rPr>
            </w:pPr>
            <w:r w:rsidRPr="002D7F74">
              <w:rPr>
                <w:b/>
                <w:bCs/>
                <w:color w:val="auto"/>
                <w:sz w:val="28"/>
                <w:szCs w:val="28"/>
              </w:rPr>
              <w:lastRenderedPageBreak/>
              <w:t>Хозяйство России</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pStyle w:val="western"/>
              <w:spacing w:before="0" w:beforeAutospacing="0" w:after="0"/>
              <w:ind w:firstLine="454"/>
              <w:rPr>
                <w:b/>
                <w:i/>
                <w:color w:val="auto"/>
                <w:sz w:val="28"/>
                <w:szCs w:val="28"/>
              </w:rPr>
            </w:pPr>
            <w:r w:rsidRPr="002D7F74">
              <w:rPr>
                <w:b/>
                <w:bCs/>
                <w:i/>
                <w:color w:val="auto"/>
                <w:sz w:val="28"/>
                <w:szCs w:val="28"/>
              </w:rPr>
              <w:t xml:space="preserve">Выпускник научится: </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различать показатели, характеризующие отраслевую и территориальную структуру хозяйства;</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анализировать факторы, влияющие на размещение отраслей и отдельных предприятий по территории страны;</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объяснять особенности отраслевой и территориальной структуры хозяйства России;</w:t>
            </w:r>
          </w:p>
          <w:p w:rsidR="00A774A3" w:rsidRPr="002D7F74" w:rsidRDefault="00A774A3" w:rsidP="00A774A3">
            <w:pPr>
              <w:ind w:firstLine="34"/>
              <w:jc w:val="both"/>
              <w:rPr>
                <w:b/>
                <w:i/>
                <w:sz w:val="28"/>
                <w:szCs w:val="28"/>
                <w:lang w:val="ru-RU"/>
              </w:rPr>
            </w:pPr>
            <w:r w:rsidRPr="003501BD">
              <w:rPr>
                <w:sz w:val="28"/>
                <w:szCs w:val="28"/>
                <w:lang w:val="ru-RU"/>
              </w:rPr>
              <w:t>•</w:t>
            </w:r>
            <w:r w:rsidRPr="002D7F74">
              <w:rPr>
                <w:sz w:val="28"/>
                <w:szCs w:val="28"/>
              </w:rPr>
              <w:t> </w:t>
            </w:r>
            <w:r w:rsidRPr="003501BD">
              <w:rPr>
                <w:sz w:val="28"/>
                <w:szCs w:val="28"/>
                <w:lang w:val="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tc>
        <w:tc>
          <w:tcPr>
            <w:tcW w:w="4861" w:type="dxa"/>
          </w:tcPr>
          <w:p w:rsidR="00A774A3" w:rsidRPr="002D7F74" w:rsidRDefault="00A774A3" w:rsidP="00A774A3">
            <w:pPr>
              <w:pStyle w:val="western"/>
              <w:spacing w:before="0" w:beforeAutospacing="0" w:after="0"/>
              <w:ind w:firstLine="454"/>
              <w:rPr>
                <w:b/>
                <w:color w:val="auto"/>
                <w:sz w:val="28"/>
                <w:szCs w:val="28"/>
              </w:rPr>
            </w:pPr>
            <w:r w:rsidRPr="002D7F74">
              <w:rPr>
                <w:b/>
                <w:i/>
                <w:iCs/>
                <w:color w:val="auto"/>
                <w:sz w:val="28"/>
                <w:szCs w:val="28"/>
              </w:rPr>
              <w:t>Выпускник получит возможность научиться: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774A3" w:rsidRPr="003501BD" w:rsidRDefault="00A774A3" w:rsidP="00A774A3">
            <w:pPr>
              <w:ind w:firstLine="454"/>
              <w:jc w:val="both"/>
              <w:rPr>
                <w:b/>
                <w:i/>
                <w:sz w:val="28"/>
                <w:szCs w:val="28"/>
                <w:lang w:val="ru-RU"/>
              </w:rPr>
            </w:pPr>
            <w:r w:rsidRPr="003501BD">
              <w:rPr>
                <w:sz w:val="28"/>
                <w:szCs w:val="28"/>
                <w:lang w:val="ru-RU"/>
              </w:rPr>
              <w:t>•</w:t>
            </w:r>
            <w:r w:rsidRPr="002D7F74">
              <w:rPr>
                <w:sz w:val="28"/>
                <w:szCs w:val="28"/>
              </w:rPr>
              <w:t> </w:t>
            </w:r>
            <w:r w:rsidRPr="003501BD">
              <w:rPr>
                <w:i/>
                <w:iCs/>
                <w:sz w:val="28"/>
                <w:szCs w:val="28"/>
                <w:lang w:val="ru-RU"/>
              </w:rPr>
              <w:t>обосновывать возможные пути решения проблем развития хозяйства России</w:t>
            </w:r>
          </w:p>
        </w:tc>
      </w:tr>
      <w:tr w:rsidR="00A774A3" w:rsidRPr="00BD7D0E" w:rsidTr="00F33E35">
        <w:tc>
          <w:tcPr>
            <w:tcW w:w="3510" w:type="dxa"/>
          </w:tcPr>
          <w:p w:rsidR="00A774A3" w:rsidRPr="002D7F74" w:rsidRDefault="00A774A3" w:rsidP="00A774A3">
            <w:pPr>
              <w:pStyle w:val="western"/>
              <w:spacing w:before="0" w:beforeAutospacing="0" w:after="0"/>
              <w:ind w:firstLine="454"/>
              <w:outlineLvl w:val="0"/>
              <w:rPr>
                <w:color w:val="auto"/>
                <w:sz w:val="28"/>
                <w:szCs w:val="28"/>
              </w:rPr>
            </w:pPr>
            <w:r w:rsidRPr="002D7F74">
              <w:rPr>
                <w:b/>
                <w:bCs/>
                <w:color w:val="auto"/>
                <w:sz w:val="28"/>
                <w:szCs w:val="28"/>
              </w:rPr>
              <w:t>Районы России</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pStyle w:val="western"/>
              <w:spacing w:before="0" w:beforeAutospacing="0" w:after="0"/>
              <w:ind w:firstLine="454"/>
              <w:rPr>
                <w:b/>
                <w:i/>
                <w:color w:val="auto"/>
                <w:sz w:val="28"/>
                <w:szCs w:val="28"/>
              </w:rPr>
            </w:pPr>
            <w:r w:rsidRPr="002D7F74">
              <w:rPr>
                <w:b/>
                <w:bCs/>
                <w:i/>
                <w:color w:val="auto"/>
                <w:sz w:val="28"/>
                <w:szCs w:val="28"/>
              </w:rPr>
              <w:t>Выпускник научится:</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lastRenderedPageBreak/>
              <w:t>• объяснять особенности природы, населения и хозяйства географических районов страны;</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сравнивать особенности природы, населения и хозяйства отдельных регионов страны;</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A774A3" w:rsidRPr="002D7F74" w:rsidRDefault="00A774A3" w:rsidP="00A774A3">
            <w:pPr>
              <w:pStyle w:val="western"/>
              <w:spacing w:before="0" w:beforeAutospacing="0" w:after="0"/>
              <w:ind w:firstLine="454"/>
              <w:outlineLvl w:val="0"/>
              <w:rPr>
                <w:color w:val="auto"/>
                <w:sz w:val="28"/>
                <w:szCs w:val="28"/>
              </w:rPr>
            </w:pP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pStyle w:val="ae"/>
              <w:spacing w:before="0" w:beforeAutospacing="0" w:after="0" w:afterAutospacing="0"/>
              <w:ind w:firstLine="454"/>
              <w:jc w:val="both"/>
              <w:rPr>
                <w:b/>
                <w:sz w:val="28"/>
                <w:szCs w:val="28"/>
              </w:rPr>
            </w:pPr>
            <w:r w:rsidRPr="002D7F74">
              <w:rPr>
                <w:b/>
                <w:i/>
                <w:iCs/>
                <w:sz w:val="28"/>
                <w:szCs w:val="28"/>
              </w:rPr>
              <w:lastRenderedPageBreak/>
              <w:t>Выпускник получит возможность научиться: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lastRenderedPageBreak/>
              <w:t>• </w:t>
            </w:r>
            <w:r w:rsidRPr="002D7F74">
              <w:rPr>
                <w:i/>
                <w:iCs/>
                <w:color w:val="auto"/>
                <w:sz w:val="28"/>
                <w:szCs w:val="28"/>
              </w:rPr>
              <w:t>составлять комплексные географические характеристики районов разного ранга;</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оценивать</w:t>
            </w:r>
            <w:r w:rsidRPr="002D7F74">
              <w:rPr>
                <w:color w:val="auto"/>
                <w:sz w:val="28"/>
                <w:szCs w:val="28"/>
              </w:rPr>
              <w:t xml:space="preserve"> </w:t>
            </w:r>
            <w:r w:rsidRPr="002D7F74">
              <w:rPr>
                <w:i/>
                <w:iCs/>
                <w:color w:val="auto"/>
                <w:sz w:val="28"/>
                <w:szCs w:val="28"/>
              </w:rPr>
              <w:t>социально-экономическое положение и перспективы развития регионов;</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pStyle w:val="western"/>
              <w:spacing w:before="0" w:beforeAutospacing="0" w:after="0"/>
              <w:ind w:firstLine="454"/>
              <w:outlineLvl w:val="0"/>
              <w:rPr>
                <w:color w:val="auto"/>
                <w:sz w:val="28"/>
                <w:szCs w:val="28"/>
              </w:rPr>
            </w:pPr>
            <w:r w:rsidRPr="002D7F74">
              <w:rPr>
                <w:b/>
                <w:bCs/>
                <w:color w:val="auto"/>
                <w:sz w:val="28"/>
                <w:szCs w:val="28"/>
              </w:rPr>
              <w:lastRenderedPageBreak/>
              <w:t>Россия в современном мире</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pStyle w:val="western"/>
              <w:spacing w:before="0" w:beforeAutospacing="0" w:after="0"/>
              <w:ind w:firstLine="454"/>
              <w:rPr>
                <w:b/>
                <w:i/>
                <w:color w:val="auto"/>
                <w:sz w:val="28"/>
                <w:szCs w:val="28"/>
              </w:rPr>
            </w:pPr>
            <w:r w:rsidRPr="002D7F74">
              <w:rPr>
                <w:b/>
                <w:bCs/>
                <w:i/>
                <w:color w:val="auto"/>
                <w:sz w:val="28"/>
                <w:szCs w:val="28"/>
              </w:rPr>
              <w:t xml:space="preserve">Выпускник научится: </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xml:space="preserve">• сравнивать показатели воспроизводства населения, средней продолжительности жизни, качества населения </w:t>
            </w:r>
            <w:r w:rsidRPr="002D7F74">
              <w:rPr>
                <w:sz w:val="28"/>
                <w:szCs w:val="28"/>
              </w:rPr>
              <w:lastRenderedPageBreak/>
              <w:t>России с мировыми показателями и показателями других стран;</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оценивать место и роль России в мировом хозяйстве.</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pStyle w:val="ae"/>
              <w:spacing w:before="0" w:beforeAutospacing="0" w:after="0" w:afterAutospacing="0"/>
              <w:ind w:firstLine="454"/>
              <w:jc w:val="both"/>
              <w:rPr>
                <w:b/>
                <w:sz w:val="28"/>
                <w:szCs w:val="28"/>
              </w:rPr>
            </w:pPr>
            <w:r w:rsidRPr="002D7F74">
              <w:rPr>
                <w:b/>
                <w:i/>
                <w:iCs/>
                <w:sz w:val="28"/>
                <w:szCs w:val="28"/>
              </w:rPr>
              <w:lastRenderedPageBreak/>
              <w:t>Выпускник получит возможность научиться: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lastRenderedPageBreak/>
              <w:t>• </w:t>
            </w:r>
            <w:r w:rsidRPr="002D7F74">
              <w:rPr>
                <w:i/>
                <w:iCs/>
                <w:color w:val="auto"/>
                <w:sz w:val="28"/>
                <w:szCs w:val="28"/>
              </w:rPr>
              <w:t>выбирать критерии для определения места страны в мировой экономике;</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объяснять возможности России в решении современных глобальных проблем человечества;</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оценивать</w:t>
            </w:r>
            <w:r w:rsidRPr="002D7F74">
              <w:rPr>
                <w:color w:val="auto"/>
                <w:sz w:val="28"/>
                <w:szCs w:val="28"/>
              </w:rPr>
              <w:t xml:space="preserve"> </w:t>
            </w:r>
            <w:r w:rsidRPr="002D7F74">
              <w:rPr>
                <w:i/>
                <w:iCs/>
                <w:color w:val="auto"/>
                <w:sz w:val="28"/>
                <w:szCs w:val="28"/>
              </w:rPr>
              <w:t>социально-экономическое положение и перспективы развития России.</w:t>
            </w:r>
          </w:p>
          <w:p w:rsidR="00A774A3" w:rsidRPr="002D7F74" w:rsidRDefault="00A774A3" w:rsidP="00A774A3">
            <w:pPr>
              <w:ind w:firstLine="454"/>
              <w:jc w:val="both"/>
              <w:rPr>
                <w:b/>
                <w:i/>
                <w:sz w:val="28"/>
                <w:szCs w:val="28"/>
                <w:lang w:val="ru-RU"/>
              </w:rPr>
            </w:pPr>
          </w:p>
        </w:tc>
      </w:tr>
      <w:tr w:rsidR="00A774A3" w:rsidRPr="002D7F74" w:rsidTr="00F33E35">
        <w:tc>
          <w:tcPr>
            <w:tcW w:w="16015" w:type="dxa"/>
            <w:gridSpan w:val="3"/>
          </w:tcPr>
          <w:p w:rsidR="00A774A3" w:rsidRPr="002D7F74" w:rsidRDefault="00A774A3" w:rsidP="00A774A3">
            <w:pPr>
              <w:pStyle w:val="aff5"/>
              <w:spacing w:line="240" w:lineRule="auto"/>
              <w:jc w:val="center"/>
              <w:outlineLvl w:val="0"/>
              <w:rPr>
                <w:b/>
                <w:i/>
                <w:szCs w:val="28"/>
              </w:rPr>
            </w:pPr>
            <w:r>
              <w:rPr>
                <w:b/>
                <w:szCs w:val="28"/>
              </w:rPr>
              <w:lastRenderedPageBreak/>
              <w:t>Математика</w:t>
            </w:r>
          </w:p>
        </w:tc>
      </w:tr>
      <w:tr w:rsidR="00A774A3" w:rsidRPr="00BD7D0E" w:rsidTr="00F33E35">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t>Натуральные числа. Дроби. Рациональные числа</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понимать особенности десятичной системы счисления;</w:t>
            </w:r>
          </w:p>
          <w:p w:rsidR="00A774A3" w:rsidRPr="002D7F74" w:rsidRDefault="00A774A3" w:rsidP="00A774A3">
            <w:pPr>
              <w:widowControl/>
              <w:autoSpaceDE/>
              <w:autoSpaceDN/>
              <w:adjustRightInd/>
              <w:ind w:firstLine="454"/>
              <w:jc w:val="both"/>
              <w:rPr>
                <w:b/>
                <w:sz w:val="28"/>
                <w:szCs w:val="28"/>
                <w:lang w:val="ru-RU"/>
              </w:rPr>
            </w:pPr>
            <w:r w:rsidRPr="002D7F74">
              <w:rPr>
                <w:sz w:val="28"/>
                <w:szCs w:val="28"/>
                <w:lang w:val="ru-RU"/>
              </w:rPr>
              <w:t>• оперировать понятиями, связанными с делимостью натуральных чисел;</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выражать числа в эквивалентных формах, выбирая наиболее подходящую в зависимости от конкретной ситуации;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сравнивать и упорядочивать рациональные числа;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выполнять вычисления с рациональными числами, сочетая устные и письменные приёмы вычислений, применение калькулятора;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использовать понятия и умения, связанные с пропорциональностью величин, процентами, в ходе решения математических</w:t>
            </w:r>
            <w:r w:rsidRPr="002D7F74">
              <w:rPr>
                <w:b/>
                <w:sz w:val="28"/>
                <w:szCs w:val="28"/>
                <w:lang w:val="ru-RU"/>
              </w:rPr>
              <w:t xml:space="preserve"> </w:t>
            </w:r>
            <w:r w:rsidRPr="002D7F74">
              <w:rPr>
                <w:sz w:val="28"/>
                <w:szCs w:val="28"/>
                <w:lang w:val="ru-RU"/>
              </w:rPr>
              <w:t>задач и задач из смежных предметов, выполнять несложные практические расчёты.</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получит возможность:</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познакомиться с позиционными системами счисления с основаниями, отличными от 10;</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углубить и развить представления о натуральных числах и свойствах делимости; </w:t>
            </w:r>
          </w:p>
          <w:p w:rsidR="00A774A3" w:rsidRPr="002D7F74" w:rsidRDefault="00A774A3" w:rsidP="00A774A3">
            <w:pPr>
              <w:ind w:firstLine="454"/>
              <w:jc w:val="both"/>
              <w:rPr>
                <w:b/>
                <w:i/>
                <w:sz w:val="28"/>
                <w:szCs w:val="28"/>
                <w:lang w:val="ru-RU"/>
              </w:rPr>
            </w:pPr>
            <w:r w:rsidRPr="002D7F74">
              <w:rPr>
                <w:sz w:val="28"/>
                <w:szCs w:val="28"/>
                <w:lang w:val="ru-RU"/>
              </w:rPr>
              <w:t>• </w:t>
            </w:r>
            <w:r w:rsidRPr="002D7F74">
              <w:rPr>
                <w:i/>
                <w:sz w:val="28"/>
                <w:szCs w:val="28"/>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tc>
      </w:tr>
      <w:tr w:rsidR="00A774A3" w:rsidRPr="00BD7D0E" w:rsidTr="00F33E35">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t xml:space="preserve">Действительные </w:t>
            </w:r>
            <w:r w:rsidRPr="002D7F74">
              <w:rPr>
                <w:b/>
                <w:sz w:val="28"/>
                <w:szCs w:val="28"/>
                <w:lang w:val="ru-RU"/>
              </w:rPr>
              <w:lastRenderedPageBreak/>
              <w:t>числа</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научится:</w:t>
            </w:r>
          </w:p>
          <w:p w:rsidR="00A774A3" w:rsidRPr="002D7F74" w:rsidRDefault="00A774A3" w:rsidP="00A774A3">
            <w:pPr>
              <w:widowControl/>
              <w:autoSpaceDE/>
              <w:autoSpaceDN/>
              <w:adjustRightInd/>
              <w:ind w:firstLine="454"/>
              <w:jc w:val="both"/>
              <w:rPr>
                <w:b/>
                <w:sz w:val="28"/>
                <w:szCs w:val="28"/>
                <w:lang w:val="ru-RU"/>
              </w:rPr>
            </w:pPr>
            <w:r w:rsidRPr="002D7F74">
              <w:rPr>
                <w:sz w:val="28"/>
                <w:szCs w:val="28"/>
                <w:lang w:val="ru-RU"/>
              </w:rPr>
              <w:lastRenderedPageBreak/>
              <w:t>• использовать начальные представления о множестве действительных чисел;</w:t>
            </w:r>
            <w:r w:rsidRPr="002D7F74">
              <w:rPr>
                <w:b/>
                <w:sz w:val="28"/>
                <w:szCs w:val="28"/>
                <w:lang w:val="ru-RU"/>
              </w:rPr>
              <w:t xml:space="preserve"> </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оперировать понятием квадратного корня, применять его в вычислениях. </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 xml:space="preserve">Выпускник получит </w:t>
            </w:r>
            <w:r w:rsidRPr="002D7F74">
              <w:rPr>
                <w:b/>
                <w:i/>
                <w:sz w:val="28"/>
                <w:szCs w:val="28"/>
                <w:lang w:val="ru-RU"/>
              </w:rPr>
              <w:lastRenderedPageBreak/>
              <w:t>возможность:</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развить представление о числе и числовых системах от натуральных до действительных чисел; о роли вычислений в практике;</w:t>
            </w:r>
          </w:p>
          <w:p w:rsidR="00A774A3" w:rsidRDefault="00A774A3" w:rsidP="00A774A3">
            <w:pPr>
              <w:ind w:firstLine="454"/>
              <w:jc w:val="both"/>
              <w:rPr>
                <w:i/>
                <w:sz w:val="28"/>
                <w:szCs w:val="28"/>
                <w:lang w:val="ru-RU"/>
              </w:rPr>
            </w:pPr>
            <w:r w:rsidRPr="002D7F74">
              <w:rPr>
                <w:sz w:val="28"/>
                <w:szCs w:val="28"/>
                <w:lang w:val="ru-RU"/>
              </w:rPr>
              <w:t>• </w:t>
            </w:r>
            <w:r w:rsidRPr="002D7F74">
              <w:rPr>
                <w:i/>
                <w:sz w:val="28"/>
                <w:szCs w:val="28"/>
                <w:lang w:val="ru-RU"/>
              </w:rPr>
              <w:t>развить и углубить знания о десятичной записи действительных чисел (периодические и непериодические дроби</w:t>
            </w:r>
            <w:r>
              <w:rPr>
                <w:i/>
                <w:sz w:val="28"/>
                <w:szCs w:val="28"/>
                <w:lang w:val="ru-RU"/>
              </w:rPr>
              <w:t>)</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jc w:val="both"/>
              <w:outlineLvl w:val="0"/>
              <w:rPr>
                <w:b/>
                <w:sz w:val="28"/>
                <w:szCs w:val="28"/>
                <w:lang w:val="ru-RU"/>
              </w:rPr>
            </w:pPr>
            <w:r w:rsidRPr="002D7F74">
              <w:rPr>
                <w:b/>
                <w:sz w:val="28"/>
                <w:szCs w:val="28"/>
                <w:lang w:val="ru-RU"/>
              </w:rPr>
              <w:lastRenderedPageBreak/>
              <w:t>Измерения, приближения, оценки</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использовать в ходе решения задач элементарные представления, связанные с приближёнными значениями величин.</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sz w:val="28"/>
                <w:szCs w:val="28"/>
                <w:lang w:val="ru-RU"/>
              </w:rPr>
            </w:pPr>
            <w:r w:rsidRPr="002D7F74">
              <w:rPr>
                <w:b/>
                <w:i/>
                <w:sz w:val="28"/>
                <w:szCs w:val="28"/>
                <w:lang w:val="ru-RU"/>
              </w:rPr>
              <w:t>Выпускник получит возможность</w:t>
            </w:r>
            <w:r w:rsidRPr="002D7F74">
              <w:rPr>
                <w:b/>
                <w:sz w:val="28"/>
                <w:szCs w:val="28"/>
                <w:lang w:val="ru-RU"/>
              </w:rPr>
              <w:t>:</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A774A3" w:rsidRPr="002D7F74" w:rsidRDefault="00A774A3" w:rsidP="00A774A3">
            <w:pPr>
              <w:ind w:firstLine="454"/>
              <w:jc w:val="both"/>
              <w:rPr>
                <w:sz w:val="28"/>
                <w:szCs w:val="28"/>
                <w:lang w:val="ru-RU"/>
              </w:rPr>
            </w:pPr>
            <w:r w:rsidRPr="002D7F74">
              <w:rPr>
                <w:sz w:val="28"/>
                <w:szCs w:val="28"/>
                <w:lang w:val="ru-RU"/>
              </w:rPr>
              <w:t>• </w:t>
            </w:r>
            <w:r w:rsidRPr="002D7F74">
              <w:rPr>
                <w:i/>
                <w:sz w:val="28"/>
                <w:szCs w:val="28"/>
                <w:lang w:val="ru-RU"/>
              </w:rPr>
              <w:t>понять, что погрешность результата вычислений должна быть соизмерима с погрешностью исходных данных</w:t>
            </w:r>
            <w:r w:rsidRPr="002D7F74">
              <w:rPr>
                <w:sz w:val="28"/>
                <w:szCs w:val="28"/>
                <w:lang w:val="ru-RU"/>
              </w:rPr>
              <w:t>.</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jc w:val="both"/>
              <w:outlineLvl w:val="0"/>
              <w:rPr>
                <w:b/>
                <w:sz w:val="28"/>
                <w:szCs w:val="28"/>
                <w:lang w:val="ru-RU"/>
              </w:rPr>
            </w:pPr>
            <w:r w:rsidRPr="002D7F74">
              <w:rPr>
                <w:b/>
                <w:sz w:val="28"/>
                <w:szCs w:val="28"/>
                <w:lang w:val="ru-RU"/>
              </w:rPr>
              <w:t>Алгебраические выражения</w:t>
            </w:r>
          </w:p>
          <w:p w:rsidR="00A774A3" w:rsidRPr="00023BD3" w:rsidRDefault="00A774A3" w:rsidP="00A774A3">
            <w:pPr>
              <w:pStyle w:val="aff5"/>
              <w:spacing w:line="240" w:lineRule="auto"/>
              <w:ind w:firstLine="0"/>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оперировать понятиями «тождество», «тождественное преобразование», решать задачи, содержащие буквенные данные; работать с формулами;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выполнять преобразования выражений, содержащих степени с целыми показателями и квадратные корни;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выполнять разложение многочленов на множители.</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 xml:space="preserve">Выпускник получит возможность научиться: </w:t>
            </w:r>
          </w:p>
          <w:p w:rsidR="00A774A3" w:rsidRPr="002D7F74" w:rsidRDefault="00A774A3" w:rsidP="00A774A3">
            <w:pPr>
              <w:ind w:firstLine="454"/>
              <w:jc w:val="both"/>
              <w:rPr>
                <w:i/>
                <w:sz w:val="28"/>
                <w:szCs w:val="28"/>
                <w:lang w:val="ru-RU"/>
              </w:rPr>
            </w:pPr>
            <w:r w:rsidRPr="002D7F74">
              <w:rPr>
                <w:sz w:val="28"/>
                <w:szCs w:val="28"/>
                <w:lang w:val="ru-RU"/>
              </w:rPr>
              <w:lastRenderedPageBreak/>
              <w:t>• </w:t>
            </w:r>
            <w:r w:rsidRPr="002D7F74">
              <w:rPr>
                <w:i/>
                <w:sz w:val="28"/>
                <w:szCs w:val="28"/>
                <w:lang w:val="ru-RU"/>
              </w:rPr>
              <w:t xml:space="preserve">выполнять многошаговые преобразования рациональных выражений, применяя широкий набор способов и приёмов; </w:t>
            </w:r>
          </w:p>
          <w:p w:rsidR="00A774A3" w:rsidRPr="002D7F74" w:rsidRDefault="00A774A3" w:rsidP="00A774A3">
            <w:pPr>
              <w:ind w:firstLine="454"/>
              <w:jc w:val="both"/>
              <w:rPr>
                <w:i/>
                <w:sz w:val="28"/>
                <w:szCs w:val="28"/>
                <w:lang w:val="ru-RU"/>
              </w:rPr>
            </w:pPr>
            <w:r w:rsidRPr="002D7F74">
              <w:rPr>
                <w:sz w:val="28"/>
                <w:szCs w:val="28"/>
                <w:lang w:val="ru-RU"/>
              </w:rPr>
              <w:t>• </w:t>
            </w:r>
            <w:r w:rsidRPr="002D7F74">
              <w:rPr>
                <w:i/>
                <w:sz w:val="28"/>
                <w:szCs w:val="28"/>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Уравнения</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решать основные виды рациональных уравнений с одной переменной, системы двух уравнений с двумя переменными;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применять графические представления для исследования уравнений, исследования и решения систем уравнений с двумя переменными.</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sz w:val="28"/>
                <w:szCs w:val="28"/>
                <w:lang w:val="ru-RU"/>
              </w:rPr>
            </w:pPr>
            <w:r w:rsidRPr="002D7F74">
              <w:rPr>
                <w:b/>
                <w:i/>
                <w:sz w:val="28"/>
                <w:szCs w:val="28"/>
                <w:lang w:val="ru-RU"/>
              </w:rPr>
              <w:t>Выпускник получит возможность</w:t>
            </w:r>
            <w:r w:rsidRPr="002D7F74">
              <w:rPr>
                <w:b/>
                <w:sz w:val="28"/>
                <w:szCs w:val="28"/>
                <w:lang w:val="ru-RU"/>
              </w:rPr>
              <w:t>:</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применять графические представления для исследования уравнений, систем уравнений, содержащих буквенные коэффициенты.</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t>Неравенства</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понимать и применять терминологию и символику, связанные с отношением неравенства, свойства числовых неравенств;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решать линейные неравенства с одной переменной и их системы; решать квадратные неравенства с опорой на графические представления;</w:t>
            </w:r>
          </w:p>
          <w:p w:rsidR="00A774A3" w:rsidRPr="002D7F74" w:rsidRDefault="00A774A3" w:rsidP="00A774A3">
            <w:pPr>
              <w:ind w:firstLine="34"/>
              <w:jc w:val="both"/>
              <w:rPr>
                <w:b/>
                <w:i/>
                <w:sz w:val="28"/>
                <w:szCs w:val="28"/>
                <w:lang w:val="ru-RU"/>
              </w:rPr>
            </w:pPr>
            <w:r w:rsidRPr="002D7F74">
              <w:rPr>
                <w:sz w:val="28"/>
                <w:szCs w:val="28"/>
                <w:lang w:val="ru-RU"/>
              </w:rPr>
              <w:t>• применять аппарат неравенств для решения задач из различных разделов курса.</w:t>
            </w:r>
          </w:p>
        </w:tc>
        <w:tc>
          <w:tcPr>
            <w:tcW w:w="4861" w:type="dxa"/>
          </w:tcPr>
          <w:p w:rsidR="00A774A3" w:rsidRPr="002D7F74" w:rsidRDefault="00A774A3" w:rsidP="00A774A3">
            <w:pPr>
              <w:ind w:firstLine="454"/>
              <w:jc w:val="both"/>
              <w:rPr>
                <w:b/>
                <w:sz w:val="28"/>
                <w:szCs w:val="28"/>
                <w:lang w:val="ru-RU"/>
              </w:rPr>
            </w:pPr>
            <w:r w:rsidRPr="002D7F74">
              <w:rPr>
                <w:b/>
                <w:i/>
                <w:sz w:val="28"/>
                <w:szCs w:val="28"/>
                <w:lang w:val="ru-RU"/>
              </w:rPr>
              <w:lastRenderedPageBreak/>
              <w:t>Выпускник получит возможность научиться</w:t>
            </w:r>
            <w:r w:rsidRPr="002D7F74">
              <w:rPr>
                <w:b/>
                <w:sz w:val="28"/>
                <w:szCs w:val="28"/>
                <w:lang w:val="ru-RU"/>
              </w:rPr>
              <w:t>:</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применять графические представления для исследования неравенств, систем неравенств, содержащих буквенные коэффициенты.</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Основные понятия. Числовые функции</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понимать и использовать функциональные понятия и язык (термины, символические обозначения);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строить графики элементарных функций; исследовать свойства числовых функций на основе изучения поведения их графиков;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sz w:val="28"/>
                <w:szCs w:val="28"/>
                <w:lang w:val="ru-RU"/>
              </w:rPr>
            </w:pPr>
            <w:r w:rsidRPr="002D7F74">
              <w:rPr>
                <w:b/>
                <w:i/>
                <w:sz w:val="28"/>
                <w:szCs w:val="28"/>
                <w:lang w:val="ru-RU"/>
              </w:rPr>
              <w:t>Выпускник получит возможность научиться</w:t>
            </w:r>
            <w:r w:rsidRPr="002D7F74">
              <w:rPr>
                <w:b/>
                <w:sz w:val="28"/>
                <w:szCs w:val="28"/>
                <w:lang w:val="ru-RU"/>
              </w:rPr>
              <w:t>:</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A774A3" w:rsidRPr="00C845C3" w:rsidRDefault="00A774A3" w:rsidP="00A774A3">
            <w:pPr>
              <w:pStyle w:val="affff2"/>
              <w:spacing w:line="240" w:lineRule="auto"/>
              <w:rPr>
                <w:lang w:val="ru-RU"/>
              </w:rPr>
            </w:pPr>
            <w:r w:rsidRPr="00C845C3">
              <w:rPr>
                <w:lang w:val="ru-RU"/>
              </w:rPr>
              <w:t>•</w:t>
            </w:r>
            <w:r w:rsidRPr="002D7F74">
              <w:t> </w:t>
            </w:r>
            <w:r w:rsidRPr="00C845C3">
              <w:rPr>
                <w:i/>
                <w:lang w:val="ru-RU"/>
              </w:rPr>
              <w:t>использовать функциональные представления и свойства функций для решения математических задач из различных разделов курса.</w:t>
            </w:r>
            <w:r w:rsidRPr="00C845C3">
              <w:rPr>
                <w:lang w:val="ru-RU"/>
              </w:rPr>
              <w:t xml:space="preserve"> </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t>Числовые последовательности</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понимать и использовать язык последовательностей (термины, символические обозначения);</w:t>
            </w:r>
          </w:p>
          <w:p w:rsidR="00A774A3" w:rsidRPr="00422215" w:rsidRDefault="00A774A3" w:rsidP="00A774A3">
            <w:pPr>
              <w:widowControl/>
              <w:autoSpaceDE/>
              <w:autoSpaceDN/>
              <w:adjustRightInd/>
              <w:ind w:firstLine="454"/>
              <w:jc w:val="both"/>
              <w:rPr>
                <w:sz w:val="28"/>
                <w:szCs w:val="28"/>
                <w:lang w:val="ru-RU"/>
              </w:rPr>
            </w:pPr>
            <w:r w:rsidRPr="002D7F74">
              <w:rPr>
                <w:sz w:val="28"/>
                <w:szCs w:val="28"/>
                <w:lang w:val="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sz w:val="28"/>
                <w:szCs w:val="28"/>
                <w:lang w:val="ru-RU"/>
              </w:rPr>
            </w:pPr>
            <w:r w:rsidRPr="002D7F74">
              <w:rPr>
                <w:b/>
                <w:i/>
                <w:sz w:val="28"/>
                <w:szCs w:val="28"/>
                <w:lang w:val="ru-RU"/>
              </w:rPr>
              <w:lastRenderedPageBreak/>
              <w:t>Выпускник получит возможность научиться</w:t>
            </w:r>
            <w:r w:rsidRPr="002D7F74">
              <w:rPr>
                <w:b/>
                <w:sz w:val="28"/>
                <w:szCs w:val="28"/>
                <w:lang w:val="ru-RU"/>
              </w:rPr>
              <w:t>:</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 xml:space="preserve">решать комбинированные задачи с применением формул </w:t>
            </w:r>
            <w:r w:rsidRPr="002D7F74">
              <w:rPr>
                <w:i/>
                <w:sz w:val="28"/>
                <w:szCs w:val="28"/>
              </w:rPr>
              <w:t>n</w:t>
            </w:r>
            <w:r w:rsidRPr="002D7F74">
              <w:rPr>
                <w:i/>
                <w:sz w:val="28"/>
                <w:szCs w:val="28"/>
                <w:lang w:val="ru-RU"/>
              </w:rPr>
              <w:t xml:space="preserve">-го члена и суммы первых </w:t>
            </w:r>
            <w:r w:rsidRPr="002D7F74">
              <w:rPr>
                <w:i/>
                <w:sz w:val="28"/>
                <w:szCs w:val="28"/>
              </w:rPr>
              <w:t>n</w:t>
            </w:r>
            <w:r w:rsidRPr="002D7F74">
              <w:rPr>
                <w:i/>
                <w:sz w:val="28"/>
                <w:szCs w:val="28"/>
                <w:lang w:val="ru-RU"/>
              </w:rPr>
              <w:t xml:space="preserve"> членов арифметической и геометрической прогрессии, применяя при этом аппарат уравнений и неравенств;</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A774A3" w:rsidRPr="002D7F74" w:rsidRDefault="00A774A3" w:rsidP="00A774A3">
            <w:pPr>
              <w:ind w:firstLine="454"/>
              <w:jc w:val="both"/>
              <w:rPr>
                <w:b/>
                <w:i/>
                <w:sz w:val="28"/>
                <w:szCs w:val="28"/>
                <w:lang w:val="ru-RU"/>
              </w:rPr>
            </w:pPr>
          </w:p>
        </w:tc>
      </w:tr>
      <w:tr w:rsidR="00A774A3" w:rsidRPr="00BD7D0E" w:rsidTr="00F33E35">
        <w:trPr>
          <w:trHeight w:val="2259"/>
        </w:trPr>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Описательная статистика</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34"/>
              <w:jc w:val="both"/>
              <w:rPr>
                <w:b/>
                <w:i/>
                <w:sz w:val="28"/>
                <w:szCs w:val="28"/>
                <w:lang w:val="ru-RU"/>
              </w:rPr>
            </w:pPr>
            <w:r w:rsidRPr="002D7F74">
              <w:rPr>
                <w:b/>
                <w:i/>
                <w:sz w:val="28"/>
                <w:szCs w:val="28"/>
                <w:lang w:val="ru-RU"/>
              </w:rPr>
              <w:t>Выпускник научится</w:t>
            </w:r>
            <w:r w:rsidRPr="002D7F74">
              <w:rPr>
                <w:sz w:val="28"/>
                <w:szCs w:val="28"/>
                <w:lang w:val="ru-RU"/>
              </w:rPr>
              <w:t xml:space="preserve"> использовать простейшие способы представления и анализа статистических данных</w:t>
            </w: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получит возможность приобрести</w:t>
            </w:r>
            <w:r w:rsidRPr="002D7F74">
              <w:rPr>
                <w:i/>
                <w:sz w:val="28"/>
                <w:szCs w:val="28"/>
                <w:lang w:val="ru-RU"/>
              </w:rPr>
              <w:t xml:space="preserve">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tc>
      </w:tr>
      <w:tr w:rsidR="00A774A3" w:rsidRPr="00BD7D0E" w:rsidTr="00F33E35">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t>Случайные события и вероятность</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i/>
                <w:sz w:val="28"/>
                <w:szCs w:val="28"/>
                <w:lang w:val="ru-RU"/>
              </w:rPr>
            </w:pPr>
            <w:r w:rsidRPr="002D7F74">
              <w:rPr>
                <w:b/>
                <w:i/>
                <w:sz w:val="28"/>
                <w:szCs w:val="28"/>
                <w:lang w:val="ru-RU"/>
              </w:rPr>
              <w:t>Выпускник научится</w:t>
            </w:r>
            <w:r w:rsidRPr="002D7F74">
              <w:rPr>
                <w:sz w:val="28"/>
                <w:szCs w:val="28"/>
                <w:lang w:val="ru-RU"/>
              </w:rPr>
              <w:t xml:space="preserve"> находить относительную частоту и вероятность случайного события. </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i/>
                <w:sz w:val="28"/>
                <w:szCs w:val="28"/>
                <w:lang w:val="ru-RU"/>
              </w:rPr>
            </w:pPr>
            <w:r w:rsidRPr="002D7F74">
              <w:rPr>
                <w:b/>
                <w:i/>
                <w:sz w:val="28"/>
                <w:szCs w:val="28"/>
                <w:lang w:val="ru-RU"/>
              </w:rPr>
              <w:t>Выпускник получит возможность</w:t>
            </w:r>
            <w:r w:rsidRPr="002D7F74">
              <w:rPr>
                <w:b/>
                <w:sz w:val="28"/>
                <w:szCs w:val="28"/>
                <w:lang w:val="ru-RU"/>
              </w:rPr>
              <w:t xml:space="preserve"> </w:t>
            </w:r>
            <w:r w:rsidRPr="002D7F74">
              <w:rPr>
                <w:b/>
                <w:i/>
                <w:sz w:val="28"/>
                <w:szCs w:val="28"/>
                <w:lang w:val="ru-RU"/>
              </w:rPr>
              <w:t>приобрести</w:t>
            </w:r>
            <w:r w:rsidRPr="002D7F74">
              <w:rPr>
                <w:i/>
                <w:sz w:val="28"/>
                <w:szCs w:val="28"/>
                <w:lang w:val="ru-RU"/>
              </w:rPr>
              <w:t xml:space="preserve"> опыт проведения случайных экспериментов, в том числе с помощью компьютерного моделирования, интерпретации их результатов.</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Комбинаторика</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sz w:val="28"/>
                <w:szCs w:val="28"/>
                <w:lang w:val="ru-RU"/>
              </w:rPr>
            </w:pPr>
            <w:r w:rsidRPr="002D7F74">
              <w:rPr>
                <w:b/>
                <w:i/>
                <w:sz w:val="28"/>
                <w:szCs w:val="28"/>
                <w:lang w:val="ru-RU"/>
              </w:rPr>
              <w:t>Выпускник научится</w:t>
            </w:r>
            <w:r w:rsidRPr="002D7F74">
              <w:rPr>
                <w:sz w:val="28"/>
                <w:szCs w:val="28"/>
                <w:lang w:val="ru-RU"/>
              </w:rPr>
              <w:t xml:space="preserve"> решать комбинаторные задачи на нахождение числа объектов или комбинаций.</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i/>
                <w:sz w:val="28"/>
                <w:szCs w:val="28"/>
                <w:lang w:val="ru-RU"/>
              </w:rPr>
            </w:pPr>
            <w:r w:rsidRPr="002D7F74">
              <w:rPr>
                <w:b/>
                <w:i/>
                <w:sz w:val="28"/>
                <w:szCs w:val="28"/>
                <w:lang w:val="ru-RU"/>
              </w:rPr>
              <w:t>Выпускник получит возможность</w:t>
            </w:r>
            <w:r w:rsidRPr="002D7F74">
              <w:rPr>
                <w:b/>
                <w:sz w:val="28"/>
                <w:szCs w:val="28"/>
                <w:lang w:val="ru-RU"/>
              </w:rPr>
              <w:t xml:space="preserve"> </w:t>
            </w:r>
            <w:r w:rsidRPr="002D7F74">
              <w:rPr>
                <w:b/>
                <w:i/>
                <w:sz w:val="28"/>
                <w:szCs w:val="28"/>
                <w:lang w:val="ru-RU"/>
              </w:rPr>
              <w:t>научиться</w:t>
            </w:r>
            <w:r w:rsidRPr="002D7F74">
              <w:rPr>
                <w:i/>
                <w:sz w:val="28"/>
                <w:szCs w:val="28"/>
                <w:lang w:val="ru-RU"/>
              </w:rPr>
              <w:t xml:space="preserve"> некоторым специальным приёмам решения комбинаторных задач.</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ind w:firstLine="454"/>
              <w:jc w:val="both"/>
              <w:rPr>
                <w:b/>
                <w:i/>
                <w:sz w:val="28"/>
                <w:szCs w:val="28"/>
                <w:lang w:val="ru-RU"/>
              </w:rPr>
            </w:pPr>
            <w:r w:rsidRPr="002D7F74">
              <w:rPr>
                <w:b/>
                <w:bCs/>
                <w:sz w:val="28"/>
                <w:szCs w:val="28"/>
                <w:lang w:val="ru-RU"/>
              </w:rPr>
              <w:t>Наглядная геометрия</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распознавать на чертежах, рисунках, моделях и в окружающем мире плоские и пространственные геометрические фигуры;</w:t>
            </w:r>
          </w:p>
          <w:p w:rsidR="00A774A3" w:rsidRPr="002D7F74" w:rsidRDefault="00A774A3" w:rsidP="00A774A3">
            <w:pPr>
              <w:widowControl/>
              <w:autoSpaceDE/>
              <w:autoSpaceDN/>
              <w:adjustRightInd/>
              <w:ind w:firstLine="454"/>
              <w:jc w:val="both"/>
              <w:rPr>
                <w:bCs/>
                <w:sz w:val="28"/>
                <w:szCs w:val="28"/>
                <w:lang w:val="ru-RU"/>
              </w:rPr>
            </w:pPr>
            <w:r w:rsidRPr="002D7F74">
              <w:rPr>
                <w:sz w:val="28"/>
                <w:szCs w:val="28"/>
                <w:lang w:val="ru-RU"/>
              </w:rPr>
              <w:t>• </w:t>
            </w:r>
            <w:r w:rsidRPr="002D7F74">
              <w:rPr>
                <w:iCs/>
                <w:sz w:val="28"/>
                <w:szCs w:val="28"/>
                <w:lang w:val="ru-RU"/>
              </w:rPr>
              <w:t>распознавать</w:t>
            </w:r>
            <w:r w:rsidRPr="002D7F74">
              <w:rPr>
                <w:sz w:val="28"/>
                <w:szCs w:val="28"/>
                <w:lang w:val="ru-RU"/>
              </w:rPr>
              <w:t xml:space="preserve"> развёртки куба, </w:t>
            </w:r>
            <w:r w:rsidRPr="002D7F74">
              <w:rPr>
                <w:bCs/>
                <w:sz w:val="28"/>
                <w:szCs w:val="28"/>
                <w:lang w:val="ru-RU"/>
              </w:rPr>
              <w:t>прямоугольного</w:t>
            </w:r>
            <w:r w:rsidRPr="002D7F74">
              <w:rPr>
                <w:sz w:val="28"/>
                <w:szCs w:val="28"/>
                <w:lang w:val="ru-RU"/>
              </w:rPr>
              <w:t xml:space="preserve"> параллелепипеда, правильной пирамиды, цилиндра и </w:t>
            </w:r>
            <w:r w:rsidRPr="002D7F74">
              <w:rPr>
                <w:bCs/>
                <w:sz w:val="28"/>
                <w:szCs w:val="28"/>
                <w:lang w:val="ru-RU"/>
              </w:rPr>
              <w:t>конуса;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строить развёртки куба и </w:t>
            </w:r>
            <w:r w:rsidRPr="002D7F74">
              <w:rPr>
                <w:bCs/>
                <w:sz w:val="28"/>
                <w:szCs w:val="28"/>
                <w:lang w:val="ru-RU"/>
              </w:rPr>
              <w:t>прямоугольного</w:t>
            </w:r>
            <w:r w:rsidRPr="002D7F74">
              <w:rPr>
                <w:sz w:val="28"/>
                <w:szCs w:val="28"/>
                <w:lang w:val="ru-RU"/>
              </w:rPr>
              <w:t xml:space="preserve"> параллелепипеда;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определять по линейным размерам развёртки фигуры линейные размеры самой фигуры и наоборот;</w:t>
            </w:r>
          </w:p>
          <w:p w:rsidR="00A774A3" w:rsidRPr="002D7F74" w:rsidRDefault="00A774A3" w:rsidP="00A774A3">
            <w:pPr>
              <w:widowControl/>
              <w:autoSpaceDE/>
              <w:autoSpaceDN/>
              <w:adjustRightInd/>
              <w:ind w:firstLine="454"/>
              <w:jc w:val="both"/>
              <w:rPr>
                <w:bCs/>
                <w:sz w:val="28"/>
                <w:szCs w:val="28"/>
                <w:lang w:val="ru-RU"/>
              </w:rPr>
            </w:pPr>
            <w:r w:rsidRPr="002D7F74">
              <w:rPr>
                <w:sz w:val="28"/>
                <w:szCs w:val="28"/>
                <w:lang w:val="ru-RU"/>
              </w:rPr>
              <w:t>• </w:t>
            </w:r>
            <w:r w:rsidRPr="002D7F74">
              <w:rPr>
                <w:bCs/>
                <w:sz w:val="28"/>
                <w:szCs w:val="28"/>
                <w:lang w:val="ru-RU"/>
              </w:rPr>
              <w:t>вычислять объём прямоугольного параллелепипеда.</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получит возможность:</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научиться</w:t>
            </w:r>
            <w:r w:rsidRPr="002D7F74">
              <w:rPr>
                <w:i/>
                <w:iCs/>
                <w:sz w:val="28"/>
                <w:szCs w:val="28"/>
                <w:lang w:val="ru-RU"/>
              </w:rPr>
              <w:t xml:space="preserve"> вычислять объёмы пространственных геометрических фигур, составленных из прямоугольных параллелепипедов</w:t>
            </w:r>
            <w:r w:rsidRPr="002D7F74">
              <w:rPr>
                <w:sz w:val="28"/>
                <w:szCs w:val="28"/>
                <w:lang w:val="ru-RU"/>
              </w:rPr>
              <w:t>;</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iCs/>
                <w:sz w:val="28"/>
                <w:szCs w:val="28"/>
                <w:lang w:val="ru-RU"/>
              </w:rPr>
              <w:t>углубить и развить представления о пространственных геометрических фигурах;</w:t>
            </w:r>
          </w:p>
          <w:p w:rsidR="00A774A3" w:rsidRPr="002D7F74" w:rsidRDefault="00A774A3" w:rsidP="00A774A3">
            <w:pPr>
              <w:widowControl/>
              <w:autoSpaceDE/>
              <w:autoSpaceDN/>
              <w:adjustRightInd/>
              <w:ind w:firstLine="454"/>
              <w:jc w:val="both"/>
              <w:rPr>
                <w:iCs/>
                <w:sz w:val="28"/>
                <w:szCs w:val="28"/>
                <w:lang w:val="ru-RU"/>
              </w:rPr>
            </w:pPr>
            <w:r w:rsidRPr="002D7F74">
              <w:rPr>
                <w:sz w:val="28"/>
                <w:szCs w:val="28"/>
                <w:lang w:val="ru-RU"/>
              </w:rPr>
              <w:t>• </w:t>
            </w:r>
            <w:r w:rsidRPr="002D7F74">
              <w:rPr>
                <w:i/>
                <w:sz w:val="28"/>
                <w:szCs w:val="28"/>
                <w:lang w:val="ru-RU"/>
              </w:rPr>
              <w:t>научиться применять понятие развёртки для выполнения практических расчётов</w:t>
            </w:r>
            <w:r w:rsidRPr="002D7F74">
              <w:rPr>
                <w:sz w:val="28"/>
                <w:szCs w:val="28"/>
                <w:lang w:val="ru-RU"/>
              </w:rPr>
              <w:t>.</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pStyle w:val="NR"/>
              <w:ind w:firstLine="454"/>
              <w:jc w:val="both"/>
              <w:outlineLvl w:val="0"/>
              <w:rPr>
                <w:b/>
                <w:bCs/>
                <w:sz w:val="28"/>
                <w:szCs w:val="28"/>
              </w:rPr>
            </w:pPr>
            <w:r w:rsidRPr="002D7F74">
              <w:rPr>
                <w:b/>
                <w:bCs/>
                <w:sz w:val="28"/>
                <w:szCs w:val="28"/>
              </w:rPr>
              <w:t>Геометрические фигуры</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пользоваться языком геометрии для описания предметов окружающего мира и их взаимного расположения;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распознавать и изображать на чертежах и рисунках геометрические фигуры и их конфигурации;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находить значения длин линейных элементов фигур и их отношения, градусную меру углов от 0</w:t>
            </w:r>
            <w:r w:rsidRPr="002D7F74">
              <w:rPr>
                <w:sz w:val="28"/>
                <w:szCs w:val="28"/>
              </w:rPr>
              <w:sym w:font="Symbol" w:char="00B0"/>
            </w:r>
            <w:r w:rsidRPr="002D7F74">
              <w:rPr>
                <w:sz w:val="28"/>
                <w:szCs w:val="28"/>
                <w:lang w:val="ru-RU"/>
              </w:rPr>
              <w:t xml:space="preserve"> до 180</w:t>
            </w:r>
            <w:r w:rsidRPr="002D7F74">
              <w:rPr>
                <w:sz w:val="28"/>
                <w:szCs w:val="28"/>
              </w:rPr>
              <w:sym w:font="Symbol" w:char="00B0"/>
            </w:r>
            <w:r w:rsidRPr="002D7F74">
              <w:rPr>
                <w:sz w:val="28"/>
                <w:szCs w:val="28"/>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оперировать с начальными понятиями тригонометрии и выполнять элементарные операции над функциями углов;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решать несложные задачи на построение, применяя основные алгоритмы построения с помощью циркуля и линейки;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решать простейшие планиметрические задачи в пространстве.</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iCs/>
                <w:sz w:val="28"/>
                <w:szCs w:val="28"/>
                <w:lang w:val="ru-RU"/>
              </w:rPr>
            </w:pPr>
            <w:r w:rsidRPr="002D7F74">
              <w:rPr>
                <w:b/>
                <w:i/>
                <w:iCs/>
                <w:sz w:val="28"/>
                <w:szCs w:val="28"/>
                <w:lang w:val="ru-RU"/>
              </w:rPr>
              <w:lastRenderedPageBreak/>
              <w:t>Выпускник получит возможность</w:t>
            </w:r>
            <w:r w:rsidRPr="002D7F74">
              <w:rPr>
                <w:b/>
                <w:sz w:val="28"/>
                <w:szCs w:val="28"/>
                <w:lang w:val="ru-RU"/>
              </w:rPr>
              <w:t>:</w:t>
            </w:r>
          </w:p>
          <w:p w:rsidR="00A774A3" w:rsidRPr="002D7F74" w:rsidRDefault="00A774A3" w:rsidP="00A774A3">
            <w:pPr>
              <w:widowControl/>
              <w:autoSpaceDE/>
              <w:autoSpaceDN/>
              <w:adjustRightInd/>
              <w:ind w:firstLine="454"/>
              <w:jc w:val="both"/>
              <w:rPr>
                <w:bCs/>
                <w:i/>
                <w:iCs/>
                <w:sz w:val="28"/>
                <w:szCs w:val="28"/>
                <w:lang w:val="ru-RU"/>
              </w:rPr>
            </w:pPr>
            <w:r w:rsidRPr="002D7F74">
              <w:rPr>
                <w:sz w:val="28"/>
                <w:szCs w:val="28"/>
                <w:lang w:val="ru-RU"/>
              </w:rPr>
              <w:t>• </w:t>
            </w:r>
            <w:r w:rsidRPr="002D7F74">
              <w:rPr>
                <w:i/>
                <w:sz w:val="28"/>
                <w:szCs w:val="28"/>
                <w:lang w:val="ru-RU"/>
              </w:rPr>
              <w:t>овладеть методами решения задач</w:t>
            </w:r>
            <w:r w:rsidRPr="002D7F74">
              <w:rPr>
                <w:i/>
                <w:iCs/>
                <w:sz w:val="28"/>
                <w:szCs w:val="28"/>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A774A3" w:rsidRPr="002D7F74" w:rsidRDefault="00A774A3" w:rsidP="00A774A3">
            <w:pPr>
              <w:widowControl/>
              <w:autoSpaceDE/>
              <w:autoSpaceDN/>
              <w:adjustRightInd/>
              <w:ind w:firstLine="454"/>
              <w:jc w:val="both"/>
              <w:rPr>
                <w:i/>
                <w:iCs/>
                <w:sz w:val="28"/>
                <w:szCs w:val="28"/>
                <w:lang w:val="ru-RU"/>
              </w:rPr>
            </w:pPr>
            <w:r w:rsidRPr="002D7F74">
              <w:rPr>
                <w:sz w:val="28"/>
                <w:szCs w:val="28"/>
                <w:lang w:val="ru-RU"/>
              </w:rPr>
              <w:lastRenderedPageBreak/>
              <w:t>• </w:t>
            </w:r>
            <w:r w:rsidRPr="002D7F74">
              <w:rPr>
                <w:i/>
                <w:sz w:val="28"/>
                <w:szCs w:val="28"/>
                <w:lang w:val="ru-RU"/>
              </w:rPr>
              <w:t>приобрести опыт применения</w:t>
            </w:r>
            <w:r w:rsidRPr="002D7F74">
              <w:rPr>
                <w:sz w:val="28"/>
                <w:szCs w:val="28"/>
                <w:lang w:val="ru-RU"/>
              </w:rPr>
              <w:t xml:space="preserve"> </w:t>
            </w:r>
            <w:r w:rsidRPr="002D7F74">
              <w:rPr>
                <w:i/>
                <w:iCs/>
                <w:sz w:val="28"/>
                <w:szCs w:val="28"/>
                <w:lang w:val="ru-RU"/>
              </w:rPr>
              <w:t>алгебраического и тригонометрического аппарата и идей движения при решении геометрических задач;</w:t>
            </w:r>
          </w:p>
          <w:p w:rsidR="00A774A3" w:rsidRPr="002D7F74" w:rsidRDefault="00A774A3" w:rsidP="00A774A3">
            <w:pPr>
              <w:widowControl/>
              <w:autoSpaceDE/>
              <w:autoSpaceDN/>
              <w:adjustRightInd/>
              <w:ind w:firstLine="454"/>
              <w:jc w:val="both"/>
              <w:rPr>
                <w:i/>
                <w:iCs/>
                <w:sz w:val="28"/>
                <w:szCs w:val="28"/>
                <w:lang w:val="ru-RU"/>
              </w:rPr>
            </w:pPr>
            <w:r w:rsidRPr="002D7F74">
              <w:rPr>
                <w:sz w:val="28"/>
                <w:szCs w:val="28"/>
                <w:lang w:val="ru-RU"/>
              </w:rPr>
              <w:t>• </w:t>
            </w:r>
            <w:r w:rsidRPr="002D7F74">
              <w:rPr>
                <w:i/>
                <w:sz w:val="28"/>
                <w:szCs w:val="28"/>
                <w:lang w:val="ru-RU"/>
              </w:rPr>
              <w:t>овладеть традиционной схемой</w:t>
            </w:r>
            <w:r w:rsidRPr="002D7F74">
              <w:rPr>
                <w:i/>
                <w:iCs/>
                <w:sz w:val="28"/>
                <w:szCs w:val="28"/>
                <w:lang w:val="ru-RU"/>
              </w:rPr>
              <w:t xml:space="preserve"> решения задач на построение с помощью циркуля и линейки:</w:t>
            </w:r>
            <w:r w:rsidRPr="002D7F74">
              <w:rPr>
                <w:sz w:val="28"/>
                <w:szCs w:val="28"/>
                <w:lang w:val="ru-RU"/>
              </w:rPr>
              <w:t xml:space="preserve"> </w:t>
            </w:r>
            <w:r w:rsidRPr="002D7F74">
              <w:rPr>
                <w:i/>
                <w:iCs/>
                <w:sz w:val="28"/>
                <w:szCs w:val="28"/>
                <w:lang w:val="ru-RU"/>
              </w:rPr>
              <w:t>анализ, построение</w:t>
            </w:r>
            <w:r w:rsidRPr="002D7F74">
              <w:rPr>
                <w:sz w:val="28"/>
                <w:szCs w:val="28"/>
                <w:lang w:val="ru-RU"/>
              </w:rPr>
              <w:t xml:space="preserve">, </w:t>
            </w:r>
            <w:r w:rsidRPr="002D7F74">
              <w:rPr>
                <w:i/>
                <w:iCs/>
                <w:sz w:val="28"/>
                <w:szCs w:val="28"/>
                <w:lang w:val="ru-RU"/>
              </w:rPr>
              <w:t>доказательство и исследование;</w:t>
            </w:r>
          </w:p>
          <w:p w:rsidR="00A774A3" w:rsidRPr="002D7F74" w:rsidRDefault="00A774A3" w:rsidP="00A774A3">
            <w:pPr>
              <w:widowControl/>
              <w:autoSpaceDE/>
              <w:autoSpaceDN/>
              <w:adjustRightInd/>
              <w:ind w:firstLine="454"/>
              <w:jc w:val="both"/>
              <w:rPr>
                <w:i/>
                <w:iCs/>
                <w:sz w:val="28"/>
                <w:szCs w:val="28"/>
                <w:lang w:val="ru-RU"/>
              </w:rPr>
            </w:pPr>
            <w:r w:rsidRPr="002D7F74">
              <w:rPr>
                <w:sz w:val="28"/>
                <w:szCs w:val="28"/>
                <w:lang w:val="ru-RU"/>
              </w:rPr>
              <w:t>• </w:t>
            </w:r>
            <w:r w:rsidRPr="002D7F74">
              <w:rPr>
                <w:i/>
                <w:sz w:val="28"/>
                <w:szCs w:val="28"/>
                <w:lang w:val="ru-RU"/>
              </w:rPr>
              <w:t>научиться решать задачи</w:t>
            </w:r>
            <w:r w:rsidRPr="002D7F74">
              <w:rPr>
                <w:i/>
                <w:iCs/>
                <w:sz w:val="28"/>
                <w:szCs w:val="28"/>
                <w:lang w:val="ru-RU"/>
              </w:rPr>
              <w:t xml:space="preserve"> на построение</w:t>
            </w:r>
            <w:r w:rsidRPr="002D7F74">
              <w:rPr>
                <w:sz w:val="28"/>
                <w:szCs w:val="28"/>
                <w:lang w:val="ru-RU"/>
              </w:rPr>
              <w:t xml:space="preserve"> </w:t>
            </w:r>
            <w:r w:rsidRPr="002D7F74">
              <w:rPr>
                <w:i/>
                <w:iCs/>
                <w:sz w:val="28"/>
                <w:szCs w:val="28"/>
                <w:lang w:val="ru-RU"/>
              </w:rPr>
              <w:t>методом</w:t>
            </w:r>
            <w:r w:rsidRPr="002D7F74">
              <w:rPr>
                <w:sz w:val="28"/>
                <w:szCs w:val="28"/>
                <w:lang w:val="ru-RU"/>
              </w:rPr>
              <w:t xml:space="preserve"> </w:t>
            </w:r>
            <w:r w:rsidRPr="002D7F74">
              <w:rPr>
                <w:i/>
                <w:iCs/>
                <w:sz w:val="28"/>
                <w:szCs w:val="28"/>
                <w:lang w:val="ru-RU"/>
              </w:rPr>
              <w:t>геометрического</w:t>
            </w:r>
            <w:r w:rsidRPr="002D7F74">
              <w:rPr>
                <w:sz w:val="28"/>
                <w:szCs w:val="28"/>
                <w:lang w:val="ru-RU"/>
              </w:rPr>
              <w:t xml:space="preserve"> </w:t>
            </w:r>
            <w:r w:rsidRPr="002D7F74">
              <w:rPr>
                <w:i/>
                <w:iCs/>
                <w:sz w:val="28"/>
                <w:szCs w:val="28"/>
                <w:lang w:val="ru-RU"/>
              </w:rPr>
              <w:t>места</w:t>
            </w:r>
            <w:r w:rsidRPr="002D7F74">
              <w:rPr>
                <w:sz w:val="28"/>
                <w:szCs w:val="28"/>
                <w:lang w:val="ru-RU"/>
              </w:rPr>
              <w:t xml:space="preserve"> </w:t>
            </w:r>
            <w:r w:rsidRPr="002D7F74">
              <w:rPr>
                <w:i/>
                <w:iCs/>
                <w:sz w:val="28"/>
                <w:szCs w:val="28"/>
                <w:lang w:val="ru-RU"/>
              </w:rPr>
              <w:t>точек</w:t>
            </w:r>
            <w:r w:rsidRPr="002D7F74">
              <w:rPr>
                <w:sz w:val="28"/>
                <w:szCs w:val="28"/>
                <w:lang w:val="ru-RU"/>
              </w:rPr>
              <w:t xml:space="preserve"> </w:t>
            </w:r>
            <w:r w:rsidRPr="002D7F74">
              <w:rPr>
                <w:i/>
                <w:sz w:val="28"/>
                <w:szCs w:val="28"/>
                <w:lang w:val="ru-RU"/>
              </w:rPr>
              <w:t>и</w:t>
            </w:r>
            <w:r w:rsidRPr="002D7F74">
              <w:rPr>
                <w:sz w:val="28"/>
                <w:szCs w:val="28"/>
                <w:lang w:val="ru-RU"/>
              </w:rPr>
              <w:t xml:space="preserve"> </w:t>
            </w:r>
            <w:r w:rsidRPr="002D7F74">
              <w:rPr>
                <w:i/>
                <w:iCs/>
                <w:sz w:val="28"/>
                <w:szCs w:val="28"/>
                <w:lang w:val="ru-RU"/>
              </w:rPr>
              <w:t>методом</w:t>
            </w:r>
            <w:r w:rsidRPr="002D7F74">
              <w:rPr>
                <w:sz w:val="28"/>
                <w:szCs w:val="28"/>
                <w:lang w:val="ru-RU"/>
              </w:rPr>
              <w:t xml:space="preserve"> </w:t>
            </w:r>
            <w:r w:rsidRPr="002D7F74">
              <w:rPr>
                <w:i/>
                <w:iCs/>
                <w:sz w:val="28"/>
                <w:szCs w:val="28"/>
                <w:lang w:val="ru-RU"/>
              </w:rPr>
              <w:t>подобия;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приобрести опыт исследования свойств</w:t>
            </w:r>
            <w:r w:rsidRPr="002D7F74">
              <w:rPr>
                <w:sz w:val="28"/>
                <w:szCs w:val="28"/>
                <w:lang w:val="ru-RU"/>
              </w:rPr>
              <w:t xml:space="preserve"> </w:t>
            </w:r>
            <w:r w:rsidRPr="002D7F74">
              <w:rPr>
                <w:i/>
                <w:iCs/>
                <w:sz w:val="28"/>
                <w:szCs w:val="28"/>
                <w:lang w:val="ru-RU"/>
              </w:rPr>
              <w:t>планиметрических фигур с помощью компьютерных программ</w:t>
            </w:r>
            <w:r w:rsidRPr="002D7F74">
              <w:rPr>
                <w:sz w:val="28"/>
                <w:szCs w:val="28"/>
                <w:lang w:val="ru-RU"/>
              </w:rPr>
              <w:t>;</w:t>
            </w:r>
          </w:p>
          <w:p w:rsidR="00A774A3" w:rsidRPr="002D7F74" w:rsidRDefault="00A774A3" w:rsidP="00A774A3">
            <w:pPr>
              <w:widowControl/>
              <w:autoSpaceDE/>
              <w:autoSpaceDN/>
              <w:adjustRightInd/>
              <w:ind w:firstLine="454"/>
              <w:jc w:val="both"/>
              <w:rPr>
                <w:i/>
                <w:iCs/>
                <w:sz w:val="28"/>
                <w:szCs w:val="28"/>
                <w:lang w:val="ru-RU"/>
              </w:rPr>
            </w:pPr>
            <w:r w:rsidRPr="002D7F74">
              <w:rPr>
                <w:sz w:val="28"/>
                <w:szCs w:val="28"/>
                <w:lang w:val="ru-RU"/>
              </w:rPr>
              <w:t>• </w:t>
            </w:r>
            <w:r w:rsidRPr="002D7F74">
              <w:rPr>
                <w:i/>
                <w:sz w:val="28"/>
                <w:szCs w:val="28"/>
                <w:lang w:val="ru-RU"/>
              </w:rPr>
              <w:t>приобрести опыт выполнения проектов</w:t>
            </w:r>
            <w:r w:rsidRPr="002D7F74">
              <w:rPr>
                <w:sz w:val="28"/>
                <w:szCs w:val="28"/>
                <w:lang w:val="ru-RU"/>
              </w:rPr>
              <w:t xml:space="preserve"> </w:t>
            </w:r>
            <w:r w:rsidRPr="002D7F74">
              <w:rPr>
                <w:i/>
                <w:iCs/>
                <w:sz w:val="28"/>
                <w:szCs w:val="28"/>
                <w:lang w:val="ru-RU"/>
              </w:rPr>
              <w:t xml:space="preserve">по темам </w:t>
            </w:r>
            <w:r w:rsidRPr="002D7F74">
              <w:rPr>
                <w:sz w:val="28"/>
                <w:szCs w:val="28"/>
                <w:lang w:val="ru-RU"/>
              </w:rPr>
              <w:t>«</w:t>
            </w:r>
            <w:r w:rsidRPr="002D7F74">
              <w:rPr>
                <w:i/>
                <w:iCs/>
                <w:sz w:val="28"/>
                <w:szCs w:val="28"/>
                <w:lang w:val="ru-RU"/>
              </w:rPr>
              <w:t>Геометрические преобразования на плоскости</w:t>
            </w:r>
            <w:r w:rsidRPr="002D7F74">
              <w:rPr>
                <w:sz w:val="28"/>
                <w:szCs w:val="28"/>
                <w:lang w:val="ru-RU"/>
              </w:rPr>
              <w:t>»</w:t>
            </w:r>
            <w:r w:rsidRPr="002D7F74">
              <w:rPr>
                <w:i/>
                <w:iCs/>
                <w:sz w:val="28"/>
                <w:szCs w:val="28"/>
                <w:lang w:val="ru-RU"/>
              </w:rPr>
              <w:t xml:space="preserve">, </w:t>
            </w:r>
            <w:r w:rsidRPr="002D7F74">
              <w:rPr>
                <w:sz w:val="28"/>
                <w:szCs w:val="28"/>
                <w:lang w:val="ru-RU"/>
              </w:rPr>
              <w:t>«</w:t>
            </w:r>
            <w:r w:rsidRPr="002D7F74">
              <w:rPr>
                <w:i/>
                <w:iCs/>
                <w:sz w:val="28"/>
                <w:szCs w:val="28"/>
                <w:lang w:val="ru-RU"/>
              </w:rPr>
              <w:t>Построение отрезков по формуле</w:t>
            </w:r>
            <w:r w:rsidRPr="002D7F74">
              <w:rPr>
                <w:sz w:val="28"/>
                <w:szCs w:val="28"/>
                <w:lang w:val="ru-RU"/>
              </w:rPr>
              <w:t>»</w:t>
            </w:r>
            <w:r w:rsidRPr="002D7F74">
              <w:rPr>
                <w:i/>
                <w:iCs/>
                <w:sz w:val="28"/>
                <w:szCs w:val="28"/>
                <w:lang w:val="ru-RU"/>
              </w:rPr>
              <w:t>.</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pStyle w:val="NR"/>
              <w:ind w:firstLine="454"/>
              <w:jc w:val="both"/>
              <w:outlineLvl w:val="0"/>
              <w:rPr>
                <w:b/>
                <w:bCs/>
                <w:sz w:val="28"/>
                <w:szCs w:val="28"/>
              </w:rPr>
            </w:pPr>
            <w:r w:rsidRPr="002D7F74">
              <w:rPr>
                <w:b/>
                <w:bCs/>
                <w:sz w:val="28"/>
                <w:szCs w:val="28"/>
              </w:rPr>
              <w:lastRenderedPageBreak/>
              <w:t>Измерение геометрических величин</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Cs/>
                <w:sz w:val="28"/>
                <w:szCs w:val="28"/>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вычислять площади треугольников, прямоугольников, параллелограммов, трапеций, кругов и секторов;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вычислять </w:t>
            </w:r>
            <w:r w:rsidRPr="002D7F74">
              <w:rPr>
                <w:iCs/>
                <w:sz w:val="28"/>
                <w:szCs w:val="28"/>
                <w:lang w:val="ru-RU"/>
              </w:rPr>
              <w:t>длину окружности, длину дуги окружности;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вычислять длины линейных элементов фигур и их углы, используя формулы длины окружности и длины дуги окружности, формулы площадей фигур;</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решать задачи на доказательство с использованием формул длины окружности и длины дуги окружности, формул площадей фигур;</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iCs/>
                <w:sz w:val="28"/>
                <w:szCs w:val="28"/>
                <w:lang w:val="ru-RU"/>
              </w:rPr>
            </w:pPr>
            <w:r w:rsidRPr="002D7F74">
              <w:rPr>
                <w:b/>
                <w:i/>
                <w:iCs/>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iCs/>
                <w:sz w:val="28"/>
                <w:szCs w:val="28"/>
                <w:lang w:val="ru-RU"/>
              </w:rPr>
            </w:pPr>
            <w:r w:rsidRPr="002D7F74">
              <w:rPr>
                <w:sz w:val="28"/>
                <w:szCs w:val="28"/>
                <w:lang w:val="ru-RU"/>
              </w:rPr>
              <w:t>• </w:t>
            </w:r>
            <w:r w:rsidRPr="002D7F74">
              <w:rPr>
                <w:i/>
                <w:iCs/>
                <w:sz w:val="28"/>
                <w:szCs w:val="28"/>
                <w:lang w:val="ru-RU"/>
              </w:rPr>
              <w:t>вычислять площади фигур, составленных из двух или более прямоугольников, параллелограммов, треугольников, круга и сектора;</w:t>
            </w:r>
          </w:p>
          <w:p w:rsidR="00A774A3" w:rsidRPr="002D7F74" w:rsidRDefault="00A774A3" w:rsidP="00A774A3">
            <w:pPr>
              <w:widowControl/>
              <w:autoSpaceDE/>
              <w:autoSpaceDN/>
              <w:adjustRightInd/>
              <w:ind w:firstLine="454"/>
              <w:jc w:val="both"/>
              <w:rPr>
                <w:i/>
                <w:iCs/>
                <w:sz w:val="28"/>
                <w:szCs w:val="28"/>
                <w:lang w:val="ru-RU"/>
              </w:rPr>
            </w:pPr>
            <w:r w:rsidRPr="002D7F74">
              <w:rPr>
                <w:sz w:val="28"/>
                <w:szCs w:val="28"/>
                <w:lang w:val="ru-RU"/>
              </w:rPr>
              <w:lastRenderedPageBreak/>
              <w:t>• </w:t>
            </w:r>
            <w:r w:rsidRPr="002D7F74">
              <w:rPr>
                <w:i/>
                <w:iCs/>
                <w:sz w:val="28"/>
                <w:szCs w:val="28"/>
                <w:lang w:val="ru-RU"/>
              </w:rPr>
              <w:t xml:space="preserve">вычислять площади многоугольников, используя отношения </w:t>
            </w:r>
            <w:r w:rsidRPr="002D7F74">
              <w:rPr>
                <w:bCs/>
                <w:i/>
                <w:iCs/>
                <w:sz w:val="28"/>
                <w:szCs w:val="28"/>
                <w:lang w:val="ru-RU"/>
              </w:rPr>
              <w:t>равновеликости и равносоставленности;</w:t>
            </w:r>
          </w:p>
          <w:p w:rsidR="00A774A3" w:rsidRPr="00E80508" w:rsidRDefault="00A774A3" w:rsidP="00A774A3">
            <w:pPr>
              <w:ind w:firstLine="454"/>
              <w:jc w:val="both"/>
              <w:rPr>
                <w:b/>
                <w:i/>
                <w:sz w:val="28"/>
                <w:szCs w:val="28"/>
                <w:lang w:val="ru-RU"/>
              </w:rPr>
            </w:pPr>
            <w:r w:rsidRPr="00E80508">
              <w:rPr>
                <w:sz w:val="28"/>
                <w:szCs w:val="28"/>
                <w:lang w:val="ru-RU"/>
              </w:rPr>
              <w:t>•</w:t>
            </w:r>
            <w:r w:rsidRPr="00E80508">
              <w:rPr>
                <w:sz w:val="28"/>
                <w:szCs w:val="28"/>
              </w:rPr>
              <w:t> </w:t>
            </w:r>
            <w:r w:rsidRPr="00E80508">
              <w:rPr>
                <w:i/>
                <w:sz w:val="28"/>
                <w:szCs w:val="28"/>
                <w:lang w:val="ru-RU"/>
              </w:rPr>
              <w:t>применять алгебраический и тригонометрический аппарат и идеи движения при решении задач на вычисление площадей многоугольников</w:t>
            </w:r>
          </w:p>
        </w:tc>
      </w:tr>
      <w:tr w:rsidR="00A774A3" w:rsidRPr="00BD7D0E" w:rsidTr="00F33E35">
        <w:tc>
          <w:tcPr>
            <w:tcW w:w="3510" w:type="dxa"/>
          </w:tcPr>
          <w:p w:rsidR="00A774A3" w:rsidRPr="002D7F74" w:rsidRDefault="00A774A3" w:rsidP="00A774A3">
            <w:pPr>
              <w:pStyle w:val="NR"/>
              <w:ind w:firstLine="454"/>
              <w:jc w:val="both"/>
              <w:outlineLvl w:val="0"/>
              <w:rPr>
                <w:b/>
                <w:bCs/>
                <w:sz w:val="28"/>
                <w:szCs w:val="28"/>
              </w:rPr>
            </w:pPr>
            <w:r w:rsidRPr="002D7F74">
              <w:rPr>
                <w:b/>
                <w:bCs/>
                <w:sz w:val="28"/>
                <w:szCs w:val="28"/>
              </w:rPr>
              <w:lastRenderedPageBreak/>
              <w:t>Координаты</w:t>
            </w:r>
          </w:p>
          <w:p w:rsidR="00A774A3" w:rsidRPr="00023BD3" w:rsidRDefault="00A774A3" w:rsidP="00A774A3">
            <w:pPr>
              <w:pStyle w:val="aff5"/>
              <w:spacing w:line="240" w:lineRule="auto"/>
              <w:jc w:val="center"/>
              <w:outlineLvl w:val="0"/>
              <w:rPr>
                <w:b/>
                <w:szCs w:val="28"/>
              </w:rPr>
            </w:pPr>
          </w:p>
        </w:tc>
        <w:tc>
          <w:tcPr>
            <w:tcW w:w="7644" w:type="dxa"/>
          </w:tcPr>
          <w:p w:rsidR="00A774A3" w:rsidRPr="00C845C3" w:rsidRDefault="00A774A3" w:rsidP="00A774A3">
            <w:pPr>
              <w:pStyle w:val="aa"/>
              <w:spacing w:after="0"/>
              <w:ind w:left="0" w:firstLine="454"/>
              <w:jc w:val="both"/>
              <w:rPr>
                <w:b/>
                <w:i/>
                <w:sz w:val="28"/>
                <w:szCs w:val="28"/>
                <w:lang w:val="ru-RU"/>
              </w:rPr>
            </w:pPr>
            <w:r w:rsidRPr="00C845C3">
              <w:rPr>
                <w:b/>
                <w:i/>
                <w:sz w:val="28"/>
                <w:szCs w:val="28"/>
                <w:lang w:val="ru-RU"/>
              </w:rPr>
              <w:t>Выпускник научится:</w:t>
            </w:r>
          </w:p>
          <w:p w:rsidR="00A774A3" w:rsidRPr="00C845C3" w:rsidRDefault="00A774A3" w:rsidP="00A774A3">
            <w:pPr>
              <w:pStyle w:val="aa"/>
              <w:spacing w:after="0"/>
              <w:ind w:left="0"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вычислять длину отрезка по координатам его концов; вычислять координаты середины отрезка;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использовать координатный метод для изучения свойств прямых и окружностей.</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sz w:val="28"/>
                <w:szCs w:val="28"/>
                <w:lang w:val="ru-RU"/>
              </w:rPr>
            </w:pPr>
            <w:r w:rsidRPr="002D7F74">
              <w:rPr>
                <w:b/>
                <w:i/>
                <w:iCs/>
                <w:sz w:val="28"/>
                <w:szCs w:val="28"/>
                <w:lang w:val="ru-RU"/>
              </w:rPr>
              <w:t>Выпускник</w:t>
            </w:r>
            <w:r w:rsidRPr="002D7F74">
              <w:rPr>
                <w:b/>
                <w:sz w:val="28"/>
                <w:szCs w:val="28"/>
                <w:lang w:val="ru-RU"/>
              </w:rPr>
              <w:t xml:space="preserve"> </w:t>
            </w:r>
            <w:r w:rsidRPr="002D7F74">
              <w:rPr>
                <w:b/>
                <w:i/>
                <w:iCs/>
                <w:sz w:val="28"/>
                <w:szCs w:val="28"/>
                <w:lang w:val="ru-RU"/>
              </w:rPr>
              <w:t>получит</w:t>
            </w:r>
            <w:r w:rsidRPr="002D7F74">
              <w:rPr>
                <w:b/>
                <w:sz w:val="28"/>
                <w:szCs w:val="28"/>
                <w:lang w:val="ru-RU"/>
              </w:rPr>
              <w:t xml:space="preserve"> </w:t>
            </w:r>
            <w:r w:rsidRPr="002D7F74">
              <w:rPr>
                <w:b/>
                <w:i/>
                <w:iCs/>
                <w:sz w:val="28"/>
                <w:szCs w:val="28"/>
                <w:lang w:val="ru-RU"/>
              </w:rPr>
              <w:t>возможность</w:t>
            </w:r>
            <w:r w:rsidRPr="002D7F74">
              <w:rPr>
                <w:b/>
                <w:sz w:val="28"/>
                <w:szCs w:val="28"/>
                <w:lang w:val="ru-RU"/>
              </w:rPr>
              <w:t xml:space="preserve">: </w:t>
            </w:r>
          </w:p>
          <w:p w:rsidR="00A774A3" w:rsidRPr="002D7F74" w:rsidRDefault="00A774A3" w:rsidP="00A774A3">
            <w:pPr>
              <w:widowControl/>
              <w:autoSpaceDE/>
              <w:autoSpaceDN/>
              <w:adjustRightInd/>
              <w:ind w:firstLine="454"/>
              <w:jc w:val="both"/>
              <w:rPr>
                <w:i/>
                <w:iCs/>
                <w:sz w:val="28"/>
                <w:szCs w:val="28"/>
                <w:lang w:val="ru-RU"/>
              </w:rPr>
            </w:pPr>
            <w:r w:rsidRPr="002D7F74">
              <w:rPr>
                <w:sz w:val="28"/>
                <w:szCs w:val="28"/>
                <w:lang w:val="ru-RU"/>
              </w:rPr>
              <w:t>• </w:t>
            </w:r>
            <w:r w:rsidRPr="002D7F74">
              <w:rPr>
                <w:i/>
                <w:sz w:val="28"/>
                <w:szCs w:val="28"/>
                <w:lang w:val="ru-RU"/>
              </w:rPr>
              <w:t>овладеть координатным методом решения</w:t>
            </w:r>
            <w:r w:rsidRPr="002D7F74">
              <w:rPr>
                <w:sz w:val="28"/>
                <w:szCs w:val="28"/>
                <w:lang w:val="ru-RU"/>
              </w:rPr>
              <w:t xml:space="preserve"> </w:t>
            </w:r>
            <w:r w:rsidRPr="002D7F74">
              <w:rPr>
                <w:i/>
                <w:iCs/>
                <w:sz w:val="28"/>
                <w:szCs w:val="28"/>
                <w:lang w:val="ru-RU"/>
              </w:rPr>
              <w:t>задач на вычисления и доказательства;</w:t>
            </w:r>
          </w:p>
          <w:p w:rsidR="00A774A3" w:rsidRPr="002D7F74" w:rsidRDefault="00A774A3" w:rsidP="00A774A3">
            <w:pPr>
              <w:widowControl/>
              <w:autoSpaceDE/>
              <w:autoSpaceDN/>
              <w:adjustRightInd/>
              <w:ind w:firstLine="454"/>
              <w:jc w:val="both"/>
              <w:rPr>
                <w:i/>
                <w:iCs/>
                <w:sz w:val="28"/>
                <w:szCs w:val="28"/>
                <w:lang w:val="ru-RU"/>
              </w:rPr>
            </w:pPr>
            <w:r w:rsidRPr="002D7F74">
              <w:rPr>
                <w:sz w:val="28"/>
                <w:szCs w:val="28"/>
                <w:lang w:val="ru-RU"/>
              </w:rPr>
              <w:t>• </w:t>
            </w:r>
            <w:r w:rsidRPr="002D7F74">
              <w:rPr>
                <w:i/>
                <w:sz w:val="28"/>
                <w:szCs w:val="28"/>
                <w:lang w:val="ru-RU"/>
              </w:rPr>
              <w:t>приобрести опыт</w:t>
            </w:r>
            <w:r w:rsidRPr="002D7F74">
              <w:rPr>
                <w:sz w:val="28"/>
                <w:szCs w:val="28"/>
                <w:lang w:val="ru-RU"/>
              </w:rPr>
              <w:t xml:space="preserve"> </w:t>
            </w:r>
            <w:r w:rsidRPr="002D7F74">
              <w:rPr>
                <w:i/>
                <w:iCs/>
                <w:sz w:val="28"/>
                <w:szCs w:val="28"/>
                <w:lang w:val="ru-RU"/>
              </w:rPr>
              <w:t>использования компьютерных программ для анализа частных случаев взаимного расположения окружностей и прямых;</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приобрести опыт</w:t>
            </w:r>
            <w:r w:rsidRPr="002D7F74">
              <w:rPr>
                <w:sz w:val="28"/>
                <w:szCs w:val="28"/>
                <w:lang w:val="ru-RU"/>
              </w:rPr>
              <w:t xml:space="preserve"> </w:t>
            </w:r>
            <w:r w:rsidRPr="002D7F74">
              <w:rPr>
                <w:i/>
                <w:sz w:val="28"/>
                <w:szCs w:val="28"/>
                <w:lang w:val="ru-RU"/>
              </w:rPr>
              <w:t>выполнения проектов</w:t>
            </w:r>
            <w:r w:rsidRPr="002D7F74">
              <w:rPr>
                <w:sz w:val="28"/>
                <w:szCs w:val="28"/>
                <w:lang w:val="ru-RU"/>
              </w:rPr>
              <w:t xml:space="preserve"> </w:t>
            </w:r>
            <w:r w:rsidRPr="002D7F74">
              <w:rPr>
                <w:i/>
                <w:iCs/>
                <w:sz w:val="28"/>
                <w:szCs w:val="28"/>
                <w:lang w:val="ru-RU"/>
              </w:rPr>
              <w:t>на тему</w:t>
            </w:r>
            <w:r w:rsidRPr="002D7F74">
              <w:rPr>
                <w:sz w:val="28"/>
                <w:szCs w:val="28"/>
                <w:lang w:val="ru-RU"/>
              </w:rPr>
              <w:t xml:space="preserve"> «</w:t>
            </w:r>
            <w:r w:rsidRPr="002D7F74">
              <w:rPr>
                <w:i/>
                <w:iCs/>
                <w:sz w:val="28"/>
                <w:szCs w:val="28"/>
                <w:lang w:val="ru-RU"/>
              </w:rPr>
              <w:t>Применение координатного метода при решении задач на вычисления и доказательства</w:t>
            </w:r>
            <w:r w:rsidRPr="002D7F74">
              <w:rPr>
                <w:sz w:val="28"/>
                <w:szCs w:val="28"/>
                <w:lang w:val="ru-RU"/>
              </w:rPr>
              <w:t>».</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pStyle w:val="NR"/>
              <w:ind w:firstLine="454"/>
              <w:jc w:val="both"/>
              <w:outlineLvl w:val="0"/>
              <w:rPr>
                <w:b/>
                <w:bCs/>
                <w:sz w:val="28"/>
                <w:szCs w:val="28"/>
              </w:rPr>
            </w:pPr>
            <w:r w:rsidRPr="002D7F74">
              <w:rPr>
                <w:b/>
                <w:bCs/>
                <w:sz w:val="28"/>
                <w:szCs w:val="28"/>
              </w:rPr>
              <w:lastRenderedPageBreak/>
              <w:t>Векторы</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 xml:space="preserve">Выпускник научится: </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вычислять скалярное произведение векторов, находить угол между векторами</w:t>
            </w:r>
            <w:r w:rsidRPr="002D7F74">
              <w:rPr>
                <w:bCs/>
                <w:sz w:val="28"/>
                <w:szCs w:val="28"/>
                <w:lang w:val="ru-RU"/>
              </w:rPr>
              <w:t>, у</w:t>
            </w:r>
            <w:r w:rsidRPr="002D7F74">
              <w:rPr>
                <w:sz w:val="28"/>
                <w:szCs w:val="28"/>
                <w:lang w:val="ru-RU"/>
              </w:rPr>
              <w:t>ста</w:t>
            </w:r>
            <w:r w:rsidRPr="002D7F74">
              <w:rPr>
                <w:bCs/>
                <w:sz w:val="28"/>
                <w:szCs w:val="28"/>
                <w:lang w:val="ru-RU"/>
              </w:rPr>
              <w:t>н</w:t>
            </w:r>
            <w:r w:rsidRPr="002D7F74">
              <w:rPr>
                <w:sz w:val="28"/>
                <w:szCs w:val="28"/>
                <w:lang w:val="ru-RU"/>
              </w:rPr>
              <w:t>авливать перпендикулярность прямых.</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sz w:val="28"/>
                <w:szCs w:val="28"/>
                <w:lang w:val="ru-RU"/>
              </w:rPr>
            </w:pPr>
            <w:r w:rsidRPr="002D7F74">
              <w:rPr>
                <w:b/>
                <w:i/>
                <w:iCs/>
                <w:sz w:val="28"/>
                <w:szCs w:val="28"/>
                <w:lang w:val="ru-RU"/>
              </w:rPr>
              <w:t>Выпускник</w:t>
            </w:r>
            <w:r w:rsidRPr="002D7F74">
              <w:rPr>
                <w:b/>
                <w:sz w:val="28"/>
                <w:szCs w:val="28"/>
                <w:lang w:val="ru-RU"/>
              </w:rPr>
              <w:t xml:space="preserve"> </w:t>
            </w:r>
            <w:r w:rsidRPr="002D7F74">
              <w:rPr>
                <w:b/>
                <w:i/>
                <w:iCs/>
                <w:sz w:val="28"/>
                <w:szCs w:val="28"/>
                <w:lang w:val="ru-RU"/>
              </w:rPr>
              <w:t>получит</w:t>
            </w:r>
            <w:r w:rsidRPr="002D7F74">
              <w:rPr>
                <w:b/>
                <w:sz w:val="28"/>
                <w:szCs w:val="28"/>
                <w:lang w:val="ru-RU"/>
              </w:rPr>
              <w:t xml:space="preserve"> </w:t>
            </w:r>
            <w:r w:rsidRPr="002D7F74">
              <w:rPr>
                <w:b/>
                <w:i/>
                <w:iCs/>
                <w:sz w:val="28"/>
                <w:szCs w:val="28"/>
                <w:lang w:val="ru-RU"/>
              </w:rPr>
              <w:t>возможность</w:t>
            </w:r>
            <w:r w:rsidRPr="002D7F74">
              <w:rPr>
                <w:b/>
                <w:sz w:val="28"/>
                <w:szCs w:val="28"/>
                <w:lang w:val="ru-RU"/>
              </w:rPr>
              <w:t>:</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 xml:space="preserve">овладеть </w:t>
            </w:r>
            <w:r w:rsidRPr="002D7F74">
              <w:rPr>
                <w:i/>
                <w:iCs/>
                <w:sz w:val="28"/>
                <w:szCs w:val="28"/>
                <w:lang w:val="ru-RU"/>
              </w:rPr>
              <w:t>векторным методом для решения задач на вычисления и доказательства</w:t>
            </w:r>
            <w:r w:rsidRPr="002D7F74">
              <w:rPr>
                <w:sz w:val="28"/>
                <w:szCs w:val="28"/>
                <w:lang w:val="ru-RU"/>
              </w:rPr>
              <w:t>;</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приобрести опыт выполнения проектов</w:t>
            </w:r>
            <w:r w:rsidRPr="002D7F74">
              <w:rPr>
                <w:sz w:val="28"/>
                <w:szCs w:val="28"/>
                <w:lang w:val="ru-RU"/>
              </w:rPr>
              <w:t xml:space="preserve"> </w:t>
            </w:r>
            <w:r w:rsidRPr="002D7F74">
              <w:rPr>
                <w:i/>
                <w:iCs/>
                <w:sz w:val="28"/>
                <w:szCs w:val="28"/>
                <w:lang w:val="ru-RU"/>
              </w:rPr>
              <w:t>на тему</w:t>
            </w:r>
            <w:r w:rsidRPr="002D7F74">
              <w:rPr>
                <w:sz w:val="28"/>
                <w:szCs w:val="28"/>
                <w:lang w:val="ru-RU"/>
              </w:rPr>
              <w:t xml:space="preserve"> «</w:t>
            </w:r>
            <w:r w:rsidRPr="002D7F74">
              <w:rPr>
                <w:i/>
                <w:iCs/>
                <w:sz w:val="28"/>
                <w:szCs w:val="28"/>
                <w:lang w:val="ru-RU"/>
              </w:rPr>
              <w:t>применение векторного метода при решении задач на вычисления и доказательства</w:t>
            </w:r>
            <w:r w:rsidRPr="002D7F74">
              <w:rPr>
                <w:sz w:val="28"/>
                <w:szCs w:val="28"/>
                <w:lang w:val="ru-RU"/>
              </w:rPr>
              <w:t>».</w:t>
            </w:r>
          </w:p>
          <w:p w:rsidR="00A774A3" w:rsidRPr="002D7F74" w:rsidRDefault="00A774A3" w:rsidP="00A774A3">
            <w:pPr>
              <w:ind w:firstLine="454"/>
              <w:jc w:val="both"/>
              <w:rPr>
                <w:b/>
                <w:i/>
                <w:sz w:val="28"/>
                <w:szCs w:val="28"/>
                <w:lang w:val="ru-RU"/>
              </w:rPr>
            </w:pPr>
          </w:p>
        </w:tc>
      </w:tr>
      <w:tr w:rsidR="00A774A3" w:rsidRPr="002D7F74" w:rsidTr="00F33E35">
        <w:tc>
          <w:tcPr>
            <w:tcW w:w="16015" w:type="dxa"/>
            <w:gridSpan w:val="3"/>
          </w:tcPr>
          <w:p w:rsidR="00A774A3" w:rsidRPr="002D7F74" w:rsidRDefault="00A774A3" w:rsidP="00A774A3">
            <w:pPr>
              <w:suppressAutoHyphens/>
              <w:ind w:firstLine="454"/>
              <w:jc w:val="center"/>
              <w:outlineLvl w:val="0"/>
              <w:rPr>
                <w:b/>
                <w:i/>
                <w:sz w:val="28"/>
                <w:szCs w:val="28"/>
                <w:lang w:val="ru-RU"/>
              </w:rPr>
            </w:pPr>
            <w:r w:rsidRPr="003C053F">
              <w:rPr>
                <w:b/>
                <w:sz w:val="28"/>
                <w:szCs w:val="28"/>
                <w:lang w:val="ru-RU"/>
              </w:rPr>
              <w:t>Информатика</w:t>
            </w:r>
            <w:r>
              <w:rPr>
                <w:b/>
                <w:sz w:val="28"/>
                <w:szCs w:val="28"/>
                <w:lang w:val="ru-RU"/>
              </w:rPr>
              <w:t xml:space="preserve"> и ИКТ</w:t>
            </w:r>
          </w:p>
        </w:tc>
      </w:tr>
      <w:tr w:rsidR="00A774A3" w:rsidRPr="00BD7D0E" w:rsidTr="00F33E35">
        <w:tc>
          <w:tcPr>
            <w:tcW w:w="3510" w:type="dxa"/>
          </w:tcPr>
          <w:p w:rsidR="00A774A3" w:rsidRPr="002D7F74" w:rsidRDefault="00A774A3" w:rsidP="00A774A3">
            <w:pPr>
              <w:suppressAutoHyphens/>
              <w:ind w:firstLine="454"/>
              <w:jc w:val="both"/>
              <w:outlineLvl w:val="0"/>
              <w:rPr>
                <w:b/>
                <w:sz w:val="28"/>
                <w:szCs w:val="28"/>
                <w:lang w:val="ru-RU"/>
              </w:rPr>
            </w:pPr>
            <w:r w:rsidRPr="002D7F74">
              <w:rPr>
                <w:b/>
                <w:sz w:val="28"/>
                <w:szCs w:val="28"/>
                <w:lang w:val="ru-RU"/>
              </w:rPr>
              <w:t>Информация и способы её представления</w:t>
            </w:r>
          </w:p>
          <w:p w:rsidR="00A774A3" w:rsidRPr="00023BD3" w:rsidRDefault="00A774A3" w:rsidP="00A774A3">
            <w:pPr>
              <w:suppressAutoHyphens/>
              <w:ind w:firstLine="454"/>
              <w:jc w:val="both"/>
              <w:outlineLvl w:val="0"/>
              <w:rPr>
                <w:b/>
                <w:szCs w:val="28"/>
              </w:rPr>
            </w:pPr>
          </w:p>
        </w:tc>
        <w:tc>
          <w:tcPr>
            <w:tcW w:w="7644" w:type="dxa"/>
          </w:tcPr>
          <w:p w:rsidR="00A774A3" w:rsidRPr="002D7F74" w:rsidRDefault="00A774A3" w:rsidP="00A774A3">
            <w:pPr>
              <w:suppressAutoHyphens/>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suppressAutoHyphens/>
              <w:ind w:firstLine="454"/>
              <w:jc w:val="both"/>
              <w:rPr>
                <w:sz w:val="28"/>
                <w:szCs w:val="28"/>
                <w:lang w:val="ru-RU"/>
              </w:rPr>
            </w:pPr>
            <w:r w:rsidRPr="002D7F74">
              <w:rPr>
                <w:sz w:val="28"/>
                <w:szCs w:val="28"/>
                <w:lang w:val="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xml:space="preserve">• записывать в двоичной системе целые числа от 0 до 256; </w:t>
            </w:r>
          </w:p>
          <w:p w:rsidR="00A774A3" w:rsidRPr="002D7F74" w:rsidRDefault="00A774A3" w:rsidP="00A774A3">
            <w:pPr>
              <w:widowControl/>
              <w:suppressAutoHyphens/>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кодировать и декодировать тексты при известной кодовой таблице;</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использовать основные способы графического представления числовой информации.</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suppressAutoHyphens/>
              <w:ind w:firstLine="454"/>
              <w:jc w:val="both"/>
              <w:rPr>
                <w:b/>
                <w:sz w:val="28"/>
                <w:szCs w:val="28"/>
                <w:lang w:val="ru-RU"/>
              </w:rPr>
            </w:pPr>
            <w:r w:rsidRPr="002D7F74">
              <w:rPr>
                <w:b/>
                <w:i/>
                <w:sz w:val="28"/>
                <w:szCs w:val="28"/>
                <w:lang w:val="ru-RU"/>
              </w:rPr>
              <w:lastRenderedPageBreak/>
              <w:t>Выпускник получит возможность</w:t>
            </w:r>
            <w:r w:rsidRPr="002D7F74">
              <w:rPr>
                <w:b/>
                <w:sz w:val="28"/>
                <w:szCs w:val="28"/>
                <w:lang w:val="ru-RU"/>
              </w:rPr>
              <w:t>:</w:t>
            </w:r>
          </w:p>
          <w:p w:rsidR="00A774A3" w:rsidRPr="002D7F74" w:rsidRDefault="00A774A3" w:rsidP="00A774A3">
            <w:pPr>
              <w:widowControl/>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A774A3" w:rsidRPr="002D7F74" w:rsidRDefault="00A774A3" w:rsidP="00A774A3">
            <w:pPr>
              <w:widowControl/>
              <w:suppressAutoHyphens/>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узнать о том, что любые данные можно описать, используя алфавит, содержащий только два символа, например 0 и 1;</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познакомиться с тем, как информация</w:t>
            </w:r>
            <w:r w:rsidRPr="002D7F74">
              <w:rPr>
                <w:sz w:val="28"/>
                <w:szCs w:val="28"/>
                <w:lang w:val="ru-RU"/>
              </w:rPr>
              <w:t xml:space="preserve"> </w:t>
            </w:r>
            <w:r w:rsidRPr="002D7F74">
              <w:rPr>
                <w:i/>
                <w:sz w:val="28"/>
                <w:szCs w:val="28"/>
                <w:lang w:val="ru-RU"/>
              </w:rPr>
              <w:t>(данные) представляется в современных компьютерах;</w:t>
            </w:r>
          </w:p>
          <w:p w:rsidR="00A774A3" w:rsidRPr="002D7F74" w:rsidRDefault="00A774A3" w:rsidP="00A774A3">
            <w:pPr>
              <w:widowControl/>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познакомиться с двоичной системой счисления;</w:t>
            </w:r>
          </w:p>
          <w:p w:rsidR="00A774A3" w:rsidRPr="002D7F74" w:rsidRDefault="00A774A3" w:rsidP="00A774A3">
            <w:pPr>
              <w:widowControl/>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познакомиться с двоичным кодированием текстов и наиболее употребительными современными кодами.</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023BD3" w:rsidRDefault="00A774A3" w:rsidP="00A774A3">
            <w:pPr>
              <w:suppressAutoHyphens/>
              <w:ind w:firstLine="454"/>
              <w:jc w:val="both"/>
              <w:outlineLvl w:val="0"/>
              <w:rPr>
                <w:b/>
                <w:sz w:val="28"/>
                <w:szCs w:val="28"/>
                <w:lang w:val="ru-RU"/>
              </w:rPr>
            </w:pPr>
            <w:r w:rsidRPr="002D7F74">
              <w:rPr>
                <w:b/>
                <w:sz w:val="28"/>
                <w:szCs w:val="28"/>
                <w:lang w:val="ru-RU"/>
              </w:rPr>
              <w:lastRenderedPageBreak/>
              <w:t>Основы алгоритмической культуры</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suppressAutoHyphens/>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понимать термин «алгоритм»; знать основные свойства алгоритмов (фиксированная система команд, пошаг</w:t>
            </w:r>
            <w:r>
              <w:rPr>
                <w:sz w:val="28"/>
                <w:szCs w:val="28"/>
                <w:lang w:val="ru-RU"/>
              </w:rPr>
              <w:t>овое выполнение, детерминирован</w:t>
            </w:r>
            <w:r w:rsidRPr="002D7F74">
              <w:rPr>
                <w:sz w:val="28"/>
                <w:szCs w:val="28"/>
                <w:lang w:val="ru-RU"/>
              </w:rPr>
              <w:t>ность, возможность возникновения отказа при выполнении команды);</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lastRenderedPageBreak/>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использовать логические значения, операции и выражения с ними;</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xml:space="preserve">• создавать и выполнять программы для решения несложных алгоритмических задач в выбранной среде программирования. </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suppressAutoHyphens/>
              <w:ind w:firstLine="454"/>
              <w:jc w:val="both"/>
              <w:rPr>
                <w:b/>
                <w:i/>
                <w:sz w:val="28"/>
                <w:szCs w:val="28"/>
                <w:lang w:val="ru-RU"/>
              </w:rPr>
            </w:pPr>
            <w:r w:rsidRPr="002D7F74">
              <w:rPr>
                <w:b/>
                <w:i/>
                <w:sz w:val="28"/>
                <w:szCs w:val="28"/>
                <w:lang w:val="ru-RU"/>
              </w:rPr>
              <w:lastRenderedPageBreak/>
              <w:t>Выпускник получит возможность:</w:t>
            </w:r>
          </w:p>
          <w:p w:rsidR="00A774A3" w:rsidRPr="002D7F74" w:rsidRDefault="00A774A3" w:rsidP="00A774A3">
            <w:pPr>
              <w:suppressAutoHyphens/>
              <w:ind w:firstLine="454"/>
              <w:jc w:val="both"/>
              <w:rPr>
                <w:i/>
                <w:sz w:val="28"/>
                <w:szCs w:val="28"/>
                <w:lang w:val="ru-RU"/>
              </w:rPr>
            </w:pPr>
            <w:r w:rsidRPr="002D7F74">
              <w:rPr>
                <w:sz w:val="28"/>
                <w:szCs w:val="28"/>
                <w:lang w:val="ru-RU"/>
              </w:rPr>
              <w:t>•</w:t>
            </w:r>
            <w:r w:rsidRPr="002D7F74">
              <w:rPr>
                <w:b/>
                <w:i/>
                <w:sz w:val="28"/>
                <w:szCs w:val="28"/>
                <w:lang w:val="ru-RU"/>
              </w:rPr>
              <w:t> </w:t>
            </w:r>
            <w:r w:rsidRPr="002D7F74">
              <w:rPr>
                <w:i/>
                <w:sz w:val="28"/>
                <w:szCs w:val="28"/>
                <w:lang w:val="ru-RU"/>
              </w:rPr>
              <w:t>познакомиться с использованием строк, деревьев, графов и с простейшими операциями с этими структурами;</w:t>
            </w:r>
          </w:p>
          <w:p w:rsidR="00A774A3" w:rsidRPr="002D7F74" w:rsidRDefault="00A774A3" w:rsidP="00A774A3">
            <w:pPr>
              <w:widowControl/>
              <w:suppressAutoHyphens/>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создавать программы для решения несложных задач, возникающих в процессе учебы и вне её.</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suppressAutoHyphens/>
              <w:ind w:firstLine="454"/>
              <w:jc w:val="both"/>
              <w:outlineLvl w:val="0"/>
              <w:rPr>
                <w:b/>
                <w:sz w:val="28"/>
                <w:szCs w:val="28"/>
                <w:lang w:val="ru-RU"/>
              </w:rPr>
            </w:pPr>
            <w:r w:rsidRPr="002D7F74">
              <w:rPr>
                <w:b/>
                <w:sz w:val="28"/>
                <w:szCs w:val="28"/>
                <w:lang w:val="ru-RU"/>
              </w:rPr>
              <w:lastRenderedPageBreak/>
              <w:t>Использование программных систем и сервисов</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suppressAutoHyphens/>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базовым навыкам работы с компьютером; </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w:t>
            </w:r>
            <w:r w:rsidRPr="002D7F74">
              <w:rPr>
                <w:sz w:val="28"/>
                <w:szCs w:val="28"/>
                <w:lang w:val="ru-RU"/>
              </w:rPr>
              <w:lastRenderedPageBreak/>
              <w:t>систем и сервисов  с использованием соответствующей терминологии.</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suppressAutoHyphens/>
              <w:ind w:firstLine="454"/>
              <w:jc w:val="both"/>
              <w:rPr>
                <w:b/>
                <w:sz w:val="28"/>
                <w:szCs w:val="28"/>
                <w:lang w:val="ru-RU"/>
              </w:rPr>
            </w:pPr>
            <w:r w:rsidRPr="002D7F74">
              <w:rPr>
                <w:b/>
                <w:i/>
                <w:sz w:val="28"/>
                <w:szCs w:val="28"/>
                <w:lang w:val="ru-RU"/>
              </w:rPr>
              <w:lastRenderedPageBreak/>
              <w:t>Выпускник получит возможность</w:t>
            </w:r>
            <w:r w:rsidRPr="002D7F74">
              <w:rPr>
                <w:b/>
                <w:sz w:val="28"/>
                <w:szCs w:val="28"/>
                <w:lang w:val="ru-RU"/>
              </w:rPr>
              <w:t>:</w:t>
            </w:r>
          </w:p>
          <w:p w:rsidR="00A774A3" w:rsidRPr="002D7F74" w:rsidRDefault="00A774A3" w:rsidP="00A774A3">
            <w:pPr>
              <w:suppressAutoHyphens/>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познакомиться с программными средствами для работы с аудио-визуальными данными и соответствующим понятийным аппаратом;</w:t>
            </w:r>
          </w:p>
          <w:p w:rsidR="00A774A3" w:rsidRPr="002D7F74" w:rsidRDefault="00A774A3" w:rsidP="00A774A3">
            <w:pPr>
              <w:widowControl/>
              <w:suppressAutoHyphens/>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научиться создавать текстовые документы, включающие рисунки и другие иллюстративные материалы, презентации и т. п.;</w:t>
            </w:r>
          </w:p>
          <w:p w:rsidR="00A774A3" w:rsidRPr="002D7F74" w:rsidRDefault="00A774A3" w:rsidP="00A774A3">
            <w:pPr>
              <w:ind w:firstLine="454"/>
              <w:jc w:val="both"/>
              <w:rPr>
                <w:b/>
                <w:i/>
                <w:sz w:val="28"/>
                <w:szCs w:val="28"/>
                <w:lang w:val="ru-RU"/>
              </w:rPr>
            </w:pPr>
            <w:r w:rsidRPr="002D7F74">
              <w:rPr>
                <w:sz w:val="28"/>
                <w:szCs w:val="28"/>
                <w:lang w:val="ru-RU"/>
              </w:rPr>
              <w:lastRenderedPageBreak/>
              <w:t>•</w:t>
            </w:r>
            <w:r w:rsidRPr="002D7F74">
              <w:rPr>
                <w:sz w:val="28"/>
                <w:szCs w:val="28"/>
              </w:rPr>
              <w:t> </w:t>
            </w:r>
            <w:r w:rsidRPr="002D7F74">
              <w:rPr>
                <w:i/>
                <w:sz w:val="28"/>
                <w:szCs w:val="28"/>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2D7F74">
              <w:rPr>
                <w:i/>
                <w:sz w:val="28"/>
                <w:szCs w:val="28"/>
              </w:rPr>
              <w:t> </w:t>
            </w:r>
            <w:r w:rsidRPr="002D7F74">
              <w:rPr>
                <w:i/>
                <w:sz w:val="28"/>
                <w:szCs w:val="28"/>
                <w:lang w:val="ru-RU"/>
              </w:rPr>
              <w:t>д.).</w:t>
            </w:r>
          </w:p>
        </w:tc>
      </w:tr>
      <w:tr w:rsidR="00A774A3" w:rsidRPr="00BD7D0E" w:rsidTr="00F33E35">
        <w:tc>
          <w:tcPr>
            <w:tcW w:w="3510" w:type="dxa"/>
          </w:tcPr>
          <w:p w:rsidR="00A774A3" w:rsidRPr="002D7F74" w:rsidRDefault="00A774A3" w:rsidP="00A774A3">
            <w:pPr>
              <w:suppressAutoHyphens/>
              <w:ind w:firstLine="454"/>
              <w:jc w:val="both"/>
              <w:outlineLvl w:val="0"/>
              <w:rPr>
                <w:b/>
                <w:sz w:val="28"/>
                <w:szCs w:val="28"/>
                <w:lang w:val="ru-RU"/>
              </w:rPr>
            </w:pPr>
            <w:r w:rsidRPr="002D7F74">
              <w:rPr>
                <w:b/>
                <w:sz w:val="28"/>
                <w:szCs w:val="28"/>
                <w:lang w:val="ru-RU"/>
              </w:rPr>
              <w:lastRenderedPageBreak/>
              <w:t>Работа в информационном пространстве</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suppressAutoHyphens/>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suppressAutoHyphens/>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базовым навыкам и знаниям, необходимым для использования интернет-сервисов при решении учебных и внеучебных задач;</w:t>
            </w:r>
          </w:p>
          <w:p w:rsidR="00A774A3" w:rsidRPr="002D7F74" w:rsidRDefault="00A774A3" w:rsidP="00A774A3">
            <w:pPr>
              <w:suppressAutoHyphens/>
              <w:ind w:firstLine="454"/>
              <w:jc w:val="both"/>
              <w:rPr>
                <w:sz w:val="28"/>
                <w:szCs w:val="28"/>
                <w:lang w:val="ru-RU"/>
              </w:rPr>
            </w:pPr>
            <w:r w:rsidRPr="002D7F74">
              <w:rPr>
                <w:iCs/>
                <w:sz w:val="28"/>
                <w:szCs w:val="28"/>
                <w:lang w:val="ru-RU"/>
              </w:rPr>
              <w:t>• </w:t>
            </w:r>
            <w:r w:rsidRPr="002D7F74">
              <w:rPr>
                <w:sz w:val="28"/>
                <w:szCs w:val="28"/>
                <w:lang w:val="ru-RU"/>
              </w:rPr>
              <w:t>организации своего личного пространства данных с использованием индивидуальных накопителей данных, интернет-сервисов и т. п.;</w:t>
            </w:r>
          </w:p>
          <w:p w:rsidR="00A774A3" w:rsidRPr="002D7F74" w:rsidRDefault="00A774A3" w:rsidP="00A774A3">
            <w:pPr>
              <w:suppressAutoHyphens/>
              <w:ind w:firstLine="454"/>
              <w:jc w:val="both"/>
              <w:rPr>
                <w:sz w:val="28"/>
                <w:szCs w:val="28"/>
                <w:lang w:val="ru-RU"/>
              </w:rPr>
            </w:pPr>
            <w:r w:rsidRPr="002D7F74">
              <w:rPr>
                <w:iCs/>
                <w:sz w:val="28"/>
                <w:szCs w:val="28"/>
                <w:lang w:val="ru-RU"/>
              </w:rPr>
              <w:t>• </w:t>
            </w:r>
            <w:r w:rsidRPr="002D7F74">
              <w:rPr>
                <w:sz w:val="28"/>
                <w:szCs w:val="28"/>
                <w:lang w:val="ru-RU"/>
              </w:rPr>
              <w:t xml:space="preserve">основам соблюдения норм информационной этики и права. </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suppressAutoHyphens/>
              <w:ind w:firstLine="454"/>
              <w:jc w:val="both"/>
              <w:rPr>
                <w:b/>
                <w:i/>
                <w:sz w:val="28"/>
                <w:szCs w:val="28"/>
                <w:lang w:val="ru-RU"/>
              </w:rPr>
            </w:pPr>
            <w:r w:rsidRPr="002D7F74">
              <w:rPr>
                <w:b/>
                <w:i/>
                <w:sz w:val="28"/>
                <w:szCs w:val="28"/>
                <w:lang w:val="ru-RU"/>
              </w:rPr>
              <w:t>Выпускник получит возможность:</w:t>
            </w:r>
          </w:p>
          <w:p w:rsidR="00A774A3" w:rsidRPr="002D7F74" w:rsidRDefault="00A774A3" w:rsidP="00A774A3">
            <w:pPr>
              <w:suppressAutoHyphens/>
              <w:ind w:firstLine="454"/>
              <w:jc w:val="both"/>
              <w:rPr>
                <w:i/>
                <w:sz w:val="28"/>
                <w:szCs w:val="28"/>
                <w:lang w:val="ru-RU"/>
              </w:rPr>
            </w:pPr>
            <w:r w:rsidRPr="002D7F74">
              <w:rPr>
                <w:iCs/>
                <w:sz w:val="28"/>
                <w:szCs w:val="28"/>
                <w:lang w:val="ru-RU"/>
              </w:rPr>
              <w:t>• </w:t>
            </w:r>
            <w:r w:rsidRPr="002D7F74">
              <w:rPr>
                <w:i/>
                <w:sz w:val="28"/>
                <w:szCs w:val="28"/>
                <w:lang w:val="ru-RU"/>
              </w:rPr>
              <w:t>познакомиться с принципами устройства Интернета и сетевого взаимодействия между компьютерами, методами поиска в Интернете;</w:t>
            </w:r>
          </w:p>
          <w:p w:rsidR="00A774A3" w:rsidRPr="002D7F74" w:rsidRDefault="00A774A3" w:rsidP="00A774A3">
            <w:pPr>
              <w:widowControl/>
              <w:suppressAutoHyphens/>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A774A3" w:rsidRPr="002D7F74" w:rsidRDefault="00A774A3" w:rsidP="00A774A3">
            <w:pPr>
              <w:widowControl/>
              <w:suppressAutoHyphens/>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 xml:space="preserve">узнать о том, что в сфере информатики и информационно-коммуникационных технологий (ИКТ) </w:t>
            </w:r>
            <w:r w:rsidRPr="002D7F74">
              <w:rPr>
                <w:i/>
                <w:sz w:val="28"/>
                <w:szCs w:val="28"/>
                <w:lang w:val="ru-RU"/>
              </w:rPr>
              <w:lastRenderedPageBreak/>
              <w:t>существуют международные и национальные стандарты;</w:t>
            </w:r>
          </w:p>
          <w:p w:rsidR="00A774A3" w:rsidRPr="002D7F74" w:rsidRDefault="00A774A3" w:rsidP="00A774A3">
            <w:pPr>
              <w:widowControl/>
              <w:suppressAutoHyphens/>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получить представление о тенденциях развития ИКТ.</w:t>
            </w:r>
          </w:p>
          <w:p w:rsidR="00A774A3" w:rsidRPr="002D7F74" w:rsidRDefault="00A774A3" w:rsidP="00A774A3">
            <w:pPr>
              <w:ind w:firstLine="454"/>
              <w:jc w:val="both"/>
              <w:rPr>
                <w:b/>
                <w:i/>
                <w:sz w:val="28"/>
                <w:szCs w:val="28"/>
                <w:lang w:val="ru-RU"/>
              </w:rPr>
            </w:pPr>
          </w:p>
        </w:tc>
      </w:tr>
      <w:tr w:rsidR="00A774A3" w:rsidRPr="002D7F74" w:rsidTr="00F33E35">
        <w:tc>
          <w:tcPr>
            <w:tcW w:w="16015" w:type="dxa"/>
            <w:gridSpan w:val="3"/>
          </w:tcPr>
          <w:p w:rsidR="00A774A3" w:rsidRPr="002D7F74" w:rsidRDefault="00A774A3" w:rsidP="00A774A3">
            <w:pPr>
              <w:pStyle w:val="aff5"/>
              <w:spacing w:line="240" w:lineRule="auto"/>
              <w:jc w:val="center"/>
              <w:outlineLvl w:val="0"/>
              <w:rPr>
                <w:b/>
                <w:i/>
                <w:szCs w:val="28"/>
              </w:rPr>
            </w:pPr>
            <w:r w:rsidRPr="003C053F">
              <w:rPr>
                <w:b/>
                <w:szCs w:val="28"/>
              </w:rPr>
              <w:lastRenderedPageBreak/>
              <w:t>Физика</w:t>
            </w:r>
          </w:p>
        </w:tc>
      </w:tr>
      <w:tr w:rsidR="00A774A3" w:rsidRPr="00BD7D0E" w:rsidTr="00F33E35">
        <w:tc>
          <w:tcPr>
            <w:tcW w:w="3510" w:type="dxa"/>
          </w:tcPr>
          <w:p w:rsidR="00A774A3" w:rsidRPr="002D7F74" w:rsidRDefault="00A774A3" w:rsidP="00A774A3">
            <w:pPr>
              <w:pStyle w:val="aff5"/>
              <w:spacing w:line="240" w:lineRule="auto"/>
              <w:outlineLvl w:val="0"/>
              <w:rPr>
                <w:b/>
                <w:szCs w:val="28"/>
              </w:rPr>
            </w:pPr>
            <w:r w:rsidRPr="002D7F74">
              <w:rPr>
                <w:b/>
                <w:bCs/>
                <w:szCs w:val="28"/>
              </w:rPr>
              <w:t>Механические явления</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 xml:space="preserve">распознавать </w:t>
            </w:r>
            <w:r w:rsidRPr="002D7F74">
              <w:rPr>
                <w:iCs/>
                <w:sz w:val="28"/>
                <w:szCs w:val="28"/>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lastRenderedPageBreak/>
              <w:t>• </w:t>
            </w:r>
            <w:r w:rsidRPr="002D7F74">
              <w:rPr>
                <w:bCs/>
                <w:iCs/>
                <w:sz w:val="28"/>
                <w:szCs w:val="28"/>
                <w:lang w:val="ru-RU"/>
              </w:rPr>
              <w:t xml:space="preserve">анализировать </w:t>
            </w:r>
            <w:r w:rsidRPr="002D7F74">
              <w:rPr>
                <w:iCs/>
                <w:sz w:val="28"/>
                <w:szCs w:val="28"/>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2D7F74">
              <w:rPr>
                <w:iCs/>
                <w:sz w:val="28"/>
                <w:szCs w:val="28"/>
              </w:rPr>
              <w:t>I</w:t>
            </w:r>
            <w:r w:rsidRPr="002D7F74">
              <w:rPr>
                <w:iCs/>
                <w:sz w:val="28"/>
                <w:szCs w:val="28"/>
                <w:lang w:val="ru-RU"/>
              </w:rPr>
              <w:t xml:space="preserve">, </w:t>
            </w:r>
            <w:r w:rsidRPr="002D7F74">
              <w:rPr>
                <w:iCs/>
                <w:sz w:val="28"/>
                <w:szCs w:val="28"/>
              </w:rPr>
              <w:t>II</w:t>
            </w:r>
            <w:r w:rsidRPr="002D7F74">
              <w:rPr>
                <w:iCs/>
                <w:sz w:val="28"/>
                <w:szCs w:val="28"/>
                <w:lang w:val="ru-RU"/>
              </w:rPr>
              <w:t xml:space="preserve"> и </w:t>
            </w:r>
            <w:r w:rsidRPr="002D7F74">
              <w:rPr>
                <w:iCs/>
                <w:sz w:val="28"/>
                <w:szCs w:val="28"/>
              </w:rPr>
              <w:t>III</w:t>
            </w:r>
            <w:r w:rsidRPr="002D7F74">
              <w:rPr>
                <w:iCs/>
                <w:sz w:val="28"/>
                <w:szCs w:val="28"/>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A774A3" w:rsidRPr="002D7F74" w:rsidRDefault="00A774A3" w:rsidP="00A774A3">
            <w:pPr>
              <w:widowControl/>
              <w:autoSpaceDE/>
              <w:autoSpaceDN/>
              <w:adjustRightInd/>
              <w:ind w:firstLine="454"/>
              <w:jc w:val="both"/>
              <w:rPr>
                <w:bCs/>
                <w:iCs/>
                <w:sz w:val="28"/>
                <w:szCs w:val="28"/>
                <w:lang w:val="ru-RU"/>
              </w:rPr>
            </w:pPr>
            <w:r w:rsidRPr="002D7F74">
              <w:rPr>
                <w:iCs/>
                <w:sz w:val="28"/>
                <w:szCs w:val="28"/>
                <w:lang w:val="ru-RU"/>
              </w:rPr>
              <w:t>• </w:t>
            </w:r>
            <w:r w:rsidRPr="002D7F74">
              <w:rPr>
                <w:bCs/>
                <w:iCs/>
                <w:sz w:val="28"/>
                <w:szCs w:val="28"/>
                <w:lang w:val="ru-RU"/>
              </w:rPr>
              <w:t xml:space="preserve">различать основные признаки изученных физических моделей: </w:t>
            </w:r>
            <w:r w:rsidRPr="002D7F74">
              <w:rPr>
                <w:iCs/>
                <w:sz w:val="28"/>
                <w:szCs w:val="28"/>
                <w:lang w:val="ru-RU"/>
              </w:rPr>
              <w:t>материальная точка, инерциальная система отсчёта;</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 xml:space="preserve">решать задачи, используя </w:t>
            </w:r>
            <w:r w:rsidRPr="002D7F74">
              <w:rPr>
                <w:iCs/>
                <w:sz w:val="28"/>
                <w:szCs w:val="28"/>
                <w:lang w:val="ru-RU"/>
              </w:rPr>
              <w:t xml:space="preserve">физические законы (закон сохранения энергии, закон всемирного тяготения, принцип суперпозиции сил, </w:t>
            </w:r>
            <w:r w:rsidRPr="002D7F74">
              <w:rPr>
                <w:iCs/>
                <w:sz w:val="28"/>
                <w:szCs w:val="28"/>
              </w:rPr>
              <w:t>I</w:t>
            </w:r>
            <w:r w:rsidRPr="002D7F74">
              <w:rPr>
                <w:iCs/>
                <w:sz w:val="28"/>
                <w:szCs w:val="28"/>
                <w:lang w:val="ru-RU"/>
              </w:rPr>
              <w:t xml:space="preserve">, </w:t>
            </w:r>
            <w:r w:rsidRPr="002D7F74">
              <w:rPr>
                <w:iCs/>
                <w:sz w:val="28"/>
                <w:szCs w:val="28"/>
              </w:rPr>
              <w:t>II</w:t>
            </w:r>
            <w:r w:rsidRPr="002D7F74">
              <w:rPr>
                <w:iCs/>
                <w:sz w:val="28"/>
                <w:szCs w:val="28"/>
                <w:lang w:val="ru-RU"/>
              </w:rPr>
              <w:t xml:space="preserve"> и </w:t>
            </w:r>
            <w:r w:rsidRPr="002D7F74">
              <w:rPr>
                <w:iCs/>
                <w:sz w:val="28"/>
                <w:szCs w:val="28"/>
              </w:rPr>
              <w:t>III</w:t>
            </w:r>
            <w:r w:rsidRPr="002D7F74">
              <w:rPr>
                <w:iCs/>
                <w:sz w:val="28"/>
                <w:szCs w:val="28"/>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pStyle w:val="afc"/>
              <w:ind w:left="0" w:firstLine="454"/>
              <w:contextualSpacing w:val="0"/>
              <w:jc w:val="both"/>
              <w:rPr>
                <w:i/>
                <w:sz w:val="28"/>
                <w:szCs w:val="28"/>
              </w:rPr>
            </w:pPr>
            <w:r w:rsidRPr="002D7F74">
              <w:rPr>
                <w:iCs/>
                <w:sz w:val="28"/>
                <w:szCs w:val="28"/>
              </w:rPr>
              <w:t>• </w:t>
            </w:r>
            <w:r w:rsidRPr="002D7F74">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774A3" w:rsidRPr="002D7F74" w:rsidRDefault="00A774A3" w:rsidP="00A774A3">
            <w:pPr>
              <w:pStyle w:val="afc"/>
              <w:ind w:left="0" w:firstLine="454"/>
              <w:contextualSpacing w:val="0"/>
              <w:jc w:val="both"/>
              <w:rPr>
                <w:i/>
                <w:sz w:val="28"/>
                <w:szCs w:val="28"/>
              </w:rPr>
            </w:pPr>
            <w:r w:rsidRPr="002D7F74">
              <w:rPr>
                <w:iCs/>
                <w:sz w:val="28"/>
                <w:szCs w:val="28"/>
              </w:rPr>
              <w:t>• </w:t>
            </w:r>
            <w:r w:rsidRPr="002D7F74">
              <w:rPr>
                <w:i/>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A774A3" w:rsidRPr="002D7F74" w:rsidRDefault="00A774A3" w:rsidP="00A774A3">
            <w:pPr>
              <w:pStyle w:val="afc"/>
              <w:ind w:left="0" w:firstLine="454"/>
              <w:contextualSpacing w:val="0"/>
              <w:jc w:val="both"/>
              <w:rPr>
                <w:i/>
                <w:sz w:val="28"/>
                <w:szCs w:val="28"/>
              </w:rPr>
            </w:pPr>
            <w:r w:rsidRPr="002D7F74">
              <w:rPr>
                <w:iCs/>
                <w:sz w:val="28"/>
                <w:szCs w:val="28"/>
              </w:rPr>
              <w:t>• </w:t>
            </w:r>
            <w:r w:rsidRPr="002D7F74">
              <w:rPr>
                <w:i/>
                <w:sz w:val="28"/>
                <w:szCs w:val="28"/>
              </w:rPr>
              <w:t xml:space="preserve">различать границы применимости физических законов, понимать всеобщий характер фундаментальных законов (закон </w:t>
            </w:r>
            <w:r w:rsidRPr="002D7F74">
              <w:rPr>
                <w:i/>
                <w:sz w:val="28"/>
                <w:szCs w:val="28"/>
              </w:rPr>
              <w:lastRenderedPageBreak/>
              <w:t>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A774A3" w:rsidRPr="002D7F74" w:rsidRDefault="00A774A3" w:rsidP="00A774A3">
            <w:pPr>
              <w:pStyle w:val="afc"/>
              <w:ind w:left="0" w:firstLine="454"/>
              <w:contextualSpacing w:val="0"/>
              <w:jc w:val="both"/>
              <w:rPr>
                <w:i/>
                <w:sz w:val="28"/>
                <w:szCs w:val="28"/>
              </w:rPr>
            </w:pPr>
            <w:r w:rsidRPr="002D7F74">
              <w:rPr>
                <w:iCs/>
                <w:sz w:val="28"/>
                <w:szCs w:val="28"/>
              </w:rPr>
              <w:t>• </w:t>
            </w:r>
            <w:r w:rsidRPr="002D7F74">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A774A3" w:rsidRPr="002D7F74" w:rsidRDefault="00A774A3" w:rsidP="00A774A3">
            <w:pPr>
              <w:widowControl/>
              <w:autoSpaceDE/>
              <w:autoSpaceDN/>
              <w:adjustRightInd/>
              <w:ind w:firstLine="454"/>
              <w:jc w:val="both"/>
              <w:rPr>
                <w:i/>
                <w:iCs/>
                <w:sz w:val="28"/>
                <w:szCs w:val="28"/>
                <w:lang w:val="ru-RU"/>
              </w:rPr>
            </w:pPr>
            <w:r w:rsidRPr="002D7F74">
              <w:rPr>
                <w:iCs/>
                <w:sz w:val="28"/>
                <w:szCs w:val="28"/>
                <w:lang w:val="ru-RU"/>
              </w:rPr>
              <w:t>• </w:t>
            </w:r>
            <w:r w:rsidRPr="002D7F74">
              <w:rPr>
                <w:i/>
                <w:sz w:val="28"/>
                <w:szCs w:val="28"/>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2D7F74">
              <w:rPr>
                <w:i/>
                <w:iCs/>
                <w:sz w:val="28"/>
                <w:szCs w:val="28"/>
                <w:lang w:val="ru-RU"/>
              </w:rPr>
              <w:t xml:space="preserve"> оценивать реальность полученного значения физической величины.</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C845C3" w:rsidRDefault="00A774A3" w:rsidP="00A774A3">
            <w:pPr>
              <w:pStyle w:val="Abstract"/>
              <w:spacing w:line="240" w:lineRule="auto"/>
              <w:rPr>
                <w:b/>
                <w:i/>
                <w:iCs/>
                <w:lang w:val="ru-RU"/>
              </w:rPr>
            </w:pPr>
            <w:r w:rsidRPr="00C845C3">
              <w:rPr>
                <w:b/>
                <w:lang w:val="ru-RU"/>
              </w:rPr>
              <w:lastRenderedPageBreak/>
              <w:t>Тепловые явления</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 xml:space="preserve">распознавать тепловые </w:t>
            </w:r>
            <w:r w:rsidRPr="002D7F74">
              <w:rPr>
                <w:iCs/>
                <w:sz w:val="28"/>
                <w:szCs w:val="28"/>
                <w:lang w:val="ru-RU"/>
              </w:rPr>
              <w:t xml:space="preserve">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w:t>
            </w:r>
            <w:r w:rsidRPr="002D7F74">
              <w:rPr>
                <w:iCs/>
                <w:sz w:val="28"/>
                <w:szCs w:val="28"/>
                <w:lang w:val="ru-RU"/>
              </w:rPr>
              <w:lastRenderedPageBreak/>
              <w:t>малая сжимаемость жидкостей и твёрдых тел; тепловое равновесие, испарение,</w:t>
            </w:r>
            <w:r w:rsidRPr="002D7F74">
              <w:rPr>
                <w:sz w:val="28"/>
                <w:szCs w:val="28"/>
                <w:lang w:val="ru-RU"/>
              </w:rPr>
              <w:t xml:space="preserve"> </w:t>
            </w:r>
            <w:r w:rsidRPr="002D7F74">
              <w:rPr>
                <w:iCs/>
                <w:sz w:val="28"/>
                <w:szCs w:val="28"/>
                <w:lang w:val="ru-RU"/>
              </w:rPr>
              <w:t>конденсация, плавление, кристаллизация, кипение, влажность воздуха, различные способы теплопередачи;</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 xml:space="preserve">анализировать </w:t>
            </w:r>
            <w:r w:rsidRPr="002D7F74">
              <w:rPr>
                <w:iCs/>
                <w:sz w:val="28"/>
                <w:szCs w:val="28"/>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различать основные признаки моделей</w:t>
            </w:r>
            <w:r w:rsidRPr="002D7F74">
              <w:rPr>
                <w:iCs/>
                <w:sz w:val="28"/>
                <w:szCs w:val="28"/>
                <w:lang w:val="ru-RU"/>
              </w:rPr>
              <w:t xml:space="preserve"> строения газов, жидкостей и твёрдых тел;</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решать задачи, используя</w:t>
            </w:r>
            <w:r w:rsidRPr="002D7F74">
              <w:rPr>
                <w:iCs/>
                <w:sz w:val="28"/>
                <w:szCs w:val="28"/>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w:t>
            </w:r>
            <w:r w:rsidRPr="002D7F74">
              <w:rPr>
                <w:iCs/>
                <w:sz w:val="28"/>
                <w:szCs w:val="28"/>
                <w:lang w:val="ru-RU"/>
              </w:rPr>
              <w:lastRenderedPageBreak/>
              <w:t>выделять физические величины и формулы, необходимые для её решения, и проводить расчёты.</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pStyle w:val="afc"/>
              <w:ind w:left="0" w:firstLine="454"/>
              <w:contextualSpacing w:val="0"/>
              <w:jc w:val="both"/>
              <w:rPr>
                <w:i/>
                <w:sz w:val="28"/>
                <w:szCs w:val="28"/>
              </w:rPr>
            </w:pPr>
            <w:r w:rsidRPr="002D7F74">
              <w:rPr>
                <w:iCs/>
                <w:sz w:val="28"/>
                <w:szCs w:val="28"/>
              </w:rPr>
              <w:t>• </w:t>
            </w:r>
            <w:r w:rsidRPr="002D7F74">
              <w:rPr>
                <w:i/>
                <w:sz w:val="28"/>
                <w:szCs w:val="28"/>
              </w:rPr>
              <w:t xml:space="preserve">использовать знания о тепловых явлениях в повседневной жизни для обеспечения безопасности при </w:t>
            </w:r>
            <w:r w:rsidRPr="002D7F74">
              <w:rPr>
                <w:i/>
                <w:sz w:val="28"/>
                <w:szCs w:val="28"/>
              </w:rPr>
              <w:lastRenderedPageBreak/>
              <w:t>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A774A3" w:rsidRPr="002D7F74" w:rsidRDefault="00A774A3" w:rsidP="00A774A3">
            <w:pPr>
              <w:pStyle w:val="afc"/>
              <w:ind w:left="0" w:firstLine="454"/>
              <w:contextualSpacing w:val="0"/>
              <w:jc w:val="both"/>
              <w:rPr>
                <w:i/>
                <w:sz w:val="28"/>
                <w:szCs w:val="28"/>
              </w:rPr>
            </w:pPr>
            <w:r w:rsidRPr="002D7F74">
              <w:rPr>
                <w:iCs/>
                <w:sz w:val="28"/>
                <w:szCs w:val="28"/>
              </w:rPr>
              <w:t>• </w:t>
            </w:r>
            <w:r w:rsidRPr="002D7F74">
              <w:rPr>
                <w:i/>
                <w:sz w:val="28"/>
                <w:szCs w:val="28"/>
              </w:rPr>
              <w:t>приводить примеры практического использования физических знаний о тепловых явлениях;</w:t>
            </w:r>
          </w:p>
          <w:p w:rsidR="00A774A3" w:rsidRPr="002D7F74" w:rsidRDefault="00A774A3" w:rsidP="00A774A3">
            <w:pPr>
              <w:pStyle w:val="afc"/>
              <w:ind w:left="0" w:firstLine="454"/>
              <w:contextualSpacing w:val="0"/>
              <w:jc w:val="both"/>
              <w:rPr>
                <w:i/>
                <w:sz w:val="28"/>
                <w:szCs w:val="28"/>
              </w:rPr>
            </w:pPr>
            <w:r w:rsidRPr="002D7F74">
              <w:rPr>
                <w:iCs/>
                <w:sz w:val="28"/>
                <w:szCs w:val="28"/>
              </w:rPr>
              <w:t>• </w:t>
            </w:r>
            <w:r w:rsidRPr="002D7F74">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774A3" w:rsidRPr="002D7F74" w:rsidRDefault="00A774A3" w:rsidP="00A774A3">
            <w:pPr>
              <w:pStyle w:val="afc"/>
              <w:ind w:left="0" w:firstLine="454"/>
              <w:contextualSpacing w:val="0"/>
              <w:jc w:val="both"/>
              <w:rPr>
                <w:i/>
                <w:sz w:val="28"/>
                <w:szCs w:val="28"/>
              </w:rPr>
            </w:pPr>
            <w:r w:rsidRPr="002D7F74">
              <w:rPr>
                <w:iCs/>
                <w:sz w:val="28"/>
                <w:szCs w:val="28"/>
              </w:rPr>
              <w:t>• </w:t>
            </w:r>
            <w:r w:rsidRPr="002D7F74">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A774A3" w:rsidRPr="002D7F74" w:rsidRDefault="00A774A3" w:rsidP="00A774A3">
            <w:pPr>
              <w:pStyle w:val="afc"/>
              <w:ind w:left="0" w:firstLine="454"/>
              <w:contextualSpacing w:val="0"/>
              <w:jc w:val="both"/>
              <w:rPr>
                <w:i/>
                <w:sz w:val="28"/>
                <w:szCs w:val="28"/>
              </w:rPr>
            </w:pPr>
            <w:r w:rsidRPr="002D7F74">
              <w:rPr>
                <w:iCs/>
                <w:sz w:val="28"/>
                <w:szCs w:val="28"/>
              </w:rPr>
              <w:t>• </w:t>
            </w:r>
            <w:r w:rsidRPr="002D7F74">
              <w:rPr>
                <w:i/>
                <w:sz w:val="28"/>
                <w:szCs w:val="28"/>
              </w:rPr>
              <w:t xml:space="preserve">находить адекватную предложенной задаче физическую модель, разрешать проблему на основе имеющихся знаний о тепловых </w:t>
            </w:r>
            <w:r w:rsidRPr="002D7F74">
              <w:rPr>
                <w:i/>
                <w:sz w:val="28"/>
                <w:szCs w:val="28"/>
              </w:rPr>
              <w:lastRenderedPageBreak/>
              <w:t xml:space="preserve">явлениях с использованием математического аппарата </w:t>
            </w:r>
            <w:r w:rsidRPr="002D7F74">
              <w:rPr>
                <w:i/>
                <w:iCs/>
                <w:sz w:val="28"/>
                <w:szCs w:val="28"/>
              </w:rPr>
              <w:t>и оценивать реальность полученного значения физической величины</w:t>
            </w:r>
            <w:r w:rsidRPr="002D7F74">
              <w:rPr>
                <w:i/>
                <w:sz w:val="28"/>
                <w:szCs w:val="28"/>
              </w:rPr>
              <w:t>.</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C845C3" w:rsidRDefault="00A774A3" w:rsidP="00A774A3">
            <w:pPr>
              <w:pStyle w:val="Abstract"/>
              <w:spacing w:line="240" w:lineRule="auto"/>
              <w:rPr>
                <w:b/>
                <w:i/>
                <w:lang w:val="ru-RU"/>
              </w:rPr>
            </w:pPr>
            <w:r w:rsidRPr="00C845C3">
              <w:rPr>
                <w:b/>
                <w:lang w:val="ru-RU"/>
              </w:rPr>
              <w:lastRenderedPageBreak/>
              <w:t>Электрические и магнитные явления</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 xml:space="preserve">распознавать электромагнитные </w:t>
            </w:r>
            <w:r w:rsidRPr="002D7F74">
              <w:rPr>
                <w:iCs/>
                <w:sz w:val="28"/>
                <w:szCs w:val="28"/>
                <w:lang w:val="ru-RU"/>
              </w:rPr>
              <w:t xml:space="preserve">явления и объяснять на основе имеющихся знаний основные свойства или условия протекания этих явлений: </w:t>
            </w:r>
            <w:r w:rsidRPr="002D7F74">
              <w:rPr>
                <w:sz w:val="28"/>
                <w:szCs w:val="28"/>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A774A3" w:rsidRPr="002D7F74" w:rsidRDefault="00A774A3" w:rsidP="00A774A3">
            <w:pPr>
              <w:widowControl/>
              <w:tabs>
                <w:tab w:val="num" w:pos="426"/>
              </w:tabs>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 xml:space="preserve">анализировать </w:t>
            </w:r>
            <w:r w:rsidRPr="002D7F74">
              <w:rPr>
                <w:iCs/>
                <w:sz w:val="28"/>
                <w:szCs w:val="28"/>
                <w:lang w:val="ru-RU"/>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w:t>
            </w:r>
            <w:r w:rsidRPr="002D7F74">
              <w:rPr>
                <w:iCs/>
                <w:sz w:val="28"/>
                <w:szCs w:val="28"/>
                <w:lang w:val="ru-RU"/>
              </w:rPr>
              <w:lastRenderedPageBreak/>
              <w:t>этом различать словесную формулировку закона и его математическое выражение;</w:t>
            </w:r>
          </w:p>
          <w:p w:rsidR="00A774A3" w:rsidRPr="002D7F74" w:rsidRDefault="00A774A3" w:rsidP="00A774A3">
            <w:pPr>
              <w:ind w:firstLine="34"/>
              <w:jc w:val="both"/>
              <w:rPr>
                <w:b/>
                <w:i/>
                <w:sz w:val="28"/>
                <w:szCs w:val="28"/>
                <w:lang w:val="ru-RU"/>
              </w:rPr>
            </w:pPr>
            <w:r w:rsidRPr="002D7F74">
              <w:rPr>
                <w:iCs/>
                <w:sz w:val="28"/>
                <w:szCs w:val="28"/>
                <w:lang w:val="ru-RU"/>
              </w:rPr>
              <w:t>• </w:t>
            </w:r>
            <w:r w:rsidRPr="002D7F74">
              <w:rPr>
                <w:bCs/>
                <w:iCs/>
                <w:sz w:val="28"/>
                <w:szCs w:val="28"/>
                <w:lang w:val="ru-RU"/>
              </w:rPr>
              <w:t xml:space="preserve">решать задачи, используя </w:t>
            </w:r>
            <w:r w:rsidRPr="002D7F74">
              <w:rPr>
                <w:iCs/>
                <w:sz w:val="28"/>
                <w:szCs w:val="28"/>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w:t>
            </w: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pStyle w:val="afc"/>
              <w:ind w:left="0" w:firstLine="454"/>
              <w:contextualSpacing w:val="0"/>
              <w:jc w:val="both"/>
              <w:rPr>
                <w:i/>
                <w:sz w:val="28"/>
                <w:szCs w:val="28"/>
              </w:rPr>
            </w:pPr>
            <w:r w:rsidRPr="002D7F74">
              <w:rPr>
                <w:iCs/>
                <w:sz w:val="28"/>
                <w:szCs w:val="28"/>
              </w:rPr>
              <w:t>• </w:t>
            </w:r>
            <w:r w:rsidRPr="002D7F74">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774A3" w:rsidRPr="002D7F74" w:rsidRDefault="00A774A3" w:rsidP="00A774A3">
            <w:pPr>
              <w:pStyle w:val="afc"/>
              <w:ind w:left="0" w:firstLine="454"/>
              <w:contextualSpacing w:val="0"/>
              <w:jc w:val="both"/>
              <w:rPr>
                <w:i/>
                <w:sz w:val="28"/>
                <w:szCs w:val="28"/>
              </w:rPr>
            </w:pPr>
            <w:r w:rsidRPr="002D7F74">
              <w:rPr>
                <w:iCs/>
                <w:sz w:val="28"/>
                <w:szCs w:val="28"/>
              </w:rPr>
              <w:t>• </w:t>
            </w:r>
            <w:r w:rsidRPr="002D7F74">
              <w:rPr>
                <w:i/>
                <w:sz w:val="28"/>
                <w:szCs w:val="28"/>
              </w:rPr>
              <w:t>приводить примеры практического использования физических знаний о электромагнитных явлениях;</w:t>
            </w:r>
          </w:p>
          <w:p w:rsidR="00A774A3" w:rsidRPr="002D7F74" w:rsidRDefault="00A774A3" w:rsidP="00A774A3">
            <w:pPr>
              <w:pStyle w:val="afc"/>
              <w:ind w:left="0" w:firstLine="454"/>
              <w:contextualSpacing w:val="0"/>
              <w:jc w:val="both"/>
              <w:rPr>
                <w:i/>
                <w:sz w:val="28"/>
                <w:szCs w:val="28"/>
              </w:rPr>
            </w:pPr>
            <w:r w:rsidRPr="002D7F74">
              <w:rPr>
                <w:iCs/>
                <w:sz w:val="28"/>
                <w:szCs w:val="28"/>
              </w:rPr>
              <w:t>• </w:t>
            </w:r>
            <w:r w:rsidRPr="002D7F74">
              <w:rPr>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w:t>
            </w:r>
            <w:r w:rsidRPr="002D7F74">
              <w:rPr>
                <w:i/>
                <w:sz w:val="28"/>
                <w:szCs w:val="28"/>
              </w:rPr>
              <w:lastRenderedPageBreak/>
              <w:t>участка цепи, закон Джоуля</w:t>
            </w:r>
            <w:r w:rsidRPr="002D7F74">
              <w:rPr>
                <w:iCs/>
                <w:sz w:val="28"/>
                <w:szCs w:val="28"/>
              </w:rPr>
              <w:t>—</w:t>
            </w:r>
            <w:r w:rsidRPr="002D7F74">
              <w:rPr>
                <w:i/>
                <w:sz w:val="28"/>
                <w:szCs w:val="28"/>
              </w:rPr>
              <w:t>Ленца и др.);</w:t>
            </w:r>
          </w:p>
          <w:p w:rsidR="00A774A3" w:rsidRPr="002D7F74" w:rsidRDefault="00A774A3" w:rsidP="00A774A3">
            <w:pPr>
              <w:pStyle w:val="afc"/>
              <w:ind w:left="0" w:firstLine="454"/>
              <w:contextualSpacing w:val="0"/>
              <w:jc w:val="both"/>
              <w:rPr>
                <w:i/>
                <w:sz w:val="28"/>
                <w:szCs w:val="28"/>
              </w:rPr>
            </w:pPr>
            <w:r w:rsidRPr="002D7F74">
              <w:rPr>
                <w:iCs/>
                <w:sz w:val="28"/>
                <w:szCs w:val="28"/>
              </w:rPr>
              <w:t>• </w:t>
            </w:r>
            <w:r w:rsidRPr="002D7F74">
              <w:rPr>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774A3" w:rsidRPr="002D7F74" w:rsidRDefault="00A774A3" w:rsidP="00A774A3">
            <w:pPr>
              <w:pStyle w:val="afc"/>
              <w:ind w:left="0" w:firstLine="454"/>
              <w:contextualSpacing w:val="0"/>
              <w:jc w:val="both"/>
              <w:rPr>
                <w:i/>
                <w:sz w:val="28"/>
                <w:szCs w:val="28"/>
              </w:rPr>
            </w:pPr>
            <w:r w:rsidRPr="002D7F74">
              <w:rPr>
                <w:iCs/>
                <w:sz w:val="28"/>
                <w:szCs w:val="28"/>
              </w:rPr>
              <w:t>• </w:t>
            </w:r>
            <w:r w:rsidRPr="002D7F74">
              <w:rPr>
                <w:i/>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2D7F74">
              <w:rPr>
                <w:i/>
                <w:iCs/>
                <w:sz w:val="28"/>
                <w:szCs w:val="28"/>
              </w:rPr>
              <w:t>и оценивать реальность полученного значения физической величины.</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C845C3" w:rsidRDefault="00A774A3" w:rsidP="00A774A3">
            <w:pPr>
              <w:pStyle w:val="Abstract"/>
              <w:spacing w:line="240" w:lineRule="auto"/>
              <w:rPr>
                <w:b/>
                <w:i/>
                <w:lang w:val="ru-RU"/>
              </w:rPr>
            </w:pPr>
            <w:r w:rsidRPr="00C845C3">
              <w:rPr>
                <w:b/>
                <w:lang w:val="ru-RU"/>
              </w:rPr>
              <w:lastRenderedPageBreak/>
              <w:t>Квантовые явления</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tabs>
                <w:tab w:val="left" w:pos="426"/>
              </w:tabs>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 xml:space="preserve">распознавать квантовые </w:t>
            </w:r>
            <w:r w:rsidRPr="002D7F74">
              <w:rPr>
                <w:iCs/>
                <w:sz w:val="28"/>
                <w:szCs w:val="28"/>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A774A3" w:rsidRPr="002D7F74" w:rsidRDefault="00A774A3" w:rsidP="00A774A3">
            <w:pPr>
              <w:widowControl/>
              <w:tabs>
                <w:tab w:val="left" w:pos="426"/>
              </w:tabs>
              <w:autoSpaceDE/>
              <w:autoSpaceDN/>
              <w:adjustRightInd/>
              <w:ind w:firstLine="454"/>
              <w:jc w:val="both"/>
              <w:rPr>
                <w:iCs/>
                <w:sz w:val="28"/>
                <w:szCs w:val="28"/>
                <w:lang w:val="ru-RU"/>
              </w:rPr>
            </w:pPr>
            <w:r w:rsidRPr="002D7F74">
              <w:rPr>
                <w:iCs/>
                <w:sz w:val="28"/>
                <w:szCs w:val="28"/>
                <w:lang w:val="ru-RU"/>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w:t>
            </w:r>
            <w:r w:rsidRPr="002D7F74">
              <w:rPr>
                <w:iCs/>
                <w:sz w:val="28"/>
                <w:szCs w:val="28"/>
                <w:lang w:val="ru-RU"/>
              </w:rPr>
              <w:lastRenderedPageBreak/>
              <w:t>указывать формулы, связывающие данную физическую величину с другими величинами, вычислять значение физической величины;</w:t>
            </w:r>
          </w:p>
          <w:p w:rsidR="00A774A3" w:rsidRPr="002D7F74" w:rsidRDefault="00A774A3" w:rsidP="00A774A3">
            <w:pPr>
              <w:widowControl/>
              <w:tabs>
                <w:tab w:val="num" w:pos="426"/>
              </w:tabs>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 xml:space="preserve">анализировать </w:t>
            </w:r>
            <w:r w:rsidRPr="002D7F74">
              <w:rPr>
                <w:iCs/>
                <w:sz w:val="28"/>
                <w:szCs w:val="28"/>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A774A3" w:rsidRPr="002D7F74" w:rsidRDefault="00A774A3" w:rsidP="00A774A3">
            <w:pPr>
              <w:widowControl/>
              <w:tabs>
                <w:tab w:val="left" w:pos="426"/>
              </w:tabs>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 xml:space="preserve">различать основные признаки </w:t>
            </w:r>
            <w:r w:rsidRPr="002D7F74">
              <w:rPr>
                <w:iCs/>
                <w:sz w:val="28"/>
                <w:szCs w:val="28"/>
                <w:lang w:val="ru-RU"/>
              </w:rPr>
              <w:t>планетарной модели атома, нуклонной модели атомного ядра;</w:t>
            </w:r>
          </w:p>
          <w:p w:rsidR="00A774A3" w:rsidRPr="002D7F74" w:rsidRDefault="00A774A3" w:rsidP="00A774A3">
            <w:pPr>
              <w:widowControl/>
              <w:tabs>
                <w:tab w:val="left" w:pos="426"/>
              </w:tabs>
              <w:autoSpaceDE/>
              <w:autoSpaceDN/>
              <w:adjustRightInd/>
              <w:ind w:firstLine="454"/>
              <w:jc w:val="both"/>
              <w:rPr>
                <w:b/>
                <w:i/>
                <w:sz w:val="28"/>
                <w:szCs w:val="28"/>
                <w:lang w:val="ru-RU"/>
              </w:rPr>
            </w:pPr>
            <w:r w:rsidRPr="002D7F74">
              <w:rPr>
                <w:iCs/>
                <w:sz w:val="28"/>
                <w:szCs w:val="28"/>
                <w:lang w:val="ru-RU"/>
              </w:rPr>
              <w:t>• приводить примеры проявления в природе и практического использования радиоактивности, ядерных и термоядерн</w:t>
            </w:r>
            <w:r>
              <w:rPr>
                <w:iCs/>
                <w:sz w:val="28"/>
                <w:szCs w:val="28"/>
                <w:lang w:val="ru-RU"/>
              </w:rPr>
              <w:t>ых реакций, линейчатых спектров</w:t>
            </w:r>
          </w:p>
        </w:tc>
        <w:tc>
          <w:tcPr>
            <w:tcW w:w="4861" w:type="dxa"/>
          </w:tcPr>
          <w:p w:rsidR="00A774A3" w:rsidRPr="002D7F74" w:rsidRDefault="00A774A3" w:rsidP="00A774A3">
            <w:pPr>
              <w:tabs>
                <w:tab w:val="left" w:pos="709"/>
              </w:tabs>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pStyle w:val="afc"/>
              <w:ind w:left="0" w:firstLine="454"/>
              <w:contextualSpacing w:val="0"/>
              <w:jc w:val="both"/>
              <w:rPr>
                <w:i/>
                <w:sz w:val="28"/>
                <w:szCs w:val="28"/>
              </w:rPr>
            </w:pPr>
            <w:r w:rsidRPr="002D7F74">
              <w:rPr>
                <w:iCs/>
                <w:sz w:val="28"/>
                <w:szCs w:val="28"/>
              </w:rPr>
              <w:t>• </w:t>
            </w:r>
            <w:r w:rsidRPr="002D7F74">
              <w:rPr>
                <w:i/>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A774A3" w:rsidRPr="002D7F74" w:rsidRDefault="00A774A3" w:rsidP="00A774A3">
            <w:pPr>
              <w:pStyle w:val="afc"/>
              <w:tabs>
                <w:tab w:val="left" w:pos="426"/>
              </w:tabs>
              <w:ind w:left="0" w:firstLine="454"/>
              <w:contextualSpacing w:val="0"/>
              <w:jc w:val="both"/>
              <w:rPr>
                <w:i/>
                <w:sz w:val="28"/>
                <w:szCs w:val="28"/>
              </w:rPr>
            </w:pPr>
            <w:r w:rsidRPr="002D7F74">
              <w:rPr>
                <w:iCs/>
                <w:sz w:val="28"/>
                <w:szCs w:val="28"/>
              </w:rPr>
              <w:t>• </w:t>
            </w:r>
            <w:r w:rsidRPr="002D7F74">
              <w:rPr>
                <w:i/>
                <w:sz w:val="28"/>
                <w:szCs w:val="28"/>
              </w:rPr>
              <w:t>соотносить энергию связи атомных ядер с дефектом массы;</w:t>
            </w:r>
          </w:p>
          <w:p w:rsidR="00A774A3" w:rsidRPr="002D7F74" w:rsidRDefault="00A774A3" w:rsidP="00A774A3">
            <w:pPr>
              <w:pStyle w:val="afc"/>
              <w:tabs>
                <w:tab w:val="left" w:pos="426"/>
              </w:tabs>
              <w:ind w:left="0" w:firstLine="454"/>
              <w:contextualSpacing w:val="0"/>
              <w:jc w:val="both"/>
              <w:rPr>
                <w:i/>
                <w:sz w:val="28"/>
                <w:szCs w:val="28"/>
              </w:rPr>
            </w:pPr>
            <w:r w:rsidRPr="002D7F74">
              <w:rPr>
                <w:iCs/>
                <w:sz w:val="28"/>
                <w:szCs w:val="28"/>
              </w:rPr>
              <w:lastRenderedPageBreak/>
              <w:t>• </w:t>
            </w:r>
            <w:r w:rsidRPr="002D7F74">
              <w:rPr>
                <w:i/>
                <w:sz w:val="28"/>
                <w:szCs w:val="28"/>
              </w:rPr>
              <w:t xml:space="preserve">приводить примеры влияния радиоактивных излучений на живые организмы; понимать </w:t>
            </w:r>
            <w:r w:rsidRPr="002D7F74">
              <w:rPr>
                <w:i/>
                <w:iCs/>
                <w:sz w:val="28"/>
                <w:szCs w:val="28"/>
              </w:rPr>
              <w:t>принцип действия дозиметра;</w:t>
            </w:r>
          </w:p>
          <w:p w:rsidR="00A774A3" w:rsidRPr="002D7F74" w:rsidRDefault="00A774A3" w:rsidP="00A774A3">
            <w:pPr>
              <w:widowControl/>
              <w:tabs>
                <w:tab w:val="left" w:pos="426"/>
              </w:tabs>
              <w:autoSpaceDE/>
              <w:autoSpaceDN/>
              <w:adjustRightInd/>
              <w:ind w:firstLine="454"/>
              <w:jc w:val="both"/>
              <w:rPr>
                <w:i/>
                <w:iCs/>
                <w:sz w:val="28"/>
                <w:szCs w:val="28"/>
                <w:lang w:val="ru-RU"/>
              </w:rPr>
            </w:pPr>
            <w:r w:rsidRPr="002D7F74">
              <w:rPr>
                <w:iCs/>
                <w:sz w:val="28"/>
                <w:szCs w:val="28"/>
                <w:lang w:val="ru-RU"/>
              </w:rPr>
              <w:t>• </w:t>
            </w:r>
            <w:r w:rsidRPr="002D7F74">
              <w:rPr>
                <w:i/>
                <w:sz w:val="28"/>
                <w:szCs w:val="28"/>
                <w:lang w:val="ru-RU"/>
              </w:rPr>
              <w:t>понимать экологические проблемы, возникающие при использовании атомных электростанций, и пути решения этих проблем,</w:t>
            </w:r>
            <w:r w:rsidRPr="002D7F74">
              <w:rPr>
                <w:i/>
                <w:iCs/>
                <w:sz w:val="28"/>
                <w:szCs w:val="28"/>
                <w:lang w:val="ru-RU"/>
              </w:rPr>
              <w:t xml:space="preserve"> </w:t>
            </w:r>
            <w:r w:rsidRPr="002D7F74">
              <w:rPr>
                <w:i/>
                <w:sz w:val="28"/>
                <w:szCs w:val="28"/>
                <w:lang w:val="ru-RU"/>
              </w:rPr>
              <w:t>перспективы использования управляемого термоядерного синтеза.</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C845C3" w:rsidRDefault="00A774A3" w:rsidP="00A774A3">
            <w:pPr>
              <w:pStyle w:val="Abstract"/>
              <w:spacing w:line="240" w:lineRule="auto"/>
              <w:rPr>
                <w:b/>
                <w:i/>
                <w:iCs/>
                <w:lang w:val="ru-RU"/>
              </w:rPr>
            </w:pPr>
            <w:r w:rsidRPr="00C845C3">
              <w:rPr>
                <w:b/>
                <w:lang w:val="ru-RU"/>
              </w:rPr>
              <w:lastRenderedPageBreak/>
              <w:t>Элементы астрономии</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t>• различать основные признаки суточного вращения звёздного неба, движения Луны, Солнца и планет относительно звёзд;</w:t>
            </w:r>
          </w:p>
          <w:p w:rsidR="00A774A3" w:rsidRPr="002D7F74" w:rsidRDefault="00A774A3" w:rsidP="00A774A3">
            <w:pPr>
              <w:widowControl/>
              <w:autoSpaceDE/>
              <w:autoSpaceDN/>
              <w:adjustRightInd/>
              <w:ind w:firstLine="454"/>
              <w:jc w:val="both"/>
              <w:rPr>
                <w:iCs/>
                <w:sz w:val="28"/>
                <w:szCs w:val="28"/>
                <w:lang w:val="ru-RU"/>
              </w:rPr>
            </w:pPr>
            <w:r w:rsidRPr="002D7F74">
              <w:rPr>
                <w:i/>
                <w:sz w:val="28"/>
                <w:szCs w:val="28"/>
                <w:lang w:val="ru-RU"/>
              </w:rPr>
              <w:t>•</w:t>
            </w:r>
            <w:r w:rsidRPr="002D7F74">
              <w:rPr>
                <w:i/>
                <w:sz w:val="28"/>
                <w:szCs w:val="28"/>
              </w:rPr>
              <w:t> </w:t>
            </w:r>
            <w:r w:rsidRPr="002D7F74">
              <w:rPr>
                <w:iCs/>
                <w:sz w:val="28"/>
                <w:szCs w:val="28"/>
                <w:lang w:val="ru-RU"/>
              </w:rPr>
              <w:t>понимать различия между гелиоцентрической и геоцентрической системами мира.</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получит возможность научиться:</w:t>
            </w:r>
          </w:p>
          <w:p w:rsidR="00A774A3" w:rsidRPr="002D7F74" w:rsidRDefault="00A774A3" w:rsidP="00A774A3">
            <w:pPr>
              <w:widowControl/>
              <w:autoSpaceDE/>
              <w:autoSpaceDN/>
              <w:adjustRightInd/>
              <w:ind w:firstLine="454"/>
              <w:jc w:val="both"/>
              <w:rPr>
                <w:i/>
                <w:iCs/>
                <w:sz w:val="28"/>
                <w:szCs w:val="28"/>
                <w:lang w:val="ru-RU"/>
              </w:rPr>
            </w:pPr>
            <w:r w:rsidRPr="002D7F74">
              <w:rPr>
                <w:iCs/>
                <w:sz w:val="28"/>
                <w:szCs w:val="28"/>
                <w:lang w:val="ru-RU"/>
              </w:rPr>
              <w:t>• </w:t>
            </w:r>
            <w:r w:rsidRPr="002D7F74">
              <w:rPr>
                <w:i/>
                <w:iCs/>
                <w:sz w:val="28"/>
                <w:szCs w:val="28"/>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iCs/>
                <w:sz w:val="28"/>
                <w:szCs w:val="28"/>
                <w:lang w:val="ru-RU"/>
              </w:rPr>
              <w:t>различать основные характеристики звёзд (размер, цвет, температура), соотносить цвет звезды с её температурой;</w:t>
            </w:r>
          </w:p>
          <w:p w:rsidR="00A774A3" w:rsidRPr="002D7F74" w:rsidRDefault="00A774A3" w:rsidP="00A774A3">
            <w:pPr>
              <w:widowControl/>
              <w:autoSpaceDE/>
              <w:autoSpaceDN/>
              <w:adjustRightInd/>
              <w:ind w:firstLine="454"/>
              <w:jc w:val="both"/>
              <w:rPr>
                <w:i/>
                <w:iCs/>
                <w:sz w:val="28"/>
                <w:szCs w:val="28"/>
                <w:lang w:val="ru-RU"/>
              </w:rPr>
            </w:pPr>
            <w:r w:rsidRPr="002D7F74">
              <w:rPr>
                <w:iCs/>
                <w:sz w:val="28"/>
                <w:szCs w:val="28"/>
                <w:lang w:val="ru-RU"/>
              </w:rPr>
              <w:t>• </w:t>
            </w:r>
            <w:r w:rsidRPr="002D7F74">
              <w:rPr>
                <w:i/>
                <w:iCs/>
                <w:sz w:val="28"/>
                <w:szCs w:val="28"/>
                <w:lang w:val="ru-RU"/>
              </w:rPr>
              <w:t>различать гипотезы о происхождении Солнечной системы.</w:t>
            </w:r>
          </w:p>
          <w:p w:rsidR="00A774A3" w:rsidRPr="002D7F74" w:rsidRDefault="00A774A3" w:rsidP="00A774A3">
            <w:pPr>
              <w:ind w:firstLine="454"/>
              <w:jc w:val="both"/>
              <w:rPr>
                <w:b/>
                <w:i/>
                <w:sz w:val="28"/>
                <w:szCs w:val="28"/>
                <w:lang w:val="ru-RU"/>
              </w:rPr>
            </w:pPr>
          </w:p>
        </w:tc>
      </w:tr>
      <w:tr w:rsidR="00A774A3" w:rsidRPr="002D7F74" w:rsidTr="00F33E35">
        <w:tc>
          <w:tcPr>
            <w:tcW w:w="16015" w:type="dxa"/>
            <w:gridSpan w:val="3"/>
          </w:tcPr>
          <w:p w:rsidR="00A774A3" w:rsidRPr="002D7F74" w:rsidRDefault="00A774A3" w:rsidP="00A774A3">
            <w:pPr>
              <w:pStyle w:val="aff5"/>
              <w:spacing w:line="240" w:lineRule="auto"/>
              <w:jc w:val="center"/>
              <w:outlineLvl w:val="0"/>
              <w:rPr>
                <w:b/>
                <w:i/>
                <w:szCs w:val="28"/>
              </w:rPr>
            </w:pPr>
            <w:r w:rsidRPr="003C053F">
              <w:rPr>
                <w:b/>
                <w:szCs w:val="28"/>
              </w:rPr>
              <w:lastRenderedPageBreak/>
              <w:t>Биология</w:t>
            </w:r>
          </w:p>
        </w:tc>
      </w:tr>
      <w:tr w:rsidR="00A774A3" w:rsidRPr="00BD7D0E" w:rsidTr="00F33E35">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t>Живые организмы</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соблюдать правила работы в кабинете биологии, с биологическими приборами и инструментами;</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выделять эстетические достоинства объектов живой природы;</w:t>
            </w:r>
          </w:p>
          <w:p w:rsidR="00A774A3" w:rsidRPr="002D7F74" w:rsidRDefault="00A774A3" w:rsidP="00A774A3">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осознанно соблюдать основные принципы и правила отношения к живой природе;</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 xml:space="preserve">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w:t>
            </w:r>
            <w:r w:rsidRPr="002D7F74">
              <w:rPr>
                <w:i/>
                <w:sz w:val="28"/>
                <w:szCs w:val="28"/>
                <w:lang w:val="ru-RU"/>
              </w:rPr>
              <w:lastRenderedPageBreak/>
              <w:t>эмоционально-ценностное отношение к объектам живой природы);</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r w:rsidRPr="002D7F74">
              <w:rPr>
                <w:iCs/>
                <w:sz w:val="28"/>
                <w:szCs w:val="28"/>
                <w:lang w:val="ru-RU"/>
              </w:rPr>
              <w:t xml:space="preserve"> • </w:t>
            </w:r>
            <w:r w:rsidRPr="002D7F74">
              <w:rPr>
                <w:i/>
                <w:sz w:val="28"/>
                <w:szCs w:val="28"/>
                <w:lang w:val="ru-RU"/>
              </w:rPr>
              <w:t>выбирать целевые и смысловые установки в своих действиях и поступках по отношению к живой природе.</w:t>
            </w:r>
          </w:p>
          <w:p w:rsidR="00A774A3" w:rsidRPr="002D7F74" w:rsidRDefault="00A774A3" w:rsidP="00A774A3">
            <w:pPr>
              <w:widowControl/>
              <w:autoSpaceDE/>
              <w:autoSpaceDN/>
              <w:adjustRightInd/>
              <w:ind w:firstLine="454"/>
              <w:jc w:val="both"/>
              <w:rPr>
                <w:i/>
                <w:sz w:val="28"/>
                <w:szCs w:val="28"/>
                <w:lang w:val="ru-RU"/>
              </w:rPr>
            </w:pP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Человек и его здоровье</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характеризовать особенности строения и процессов жизнедеятельности организма человека, их практическую значимость;</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 xml:space="preserve">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w:t>
            </w:r>
            <w:r w:rsidRPr="002D7F74">
              <w:rPr>
                <w:sz w:val="28"/>
                <w:szCs w:val="28"/>
                <w:lang w:val="ru-RU"/>
              </w:rPr>
              <w:lastRenderedPageBreak/>
              <w:t>взаимосвязи между особенностями строения клеток, тканей, органов, систем органов и их функциями;</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выделять эстетические достоинства человеческого тела;</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реализовывать установки здорового образа жизни;</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lastRenderedPageBreak/>
              <w:t>• </w:t>
            </w:r>
            <w:r w:rsidRPr="002D7F74">
              <w:rPr>
                <w:i/>
                <w:sz w:val="28"/>
                <w:szCs w:val="28"/>
                <w:lang w:val="ru-RU"/>
              </w:rPr>
              <w:t>ориентироваться в системе моральных норм и ценностей по отношению к собственному здоровью и здоровью других людей;</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A774A3" w:rsidRPr="002D7F74" w:rsidRDefault="00A774A3" w:rsidP="00A774A3">
            <w:pPr>
              <w:widowControl/>
              <w:autoSpaceDE/>
              <w:autoSpaceDN/>
              <w:adjustRightInd/>
              <w:ind w:firstLine="454"/>
              <w:jc w:val="both"/>
              <w:rPr>
                <w:b/>
                <w:i/>
                <w:sz w:val="28"/>
                <w:szCs w:val="28"/>
                <w:lang w:val="ru-RU"/>
              </w:rPr>
            </w:pPr>
            <w:r w:rsidRPr="002D7F74">
              <w:rPr>
                <w:iCs/>
                <w:sz w:val="28"/>
                <w:szCs w:val="28"/>
                <w:lang w:val="ru-RU"/>
              </w:rPr>
              <w:t>• </w:t>
            </w:r>
            <w:r w:rsidRPr="002D7F74">
              <w:rPr>
                <w:i/>
                <w:sz w:val="28"/>
                <w:szCs w:val="28"/>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w:t>
            </w:r>
            <w:r>
              <w:rPr>
                <w:i/>
                <w:sz w:val="28"/>
                <w:szCs w:val="28"/>
                <w:lang w:val="ru-RU"/>
              </w:rPr>
              <w:t>е</w:t>
            </w:r>
            <w:r w:rsidRPr="002D7F74">
              <w:rPr>
                <w:i/>
                <w:sz w:val="28"/>
                <w:szCs w:val="28"/>
                <w:lang w:val="ru-RU"/>
              </w:rPr>
              <w:t>ка</w:t>
            </w:r>
            <w:r>
              <w:rPr>
                <w:i/>
                <w:sz w:val="28"/>
                <w:szCs w:val="28"/>
                <w:lang w:val="ru-RU"/>
              </w:rPr>
              <w:t>.</w:t>
            </w:r>
          </w:p>
        </w:tc>
      </w:tr>
      <w:tr w:rsidR="00A774A3" w:rsidRPr="00BD7D0E" w:rsidTr="00F33E35">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Общие биологические закономерности</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характеризовать общие биологические закономерности, их практическую значимость;</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 xml:space="preserve">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w:t>
            </w:r>
            <w:r w:rsidRPr="002D7F74">
              <w:rPr>
                <w:sz w:val="28"/>
                <w:szCs w:val="28"/>
                <w:lang w:val="ru-RU"/>
              </w:rPr>
              <w:lastRenderedPageBreak/>
              <w:t>живых организмов; существенные признаки биологических систем и биологических процессов;</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анализировать и оценивать последствия деятельности человека в природе.</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выдвигать гипотезы о возможных последствиях деятельности человека в экосистемах и биосфере;</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аргументировать свою точку зрения в ходе дискуссии по обсуждению глобальных экологических проблем.</w:t>
            </w:r>
          </w:p>
          <w:p w:rsidR="00A774A3" w:rsidRPr="002D7F74" w:rsidRDefault="00A774A3" w:rsidP="00A774A3">
            <w:pPr>
              <w:ind w:firstLine="454"/>
              <w:jc w:val="both"/>
              <w:rPr>
                <w:b/>
                <w:i/>
                <w:sz w:val="28"/>
                <w:szCs w:val="28"/>
                <w:lang w:val="ru-RU"/>
              </w:rPr>
            </w:pPr>
          </w:p>
        </w:tc>
      </w:tr>
      <w:tr w:rsidR="00A774A3" w:rsidRPr="002D7F74" w:rsidTr="00F33E35">
        <w:tc>
          <w:tcPr>
            <w:tcW w:w="16015" w:type="dxa"/>
            <w:gridSpan w:val="3"/>
          </w:tcPr>
          <w:p w:rsidR="00A774A3" w:rsidRPr="002D7F74" w:rsidRDefault="00A774A3" w:rsidP="00A774A3">
            <w:pPr>
              <w:pStyle w:val="aff5"/>
              <w:spacing w:line="240" w:lineRule="auto"/>
              <w:jc w:val="center"/>
              <w:outlineLvl w:val="0"/>
              <w:rPr>
                <w:b/>
                <w:i/>
                <w:szCs w:val="28"/>
              </w:rPr>
            </w:pPr>
            <w:r w:rsidRPr="003C053F">
              <w:rPr>
                <w:b/>
                <w:szCs w:val="28"/>
              </w:rPr>
              <w:lastRenderedPageBreak/>
              <w:t>Химия</w:t>
            </w:r>
          </w:p>
        </w:tc>
      </w:tr>
      <w:tr w:rsidR="00A774A3" w:rsidRPr="00BD7D0E" w:rsidTr="00F33E35">
        <w:tc>
          <w:tcPr>
            <w:tcW w:w="3510" w:type="dxa"/>
          </w:tcPr>
          <w:p w:rsidR="00A774A3" w:rsidRPr="002D7F74" w:rsidRDefault="00A774A3" w:rsidP="00A774A3">
            <w:pPr>
              <w:ind w:firstLine="454"/>
              <w:jc w:val="both"/>
              <w:rPr>
                <w:b/>
                <w:sz w:val="28"/>
                <w:szCs w:val="28"/>
                <w:lang w:val="ru-RU"/>
              </w:rPr>
            </w:pPr>
            <w:r w:rsidRPr="002D7F74">
              <w:rPr>
                <w:b/>
                <w:sz w:val="28"/>
                <w:szCs w:val="28"/>
                <w:lang w:val="ru-RU"/>
              </w:rPr>
              <w:t>Основные понятия химии (уровень атомно-молекулярных представлений)</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описывать свойства твёрдых, жидких, газообразных веществ, выделяя их существенные признаки;</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изображать состав простейших веществ с помощью химических формул и сущность химических реакций с помощью химических уравнений;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сравнивать по составу оксиды, основания, кислоты, соли;</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классифицировать оксиды и основания по свойствам, кислоты и соли по составу;</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lastRenderedPageBreak/>
              <w:t>• </w:t>
            </w:r>
            <w:r w:rsidRPr="002D7F74">
              <w:rPr>
                <w:sz w:val="28"/>
                <w:szCs w:val="28"/>
                <w:lang w:val="ru-RU"/>
              </w:rPr>
              <w:t>описывать состав, свойства и значение (в природе и практической деятельности человека) простых веществ — кислорода и водорода;</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пользоваться лабораторным оборудованием и химической посудой;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A774A3" w:rsidRDefault="00A774A3" w:rsidP="00A774A3">
            <w:pPr>
              <w:ind w:firstLine="454"/>
              <w:jc w:val="both"/>
              <w:rPr>
                <w:b/>
                <w:i/>
                <w:sz w:val="28"/>
                <w:szCs w:val="28"/>
                <w:lang w:val="ru-RU"/>
              </w:rPr>
            </w:pP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грамотно обращаться с веществами в повседневной жизни;</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осознавать необходимость соблюдения правил экологически безопасного поведения в окружающей природной среде;</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 xml:space="preserve">использовать приобретённые ключевые компетентности при выполнении исследовательских проектов по изучению свойств, </w:t>
            </w:r>
            <w:r w:rsidRPr="002D7F74">
              <w:rPr>
                <w:i/>
                <w:sz w:val="28"/>
                <w:szCs w:val="28"/>
                <w:lang w:val="ru-RU"/>
              </w:rPr>
              <w:lastRenderedPageBreak/>
              <w:t xml:space="preserve">способов получения и распознавания веществ; </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023BD3" w:rsidRDefault="00A774A3" w:rsidP="00A774A3">
            <w:pPr>
              <w:pStyle w:val="aff5"/>
              <w:spacing w:line="240" w:lineRule="auto"/>
              <w:jc w:val="center"/>
              <w:outlineLvl w:val="0"/>
              <w:rPr>
                <w:b/>
                <w:szCs w:val="28"/>
              </w:rPr>
            </w:pPr>
            <w:r w:rsidRPr="002D7F74">
              <w:rPr>
                <w:b/>
                <w:szCs w:val="28"/>
              </w:rPr>
              <w:lastRenderedPageBreak/>
              <w:t>Периодический закон и периодическая система химических элементов Д. И. Менделеева. Строение вещества</w:t>
            </w: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раскрывать смысл периодического закона Д. И. Менделеева;</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описывать и характеризовать табличную форму периодической системы химических элементов;</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lastRenderedPageBreak/>
              <w:t>• </w:t>
            </w:r>
            <w:r w:rsidRPr="002D7F74">
              <w:rPr>
                <w:sz w:val="28"/>
                <w:szCs w:val="28"/>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различать виды химической связи: ионную, ковалентную полярную, ковалентную неполярную и металлическую;</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изображать электронно-ионные формулы веществ, образованных химическими связями разного вида;</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выявлять зависимость свойств веществ от строения их кристаллических решёток: ионных, атомных, молекулярных, металлических;</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осознавать научные открытия как результат длительных наблюдений, опытов, научной полемики, преодоления трудностей и сомнений.</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осознавать значение теоретических знаний для практической деятельности человека;</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описывать изученные объекты как системы, применяя логику системного анализа;</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lastRenderedPageBreak/>
              <w:t>• </w:t>
            </w:r>
            <w:r w:rsidRPr="002D7F74">
              <w:rPr>
                <w:i/>
                <w:sz w:val="28"/>
                <w:szCs w:val="28"/>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Многообразие химических реакций</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объяснять суть химических процессов и их принципиальное отличие от физических;</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lastRenderedPageBreak/>
              <w:t>• </w:t>
            </w:r>
            <w:r w:rsidRPr="002D7F74">
              <w:rPr>
                <w:sz w:val="28"/>
                <w:szCs w:val="28"/>
                <w:lang w:val="ru-RU"/>
              </w:rPr>
              <w:t>называть признаки и условия протекания химических реакций;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называть факторы, влияющие на скорость химических реакций;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называть факторы, влияющие на смещение химического равновесия;</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выявлять в процессе эксперимента признаки, свидетельствующие о протекании химической реакции;</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lastRenderedPageBreak/>
              <w:t>• </w:t>
            </w:r>
            <w:r w:rsidRPr="002D7F74">
              <w:rPr>
                <w:sz w:val="28"/>
                <w:szCs w:val="28"/>
                <w:lang w:val="ru-RU"/>
              </w:rPr>
              <w:t>приготовлять растворы с определённой массовой долей растворённого вещества;</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определять характер среды водных растворов кислот и щелочей по изменению окраски индикаторов;</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проводить качественные реакции, подтверждающие наличие в водных растворах веществ отдельных катионов и анионов.</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lastRenderedPageBreak/>
              <w:t>• </w:t>
            </w:r>
            <w:r w:rsidRPr="002D7F74">
              <w:rPr>
                <w:i/>
                <w:sz w:val="28"/>
                <w:szCs w:val="28"/>
                <w:lang w:val="ru-RU"/>
              </w:rPr>
              <w:t>составлять молекулярные и полные ионные уравнения по сокращённым ионным уравнениям;</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приводить примеры реакций, подтверждающих существование взаимосвязи между основными классами неорганических веществ;</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прогнозировать результаты воздействия различных факторов на изменение скорости химической реакции;</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прогнозировать результаты воздействия различных факторов на смещение химического равновесия.</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Многообразие веществ</w:t>
            </w:r>
          </w:p>
          <w:p w:rsidR="00A774A3" w:rsidRPr="00023BD3" w:rsidRDefault="00A774A3" w:rsidP="00A774A3">
            <w:pPr>
              <w:pStyle w:val="aff5"/>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составлять формулы веществ по их названиям;</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определять валентность и степень окисления элементов в веществах;</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называть общие химические свойства, характерные для групп оксидов: кислотных, оснóвных, амфотерных;</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называть общие химические свойства, характерные для каждого из классов неорганических веществ: кислот, оснований, солей;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lastRenderedPageBreak/>
              <w:t>• </w:t>
            </w:r>
            <w:r w:rsidRPr="002D7F74">
              <w:rPr>
                <w:sz w:val="28"/>
                <w:szCs w:val="28"/>
                <w:lang w:val="ru-RU"/>
              </w:rPr>
              <w:t>приводить примеры реакций, подтверждающих химические свойства неорганических веществ: оксидов, кислот, оснований и солей;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определять вещество-окислитель и вещество-восстановитель в окислительно-восстановительных реакциях;</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составлять окислительно-восстановительный баланс (для изученных реакций) по предложенным схемам реакций;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проводить лабораторные опыты, подтверждающие химические свойства основных классов неорганических веществ;</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прогнозировать химические свойства веществ на основе их состава и строения;</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выявлять существование генетической взаимосвязи между веществами в ряду: простое вещество — оксид — гидроксид — соль;</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характеризовать особые свойства концентрированных серной и азотной кислот;</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 xml:space="preserve">приводить примеры уравнений реакций, лежащих в основе промышленных способов получения </w:t>
            </w:r>
            <w:r w:rsidRPr="002D7F74">
              <w:rPr>
                <w:i/>
                <w:sz w:val="28"/>
                <w:szCs w:val="28"/>
                <w:lang w:val="ru-RU"/>
              </w:rPr>
              <w:lastRenderedPageBreak/>
              <w:t>аммиака, серной кислоты, чугуна и стали;</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описывать физические и химические процессы, являющиеся частью круговорота веществ в природе;</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организовывать, проводить ученические проекты по исследованию свойств веществ, имеющих важное практическое значение.</w:t>
            </w:r>
          </w:p>
          <w:p w:rsidR="00A774A3" w:rsidRDefault="00A774A3" w:rsidP="00A774A3">
            <w:pPr>
              <w:pStyle w:val="aff5"/>
              <w:spacing w:line="240" w:lineRule="auto"/>
              <w:outlineLvl w:val="0"/>
              <w:rPr>
                <w:b/>
                <w:szCs w:val="28"/>
              </w:rPr>
            </w:pPr>
          </w:p>
          <w:p w:rsidR="00A774A3" w:rsidRPr="002D7F74" w:rsidRDefault="00A774A3" w:rsidP="00A774A3">
            <w:pPr>
              <w:ind w:firstLine="454"/>
              <w:jc w:val="both"/>
              <w:rPr>
                <w:b/>
                <w:i/>
                <w:sz w:val="28"/>
                <w:szCs w:val="28"/>
                <w:lang w:val="ru-RU"/>
              </w:rPr>
            </w:pPr>
          </w:p>
        </w:tc>
      </w:tr>
      <w:tr w:rsidR="00A774A3" w:rsidRPr="002D7F74" w:rsidTr="00F33E35">
        <w:tc>
          <w:tcPr>
            <w:tcW w:w="16015" w:type="dxa"/>
            <w:gridSpan w:val="3"/>
          </w:tcPr>
          <w:p w:rsidR="00A774A3" w:rsidRPr="002D7F74" w:rsidRDefault="00A774A3" w:rsidP="00A774A3">
            <w:pPr>
              <w:pStyle w:val="aff5"/>
              <w:spacing w:line="240" w:lineRule="auto"/>
              <w:jc w:val="center"/>
              <w:outlineLvl w:val="0"/>
              <w:rPr>
                <w:b/>
                <w:i/>
                <w:szCs w:val="28"/>
              </w:rPr>
            </w:pPr>
            <w:r w:rsidRPr="003C053F">
              <w:rPr>
                <w:b/>
                <w:szCs w:val="28"/>
              </w:rPr>
              <w:lastRenderedPageBreak/>
              <w:t>Изобразительное искусство</w:t>
            </w:r>
          </w:p>
        </w:tc>
      </w:tr>
      <w:tr w:rsidR="00A774A3" w:rsidRPr="00BD7D0E" w:rsidTr="00F33E35">
        <w:tc>
          <w:tcPr>
            <w:tcW w:w="3510" w:type="dxa"/>
          </w:tcPr>
          <w:p w:rsidR="00A774A3" w:rsidRPr="002D7F74" w:rsidRDefault="00A774A3" w:rsidP="00A774A3">
            <w:pPr>
              <w:pStyle w:val="aff5"/>
              <w:spacing w:line="240" w:lineRule="auto"/>
              <w:outlineLvl w:val="0"/>
              <w:rPr>
                <w:b/>
                <w:iCs/>
                <w:szCs w:val="28"/>
              </w:rPr>
            </w:pPr>
            <w:r w:rsidRPr="002D7F74">
              <w:rPr>
                <w:b/>
                <w:iCs/>
                <w:szCs w:val="28"/>
              </w:rPr>
              <w:t>Роль искусства и художественной деятельности в жизни человека и общества</w:t>
            </w:r>
          </w:p>
          <w:p w:rsidR="00A774A3" w:rsidRPr="002D7F74" w:rsidRDefault="00A774A3" w:rsidP="00A774A3">
            <w:pPr>
              <w:ind w:firstLine="454"/>
              <w:jc w:val="both"/>
              <w:outlineLvl w:val="0"/>
              <w:rPr>
                <w:b/>
                <w:sz w:val="28"/>
                <w:szCs w:val="28"/>
                <w:lang w:val="ru-RU"/>
              </w:rPr>
            </w:pPr>
          </w:p>
        </w:tc>
        <w:tc>
          <w:tcPr>
            <w:tcW w:w="7644" w:type="dxa"/>
          </w:tcPr>
          <w:p w:rsidR="00A774A3" w:rsidRPr="002D7F74" w:rsidRDefault="00A774A3" w:rsidP="00A774A3">
            <w:pPr>
              <w:pStyle w:val="aff5"/>
              <w:spacing w:line="240" w:lineRule="auto"/>
              <w:outlineLvl w:val="0"/>
              <w:rPr>
                <w:b/>
                <w:i/>
                <w:szCs w:val="28"/>
              </w:rPr>
            </w:pPr>
            <w:r w:rsidRPr="002D7F74">
              <w:rPr>
                <w:b/>
                <w:bCs/>
                <w:i/>
                <w:iCs/>
                <w:szCs w:val="28"/>
              </w:rPr>
              <w:t>Выпускник научится:</w:t>
            </w:r>
          </w:p>
          <w:p w:rsidR="00A774A3" w:rsidRPr="00C845C3" w:rsidRDefault="00A774A3" w:rsidP="00A774A3">
            <w:pPr>
              <w:pStyle w:val="af6"/>
              <w:spacing w:after="0"/>
              <w:ind w:firstLine="454"/>
              <w:jc w:val="both"/>
              <w:rPr>
                <w:bCs/>
                <w:sz w:val="28"/>
                <w:szCs w:val="28"/>
                <w:lang w:val="ru-RU"/>
              </w:rPr>
            </w:pPr>
            <w:r w:rsidRPr="00C845C3">
              <w:rPr>
                <w:iCs/>
                <w:sz w:val="28"/>
                <w:szCs w:val="28"/>
                <w:lang w:val="ru-RU"/>
              </w:rPr>
              <w:t>•</w:t>
            </w:r>
            <w:r w:rsidRPr="002D7F74">
              <w:rPr>
                <w:iCs/>
                <w:sz w:val="28"/>
                <w:szCs w:val="28"/>
              </w:rPr>
              <w:t> </w:t>
            </w:r>
            <w:r w:rsidRPr="00C845C3">
              <w:rPr>
                <w:bCs/>
                <w:sz w:val="28"/>
                <w:szCs w:val="28"/>
                <w:lang w:val="ru-RU"/>
              </w:rPr>
              <w:t xml:space="preserve">понимать роль и место </w:t>
            </w:r>
            <w:r w:rsidRPr="00C845C3">
              <w:rPr>
                <w:sz w:val="28"/>
                <w:szCs w:val="28"/>
                <w:lang w:val="ru-RU"/>
              </w:rPr>
              <w:t>искусства в развитии культуры, ориентироваться в связях искусства с наукой и религией;</w:t>
            </w:r>
          </w:p>
          <w:p w:rsidR="00A774A3" w:rsidRPr="002D7F74" w:rsidRDefault="00A774A3" w:rsidP="00A774A3">
            <w:pPr>
              <w:pStyle w:val="aff5"/>
              <w:spacing w:line="240" w:lineRule="auto"/>
              <w:rPr>
                <w:szCs w:val="28"/>
              </w:rPr>
            </w:pPr>
            <w:r w:rsidRPr="002D7F74">
              <w:rPr>
                <w:iCs/>
                <w:szCs w:val="28"/>
              </w:rPr>
              <w:t>• </w:t>
            </w:r>
            <w:r w:rsidRPr="002D7F74">
              <w:rPr>
                <w:bCs/>
                <w:szCs w:val="28"/>
              </w:rPr>
              <w:t xml:space="preserve">осознавать </w:t>
            </w:r>
            <w:r w:rsidRPr="002D7F74">
              <w:rPr>
                <w:szCs w:val="28"/>
              </w:rPr>
              <w:t>потенциал искусства в познании мира, в формировании отношения к человеку, природным и социальным явлениям;</w:t>
            </w:r>
          </w:p>
          <w:p w:rsidR="00A774A3" w:rsidRPr="002D7F74" w:rsidRDefault="00A774A3" w:rsidP="00A774A3">
            <w:pPr>
              <w:pStyle w:val="aff5"/>
              <w:spacing w:line="240" w:lineRule="auto"/>
              <w:rPr>
                <w:szCs w:val="28"/>
              </w:rPr>
            </w:pPr>
            <w:r w:rsidRPr="002D7F74">
              <w:rPr>
                <w:iCs/>
                <w:szCs w:val="28"/>
              </w:rPr>
              <w:t>• </w:t>
            </w:r>
            <w:r w:rsidRPr="002D7F74">
              <w:rPr>
                <w:szCs w:val="28"/>
              </w:rPr>
              <w:t>понимать роль искусства в создании материальной среды обитания человека;</w:t>
            </w:r>
          </w:p>
          <w:p w:rsidR="00A774A3" w:rsidRPr="002D7F74" w:rsidRDefault="00A774A3" w:rsidP="00A774A3">
            <w:pPr>
              <w:pStyle w:val="aff5"/>
              <w:spacing w:line="240" w:lineRule="auto"/>
              <w:rPr>
                <w:szCs w:val="28"/>
              </w:rPr>
            </w:pPr>
            <w:r w:rsidRPr="002D7F74">
              <w:rPr>
                <w:iCs/>
                <w:szCs w:val="28"/>
              </w:rPr>
              <w:t>• </w:t>
            </w:r>
            <w:r w:rsidRPr="002D7F74">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774A3" w:rsidRPr="002D7F74" w:rsidRDefault="00A774A3" w:rsidP="00A774A3">
            <w:pPr>
              <w:ind w:firstLine="454"/>
              <w:jc w:val="both"/>
              <w:rPr>
                <w:b/>
                <w:i/>
                <w:sz w:val="28"/>
                <w:szCs w:val="28"/>
                <w:lang w:val="ru-RU"/>
              </w:rPr>
            </w:pPr>
          </w:p>
        </w:tc>
        <w:tc>
          <w:tcPr>
            <w:tcW w:w="4861" w:type="dxa"/>
          </w:tcPr>
          <w:p w:rsidR="00A774A3" w:rsidRPr="00C845C3" w:rsidRDefault="00A774A3" w:rsidP="00A774A3">
            <w:pPr>
              <w:pStyle w:val="32"/>
              <w:spacing w:after="0"/>
              <w:ind w:left="0" w:firstLine="454"/>
              <w:jc w:val="both"/>
              <w:rPr>
                <w:b/>
                <w:i/>
                <w:iCs/>
                <w:sz w:val="28"/>
                <w:szCs w:val="28"/>
                <w:lang w:val="ru-RU"/>
              </w:rPr>
            </w:pPr>
            <w:r w:rsidRPr="00C845C3">
              <w:rPr>
                <w:b/>
                <w:i/>
                <w:iCs/>
                <w:sz w:val="28"/>
                <w:szCs w:val="28"/>
                <w:lang w:val="ru-RU"/>
              </w:rPr>
              <w:t>Выпускник получит возможность научиться:</w:t>
            </w:r>
          </w:p>
          <w:p w:rsidR="00A774A3" w:rsidRPr="002D7F74" w:rsidRDefault="00A774A3" w:rsidP="00A774A3">
            <w:pPr>
              <w:widowControl/>
              <w:autoSpaceDE/>
              <w:autoSpaceDN/>
              <w:adjustRightInd/>
              <w:ind w:firstLine="454"/>
              <w:jc w:val="both"/>
              <w:rPr>
                <w:i/>
                <w:iCs/>
                <w:sz w:val="28"/>
                <w:szCs w:val="28"/>
                <w:lang w:val="ru-RU"/>
              </w:rPr>
            </w:pPr>
            <w:r w:rsidRPr="002D7F74">
              <w:rPr>
                <w:iCs/>
                <w:sz w:val="28"/>
                <w:szCs w:val="28"/>
                <w:lang w:val="ru-RU"/>
              </w:rPr>
              <w:t>• </w:t>
            </w:r>
            <w:r w:rsidRPr="002D7F74">
              <w:rPr>
                <w:i/>
                <w:iCs/>
                <w:sz w:val="28"/>
                <w:szCs w:val="28"/>
                <w:lang w:val="ru-RU"/>
              </w:rPr>
              <w:t>выделять и анализировать авторскую концепцию художественного образа в произведении искусства;</w:t>
            </w:r>
          </w:p>
          <w:p w:rsidR="00A774A3" w:rsidRPr="002D7F74" w:rsidRDefault="00A774A3" w:rsidP="00A774A3">
            <w:pPr>
              <w:widowControl/>
              <w:autoSpaceDE/>
              <w:autoSpaceDN/>
              <w:adjustRightInd/>
              <w:ind w:firstLine="454"/>
              <w:jc w:val="both"/>
              <w:rPr>
                <w:i/>
                <w:iCs/>
                <w:sz w:val="28"/>
                <w:szCs w:val="28"/>
                <w:lang w:val="ru-RU"/>
              </w:rPr>
            </w:pPr>
            <w:r w:rsidRPr="002D7F74">
              <w:rPr>
                <w:iCs/>
                <w:sz w:val="28"/>
                <w:szCs w:val="28"/>
                <w:lang w:val="ru-RU"/>
              </w:rPr>
              <w:t>• </w:t>
            </w:r>
            <w:r w:rsidRPr="002D7F74">
              <w:rPr>
                <w:i/>
                <w:iCs/>
                <w:sz w:val="28"/>
                <w:szCs w:val="28"/>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A774A3" w:rsidRPr="002D7F74" w:rsidRDefault="00A774A3" w:rsidP="00A774A3">
            <w:pPr>
              <w:widowControl/>
              <w:autoSpaceDE/>
              <w:autoSpaceDN/>
              <w:adjustRightInd/>
              <w:ind w:firstLine="454"/>
              <w:jc w:val="both"/>
              <w:rPr>
                <w:i/>
                <w:iCs/>
                <w:sz w:val="28"/>
                <w:szCs w:val="28"/>
                <w:lang w:val="ru-RU"/>
              </w:rPr>
            </w:pPr>
            <w:r w:rsidRPr="002D7F74">
              <w:rPr>
                <w:iCs/>
                <w:sz w:val="28"/>
                <w:szCs w:val="28"/>
                <w:lang w:val="ru-RU"/>
              </w:rPr>
              <w:lastRenderedPageBreak/>
              <w:t>• </w:t>
            </w:r>
            <w:r w:rsidRPr="002D7F74">
              <w:rPr>
                <w:i/>
                <w:iCs/>
                <w:sz w:val="28"/>
                <w:szCs w:val="28"/>
                <w:lang w:val="ru-RU"/>
              </w:rPr>
              <w:t>различать произведения разных эпох, художественных стилей;</w:t>
            </w:r>
          </w:p>
          <w:p w:rsidR="00A774A3" w:rsidRPr="002D7F74" w:rsidRDefault="00A774A3" w:rsidP="00A774A3">
            <w:pPr>
              <w:widowControl/>
              <w:autoSpaceDE/>
              <w:autoSpaceDN/>
              <w:adjustRightInd/>
              <w:ind w:firstLine="454"/>
              <w:jc w:val="both"/>
              <w:rPr>
                <w:i/>
                <w:iCs/>
                <w:sz w:val="28"/>
                <w:szCs w:val="28"/>
                <w:lang w:val="ru-RU"/>
              </w:rPr>
            </w:pPr>
            <w:r w:rsidRPr="002D7F74">
              <w:rPr>
                <w:iCs/>
                <w:sz w:val="28"/>
                <w:szCs w:val="28"/>
                <w:lang w:val="ru-RU"/>
              </w:rPr>
              <w:t>• </w:t>
            </w:r>
            <w:r w:rsidRPr="002D7F74">
              <w:rPr>
                <w:i/>
                <w:iCs/>
                <w:sz w:val="28"/>
                <w:szCs w:val="28"/>
                <w:lang w:val="ru-RU"/>
              </w:rPr>
              <w:t>различать работы великих мастеров по художественной манере (по манере письма).</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pStyle w:val="aff5"/>
              <w:spacing w:line="240" w:lineRule="auto"/>
              <w:rPr>
                <w:b/>
                <w:szCs w:val="28"/>
              </w:rPr>
            </w:pPr>
            <w:r w:rsidRPr="002D7F74">
              <w:rPr>
                <w:b/>
                <w:szCs w:val="28"/>
              </w:rPr>
              <w:lastRenderedPageBreak/>
              <w:t>Духовно-нравственные проблемы жизни и искусства</w:t>
            </w:r>
          </w:p>
          <w:p w:rsidR="00A774A3" w:rsidRPr="002D7F74" w:rsidRDefault="00A774A3" w:rsidP="00A774A3">
            <w:pPr>
              <w:ind w:firstLine="454"/>
              <w:jc w:val="both"/>
              <w:outlineLvl w:val="0"/>
              <w:rPr>
                <w:b/>
                <w:sz w:val="28"/>
                <w:szCs w:val="28"/>
                <w:lang w:val="ru-RU"/>
              </w:rPr>
            </w:pPr>
          </w:p>
        </w:tc>
        <w:tc>
          <w:tcPr>
            <w:tcW w:w="7644" w:type="dxa"/>
          </w:tcPr>
          <w:p w:rsidR="00A774A3" w:rsidRPr="002D7F74" w:rsidRDefault="00A774A3" w:rsidP="00A774A3">
            <w:pPr>
              <w:pStyle w:val="aff5"/>
              <w:spacing w:line="240" w:lineRule="auto"/>
              <w:rPr>
                <w:b/>
                <w:i/>
                <w:szCs w:val="28"/>
              </w:rPr>
            </w:pPr>
            <w:r w:rsidRPr="002D7F74">
              <w:rPr>
                <w:b/>
                <w:bCs/>
                <w:i/>
                <w:szCs w:val="28"/>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понимать связи искусства с всемирной историей и историей Отечества;</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w:t>
            </w:r>
            <w:r w:rsidRPr="002D7F74">
              <w:rPr>
                <w:i/>
                <w:sz w:val="28"/>
                <w:szCs w:val="28"/>
              </w:rPr>
              <w:t> </w:t>
            </w:r>
            <w:r w:rsidRPr="002D7F74">
              <w:rPr>
                <w:sz w:val="28"/>
                <w:szCs w:val="28"/>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A774A3" w:rsidRPr="002D7F74" w:rsidRDefault="00A774A3" w:rsidP="00A774A3">
            <w:pPr>
              <w:ind w:firstLine="454"/>
              <w:jc w:val="both"/>
              <w:rPr>
                <w:b/>
                <w:i/>
                <w:sz w:val="28"/>
                <w:szCs w:val="28"/>
                <w:lang w:val="ru-RU"/>
              </w:rPr>
            </w:pPr>
          </w:p>
        </w:tc>
        <w:tc>
          <w:tcPr>
            <w:tcW w:w="4861" w:type="dxa"/>
          </w:tcPr>
          <w:p w:rsidR="00A774A3" w:rsidRPr="00C845C3" w:rsidRDefault="00A774A3" w:rsidP="00A774A3">
            <w:pPr>
              <w:pStyle w:val="32"/>
              <w:spacing w:after="0"/>
              <w:ind w:left="0" w:firstLine="454"/>
              <w:jc w:val="both"/>
              <w:rPr>
                <w:b/>
                <w:i/>
                <w:iCs/>
                <w:sz w:val="28"/>
                <w:szCs w:val="28"/>
                <w:lang w:val="ru-RU"/>
              </w:rPr>
            </w:pPr>
            <w:r w:rsidRPr="00C845C3">
              <w:rPr>
                <w:b/>
                <w:i/>
                <w:iCs/>
                <w:sz w:val="28"/>
                <w:szCs w:val="28"/>
                <w:lang w:val="ru-RU"/>
              </w:rPr>
              <w:t>Выпускник получит возможность научиться:</w:t>
            </w:r>
          </w:p>
          <w:p w:rsidR="00A774A3" w:rsidRPr="002D7F74" w:rsidRDefault="00A774A3" w:rsidP="00A774A3">
            <w:pPr>
              <w:widowControl/>
              <w:autoSpaceDE/>
              <w:autoSpaceDN/>
              <w:adjustRightInd/>
              <w:ind w:firstLine="454"/>
              <w:jc w:val="both"/>
              <w:rPr>
                <w:i/>
                <w:iCs/>
                <w:sz w:val="28"/>
                <w:szCs w:val="28"/>
                <w:lang w:val="ru-RU"/>
              </w:rPr>
            </w:pPr>
            <w:r w:rsidRPr="002D7F74">
              <w:rPr>
                <w:iCs/>
                <w:sz w:val="28"/>
                <w:szCs w:val="28"/>
                <w:lang w:val="ru-RU"/>
              </w:rPr>
              <w:t>• </w:t>
            </w:r>
            <w:r w:rsidRPr="002D7F74">
              <w:rPr>
                <w:i/>
                <w:iCs/>
                <w:sz w:val="28"/>
                <w:szCs w:val="28"/>
                <w:lang w:val="ru-RU"/>
              </w:rPr>
              <w:t>понимать гражданское подвижничество художника в выявлении положительных и отрицательных сторон жизни в художественном образе;</w:t>
            </w:r>
          </w:p>
          <w:p w:rsidR="00A774A3" w:rsidRPr="002D7F74" w:rsidRDefault="00A774A3" w:rsidP="00A774A3">
            <w:pPr>
              <w:widowControl/>
              <w:autoSpaceDE/>
              <w:autoSpaceDN/>
              <w:adjustRightInd/>
              <w:ind w:firstLine="454"/>
              <w:jc w:val="both"/>
              <w:rPr>
                <w:i/>
                <w:iCs/>
                <w:sz w:val="28"/>
                <w:szCs w:val="28"/>
                <w:lang w:val="ru-RU"/>
              </w:rPr>
            </w:pPr>
            <w:r w:rsidRPr="002D7F74">
              <w:rPr>
                <w:iCs/>
                <w:sz w:val="28"/>
                <w:szCs w:val="28"/>
                <w:lang w:val="ru-RU"/>
              </w:rPr>
              <w:t>• </w:t>
            </w:r>
            <w:r w:rsidRPr="002D7F74">
              <w:rPr>
                <w:i/>
                <w:iCs/>
                <w:sz w:val="28"/>
                <w:szCs w:val="28"/>
                <w:lang w:val="ru-RU"/>
              </w:rPr>
              <w:t>осознавать необходимость развитого эстетического вкуса в жизни современного человека;</w:t>
            </w:r>
          </w:p>
          <w:p w:rsidR="00A774A3" w:rsidRPr="002D7F74" w:rsidRDefault="00A774A3" w:rsidP="00A774A3">
            <w:pPr>
              <w:widowControl/>
              <w:autoSpaceDE/>
              <w:autoSpaceDN/>
              <w:adjustRightInd/>
              <w:ind w:firstLine="454"/>
              <w:jc w:val="both"/>
              <w:rPr>
                <w:i/>
                <w:iCs/>
                <w:sz w:val="28"/>
                <w:szCs w:val="28"/>
                <w:lang w:val="ru-RU"/>
              </w:rPr>
            </w:pPr>
            <w:r w:rsidRPr="002D7F74">
              <w:rPr>
                <w:iCs/>
                <w:sz w:val="28"/>
                <w:szCs w:val="28"/>
                <w:lang w:val="ru-RU"/>
              </w:rPr>
              <w:t>• </w:t>
            </w:r>
            <w:r w:rsidRPr="002D7F74">
              <w:rPr>
                <w:i/>
                <w:iCs/>
                <w:sz w:val="28"/>
                <w:szCs w:val="28"/>
                <w:lang w:val="ru-RU"/>
              </w:rPr>
              <w:t>понимать специфику ориентированности отечественного искусства на приоритет этического над эстетическим.</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widowControl/>
              <w:autoSpaceDE/>
              <w:autoSpaceDN/>
              <w:adjustRightInd/>
              <w:ind w:firstLine="454"/>
              <w:jc w:val="both"/>
              <w:rPr>
                <w:b/>
                <w:i/>
                <w:iCs/>
                <w:sz w:val="28"/>
                <w:szCs w:val="28"/>
                <w:lang w:val="ru-RU"/>
              </w:rPr>
            </w:pPr>
            <w:r w:rsidRPr="002D7F74">
              <w:rPr>
                <w:b/>
                <w:sz w:val="28"/>
                <w:szCs w:val="28"/>
                <w:lang w:val="ru-RU"/>
              </w:rPr>
              <w:t>Язык пластических искусств и художественный образ</w:t>
            </w:r>
          </w:p>
          <w:p w:rsidR="00A774A3" w:rsidRPr="002D7F74" w:rsidRDefault="00A774A3" w:rsidP="00A774A3">
            <w:pPr>
              <w:ind w:firstLine="454"/>
              <w:jc w:val="both"/>
              <w:outlineLvl w:val="0"/>
              <w:rPr>
                <w:b/>
                <w:sz w:val="28"/>
                <w:szCs w:val="28"/>
                <w:lang w:val="ru-RU"/>
              </w:rPr>
            </w:pPr>
          </w:p>
        </w:tc>
        <w:tc>
          <w:tcPr>
            <w:tcW w:w="7644" w:type="dxa"/>
          </w:tcPr>
          <w:p w:rsidR="00A774A3" w:rsidRPr="006F163E" w:rsidRDefault="00A774A3" w:rsidP="00A774A3">
            <w:pPr>
              <w:pStyle w:val="5"/>
              <w:spacing w:before="0" w:after="0"/>
              <w:ind w:firstLine="454"/>
              <w:outlineLvl w:val="4"/>
              <w:rPr>
                <w:bCs w:val="0"/>
                <w:iCs w:val="0"/>
                <w:sz w:val="28"/>
                <w:szCs w:val="28"/>
                <w:lang w:val="ru-RU"/>
              </w:rPr>
            </w:pPr>
            <w:r w:rsidRPr="006F163E">
              <w:rPr>
                <w:bCs w:val="0"/>
                <w:iCs w:val="0"/>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lastRenderedPageBreak/>
              <w:t>• </w:t>
            </w:r>
            <w:r w:rsidRPr="002D7F74">
              <w:rPr>
                <w:sz w:val="28"/>
                <w:szCs w:val="28"/>
                <w:lang w:val="ru-RU"/>
              </w:rPr>
              <w:t>понимать роль художественного образа и понятия «выразительность» в искусстве;</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A774A3" w:rsidRPr="002D7F74" w:rsidRDefault="00A774A3" w:rsidP="00A774A3">
            <w:pPr>
              <w:pStyle w:val="aff5"/>
              <w:spacing w:line="240" w:lineRule="auto"/>
              <w:rPr>
                <w:szCs w:val="28"/>
              </w:rPr>
            </w:pPr>
            <w:r w:rsidRPr="002D7F74">
              <w:rPr>
                <w:iCs/>
                <w:szCs w:val="28"/>
              </w:rPr>
              <w:t>• </w:t>
            </w:r>
            <w:r w:rsidRPr="002D7F74">
              <w:rPr>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774A3" w:rsidRPr="002D7F74" w:rsidRDefault="00A774A3" w:rsidP="00A774A3">
            <w:pPr>
              <w:pStyle w:val="aff5"/>
              <w:spacing w:line="240" w:lineRule="auto"/>
              <w:rPr>
                <w:szCs w:val="28"/>
              </w:rPr>
            </w:pPr>
            <w:r w:rsidRPr="002D7F74">
              <w:rPr>
                <w:iCs/>
                <w:szCs w:val="28"/>
              </w:rPr>
              <w:t>• </w:t>
            </w:r>
            <w:r w:rsidRPr="002D7F74">
              <w:rPr>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774A3" w:rsidRPr="002D7F74" w:rsidRDefault="00A774A3" w:rsidP="00A774A3">
            <w:pPr>
              <w:ind w:firstLine="454"/>
              <w:jc w:val="both"/>
              <w:rPr>
                <w:b/>
                <w:i/>
                <w:sz w:val="28"/>
                <w:szCs w:val="28"/>
                <w:lang w:val="ru-RU"/>
              </w:rPr>
            </w:pPr>
          </w:p>
        </w:tc>
        <w:tc>
          <w:tcPr>
            <w:tcW w:w="4861" w:type="dxa"/>
          </w:tcPr>
          <w:p w:rsidR="00A774A3" w:rsidRPr="00C845C3" w:rsidRDefault="00A774A3" w:rsidP="00A774A3">
            <w:pPr>
              <w:pStyle w:val="32"/>
              <w:spacing w:after="0"/>
              <w:ind w:left="0" w:firstLine="454"/>
              <w:jc w:val="both"/>
              <w:rPr>
                <w:b/>
                <w:i/>
                <w:iCs/>
                <w:sz w:val="28"/>
                <w:szCs w:val="28"/>
                <w:lang w:val="ru-RU"/>
              </w:rPr>
            </w:pPr>
            <w:r w:rsidRPr="00C845C3">
              <w:rPr>
                <w:b/>
                <w:i/>
                <w:iCs/>
                <w:sz w:val="28"/>
                <w:szCs w:val="28"/>
                <w:lang w:val="ru-RU"/>
              </w:rPr>
              <w:lastRenderedPageBreak/>
              <w:t>Выпускник получит возможность научиться:</w:t>
            </w:r>
          </w:p>
          <w:p w:rsidR="00A774A3" w:rsidRPr="00C845C3" w:rsidRDefault="00A774A3" w:rsidP="00A774A3">
            <w:pPr>
              <w:pStyle w:val="22"/>
              <w:widowControl w:val="0"/>
              <w:spacing w:after="0" w:line="240" w:lineRule="auto"/>
              <w:ind w:firstLine="454"/>
              <w:jc w:val="both"/>
              <w:rPr>
                <w:i/>
                <w:iCs/>
                <w:sz w:val="28"/>
                <w:szCs w:val="28"/>
                <w:lang w:val="ru-RU"/>
              </w:rPr>
            </w:pPr>
            <w:r w:rsidRPr="00C845C3">
              <w:rPr>
                <w:iCs/>
                <w:sz w:val="28"/>
                <w:szCs w:val="28"/>
                <w:lang w:val="ru-RU"/>
              </w:rPr>
              <w:t>•</w:t>
            </w:r>
            <w:r w:rsidRPr="002D7F74">
              <w:rPr>
                <w:iCs/>
                <w:sz w:val="28"/>
                <w:szCs w:val="28"/>
              </w:rPr>
              <w:t> </w:t>
            </w:r>
            <w:r w:rsidRPr="00C845C3">
              <w:rPr>
                <w:i/>
                <w:iCs/>
                <w:sz w:val="28"/>
                <w:szCs w:val="28"/>
                <w:lang w:val="ru-RU"/>
              </w:rPr>
              <w:t>анализировать и высказывать суждение о своей творческой работе и работе одноклассников;</w:t>
            </w:r>
          </w:p>
          <w:p w:rsidR="00A774A3" w:rsidRPr="00C845C3" w:rsidRDefault="00A774A3" w:rsidP="00A774A3">
            <w:pPr>
              <w:pStyle w:val="22"/>
              <w:widowControl w:val="0"/>
              <w:spacing w:after="0" w:line="240" w:lineRule="auto"/>
              <w:ind w:firstLine="454"/>
              <w:jc w:val="both"/>
              <w:rPr>
                <w:i/>
                <w:iCs/>
                <w:sz w:val="28"/>
                <w:szCs w:val="28"/>
                <w:lang w:val="ru-RU"/>
              </w:rPr>
            </w:pPr>
            <w:r w:rsidRPr="00C845C3">
              <w:rPr>
                <w:iCs/>
                <w:sz w:val="28"/>
                <w:szCs w:val="28"/>
                <w:lang w:val="ru-RU"/>
              </w:rPr>
              <w:t>•</w:t>
            </w:r>
            <w:r w:rsidRPr="002D7F74">
              <w:rPr>
                <w:iCs/>
                <w:sz w:val="28"/>
                <w:szCs w:val="28"/>
              </w:rPr>
              <w:t> </w:t>
            </w:r>
            <w:r w:rsidRPr="00C845C3">
              <w:rPr>
                <w:i/>
                <w:iCs/>
                <w:sz w:val="28"/>
                <w:szCs w:val="28"/>
                <w:lang w:val="ru-RU"/>
              </w:rPr>
              <w:t xml:space="preserve">понимать и использовать в </w:t>
            </w:r>
            <w:r w:rsidRPr="00C845C3">
              <w:rPr>
                <w:i/>
                <w:iCs/>
                <w:sz w:val="28"/>
                <w:szCs w:val="28"/>
                <w:lang w:val="ru-RU"/>
              </w:rPr>
              <w:lastRenderedPageBreak/>
              <w:t>художественной работе материалы и средства художественной выразительности, соответствующие замыслу;</w:t>
            </w:r>
          </w:p>
          <w:p w:rsidR="00A774A3" w:rsidRPr="00C845C3" w:rsidRDefault="00A774A3" w:rsidP="00A774A3">
            <w:pPr>
              <w:pStyle w:val="22"/>
              <w:widowControl w:val="0"/>
              <w:spacing w:after="0" w:line="240" w:lineRule="auto"/>
              <w:ind w:firstLine="454"/>
              <w:jc w:val="both"/>
              <w:rPr>
                <w:i/>
                <w:iCs/>
                <w:sz w:val="28"/>
                <w:szCs w:val="28"/>
                <w:lang w:val="ru-RU"/>
              </w:rPr>
            </w:pPr>
            <w:r w:rsidRPr="00C845C3">
              <w:rPr>
                <w:iCs/>
                <w:sz w:val="28"/>
                <w:szCs w:val="28"/>
                <w:lang w:val="ru-RU"/>
              </w:rPr>
              <w:t>•</w:t>
            </w:r>
            <w:r w:rsidRPr="002D7F74">
              <w:rPr>
                <w:iCs/>
                <w:sz w:val="28"/>
                <w:szCs w:val="28"/>
              </w:rPr>
              <w:t> </w:t>
            </w:r>
            <w:r w:rsidRPr="002D7F74">
              <w:rPr>
                <w:i/>
                <w:sz w:val="28"/>
                <w:szCs w:val="28"/>
              </w:rPr>
              <w:t> </w:t>
            </w:r>
            <w:r w:rsidRPr="00C845C3">
              <w:rPr>
                <w:i/>
                <w:iCs/>
                <w:sz w:val="28"/>
                <w:szCs w:val="28"/>
                <w:lang w:val="ru-RU"/>
              </w:rPr>
              <w:t xml:space="preserve">анализировать </w:t>
            </w:r>
            <w:r w:rsidRPr="00C845C3">
              <w:rPr>
                <w:i/>
                <w:sz w:val="28"/>
                <w:szCs w:val="28"/>
                <w:lang w:val="ru-RU"/>
              </w:rPr>
              <w:t>средства выразительности, используемые художниками, скульпторами, архитекторами, дизайнерами для создания художественного образа.</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C845C3" w:rsidRDefault="00A774A3" w:rsidP="00A774A3">
            <w:pPr>
              <w:pStyle w:val="Abstract"/>
              <w:spacing w:line="240" w:lineRule="auto"/>
              <w:rPr>
                <w:b/>
                <w:i/>
                <w:iCs/>
                <w:lang w:val="ru-RU"/>
              </w:rPr>
            </w:pPr>
            <w:r w:rsidRPr="00C845C3">
              <w:rPr>
                <w:b/>
                <w:lang w:val="ru-RU"/>
              </w:rPr>
              <w:lastRenderedPageBreak/>
              <w:t xml:space="preserve">Виды и жанры изобразительного </w:t>
            </w:r>
            <w:r w:rsidRPr="00C845C3">
              <w:rPr>
                <w:b/>
                <w:lang w:val="ru-RU"/>
              </w:rPr>
              <w:lastRenderedPageBreak/>
              <w:t>искусства</w:t>
            </w:r>
          </w:p>
          <w:p w:rsidR="00A774A3" w:rsidRPr="002D7F74" w:rsidRDefault="00A774A3" w:rsidP="00A774A3">
            <w:pPr>
              <w:ind w:firstLine="454"/>
              <w:jc w:val="both"/>
              <w:outlineLvl w:val="0"/>
              <w:rPr>
                <w:b/>
                <w:sz w:val="28"/>
                <w:szCs w:val="28"/>
                <w:lang w:val="ru-RU"/>
              </w:rPr>
            </w:pPr>
          </w:p>
        </w:tc>
        <w:tc>
          <w:tcPr>
            <w:tcW w:w="7644" w:type="dxa"/>
          </w:tcPr>
          <w:p w:rsidR="00A774A3" w:rsidRPr="00C845C3" w:rsidRDefault="00A774A3" w:rsidP="00A774A3">
            <w:pPr>
              <w:pStyle w:val="5"/>
              <w:spacing w:before="0" w:after="0"/>
              <w:ind w:firstLine="454"/>
              <w:outlineLvl w:val="4"/>
              <w:rPr>
                <w:bCs w:val="0"/>
                <w:iCs w:val="0"/>
                <w:sz w:val="28"/>
                <w:szCs w:val="28"/>
                <w:lang w:val="ru-RU"/>
              </w:rPr>
            </w:pPr>
            <w:r w:rsidRPr="00C845C3">
              <w:rPr>
                <w:bCs w:val="0"/>
                <w:iCs w:val="0"/>
                <w:sz w:val="28"/>
                <w:szCs w:val="28"/>
                <w:lang w:val="ru-RU"/>
              </w:rPr>
              <w:lastRenderedPageBreak/>
              <w:t>Выпускник научится:</w:t>
            </w:r>
          </w:p>
          <w:p w:rsidR="00A774A3" w:rsidRPr="00C845C3" w:rsidRDefault="00A774A3" w:rsidP="00A774A3">
            <w:pPr>
              <w:pStyle w:val="affff2"/>
              <w:spacing w:line="240" w:lineRule="auto"/>
              <w:rPr>
                <w:lang w:val="ru-RU"/>
              </w:rPr>
            </w:pPr>
            <w:r w:rsidRPr="00C845C3">
              <w:rPr>
                <w:iCs/>
                <w:lang w:val="ru-RU"/>
              </w:rPr>
              <w:lastRenderedPageBreak/>
              <w:t>•</w:t>
            </w:r>
            <w:r w:rsidRPr="002D7F74">
              <w:rPr>
                <w:iCs/>
              </w:rPr>
              <w:t> </w:t>
            </w:r>
            <w:r w:rsidRPr="00C845C3">
              <w:rPr>
                <w:lang w:val="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 xml:space="preserve">различать виды декоративно-прикладных искусств, понимать их специфику; </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774A3" w:rsidRPr="002D7F74" w:rsidRDefault="00A774A3" w:rsidP="00A774A3">
            <w:pPr>
              <w:pStyle w:val="aff5"/>
              <w:spacing w:line="240" w:lineRule="auto"/>
              <w:rPr>
                <w:b/>
                <w:i/>
                <w:szCs w:val="28"/>
              </w:rPr>
            </w:pPr>
          </w:p>
        </w:tc>
        <w:tc>
          <w:tcPr>
            <w:tcW w:w="4861" w:type="dxa"/>
          </w:tcPr>
          <w:p w:rsidR="00A774A3" w:rsidRPr="00C845C3" w:rsidRDefault="00A774A3" w:rsidP="00A774A3">
            <w:pPr>
              <w:pStyle w:val="32"/>
              <w:spacing w:after="0"/>
              <w:ind w:left="0" w:firstLine="454"/>
              <w:jc w:val="both"/>
              <w:rPr>
                <w:b/>
                <w:i/>
                <w:iCs/>
                <w:sz w:val="28"/>
                <w:szCs w:val="28"/>
                <w:lang w:val="ru-RU"/>
              </w:rPr>
            </w:pPr>
            <w:r w:rsidRPr="00C845C3">
              <w:rPr>
                <w:b/>
                <w:i/>
                <w:iCs/>
                <w:sz w:val="28"/>
                <w:szCs w:val="28"/>
                <w:lang w:val="ru-RU"/>
              </w:rPr>
              <w:lastRenderedPageBreak/>
              <w:t>Выпускник получит возможность научиться:</w:t>
            </w:r>
          </w:p>
          <w:p w:rsidR="00A774A3" w:rsidRPr="00C845C3" w:rsidRDefault="00A774A3" w:rsidP="00A774A3">
            <w:pPr>
              <w:pStyle w:val="affff2"/>
              <w:spacing w:line="240" w:lineRule="auto"/>
              <w:rPr>
                <w:i/>
                <w:iCs/>
                <w:lang w:val="ru-RU"/>
              </w:rPr>
            </w:pPr>
            <w:r w:rsidRPr="00C845C3">
              <w:rPr>
                <w:iCs/>
                <w:lang w:val="ru-RU"/>
              </w:rPr>
              <w:lastRenderedPageBreak/>
              <w:t>•</w:t>
            </w:r>
            <w:r w:rsidRPr="002D7F74">
              <w:rPr>
                <w:iCs/>
              </w:rPr>
              <w:t> </w:t>
            </w:r>
            <w:r w:rsidRPr="00C845C3">
              <w:rPr>
                <w:i/>
                <w:iCs/>
                <w:lang w:val="ru-RU"/>
              </w:rPr>
              <w:t xml:space="preserve">определять </w:t>
            </w:r>
            <w:r w:rsidRPr="00C845C3">
              <w:rPr>
                <w:i/>
                <w:lang w:val="ru-RU"/>
              </w:rPr>
              <w:t>шедевры национального и мирового изобразительного искусства;</w:t>
            </w:r>
          </w:p>
          <w:p w:rsidR="00A774A3" w:rsidRPr="00C845C3" w:rsidRDefault="00A774A3" w:rsidP="00A774A3">
            <w:pPr>
              <w:pStyle w:val="affff2"/>
              <w:spacing w:line="240" w:lineRule="auto"/>
              <w:rPr>
                <w:i/>
                <w:iCs/>
                <w:lang w:val="ru-RU"/>
              </w:rPr>
            </w:pPr>
            <w:r w:rsidRPr="00C845C3">
              <w:rPr>
                <w:iCs/>
                <w:lang w:val="ru-RU"/>
              </w:rPr>
              <w:t>•</w:t>
            </w:r>
            <w:r w:rsidRPr="002D7F74">
              <w:rPr>
                <w:iCs/>
              </w:rPr>
              <w:t> </w:t>
            </w:r>
            <w:r w:rsidRPr="00C845C3">
              <w:rPr>
                <w:i/>
                <w:lang w:val="ru-RU"/>
              </w:rPr>
              <w:t>понимать историческую ретроспективу становления жанров пластических искусств.</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3347BF" w:rsidRDefault="00A774A3" w:rsidP="00A774A3">
            <w:pPr>
              <w:ind w:firstLine="454"/>
              <w:jc w:val="both"/>
              <w:outlineLvl w:val="0"/>
              <w:rPr>
                <w:b/>
                <w:sz w:val="28"/>
                <w:szCs w:val="28"/>
                <w:lang w:val="ru-RU"/>
              </w:rPr>
            </w:pPr>
            <w:r w:rsidRPr="003347BF">
              <w:rPr>
                <w:b/>
                <w:sz w:val="28"/>
                <w:szCs w:val="28"/>
                <w:lang w:val="ru-RU"/>
              </w:rPr>
              <w:lastRenderedPageBreak/>
              <w:t>Изобразительная природа фотографии, театра, кино</w:t>
            </w:r>
          </w:p>
        </w:tc>
        <w:tc>
          <w:tcPr>
            <w:tcW w:w="7644" w:type="dxa"/>
          </w:tcPr>
          <w:p w:rsidR="00A774A3" w:rsidRPr="00C845C3" w:rsidRDefault="00A774A3" w:rsidP="00A774A3">
            <w:pPr>
              <w:pStyle w:val="5"/>
              <w:spacing w:before="0" w:after="0"/>
              <w:ind w:firstLine="454"/>
              <w:outlineLvl w:val="4"/>
              <w:rPr>
                <w:bCs w:val="0"/>
                <w:iCs w:val="0"/>
                <w:sz w:val="28"/>
                <w:szCs w:val="28"/>
                <w:lang w:val="ru-RU"/>
              </w:rPr>
            </w:pPr>
            <w:r w:rsidRPr="00C845C3">
              <w:rPr>
                <w:bCs w:val="0"/>
                <w:iCs w:val="0"/>
                <w:sz w:val="28"/>
                <w:szCs w:val="28"/>
                <w:lang w:val="ru-RU"/>
              </w:rPr>
              <w:t>Выпускник научится:</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определять жанры и особенности художественной фотографии, её отличие от картины и нехудожественной фотографии;</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понимать особенности визуального художественного образа в театре и кино;</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применять компьютерные технологии в собственной художественно-творческой деятельности (</w:t>
            </w:r>
            <w:r w:rsidRPr="002D7F74">
              <w:t>PowerPoint</w:t>
            </w:r>
            <w:r w:rsidRPr="00C845C3">
              <w:rPr>
                <w:lang w:val="ru-RU"/>
              </w:rPr>
              <w:t xml:space="preserve">, </w:t>
            </w:r>
            <w:r w:rsidRPr="002D7F74">
              <w:t>Photoshop</w:t>
            </w:r>
            <w:r w:rsidRPr="00C845C3">
              <w:rPr>
                <w:lang w:val="ru-RU"/>
              </w:rPr>
              <w:t xml:space="preserve"> и др.).</w:t>
            </w:r>
          </w:p>
          <w:p w:rsidR="00A774A3" w:rsidRPr="002D7F74" w:rsidRDefault="00A774A3" w:rsidP="00A774A3">
            <w:pPr>
              <w:ind w:firstLine="454"/>
              <w:jc w:val="both"/>
              <w:rPr>
                <w:b/>
                <w:i/>
                <w:sz w:val="28"/>
                <w:szCs w:val="28"/>
                <w:lang w:val="ru-RU"/>
              </w:rPr>
            </w:pPr>
          </w:p>
        </w:tc>
        <w:tc>
          <w:tcPr>
            <w:tcW w:w="4861" w:type="dxa"/>
          </w:tcPr>
          <w:p w:rsidR="00A774A3" w:rsidRPr="00C845C3" w:rsidRDefault="00A774A3" w:rsidP="00A774A3">
            <w:pPr>
              <w:pStyle w:val="32"/>
              <w:spacing w:after="0"/>
              <w:ind w:left="0" w:firstLine="454"/>
              <w:jc w:val="both"/>
              <w:rPr>
                <w:b/>
                <w:i/>
                <w:iCs/>
                <w:sz w:val="28"/>
                <w:szCs w:val="28"/>
                <w:lang w:val="ru-RU"/>
              </w:rPr>
            </w:pPr>
            <w:r w:rsidRPr="00C845C3">
              <w:rPr>
                <w:b/>
                <w:i/>
                <w:iCs/>
                <w:sz w:val="28"/>
                <w:szCs w:val="28"/>
                <w:lang w:val="ru-RU"/>
              </w:rPr>
              <w:t>Выпускник получит возможность научиться:</w:t>
            </w:r>
          </w:p>
          <w:p w:rsidR="00A774A3" w:rsidRPr="00C845C3" w:rsidRDefault="00A774A3" w:rsidP="00A774A3">
            <w:pPr>
              <w:pStyle w:val="affff2"/>
              <w:spacing w:line="240" w:lineRule="auto"/>
              <w:rPr>
                <w:i/>
                <w:iCs/>
                <w:lang w:val="ru-RU"/>
              </w:rPr>
            </w:pPr>
            <w:r w:rsidRPr="00C845C3">
              <w:rPr>
                <w:iCs/>
                <w:lang w:val="ru-RU"/>
              </w:rPr>
              <w:t>•</w:t>
            </w:r>
            <w:r w:rsidRPr="002D7F74">
              <w:rPr>
                <w:iCs/>
              </w:rPr>
              <w:t> </w:t>
            </w:r>
            <w:r w:rsidRPr="00C845C3">
              <w:rPr>
                <w:i/>
                <w:iCs/>
                <w:lang w:val="ru-RU"/>
              </w:rPr>
              <w:t xml:space="preserve">использовать </w:t>
            </w:r>
            <w:r w:rsidRPr="00C845C3">
              <w:rPr>
                <w:i/>
                <w:lang w:val="ru-RU"/>
              </w:rPr>
              <w:t>средства художественной выразительности в собственных фотоработах;</w:t>
            </w:r>
          </w:p>
          <w:p w:rsidR="00A774A3" w:rsidRPr="00C845C3" w:rsidRDefault="00A774A3" w:rsidP="00A774A3">
            <w:pPr>
              <w:pStyle w:val="affff2"/>
              <w:spacing w:line="240" w:lineRule="auto"/>
              <w:rPr>
                <w:i/>
                <w:iCs/>
                <w:lang w:val="ru-RU"/>
              </w:rPr>
            </w:pPr>
            <w:r w:rsidRPr="00C845C3">
              <w:rPr>
                <w:iCs/>
                <w:lang w:val="ru-RU"/>
              </w:rPr>
              <w:t>•</w:t>
            </w:r>
            <w:r w:rsidRPr="002D7F74">
              <w:rPr>
                <w:iCs/>
              </w:rPr>
              <w:t> </w:t>
            </w:r>
            <w:r w:rsidRPr="00C845C3">
              <w:rPr>
                <w:i/>
                <w:iCs/>
                <w:lang w:val="ru-RU"/>
              </w:rPr>
              <w:t xml:space="preserve">применять </w:t>
            </w:r>
            <w:r w:rsidRPr="00C845C3">
              <w:rPr>
                <w:i/>
                <w:lang w:val="ru-RU"/>
              </w:rPr>
              <w:t xml:space="preserve">в работе над цифровой фотографией технические средства </w:t>
            </w:r>
            <w:r w:rsidRPr="002D7F74">
              <w:rPr>
                <w:i/>
              </w:rPr>
              <w:t>Photoshop</w:t>
            </w:r>
            <w:r w:rsidRPr="00C845C3">
              <w:rPr>
                <w:i/>
                <w:lang w:val="ru-RU"/>
              </w:rPr>
              <w:t>;</w:t>
            </w:r>
          </w:p>
          <w:p w:rsidR="00A774A3" w:rsidRPr="00C845C3" w:rsidRDefault="00A774A3" w:rsidP="00A774A3">
            <w:pPr>
              <w:pStyle w:val="affff2"/>
              <w:spacing w:line="240" w:lineRule="auto"/>
              <w:rPr>
                <w:i/>
                <w:iCs/>
                <w:lang w:val="ru-RU"/>
              </w:rPr>
            </w:pPr>
            <w:r w:rsidRPr="00C845C3">
              <w:rPr>
                <w:iCs/>
                <w:lang w:val="ru-RU"/>
              </w:rPr>
              <w:t>•</w:t>
            </w:r>
            <w:r w:rsidRPr="002D7F74">
              <w:rPr>
                <w:iCs/>
              </w:rPr>
              <w:t> </w:t>
            </w:r>
            <w:r w:rsidRPr="00C845C3">
              <w:rPr>
                <w:i/>
                <w:iCs/>
                <w:lang w:val="ru-RU"/>
              </w:rPr>
              <w:t xml:space="preserve">понимать </w:t>
            </w:r>
            <w:r w:rsidRPr="00C845C3">
              <w:rPr>
                <w:i/>
                <w:lang w:val="ru-RU"/>
              </w:rPr>
              <w:t>и анализировать выразительность и соответствие авторскому замыслу сценографии, костюмов, грима после просмотра спектакля;</w:t>
            </w:r>
          </w:p>
          <w:p w:rsidR="00A774A3" w:rsidRPr="00C845C3" w:rsidRDefault="00A774A3" w:rsidP="00A774A3">
            <w:pPr>
              <w:pStyle w:val="affff2"/>
              <w:spacing w:line="240" w:lineRule="auto"/>
              <w:rPr>
                <w:i/>
                <w:iCs/>
                <w:lang w:val="ru-RU"/>
              </w:rPr>
            </w:pPr>
            <w:r w:rsidRPr="00C845C3">
              <w:rPr>
                <w:iCs/>
                <w:lang w:val="ru-RU"/>
              </w:rPr>
              <w:lastRenderedPageBreak/>
              <w:t>•</w:t>
            </w:r>
            <w:r w:rsidRPr="002D7F74">
              <w:rPr>
                <w:iCs/>
              </w:rPr>
              <w:t> </w:t>
            </w:r>
            <w:r w:rsidRPr="00C845C3">
              <w:rPr>
                <w:i/>
                <w:iCs/>
                <w:lang w:val="ru-RU"/>
              </w:rPr>
              <w:t xml:space="preserve">понимать </w:t>
            </w:r>
            <w:r w:rsidRPr="00C845C3">
              <w:rPr>
                <w:i/>
                <w:lang w:val="ru-RU"/>
              </w:rPr>
              <w:t>и анализировать раскадровку, реквизит, костюмы и грим после просмотра художественного фильма.</w:t>
            </w:r>
          </w:p>
          <w:p w:rsidR="00A774A3" w:rsidRPr="002D7F74" w:rsidRDefault="00A774A3" w:rsidP="00A774A3">
            <w:pPr>
              <w:ind w:firstLine="454"/>
              <w:jc w:val="both"/>
              <w:rPr>
                <w:b/>
                <w:i/>
                <w:sz w:val="28"/>
                <w:szCs w:val="28"/>
                <w:lang w:val="ru-RU"/>
              </w:rPr>
            </w:pPr>
          </w:p>
        </w:tc>
      </w:tr>
      <w:tr w:rsidR="00A774A3" w:rsidRPr="003347BF" w:rsidTr="00F33E35">
        <w:tc>
          <w:tcPr>
            <w:tcW w:w="16015" w:type="dxa"/>
            <w:gridSpan w:val="3"/>
          </w:tcPr>
          <w:p w:rsidR="00A774A3" w:rsidRPr="002D7F74" w:rsidRDefault="00A774A3" w:rsidP="00A774A3">
            <w:pPr>
              <w:pStyle w:val="aff5"/>
              <w:spacing w:line="240" w:lineRule="auto"/>
              <w:jc w:val="center"/>
              <w:outlineLvl w:val="0"/>
              <w:rPr>
                <w:b/>
                <w:i/>
                <w:szCs w:val="28"/>
              </w:rPr>
            </w:pPr>
            <w:r w:rsidRPr="003C053F">
              <w:rPr>
                <w:b/>
                <w:szCs w:val="28"/>
              </w:rPr>
              <w:lastRenderedPageBreak/>
              <w:t>Музыка</w:t>
            </w:r>
          </w:p>
        </w:tc>
      </w:tr>
      <w:tr w:rsidR="00A774A3" w:rsidRPr="00BD7D0E" w:rsidTr="00F33E35">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t>Музыка как вид искусства</w:t>
            </w:r>
          </w:p>
          <w:p w:rsidR="00A774A3" w:rsidRPr="002D7F74" w:rsidRDefault="00A774A3" w:rsidP="00A774A3">
            <w:pPr>
              <w:ind w:firstLine="454"/>
              <w:jc w:val="both"/>
              <w:outlineLvl w:val="0"/>
              <w:rPr>
                <w:b/>
                <w:sz w:val="28"/>
                <w:szCs w:val="28"/>
                <w:lang w:val="ru-RU"/>
              </w:rPr>
            </w:pPr>
          </w:p>
        </w:tc>
        <w:tc>
          <w:tcPr>
            <w:tcW w:w="7644" w:type="dxa"/>
          </w:tcPr>
          <w:p w:rsidR="00A774A3" w:rsidRPr="00C845C3" w:rsidRDefault="00A774A3" w:rsidP="00A774A3">
            <w:pPr>
              <w:pStyle w:val="affff2"/>
              <w:spacing w:line="240" w:lineRule="auto"/>
              <w:rPr>
                <w:b/>
                <w:i/>
                <w:lang w:val="ru-RU"/>
              </w:rPr>
            </w:pPr>
            <w:r w:rsidRPr="00C845C3">
              <w:rPr>
                <w:b/>
                <w:i/>
                <w:lang w:val="ru-RU"/>
              </w:rPr>
              <w:t>Выпускник научится:</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A774A3" w:rsidRPr="002D7F74" w:rsidRDefault="00A774A3" w:rsidP="00A774A3">
            <w:pPr>
              <w:ind w:firstLine="45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получит возможность научиться:</w:t>
            </w:r>
          </w:p>
          <w:p w:rsidR="00A774A3" w:rsidRPr="00C845C3" w:rsidRDefault="00A774A3" w:rsidP="00A774A3">
            <w:pPr>
              <w:pStyle w:val="affff2"/>
              <w:spacing w:line="240" w:lineRule="auto"/>
              <w:rPr>
                <w:i/>
                <w:lang w:val="ru-RU"/>
              </w:rPr>
            </w:pPr>
            <w:r w:rsidRPr="00C845C3">
              <w:rPr>
                <w:i/>
                <w:lang w:val="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A774A3" w:rsidRPr="00C845C3" w:rsidRDefault="00A774A3" w:rsidP="00A774A3">
            <w:pPr>
              <w:pStyle w:val="affff2"/>
              <w:spacing w:line="240" w:lineRule="auto"/>
              <w:rPr>
                <w:i/>
                <w:lang w:val="ru-RU"/>
              </w:rPr>
            </w:pPr>
            <w:r w:rsidRPr="00C845C3">
              <w:rPr>
                <w:i/>
                <w:lang w:val="ru-RU"/>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t>Музыкальный образ и музыкальная драматургия</w:t>
            </w:r>
          </w:p>
          <w:p w:rsidR="00A774A3" w:rsidRPr="002D7F74" w:rsidRDefault="00A774A3" w:rsidP="00A774A3">
            <w:pPr>
              <w:ind w:firstLine="454"/>
              <w:jc w:val="both"/>
              <w:outlineLvl w:val="0"/>
              <w:rPr>
                <w:b/>
                <w:sz w:val="28"/>
                <w:szCs w:val="28"/>
                <w:lang w:val="ru-RU"/>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 xml:space="preserve">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w:t>
            </w:r>
            <w:r w:rsidRPr="00C845C3">
              <w:rPr>
                <w:lang w:val="ru-RU"/>
              </w:rPr>
              <w:lastRenderedPageBreak/>
              <w:t>особенности (типы) музыкальной драматургии, высказывать суждение об основной идее и форме её воплощения;</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A774A3" w:rsidRPr="00C845C3" w:rsidRDefault="00A774A3" w:rsidP="00A774A3">
            <w:pPr>
              <w:pStyle w:val="affff2"/>
              <w:spacing w:line="240" w:lineRule="auto"/>
              <w:rPr>
                <w:b/>
                <w:i/>
                <w:lang w:val="ru-RU"/>
              </w:rPr>
            </w:pPr>
          </w:p>
        </w:tc>
        <w:tc>
          <w:tcPr>
            <w:tcW w:w="4861" w:type="dxa"/>
          </w:tcPr>
          <w:p w:rsidR="00A774A3" w:rsidRPr="002D7F74" w:rsidRDefault="00A774A3" w:rsidP="00A774A3">
            <w:pPr>
              <w:tabs>
                <w:tab w:val="num" w:pos="-3240"/>
              </w:tabs>
              <w:ind w:firstLine="454"/>
              <w:jc w:val="both"/>
              <w:rPr>
                <w:b/>
                <w:sz w:val="28"/>
                <w:szCs w:val="28"/>
                <w:lang w:val="ru-RU" w:eastAsia="en-US"/>
              </w:rPr>
            </w:pPr>
            <w:r w:rsidRPr="002D7F74">
              <w:rPr>
                <w:b/>
                <w:i/>
                <w:sz w:val="28"/>
                <w:szCs w:val="28"/>
                <w:lang w:val="ru-RU" w:eastAsia="en-US"/>
              </w:rPr>
              <w:lastRenderedPageBreak/>
              <w:t>Выпускник получит возможность научиться:</w:t>
            </w:r>
            <w:r w:rsidRPr="002D7F74">
              <w:rPr>
                <w:b/>
                <w:sz w:val="28"/>
                <w:szCs w:val="28"/>
                <w:lang w:val="ru-RU" w:eastAsia="en-US"/>
              </w:rPr>
              <w:t xml:space="preserve"> </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 xml:space="preserve">заниматься музыкально-эстетическим самообразованием при организации культурного досуга, </w:t>
            </w:r>
            <w:r w:rsidRPr="00C845C3">
              <w:rPr>
                <w:i/>
                <w:lang w:val="ru-RU"/>
              </w:rPr>
              <w:lastRenderedPageBreak/>
              <w:t>составлении домашней фонотеки, видеотеки, библиотеки и пр.; посещении концертов, театров и др.;</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tabs>
                <w:tab w:val="num" w:pos="-3240"/>
              </w:tabs>
              <w:ind w:firstLine="454"/>
              <w:jc w:val="both"/>
              <w:outlineLvl w:val="0"/>
              <w:rPr>
                <w:b/>
                <w:sz w:val="28"/>
                <w:szCs w:val="28"/>
                <w:lang w:val="ru-RU"/>
              </w:rPr>
            </w:pPr>
            <w:r w:rsidRPr="002D7F74">
              <w:rPr>
                <w:b/>
                <w:sz w:val="28"/>
                <w:szCs w:val="28"/>
                <w:lang w:val="ru-RU"/>
              </w:rPr>
              <w:lastRenderedPageBreak/>
              <w:t>Музыка в современном мире: традиции и инновации</w:t>
            </w:r>
          </w:p>
          <w:p w:rsidR="00A774A3" w:rsidRPr="002D7F74" w:rsidRDefault="00A774A3" w:rsidP="00A774A3">
            <w:pPr>
              <w:ind w:firstLine="454"/>
              <w:jc w:val="both"/>
              <w:outlineLvl w:val="0"/>
              <w:rPr>
                <w:b/>
                <w:sz w:val="28"/>
                <w:szCs w:val="28"/>
                <w:lang w:val="ru-RU"/>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w:t>
            </w:r>
            <w:r w:rsidRPr="00C845C3">
              <w:rPr>
                <w:lang w:val="ru-RU"/>
              </w:rPr>
              <w:lastRenderedPageBreak/>
              <w:t xml:space="preserve">рубежа </w:t>
            </w:r>
            <w:r w:rsidRPr="002D7F74">
              <w:t>XIX</w:t>
            </w:r>
            <w:r w:rsidRPr="00C845C3">
              <w:rPr>
                <w:lang w:val="ru-RU"/>
              </w:rPr>
              <w:t>—</w:t>
            </w:r>
            <w:r w:rsidRPr="002D7F74">
              <w:t>XX </w:t>
            </w:r>
            <w:r w:rsidRPr="00C845C3">
              <w:rPr>
                <w:lang w:val="ru-RU"/>
              </w:rPr>
              <w:t xml:space="preserve">вв., отечественное и зарубежное музыкальное искусство </w:t>
            </w:r>
            <w:r w:rsidRPr="002D7F74">
              <w:t>XX </w:t>
            </w:r>
            <w:r w:rsidRPr="00C845C3">
              <w:rPr>
                <w:lang w:val="ru-RU"/>
              </w:rPr>
              <w:t xml:space="preserve">в.); </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A774A3" w:rsidRPr="00C845C3" w:rsidRDefault="00A774A3" w:rsidP="00A774A3">
            <w:pPr>
              <w:pStyle w:val="affff2"/>
              <w:spacing w:line="240" w:lineRule="auto"/>
              <w:rPr>
                <w:b/>
                <w:i/>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 xml:space="preserve">структурировать и систематизировать на основе эстетического восприятия музыки и </w:t>
            </w:r>
            <w:r w:rsidRPr="00C845C3">
              <w:rPr>
                <w:i/>
                <w:lang w:val="ru-RU"/>
              </w:rPr>
              <w:lastRenderedPageBreak/>
              <w:t>окружающей действительности изученный материал и разнообразную информацию, полученную из других источников.</w:t>
            </w:r>
          </w:p>
          <w:p w:rsidR="00A774A3" w:rsidRPr="002D7F74" w:rsidRDefault="00A774A3" w:rsidP="00A774A3">
            <w:pPr>
              <w:ind w:firstLine="454"/>
              <w:jc w:val="both"/>
              <w:rPr>
                <w:b/>
                <w:i/>
                <w:sz w:val="28"/>
                <w:szCs w:val="28"/>
                <w:lang w:val="ru-RU"/>
              </w:rPr>
            </w:pPr>
          </w:p>
        </w:tc>
      </w:tr>
      <w:tr w:rsidR="00A774A3" w:rsidRPr="003347BF" w:rsidTr="00F33E35">
        <w:trPr>
          <w:trHeight w:val="676"/>
        </w:trPr>
        <w:tc>
          <w:tcPr>
            <w:tcW w:w="16015" w:type="dxa"/>
            <w:gridSpan w:val="3"/>
          </w:tcPr>
          <w:p w:rsidR="00A774A3" w:rsidRPr="002D7F74" w:rsidRDefault="00A774A3" w:rsidP="00A774A3">
            <w:pPr>
              <w:pStyle w:val="aff5"/>
              <w:spacing w:line="240" w:lineRule="auto"/>
              <w:jc w:val="center"/>
              <w:outlineLvl w:val="0"/>
              <w:rPr>
                <w:b/>
                <w:i/>
                <w:szCs w:val="28"/>
              </w:rPr>
            </w:pPr>
            <w:r w:rsidRPr="003C053F">
              <w:rPr>
                <w:b/>
                <w:szCs w:val="28"/>
              </w:rPr>
              <w:lastRenderedPageBreak/>
              <w:t>Технология</w:t>
            </w:r>
          </w:p>
        </w:tc>
      </w:tr>
      <w:tr w:rsidR="00A774A3" w:rsidRPr="00BD7D0E" w:rsidTr="00F33E35">
        <w:tc>
          <w:tcPr>
            <w:tcW w:w="3510" w:type="dxa"/>
          </w:tcPr>
          <w:p w:rsidR="00A774A3" w:rsidRPr="002D7F74" w:rsidRDefault="00A774A3" w:rsidP="00A774A3">
            <w:pPr>
              <w:ind w:firstLine="454"/>
              <w:jc w:val="both"/>
              <w:rPr>
                <w:b/>
                <w:sz w:val="28"/>
                <w:szCs w:val="28"/>
                <w:lang w:val="ru-RU"/>
              </w:rPr>
            </w:pPr>
            <w:r w:rsidRPr="002D7F74">
              <w:rPr>
                <w:b/>
                <w:sz w:val="28"/>
                <w:szCs w:val="28"/>
                <w:lang w:val="ru-RU"/>
              </w:rPr>
              <w:t>Технологии исследовательской, опытнической и проектной деятельности</w:t>
            </w:r>
          </w:p>
          <w:p w:rsidR="00A774A3" w:rsidRPr="002D7F74" w:rsidRDefault="00A774A3" w:rsidP="00A774A3">
            <w:pPr>
              <w:ind w:firstLine="454"/>
              <w:jc w:val="both"/>
              <w:outlineLvl w:val="0"/>
              <w:rPr>
                <w:b/>
                <w:sz w:val="28"/>
                <w:szCs w:val="28"/>
                <w:lang w:val="ru-RU"/>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C845C3" w:rsidRDefault="00A774A3" w:rsidP="00A774A3">
            <w:pPr>
              <w:pStyle w:val="affff2"/>
              <w:spacing w:line="240" w:lineRule="auto"/>
              <w:rPr>
                <w:iCs/>
                <w:lang w:val="ru-RU"/>
              </w:rPr>
            </w:pPr>
            <w:r w:rsidRPr="00C845C3">
              <w:rPr>
                <w:iCs/>
                <w:lang w:val="ru-RU"/>
              </w:rPr>
              <w:t>•</w:t>
            </w:r>
            <w:r w:rsidRPr="002D7F74">
              <w:rPr>
                <w:iCs/>
              </w:rPr>
              <w:t> </w:t>
            </w:r>
            <w:r w:rsidRPr="00C845C3">
              <w:rPr>
                <w:iCs/>
                <w:lang w:val="ru-RU"/>
              </w:rPr>
              <w:t>планировать и выполнять учебные технологические проекты: выявлять и формулировать проблему; о</w:t>
            </w:r>
            <w:r w:rsidRPr="00C845C3">
              <w:rPr>
                <w:lang w:val="ru-RU"/>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774A3" w:rsidRPr="00C845C3" w:rsidRDefault="00A774A3" w:rsidP="00A774A3">
            <w:pPr>
              <w:pStyle w:val="affff2"/>
              <w:spacing w:line="240" w:lineRule="auto"/>
              <w:rPr>
                <w:iCs/>
                <w:lang w:val="ru-RU"/>
              </w:rPr>
            </w:pPr>
            <w:r w:rsidRPr="00C845C3">
              <w:rPr>
                <w:iCs/>
                <w:lang w:val="ru-RU"/>
              </w:rPr>
              <w:t>•</w:t>
            </w:r>
            <w:r w:rsidRPr="002D7F74">
              <w:rPr>
                <w:iCs/>
              </w:rPr>
              <w:t> </w:t>
            </w:r>
            <w:r w:rsidRPr="00C845C3">
              <w:rPr>
                <w:iCs/>
                <w:lang w:val="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A774A3" w:rsidRPr="00C845C3" w:rsidRDefault="00A774A3" w:rsidP="00A774A3">
            <w:pPr>
              <w:pStyle w:val="affff2"/>
              <w:spacing w:line="240" w:lineRule="auto"/>
              <w:rPr>
                <w:b/>
                <w:i/>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получит возможность научиться:</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ind w:firstLine="454"/>
              <w:jc w:val="both"/>
              <w:outlineLvl w:val="0"/>
              <w:rPr>
                <w:b/>
                <w:iCs/>
                <w:sz w:val="28"/>
                <w:szCs w:val="28"/>
                <w:lang w:val="ru-RU"/>
              </w:rPr>
            </w:pPr>
            <w:r w:rsidRPr="002D7F74">
              <w:rPr>
                <w:b/>
                <w:iCs/>
                <w:sz w:val="28"/>
                <w:szCs w:val="28"/>
                <w:lang w:val="ru-RU"/>
              </w:rPr>
              <w:lastRenderedPageBreak/>
              <w:t>Современное производство и профессиональное самоопределение</w:t>
            </w:r>
          </w:p>
          <w:p w:rsidR="00A774A3" w:rsidRPr="002D7F74" w:rsidRDefault="00A774A3" w:rsidP="00A774A3">
            <w:pPr>
              <w:ind w:firstLine="454"/>
              <w:jc w:val="both"/>
              <w:outlineLvl w:val="0"/>
              <w:rPr>
                <w:b/>
                <w:sz w:val="28"/>
                <w:szCs w:val="28"/>
                <w:lang w:val="ru-RU"/>
              </w:rPr>
            </w:pPr>
          </w:p>
        </w:tc>
        <w:tc>
          <w:tcPr>
            <w:tcW w:w="7644" w:type="dxa"/>
          </w:tcPr>
          <w:p w:rsidR="00A774A3" w:rsidRPr="00C845C3" w:rsidRDefault="00A774A3" w:rsidP="00A774A3">
            <w:pPr>
              <w:pStyle w:val="affff2"/>
              <w:spacing w:line="240" w:lineRule="auto"/>
              <w:rPr>
                <w:b/>
                <w:i/>
                <w:lang w:val="ru-RU"/>
              </w:rPr>
            </w:pPr>
            <w:r w:rsidRPr="002D7F74">
              <w:rPr>
                <w:b/>
                <w:i/>
                <w:lang w:val="ru-RU"/>
              </w:rPr>
              <w:t>Выпускник научится построению</w:t>
            </w:r>
            <w:r w:rsidRPr="002D7F74">
              <w:rPr>
                <w:lang w:val="ru-RU"/>
              </w:rPr>
              <w:t xml:space="preserve">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2D7F74">
              <w:rPr>
                <w:iCs/>
                <w:lang w:val="ru-RU"/>
              </w:rPr>
              <w:t>.</w:t>
            </w:r>
          </w:p>
        </w:tc>
        <w:tc>
          <w:tcPr>
            <w:tcW w:w="4861" w:type="dxa"/>
          </w:tcPr>
          <w:p w:rsidR="00A774A3" w:rsidRPr="002D7F74" w:rsidRDefault="00A774A3" w:rsidP="00A774A3">
            <w:pPr>
              <w:ind w:firstLine="454"/>
              <w:jc w:val="both"/>
              <w:outlineLvl w:val="0"/>
              <w:rPr>
                <w:b/>
                <w:i/>
                <w:sz w:val="28"/>
                <w:szCs w:val="28"/>
                <w:lang w:val="ru-RU"/>
              </w:rPr>
            </w:pPr>
            <w:r w:rsidRPr="002D7F74">
              <w:rPr>
                <w:b/>
                <w:i/>
                <w:sz w:val="28"/>
                <w:szCs w:val="28"/>
                <w:lang w:val="ru-RU"/>
              </w:rPr>
              <w:t>Выпускник получит возможность научиться:</w:t>
            </w:r>
          </w:p>
          <w:p w:rsidR="00A774A3" w:rsidRPr="002D7F74" w:rsidRDefault="00A774A3" w:rsidP="00A774A3">
            <w:pPr>
              <w:ind w:firstLine="454"/>
              <w:jc w:val="both"/>
              <w:outlineLvl w:val="0"/>
              <w:rPr>
                <w:i/>
                <w:iCs/>
                <w:sz w:val="28"/>
                <w:szCs w:val="28"/>
                <w:lang w:val="ru-RU"/>
              </w:rPr>
            </w:pPr>
            <w:r w:rsidRPr="002D7F74">
              <w:rPr>
                <w:iCs/>
                <w:sz w:val="28"/>
                <w:szCs w:val="28"/>
                <w:lang w:val="ru-RU"/>
              </w:rPr>
              <w:t>• </w:t>
            </w:r>
            <w:r w:rsidRPr="002D7F74">
              <w:rPr>
                <w:i/>
                <w:iCs/>
                <w:sz w:val="28"/>
                <w:szCs w:val="28"/>
                <w:lang w:val="ru-RU"/>
              </w:rPr>
              <w:t>планировать профессиональную карьеру;</w:t>
            </w:r>
          </w:p>
          <w:p w:rsidR="00A774A3" w:rsidRPr="002D7F74" w:rsidRDefault="00A774A3" w:rsidP="00A774A3">
            <w:pPr>
              <w:ind w:firstLine="454"/>
              <w:jc w:val="both"/>
              <w:outlineLvl w:val="0"/>
              <w:rPr>
                <w:i/>
                <w:iCs/>
                <w:sz w:val="28"/>
                <w:szCs w:val="28"/>
                <w:lang w:val="ru-RU"/>
              </w:rPr>
            </w:pPr>
            <w:r w:rsidRPr="002D7F74">
              <w:rPr>
                <w:iCs/>
                <w:sz w:val="28"/>
                <w:szCs w:val="28"/>
                <w:lang w:val="ru-RU"/>
              </w:rPr>
              <w:t>• </w:t>
            </w:r>
            <w:r w:rsidRPr="002D7F74">
              <w:rPr>
                <w:i/>
                <w:iCs/>
                <w:sz w:val="28"/>
                <w:szCs w:val="28"/>
                <w:lang w:val="ru-RU"/>
              </w:rPr>
              <w:t>рационально выбирать пути продолжения образования или трудоустройства;</w:t>
            </w:r>
          </w:p>
          <w:p w:rsidR="00A774A3" w:rsidRPr="002D7F74" w:rsidRDefault="00A774A3" w:rsidP="00A774A3">
            <w:pPr>
              <w:ind w:firstLine="454"/>
              <w:jc w:val="both"/>
              <w:outlineLvl w:val="0"/>
              <w:rPr>
                <w:i/>
                <w:iCs/>
                <w:sz w:val="28"/>
                <w:szCs w:val="28"/>
                <w:lang w:val="ru-RU"/>
              </w:rPr>
            </w:pPr>
            <w:r w:rsidRPr="002D7F74">
              <w:rPr>
                <w:iCs/>
                <w:sz w:val="28"/>
                <w:szCs w:val="28"/>
                <w:lang w:val="ru-RU"/>
              </w:rPr>
              <w:t>• </w:t>
            </w:r>
            <w:r w:rsidRPr="002D7F74">
              <w:rPr>
                <w:i/>
                <w:iCs/>
                <w:sz w:val="28"/>
                <w:szCs w:val="28"/>
                <w:lang w:val="ru-RU"/>
              </w:rPr>
              <w:t>ориентироваться в информации по трудоустройству и продолжению образования;</w:t>
            </w:r>
          </w:p>
          <w:p w:rsidR="00A774A3" w:rsidRPr="00422215" w:rsidRDefault="00A774A3" w:rsidP="00A774A3">
            <w:pPr>
              <w:ind w:firstLine="454"/>
              <w:jc w:val="both"/>
              <w:outlineLvl w:val="0"/>
              <w:rPr>
                <w:iCs/>
                <w:sz w:val="28"/>
                <w:szCs w:val="28"/>
                <w:lang w:val="ru-RU"/>
              </w:rPr>
            </w:pPr>
            <w:r w:rsidRPr="002D7F74">
              <w:rPr>
                <w:iCs/>
                <w:sz w:val="28"/>
                <w:szCs w:val="28"/>
                <w:lang w:val="ru-RU"/>
              </w:rPr>
              <w:t>• </w:t>
            </w:r>
            <w:r w:rsidRPr="002D7F74">
              <w:rPr>
                <w:i/>
                <w:iCs/>
                <w:sz w:val="28"/>
                <w:szCs w:val="28"/>
                <w:lang w:val="ru-RU"/>
              </w:rPr>
              <w:t>оценивать свои возможности и возможности своей семьи для предпринимательской деятельности.</w:t>
            </w:r>
          </w:p>
          <w:p w:rsidR="00A774A3" w:rsidRPr="002D7F74" w:rsidRDefault="00A774A3" w:rsidP="00A774A3">
            <w:pPr>
              <w:ind w:firstLine="454"/>
              <w:jc w:val="both"/>
              <w:rPr>
                <w:b/>
                <w:i/>
                <w:sz w:val="28"/>
                <w:szCs w:val="28"/>
                <w:lang w:val="ru-RU"/>
              </w:rPr>
            </w:pPr>
          </w:p>
        </w:tc>
      </w:tr>
      <w:tr w:rsidR="00A774A3" w:rsidRPr="002D7F74" w:rsidTr="00F33E35">
        <w:tc>
          <w:tcPr>
            <w:tcW w:w="16015" w:type="dxa"/>
            <w:gridSpan w:val="3"/>
          </w:tcPr>
          <w:p w:rsidR="00A774A3" w:rsidRPr="00AF3ABA" w:rsidRDefault="00A774A3" w:rsidP="00A774A3">
            <w:pPr>
              <w:pStyle w:val="aff5"/>
              <w:spacing w:line="240" w:lineRule="auto"/>
              <w:jc w:val="center"/>
              <w:outlineLvl w:val="0"/>
              <w:rPr>
                <w:b/>
                <w:i/>
                <w:szCs w:val="28"/>
              </w:rPr>
            </w:pPr>
            <w:r w:rsidRPr="00AF3ABA">
              <w:rPr>
                <w:b/>
                <w:szCs w:val="28"/>
              </w:rPr>
              <w:t>Физическая культура</w:t>
            </w:r>
          </w:p>
        </w:tc>
      </w:tr>
      <w:tr w:rsidR="00A774A3" w:rsidRPr="00BD7D0E" w:rsidTr="00F33E35">
        <w:tc>
          <w:tcPr>
            <w:tcW w:w="3510" w:type="dxa"/>
          </w:tcPr>
          <w:p w:rsidR="00A774A3" w:rsidRPr="002D7F74" w:rsidRDefault="00A774A3" w:rsidP="00A774A3">
            <w:pPr>
              <w:ind w:firstLine="454"/>
              <w:jc w:val="both"/>
              <w:outlineLvl w:val="0"/>
              <w:rPr>
                <w:b/>
                <w:bCs/>
                <w:sz w:val="28"/>
                <w:szCs w:val="28"/>
                <w:lang w:val="ru-RU"/>
              </w:rPr>
            </w:pPr>
            <w:r w:rsidRPr="002D7F74">
              <w:rPr>
                <w:b/>
                <w:bCs/>
                <w:sz w:val="28"/>
                <w:szCs w:val="28"/>
                <w:lang w:val="ru-RU"/>
              </w:rPr>
              <w:t>Знания о физической культуре</w:t>
            </w:r>
          </w:p>
          <w:p w:rsidR="00A774A3" w:rsidRPr="002D7F74" w:rsidRDefault="00A774A3" w:rsidP="00A774A3">
            <w:pPr>
              <w:ind w:firstLine="454"/>
              <w:jc w:val="both"/>
              <w:outlineLvl w:val="0"/>
              <w:rPr>
                <w:b/>
                <w:sz w:val="28"/>
                <w:szCs w:val="28"/>
                <w:lang w:val="ru-RU"/>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 xml:space="preserve">определять базовые понятия и термины физической культуры, применять их в процессе совместных занятий </w:t>
            </w:r>
            <w:r w:rsidRPr="00C845C3">
              <w:rPr>
                <w:lang w:val="ru-RU"/>
              </w:rPr>
              <w:lastRenderedPageBreak/>
              <w:t>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iCs/>
                <w:lang w:val="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A774A3" w:rsidRPr="00C845C3" w:rsidRDefault="00A774A3" w:rsidP="00A774A3">
            <w:pPr>
              <w:pStyle w:val="affff2"/>
              <w:spacing w:line="240" w:lineRule="auto"/>
              <w:rPr>
                <w:b/>
                <w:i/>
                <w:lang w:val="ru-RU"/>
              </w:rPr>
            </w:pPr>
          </w:p>
        </w:tc>
        <w:tc>
          <w:tcPr>
            <w:tcW w:w="4861" w:type="dxa"/>
          </w:tcPr>
          <w:p w:rsidR="00A774A3" w:rsidRPr="002D7F74" w:rsidRDefault="00A774A3" w:rsidP="00A774A3">
            <w:pPr>
              <w:ind w:firstLine="454"/>
              <w:jc w:val="both"/>
              <w:rPr>
                <w:b/>
                <w:i/>
                <w:iCs/>
                <w:sz w:val="28"/>
                <w:szCs w:val="28"/>
                <w:lang w:val="ru-RU"/>
              </w:rPr>
            </w:pPr>
            <w:r w:rsidRPr="002D7F74">
              <w:rPr>
                <w:b/>
                <w:i/>
                <w:iCs/>
                <w:sz w:val="28"/>
                <w:szCs w:val="28"/>
                <w:lang w:val="ru-RU"/>
              </w:rPr>
              <w:lastRenderedPageBreak/>
              <w:t>Выпускник получит возможность научиться:</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iCs/>
                <w:lang w:val="ru-RU"/>
              </w:rPr>
              <w:t>характеризовать</w:t>
            </w:r>
            <w:r w:rsidRPr="00C845C3">
              <w:rPr>
                <w:i/>
                <w:lang w:val="ru-RU"/>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 xml:space="preserve">характеризовать исторические вехи развития отечественного спортивного движения, великих </w:t>
            </w:r>
            <w:r w:rsidRPr="00C845C3">
              <w:rPr>
                <w:i/>
                <w:lang w:val="ru-RU"/>
              </w:rPr>
              <w:lastRenderedPageBreak/>
              <w:t>спортсменов, принёсших славу российскому спорту;</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ind w:firstLine="454"/>
              <w:jc w:val="both"/>
              <w:outlineLvl w:val="0"/>
              <w:rPr>
                <w:b/>
                <w:bCs/>
                <w:sz w:val="28"/>
                <w:szCs w:val="28"/>
                <w:lang w:val="ru-RU"/>
              </w:rPr>
            </w:pPr>
            <w:r w:rsidRPr="002D7F74">
              <w:rPr>
                <w:b/>
                <w:bCs/>
                <w:sz w:val="28"/>
                <w:szCs w:val="28"/>
                <w:lang w:val="ru-RU"/>
              </w:rPr>
              <w:lastRenderedPageBreak/>
              <w:t>Способы двигательной (физкультурной) деятельности</w:t>
            </w:r>
          </w:p>
          <w:p w:rsidR="00A774A3" w:rsidRPr="002D7F74" w:rsidRDefault="00A774A3" w:rsidP="00A774A3">
            <w:pPr>
              <w:ind w:firstLine="454"/>
              <w:jc w:val="both"/>
              <w:outlineLvl w:val="0"/>
              <w:rPr>
                <w:b/>
                <w:sz w:val="28"/>
                <w:szCs w:val="28"/>
                <w:lang w:val="ru-RU"/>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 xml:space="preserve">Выпускник научится: </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A774A3" w:rsidRPr="00C845C3" w:rsidRDefault="00A774A3" w:rsidP="00A774A3">
            <w:pPr>
              <w:pStyle w:val="affff2"/>
              <w:spacing w:line="240" w:lineRule="auto"/>
              <w:rPr>
                <w:lang w:val="ru-RU"/>
              </w:rPr>
            </w:pPr>
            <w:r w:rsidRPr="00C845C3">
              <w:rPr>
                <w:iCs/>
                <w:lang w:val="ru-RU"/>
              </w:rPr>
              <w:lastRenderedPageBreak/>
              <w:t>•</w:t>
            </w:r>
            <w:r w:rsidRPr="002D7F74">
              <w:rPr>
                <w:iCs/>
              </w:rPr>
              <w:t> </w:t>
            </w:r>
            <w:r w:rsidRPr="00C845C3">
              <w:rPr>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A774A3" w:rsidRPr="00C845C3" w:rsidRDefault="00A774A3" w:rsidP="00A774A3">
            <w:pPr>
              <w:pStyle w:val="affff2"/>
              <w:spacing w:line="240" w:lineRule="auto"/>
              <w:rPr>
                <w:b/>
                <w:i/>
                <w:lang w:val="ru-RU"/>
              </w:rPr>
            </w:pPr>
          </w:p>
        </w:tc>
        <w:tc>
          <w:tcPr>
            <w:tcW w:w="4861" w:type="dxa"/>
          </w:tcPr>
          <w:p w:rsidR="00A774A3" w:rsidRPr="002D7F74" w:rsidRDefault="00A774A3" w:rsidP="00A774A3">
            <w:pPr>
              <w:ind w:firstLine="454"/>
              <w:jc w:val="both"/>
              <w:rPr>
                <w:b/>
                <w:i/>
                <w:iCs/>
                <w:sz w:val="28"/>
                <w:szCs w:val="28"/>
                <w:lang w:val="ru-RU"/>
              </w:rPr>
            </w:pPr>
            <w:r w:rsidRPr="002D7F74">
              <w:rPr>
                <w:b/>
                <w:i/>
                <w:iCs/>
                <w:sz w:val="28"/>
                <w:szCs w:val="28"/>
                <w:lang w:val="ru-RU"/>
              </w:rPr>
              <w:lastRenderedPageBreak/>
              <w:t>Выпускник получит возможность научиться:</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774A3" w:rsidRPr="00C845C3" w:rsidRDefault="00A774A3" w:rsidP="00A774A3">
            <w:pPr>
              <w:pStyle w:val="affff2"/>
              <w:spacing w:line="240" w:lineRule="auto"/>
              <w:rPr>
                <w:i/>
                <w:lang w:val="ru-RU"/>
              </w:rPr>
            </w:pPr>
            <w:r w:rsidRPr="00C845C3">
              <w:rPr>
                <w:iCs/>
                <w:lang w:val="ru-RU"/>
              </w:rPr>
              <w:lastRenderedPageBreak/>
              <w:t>•</w:t>
            </w:r>
            <w:r w:rsidRPr="002D7F74">
              <w:rPr>
                <w:iCs/>
              </w:rPr>
              <w:t> </w:t>
            </w:r>
            <w:r w:rsidRPr="00C845C3">
              <w:rPr>
                <w:i/>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проводить восстановительные мероприятия с использованием банных процедур и сеансов оздоровительного массажа.</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ind w:firstLine="454"/>
              <w:jc w:val="both"/>
              <w:outlineLvl w:val="0"/>
              <w:rPr>
                <w:b/>
                <w:bCs/>
                <w:sz w:val="28"/>
                <w:szCs w:val="28"/>
                <w:lang w:val="ru-RU"/>
              </w:rPr>
            </w:pPr>
            <w:r w:rsidRPr="002D7F74">
              <w:rPr>
                <w:b/>
                <w:bCs/>
                <w:sz w:val="28"/>
                <w:szCs w:val="28"/>
                <w:lang w:val="ru-RU"/>
              </w:rPr>
              <w:lastRenderedPageBreak/>
              <w:t>Физическое совершенствование</w:t>
            </w:r>
          </w:p>
          <w:p w:rsidR="00A774A3" w:rsidRPr="002D7F74" w:rsidRDefault="00A774A3" w:rsidP="00A774A3">
            <w:pPr>
              <w:ind w:firstLine="454"/>
              <w:jc w:val="both"/>
              <w:outlineLvl w:val="0"/>
              <w:rPr>
                <w:b/>
                <w:sz w:val="28"/>
                <w:szCs w:val="28"/>
                <w:lang w:val="ru-RU"/>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 xml:space="preserve">Выпускник научится: </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A774A3" w:rsidRPr="00C845C3" w:rsidRDefault="00A774A3" w:rsidP="00A774A3">
            <w:pPr>
              <w:pStyle w:val="affff2"/>
              <w:spacing w:line="240" w:lineRule="auto"/>
              <w:rPr>
                <w:lang w:val="ru-RU"/>
              </w:rPr>
            </w:pPr>
            <w:r w:rsidRPr="00C845C3">
              <w:rPr>
                <w:iCs/>
                <w:lang w:val="ru-RU"/>
              </w:rPr>
              <w:lastRenderedPageBreak/>
              <w:t>•</w:t>
            </w:r>
            <w:r w:rsidRPr="002D7F74">
              <w:rPr>
                <w:iCs/>
              </w:rPr>
              <w:t> </w:t>
            </w:r>
            <w:r w:rsidRPr="00C845C3">
              <w:rPr>
                <w:lang w:val="ru-RU"/>
              </w:rPr>
              <w:t>выполнять акробатические комбинации из числа хорошо освоенных упражнений;</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выполнять гимнастические комбинации на спортивных снарядах из числа хорошо освоенных упражнений;</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выполнять легкоатлетические упражнения в беге и прыжках (в высоту и длину);</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C845C3">
              <w:rPr>
                <w:iCs/>
                <w:lang w:val="ru-RU"/>
              </w:rPr>
              <w:t>(для снежных регионов России)</w:t>
            </w:r>
            <w:r w:rsidRPr="00C845C3">
              <w:rPr>
                <w:lang w:val="ru-RU"/>
              </w:rPr>
              <w:t>;</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выполнять спуски и торможения на лыжах с пологого склона одним из разученных способов;</w:t>
            </w:r>
          </w:p>
          <w:p w:rsidR="00853BA5"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выполнять основные технические действия и приёмы игры в футбол, волейбол, баскетбол в условиях учебной и игровой деятельности;</w:t>
            </w:r>
          </w:p>
          <w:p w:rsidR="00A774A3" w:rsidRDefault="00A774A3" w:rsidP="00A774A3">
            <w:pPr>
              <w:pStyle w:val="affff2"/>
              <w:spacing w:line="240" w:lineRule="auto"/>
              <w:rPr>
                <w:lang w:val="ru-RU"/>
              </w:rPr>
            </w:pPr>
            <w:r w:rsidRPr="00C845C3">
              <w:rPr>
                <w:iCs/>
                <w:lang w:val="ru-RU"/>
              </w:rPr>
              <w:t>•</w:t>
            </w:r>
            <w:r w:rsidRPr="002D7F74">
              <w:rPr>
                <w:iCs/>
              </w:rPr>
              <w:t> </w:t>
            </w:r>
            <w:r w:rsidRPr="00C845C3">
              <w:rPr>
                <w:lang w:val="ru-RU"/>
              </w:rPr>
              <w:t>выполнять тестовые упражнения на оценку уровня индивидуального развития основных физических ка</w:t>
            </w:r>
            <w:r w:rsidR="00853BA5">
              <w:rPr>
                <w:lang w:val="ru-RU"/>
              </w:rPr>
              <w:t>честв;</w:t>
            </w:r>
          </w:p>
          <w:p w:rsidR="00A774A3" w:rsidRPr="00C845C3" w:rsidRDefault="00853BA5" w:rsidP="0049223D">
            <w:pPr>
              <w:pStyle w:val="affff2"/>
              <w:numPr>
                <w:ilvl w:val="0"/>
                <w:numId w:val="45"/>
              </w:numPr>
              <w:spacing w:line="240" w:lineRule="auto"/>
              <w:ind w:left="0" w:firstLine="360"/>
              <w:rPr>
                <w:b/>
                <w:i/>
                <w:lang w:val="ru-RU"/>
              </w:rPr>
            </w:pPr>
            <w:r w:rsidRPr="00853BA5">
              <w:rPr>
                <w:bCs/>
                <w:shd w:val="clear" w:color="auto" w:fill="FFFFFF"/>
                <w:lang w:val="ru-RU"/>
              </w:rPr>
              <w:t>тестировать показатели</w:t>
            </w:r>
            <w:r w:rsidRPr="00853BA5">
              <w:rPr>
                <w:bCs/>
                <w:shd w:val="clear" w:color="auto" w:fill="FFFFFF"/>
              </w:rPr>
              <w:t> </w:t>
            </w:r>
            <w:r w:rsidRPr="00853BA5">
              <w:rPr>
                <w:bCs/>
                <w:i/>
                <w:iCs/>
                <w:shd w:val="clear" w:color="auto" w:fill="FFFFFF"/>
                <w:lang w:val="ru-RU"/>
              </w:rPr>
              <w:t>норм ВФСК ГТО</w:t>
            </w:r>
            <w:r w:rsidRPr="00853BA5">
              <w:rPr>
                <w:i/>
                <w:iCs/>
                <w:shd w:val="clear" w:color="auto" w:fill="FFFFFF"/>
                <w:lang w:val="ru-RU"/>
              </w:rPr>
              <w:t>,</w:t>
            </w:r>
            <w:r w:rsidRPr="00853BA5">
              <w:rPr>
                <w:i/>
                <w:iCs/>
                <w:shd w:val="clear" w:color="auto" w:fill="FFFFFF"/>
              </w:rPr>
              <w:t> </w:t>
            </w:r>
            <w:r w:rsidRPr="00853BA5">
              <w:rPr>
                <w:shd w:val="clear" w:color="auto" w:fill="FFFFFF"/>
                <w:lang w:val="ru-RU"/>
              </w:rPr>
              <w:t>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r>
              <w:rPr>
                <w:shd w:val="clear" w:color="auto" w:fill="FFFFFF"/>
                <w:lang w:val="ru-RU"/>
              </w:rPr>
              <w:t>.</w:t>
            </w:r>
          </w:p>
        </w:tc>
        <w:tc>
          <w:tcPr>
            <w:tcW w:w="4861" w:type="dxa"/>
          </w:tcPr>
          <w:p w:rsidR="00A774A3" w:rsidRPr="002D7F74" w:rsidRDefault="00A774A3" w:rsidP="00A774A3">
            <w:pPr>
              <w:ind w:firstLine="454"/>
              <w:jc w:val="both"/>
              <w:rPr>
                <w:b/>
                <w:i/>
                <w:iCs/>
                <w:sz w:val="28"/>
                <w:szCs w:val="28"/>
                <w:lang w:val="ru-RU"/>
              </w:rPr>
            </w:pPr>
            <w:r w:rsidRPr="002D7F74">
              <w:rPr>
                <w:b/>
                <w:i/>
                <w:iCs/>
                <w:sz w:val="28"/>
                <w:szCs w:val="28"/>
                <w:lang w:val="ru-RU"/>
              </w:rPr>
              <w:lastRenderedPageBreak/>
              <w:t>Выпускник получит возможность научиться:</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выполнять комплексы упражнений лечебной физической культуры с учётом имеющихся индивидуальных нарушений в показателях здоровья;</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 xml:space="preserve">преодолевать естественные и искусственные препятствия с </w:t>
            </w:r>
            <w:r w:rsidRPr="00C845C3">
              <w:rPr>
                <w:i/>
                <w:lang w:val="ru-RU"/>
              </w:rPr>
              <w:lastRenderedPageBreak/>
              <w:t>помощью разнообразных способов лазания, прыжков и бега;</w:t>
            </w:r>
          </w:p>
          <w:p w:rsidR="00A774A3" w:rsidRPr="00C845C3" w:rsidRDefault="00A774A3" w:rsidP="00A774A3">
            <w:pPr>
              <w:pStyle w:val="affff2"/>
              <w:spacing w:line="240" w:lineRule="auto"/>
              <w:rPr>
                <w:i/>
                <w:iCs/>
                <w:lang w:val="ru-RU"/>
              </w:rPr>
            </w:pPr>
            <w:r w:rsidRPr="00C845C3">
              <w:rPr>
                <w:iCs/>
                <w:lang w:val="ru-RU"/>
              </w:rPr>
              <w:t>•</w:t>
            </w:r>
            <w:r w:rsidRPr="002D7F74">
              <w:rPr>
                <w:iCs/>
              </w:rPr>
              <w:t> </w:t>
            </w:r>
            <w:r w:rsidRPr="00C845C3">
              <w:rPr>
                <w:i/>
                <w:lang w:val="ru-RU"/>
              </w:rPr>
              <w:t>осуществлять судейство по одному из осваиваемых видов спорта;</w:t>
            </w:r>
          </w:p>
          <w:p w:rsidR="00853BA5" w:rsidRPr="00C845C3" w:rsidRDefault="00A774A3" w:rsidP="00A774A3">
            <w:pPr>
              <w:pStyle w:val="affff2"/>
              <w:spacing w:line="240" w:lineRule="auto"/>
              <w:rPr>
                <w:b/>
                <w:i/>
                <w:lang w:val="ru-RU"/>
              </w:rPr>
            </w:pPr>
            <w:r w:rsidRPr="00C845C3">
              <w:rPr>
                <w:iCs/>
                <w:lang w:val="ru-RU"/>
              </w:rPr>
              <w:t>•</w:t>
            </w:r>
            <w:r w:rsidRPr="002D7F74">
              <w:rPr>
                <w:iCs/>
              </w:rPr>
              <w:t> </w:t>
            </w:r>
            <w:r w:rsidRPr="00C845C3">
              <w:rPr>
                <w:i/>
                <w:iCs/>
                <w:lang w:val="ru-RU"/>
              </w:rPr>
              <w:t>выполнять тестовые нормативы по физической подготовке</w:t>
            </w:r>
            <w:r w:rsidR="00853BA5">
              <w:rPr>
                <w:i/>
                <w:iCs/>
                <w:lang w:val="ru-RU"/>
              </w:rPr>
              <w:t>;</w:t>
            </w:r>
          </w:p>
          <w:p w:rsidR="00A774A3" w:rsidRPr="00853BA5" w:rsidRDefault="00853BA5" w:rsidP="0049223D">
            <w:pPr>
              <w:pStyle w:val="afc"/>
              <w:numPr>
                <w:ilvl w:val="0"/>
                <w:numId w:val="45"/>
              </w:numPr>
              <w:ind w:left="176" w:firstLine="0"/>
              <w:jc w:val="both"/>
              <w:rPr>
                <w:i/>
                <w:sz w:val="28"/>
                <w:szCs w:val="28"/>
              </w:rPr>
            </w:pPr>
            <w:r w:rsidRPr="00853BA5">
              <w:rPr>
                <w:color w:val="333333"/>
                <w:sz w:val="28"/>
                <w:szCs w:val="28"/>
                <w:shd w:val="clear" w:color="auto" w:fill="FFFFFF"/>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r w:rsidRPr="00853BA5">
              <w:rPr>
                <w:i/>
                <w:iCs/>
                <w:color w:val="333333"/>
                <w:sz w:val="28"/>
                <w:szCs w:val="28"/>
                <w:shd w:val="clear" w:color="auto" w:fill="FFFFFF"/>
              </w:rPr>
              <w:t>, </w:t>
            </w:r>
            <w:r w:rsidRPr="00853BA5">
              <w:rPr>
                <w:bCs/>
                <w:i/>
                <w:iCs/>
                <w:color w:val="333333"/>
                <w:sz w:val="28"/>
                <w:szCs w:val="28"/>
                <w:shd w:val="clear" w:color="auto" w:fill="FFFFFF"/>
              </w:rPr>
              <w:t>контроль результатов выполнения норм ВФСК ГТО</w:t>
            </w:r>
            <w:r>
              <w:rPr>
                <w:bCs/>
                <w:color w:val="333333"/>
                <w:sz w:val="28"/>
                <w:szCs w:val="28"/>
                <w:shd w:val="clear" w:color="auto" w:fill="FFFFFF"/>
              </w:rPr>
              <w:t>.</w:t>
            </w:r>
          </w:p>
        </w:tc>
      </w:tr>
      <w:tr w:rsidR="00A774A3" w:rsidRPr="00BD7D0E" w:rsidTr="00F33E35">
        <w:tc>
          <w:tcPr>
            <w:tcW w:w="16015" w:type="dxa"/>
            <w:gridSpan w:val="3"/>
          </w:tcPr>
          <w:p w:rsidR="00A774A3" w:rsidRPr="002D7F74" w:rsidRDefault="00A774A3" w:rsidP="00A774A3">
            <w:pPr>
              <w:pStyle w:val="aff5"/>
              <w:spacing w:line="240" w:lineRule="auto"/>
              <w:jc w:val="center"/>
              <w:outlineLvl w:val="0"/>
              <w:rPr>
                <w:b/>
                <w:szCs w:val="28"/>
              </w:rPr>
            </w:pPr>
            <w:r w:rsidRPr="003C053F">
              <w:rPr>
                <w:b/>
                <w:szCs w:val="28"/>
              </w:rPr>
              <w:lastRenderedPageBreak/>
              <w:t>Основы безопасности жизнедеятельности</w:t>
            </w:r>
          </w:p>
          <w:p w:rsidR="00A774A3" w:rsidRPr="002D7F74" w:rsidRDefault="00A774A3" w:rsidP="00A774A3">
            <w:pPr>
              <w:ind w:firstLine="454"/>
              <w:jc w:val="center"/>
              <w:rPr>
                <w:b/>
                <w:i/>
                <w:sz w:val="28"/>
                <w:szCs w:val="28"/>
                <w:lang w:val="ru-RU"/>
              </w:rPr>
            </w:pPr>
            <w:r w:rsidRPr="002D7F74">
              <w:rPr>
                <w:b/>
                <w:sz w:val="28"/>
                <w:szCs w:val="28"/>
                <w:lang w:val="ru-RU"/>
              </w:rPr>
              <w:t>Основы безопасности личности, общества и государства</w:t>
            </w:r>
          </w:p>
        </w:tc>
      </w:tr>
      <w:tr w:rsidR="00A774A3" w:rsidRPr="00BD7D0E" w:rsidTr="00F33E35">
        <w:tc>
          <w:tcPr>
            <w:tcW w:w="3510" w:type="dxa"/>
          </w:tcPr>
          <w:p w:rsidR="00A774A3" w:rsidRPr="002D7F74" w:rsidRDefault="00A774A3" w:rsidP="00A774A3">
            <w:pPr>
              <w:ind w:firstLine="454"/>
              <w:jc w:val="both"/>
              <w:rPr>
                <w:b/>
                <w:sz w:val="28"/>
                <w:szCs w:val="28"/>
                <w:lang w:val="ru-RU"/>
              </w:rPr>
            </w:pPr>
            <w:r w:rsidRPr="002D7F74">
              <w:rPr>
                <w:b/>
                <w:sz w:val="28"/>
                <w:szCs w:val="28"/>
                <w:lang w:val="ru-RU"/>
              </w:rPr>
              <w:t>Основы комплексной безопасности</w:t>
            </w:r>
          </w:p>
          <w:p w:rsidR="00A774A3" w:rsidRPr="002D7F74" w:rsidRDefault="00A774A3" w:rsidP="00A774A3">
            <w:pPr>
              <w:ind w:firstLine="454"/>
              <w:jc w:val="both"/>
              <w:outlineLvl w:val="0"/>
              <w:rPr>
                <w:b/>
                <w:sz w:val="28"/>
                <w:szCs w:val="28"/>
                <w:lang w:val="ru-RU"/>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 xml:space="preserve">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w:t>
            </w:r>
            <w:r w:rsidRPr="00C845C3">
              <w:rPr>
                <w:lang w:val="ru-RU"/>
              </w:rPr>
              <w:lastRenderedPageBreak/>
              <w:t>техногенного характера, наиболее вероятные для региона проживания;</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 xml:space="preserve">руководствоваться рекомендациями специалистов в области безопасности по правилам безопасного поведения в </w:t>
            </w:r>
            <w:r w:rsidRPr="00C845C3">
              <w:rPr>
                <w:lang w:val="ru-RU"/>
              </w:rPr>
              <w:lastRenderedPageBreak/>
              <w:t>условиях чрезвычайных ситуаций природного и техногенного характера.</w:t>
            </w:r>
          </w:p>
          <w:p w:rsidR="00A774A3" w:rsidRPr="00C845C3" w:rsidRDefault="00A774A3" w:rsidP="00A774A3">
            <w:pPr>
              <w:pStyle w:val="affff2"/>
              <w:spacing w:line="240" w:lineRule="auto"/>
              <w:rPr>
                <w:b/>
                <w:i/>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 xml:space="preserve">систематизировать основные положения нормативно-правовых </w:t>
            </w:r>
            <w:r w:rsidRPr="00C845C3">
              <w:rPr>
                <w:i/>
                <w:lang w:val="ru-RU"/>
              </w:rPr>
              <w:lastRenderedPageBreak/>
              <w:t>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прогнозировать возможность возникновения опасных и чрезвычайных ситуаций по их характерным признакам;</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ind w:firstLine="454"/>
              <w:jc w:val="both"/>
              <w:rPr>
                <w:b/>
                <w:sz w:val="28"/>
                <w:szCs w:val="28"/>
                <w:lang w:val="ru-RU"/>
              </w:rPr>
            </w:pPr>
            <w:r w:rsidRPr="002D7F74">
              <w:rPr>
                <w:b/>
                <w:sz w:val="28"/>
                <w:szCs w:val="28"/>
                <w:lang w:val="ru-RU"/>
              </w:rPr>
              <w:lastRenderedPageBreak/>
              <w:t>Защита населения Российской Федерации от чрезвычайных ситуаций</w:t>
            </w:r>
          </w:p>
          <w:p w:rsidR="00A774A3" w:rsidRPr="002D7F74" w:rsidRDefault="00A774A3" w:rsidP="00A774A3">
            <w:pPr>
              <w:ind w:firstLine="454"/>
              <w:jc w:val="both"/>
              <w:outlineLvl w:val="0"/>
              <w:rPr>
                <w:b/>
                <w:sz w:val="28"/>
                <w:szCs w:val="28"/>
                <w:lang w:val="ru-RU"/>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характеризовать РСЧС</w:t>
            </w:r>
            <w:r w:rsidRPr="002D7F74">
              <w:rPr>
                <w:rStyle w:val="a3"/>
                <w:vertAlign w:val="superscript"/>
              </w:rPr>
              <w:footnoteReference w:id="2"/>
            </w:r>
            <w:r w:rsidRPr="00C845C3">
              <w:rPr>
                <w:vertAlign w:val="superscript"/>
                <w:lang w:val="ru-RU"/>
              </w:rPr>
              <w:t>:</w:t>
            </w:r>
            <w:r w:rsidRPr="00C845C3">
              <w:rPr>
                <w:lang w:val="ru-RU"/>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w:t>
            </w:r>
            <w:r w:rsidRPr="00C845C3">
              <w:rPr>
                <w:lang w:val="ru-RU"/>
              </w:rPr>
              <w:lastRenderedPageBreak/>
              <w:t>характеризовать и обосновывать основные обязанности граждан РФ в области гражданской обороны;</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характеризовать основные мероприятия, которые проводятся в РФ, по защите населения от чрезвычайных ситуаций мирного и военного времени;</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анализировать систему мониторинга и прогнозирования чрезвычайных ситуаций и основные мероприятия, которые она в себя включает;</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описывать существующую систему оповещения населения при угрозе возникновения чрезвычайной ситуации;</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A774A3" w:rsidRPr="00C845C3" w:rsidRDefault="00A774A3" w:rsidP="00A774A3">
            <w:pPr>
              <w:pStyle w:val="affff2"/>
              <w:spacing w:line="240" w:lineRule="auto"/>
              <w:rPr>
                <w:lang w:val="ru-RU"/>
              </w:rPr>
            </w:pPr>
            <w:r w:rsidRPr="00C845C3">
              <w:rPr>
                <w:iCs/>
                <w:lang w:val="ru-RU"/>
              </w:rPr>
              <w:lastRenderedPageBreak/>
              <w:t>•</w:t>
            </w:r>
            <w:r w:rsidRPr="002D7F74">
              <w:rPr>
                <w:iCs/>
              </w:rPr>
              <w:t> </w:t>
            </w:r>
            <w:r w:rsidRPr="00C845C3">
              <w:rPr>
                <w:lang w:val="ru-RU"/>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анализировать основные мероприятия, которые проводятся при аварийно-спасательных работах в очагах поражения;</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описывать основные мероприятия, которые проводятся при выполнении неотложных работ;</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A774A3" w:rsidRPr="00C845C3" w:rsidRDefault="00A774A3" w:rsidP="00A774A3">
            <w:pPr>
              <w:pStyle w:val="affff2"/>
              <w:spacing w:line="240" w:lineRule="auto"/>
              <w:rPr>
                <w:b/>
                <w:i/>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обсуждать тему «Ключевая роль МЧС России в формировании культуры безопасности жизнедеятельности у населения Российской Федерации»;</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 xml:space="preserve">различать инженерно-технические сооружения, которые используются в районе проживания, для защиты населения от чрезвычайных ситуаций техногенного </w:t>
            </w:r>
            <w:r w:rsidRPr="00C845C3">
              <w:rPr>
                <w:i/>
                <w:lang w:val="ru-RU"/>
              </w:rPr>
              <w:lastRenderedPageBreak/>
              <w:t>характера, классифицировать их по предназначению и защитным свойствам.</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2D7F74" w:rsidRDefault="00A774A3" w:rsidP="00A774A3">
            <w:pPr>
              <w:ind w:firstLine="454"/>
              <w:jc w:val="both"/>
              <w:rPr>
                <w:b/>
                <w:sz w:val="28"/>
                <w:szCs w:val="28"/>
                <w:lang w:val="ru-RU"/>
              </w:rPr>
            </w:pPr>
            <w:r w:rsidRPr="002D7F74">
              <w:rPr>
                <w:b/>
                <w:sz w:val="28"/>
                <w:szCs w:val="28"/>
                <w:lang w:val="ru-RU"/>
              </w:rPr>
              <w:lastRenderedPageBreak/>
              <w:t>Основы противодействия терроризму и экстремизму в Российской Федерации</w:t>
            </w:r>
          </w:p>
          <w:p w:rsidR="00A774A3" w:rsidRPr="002D7F74" w:rsidRDefault="00A774A3" w:rsidP="00A774A3">
            <w:pPr>
              <w:ind w:firstLine="454"/>
              <w:jc w:val="both"/>
              <w:outlineLvl w:val="0"/>
              <w:rPr>
                <w:b/>
                <w:sz w:val="28"/>
                <w:szCs w:val="28"/>
                <w:lang w:val="ru-RU"/>
              </w:rPr>
            </w:pPr>
          </w:p>
        </w:tc>
        <w:tc>
          <w:tcPr>
            <w:tcW w:w="7644" w:type="dxa"/>
          </w:tcPr>
          <w:p w:rsidR="00A774A3" w:rsidRPr="00C845C3" w:rsidRDefault="00A774A3" w:rsidP="00A774A3">
            <w:pPr>
              <w:pStyle w:val="affff2"/>
              <w:spacing w:line="240" w:lineRule="auto"/>
              <w:rPr>
                <w:b/>
                <w:i/>
                <w:lang w:val="ru-RU"/>
              </w:rPr>
            </w:pPr>
            <w:r w:rsidRPr="00C845C3">
              <w:rPr>
                <w:b/>
                <w:i/>
                <w:lang w:val="ru-RU"/>
              </w:rPr>
              <w:t xml:space="preserve">Выпускник научится: </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негативно относиться к любым видам террористической и экстремистской деятельности;</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A774A3" w:rsidRPr="00C845C3" w:rsidRDefault="00A774A3" w:rsidP="00A774A3">
            <w:pPr>
              <w:pStyle w:val="affff2"/>
              <w:spacing w:line="240" w:lineRule="auto"/>
              <w:rPr>
                <w:lang w:val="ru-RU"/>
              </w:rPr>
            </w:pPr>
            <w:r w:rsidRPr="00C845C3">
              <w:rPr>
                <w:iCs/>
                <w:lang w:val="ru-RU"/>
              </w:rPr>
              <w:lastRenderedPageBreak/>
              <w:t>•</w:t>
            </w:r>
            <w:r w:rsidRPr="002D7F74">
              <w:rPr>
                <w:iCs/>
              </w:rPr>
              <w:t> </w:t>
            </w:r>
            <w:r w:rsidRPr="00C845C3">
              <w:rPr>
                <w:lang w:val="ru-RU"/>
              </w:rPr>
              <w:t>обосновывать значение культуры безопасности жизнедеятельности в противодействии идеологии терроризма и экстремизма;</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характеризовать основные меры уголовной ответственности за участие в террористической и экстремистской деятельности;</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моделировать последовательность своих действий при угрозе террористического акта.</w:t>
            </w:r>
          </w:p>
          <w:p w:rsidR="00A774A3" w:rsidRPr="00C845C3" w:rsidRDefault="00A774A3" w:rsidP="00A774A3">
            <w:pPr>
              <w:pStyle w:val="affff2"/>
              <w:spacing w:line="240" w:lineRule="auto"/>
              <w:rPr>
                <w:b/>
                <w:i/>
                <w:lang w:val="ru-RU"/>
              </w:rPr>
            </w:pPr>
          </w:p>
        </w:tc>
        <w:tc>
          <w:tcPr>
            <w:tcW w:w="4861" w:type="dxa"/>
          </w:tcPr>
          <w:p w:rsidR="00A774A3" w:rsidRPr="00C845C3" w:rsidRDefault="00A774A3" w:rsidP="00A774A3">
            <w:pPr>
              <w:pStyle w:val="affff2"/>
              <w:spacing w:line="240" w:lineRule="auto"/>
              <w:rPr>
                <w:b/>
                <w:i/>
                <w:lang w:val="ru-RU"/>
              </w:rPr>
            </w:pPr>
            <w:r w:rsidRPr="00C845C3">
              <w:rPr>
                <w:b/>
                <w:i/>
                <w:lang w:val="ru-RU"/>
              </w:rPr>
              <w:lastRenderedPageBreak/>
              <w:t>Выпускник получит возможность научиться:</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формировать индивидуальные основы правовой психологии для противостояния идеологии насилия;</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формировать личные убеждения, способствующие профилактике вовлечения в террористическую деятельность;</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формировать индивидуальные качества, способствующие противодействию экстремизму и терроризму;</w:t>
            </w:r>
          </w:p>
          <w:p w:rsidR="00A774A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 xml:space="preserve">использовать знания о здоровом образе жизни, социальных нормах и </w:t>
            </w:r>
            <w:r w:rsidRPr="00C845C3">
              <w:rPr>
                <w:i/>
                <w:lang w:val="ru-RU"/>
              </w:rPr>
              <w:lastRenderedPageBreak/>
              <w:t>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A774A3" w:rsidRPr="002D7F74" w:rsidRDefault="00A774A3" w:rsidP="00A774A3">
            <w:pPr>
              <w:ind w:firstLine="454"/>
              <w:jc w:val="both"/>
              <w:rPr>
                <w:b/>
                <w:i/>
                <w:sz w:val="28"/>
                <w:szCs w:val="28"/>
                <w:lang w:val="ru-RU"/>
              </w:rPr>
            </w:pPr>
          </w:p>
        </w:tc>
      </w:tr>
      <w:tr w:rsidR="00A774A3" w:rsidRPr="00BD7D0E" w:rsidTr="00F33E35">
        <w:tc>
          <w:tcPr>
            <w:tcW w:w="3510" w:type="dxa"/>
          </w:tcPr>
          <w:p w:rsidR="00A774A3" w:rsidRPr="00C845C3" w:rsidRDefault="00A774A3" w:rsidP="00A774A3">
            <w:pPr>
              <w:pStyle w:val="affff2"/>
              <w:spacing w:line="240" w:lineRule="auto"/>
              <w:rPr>
                <w:b/>
                <w:lang w:val="ru-RU"/>
              </w:rPr>
            </w:pPr>
            <w:r w:rsidRPr="00C845C3">
              <w:rPr>
                <w:b/>
                <w:lang w:val="ru-RU"/>
              </w:rPr>
              <w:lastRenderedPageBreak/>
              <w:t>Основы медицинских знаний и здорового образа жизни</w:t>
            </w:r>
            <w:r>
              <w:rPr>
                <w:b/>
                <w:lang w:val="ru-RU"/>
              </w:rPr>
              <w:t>.</w:t>
            </w:r>
            <w:r w:rsidRPr="00C845C3">
              <w:rPr>
                <w:b/>
                <w:lang w:val="ru-RU"/>
              </w:rPr>
              <w:t xml:space="preserve"> Основы здорового образа жизни</w:t>
            </w:r>
          </w:p>
          <w:p w:rsidR="00A774A3" w:rsidRPr="00C845C3" w:rsidRDefault="00A774A3" w:rsidP="00A774A3">
            <w:pPr>
              <w:pStyle w:val="affff2"/>
              <w:spacing w:line="240" w:lineRule="auto"/>
              <w:rPr>
                <w:b/>
                <w:lang w:val="ru-RU"/>
              </w:rPr>
            </w:pPr>
          </w:p>
          <w:p w:rsidR="00A774A3" w:rsidRPr="002D7F74" w:rsidRDefault="00A774A3" w:rsidP="00A774A3">
            <w:pPr>
              <w:ind w:firstLine="454"/>
              <w:jc w:val="both"/>
              <w:outlineLvl w:val="0"/>
              <w:rPr>
                <w:b/>
                <w:sz w:val="28"/>
                <w:szCs w:val="28"/>
                <w:lang w:val="ru-RU"/>
              </w:rPr>
            </w:pPr>
          </w:p>
        </w:tc>
        <w:tc>
          <w:tcPr>
            <w:tcW w:w="7644" w:type="dxa"/>
          </w:tcPr>
          <w:p w:rsidR="00A774A3" w:rsidRPr="00C845C3" w:rsidRDefault="00A774A3" w:rsidP="00A774A3">
            <w:pPr>
              <w:pStyle w:val="affff2"/>
              <w:spacing w:line="240" w:lineRule="auto"/>
              <w:rPr>
                <w:b/>
                <w:i/>
                <w:lang w:val="ru-RU"/>
              </w:rPr>
            </w:pPr>
            <w:r w:rsidRPr="00C845C3">
              <w:rPr>
                <w:b/>
                <w:i/>
                <w:lang w:val="ru-RU"/>
              </w:rPr>
              <w:t>Выпускник научится:</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A774A3" w:rsidRPr="00C845C3" w:rsidRDefault="00A774A3" w:rsidP="00A774A3">
            <w:pPr>
              <w:pStyle w:val="affff2"/>
              <w:spacing w:line="240" w:lineRule="auto"/>
              <w:rPr>
                <w:lang w:val="ru-RU"/>
              </w:rPr>
            </w:pPr>
            <w:r w:rsidRPr="00C845C3">
              <w:rPr>
                <w:iCs/>
                <w:lang w:val="ru-RU"/>
              </w:rPr>
              <w:lastRenderedPageBreak/>
              <w:t>•</w:t>
            </w:r>
            <w:r w:rsidRPr="002D7F74">
              <w:rPr>
                <w:iCs/>
              </w:rPr>
              <w:t> </w:t>
            </w:r>
            <w:r w:rsidRPr="00C845C3">
              <w:rPr>
                <w:lang w:val="ru-RU"/>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A774A3" w:rsidRPr="00C845C3" w:rsidRDefault="00A774A3" w:rsidP="00A774A3">
            <w:pPr>
              <w:pStyle w:val="affff2"/>
              <w:spacing w:line="240" w:lineRule="auto"/>
              <w:rPr>
                <w:b/>
                <w:i/>
                <w:lang w:val="ru-RU"/>
              </w:rPr>
            </w:pPr>
            <w:r w:rsidRPr="00C845C3">
              <w:rPr>
                <w:b/>
                <w:i/>
                <w:lang w:val="ru-RU"/>
              </w:rPr>
              <w:t>Выпускник научится:</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характеризовать различные повреждения и травмы, наиболее часто встречающиеся в быту, и их возможные последствия для здоровья;</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анализировать возможные последствия неотложных состояний в случаях, если не будет своевременно оказана первая помощь;</w:t>
            </w:r>
          </w:p>
          <w:p w:rsidR="00A774A3" w:rsidRPr="00C845C3" w:rsidRDefault="00A774A3" w:rsidP="00A774A3">
            <w:pPr>
              <w:pStyle w:val="affff2"/>
              <w:spacing w:line="240" w:lineRule="auto"/>
              <w:rPr>
                <w:lang w:val="ru-RU"/>
              </w:rPr>
            </w:pPr>
            <w:r w:rsidRPr="00C845C3">
              <w:rPr>
                <w:iCs/>
                <w:lang w:val="ru-RU"/>
              </w:rPr>
              <w:t>•</w:t>
            </w:r>
            <w:r w:rsidRPr="002D7F74">
              <w:rPr>
                <w:iCs/>
              </w:rPr>
              <w:t> </w:t>
            </w:r>
            <w:r w:rsidRPr="00C845C3">
              <w:rPr>
                <w:lang w:val="ru-RU"/>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A774A3" w:rsidRPr="00C845C3" w:rsidRDefault="00A774A3" w:rsidP="00A774A3">
            <w:pPr>
              <w:pStyle w:val="affff2"/>
              <w:spacing w:line="240" w:lineRule="auto"/>
              <w:rPr>
                <w:b/>
                <w:i/>
                <w:lang w:val="ru-RU"/>
              </w:rPr>
            </w:pPr>
            <w:r w:rsidRPr="00C845C3">
              <w:rPr>
                <w:iCs/>
                <w:lang w:val="ru-RU"/>
              </w:rPr>
              <w:t>•</w:t>
            </w:r>
            <w:r w:rsidRPr="002D7F74">
              <w:rPr>
                <w:iCs/>
              </w:rPr>
              <w:t> </w:t>
            </w:r>
            <w:r w:rsidRPr="00C845C3">
              <w:rPr>
                <w:lang w:val="ru-RU"/>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tc>
        <w:tc>
          <w:tcPr>
            <w:tcW w:w="4861" w:type="dxa"/>
          </w:tcPr>
          <w:p w:rsidR="00A774A3" w:rsidRPr="00C845C3" w:rsidRDefault="00A774A3" w:rsidP="00A774A3">
            <w:pPr>
              <w:pStyle w:val="affff2"/>
              <w:spacing w:line="240" w:lineRule="auto"/>
              <w:rPr>
                <w:b/>
                <w:i/>
                <w:lang w:val="ru-RU"/>
              </w:rPr>
            </w:pPr>
            <w:r w:rsidRPr="00C845C3">
              <w:rPr>
                <w:b/>
                <w:i/>
                <w:lang w:val="ru-RU"/>
              </w:rPr>
              <w:lastRenderedPageBreak/>
              <w:t>Выпускник получит возможность научиться:</w:t>
            </w:r>
          </w:p>
          <w:p w:rsidR="009D4FC3" w:rsidRPr="00C845C3" w:rsidRDefault="00A774A3" w:rsidP="00A774A3">
            <w:pPr>
              <w:pStyle w:val="affff2"/>
              <w:spacing w:line="240" w:lineRule="auto"/>
              <w:rPr>
                <w:i/>
                <w:lang w:val="ru-RU"/>
              </w:rPr>
            </w:pPr>
            <w:r w:rsidRPr="00C845C3">
              <w:rPr>
                <w:iCs/>
                <w:lang w:val="ru-RU"/>
              </w:rPr>
              <w:t>•</w:t>
            </w:r>
            <w:r w:rsidRPr="002D7F74">
              <w:rPr>
                <w:iCs/>
              </w:rPr>
              <w:t> </w:t>
            </w:r>
            <w:r w:rsidRPr="00C845C3">
              <w:rPr>
                <w:i/>
                <w:lang w:val="ru-RU"/>
              </w:rPr>
              <w:t>готовить и проводить занятия по обучению правилам оказания само- и взаимопомощи при наиболее часто встречающихс</w:t>
            </w:r>
            <w:r w:rsidR="009D4FC3">
              <w:rPr>
                <w:i/>
                <w:lang w:val="ru-RU"/>
              </w:rPr>
              <w:t>я в быту повреждениях и травмах,</w:t>
            </w:r>
          </w:p>
          <w:p w:rsidR="009D4FC3" w:rsidRPr="00C845C3" w:rsidRDefault="009D4FC3" w:rsidP="009D4FC3">
            <w:pPr>
              <w:pStyle w:val="affff2"/>
              <w:spacing w:line="240" w:lineRule="auto"/>
              <w:rPr>
                <w:i/>
                <w:lang w:val="ru-RU"/>
              </w:rPr>
            </w:pPr>
            <w:r w:rsidRPr="00C845C3">
              <w:rPr>
                <w:iCs/>
                <w:lang w:val="ru-RU"/>
              </w:rPr>
              <w:t>•</w:t>
            </w:r>
            <w:r w:rsidRPr="002D7F74">
              <w:rPr>
                <w:iCs/>
              </w:rPr>
              <w:t> </w:t>
            </w:r>
            <w:r w:rsidRPr="00C845C3">
              <w:rPr>
                <w:i/>
                <w:lang w:val="ru-RU"/>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9D4FC3" w:rsidRPr="00C845C3" w:rsidRDefault="009D4FC3" w:rsidP="009D4FC3">
            <w:pPr>
              <w:pStyle w:val="affff2"/>
              <w:spacing w:line="240" w:lineRule="auto"/>
              <w:rPr>
                <w:i/>
                <w:lang w:val="ru-RU"/>
              </w:rPr>
            </w:pPr>
            <w:r w:rsidRPr="00C845C3">
              <w:rPr>
                <w:b/>
                <w:lang w:val="ru-RU"/>
              </w:rPr>
              <w:t>Основы медицинских знаний и оказание первой помощи</w:t>
            </w:r>
            <w:r w:rsidRPr="00C845C3">
              <w:rPr>
                <w:b/>
                <w:i/>
                <w:lang w:val="ru-RU"/>
              </w:rPr>
              <w:t xml:space="preserve"> </w:t>
            </w:r>
          </w:p>
          <w:p w:rsidR="00A774A3" w:rsidRPr="002D7F74" w:rsidRDefault="00A774A3" w:rsidP="00A774A3">
            <w:pPr>
              <w:ind w:firstLine="454"/>
              <w:jc w:val="both"/>
              <w:rPr>
                <w:b/>
                <w:i/>
                <w:sz w:val="28"/>
                <w:szCs w:val="28"/>
                <w:lang w:val="ru-RU"/>
              </w:rPr>
            </w:pPr>
          </w:p>
        </w:tc>
      </w:tr>
      <w:tr w:rsidR="00D55254" w:rsidRPr="00B41CC8" w:rsidTr="00F33E35">
        <w:tc>
          <w:tcPr>
            <w:tcW w:w="16015" w:type="dxa"/>
            <w:gridSpan w:val="3"/>
          </w:tcPr>
          <w:p w:rsidR="00D55254" w:rsidRPr="00D55254" w:rsidRDefault="00D55254" w:rsidP="00D55254">
            <w:pPr>
              <w:pStyle w:val="ae"/>
              <w:shd w:val="clear" w:color="auto" w:fill="FFFFFF"/>
              <w:spacing w:before="0" w:beforeAutospacing="0" w:after="0" w:afterAutospacing="0"/>
              <w:jc w:val="center"/>
              <w:rPr>
                <w:b/>
                <w:color w:val="000000"/>
                <w:sz w:val="28"/>
                <w:szCs w:val="28"/>
              </w:rPr>
            </w:pPr>
            <w:r w:rsidRPr="00D55254">
              <w:rPr>
                <w:b/>
                <w:color w:val="000000"/>
                <w:sz w:val="28"/>
                <w:szCs w:val="28"/>
              </w:rPr>
              <w:lastRenderedPageBreak/>
              <w:t>Комплексный анализ текста</w:t>
            </w:r>
          </w:p>
        </w:tc>
      </w:tr>
      <w:tr w:rsidR="00D55254" w:rsidRPr="00BD7D0E" w:rsidTr="00F33E35">
        <w:tc>
          <w:tcPr>
            <w:tcW w:w="3510" w:type="dxa"/>
          </w:tcPr>
          <w:p w:rsidR="00D55254" w:rsidRPr="00FF0DDB" w:rsidRDefault="00D55254" w:rsidP="00D55254">
            <w:pPr>
              <w:pStyle w:val="ae"/>
              <w:shd w:val="clear" w:color="auto" w:fill="FFFFFF"/>
              <w:spacing w:before="0" w:beforeAutospacing="0" w:after="0" w:afterAutospacing="0"/>
              <w:rPr>
                <w:b/>
                <w:bCs/>
                <w:color w:val="000000"/>
                <w:sz w:val="28"/>
                <w:szCs w:val="28"/>
              </w:rPr>
            </w:pPr>
          </w:p>
        </w:tc>
        <w:tc>
          <w:tcPr>
            <w:tcW w:w="7644" w:type="dxa"/>
          </w:tcPr>
          <w:p w:rsidR="009D4FC3" w:rsidRDefault="009D4FC3" w:rsidP="009D4FC3">
            <w:pPr>
              <w:pStyle w:val="affff2"/>
              <w:spacing w:line="240" w:lineRule="auto"/>
              <w:rPr>
                <w:rFonts w:ascii="Arial" w:hAnsi="Arial" w:cs="Arial"/>
                <w:color w:val="000000"/>
                <w:sz w:val="21"/>
                <w:szCs w:val="21"/>
              </w:rPr>
            </w:pPr>
            <w:r>
              <w:rPr>
                <w:rFonts w:ascii="Arial" w:hAnsi="Arial" w:cs="Arial"/>
                <w:color w:val="000000"/>
                <w:sz w:val="21"/>
                <w:szCs w:val="21"/>
              </w:rPr>
              <w:t> </w:t>
            </w:r>
            <w:r w:rsidRPr="00C845C3">
              <w:rPr>
                <w:b/>
                <w:i/>
                <w:lang w:val="ru-RU"/>
              </w:rPr>
              <w:t>Выпускник научится:</w:t>
            </w:r>
          </w:p>
          <w:p w:rsidR="009D4FC3" w:rsidRPr="005341AB" w:rsidRDefault="009D4FC3" w:rsidP="005341AB">
            <w:pPr>
              <w:pStyle w:val="ae"/>
              <w:numPr>
                <w:ilvl w:val="0"/>
                <w:numId w:val="45"/>
              </w:numPr>
              <w:shd w:val="clear" w:color="auto" w:fill="FFFFFF"/>
              <w:spacing w:before="0" w:beforeAutospacing="0" w:after="0" w:afterAutospacing="0"/>
              <w:rPr>
                <w:color w:val="000000"/>
                <w:sz w:val="28"/>
                <w:szCs w:val="28"/>
              </w:rPr>
            </w:pPr>
            <w:r w:rsidRPr="005341AB">
              <w:rPr>
                <w:color w:val="000000"/>
                <w:sz w:val="28"/>
                <w:szCs w:val="28"/>
              </w:rPr>
              <w:t>ориентироваться в содержании текста и понимать его целостный смысл:</w:t>
            </w:r>
          </w:p>
          <w:p w:rsidR="009D4FC3" w:rsidRPr="005341AB" w:rsidRDefault="009D4FC3" w:rsidP="005341AB">
            <w:pPr>
              <w:pStyle w:val="ae"/>
              <w:numPr>
                <w:ilvl w:val="0"/>
                <w:numId w:val="45"/>
              </w:numPr>
              <w:shd w:val="clear" w:color="auto" w:fill="FFFFFF"/>
              <w:spacing w:before="0" w:beforeAutospacing="0" w:after="0" w:afterAutospacing="0"/>
              <w:rPr>
                <w:color w:val="000000"/>
                <w:sz w:val="28"/>
                <w:szCs w:val="28"/>
              </w:rPr>
            </w:pPr>
            <w:r w:rsidRPr="005341AB">
              <w:rPr>
                <w:color w:val="000000"/>
                <w:sz w:val="28"/>
                <w:szCs w:val="28"/>
              </w:rPr>
              <w:t>определять признаки текста, тему, основную мысль, идею текста, авторскую позицию;</w:t>
            </w:r>
          </w:p>
          <w:p w:rsidR="009D4FC3" w:rsidRPr="005341AB" w:rsidRDefault="009D4FC3" w:rsidP="005341AB">
            <w:pPr>
              <w:pStyle w:val="ae"/>
              <w:numPr>
                <w:ilvl w:val="0"/>
                <w:numId w:val="45"/>
              </w:numPr>
              <w:shd w:val="clear" w:color="auto" w:fill="FFFFFF"/>
              <w:spacing w:before="0" w:beforeAutospacing="0" w:after="0" w:afterAutospacing="0"/>
              <w:rPr>
                <w:color w:val="000000"/>
                <w:sz w:val="28"/>
                <w:szCs w:val="28"/>
              </w:rPr>
            </w:pPr>
            <w:r w:rsidRPr="005341AB">
              <w:rPr>
                <w:color w:val="000000"/>
                <w:sz w:val="28"/>
                <w:szCs w:val="28"/>
              </w:rPr>
              <w:t>выбирать из текста или придумать заголовок, соответствующий содержанию и общему смыслу текста;</w:t>
            </w:r>
          </w:p>
          <w:p w:rsidR="009D4FC3" w:rsidRPr="005341AB" w:rsidRDefault="009D4FC3" w:rsidP="005341AB">
            <w:pPr>
              <w:pStyle w:val="ae"/>
              <w:numPr>
                <w:ilvl w:val="0"/>
                <w:numId w:val="45"/>
              </w:numPr>
              <w:shd w:val="clear" w:color="auto" w:fill="FFFFFF"/>
              <w:spacing w:before="0" w:beforeAutospacing="0" w:after="0" w:afterAutospacing="0"/>
              <w:rPr>
                <w:color w:val="000000"/>
                <w:sz w:val="28"/>
                <w:szCs w:val="28"/>
              </w:rPr>
            </w:pPr>
            <w:r w:rsidRPr="005341AB">
              <w:rPr>
                <w:color w:val="000000"/>
                <w:sz w:val="28"/>
                <w:szCs w:val="28"/>
              </w:rPr>
              <w:t>формулировать тезис, выражающий общий смысл текста; подбирать аргументы, формулировать выводы;</w:t>
            </w:r>
          </w:p>
          <w:p w:rsidR="00D55254" w:rsidRPr="00C845C3" w:rsidRDefault="00D55254" w:rsidP="00D55254">
            <w:pPr>
              <w:pStyle w:val="affff2"/>
              <w:spacing w:line="240" w:lineRule="auto"/>
              <w:rPr>
                <w:b/>
                <w:i/>
                <w:lang w:val="ru-RU"/>
              </w:rPr>
            </w:pPr>
          </w:p>
        </w:tc>
        <w:tc>
          <w:tcPr>
            <w:tcW w:w="4861" w:type="dxa"/>
          </w:tcPr>
          <w:p w:rsidR="005341AB" w:rsidRPr="00C845C3" w:rsidRDefault="009D4FC3" w:rsidP="009D4FC3">
            <w:pPr>
              <w:pStyle w:val="affff2"/>
              <w:spacing w:line="240" w:lineRule="auto"/>
              <w:rPr>
                <w:b/>
                <w:i/>
                <w:lang w:val="ru-RU"/>
              </w:rPr>
            </w:pPr>
            <w:r w:rsidRPr="00C845C3">
              <w:rPr>
                <w:b/>
                <w:i/>
                <w:lang w:val="ru-RU"/>
              </w:rPr>
              <w:t>Выпускник получит возможность научиться:</w:t>
            </w:r>
          </w:p>
          <w:p w:rsidR="005341AB" w:rsidRPr="005341AB" w:rsidRDefault="005341AB" w:rsidP="005341AB">
            <w:pPr>
              <w:pStyle w:val="ae"/>
              <w:numPr>
                <w:ilvl w:val="0"/>
                <w:numId w:val="46"/>
              </w:numPr>
              <w:shd w:val="clear" w:color="auto" w:fill="FFFFFF"/>
              <w:spacing w:before="0" w:beforeAutospacing="0" w:after="0" w:afterAutospacing="0"/>
              <w:ind w:left="176" w:firstLine="229"/>
              <w:rPr>
                <w:color w:val="000000"/>
                <w:sz w:val="28"/>
                <w:szCs w:val="28"/>
              </w:rPr>
            </w:pPr>
            <w:r w:rsidRPr="005341AB">
              <w:rPr>
                <w:color w:val="000000"/>
                <w:sz w:val="28"/>
                <w:szCs w:val="28"/>
              </w:rPr>
              <w:t>составлять разные виды планов; объяснять порядок частей/микротем, содержащихся в тексте;</w:t>
            </w:r>
          </w:p>
          <w:p w:rsidR="005341AB" w:rsidRPr="005341AB" w:rsidRDefault="005341AB" w:rsidP="005341AB">
            <w:pPr>
              <w:pStyle w:val="ae"/>
              <w:numPr>
                <w:ilvl w:val="0"/>
                <w:numId w:val="46"/>
              </w:numPr>
              <w:shd w:val="clear" w:color="auto" w:fill="FFFFFF"/>
              <w:spacing w:before="0" w:beforeAutospacing="0" w:after="0" w:afterAutospacing="0"/>
              <w:ind w:left="176" w:firstLine="229"/>
              <w:rPr>
                <w:color w:val="000000"/>
                <w:sz w:val="28"/>
                <w:szCs w:val="28"/>
              </w:rPr>
            </w:pPr>
            <w:r w:rsidRPr="005341AB">
              <w:rPr>
                <w:color w:val="000000"/>
                <w:sz w:val="28"/>
                <w:szCs w:val="28"/>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рисунка, пояснять схемы, таблицы, диаграммы и т. д.;</w:t>
            </w:r>
          </w:p>
          <w:p w:rsidR="005341AB" w:rsidRPr="005341AB" w:rsidRDefault="005341AB" w:rsidP="005341AB">
            <w:pPr>
              <w:pStyle w:val="ae"/>
              <w:numPr>
                <w:ilvl w:val="0"/>
                <w:numId w:val="46"/>
              </w:numPr>
              <w:shd w:val="clear" w:color="auto" w:fill="FFFFFF"/>
              <w:spacing w:before="0" w:beforeAutospacing="0" w:after="0" w:afterAutospacing="0"/>
              <w:ind w:left="176" w:firstLine="229"/>
              <w:rPr>
                <w:color w:val="000000"/>
                <w:sz w:val="28"/>
                <w:szCs w:val="28"/>
              </w:rPr>
            </w:pPr>
            <w:r w:rsidRPr="005341AB">
              <w:rPr>
                <w:color w:val="000000"/>
                <w:sz w:val="28"/>
                <w:szCs w:val="28"/>
              </w:rPr>
              <w:t>находить в тексте требуемую информацию;</w:t>
            </w:r>
          </w:p>
          <w:p w:rsidR="005341AB" w:rsidRPr="005341AB" w:rsidRDefault="005341AB" w:rsidP="005341AB">
            <w:pPr>
              <w:pStyle w:val="ae"/>
              <w:numPr>
                <w:ilvl w:val="0"/>
                <w:numId w:val="47"/>
              </w:numPr>
              <w:shd w:val="clear" w:color="auto" w:fill="FFFFFF"/>
              <w:spacing w:before="0" w:beforeAutospacing="0" w:after="0" w:afterAutospacing="0"/>
              <w:ind w:left="176" w:firstLine="229"/>
              <w:rPr>
                <w:color w:val="000000"/>
                <w:sz w:val="28"/>
                <w:szCs w:val="28"/>
              </w:rPr>
            </w:pPr>
            <w:r w:rsidRPr="005341AB">
              <w:rPr>
                <w:color w:val="000000"/>
                <w:sz w:val="28"/>
                <w:szCs w:val="28"/>
              </w:rPr>
              <w:t>решать учебно-познавательные и учебно-практические задачи, требующие полного и критического понимания текста;</w:t>
            </w:r>
          </w:p>
          <w:p w:rsidR="005341AB" w:rsidRPr="005341AB" w:rsidRDefault="005341AB" w:rsidP="005341AB">
            <w:pPr>
              <w:pStyle w:val="ae"/>
              <w:numPr>
                <w:ilvl w:val="0"/>
                <w:numId w:val="47"/>
              </w:numPr>
              <w:shd w:val="clear" w:color="auto" w:fill="FFFFFF"/>
              <w:spacing w:before="0" w:beforeAutospacing="0" w:after="0" w:afterAutospacing="0"/>
              <w:ind w:left="176" w:firstLine="283"/>
              <w:rPr>
                <w:color w:val="000000"/>
                <w:sz w:val="28"/>
                <w:szCs w:val="28"/>
              </w:rPr>
            </w:pPr>
            <w:r w:rsidRPr="005341AB">
              <w:rPr>
                <w:color w:val="000000"/>
                <w:sz w:val="28"/>
                <w:szCs w:val="28"/>
              </w:rPr>
              <w:t>определять назначение разных видов текстов;</w:t>
            </w:r>
          </w:p>
          <w:p w:rsidR="005341AB" w:rsidRPr="005341AB" w:rsidRDefault="005341AB" w:rsidP="005341AB">
            <w:pPr>
              <w:pStyle w:val="ae"/>
              <w:numPr>
                <w:ilvl w:val="0"/>
                <w:numId w:val="47"/>
              </w:numPr>
              <w:shd w:val="clear" w:color="auto" w:fill="FFFFFF"/>
              <w:spacing w:before="0" w:beforeAutospacing="0" w:after="0" w:afterAutospacing="0"/>
              <w:ind w:left="176" w:firstLine="229"/>
              <w:rPr>
                <w:color w:val="000000"/>
                <w:sz w:val="28"/>
                <w:szCs w:val="28"/>
              </w:rPr>
            </w:pPr>
            <w:r w:rsidRPr="005341AB">
              <w:rPr>
                <w:color w:val="000000"/>
                <w:sz w:val="28"/>
                <w:szCs w:val="28"/>
              </w:rPr>
              <w:t>ставить перед собой цель чтения, направляя внимание на полезную в данный момент информацию;</w:t>
            </w:r>
          </w:p>
          <w:p w:rsidR="005341AB" w:rsidRPr="005341AB" w:rsidRDefault="005341AB" w:rsidP="005341AB">
            <w:pPr>
              <w:pStyle w:val="ae"/>
              <w:numPr>
                <w:ilvl w:val="0"/>
                <w:numId w:val="47"/>
              </w:numPr>
              <w:shd w:val="clear" w:color="auto" w:fill="FFFFFF"/>
              <w:spacing w:before="0" w:beforeAutospacing="0" w:after="0" w:afterAutospacing="0"/>
              <w:ind w:left="176" w:firstLine="283"/>
              <w:rPr>
                <w:color w:val="000000"/>
                <w:sz w:val="28"/>
                <w:szCs w:val="28"/>
              </w:rPr>
            </w:pPr>
            <w:r w:rsidRPr="005341AB">
              <w:rPr>
                <w:color w:val="000000"/>
                <w:sz w:val="28"/>
                <w:szCs w:val="28"/>
              </w:rPr>
              <w:t>различать темы и подтемы специального текста;</w:t>
            </w:r>
          </w:p>
          <w:p w:rsidR="005341AB" w:rsidRDefault="005341AB" w:rsidP="005341AB">
            <w:pPr>
              <w:pStyle w:val="ae"/>
              <w:numPr>
                <w:ilvl w:val="0"/>
                <w:numId w:val="47"/>
              </w:numPr>
              <w:shd w:val="clear" w:color="auto" w:fill="FFFFFF"/>
              <w:spacing w:before="0" w:beforeAutospacing="0" w:after="0" w:afterAutospacing="0"/>
              <w:ind w:left="176" w:firstLine="229"/>
              <w:rPr>
                <w:color w:val="000000"/>
                <w:sz w:val="28"/>
                <w:szCs w:val="28"/>
              </w:rPr>
            </w:pPr>
            <w:r w:rsidRPr="005341AB">
              <w:rPr>
                <w:color w:val="000000"/>
                <w:sz w:val="28"/>
                <w:szCs w:val="28"/>
              </w:rPr>
              <w:lastRenderedPageBreak/>
              <w:t>выделять не только главную, но и избыточную информацию;</w:t>
            </w:r>
          </w:p>
          <w:p w:rsidR="005341AB" w:rsidRPr="005341AB" w:rsidRDefault="005341AB" w:rsidP="005341AB">
            <w:pPr>
              <w:pStyle w:val="ae"/>
              <w:numPr>
                <w:ilvl w:val="0"/>
                <w:numId w:val="47"/>
              </w:numPr>
              <w:shd w:val="clear" w:color="auto" w:fill="FFFFFF"/>
              <w:spacing w:before="0" w:beforeAutospacing="0" w:after="0" w:afterAutospacing="0"/>
              <w:ind w:left="176" w:firstLine="229"/>
              <w:rPr>
                <w:color w:val="000000"/>
                <w:sz w:val="28"/>
                <w:szCs w:val="28"/>
              </w:rPr>
            </w:pPr>
            <w:r w:rsidRPr="005341AB">
              <w:rPr>
                <w:color w:val="000000"/>
                <w:sz w:val="28"/>
                <w:szCs w:val="28"/>
              </w:rPr>
              <w:t>прогнозировать последовательность изложения идей текста;</w:t>
            </w:r>
          </w:p>
          <w:p w:rsidR="005341AB" w:rsidRPr="005341AB" w:rsidRDefault="005341AB" w:rsidP="005341AB">
            <w:pPr>
              <w:pStyle w:val="ae"/>
              <w:numPr>
                <w:ilvl w:val="0"/>
                <w:numId w:val="47"/>
              </w:numPr>
              <w:shd w:val="clear" w:color="auto" w:fill="FFFFFF"/>
              <w:spacing w:before="0" w:beforeAutospacing="0" w:after="0" w:afterAutospacing="0"/>
              <w:ind w:left="176" w:firstLine="229"/>
              <w:rPr>
                <w:color w:val="000000"/>
                <w:sz w:val="28"/>
                <w:szCs w:val="28"/>
              </w:rPr>
            </w:pPr>
            <w:r w:rsidRPr="005341AB">
              <w:rPr>
                <w:color w:val="000000"/>
                <w:sz w:val="28"/>
                <w:szCs w:val="28"/>
              </w:rPr>
              <w:t>сопоставлять разные точки зрения и разные источники информации по заданной теме;</w:t>
            </w:r>
          </w:p>
          <w:p w:rsidR="005341AB" w:rsidRPr="005341AB" w:rsidRDefault="005341AB" w:rsidP="005341AB">
            <w:pPr>
              <w:pStyle w:val="ae"/>
              <w:numPr>
                <w:ilvl w:val="0"/>
                <w:numId w:val="47"/>
              </w:numPr>
              <w:shd w:val="clear" w:color="auto" w:fill="FFFFFF"/>
              <w:spacing w:before="0" w:beforeAutospacing="0" w:after="0" w:afterAutospacing="0"/>
              <w:ind w:left="176" w:firstLine="229"/>
              <w:rPr>
                <w:color w:val="000000"/>
                <w:sz w:val="28"/>
                <w:szCs w:val="28"/>
              </w:rPr>
            </w:pPr>
            <w:r w:rsidRPr="005341AB">
              <w:rPr>
                <w:color w:val="000000"/>
                <w:sz w:val="28"/>
                <w:szCs w:val="28"/>
              </w:rPr>
              <w:t>выполнять смысловое свёртывание выделенных фактов и мыслей;</w:t>
            </w:r>
          </w:p>
          <w:p w:rsidR="005341AB" w:rsidRPr="005341AB" w:rsidRDefault="005341AB" w:rsidP="00712B8E">
            <w:pPr>
              <w:pStyle w:val="ae"/>
              <w:numPr>
                <w:ilvl w:val="0"/>
                <w:numId w:val="47"/>
              </w:numPr>
              <w:shd w:val="clear" w:color="auto" w:fill="FFFFFF"/>
              <w:spacing w:before="0" w:beforeAutospacing="0" w:after="0" w:afterAutospacing="0"/>
              <w:ind w:left="176" w:firstLine="229"/>
              <w:rPr>
                <w:color w:val="000000"/>
                <w:sz w:val="28"/>
                <w:szCs w:val="28"/>
              </w:rPr>
            </w:pPr>
            <w:r w:rsidRPr="005341AB">
              <w:rPr>
                <w:color w:val="000000"/>
                <w:sz w:val="28"/>
                <w:szCs w:val="28"/>
              </w:rPr>
              <w:t>формировать на основе текста систему аргументов (доводов) для обоснования определённой позиции;</w:t>
            </w:r>
          </w:p>
          <w:p w:rsidR="005341AB" w:rsidRPr="005341AB" w:rsidRDefault="005341AB" w:rsidP="00712B8E">
            <w:pPr>
              <w:pStyle w:val="ae"/>
              <w:numPr>
                <w:ilvl w:val="0"/>
                <w:numId w:val="47"/>
              </w:numPr>
              <w:shd w:val="clear" w:color="auto" w:fill="FFFFFF"/>
              <w:spacing w:before="0" w:beforeAutospacing="0" w:after="0" w:afterAutospacing="0"/>
              <w:ind w:left="176" w:firstLine="229"/>
              <w:rPr>
                <w:color w:val="000000"/>
                <w:sz w:val="28"/>
                <w:szCs w:val="28"/>
              </w:rPr>
            </w:pPr>
            <w:r w:rsidRPr="005341AB">
              <w:rPr>
                <w:color w:val="000000"/>
                <w:sz w:val="28"/>
                <w:szCs w:val="28"/>
              </w:rPr>
              <w:t>понимать душевное состояние персонажей текста, сопереживать им.</w:t>
            </w:r>
          </w:p>
          <w:p w:rsidR="00D55254" w:rsidRPr="002D7F74" w:rsidRDefault="00D55254" w:rsidP="00D55254">
            <w:pPr>
              <w:ind w:firstLine="454"/>
              <w:jc w:val="both"/>
              <w:rPr>
                <w:b/>
                <w:i/>
                <w:sz w:val="28"/>
                <w:szCs w:val="28"/>
                <w:lang w:val="ru-RU"/>
              </w:rPr>
            </w:pPr>
          </w:p>
        </w:tc>
      </w:tr>
      <w:tr w:rsidR="00712B8E" w:rsidRPr="009D4FC3" w:rsidTr="00F33E35">
        <w:tc>
          <w:tcPr>
            <w:tcW w:w="16015" w:type="dxa"/>
            <w:gridSpan w:val="3"/>
          </w:tcPr>
          <w:p w:rsidR="00712B8E" w:rsidRPr="00712B8E" w:rsidRDefault="00712B8E" w:rsidP="00712B8E">
            <w:pPr>
              <w:pStyle w:val="ae"/>
              <w:shd w:val="clear" w:color="auto" w:fill="FFFFFF"/>
              <w:spacing w:before="0" w:beforeAutospacing="0" w:after="0" w:afterAutospacing="0"/>
              <w:jc w:val="center"/>
              <w:rPr>
                <w:b/>
                <w:color w:val="000000"/>
                <w:sz w:val="28"/>
                <w:szCs w:val="28"/>
              </w:rPr>
            </w:pPr>
            <w:r w:rsidRPr="00712B8E">
              <w:rPr>
                <w:b/>
                <w:color w:val="000000"/>
                <w:sz w:val="28"/>
                <w:szCs w:val="28"/>
              </w:rPr>
              <w:lastRenderedPageBreak/>
              <w:t>За страницами учебника математики</w:t>
            </w:r>
          </w:p>
        </w:tc>
      </w:tr>
      <w:tr w:rsidR="00D55254" w:rsidRPr="009D4FC3" w:rsidTr="00F33E35">
        <w:tc>
          <w:tcPr>
            <w:tcW w:w="3510" w:type="dxa"/>
          </w:tcPr>
          <w:p w:rsidR="005341AB" w:rsidRPr="00712B8E" w:rsidRDefault="005341AB" w:rsidP="005341AB">
            <w:pPr>
              <w:jc w:val="both"/>
              <w:rPr>
                <w:rFonts w:eastAsia="NewtonSanPin"/>
                <w:b/>
                <w:bCs/>
                <w:sz w:val="28"/>
                <w:szCs w:val="28"/>
                <w:lang w:eastAsia="en-US"/>
              </w:rPr>
            </w:pPr>
            <w:r w:rsidRPr="00712B8E">
              <w:rPr>
                <w:rFonts w:eastAsia="NewtonSanPin"/>
                <w:b/>
                <w:bCs/>
                <w:sz w:val="28"/>
                <w:szCs w:val="28"/>
                <w:lang w:eastAsia="en-US"/>
              </w:rPr>
              <w:t>Геометрические фигуры</w:t>
            </w:r>
          </w:p>
          <w:p w:rsidR="00D55254" w:rsidRPr="00712B8E" w:rsidRDefault="00D55254" w:rsidP="00D55254">
            <w:pPr>
              <w:pStyle w:val="ae"/>
              <w:shd w:val="clear" w:color="auto" w:fill="FFFFFF"/>
              <w:spacing w:before="0" w:beforeAutospacing="0" w:after="0" w:afterAutospacing="0"/>
              <w:rPr>
                <w:b/>
                <w:bCs/>
                <w:color w:val="000000"/>
                <w:sz w:val="28"/>
                <w:szCs w:val="28"/>
              </w:rPr>
            </w:pPr>
          </w:p>
        </w:tc>
        <w:tc>
          <w:tcPr>
            <w:tcW w:w="7644" w:type="dxa"/>
          </w:tcPr>
          <w:p w:rsidR="005341AB" w:rsidRPr="00712B8E" w:rsidRDefault="005341AB" w:rsidP="005341AB">
            <w:pPr>
              <w:pStyle w:val="affff2"/>
              <w:spacing w:line="240" w:lineRule="auto"/>
              <w:rPr>
                <w:rFonts w:ascii="Arial" w:hAnsi="Arial" w:cs="Arial"/>
                <w:color w:val="000000"/>
              </w:rPr>
            </w:pPr>
            <w:r w:rsidRPr="00712B8E">
              <w:rPr>
                <w:rFonts w:ascii="Arial" w:hAnsi="Arial" w:cs="Arial"/>
                <w:color w:val="000000"/>
              </w:rPr>
              <w:t> </w:t>
            </w:r>
            <w:r w:rsidR="00BC0D23">
              <w:rPr>
                <w:b/>
                <w:i/>
                <w:lang w:val="ru-RU"/>
              </w:rPr>
              <w:t>Учащийся</w:t>
            </w:r>
            <w:r w:rsidRPr="00712B8E">
              <w:rPr>
                <w:b/>
                <w:i/>
                <w:lang w:val="ru-RU"/>
              </w:rPr>
              <w:t xml:space="preserve"> научится:</w:t>
            </w:r>
          </w:p>
          <w:p w:rsidR="00D55254" w:rsidRPr="00712B8E" w:rsidRDefault="00D55254" w:rsidP="00D55254">
            <w:pPr>
              <w:pStyle w:val="ae"/>
              <w:shd w:val="clear" w:color="auto" w:fill="FFFFFF"/>
              <w:spacing w:before="0" w:beforeAutospacing="0" w:after="0" w:afterAutospacing="0"/>
              <w:rPr>
                <w:color w:val="000000"/>
                <w:sz w:val="28"/>
                <w:szCs w:val="28"/>
              </w:rPr>
            </w:pPr>
          </w:p>
        </w:tc>
        <w:tc>
          <w:tcPr>
            <w:tcW w:w="4861" w:type="dxa"/>
          </w:tcPr>
          <w:p w:rsidR="00D55254" w:rsidRPr="00712B8E" w:rsidRDefault="00BC0D23" w:rsidP="00D55254">
            <w:pPr>
              <w:pStyle w:val="ae"/>
              <w:shd w:val="clear" w:color="auto" w:fill="FFFFFF"/>
              <w:spacing w:before="0" w:beforeAutospacing="0" w:after="0" w:afterAutospacing="0"/>
              <w:rPr>
                <w:color w:val="000000"/>
                <w:sz w:val="28"/>
                <w:szCs w:val="28"/>
              </w:rPr>
            </w:pPr>
            <w:r>
              <w:rPr>
                <w:b/>
                <w:i/>
                <w:sz w:val="28"/>
                <w:szCs w:val="28"/>
              </w:rPr>
              <w:t>Учащийся</w:t>
            </w:r>
            <w:r w:rsidR="005341AB" w:rsidRPr="00712B8E">
              <w:rPr>
                <w:b/>
                <w:i/>
                <w:sz w:val="28"/>
                <w:szCs w:val="28"/>
              </w:rPr>
              <w:t xml:space="preserve"> получит возможность научиться:</w:t>
            </w:r>
          </w:p>
        </w:tc>
      </w:tr>
      <w:tr w:rsidR="00D55254" w:rsidRPr="00BD7D0E" w:rsidTr="00F33E35">
        <w:tc>
          <w:tcPr>
            <w:tcW w:w="3510" w:type="dxa"/>
          </w:tcPr>
          <w:p w:rsidR="00D55254" w:rsidRPr="00712B8E" w:rsidRDefault="00D55254" w:rsidP="00D55254">
            <w:pPr>
              <w:pStyle w:val="ae"/>
              <w:shd w:val="clear" w:color="auto" w:fill="FFFFFF"/>
              <w:spacing w:before="0" w:beforeAutospacing="0" w:after="0" w:afterAutospacing="0"/>
              <w:rPr>
                <w:b/>
                <w:bCs/>
                <w:color w:val="000000"/>
                <w:sz w:val="28"/>
                <w:szCs w:val="28"/>
              </w:rPr>
            </w:pPr>
          </w:p>
        </w:tc>
        <w:tc>
          <w:tcPr>
            <w:tcW w:w="7644" w:type="dxa"/>
          </w:tcPr>
          <w:p w:rsidR="005341AB" w:rsidRPr="00712B8E" w:rsidRDefault="005341AB" w:rsidP="005D3014">
            <w:pPr>
              <w:pStyle w:val="afc"/>
              <w:numPr>
                <w:ilvl w:val="0"/>
                <w:numId w:val="48"/>
              </w:numPr>
              <w:ind w:left="176" w:firstLine="0"/>
              <w:jc w:val="both"/>
              <w:rPr>
                <w:rFonts w:eastAsia="NewtonSanPin"/>
                <w:bCs/>
                <w:sz w:val="28"/>
                <w:szCs w:val="28"/>
                <w:lang w:eastAsia="en-US"/>
              </w:rPr>
            </w:pPr>
            <w:r w:rsidRPr="00712B8E">
              <w:rPr>
                <w:rFonts w:eastAsia="NewtonSanPin"/>
                <w:bCs/>
                <w:sz w:val="28"/>
                <w:szCs w:val="28"/>
                <w:lang w:eastAsia="en-US"/>
              </w:rPr>
              <w:t>_ 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круг, прямоугольный параллелепипед, куб, шар. Изображать изучаемые фигуры от руки и с помощью линейки и циркуля.</w:t>
            </w:r>
          </w:p>
          <w:p w:rsidR="005341AB" w:rsidRPr="00712B8E" w:rsidRDefault="005341AB" w:rsidP="005D3014">
            <w:pPr>
              <w:jc w:val="both"/>
              <w:rPr>
                <w:rFonts w:eastAsia="NewtonSanPin"/>
                <w:bCs/>
                <w:sz w:val="28"/>
                <w:szCs w:val="28"/>
                <w:lang w:val="ru-RU" w:eastAsia="en-US"/>
              </w:rPr>
            </w:pPr>
            <w:r w:rsidRPr="00712B8E">
              <w:rPr>
                <w:rFonts w:eastAsia="NewtonSanPin"/>
                <w:bCs/>
                <w:i/>
                <w:iCs/>
                <w:sz w:val="28"/>
                <w:szCs w:val="28"/>
                <w:lang w:val="ru-RU" w:eastAsia="en-US"/>
              </w:rPr>
              <w:t>В повседневной жизни и при изучении других предметов</w:t>
            </w:r>
            <w:r w:rsidRPr="00712B8E">
              <w:rPr>
                <w:rFonts w:eastAsia="NewtonSanPin"/>
                <w:bCs/>
                <w:sz w:val="28"/>
                <w:szCs w:val="28"/>
                <w:lang w:val="ru-RU" w:eastAsia="en-US"/>
              </w:rPr>
              <w:t>:</w:t>
            </w:r>
          </w:p>
          <w:p w:rsidR="005341AB" w:rsidRPr="00712B8E" w:rsidRDefault="005341AB" w:rsidP="005D3014">
            <w:pPr>
              <w:pStyle w:val="afc"/>
              <w:numPr>
                <w:ilvl w:val="0"/>
                <w:numId w:val="48"/>
              </w:numPr>
              <w:ind w:left="176" w:firstLine="141"/>
              <w:jc w:val="both"/>
              <w:rPr>
                <w:rFonts w:eastAsia="NewtonSanPin"/>
                <w:bCs/>
                <w:sz w:val="28"/>
                <w:szCs w:val="28"/>
                <w:lang w:eastAsia="en-US"/>
              </w:rPr>
            </w:pPr>
            <w:r w:rsidRPr="00712B8E">
              <w:rPr>
                <w:rFonts w:eastAsia="NewtonSanPin"/>
                <w:bCs/>
                <w:sz w:val="28"/>
                <w:szCs w:val="28"/>
                <w:lang w:eastAsia="en-US"/>
              </w:rPr>
              <w:lastRenderedPageBreak/>
              <w:t>решать практические задачи с применением простейших свойств фигур.</w:t>
            </w:r>
          </w:p>
          <w:p w:rsidR="00D55254" w:rsidRPr="00712B8E" w:rsidRDefault="00D55254" w:rsidP="005D3014">
            <w:pPr>
              <w:pStyle w:val="ae"/>
              <w:shd w:val="clear" w:color="auto" w:fill="FFFFFF"/>
              <w:spacing w:before="0" w:beforeAutospacing="0" w:after="0" w:afterAutospacing="0"/>
              <w:rPr>
                <w:color w:val="000000"/>
                <w:sz w:val="28"/>
                <w:szCs w:val="28"/>
              </w:rPr>
            </w:pPr>
          </w:p>
        </w:tc>
        <w:tc>
          <w:tcPr>
            <w:tcW w:w="4861" w:type="dxa"/>
          </w:tcPr>
          <w:p w:rsidR="005341AB" w:rsidRPr="00712B8E" w:rsidRDefault="005341AB" w:rsidP="005D3014">
            <w:pPr>
              <w:pStyle w:val="afc"/>
              <w:numPr>
                <w:ilvl w:val="0"/>
                <w:numId w:val="48"/>
              </w:numPr>
              <w:ind w:left="34" w:firstLine="0"/>
              <w:jc w:val="both"/>
              <w:rPr>
                <w:rFonts w:eastAsia="NewtonSanPin"/>
                <w:bCs/>
                <w:i/>
                <w:sz w:val="28"/>
                <w:szCs w:val="28"/>
                <w:lang w:eastAsia="en-US"/>
              </w:rPr>
            </w:pPr>
            <w:r w:rsidRPr="00712B8E">
              <w:rPr>
                <w:rFonts w:eastAsia="NewtonSanPin"/>
                <w:bCs/>
                <w:i/>
                <w:sz w:val="28"/>
                <w:szCs w:val="28"/>
                <w:lang w:eastAsia="en-US"/>
              </w:rPr>
              <w:lastRenderedPageBreak/>
              <w:t>Извлекать, интерпретировать и преобразовывать информацию о геометрических фигурах, представленную на чертежах;</w:t>
            </w:r>
          </w:p>
          <w:p w:rsidR="005341AB" w:rsidRPr="00712B8E" w:rsidRDefault="005341AB" w:rsidP="005D3014">
            <w:pPr>
              <w:pStyle w:val="afc"/>
              <w:numPr>
                <w:ilvl w:val="0"/>
                <w:numId w:val="48"/>
              </w:numPr>
              <w:ind w:left="34" w:firstLine="142"/>
              <w:jc w:val="both"/>
              <w:rPr>
                <w:rFonts w:eastAsia="NewtonSanPin"/>
                <w:bCs/>
                <w:i/>
                <w:sz w:val="28"/>
                <w:szCs w:val="28"/>
                <w:lang w:eastAsia="en-US"/>
              </w:rPr>
            </w:pPr>
            <w:r w:rsidRPr="00712B8E">
              <w:rPr>
                <w:rFonts w:eastAsia="NewtonSanPin"/>
                <w:bCs/>
                <w:i/>
                <w:sz w:val="28"/>
                <w:szCs w:val="28"/>
                <w:lang w:eastAsia="en-US"/>
              </w:rPr>
              <w:t>изображать изучаемые фигуры от руки и с помощью компьютерных инструментов;</w:t>
            </w:r>
          </w:p>
          <w:p w:rsidR="005341AB" w:rsidRPr="00712B8E" w:rsidRDefault="005341AB" w:rsidP="005D3014">
            <w:pPr>
              <w:pStyle w:val="afc"/>
              <w:numPr>
                <w:ilvl w:val="0"/>
                <w:numId w:val="48"/>
              </w:numPr>
              <w:ind w:left="34" w:firstLine="142"/>
              <w:jc w:val="both"/>
              <w:rPr>
                <w:rFonts w:eastAsia="NewtonSanPin"/>
                <w:bCs/>
                <w:i/>
                <w:sz w:val="28"/>
                <w:szCs w:val="28"/>
                <w:lang w:eastAsia="en-US"/>
              </w:rPr>
            </w:pPr>
            <w:r w:rsidRPr="00712B8E">
              <w:rPr>
                <w:rFonts w:eastAsia="NewtonSanPin"/>
                <w:bCs/>
                <w:i/>
                <w:sz w:val="28"/>
                <w:szCs w:val="28"/>
                <w:lang w:eastAsia="en-US"/>
              </w:rPr>
              <w:lastRenderedPageBreak/>
              <w:t>работать с математическим текстом (структурировать, извлекать необходимую информацию);</w:t>
            </w:r>
          </w:p>
          <w:p w:rsidR="005341AB" w:rsidRPr="00712B8E" w:rsidRDefault="005341AB" w:rsidP="005D3014">
            <w:pPr>
              <w:pStyle w:val="afc"/>
              <w:numPr>
                <w:ilvl w:val="0"/>
                <w:numId w:val="48"/>
              </w:numPr>
              <w:ind w:left="34" w:firstLine="142"/>
              <w:jc w:val="both"/>
              <w:rPr>
                <w:rFonts w:eastAsia="NewtonSanPin"/>
                <w:bCs/>
                <w:i/>
                <w:sz w:val="28"/>
                <w:szCs w:val="28"/>
                <w:lang w:eastAsia="en-US"/>
              </w:rPr>
            </w:pPr>
            <w:r w:rsidRPr="00712B8E">
              <w:rPr>
                <w:rFonts w:eastAsia="NewtonSanPin"/>
                <w:bCs/>
                <w:i/>
                <w:sz w:val="28"/>
                <w:szCs w:val="28"/>
                <w:lang w:eastAsia="en-US"/>
              </w:rPr>
              <w:t>владеть некоторыми основными понятиями геометрии, различать простейшие плоские и объемные геометрические фигуры.</w:t>
            </w:r>
          </w:p>
          <w:p w:rsidR="005341AB" w:rsidRPr="00712B8E" w:rsidRDefault="005341AB" w:rsidP="005D3014">
            <w:pPr>
              <w:jc w:val="both"/>
              <w:rPr>
                <w:rFonts w:eastAsia="NewtonSanPin"/>
                <w:b/>
                <w:bCs/>
                <w:sz w:val="28"/>
                <w:szCs w:val="28"/>
                <w:lang w:val="ru-RU" w:eastAsia="en-US"/>
              </w:rPr>
            </w:pPr>
          </w:p>
          <w:p w:rsidR="00D55254" w:rsidRPr="00712B8E" w:rsidRDefault="00D55254" w:rsidP="005D3014">
            <w:pPr>
              <w:pStyle w:val="ae"/>
              <w:shd w:val="clear" w:color="auto" w:fill="FFFFFF"/>
              <w:spacing w:before="0" w:beforeAutospacing="0" w:after="0" w:afterAutospacing="0"/>
              <w:rPr>
                <w:color w:val="000000"/>
                <w:sz w:val="28"/>
                <w:szCs w:val="28"/>
              </w:rPr>
            </w:pPr>
          </w:p>
        </w:tc>
      </w:tr>
      <w:tr w:rsidR="00D55254" w:rsidRPr="00BD7D0E" w:rsidTr="00F33E35">
        <w:tc>
          <w:tcPr>
            <w:tcW w:w="3510" w:type="dxa"/>
          </w:tcPr>
          <w:p w:rsidR="005341AB" w:rsidRPr="00712B8E" w:rsidRDefault="005341AB" w:rsidP="005341AB">
            <w:pPr>
              <w:jc w:val="both"/>
              <w:rPr>
                <w:rFonts w:eastAsia="NewtonSanPin"/>
                <w:b/>
                <w:bCs/>
                <w:sz w:val="28"/>
                <w:szCs w:val="28"/>
                <w:lang w:val="ru-RU" w:eastAsia="en-US"/>
              </w:rPr>
            </w:pPr>
            <w:r w:rsidRPr="00712B8E">
              <w:rPr>
                <w:rFonts w:eastAsia="NewtonSanPin"/>
                <w:b/>
                <w:bCs/>
                <w:sz w:val="28"/>
                <w:szCs w:val="28"/>
                <w:lang w:val="ru-RU" w:eastAsia="en-US"/>
              </w:rPr>
              <w:lastRenderedPageBreak/>
              <w:t>Измерения и вычисления</w:t>
            </w:r>
          </w:p>
          <w:p w:rsidR="00D55254" w:rsidRPr="00FF0DDB" w:rsidRDefault="00D55254" w:rsidP="00D55254">
            <w:pPr>
              <w:pStyle w:val="ae"/>
              <w:shd w:val="clear" w:color="auto" w:fill="FFFFFF"/>
              <w:spacing w:before="0" w:beforeAutospacing="0" w:after="0" w:afterAutospacing="0"/>
              <w:rPr>
                <w:b/>
                <w:bCs/>
                <w:color w:val="000000"/>
                <w:sz w:val="28"/>
                <w:szCs w:val="28"/>
              </w:rPr>
            </w:pPr>
          </w:p>
        </w:tc>
        <w:tc>
          <w:tcPr>
            <w:tcW w:w="7644" w:type="dxa"/>
          </w:tcPr>
          <w:p w:rsidR="005341AB" w:rsidRPr="00712B8E" w:rsidRDefault="00712B8E" w:rsidP="005D3014">
            <w:pPr>
              <w:pStyle w:val="afc"/>
              <w:numPr>
                <w:ilvl w:val="0"/>
                <w:numId w:val="49"/>
              </w:numPr>
              <w:ind w:left="176" w:hanging="142"/>
              <w:jc w:val="both"/>
              <w:rPr>
                <w:rFonts w:eastAsia="NewtonSanPin"/>
                <w:bCs/>
                <w:sz w:val="28"/>
                <w:szCs w:val="28"/>
                <w:lang w:eastAsia="en-US"/>
              </w:rPr>
            </w:pPr>
            <w:r>
              <w:rPr>
                <w:rFonts w:eastAsia="NewtonSanPin"/>
                <w:bCs/>
                <w:sz w:val="28"/>
                <w:szCs w:val="28"/>
                <w:lang w:eastAsia="en-US"/>
              </w:rPr>
              <w:t xml:space="preserve"> </w:t>
            </w:r>
            <w:r w:rsidR="005341AB" w:rsidRPr="00712B8E">
              <w:rPr>
                <w:rFonts w:eastAsia="NewtonSanPin"/>
                <w:bCs/>
                <w:sz w:val="28"/>
                <w:szCs w:val="28"/>
                <w:lang w:eastAsia="en-US"/>
              </w:rPr>
              <w:t>Выполнять измерение длин, расстояний, величин углов, с помощью инструментов для измерений длин и углов;</w:t>
            </w:r>
          </w:p>
          <w:p w:rsidR="005341AB" w:rsidRPr="00712B8E" w:rsidRDefault="005341AB" w:rsidP="005D3014">
            <w:pPr>
              <w:jc w:val="both"/>
              <w:rPr>
                <w:rFonts w:eastAsia="NewtonSanPin"/>
                <w:bCs/>
                <w:sz w:val="28"/>
                <w:szCs w:val="28"/>
                <w:lang w:val="ru-RU" w:eastAsia="en-US"/>
              </w:rPr>
            </w:pPr>
            <w:r w:rsidRPr="00712B8E">
              <w:rPr>
                <w:rFonts w:eastAsia="NewtonSanPin"/>
                <w:bCs/>
                <w:sz w:val="28"/>
                <w:szCs w:val="28"/>
                <w:lang w:val="ru-RU" w:eastAsia="en-US"/>
              </w:rPr>
              <w:t xml:space="preserve"> </w:t>
            </w:r>
            <w:r w:rsidR="00712B8E">
              <w:rPr>
                <w:rFonts w:eastAsia="NewtonSanPin"/>
                <w:bCs/>
                <w:sz w:val="28"/>
                <w:szCs w:val="28"/>
                <w:lang w:val="ru-RU" w:eastAsia="en-US"/>
              </w:rPr>
              <w:t xml:space="preserve"> </w:t>
            </w:r>
            <w:r w:rsidRPr="00712B8E">
              <w:rPr>
                <w:rFonts w:eastAsia="NewtonSanPin"/>
                <w:bCs/>
                <w:sz w:val="28"/>
                <w:szCs w:val="28"/>
                <w:lang w:val="ru-RU" w:eastAsia="en-US"/>
              </w:rPr>
              <w:t>вычислять площади прямоугольников.</w:t>
            </w:r>
          </w:p>
          <w:p w:rsidR="005341AB" w:rsidRPr="00712B8E" w:rsidRDefault="005341AB" w:rsidP="005D3014">
            <w:pPr>
              <w:jc w:val="both"/>
              <w:rPr>
                <w:rFonts w:eastAsia="NewtonSanPin"/>
                <w:bCs/>
                <w:sz w:val="28"/>
                <w:szCs w:val="28"/>
                <w:lang w:val="ru-RU" w:eastAsia="en-US"/>
              </w:rPr>
            </w:pPr>
            <w:r w:rsidRPr="00712B8E">
              <w:rPr>
                <w:rFonts w:eastAsia="NewtonSanPin"/>
                <w:bCs/>
                <w:i/>
                <w:iCs/>
                <w:sz w:val="28"/>
                <w:szCs w:val="28"/>
                <w:lang w:val="ru-RU" w:eastAsia="en-US"/>
              </w:rPr>
              <w:t>В повседневной жизни и при изучении других предметов</w:t>
            </w:r>
            <w:r w:rsidRPr="00712B8E">
              <w:rPr>
                <w:rFonts w:eastAsia="NewtonSanPin"/>
                <w:bCs/>
                <w:sz w:val="28"/>
                <w:szCs w:val="28"/>
                <w:lang w:val="ru-RU" w:eastAsia="en-US"/>
              </w:rPr>
              <w:t>:</w:t>
            </w:r>
          </w:p>
          <w:p w:rsidR="005341AB" w:rsidRPr="00712B8E" w:rsidRDefault="005341AB" w:rsidP="005D3014">
            <w:pPr>
              <w:pStyle w:val="afc"/>
              <w:numPr>
                <w:ilvl w:val="0"/>
                <w:numId w:val="49"/>
              </w:numPr>
              <w:ind w:left="176" w:hanging="142"/>
              <w:jc w:val="both"/>
              <w:rPr>
                <w:rFonts w:eastAsia="NewtonSanPin"/>
                <w:bCs/>
                <w:sz w:val="28"/>
                <w:szCs w:val="28"/>
                <w:lang w:eastAsia="en-US"/>
              </w:rPr>
            </w:pPr>
            <w:r w:rsidRPr="00712B8E">
              <w:rPr>
                <w:rFonts w:eastAsia="NewtonSanPin"/>
                <w:bCs/>
                <w:sz w:val="28"/>
                <w:szCs w:val="28"/>
                <w:lang w:eastAsia="en-US"/>
              </w:rPr>
              <w:t>вычислять расстояния на местности в стандартных ситуациях, площади прямоугольников;</w:t>
            </w:r>
          </w:p>
          <w:p w:rsidR="005341AB" w:rsidRPr="00712B8E" w:rsidRDefault="005341AB" w:rsidP="005D3014">
            <w:pPr>
              <w:pStyle w:val="afc"/>
              <w:numPr>
                <w:ilvl w:val="0"/>
                <w:numId w:val="49"/>
              </w:numPr>
              <w:ind w:left="176" w:hanging="142"/>
              <w:jc w:val="both"/>
              <w:rPr>
                <w:rFonts w:eastAsia="NewtonSanPin"/>
                <w:bCs/>
                <w:sz w:val="28"/>
                <w:szCs w:val="28"/>
                <w:lang w:eastAsia="en-US"/>
              </w:rPr>
            </w:pPr>
            <w:r w:rsidRPr="00712B8E">
              <w:rPr>
                <w:rFonts w:eastAsia="NewtonSanPin"/>
                <w:bCs/>
                <w:sz w:val="28"/>
                <w:szCs w:val="28"/>
                <w:lang w:eastAsia="en-US"/>
              </w:rPr>
              <w:t>выполнять простейшие построения и измерения на местности, необходимые в реальной жизни.</w:t>
            </w:r>
          </w:p>
          <w:p w:rsidR="00D55254" w:rsidRPr="00712B8E" w:rsidRDefault="00D55254" w:rsidP="005D3014">
            <w:pPr>
              <w:pStyle w:val="ae"/>
              <w:shd w:val="clear" w:color="auto" w:fill="FFFFFF"/>
              <w:spacing w:before="0" w:beforeAutospacing="0" w:after="0" w:afterAutospacing="0"/>
              <w:rPr>
                <w:color w:val="000000"/>
                <w:sz w:val="28"/>
                <w:szCs w:val="28"/>
              </w:rPr>
            </w:pPr>
          </w:p>
        </w:tc>
        <w:tc>
          <w:tcPr>
            <w:tcW w:w="4861" w:type="dxa"/>
          </w:tcPr>
          <w:p w:rsidR="00712B8E" w:rsidRPr="00712B8E" w:rsidRDefault="00712B8E" w:rsidP="005D3014">
            <w:pPr>
              <w:pStyle w:val="afc"/>
              <w:numPr>
                <w:ilvl w:val="0"/>
                <w:numId w:val="49"/>
              </w:numPr>
              <w:ind w:left="176" w:firstLine="229"/>
              <w:jc w:val="both"/>
              <w:rPr>
                <w:rFonts w:eastAsia="NewtonSanPin"/>
                <w:bCs/>
                <w:i/>
                <w:sz w:val="28"/>
                <w:szCs w:val="28"/>
                <w:lang w:eastAsia="en-US"/>
              </w:rPr>
            </w:pPr>
            <w:r w:rsidRPr="00712B8E">
              <w:rPr>
                <w:rFonts w:eastAsia="NewtonSanPin"/>
                <w:bCs/>
                <w:i/>
                <w:sz w:val="28"/>
                <w:szCs w:val="28"/>
                <w:lang w:eastAsia="en-US"/>
              </w:rPr>
              <w:t>Выполнять измерение длин, расстояний, величин углов с помощью инструментов для измерений длин и углов;</w:t>
            </w:r>
          </w:p>
          <w:p w:rsidR="00712B8E" w:rsidRPr="00712B8E" w:rsidRDefault="00712B8E" w:rsidP="005D3014">
            <w:pPr>
              <w:pStyle w:val="afc"/>
              <w:numPr>
                <w:ilvl w:val="0"/>
                <w:numId w:val="49"/>
              </w:numPr>
              <w:ind w:left="176" w:firstLine="229"/>
              <w:jc w:val="both"/>
              <w:rPr>
                <w:rFonts w:eastAsia="NewtonSanPin"/>
                <w:bCs/>
                <w:i/>
                <w:sz w:val="28"/>
                <w:szCs w:val="28"/>
                <w:lang w:eastAsia="en-US"/>
              </w:rPr>
            </w:pPr>
            <w:r w:rsidRPr="00712B8E">
              <w:rPr>
                <w:rFonts w:eastAsia="NewtonSanPin"/>
                <w:bCs/>
                <w:i/>
                <w:sz w:val="28"/>
                <w:szCs w:val="28"/>
                <w:lang w:eastAsia="en-US"/>
              </w:rPr>
              <w:t>вычислять площади прямоугольников, квадратов, объемы прямоугольных параллелепипедов, кубов;</w:t>
            </w:r>
          </w:p>
          <w:p w:rsidR="00712B8E" w:rsidRPr="00712B8E" w:rsidRDefault="00712B8E" w:rsidP="005D3014">
            <w:pPr>
              <w:pStyle w:val="afc"/>
              <w:numPr>
                <w:ilvl w:val="0"/>
                <w:numId w:val="49"/>
              </w:numPr>
              <w:ind w:left="176" w:firstLine="229"/>
              <w:jc w:val="both"/>
              <w:rPr>
                <w:rFonts w:eastAsia="NewtonSanPin"/>
                <w:bCs/>
                <w:i/>
                <w:sz w:val="28"/>
                <w:szCs w:val="28"/>
                <w:lang w:eastAsia="en-US"/>
              </w:rPr>
            </w:pPr>
            <w:r w:rsidRPr="00712B8E">
              <w:rPr>
                <w:rFonts w:eastAsia="NewtonSanPin"/>
                <w:bCs/>
                <w:i/>
                <w:sz w:val="28"/>
                <w:szCs w:val="28"/>
                <w:lang w:eastAsia="en-US"/>
              </w:rPr>
              <w:t>использовать геометрический язык для описания предметов окружающего мира; выполнять чертежи, делать рисунки, схемы к условию задачи; измерять длины отрезков, величины углов, использовать формулы для вычисления периметров, площадей и объемов некоторых геометрических фигур.</w:t>
            </w:r>
          </w:p>
          <w:p w:rsidR="00712B8E" w:rsidRPr="00712B8E" w:rsidRDefault="00712B8E" w:rsidP="005D3014">
            <w:pPr>
              <w:jc w:val="both"/>
              <w:rPr>
                <w:rFonts w:eastAsia="NewtonSanPin"/>
                <w:bCs/>
                <w:i/>
                <w:sz w:val="28"/>
                <w:szCs w:val="28"/>
                <w:lang w:val="ru-RU" w:eastAsia="en-US"/>
              </w:rPr>
            </w:pPr>
            <w:r w:rsidRPr="00712B8E">
              <w:rPr>
                <w:rFonts w:eastAsia="NewtonSanPin"/>
                <w:bCs/>
                <w:i/>
                <w:iCs/>
                <w:sz w:val="28"/>
                <w:szCs w:val="28"/>
                <w:lang w:val="ru-RU" w:eastAsia="en-US"/>
              </w:rPr>
              <w:lastRenderedPageBreak/>
              <w:t>В повседневной жизни и при изучении других предметов</w:t>
            </w:r>
            <w:r w:rsidRPr="00712B8E">
              <w:rPr>
                <w:rFonts w:eastAsia="NewtonSanPin"/>
                <w:bCs/>
                <w:i/>
                <w:sz w:val="28"/>
                <w:szCs w:val="28"/>
                <w:lang w:val="ru-RU" w:eastAsia="en-US"/>
              </w:rPr>
              <w:t>:</w:t>
            </w:r>
          </w:p>
          <w:p w:rsidR="00712B8E" w:rsidRPr="00712B8E" w:rsidRDefault="00712B8E" w:rsidP="005D3014">
            <w:pPr>
              <w:pStyle w:val="afc"/>
              <w:numPr>
                <w:ilvl w:val="0"/>
                <w:numId w:val="50"/>
              </w:numPr>
              <w:ind w:left="176" w:firstLine="289"/>
              <w:jc w:val="both"/>
              <w:rPr>
                <w:rFonts w:eastAsia="NewtonSanPin"/>
                <w:bCs/>
                <w:i/>
                <w:sz w:val="28"/>
                <w:szCs w:val="28"/>
                <w:lang w:eastAsia="en-US"/>
              </w:rPr>
            </w:pPr>
            <w:r w:rsidRPr="00712B8E">
              <w:rPr>
                <w:rFonts w:eastAsia="NewtonSanPin"/>
                <w:bCs/>
                <w:i/>
                <w:sz w:val="28"/>
                <w:szCs w:val="28"/>
                <w:lang w:eastAsia="en-US"/>
              </w:rPr>
              <w:t>вычислять расстояния на местности в стандартных ситуациях, площади участков прямоугольной формы, объемы комнат;</w:t>
            </w:r>
          </w:p>
          <w:p w:rsidR="00712B8E" w:rsidRPr="00712B8E" w:rsidRDefault="00712B8E" w:rsidP="005D3014">
            <w:pPr>
              <w:pStyle w:val="afc"/>
              <w:numPr>
                <w:ilvl w:val="0"/>
                <w:numId w:val="50"/>
              </w:numPr>
              <w:ind w:left="176" w:firstLine="283"/>
              <w:jc w:val="both"/>
              <w:rPr>
                <w:rFonts w:eastAsia="NewtonSanPin"/>
                <w:bCs/>
                <w:i/>
                <w:sz w:val="28"/>
                <w:szCs w:val="28"/>
                <w:lang w:eastAsia="en-US"/>
              </w:rPr>
            </w:pPr>
            <w:r w:rsidRPr="00712B8E">
              <w:rPr>
                <w:rFonts w:eastAsia="NewtonSanPin"/>
                <w:bCs/>
                <w:i/>
                <w:sz w:val="28"/>
                <w:szCs w:val="28"/>
                <w:lang w:eastAsia="en-US"/>
              </w:rPr>
              <w:t>выполнять простейшие построения на местности, необходимые в реальной жизни;</w:t>
            </w:r>
          </w:p>
          <w:p w:rsidR="00712B8E" w:rsidRPr="00712B8E" w:rsidRDefault="00712B8E" w:rsidP="005D3014">
            <w:pPr>
              <w:pStyle w:val="afc"/>
              <w:numPr>
                <w:ilvl w:val="0"/>
                <w:numId w:val="50"/>
              </w:numPr>
              <w:ind w:left="176" w:firstLine="142"/>
              <w:jc w:val="both"/>
              <w:rPr>
                <w:rFonts w:eastAsia="NewtonSanPin"/>
                <w:bCs/>
                <w:i/>
                <w:sz w:val="28"/>
                <w:szCs w:val="28"/>
                <w:lang w:eastAsia="en-US"/>
              </w:rPr>
            </w:pPr>
            <w:r w:rsidRPr="00712B8E">
              <w:rPr>
                <w:rFonts w:eastAsia="NewtonSanPin"/>
                <w:bCs/>
                <w:i/>
                <w:sz w:val="28"/>
                <w:szCs w:val="28"/>
                <w:lang w:eastAsia="en-US"/>
              </w:rPr>
              <w:t>оценивать размеры реальных объектов окружающего мира.</w:t>
            </w:r>
          </w:p>
          <w:p w:rsidR="00D55254" w:rsidRPr="00712B8E" w:rsidRDefault="00D55254" w:rsidP="005D3014">
            <w:pPr>
              <w:pStyle w:val="ae"/>
              <w:shd w:val="clear" w:color="auto" w:fill="FFFFFF"/>
              <w:spacing w:before="0" w:beforeAutospacing="0" w:after="0" w:afterAutospacing="0"/>
              <w:rPr>
                <w:color w:val="000000"/>
                <w:sz w:val="28"/>
                <w:szCs w:val="28"/>
              </w:rPr>
            </w:pPr>
          </w:p>
        </w:tc>
      </w:tr>
      <w:tr w:rsidR="00D55254" w:rsidRPr="00BD7D0E" w:rsidTr="00F33E35">
        <w:tc>
          <w:tcPr>
            <w:tcW w:w="3510" w:type="dxa"/>
          </w:tcPr>
          <w:p w:rsidR="005341AB" w:rsidRPr="00712B8E" w:rsidRDefault="005341AB" w:rsidP="005341AB">
            <w:pPr>
              <w:jc w:val="both"/>
              <w:rPr>
                <w:rFonts w:eastAsia="NewtonSanPin"/>
                <w:b/>
                <w:bCs/>
                <w:sz w:val="28"/>
                <w:szCs w:val="28"/>
                <w:lang w:val="ru-RU" w:eastAsia="en-US"/>
              </w:rPr>
            </w:pPr>
            <w:r w:rsidRPr="00712B8E">
              <w:rPr>
                <w:rFonts w:eastAsia="NewtonSanPin"/>
                <w:b/>
                <w:bCs/>
                <w:sz w:val="28"/>
                <w:szCs w:val="28"/>
                <w:lang w:val="ru-RU" w:eastAsia="en-US"/>
              </w:rPr>
              <w:lastRenderedPageBreak/>
              <w:t>История математики</w:t>
            </w:r>
          </w:p>
          <w:p w:rsidR="00D55254" w:rsidRPr="00712B8E" w:rsidRDefault="00D55254" w:rsidP="00D55254">
            <w:pPr>
              <w:pStyle w:val="ae"/>
              <w:shd w:val="clear" w:color="auto" w:fill="FFFFFF"/>
              <w:spacing w:before="0" w:beforeAutospacing="0" w:after="0" w:afterAutospacing="0"/>
              <w:rPr>
                <w:b/>
                <w:bCs/>
                <w:color w:val="000000"/>
                <w:sz w:val="28"/>
                <w:szCs w:val="28"/>
              </w:rPr>
            </w:pPr>
          </w:p>
        </w:tc>
        <w:tc>
          <w:tcPr>
            <w:tcW w:w="7644" w:type="dxa"/>
          </w:tcPr>
          <w:p w:rsidR="005341AB" w:rsidRPr="00712B8E" w:rsidRDefault="005341AB" w:rsidP="005D3014">
            <w:pPr>
              <w:jc w:val="both"/>
              <w:rPr>
                <w:rFonts w:eastAsia="NewtonSanPin"/>
                <w:bCs/>
                <w:sz w:val="28"/>
                <w:szCs w:val="28"/>
                <w:lang w:val="ru-RU" w:eastAsia="en-US"/>
              </w:rPr>
            </w:pPr>
            <w:r w:rsidRPr="00712B8E">
              <w:rPr>
                <w:rFonts w:eastAsia="NewtonSanPin"/>
                <w:bCs/>
                <w:sz w:val="28"/>
                <w:szCs w:val="28"/>
                <w:lang w:val="ru-RU" w:eastAsia="en-US"/>
              </w:rPr>
              <w:t>Описывать отдельные выдающиеся результаты, полученные в ходе развития математики как науки;</w:t>
            </w:r>
          </w:p>
          <w:p w:rsidR="005341AB" w:rsidRPr="00712B8E" w:rsidRDefault="005341AB" w:rsidP="005D3014">
            <w:pPr>
              <w:pStyle w:val="afc"/>
              <w:numPr>
                <w:ilvl w:val="0"/>
                <w:numId w:val="51"/>
              </w:numPr>
              <w:ind w:left="34" w:firstLine="431"/>
              <w:jc w:val="both"/>
              <w:rPr>
                <w:rFonts w:eastAsia="NewtonSanPin"/>
                <w:bCs/>
                <w:sz w:val="28"/>
                <w:szCs w:val="28"/>
                <w:lang w:eastAsia="en-US"/>
              </w:rPr>
            </w:pPr>
            <w:r w:rsidRPr="00712B8E">
              <w:rPr>
                <w:rFonts w:eastAsia="NewtonSanPin"/>
                <w:bCs/>
                <w:sz w:val="28"/>
                <w:szCs w:val="28"/>
                <w:lang w:eastAsia="en-US"/>
              </w:rPr>
              <w:t>знать примеры математических открытий и их авторов в связи с отечественной и всемирной историей.</w:t>
            </w:r>
          </w:p>
          <w:p w:rsidR="00D55254" w:rsidRPr="00712B8E" w:rsidRDefault="00D55254" w:rsidP="005D3014">
            <w:pPr>
              <w:pStyle w:val="ae"/>
              <w:shd w:val="clear" w:color="auto" w:fill="FFFFFF"/>
              <w:spacing w:before="0" w:beforeAutospacing="0" w:after="0" w:afterAutospacing="0"/>
              <w:rPr>
                <w:color w:val="000000"/>
                <w:sz w:val="28"/>
                <w:szCs w:val="28"/>
              </w:rPr>
            </w:pPr>
          </w:p>
        </w:tc>
        <w:tc>
          <w:tcPr>
            <w:tcW w:w="4861" w:type="dxa"/>
          </w:tcPr>
          <w:p w:rsidR="00712B8E" w:rsidRPr="00712B8E" w:rsidRDefault="00712B8E" w:rsidP="005D3014">
            <w:pPr>
              <w:jc w:val="both"/>
              <w:rPr>
                <w:rFonts w:eastAsia="NewtonSanPin"/>
                <w:b/>
                <w:bCs/>
                <w:i/>
                <w:sz w:val="28"/>
                <w:szCs w:val="28"/>
                <w:lang w:val="ru-RU" w:eastAsia="en-US"/>
              </w:rPr>
            </w:pPr>
            <w:r w:rsidRPr="00712B8E">
              <w:rPr>
                <w:rFonts w:eastAsia="NewtonSanPin"/>
                <w:b/>
                <w:bCs/>
                <w:i/>
                <w:sz w:val="28"/>
                <w:szCs w:val="28"/>
                <w:lang w:val="ru-RU" w:eastAsia="en-US"/>
              </w:rPr>
              <w:t>История математики</w:t>
            </w:r>
          </w:p>
          <w:p w:rsidR="00712B8E" w:rsidRPr="00712B8E" w:rsidRDefault="00712B8E" w:rsidP="005D3014">
            <w:pPr>
              <w:pStyle w:val="afc"/>
              <w:numPr>
                <w:ilvl w:val="0"/>
                <w:numId w:val="51"/>
              </w:numPr>
              <w:ind w:left="176" w:firstLine="142"/>
              <w:jc w:val="both"/>
              <w:rPr>
                <w:rFonts w:eastAsia="NewtonSanPin"/>
                <w:bCs/>
                <w:i/>
                <w:sz w:val="28"/>
                <w:szCs w:val="28"/>
                <w:lang w:eastAsia="en-US"/>
              </w:rPr>
            </w:pPr>
            <w:r w:rsidRPr="00712B8E">
              <w:rPr>
                <w:rFonts w:eastAsia="NewtonSanPin"/>
                <w:bCs/>
                <w:i/>
                <w:sz w:val="28"/>
                <w:szCs w:val="28"/>
                <w:lang w:eastAsia="en-US"/>
              </w:rPr>
              <w:t>Характеризовать вклад выдающихся математиков в развитие математики и иных научных областей;</w:t>
            </w:r>
          </w:p>
          <w:p w:rsidR="00712B8E" w:rsidRPr="00712B8E" w:rsidRDefault="00712B8E" w:rsidP="005D3014">
            <w:pPr>
              <w:pStyle w:val="afc"/>
              <w:numPr>
                <w:ilvl w:val="0"/>
                <w:numId w:val="51"/>
              </w:numPr>
              <w:ind w:left="176" w:firstLine="289"/>
              <w:jc w:val="both"/>
              <w:rPr>
                <w:rFonts w:eastAsia="NewtonSanPin"/>
                <w:bCs/>
                <w:i/>
                <w:sz w:val="28"/>
                <w:szCs w:val="28"/>
                <w:lang w:eastAsia="en-US"/>
              </w:rPr>
            </w:pPr>
            <w:r w:rsidRPr="00712B8E">
              <w:rPr>
                <w:rFonts w:eastAsia="NewtonSanPin"/>
                <w:bCs/>
                <w:i/>
                <w:sz w:val="28"/>
                <w:szCs w:val="28"/>
                <w:lang w:eastAsia="en-US"/>
              </w:rPr>
              <w:t>представлять геометрию как науку из сферы человеческой деятельности, ее значимость в жизни человека.</w:t>
            </w:r>
          </w:p>
          <w:p w:rsidR="00D55254" w:rsidRPr="00712B8E" w:rsidRDefault="00D55254" w:rsidP="005D3014">
            <w:pPr>
              <w:pStyle w:val="ae"/>
              <w:shd w:val="clear" w:color="auto" w:fill="FFFFFF"/>
              <w:spacing w:before="0" w:beforeAutospacing="0" w:after="0" w:afterAutospacing="0"/>
              <w:rPr>
                <w:color w:val="000000"/>
                <w:sz w:val="28"/>
                <w:szCs w:val="28"/>
              </w:rPr>
            </w:pPr>
          </w:p>
        </w:tc>
      </w:tr>
      <w:tr w:rsidR="00712B8E" w:rsidRPr="009D4FC3" w:rsidTr="00F33E35">
        <w:tc>
          <w:tcPr>
            <w:tcW w:w="16015" w:type="dxa"/>
            <w:gridSpan w:val="3"/>
          </w:tcPr>
          <w:p w:rsidR="00712B8E" w:rsidRPr="00F0501C" w:rsidRDefault="00F0501C" w:rsidP="005D3014">
            <w:pPr>
              <w:pStyle w:val="ae"/>
              <w:shd w:val="clear" w:color="auto" w:fill="FFFFFF"/>
              <w:spacing w:before="0" w:beforeAutospacing="0" w:after="0" w:afterAutospacing="0"/>
              <w:jc w:val="center"/>
              <w:rPr>
                <w:b/>
                <w:color w:val="000000"/>
                <w:sz w:val="28"/>
                <w:szCs w:val="28"/>
              </w:rPr>
            </w:pPr>
            <w:r w:rsidRPr="00F0501C">
              <w:rPr>
                <w:b/>
                <w:color w:val="000000"/>
                <w:sz w:val="28"/>
                <w:szCs w:val="28"/>
              </w:rPr>
              <w:t>Мир алгебры</w:t>
            </w:r>
          </w:p>
        </w:tc>
      </w:tr>
      <w:tr w:rsidR="00D55254" w:rsidRPr="00BD7D0E" w:rsidTr="00F33E35">
        <w:tc>
          <w:tcPr>
            <w:tcW w:w="3510" w:type="dxa"/>
          </w:tcPr>
          <w:p w:rsidR="00AA5ABA" w:rsidRPr="00AA5ABA" w:rsidRDefault="00AA5ABA" w:rsidP="00AA5ABA">
            <w:pPr>
              <w:widowControl/>
              <w:shd w:val="clear" w:color="auto" w:fill="FFFFFF"/>
              <w:autoSpaceDE/>
              <w:autoSpaceDN/>
              <w:adjustRightInd/>
              <w:rPr>
                <w:rFonts w:ascii="Calibri" w:eastAsia="Times New Roman" w:hAnsi="Calibri"/>
                <w:color w:val="000000"/>
                <w:sz w:val="22"/>
                <w:szCs w:val="22"/>
                <w:lang w:val="ru-RU"/>
              </w:rPr>
            </w:pPr>
            <w:r w:rsidRPr="00AA5ABA">
              <w:rPr>
                <w:rFonts w:eastAsia="Times New Roman"/>
                <w:b/>
                <w:bCs/>
                <w:color w:val="000000"/>
                <w:lang w:val="ru-RU"/>
              </w:rPr>
              <w:t>РАЦИОНАЛЬНЫЕ ЧИСЛА</w:t>
            </w:r>
          </w:p>
          <w:p w:rsidR="00D55254" w:rsidRPr="00FF0DDB" w:rsidRDefault="00D55254" w:rsidP="00D55254">
            <w:pPr>
              <w:pStyle w:val="ae"/>
              <w:shd w:val="clear" w:color="auto" w:fill="FFFFFF"/>
              <w:spacing w:before="0" w:beforeAutospacing="0" w:after="0" w:afterAutospacing="0"/>
              <w:rPr>
                <w:b/>
                <w:bCs/>
                <w:color w:val="000000"/>
                <w:sz w:val="28"/>
                <w:szCs w:val="28"/>
              </w:rPr>
            </w:pPr>
          </w:p>
        </w:tc>
        <w:tc>
          <w:tcPr>
            <w:tcW w:w="7644" w:type="dxa"/>
          </w:tcPr>
          <w:p w:rsidR="00AA5ABA" w:rsidRPr="005D3055" w:rsidRDefault="00AA5ABA" w:rsidP="00AA5ABA">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научится:</w:t>
            </w:r>
          </w:p>
          <w:p w:rsidR="00AA5ABA" w:rsidRPr="005D3055" w:rsidRDefault="00AA5ABA" w:rsidP="002C3B56">
            <w:pPr>
              <w:pStyle w:val="afc"/>
              <w:numPr>
                <w:ilvl w:val="0"/>
                <w:numId w:val="78"/>
              </w:numPr>
              <w:shd w:val="clear" w:color="auto" w:fill="FFFFFF"/>
              <w:jc w:val="both"/>
              <w:rPr>
                <w:rFonts w:ascii="Calibri" w:hAnsi="Calibri"/>
                <w:color w:val="000000"/>
                <w:sz w:val="28"/>
                <w:szCs w:val="28"/>
              </w:rPr>
            </w:pPr>
            <w:r w:rsidRPr="005D3055">
              <w:rPr>
                <w:color w:val="000000"/>
                <w:sz w:val="28"/>
                <w:szCs w:val="28"/>
              </w:rPr>
              <w:t>понимать особенности десятичной системы счисления;</w:t>
            </w:r>
          </w:p>
          <w:p w:rsidR="00AA5ABA" w:rsidRPr="005D3055" w:rsidRDefault="00AA5ABA" w:rsidP="002C3B56">
            <w:pPr>
              <w:pStyle w:val="afc"/>
              <w:numPr>
                <w:ilvl w:val="0"/>
                <w:numId w:val="78"/>
              </w:numPr>
              <w:shd w:val="clear" w:color="auto" w:fill="FFFFFF"/>
              <w:jc w:val="both"/>
              <w:rPr>
                <w:rFonts w:ascii="Calibri" w:hAnsi="Calibri"/>
                <w:color w:val="000000"/>
                <w:sz w:val="28"/>
                <w:szCs w:val="28"/>
              </w:rPr>
            </w:pPr>
            <w:r w:rsidRPr="005D3055">
              <w:rPr>
                <w:color w:val="000000"/>
                <w:sz w:val="28"/>
                <w:szCs w:val="28"/>
              </w:rPr>
              <w:t>владеть понятиями, связанными с делимостью натуральных чисел;</w:t>
            </w:r>
          </w:p>
          <w:p w:rsidR="00AA5ABA" w:rsidRPr="005D3055" w:rsidRDefault="00AA5ABA" w:rsidP="002C3B56">
            <w:pPr>
              <w:pStyle w:val="afc"/>
              <w:numPr>
                <w:ilvl w:val="0"/>
                <w:numId w:val="78"/>
              </w:numPr>
              <w:shd w:val="clear" w:color="auto" w:fill="FFFFFF"/>
              <w:jc w:val="both"/>
              <w:rPr>
                <w:rFonts w:ascii="Calibri" w:hAnsi="Calibri"/>
                <w:color w:val="000000"/>
                <w:sz w:val="28"/>
                <w:szCs w:val="28"/>
              </w:rPr>
            </w:pPr>
            <w:r w:rsidRPr="005D3055">
              <w:rPr>
                <w:color w:val="000000"/>
                <w:sz w:val="28"/>
                <w:szCs w:val="28"/>
              </w:rPr>
              <w:lastRenderedPageBreak/>
              <w:t>выражать числа в эквивалентных формах, выбирая наиболее подходящую в зависимости от конкретной ситуации;</w:t>
            </w:r>
          </w:p>
          <w:p w:rsidR="00AA5ABA" w:rsidRPr="005D3055" w:rsidRDefault="00AA5ABA" w:rsidP="002C3B56">
            <w:pPr>
              <w:pStyle w:val="afc"/>
              <w:numPr>
                <w:ilvl w:val="0"/>
                <w:numId w:val="78"/>
              </w:numPr>
              <w:shd w:val="clear" w:color="auto" w:fill="FFFFFF"/>
              <w:jc w:val="both"/>
              <w:rPr>
                <w:rFonts w:ascii="Calibri" w:hAnsi="Calibri"/>
                <w:color w:val="000000"/>
                <w:sz w:val="28"/>
                <w:szCs w:val="28"/>
              </w:rPr>
            </w:pPr>
            <w:r w:rsidRPr="005D3055">
              <w:rPr>
                <w:color w:val="000000"/>
                <w:sz w:val="28"/>
                <w:szCs w:val="28"/>
              </w:rPr>
              <w:t>сравнивать и упорядочивать рациональные числа;</w:t>
            </w:r>
          </w:p>
          <w:p w:rsidR="00AA5ABA" w:rsidRPr="005D3055" w:rsidRDefault="00AA5ABA" w:rsidP="002C3B56">
            <w:pPr>
              <w:pStyle w:val="afc"/>
              <w:numPr>
                <w:ilvl w:val="0"/>
                <w:numId w:val="78"/>
              </w:numPr>
              <w:shd w:val="clear" w:color="auto" w:fill="FFFFFF"/>
              <w:jc w:val="both"/>
              <w:rPr>
                <w:rFonts w:ascii="Calibri" w:hAnsi="Calibri"/>
                <w:color w:val="000000"/>
                <w:sz w:val="28"/>
                <w:szCs w:val="28"/>
              </w:rPr>
            </w:pPr>
            <w:r w:rsidRPr="005D3055">
              <w:rPr>
                <w:color w:val="000000"/>
                <w:sz w:val="28"/>
                <w:szCs w:val="28"/>
              </w:rPr>
              <w:t>выполнять вычисления с рациональными числами, сочетая устные и письменные приёмы вычислений, применять калькулятор;</w:t>
            </w:r>
          </w:p>
          <w:p w:rsidR="00D55254" w:rsidRPr="005D3055" w:rsidRDefault="00AA5ABA" w:rsidP="002C3B56">
            <w:pPr>
              <w:pStyle w:val="afc"/>
              <w:numPr>
                <w:ilvl w:val="0"/>
                <w:numId w:val="78"/>
              </w:numPr>
              <w:shd w:val="clear" w:color="auto" w:fill="FFFFFF"/>
              <w:ind w:firstLine="75"/>
              <w:jc w:val="both"/>
              <w:rPr>
                <w:b/>
                <w:color w:val="000000"/>
                <w:sz w:val="28"/>
                <w:szCs w:val="28"/>
              </w:rPr>
            </w:pPr>
            <w:r w:rsidRPr="00F060D6">
              <w:rPr>
                <w:color w:val="000000"/>
                <w:sz w:val="28"/>
                <w:szCs w:val="28"/>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tc>
        <w:tc>
          <w:tcPr>
            <w:tcW w:w="4861" w:type="dxa"/>
          </w:tcPr>
          <w:p w:rsidR="00AA5ABA" w:rsidRPr="005D3055" w:rsidRDefault="00AA5ABA" w:rsidP="00AA5ABA">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lastRenderedPageBreak/>
              <w:t>Выпускник получит возможность:</w:t>
            </w:r>
          </w:p>
          <w:p w:rsidR="00AA5ABA" w:rsidRPr="005D3055" w:rsidRDefault="00AA5ABA" w:rsidP="002C3B56">
            <w:pPr>
              <w:pStyle w:val="afc"/>
              <w:numPr>
                <w:ilvl w:val="0"/>
                <w:numId w:val="79"/>
              </w:numPr>
              <w:shd w:val="clear" w:color="auto" w:fill="FFFFFF"/>
              <w:ind w:left="217" w:firstLine="6"/>
              <w:jc w:val="both"/>
              <w:rPr>
                <w:rFonts w:ascii="Calibri" w:hAnsi="Calibri"/>
                <w:i/>
                <w:color w:val="000000"/>
                <w:sz w:val="28"/>
                <w:szCs w:val="28"/>
              </w:rPr>
            </w:pPr>
            <w:r w:rsidRPr="005D3055">
              <w:rPr>
                <w:i/>
                <w:color w:val="000000"/>
                <w:sz w:val="28"/>
                <w:szCs w:val="28"/>
              </w:rPr>
              <w:lastRenderedPageBreak/>
              <w:t>познакомиться с позиционными</w:t>
            </w:r>
            <w:r w:rsidRPr="005D3055">
              <w:rPr>
                <w:b/>
                <w:i/>
                <w:color w:val="000000"/>
                <w:sz w:val="28"/>
                <w:szCs w:val="28"/>
              </w:rPr>
              <w:t xml:space="preserve"> </w:t>
            </w:r>
            <w:r w:rsidRPr="005D3055">
              <w:rPr>
                <w:i/>
                <w:color w:val="000000"/>
                <w:sz w:val="28"/>
                <w:szCs w:val="28"/>
              </w:rPr>
              <w:t>системами счисления с основаниями, отличными от 10;</w:t>
            </w:r>
          </w:p>
          <w:p w:rsidR="00AA5ABA" w:rsidRPr="005D3055" w:rsidRDefault="00AA5ABA" w:rsidP="002C3B56">
            <w:pPr>
              <w:pStyle w:val="afc"/>
              <w:numPr>
                <w:ilvl w:val="0"/>
                <w:numId w:val="79"/>
              </w:numPr>
              <w:shd w:val="clear" w:color="auto" w:fill="FFFFFF"/>
              <w:ind w:left="217" w:firstLine="6"/>
              <w:jc w:val="both"/>
              <w:rPr>
                <w:rFonts w:ascii="Calibri" w:hAnsi="Calibri"/>
                <w:i/>
                <w:color w:val="000000"/>
                <w:sz w:val="28"/>
                <w:szCs w:val="28"/>
              </w:rPr>
            </w:pPr>
            <w:r w:rsidRPr="005D3055">
              <w:rPr>
                <w:i/>
                <w:color w:val="000000"/>
                <w:sz w:val="28"/>
                <w:szCs w:val="28"/>
              </w:rPr>
              <w:t>углубить и развить представления о натуральных числах и свойствах делимости;</w:t>
            </w:r>
          </w:p>
          <w:p w:rsidR="00AA5ABA" w:rsidRPr="005D3055" w:rsidRDefault="00AA5ABA" w:rsidP="002C3B56">
            <w:pPr>
              <w:pStyle w:val="afc"/>
              <w:numPr>
                <w:ilvl w:val="0"/>
                <w:numId w:val="79"/>
              </w:numPr>
              <w:shd w:val="clear" w:color="auto" w:fill="FFFFFF"/>
              <w:ind w:left="217" w:firstLine="6"/>
              <w:jc w:val="both"/>
              <w:rPr>
                <w:rFonts w:ascii="Calibri" w:hAnsi="Calibri"/>
                <w:i/>
                <w:color w:val="000000"/>
                <w:sz w:val="28"/>
                <w:szCs w:val="28"/>
              </w:rPr>
            </w:pPr>
            <w:r w:rsidRPr="005D3055">
              <w:rPr>
                <w:i/>
                <w:color w:val="000000"/>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D55254" w:rsidRPr="005D3055" w:rsidRDefault="00D55254" w:rsidP="005D3014">
            <w:pPr>
              <w:pStyle w:val="ae"/>
              <w:shd w:val="clear" w:color="auto" w:fill="FFFFFF"/>
              <w:spacing w:before="0" w:beforeAutospacing="0" w:after="0" w:afterAutospacing="0"/>
              <w:rPr>
                <w:b/>
                <w:color w:val="000000"/>
                <w:sz w:val="28"/>
                <w:szCs w:val="28"/>
              </w:rPr>
            </w:pPr>
          </w:p>
        </w:tc>
      </w:tr>
      <w:tr w:rsidR="005D3055" w:rsidRPr="00BD7D0E" w:rsidTr="00F33E35">
        <w:tc>
          <w:tcPr>
            <w:tcW w:w="3510" w:type="dxa"/>
          </w:tcPr>
          <w:p w:rsidR="005D3055" w:rsidRPr="00AA5ABA" w:rsidRDefault="005D3055" w:rsidP="00F060D6">
            <w:pPr>
              <w:widowControl/>
              <w:shd w:val="clear" w:color="auto" w:fill="FFFFFF"/>
              <w:autoSpaceDE/>
              <w:autoSpaceDN/>
              <w:adjustRightInd/>
              <w:ind w:firstLine="284"/>
              <w:jc w:val="both"/>
              <w:rPr>
                <w:rFonts w:ascii="Calibri" w:eastAsia="Times New Roman" w:hAnsi="Calibri"/>
                <w:color w:val="000000"/>
                <w:sz w:val="22"/>
                <w:szCs w:val="22"/>
                <w:lang w:val="ru-RU"/>
              </w:rPr>
            </w:pPr>
            <w:r w:rsidRPr="00AA5ABA">
              <w:rPr>
                <w:rFonts w:eastAsia="Times New Roman"/>
                <w:b/>
                <w:bCs/>
                <w:color w:val="000000"/>
                <w:lang w:val="ru-RU"/>
              </w:rPr>
              <w:lastRenderedPageBreak/>
              <w:t>ДЕЙСТВИТЕЛЬНЫЕ ЧИСЛА</w:t>
            </w:r>
          </w:p>
          <w:p w:rsidR="005D3055" w:rsidRPr="00AA5ABA" w:rsidRDefault="005D3055" w:rsidP="00AA5ABA">
            <w:pPr>
              <w:widowControl/>
              <w:shd w:val="clear" w:color="auto" w:fill="FFFFFF"/>
              <w:autoSpaceDE/>
              <w:autoSpaceDN/>
              <w:adjustRightInd/>
              <w:rPr>
                <w:rFonts w:eastAsia="Times New Roman"/>
                <w:b/>
                <w:bCs/>
                <w:color w:val="000000"/>
                <w:lang w:val="ru-RU"/>
              </w:rPr>
            </w:pPr>
          </w:p>
        </w:tc>
        <w:tc>
          <w:tcPr>
            <w:tcW w:w="7644" w:type="dxa"/>
          </w:tcPr>
          <w:p w:rsidR="005D3055" w:rsidRPr="005D3055" w:rsidRDefault="005D3055" w:rsidP="005D3055">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научится:</w:t>
            </w:r>
          </w:p>
          <w:p w:rsidR="005D3055" w:rsidRPr="00F060D6" w:rsidRDefault="005D3055" w:rsidP="002C3B56">
            <w:pPr>
              <w:pStyle w:val="afc"/>
              <w:numPr>
                <w:ilvl w:val="0"/>
                <w:numId w:val="80"/>
              </w:numPr>
              <w:shd w:val="clear" w:color="auto" w:fill="FFFFFF"/>
              <w:ind w:left="206" w:firstLine="0"/>
              <w:jc w:val="both"/>
              <w:rPr>
                <w:rFonts w:ascii="Calibri" w:hAnsi="Calibri"/>
                <w:color w:val="000000"/>
                <w:sz w:val="28"/>
                <w:szCs w:val="28"/>
              </w:rPr>
            </w:pPr>
            <w:r w:rsidRPr="00F060D6">
              <w:rPr>
                <w:color w:val="000000"/>
                <w:sz w:val="28"/>
                <w:szCs w:val="28"/>
              </w:rPr>
              <w:t>использовать начальные представления о множестве действительных чисел;</w:t>
            </w:r>
          </w:p>
          <w:p w:rsidR="005D3055" w:rsidRPr="00F060D6" w:rsidRDefault="005D3055" w:rsidP="002C3B56">
            <w:pPr>
              <w:pStyle w:val="afc"/>
              <w:numPr>
                <w:ilvl w:val="0"/>
                <w:numId w:val="80"/>
              </w:numPr>
              <w:shd w:val="clear" w:color="auto" w:fill="FFFFFF"/>
              <w:ind w:left="206" w:firstLine="0"/>
              <w:jc w:val="both"/>
              <w:rPr>
                <w:rFonts w:ascii="Calibri" w:hAnsi="Calibri"/>
                <w:color w:val="000000"/>
                <w:sz w:val="28"/>
                <w:szCs w:val="28"/>
              </w:rPr>
            </w:pPr>
            <w:r w:rsidRPr="00F060D6">
              <w:rPr>
                <w:color w:val="000000"/>
                <w:sz w:val="28"/>
                <w:szCs w:val="28"/>
              </w:rPr>
              <w:t>владеть понятием квадратного корня, применять его в вычислениях.</w:t>
            </w:r>
          </w:p>
          <w:p w:rsidR="005D3055" w:rsidRPr="005D3055" w:rsidRDefault="005D3055" w:rsidP="00AA5ABA">
            <w:pPr>
              <w:widowControl/>
              <w:shd w:val="clear" w:color="auto" w:fill="FFFFFF"/>
              <w:autoSpaceDE/>
              <w:autoSpaceDN/>
              <w:adjustRightInd/>
              <w:ind w:firstLine="710"/>
              <w:jc w:val="both"/>
              <w:rPr>
                <w:rFonts w:eastAsia="Times New Roman"/>
                <w:b/>
                <w:iCs/>
                <w:color w:val="000000"/>
                <w:sz w:val="28"/>
                <w:szCs w:val="28"/>
                <w:lang w:val="ru-RU"/>
              </w:rPr>
            </w:pPr>
          </w:p>
        </w:tc>
        <w:tc>
          <w:tcPr>
            <w:tcW w:w="4861" w:type="dxa"/>
          </w:tcPr>
          <w:p w:rsidR="005D3055" w:rsidRPr="005D3055" w:rsidRDefault="005D3055" w:rsidP="005D3055">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получит возможность:</w:t>
            </w:r>
          </w:p>
          <w:p w:rsidR="005D3055" w:rsidRPr="00F060D6" w:rsidRDefault="005D3055" w:rsidP="002C3B56">
            <w:pPr>
              <w:pStyle w:val="afc"/>
              <w:numPr>
                <w:ilvl w:val="0"/>
                <w:numId w:val="81"/>
              </w:numPr>
              <w:shd w:val="clear" w:color="auto" w:fill="FFFFFF"/>
              <w:ind w:left="75" w:firstLine="0"/>
              <w:jc w:val="both"/>
              <w:rPr>
                <w:rFonts w:ascii="Calibri" w:hAnsi="Calibri"/>
                <w:i/>
                <w:color w:val="000000"/>
                <w:sz w:val="28"/>
                <w:szCs w:val="28"/>
              </w:rPr>
            </w:pPr>
            <w:r w:rsidRPr="00F060D6">
              <w:rPr>
                <w:i/>
                <w:color w:val="000000"/>
                <w:sz w:val="28"/>
                <w:szCs w:val="28"/>
              </w:rPr>
              <w:t>развить представление о числе и числовых системах от натуральных до действительных чисел; о роли вычислений в человеческой практике;</w:t>
            </w:r>
          </w:p>
          <w:p w:rsidR="005D3055" w:rsidRPr="005D3055" w:rsidRDefault="005D3055" w:rsidP="002C3B56">
            <w:pPr>
              <w:pStyle w:val="afc"/>
              <w:numPr>
                <w:ilvl w:val="0"/>
                <w:numId w:val="81"/>
              </w:numPr>
              <w:shd w:val="clear" w:color="auto" w:fill="FFFFFF"/>
              <w:ind w:left="75" w:firstLine="0"/>
              <w:jc w:val="both"/>
              <w:rPr>
                <w:b/>
                <w:iCs/>
                <w:color w:val="000000"/>
                <w:sz w:val="28"/>
                <w:szCs w:val="28"/>
              </w:rPr>
            </w:pPr>
            <w:r w:rsidRPr="00F060D6">
              <w:rPr>
                <w:i/>
                <w:color w:val="000000"/>
                <w:sz w:val="28"/>
                <w:szCs w:val="28"/>
              </w:rPr>
              <w:t>развить и углубить знания о десятичной записи действительных чисел (периодические и непериодические дроби).</w:t>
            </w:r>
          </w:p>
        </w:tc>
      </w:tr>
      <w:tr w:rsidR="005D3055" w:rsidRPr="00BD7D0E" w:rsidTr="00F33E35">
        <w:tc>
          <w:tcPr>
            <w:tcW w:w="3510" w:type="dxa"/>
          </w:tcPr>
          <w:p w:rsidR="005D3055" w:rsidRPr="00AA5ABA" w:rsidRDefault="005D3055" w:rsidP="005D3055">
            <w:pPr>
              <w:widowControl/>
              <w:shd w:val="clear" w:color="auto" w:fill="FFFFFF"/>
              <w:autoSpaceDE/>
              <w:autoSpaceDN/>
              <w:adjustRightInd/>
              <w:ind w:firstLine="710"/>
              <w:jc w:val="both"/>
              <w:rPr>
                <w:rFonts w:ascii="Calibri" w:eastAsia="Times New Roman" w:hAnsi="Calibri"/>
                <w:color w:val="000000"/>
                <w:sz w:val="22"/>
                <w:szCs w:val="22"/>
                <w:lang w:val="ru-RU"/>
              </w:rPr>
            </w:pPr>
            <w:r w:rsidRPr="00AA5ABA">
              <w:rPr>
                <w:rFonts w:eastAsia="Times New Roman"/>
                <w:b/>
                <w:bCs/>
                <w:color w:val="000000"/>
                <w:lang w:val="ru-RU"/>
              </w:rPr>
              <w:t>ИЗМЕРЕНИЯ, ПРИБЛИЖЕНИЯ, ОЦЕНКИ</w:t>
            </w:r>
          </w:p>
          <w:p w:rsidR="005D3055" w:rsidRPr="00AA5ABA" w:rsidRDefault="005D3055" w:rsidP="00AA5ABA">
            <w:pPr>
              <w:widowControl/>
              <w:shd w:val="clear" w:color="auto" w:fill="FFFFFF"/>
              <w:autoSpaceDE/>
              <w:autoSpaceDN/>
              <w:adjustRightInd/>
              <w:rPr>
                <w:rFonts w:eastAsia="Times New Roman"/>
                <w:b/>
                <w:bCs/>
                <w:color w:val="000000"/>
                <w:lang w:val="ru-RU"/>
              </w:rPr>
            </w:pPr>
          </w:p>
        </w:tc>
        <w:tc>
          <w:tcPr>
            <w:tcW w:w="7644" w:type="dxa"/>
          </w:tcPr>
          <w:p w:rsidR="005D3055" w:rsidRPr="005D3055" w:rsidRDefault="005D3055" w:rsidP="005D3055">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научится:</w:t>
            </w:r>
          </w:p>
          <w:p w:rsidR="005D3055" w:rsidRPr="00F060D6" w:rsidRDefault="005D3055" w:rsidP="002C3B56">
            <w:pPr>
              <w:pStyle w:val="afc"/>
              <w:numPr>
                <w:ilvl w:val="1"/>
                <w:numId w:val="82"/>
              </w:numPr>
              <w:shd w:val="clear" w:color="auto" w:fill="FFFFFF"/>
              <w:ind w:left="206" w:firstLine="0"/>
              <w:jc w:val="both"/>
              <w:rPr>
                <w:rFonts w:ascii="Calibri" w:hAnsi="Calibri"/>
                <w:color w:val="000000"/>
                <w:sz w:val="28"/>
                <w:szCs w:val="28"/>
              </w:rPr>
            </w:pPr>
            <w:r w:rsidRPr="00F060D6">
              <w:rPr>
                <w:color w:val="000000"/>
                <w:sz w:val="28"/>
                <w:szCs w:val="28"/>
              </w:rPr>
              <w:t>использовать в ходе решения задач элементарные представления, связанные с приближёнными значениями величин.</w:t>
            </w:r>
          </w:p>
          <w:p w:rsidR="005D3055" w:rsidRPr="005D3055" w:rsidRDefault="005D3055" w:rsidP="00AA5ABA">
            <w:pPr>
              <w:widowControl/>
              <w:shd w:val="clear" w:color="auto" w:fill="FFFFFF"/>
              <w:autoSpaceDE/>
              <w:autoSpaceDN/>
              <w:adjustRightInd/>
              <w:ind w:firstLine="710"/>
              <w:jc w:val="both"/>
              <w:rPr>
                <w:rFonts w:eastAsia="Times New Roman"/>
                <w:b/>
                <w:iCs/>
                <w:color w:val="000000"/>
                <w:sz w:val="28"/>
                <w:szCs w:val="28"/>
                <w:lang w:val="ru-RU"/>
              </w:rPr>
            </w:pPr>
          </w:p>
        </w:tc>
        <w:tc>
          <w:tcPr>
            <w:tcW w:w="4861" w:type="dxa"/>
          </w:tcPr>
          <w:p w:rsidR="005D3055" w:rsidRPr="005D3055" w:rsidRDefault="005D3055" w:rsidP="005D3055">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получит возможность:</w:t>
            </w:r>
          </w:p>
          <w:p w:rsidR="005D3055" w:rsidRPr="00F060D6" w:rsidRDefault="005D3055" w:rsidP="002C3B56">
            <w:pPr>
              <w:pStyle w:val="afc"/>
              <w:numPr>
                <w:ilvl w:val="1"/>
                <w:numId w:val="82"/>
              </w:numPr>
              <w:shd w:val="clear" w:color="auto" w:fill="FFFFFF"/>
              <w:ind w:left="217" w:firstLine="0"/>
              <w:jc w:val="both"/>
              <w:rPr>
                <w:rFonts w:ascii="Calibri" w:hAnsi="Calibri"/>
                <w:i/>
                <w:color w:val="000000"/>
                <w:sz w:val="28"/>
                <w:szCs w:val="28"/>
              </w:rPr>
            </w:pPr>
            <w:r w:rsidRPr="00F060D6">
              <w:rPr>
                <w:i/>
                <w:color w:val="000000"/>
                <w:sz w:val="28"/>
                <w:szCs w:val="28"/>
              </w:rPr>
              <w:t xml:space="preserve">понять, что числовые данные, которые используются для характеристики объектов </w:t>
            </w:r>
            <w:r w:rsidRPr="00F060D6">
              <w:rPr>
                <w:i/>
                <w:color w:val="000000"/>
                <w:sz w:val="28"/>
                <w:szCs w:val="28"/>
              </w:rPr>
              <w:lastRenderedPageBreak/>
              <w:t>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5D3055" w:rsidRPr="00F060D6" w:rsidRDefault="005D3055" w:rsidP="002C3B56">
            <w:pPr>
              <w:pStyle w:val="afc"/>
              <w:numPr>
                <w:ilvl w:val="1"/>
                <w:numId w:val="82"/>
              </w:numPr>
              <w:shd w:val="clear" w:color="auto" w:fill="FFFFFF"/>
              <w:ind w:left="217" w:firstLine="0"/>
              <w:jc w:val="both"/>
              <w:rPr>
                <w:rFonts w:ascii="Calibri" w:hAnsi="Calibri"/>
                <w:i/>
                <w:color w:val="000000"/>
                <w:sz w:val="28"/>
                <w:szCs w:val="28"/>
              </w:rPr>
            </w:pPr>
            <w:r w:rsidRPr="00F060D6">
              <w:rPr>
                <w:i/>
                <w:color w:val="000000"/>
                <w:sz w:val="28"/>
                <w:szCs w:val="28"/>
              </w:rPr>
              <w:t>понять, что погрешность результата вычислений должна быть соизмерима с погрешностью исходных данных.</w:t>
            </w:r>
          </w:p>
          <w:p w:rsidR="005D3055" w:rsidRPr="005D3055" w:rsidRDefault="005D3055" w:rsidP="00AA5ABA">
            <w:pPr>
              <w:widowControl/>
              <w:shd w:val="clear" w:color="auto" w:fill="FFFFFF"/>
              <w:autoSpaceDE/>
              <w:autoSpaceDN/>
              <w:adjustRightInd/>
              <w:ind w:firstLine="710"/>
              <w:jc w:val="both"/>
              <w:rPr>
                <w:rFonts w:eastAsia="Times New Roman"/>
                <w:b/>
                <w:iCs/>
                <w:color w:val="000000"/>
                <w:sz w:val="28"/>
                <w:szCs w:val="28"/>
                <w:lang w:val="ru-RU"/>
              </w:rPr>
            </w:pPr>
          </w:p>
        </w:tc>
      </w:tr>
      <w:tr w:rsidR="005D3055" w:rsidRPr="00BD7D0E" w:rsidTr="00F33E35">
        <w:tc>
          <w:tcPr>
            <w:tcW w:w="3510" w:type="dxa"/>
          </w:tcPr>
          <w:p w:rsidR="005D3055" w:rsidRPr="00AA5ABA" w:rsidRDefault="005D3055" w:rsidP="005D3055">
            <w:pPr>
              <w:widowControl/>
              <w:shd w:val="clear" w:color="auto" w:fill="FFFFFF"/>
              <w:autoSpaceDE/>
              <w:autoSpaceDN/>
              <w:adjustRightInd/>
              <w:ind w:firstLine="710"/>
              <w:jc w:val="both"/>
              <w:rPr>
                <w:rFonts w:ascii="Calibri" w:eastAsia="Times New Roman" w:hAnsi="Calibri"/>
                <w:color w:val="000000"/>
                <w:sz w:val="22"/>
                <w:szCs w:val="22"/>
                <w:lang w:val="ru-RU"/>
              </w:rPr>
            </w:pPr>
            <w:r w:rsidRPr="00AA5ABA">
              <w:rPr>
                <w:rFonts w:eastAsia="Times New Roman"/>
                <w:b/>
                <w:bCs/>
                <w:color w:val="000000"/>
                <w:lang w:val="ru-RU"/>
              </w:rPr>
              <w:lastRenderedPageBreak/>
              <w:t>УРАВНЕНИЯ</w:t>
            </w:r>
          </w:p>
          <w:p w:rsidR="005D3055" w:rsidRPr="00AA5ABA" w:rsidRDefault="005D3055" w:rsidP="00AA5ABA">
            <w:pPr>
              <w:widowControl/>
              <w:shd w:val="clear" w:color="auto" w:fill="FFFFFF"/>
              <w:autoSpaceDE/>
              <w:autoSpaceDN/>
              <w:adjustRightInd/>
              <w:rPr>
                <w:rFonts w:eastAsia="Times New Roman"/>
                <w:b/>
                <w:bCs/>
                <w:color w:val="000000"/>
                <w:lang w:val="ru-RU"/>
              </w:rPr>
            </w:pPr>
          </w:p>
        </w:tc>
        <w:tc>
          <w:tcPr>
            <w:tcW w:w="7644" w:type="dxa"/>
          </w:tcPr>
          <w:p w:rsidR="005D3055" w:rsidRPr="005D3055" w:rsidRDefault="005D3055" w:rsidP="005D3055">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научится:</w:t>
            </w:r>
          </w:p>
          <w:p w:rsidR="005D3055" w:rsidRPr="00F060D6" w:rsidRDefault="005D3055" w:rsidP="002C3B56">
            <w:pPr>
              <w:pStyle w:val="afc"/>
              <w:numPr>
                <w:ilvl w:val="1"/>
                <w:numId w:val="83"/>
              </w:numPr>
              <w:shd w:val="clear" w:color="auto" w:fill="FFFFFF"/>
              <w:ind w:left="206" w:firstLine="0"/>
              <w:jc w:val="both"/>
              <w:rPr>
                <w:rFonts w:ascii="Calibri" w:hAnsi="Calibri"/>
                <w:color w:val="000000"/>
                <w:sz w:val="28"/>
                <w:szCs w:val="28"/>
              </w:rPr>
            </w:pPr>
            <w:r w:rsidRPr="00F060D6">
              <w:rPr>
                <w:color w:val="000000"/>
                <w:sz w:val="28"/>
                <w:szCs w:val="28"/>
              </w:rPr>
              <w:t>решать основные виды рациональных уравнений с одной переменной, системы двух уравнений с двумя переменными;</w:t>
            </w:r>
          </w:p>
          <w:p w:rsidR="005D3055" w:rsidRPr="00F060D6" w:rsidRDefault="005D3055" w:rsidP="002C3B56">
            <w:pPr>
              <w:pStyle w:val="afc"/>
              <w:numPr>
                <w:ilvl w:val="1"/>
                <w:numId w:val="83"/>
              </w:numPr>
              <w:shd w:val="clear" w:color="auto" w:fill="FFFFFF"/>
              <w:ind w:left="206" w:firstLine="0"/>
              <w:jc w:val="both"/>
              <w:rPr>
                <w:rFonts w:ascii="Calibri" w:hAnsi="Calibri"/>
                <w:color w:val="000000"/>
                <w:sz w:val="28"/>
                <w:szCs w:val="28"/>
              </w:rPr>
            </w:pPr>
            <w:r w:rsidRPr="00F060D6">
              <w:rPr>
                <w:color w:val="000000"/>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D3055" w:rsidRPr="00F060D6" w:rsidRDefault="005D3055" w:rsidP="002C3B56">
            <w:pPr>
              <w:pStyle w:val="afc"/>
              <w:numPr>
                <w:ilvl w:val="1"/>
                <w:numId w:val="83"/>
              </w:numPr>
              <w:shd w:val="clear" w:color="auto" w:fill="FFFFFF"/>
              <w:ind w:left="206" w:firstLine="0"/>
              <w:jc w:val="both"/>
              <w:rPr>
                <w:rFonts w:ascii="Calibri" w:hAnsi="Calibri"/>
                <w:color w:val="000000"/>
                <w:sz w:val="28"/>
                <w:szCs w:val="28"/>
              </w:rPr>
            </w:pPr>
            <w:r w:rsidRPr="00F060D6">
              <w:rPr>
                <w:color w:val="000000"/>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5D3055" w:rsidRPr="005D3055" w:rsidRDefault="005D3055" w:rsidP="00AA5ABA">
            <w:pPr>
              <w:widowControl/>
              <w:shd w:val="clear" w:color="auto" w:fill="FFFFFF"/>
              <w:autoSpaceDE/>
              <w:autoSpaceDN/>
              <w:adjustRightInd/>
              <w:ind w:firstLine="710"/>
              <w:jc w:val="both"/>
              <w:rPr>
                <w:rFonts w:eastAsia="Times New Roman"/>
                <w:b/>
                <w:iCs/>
                <w:color w:val="000000"/>
                <w:sz w:val="28"/>
                <w:szCs w:val="28"/>
                <w:lang w:val="ru-RU"/>
              </w:rPr>
            </w:pPr>
          </w:p>
        </w:tc>
        <w:tc>
          <w:tcPr>
            <w:tcW w:w="4861" w:type="dxa"/>
          </w:tcPr>
          <w:p w:rsidR="005D3055" w:rsidRPr="005D3055" w:rsidRDefault="005D3055" w:rsidP="005D3055">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получит возможность:</w:t>
            </w:r>
          </w:p>
          <w:p w:rsidR="005D3055" w:rsidRPr="00F060D6" w:rsidRDefault="00F060D6" w:rsidP="002C3B56">
            <w:pPr>
              <w:pStyle w:val="afc"/>
              <w:numPr>
                <w:ilvl w:val="1"/>
                <w:numId w:val="84"/>
              </w:numPr>
              <w:shd w:val="clear" w:color="auto" w:fill="FFFFFF"/>
              <w:ind w:left="358" w:hanging="141"/>
              <w:jc w:val="both"/>
              <w:rPr>
                <w:rFonts w:ascii="Calibri" w:hAnsi="Calibri"/>
                <w:i/>
                <w:color w:val="000000"/>
                <w:sz w:val="28"/>
                <w:szCs w:val="28"/>
              </w:rPr>
            </w:pPr>
            <w:r>
              <w:rPr>
                <w:i/>
                <w:color w:val="000000"/>
                <w:sz w:val="28"/>
                <w:szCs w:val="28"/>
              </w:rPr>
              <w:t xml:space="preserve">   </w:t>
            </w:r>
            <w:r w:rsidR="005D3055" w:rsidRPr="00F060D6">
              <w:rPr>
                <w:i/>
                <w:color w:val="000000"/>
                <w:sz w:val="28"/>
                <w:szCs w:val="28"/>
              </w:rPr>
              <w:t>научиться выполнять многошаговые преобразования рациональных выражений, применяя широкий набор способов и приёмов;</w:t>
            </w:r>
          </w:p>
          <w:p w:rsidR="005D3055" w:rsidRPr="00F060D6" w:rsidRDefault="005D3055" w:rsidP="002C3B56">
            <w:pPr>
              <w:pStyle w:val="afc"/>
              <w:numPr>
                <w:ilvl w:val="1"/>
                <w:numId w:val="84"/>
              </w:numPr>
              <w:shd w:val="clear" w:color="auto" w:fill="FFFFFF"/>
              <w:ind w:left="217" w:firstLine="0"/>
              <w:jc w:val="both"/>
              <w:rPr>
                <w:rFonts w:ascii="Calibri" w:hAnsi="Calibri"/>
                <w:i/>
                <w:color w:val="000000"/>
                <w:sz w:val="28"/>
                <w:szCs w:val="28"/>
              </w:rPr>
            </w:pPr>
            <w:r w:rsidRPr="00F060D6">
              <w:rPr>
                <w:i/>
                <w:color w:val="000000"/>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5D3055" w:rsidRPr="005D3055" w:rsidRDefault="005D3055" w:rsidP="00AA5ABA">
            <w:pPr>
              <w:widowControl/>
              <w:shd w:val="clear" w:color="auto" w:fill="FFFFFF"/>
              <w:autoSpaceDE/>
              <w:autoSpaceDN/>
              <w:adjustRightInd/>
              <w:ind w:firstLine="710"/>
              <w:jc w:val="both"/>
              <w:rPr>
                <w:rFonts w:eastAsia="Times New Roman"/>
                <w:b/>
                <w:iCs/>
                <w:color w:val="000000"/>
                <w:sz w:val="28"/>
                <w:szCs w:val="28"/>
                <w:lang w:val="ru-RU"/>
              </w:rPr>
            </w:pPr>
          </w:p>
        </w:tc>
      </w:tr>
      <w:tr w:rsidR="005D3055" w:rsidRPr="00BD7D0E" w:rsidTr="00F33E35">
        <w:tc>
          <w:tcPr>
            <w:tcW w:w="3510" w:type="dxa"/>
          </w:tcPr>
          <w:p w:rsidR="005D3055" w:rsidRPr="00AA5ABA" w:rsidRDefault="005D3055" w:rsidP="005D3055">
            <w:pPr>
              <w:widowControl/>
              <w:shd w:val="clear" w:color="auto" w:fill="FFFFFF"/>
              <w:autoSpaceDE/>
              <w:autoSpaceDN/>
              <w:adjustRightInd/>
              <w:ind w:firstLine="710"/>
              <w:jc w:val="both"/>
              <w:rPr>
                <w:rFonts w:ascii="Calibri" w:eastAsia="Times New Roman" w:hAnsi="Calibri"/>
                <w:color w:val="000000"/>
                <w:sz w:val="22"/>
                <w:szCs w:val="22"/>
                <w:lang w:val="ru-RU"/>
              </w:rPr>
            </w:pPr>
            <w:r w:rsidRPr="00AA5ABA">
              <w:rPr>
                <w:rFonts w:eastAsia="Times New Roman"/>
                <w:b/>
                <w:bCs/>
                <w:color w:val="000000"/>
                <w:lang w:val="ru-RU"/>
              </w:rPr>
              <w:t>НЕРАВЕНСТВА</w:t>
            </w:r>
          </w:p>
          <w:p w:rsidR="005D3055" w:rsidRPr="00AA5ABA" w:rsidRDefault="005D3055" w:rsidP="00AA5ABA">
            <w:pPr>
              <w:widowControl/>
              <w:shd w:val="clear" w:color="auto" w:fill="FFFFFF"/>
              <w:autoSpaceDE/>
              <w:autoSpaceDN/>
              <w:adjustRightInd/>
              <w:rPr>
                <w:rFonts w:eastAsia="Times New Roman"/>
                <w:b/>
                <w:bCs/>
                <w:color w:val="000000"/>
                <w:lang w:val="ru-RU"/>
              </w:rPr>
            </w:pPr>
          </w:p>
        </w:tc>
        <w:tc>
          <w:tcPr>
            <w:tcW w:w="7644" w:type="dxa"/>
          </w:tcPr>
          <w:p w:rsidR="005D3055" w:rsidRPr="005D3055" w:rsidRDefault="005D3055" w:rsidP="005D3055">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научится:</w:t>
            </w:r>
          </w:p>
          <w:p w:rsidR="005D3055" w:rsidRPr="00F060D6" w:rsidRDefault="005D3055" w:rsidP="002C3B56">
            <w:pPr>
              <w:pStyle w:val="afc"/>
              <w:numPr>
                <w:ilvl w:val="1"/>
                <w:numId w:val="85"/>
              </w:numPr>
              <w:shd w:val="clear" w:color="auto" w:fill="FFFFFF"/>
              <w:ind w:left="348" w:hanging="142"/>
              <w:jc w:val="both"/>
              <w:rPr>
                <w:rFonts w:ascii="Calibri" w:hAnsi="Calibri"/>
                <w:color w:val="000000"/>
                <w:sz w:val="28"/>
                <w:szCs w:val="28"/>
              </w:rPr>
            </w:pPr>
            <w:r w:rsidRPr="00F060D6">
              <w:rPr>
                <w:color w:val="000000"/>
                <w:sz w:val="28"/>
                <w:szCs w:val="28"/>
              </w:rPr>
              <w:lastRenderedPageBreak/>
              <w:t>понимать и применять терминологию и символику, связанные с отношением неравенства, свойства числовых неравенств;</w:t>
            </w:r>
          </w:p>
          <w:p w:rsidR="005D3055" w:rsidRPr="00F060D6" w:rsidRDefault="005D3055" w:rsidP="002C3B56">
            <w:pPr>
              <w:pStyle w:val="afc"/>
              <w:numPr>
                <w:ilvl w:val="1"/>
                <w:numId w:val="85"/>
              </w:numPr>
              <w:shd w:val="clear" w:color="auto" w:fill="FFFFFF"/>
              <w:ind w:left="348" w:hanging="142"/>
              <w:jc w:val="both"/>
              <w:rPr>
                <w:rFonts w:ascii="Calibri" w:hAnsi="Calibri"/>
                <w:color w:val="000000"/>
                <w:sz w:val="28"/>
                <w:szCs w:val="28"/>
              </w:rPr>
            </w:pPr>
            <w:r w:rsidRPr="00F060D6">
              <w:rPr>
                <w:color w:val="000000"/>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5D3055" w:rsidRPr="00F060D6" w:rsidRDefault="005D3055" w:rsidP="002C3B56">
            <w:pPr>
              <w:pStyle w:val="afc"/>
              <w:numPr>
                <w:ilvl w:val="1"/>
                <w:numId w:val="85"/>
              </w:numPr>
              <w:shd w:val="clear" w:color="auto" w:fill="FFFFFF"/>
              <w:ind w:left="348" w:hanging="142"/>
              <w:jc w:val="both"/>
              <w:rPr>
                <w:rFonts w:ascii="Calibri" w:hAnsi="Calibri"/>
                <w:color w:val="000000"/>
                <w:sz w:val="28"/>
                <w:szCs w:val="28"/>
              </w:rPr>
            </w:pPr>
            <w:r w:rsidRPr="00F060D6">
              <w:rPr>
                <w:color w:val="000000"/>
                <w:sz w:val="28"/>
                <w:szCs w:val="28"/>
              </w:rPr>
              <w:t>применять аппарат неравенств для решения задач из различных разделов курса.</w:t>
            </w:r>
          </w:p>
          <w:p w:rsidR="005D3055" w:rsidRPr="005D3055" w:rsidRDefault="005D3055" w:rsidP="00AA5ABA">
            <w:pPr>
              <w:widowControl/>
              <w:shd w:val="clear" w:color="auto" w:fill="FFFFFF"/>
              <w:autoSpaceDE/>
              <w:autoSpaceDN/>
              <w:adjustRightInd/>
              <w:ind w:firstLine="710"/>
              <w:jc w:val="both"/>
              <w:rPr>
                <w:rFonts w:eastAsia="Times New Roman"/>
                <w:b/>
                <w:iCs/>
                <w:color w:val="000000"/>
                <w:sz w:val="28"/>
                <w:szCs w:val="28"/>
                <w:lang w:val="ru-RU"/>
              </w:rPr>
            </w:pPr>
          </w:p>
        </w:tc>
        <w:tc>
          <w:tcPr>
            <w:tcW w:w="4861" w:type="dxa"/>
          </w:tcPr>
          <w:p w:rsidR="005D3055" w:rsidRPr="005D3055" w:rsidRDefault="005D3055" w:rsidP="005D3055">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lastRenderedPageBreak/>
              <w:t>Выпускник получит возможность научиться:</w:t>
            </w:r>
            <w:r w:rsidRPr="005D3055">
              <w:rPr>
                <w:rFonts w:eastAsia="Times New Roman"/>
                <w:b/>
                <w:color w:val="000000"/>
                <w:sz w:val="28"/>
                <w:szCs w:val="28"/>
                <w:lang w:val="ru-RU"/>
              </w:rPr>
              <w:t> </w:t>
            </w:r>
          </w:p>
          <w:p w:rsidR="005D3055" w:rsidRPr="00F060D6" w:rsidRDefault="005D3055" w:rsidP="002C3B56">
            <w:pPr>
              <w:pStyle w:val="afc"/>
              <w:numPr>
                <w:ilvl w:val="1"/>
                <w:numId w:val="86"/>
              </w:numPr>
              <w:shd w:val="clear" w:color="auto" w:fill="FFFFFF"/>
              <w:ind w:left="280" w:firstLine="0"/>
              <w:jc w:val="both"/>
              <w:rPr>
                <w:rFonts w:ascii="Calibri" w:hAnsi="Calibri"/>
                <w:i/>
                <w:color w:val="000000"/>
                <w:sz w:val="28"/>
                <w:szCs w:val="28"/>
              </w:rPr>
            </w:pPr>
            <w:r w:rsidRPr="00F060D6">
              <w:rPr>
                <w:i/>
                <w:color w:val="000000"/>
                <w:sz w:val="28"/>
                <w:szCs w:val="28"/>
              </w:rPr>
              <w:lastRenderedPageBreak/>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5D3055" w:rsidRPr="005D3055" w:rsidRDefault="005D3055" w:rsidP="002C3B56">
            <w:pPr>
              <w:pStyle w:val="afc"/>
              <w:numPr>
                <w:ilvl w:val="1"/>
                <w:numId w:val="86"/>
              </w:numPr>
              <w:shd w:val="clear" w:color="auto" w:fill="FFFFFF"/>
              <w:ind w:left="280" w:firstLine="0"/>
              <w:jc w:val="both"/>
              <w:rPr>
                <w:b/>
                <w:iCs/>
                <w:color w:val="000000"/>
                <w:sz w:val="28"/>
                <w:szCs w:val="28"/>
              </w:rPr>
            </w:pPr>
            <w:r w:rsidRPr="00F060D6">
              <w:rPr>
                <w:i/>
                <w:color w:val="000000"/>
                <w:sz w:val="28"/>
                <w:szCs w:val="28"/>
              </w:rPr>
              <w:t>применять графические представления для исследования неравенств, систем неравенств, содержащих буквенные коэффициенты.</w:t>
            </w:r>
          </w:p>
        </w:tc>
      </w:tr>
      <w:tr w:rsidR="005D3055" w:rsidRPr="00BD7D0E" w:rsidTr="00F33E35">
        <w:tc>
          <w:tcPr>
            <w:tcW w:w="3510" w:type="dxa"/>
          </w:tcPr>
          <w:p w:rsidR="005D3055" w:rsidRPr="00AA5ABA" w:rsidRDefault="005D3055" w:rsidP="005D3055">
            <w:pPr>
              <w:widowControl/>
              <w:shd w:val="clear" w:color="auto" w:fill="FFFFFF"/>
              <w:autoSpaceDE/>
              <w:autoSpaceDN/>
              <w:adjustRightInd/>
              <w:ind w:firstLine="710"/>
              <w:jc w:val="both"/>
              <w:rPr>
                <w:rFonts w:ascii="Calibri" w:eastAsia="Times New Roman" w:hAnsi="Calibri"/>
                <w:color w:val="000000"/>
                <w:sz w:val="22"/>
                <w:szCs w:val="22"/>
                <w:lang w:val="ru-RU"/>
              </w:rPr>
            </w:pPr>
            <w:r w:rsidRPr="00AA5ABA">
              <w:rPr>
                <w:rFonts w:eastAsia="Times New Roman"/>
                <w:b/>
                <w:bCs/>
                <w:color w:val="000000"/>
                <w:lang w:val="ru-RU"/>
              </w:rPr>
              <w:lastRenderedPageBreak/>
              <w:t>ОСНОВНЫЕ ПОНЯТИЯ. ЧИСЛОВЫЕ ФУНКЦИИ</w:t>
            </w:r>
          </w:p>
          <w:p w:rsidR="005D3055" w:rsidRPr="00AA5ABA" w:rsidRDefault="005D3055" w:rsidP="00AA5ABA">
            <w:pPr>
              <w:widowControl/>
              <w:shd w:val="clear" w:color="auto" w:fill="FFFFFF"/>
              <w:autoSpaceDE/>
              <w:autoSpaceDN/>
              <w:adjustRightInd/>
              <w:rPr>
                <w:rFonts w:eastAsia="Times New Roman"/>
                <w:b/>
                <w:bCs/>
                <w:color w:val="000000"/>
                <w:lang w:val="ru-RU"/>
              </w:rPr>
            </w:pPr>
          </w:p>
        </w:tc>
        <w:tc>
          <w:tcPr>
            <w:tcW w:w="7644" w:type="dxa"/>
          </w:tcPr>
          <w:p w:rsidR="005D3055" w:rsidRPr="005D3055" w:rsidRDefault="005D3055" w:rsidP="005D3055">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научится:</w:t>
            </w:r>
          </w:p>
          <w:p w:rsidR="005D3055" w:rsidRPr="00F060D6" w:rsidRDefault="005D3055" w:rsidP="002C3B56">
            <w:pPr>
              <w:pStyle w:val="afc"/>
              <w:numPr>
                <w:ilvl w:val="1"/>
                <w:numId w:val="87"/>
              </w:numPr>
              <w:shd w:val="clear" w:color="auto" w:fill="FFFFFF"/>
              <w:ind w:left="348" w:firstLine="0"/>
              <w:jc w:val="both"/>
              <w:rPr>
                <w:rFonts w:ascii="Calibri" w:hAnsi="Calibri"/>
                <w:color w:val="000000"/>
                <w:sz w:val="28"/>
                <w:szCs w:val="28"/>
              </w:rPr>
            </w:pPr>
            <w:r w:rsidRPr="00F060D6">
              <w:rPr>
                <w:color w:val="000000"/>
                <w:sz w:val="28"/>
                <w:szCs w:val="28"/>
              </w:rPr>
              <w:t>понимать и использовать функциональные понятия и язык (термины, символические обозначения);</w:t>
            </w:r>
          </w:p>
          <w:p w:rsidR="005D3055" w:rsidRPr="00F060D6" w:rsidRDefault="005D3055" w:rsidP="002C3B56">
            <w:pPr>
              <w:pStyle w:val="afc"/>
              <w:numPr>
                <w:ilvl w:val="1"/>
                <w:numId w:val="87"/>
              </w:numPr>
              <w:shd w:val="clear" w:color="auto" w:fill="FFFFFF"/>
              <w:ind w:left="348" w:firstLine="0"/>
              <w:jc w:val="both"/>
              <w:rPr>
                <w:rFonts w:ascii="Calibri" w:hAnsi="Calibri"/>
                <w:color w:val="000000"/>
                <w:sz w:val="28"/>
                <w:szCs w:val="28"/>
              </w:rPr>
            </w:pPr>
            <w:r w:rsidRPr="00F060D6">
              <w:rPr>
                <w:color w:val="000000"/>
                <w:sz w:val="28"/>
                <w:szCs w:val="28"/>
              </w:rPr>
              <w:t>строить графики элементарных функций; исследовать свойства числовых функций на основе изучения поведения их графиков;</w:t>
            </w:r>
          </w:p>
          <w:p w:rsidR="005D3055" w:rsidRPr="00F060D6" w:rsidRDefault="005D3055" w:rsidP="002C3B56">
            <w:pPr>
              <w:pStyle w:val="afc"/>
              <w:numPr>
                <w:ilvl w:val="1"/>
                <w:numId w:val="87"/>
              </w:numPr>
              <w:shd w:val="clear" w:color="auto" w:fill="FFFFFF"/>
              <w:ind w:left="348" w:firstLine="0"/>
              <w:jc w:val="both"/>
              <w:rPr>
                <w:rFonts w:ascii="Calibri" w:hAnsi="Calibri"/>
                <w:color w:val="000000"/>
                <w:sz w:val="28"/>
                <w:szCs w:val="28"/>
              </w:rPr>
            </w:pPr>
            <w:r w:rsidRPr="00F060D6">
              <w:rPr>
                <w:color w:val="000000"/>
                <w:sz w:val="28"/>
                <w:szCs w:val="28"/>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5D3055" w:rsidRPr="005D3055" w:rsidRDefault="005D3055" w:rsidP="00AA5ABA">
            <w:pPr>
              <w:widowControl/>
              <w:shd w:val="clear" w:color="auto" w:fill="FFFFFF"/>
              <w:autoSpaceDE/>
              <w:autoSpaceDN/>
              <w:adjustRightInd/>
              <w:ind w:firstLine="710"/>
              <w:jc w:val="both"/>
              <w:rPr>
                <w:rFonts w:eastAsia="Times New Roman"/>
                <w:b/>
                <w:iCs/>
                <w:color w:val="000000"/>
                <w:sz w:val="28"/>
                <w:szCs w:val="28"/>
                <w:lang w:val="ru-RU"/>
              </w:rPr>
            </w:pPr>
          </w:p>
        </w:tc>
        <w:tc>
          <w:tcPr>
            <w:tcW w:w="4861" w:type="dxa"/>
          </w:tcPr>
          <w:p w:rsidR="005D3055" w:rsidRPr="005D3055" w:rsidRDefault="005D3055" w:rsidP="005D3055">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получит возможность научиться:</w:t>
            </w:r>
          </w:p>
          <w:p w:rsidR="005D3055" w:rsidRPr="00F060D6" w:rsidRDefault="00F060D6" w:rsidP="002C3B56">
            <w:pPr>
              <w:pStyle w:val="afc"/>
              <w:numPr>
                <w:ilvl w:val="0"/>
                <w:numId w:val="89"/>
              </w:numPr>
              <w:shd w:val="clear" w:color="auto" w:fill="FFFFFF"/>
              <w:ind w:left="217" w:hanging="142"/>
              <w:jc w:val="both"/>
              <w:rPr>
                <w:rFonts w:ascii="Calibri" w:hAnsi="Calibri"/>
                <w:i/>
                <w:color w:val="000000"/>
                <w:sz w:val="28"/>
                <w:szCs w:val="28"/>
              </w:rPr>
            </w:pPr>
            <w:r>
              <w:rPr>
                <w:i/>
                <w:color w:val="000000"/>
                <w:sz w:val="28"/>
                <w:szCs w:val="28"/>
              </w:rPr>
              <w:t xml:space="preserve">  </w:t>
            </w:r>
            <w:r w:rsidR="005D3055" w:rsidRPr="00F060D6">
              <w:rPr>
                <w:i/>
                <w:color w:val="000000"/>
                <w:sz w:val="28"/>
                <w:szCs w:val="28"/>
              </w:rPr>
              <w:t xml:space="preserve">проводить исследования, связанные с изучением свойств функций, в том числе с использованием компьютера; </w:t>
            </w:r>
          </w:p>
          <w:p w:rsidR="005D3055" w:rsidRPr="00F060D6" w:rsidRDefault="00F060D6" w:rsidP="002C3B56">
            <w:pPr>
              <w:pStyle w:val="afc"/>
              <w:numPr>
                <w:ilvl w:val="0"/>
                <w:numId w:val="88"/>
              </w:numPr>
              <w:shd w:val="clear" w:color="auto" w:fill="FFFFFF"/>
              <w:ind w:left="217" w:hanging="142"/>
              <w:jc w:val="both"/>
              <w:rPr>
                <w:rFonts w:ascii="Calibri" w:hAnsi="Calibri"/>
                <w:i/>
                <w:color w:val="000000"/>
                <w:sz w:val="28"/>
                <w:szCs w:val="28"/>
              </w:rPr>
            </w:pPr>
            <w:r>
              <w:rPr>
                <w:i/>
                <w:color w:val="000000"/>
                <w:sz w:val="28"/>
                <w:szCs w:val="28"/>
              </w:rPr>
              <w:t xml:space="preserve">  </w:t>
            </w:r>
            <w:r w:rsidR="005D3055" w:rsidRPr="00F060D6">
              <w:rPr>
                <w:i/>
                <w:color w:val="000000"/>
                <w:sz w:val="28"/>
                <w:szCs w:val="28"/>
              </w:rPr>
              <w:t>основе графиков изученных функций строить более сложные графики (кусочно-заданные, с «выколотыми» точками и т. п.);</w:t>
            </w:r>
          </w:p>
          <w:p w:rsidR="005D3055" w:rsidRPr="005D3055" w:rsidRDefault="00F060D6" w:rsidP="002C3B56">
            <w:pPr>
              <w:pStyle w:val="afc"/>
              <w:numPr>
                <w:ilvl w:val="0"/>
                <w:numId w:val="88"/>
              </w:numPr>
              <w:shd w:val="clear" w:color="auto" w:fill="FFFFFF"/>
              <w:ind w:left="217" w:hanging="142"/>
              <w:jc w:val="both"/>
              <w:rPr>
                <w:b/>
                <w:iCs/>
                <w:color w:val="000000"/>
                <w:sz w:val="28"/>
                <w:szCs w:val="28"/>
              </w:rPr>
            </w:pPr>
            <w:r>
              <w:rPr>
                <w:i/>
                <w:color w:val="000000"/>
                <w:sz w:val="28"/>
                <w:szCs w:val="28"/>
              </w:rPr>
              <w:t xml:space="preserve"> </w:t>
            </w:r>
            <w:r w:rsidR="005D3055" w:rsidRPr="00F060D6">
              <w:rPr>
                <w:i/>
                <w:color w:val="000000"/>
                <w:sz w:val="28"/>
                <w:szCs w:val="28"/>
              </w:rPr>
              <w:t>использовать функциональные представления и свойства функций для решения математических задач из различных разделов курса.</w:t>
            </w:r>
          </w:p>
        </w:tc>
      </w:tr>
      <w:tr w:rsidR="00AA5ABA" w:rsidRPr="00BD7D0E" w:rsidTr="00F33E35">
        <w:tc>
          <w:tcPr>
            <w:tcW w:w="3510" w:type="dxa"/>
          </w:tcPr>
          <w:p w:rsidR="00AA5ABA" w:rsidRPr="00AA5ABA" w:rsidRDefault="00AA5ABA" w:rsidP="00AA5ABA">
            <w:pPr>
              <w:widowControl/>
              <w:shd w:val="clear" w:color="auto" w:fill="FFFFFF"/>
              <w:autoSpaceDE/>
              <w:autoSpaceDN/>
              <w:adjustRightInd/>
              <w:ind w:firstLine="710"/>
              <w:jc w:val="both"/>
              <w:rPr>
                <w:rFonts w:ascii="Calibri" w:eastAsia="Times New Roman" w:hAnsi="Calibri"/>
                <w:color w:val="000000"/>
                <w:sz w:val="22"/>
                <w:szCs w:val="22"/>
                <w:lang w:val="ru-RU"/>
              </w:rPr>
            </w:pPr>
            <w:r w:rsidRPr="00AA5ABA">
              <w:rPr>
                <w:rFonts w:eastAsia="Times New Roman"/>
                <w:b/>
                <w:bCs/>
                <w:color w:val="000000"/>
                <w:lang w:val="ru-RU"/>
              </w:rPr>
              <w:t>ЧИСЛОВЫЕ ПОСЛЕДОВАТЕЛЬНОСТИ</w:t>
            </w:r>
          </w:p>
          <w:p w:rsidR="00AA5ABA" w:rsidRPr="00AA5ABA" w:rsidRDefault="00AA5ABA" w:rsidP="00AA5ABA">
            <w:pPr>
              <w:widowControl/>
              <w:shd w:val="clear" w:color="auto" w:fill="FFFFFF"/>
              <w:autoSpaceDE/>
              <w:autoSpaceDN/>
              <w:adjustRightInd/>
              <w:ind w:firstLine="710"/>
              <w:jc w:val="both"/>
              <w:rPr>
                <w:rFonts w:eastAsia="Times New Roman"/>
                <w:b/>
                <w:bCs/>
                <w:color w:val="000000"/>
                <w:lang w:val="ru-RU"/>
              </w:rPr>
            </w:pPr>
          </w:p>
        </w:tc>
        <w:tc>
          <w:tcPr>
            <w:tcW w:w="7644" w:type="dxa"/>
          </w:tcPr>
          <w:p w:rsidR="00AA5ABA" w:rsidRPr="005D3055" w:rsidRDefault="00AA5ABA" w:rsidP="00AA5ABA">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научится:</w:t>
            </w:r>
          </w:p>
          <w:p w:rsidR="00AA5ABA" w:rsidRPr="00F060D6" w:rsidRDefault="00AA5ABA" w:rsidP="002C3B56">
            <w:pPr>
              <w:pStyle w:val="afc"/>
              <w:numPr>
                <w:ilvl w:val="1"/>
                <w:numId w:val="90"/>
              </w:numPr>
              <w:shd w:val="clear" w:color="auto" w:fill="FFFFFF"/>
              <w:ind w:left="206" w:hanging="142"/>
              <w:jc w:val="both"/>
              <w:rPr>
                <w:rFonts w:ascii="Calibri" w:hAnsi="Calibri"/>
                <w:color w:val="000000"/>
                <w:sz w:val="28"/>
                <w:szCs w:val="28"/>
              </w:rPr>
            </w:pPr>
            <w:r w:rsidRPr="00F060D6">
              <w:rPr>
                <w:color w:val="000000"/>
                <w:sz w:val="28"/>
                <w:szCs w:val="28"/>
              </w:rPr>
              <w:t>понимать и использовать язык последовательностей (термины, символические обозначения);</w:t>
            </w:r>
          </w:p>
          <w:p w:rsidR="00AA5ABA" w:rsidRPr="00F060D6" w:rsidRDefault="00AA5ABA" w:rsidP="002C3B56">
            <w:pPr>
              <w:pStyle w:val="afc"/>
              <w:numPr>
                <w:ilvl w:val="1"/>
                <w:numId w:val="90"/>
              </w:numPr>
              <w:shd w:val="clear" w:color="auto" w:fill="FFFFFF"/>
              <w:ind w:left="206" w:hanging="142"/>
              <w:jc w:val="both"/>
              <w:rPr>
                <w:rFonts w:ascii="Calibri" w:hAnsi="Calibri"/>
                <w:color w:val="000000"/>
                <w:sz w:val="28"/>
                <w:szCs w:val="28"/>
              </w:rPr>
            </w:pPr>
            <w:r w:rsidRPr="00F060D6">
              <w:rPr>
                <w:color w:val="000000"/>
                <w:sz w:val="28"/>
                <w:szCs w:val="28"/>
              </w:rPr>
              <w:lastRenderedPageBreak/>
              <w:t>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AA5ABA" w:rsidRPr="005D3055" w:rsidRDefault="00AA5ABA" w:rsidP="00AA5ABA">
            <w:pPr>
              <w:widowControl/>
              <w:shd w:val="clear" w:color="auto" w:fill="FFFFFF"/>
              <w:autoSpaceDE/>
              <w:autoSpaceDN/>
              <w:adjustRightInd/>
              <w:ind w:firstLine="710"/>
              <w:jc w:val="both"/>
              <w:rPr>
                <w:rFonts w:eastAsia="Times New Roman"/>
                <w:b/>
                <w:iCs/>
                <w:color w:val="000000"/>
                <w:sz w:val="28"/>
                <w:szCs w:val="28"/>
                <w:lang w:val="ru-RU"/>
              </w:rPr>
            </w:pPr>
          </w:p>
        </w:tc>
        <w:tc>
          <w:tcPr>
            <w:tcW w:w="4861" w:type="dxa"/>
          </w:tcPr>
          <w:p w:rsidR="00AA5ABA" w:rsidRPr="005D3055" w:rsidRDefault="00AA5ABA" w:rsidP="00AA5ABA">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lastRenderedPageBreak/>
              <w:t>Выпускник получит возможность научиться:</w:t>
            </w:r>
          </w:p>
          <w:p w:rsidR="00AA5ABA" w:rsidRPr="00F060D6" w:rsidRDefault="00F060D6" w:rsidP="002C3B56">
            <w:pPr>
              <w:pStyle w:val="afc"/>
              <w:numPr>
                <w:ilvl w:val="0"/>
                <w:numId w:val="91"/>
              </w:numPr>
              <w:shd w:val="clear" w:color="auto" w:fill="FFFFFF"/>
              <w:ind w:left="217" w:hanging="142"/>
              <w:jc w:val="both"/>
              <w:rPr>
                <w:rFonts w:ascii="Calibri" w:hAnsi="Calibri"/>
                <w:i/>
                <w:color w:val="000000"/>
                <w:sz w:val="28"/>
                <w:szCs w:val="28"/>
              </w:rPr>
            </w:pPr>
            <w:r>
              <w:rPr>
                <w:i/>
                <w:color w:val="000000"/>
                <w:sz w:val="28"/>
                <w:szCs w:val="28"/>
              </w:rPr>
              <w:lastRenderedPageBreak/>
              <w:t xml:space="preserve">    </w:t>
            </w:r>
            <w:r w:rsidR="00AA5ABA" w:rsidRPr="00F060D6">
              <w:rPr>
                <w:i/>
                <w:color w:val="000000"/>
                <w:sz w:val="28"/>
                <w:szCs w:val="28"/>
              </w:rPr>
              <w:t>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w:t>
            </w:r>
          </w:p>
          <w:p w:rsidR="00AA5ABA" w:rsidRPr="005D3055" w:rsidRDefault="00F060D6" w:rsidP="002C3B56">
            <w:pPr>
              <w:pStyle w:val="afc"/>
              <w:numPr>
                <w:ilvl w:val="0"/>
                <w:numId w:val="91"/>
              </w:numPr>
              <w:shd w:val="clear" w:color="auto" w:fill="FFFFFF"/>
              <w:ind w:left="217" w:hanging="142"/>
              <w:jc w:val="both"/>
              <w:rPr>
                <w:b/>
                <w:iCs/>
                <w:color w:val="000000"/>
                <w:sz w:val="28"/>
                <w:szCs w:val="28"/>
              </w:rPr>
            </w:pPr>
            <w:r>
              <w:rPr>
                <w:i/>
                <w:color w:val="000000"/>
                <w:sz w:val="28"/>
                <w:szCs w:val="28"/>
              </w:rPr>
              <w:t xml:space="preserve">   </w:t>
            </w:r>
            <w:r w:rsidR="00AA5ABA" w:rsidRPr="00F060D6">
              <w:rPr>
                <w:i/>
                <w:color w:val="000000"/>
                <w:sz w:val="28"/>
                <w:szCs w:val="28"/>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tc>
      </w:tr>
      <w:tr w:rsidR="00AA5ABA" w:rsidRPr="00BD7D0E" w:rsidTr="00F33E35">
        <w:tc>
          <w:tcPr>
            <w:tcW w:w="3510" w:type="dxa"/>
          </w:tcPr>
          <w:p w:rsidR="00AA5ABA" w:rsidRPr="00AA5ABA" w:rsidRDefault="00AA5ABA" w:rsidP="00AA5ABA">
            <w:pPr>
              <w:widowControl/>
              <w:shd w:val="clear" w:color="auto" w:fill="FFFFFF"/>
              <w:autoSpaceDE/>
              <w:autoSpaceDN/>
              <w:adjustRightInd/>
              <w:ind w:firstLine="710"/>
              <w:jc w:val="both"/>
              <w:rPr>
                <w:rFonts w:ascii="Calibri" w:eastAsia="Times New Roman" w:hAnsi="Calibri"/>
                <w:color w:val="000000"/>
                <w:sz w:val="22"/>
                <w:szCs w:val="22"/>
                <w:lang w:val="ru-RU"/>
              </w:rPr>
            </w:pPr>
            <w:r w:rsidRPr="00AA5ABA">
              <w:rPr>
                <w:rFonts w:eastAsia="Times New Roman"/>
                <w:b/>
                <w:bCs/>
                <w:color w:val="000000"/>
                <w:lang w:val="ru-RU"/>
              </w:rPr>
              <w:lastRenderedPageBreak/>
              <w:t>ОПИСАТЕЛЬНАЯ СТАТИСТИКА</w:t>
            </w:r>
          </w:p>
          <w:p w:rsidR="00AA5ABA" w:rsidRPr="00AA5ABA" w:rsidRDefault="00AA5ABA" w:rsidP="00AA5ABA">
            <w:pPr>
              <w:widowControl/>
              <w:shd w:val="clear" w:color="auto" w:fill="FFFFFF"/>
              <w:autoSpaceDE/>
              <w:autoSpaceDN/>
              <w:adjustRightInd/>
              <w:rPr>
                <w:rFonts w:eastAsia="Times New Roman"/>
                <w:b/>
                <w:bCs/>
                <w:color w:val="000000"/>
                <w:lang w:val="ru-RU"/>
              </w:rPr>
            </w:pPr>
          </w:p>
        </w:tc>
        <w:tc>
          <w:tcPr>
            <w:tcW w:w="7644" w:type="dxa"/>
          </w:tcPr>
          <w:p w:rsidR="00F060D6" w:rsidRDefault="00AA5ABA" w:rsidP="00AA5ABA">
            <w:pPr>
              <w:widowControl/>
              <w:shd w:val="clear" w:color="auto" w:fill="FFFFFF"/>
              <w:autoSpaceDE/>
              <w:autoSpaceDN/>
              <w:adjustRightInd/>
              <w:ind w:firstLine="710"/>
              <w:jc w:val="both"/>
              <w:rPr>
                <w:rFonts w:eastAsia="Times New Roman"/>
                <w:color w:val="000000"/>
                <w:sz w:val="28"/>
                <w:szCs w:val="28"/>
                <w:lang w:val="ru-RU"/>
              </w:rPr>
            </w:pPr>
            <w:r w:rsidRPr="00F060D6">
              <w:rPr>
                <w:rFonts w:eastAsia="Times New Roman"/>
                <w:b/>
                <w:iCs/>
                <w:color w:val="000000"/>
                <w:sz w:val="28"/>
                <w:szCs w:val="28"/>
                <w:lang w:val="ru-RU"/>
              </w:rPr>
              <w:t>Выпускник научится</w:t>
            </w:r>
            <w:r w:rsidRPr="00F060D6">
              <w:rPr>
                <w:rFonts w:eastAsia="Times New Roman"/>
                <w:color w:val="000000"/>
                <w:sz w:val="28"/>
                <w:szCs w:val="28"/>
                <w:lang w:val="ru-RU"/>
              </w:rPr>
              <w:t> </w:t>
            </w:r>
          </w:p>
          <w:p w:rsidR="00AA5ABA" w:rsidRPr="00F060D6" w:rsidRDefault="00AA5ABA" w:rsidP="00AA5ABA">
            <w:pPr>
              <w:widowControl/>
              <w:shd w:val="clear" w:color="auto" w:fill="FFFFFF"/>
              <w:autoSpaceDE/>
              <w:autoSpaceDN/>
              <w:adjustRightInd/>
              <w:ind w:firstLine="710"/>
              <w:jc w:val="both"/>
              <w:rPr>
                <w:rFonts w:ascii="Calibri" w:eastAsia="Times New Roman" w:hAnsi="Calibri"/>
                <w:color w:val="000000"/>
                <w:sz w:val="28"/>
                <w:szCs w:val="28"/>
                <w:lang w:val="ru-RU"/>
              </w:rPr>
            </w:pPr>
            <w:r w:rsidRPr="00F060D6">
              <w:rPr>
                <w:rFonts w:eastAsia="Times New Roman"/>
                <w:color w:val="000000"/>
                <w:sz w:val="28"/>
                <w:szCs w:val="28"/>
                <w:lang w:val="ru-RU"/>
              </w:rPr>
              <w:t>использовать простейшие способы представления и анализа статистических данных.</w:t>
            </w:r>
          </w:p>
          <w:p w:rsidR="00AA5ABA" w:rsidRPr="005D3055" w:rsidRDefault="00AA5ABA" w:rsidP="00AA5ABA">
            <w:pPr>
              <w:widowControl/>
              <w:shd w:val="clear" w:color="auto" w:fill="FFFFFF"/>
              <w:autoSpaceDE/>
              <w:autoSpaceDN/>
              <w:adjustRightInd/>
              <w:ind w:firstLine="710"/>
              <w:jc w:val="both"/>
              <w:rPr>
                <w:rFonts w:eastAsia="Times New Roman"/>
                <w:b/>
                <w:iCs/>
                <w:color w:val="000000"/>
                <w:sz w:val="28"/>
                <w:szCs w:val="28"/>
                <w:lang w:val="ru-RU"/>
              </w:rPr>
            </w:pPr>
          </w:p>
        </w:tc>
        <w:tc>
          <w:tcPr>
            <w:tcW w:w="4861" w:type="dxa"/>
          </w:tcPr>
          <w:p w:rsidR="00F060D6" w:rsidRDefault="00AA5ABA" w:rsidP="00AA5ABA">
            <w:pPr>
              <w:widowControl/>
              <w:shd w:val="clear" w:color="auto" w:fill="FFFFFF"/>
              <w:autoSpaceDE/>
              <w:autoSpaceDN/>
              <w:adjustRightInd/>
              <w:ind w:firstLine="710"/>
              <w:jc w:val="both"/>
              <w:rPr>
                <w:rFonts w:eastAsia="Times New Roman"/>
                <w:b/>
                <w:color w:val="000000"/>
                <w:sz w:val="28"/>
                <w:szCs w:val="28"/>
                <w:lang w:val="ru-RU"/>
              </w:rPr>
            </w:pPr>
            <w:r w:rsidRPr="005D3055">
              <w:rPr>
                <w:rFonts w:eastAsia="Times New Roman"/>
                <w:b/>
                <w:iCs/>
                <w:color w:val="000000"/>
                <w:sz w:val="28"/>
                <w:szCs w:val="28"/>
                <w:lang w:val="ru-RU"/>
              </w:rPr>
              <w:t>Выпускник получит возможность</w:t>
            </w:r>
            <w:r w:rsidRPr="005D3055">
              <w:rPr>
                <w:rFonts w:eastAsia="Times New Roman"/>
                <w:b/>
                <w:color w:val="000000"/>
                <w:sz w:val="28"/>
                <w:szCs w:val="28"/>
                <w:lang w:val="ru-RU"/>
              </w:rPr>
              <w:t> </w:t>
            </w:r>
          </w:p>
          <w:p w:rsidR="00AA5ABA" w:rsidRPr="00F060D6" w:rsidRDefault="00AA5ABA" w:rsidP="00AA5ABA">
            <w:pPr>
              <w:widowControl/>
              <w:shd w:val="clear" w:color="auto" w:fill="FFFFFF"/>
              <w:autoSpaceDE/>
              <w:autoSpaceDN/>
              <w:adjustRightInd/>
              <w:ind w:firstLine="710"/>
              <w:jc w:val="both"/>
              <w:rPr>
                <w:rFonts w:ascii="Calibri" w:eastAsia="Times New Roman" w:hAnsi="Calibri"/>
                <w:i/>
                <w:color w:val="000000"/>
                <w:sz w:val="28"/>
                <w:szCs w:val="28"/>
                <w:lang w:val="ru-RU"/>
              </w:rPr>
            </w:pPr>
            <w:r w:rsidRPr="00F060D6">
              <w:rPr>
                <w:rFonts w:eastAsia="Times New Roman"/>
                <w:i/>
                <w:color w:val="000000"/>
                <w:sz w:val="28"/>
                <w:szCs w:val="28"/>
                <w:lang w:val="ru-RU"/>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AA5ABA" w:rsidRPr="005D3055" w:rsidRDefault="00AA5ABA" w:rsidP="00AA5ABA">
            <w:pPr>
              <w:widowControl/>
              <w:shd w:val="clear" w:color="auto" w:fill="FFFFFF"/>
              <w:autoSpaceDE/>
              <w:autoSpaceDN/>
              <w:adjustRightInd/>
              <w:ind w:firstLine="710"/>
              <w:jc w:val="both"/>
              <w:rPr>
                <w:rFonts w:eastAsia="Times New Roman"/>
                <w:b/>
                <w:iCs/>
                <w:color w:val="000000"/>
                <w:sz w:val="28"/>
                <w:szCs w:val="28"/>
                <w:lang w:val="ru-RU"/>
              </w:rPr>
            </w:pPr>
          </w:p>
        </w:tc>
      </w:tr>
      <w:tr w:rsidR="00AA5ABA" w:rsidRPr="00BD7D0E" w:rsidTr="00F33E35">
        <w:tc>
          <w:tcPr>
            <w:tcW w:w="3510" w:type="dxa"/>
          </w:tcPr>
          <w:p w:rsidR="00AA5ABA" w:rsidRPr="00AA5ABA" w:rsidRDefault="00AA5ABA" w:rsidP="00AA5ABA">
            <w:pPr>
              <w:widowControl/>
              <w:shd w:val="clear" w:color="auto" w:fill="FFFFFF"/>
              <w:autoSpaceDE/>
              <w:autoSpaceDN/>
              <w:adjustRightInd/>
              <w:ind w:firstLine="710"/>
              <w:jc w:val="both"/>
              <w:rPr>
                <w:rFonts w:ascii="Calibri" w:eastAsia="Times New Roman" w:hAnsi="Calibri"/>
                <w:color w:val="000000"/>
                <w:sz w:val="22"/>
                <w:szCs w:val="22"/>
                <w:lang w:val="ru-RU"/>
              </w:rPr>
            </w:pPr>
            <w:r w:rsidRPr="00AA5ABA">
              <w:rPr>
                <w:rFonts w:eastAsia="Times New Roman"/>
                <w:b/>
                <w:bCs/>
                <w:color w:val="000000"/>
                <w:lang w:val="ru-RU"/>
              </w:rPr>
              <w:t>СЛУЧАЙНЫЕ СОБЫТИЯ И ВЕРОЯТНОСТЬ</w:t>
            </w:r>
          </w:p>
          <w:p w:rsidR="00AA5ABA" w:rsidRPr="00AA5ABA" w:rsidRDefault="00AA5ABA" w:rsidP="00AA5ABA">
            <w:pPr>
              <w:widowControl/>
              <w:shd w:val="clear" w:color="auto" w:fill="FFFFFF"/>
              <w:autoSpaceDE/>
              <w:autoSpaceDN/>
              <w:adjustRightInd/>
              <w:rPr>
                <w:rFonts w:eastAsia="Times New Roman"/>
                <w:b/>
                <w:bCs/>
                <w:color w:val="000000"/>
                <w:lang w:val="ru-RU"/>
              </w:rPr>
            </w:pPr>
          </w:p>
        </w:tc>
        <w:tc>
          <w:tcPr>
            <w:tcW w:w="7644" w:type="dxa"/>
          </w:tcPr>
          <w:p w:rsidR="00F060D6" w:rsidRDefault="00AA5ABA" w:rsidP="00AA5ABA">
            <w:pPr>
              <w:widowControl/>
              <w:shd w:val="clear" w:color="auto" w:fill="FFFFFF"/>
              <w:autoSpaceDE/>
              <w:autoSpaceDN/>
              <w:adjustRightInd/>
              <w:ind w:firstLine="710"/>
              <w:jc w:val="both"/>
              <w:rPr>
                <w:rFonts w:eastAsia="Times New Roman"/>
                <w:b/>
                <w:color w:val="000000"/>
                <w:sz w:val="28"/>
                <w:szCs w:val="28"/>
                <w:lang w:val="ru-RU"/>
              </w:rPr>
            </w:pPr>
            <w:r w:rsidRPr="005D3055">
              <w:rPr>
                <w:rFonts w:eastAsia="Times New Roman"/>
                <w:b/>
                <w:iCs/>
                <w:color w:val="000000"/>
                <w:sz w:val="28"/>
                <w:szCs w:val="28"/>
                <w:lang w:val="ru-RU"/>
              </w:rPr>
              <w:t>Выпускник научится</w:t>
            </w:r>
            <w:r w:rsidRPr="005D3055">
              <w:rPr>
                <w:rFonts w:eastAsia="Times New Roman"/>
                <w:b/>
                <w:color w:val="000000"/>
                <w:sz w:val="28"/>
                <w:szCs w:val="28"/>
                <w:lang w:val="ru-RU"/>
              </w:rPr>
              <w:t> </w:t>
            </w:r>
          </w:p>
          <w:p w:rsidR="00AA5ABA" w:rsidRPr="00180940" w:rsidRDefault="00AA5ABA" w:rsidP="00AA5ABA">
            <w:pPr>
              <w:widowControl/>
              <w:shd w:val="clear" w:color="auto" w:fill="FFFFFF"/>
              <w:autoSpaceDE/>
              <w:autoSpaceDN/>
              <w:adjustRightInd/>
              <w:ind w:firstLine="710"/>
              <w:jc w:val="both"/>
              <w:rPr>
                <w:rFonts w:ascii="Calibri" w:eastAsia="Times New Roman" w:hAnsi="Calibri"/>
                <w:color w:val="000000"/>
                <w:sz w:val="28"/>
                <w:szCs w:val="28"/>
                <w:lang w:val="ru-RU"/>
              </w:rPr>
            </w:pPr>
            <w:r w:rsidRPr="00180940">
              <w:rPr>
                <w:rFonts w:eastAsia="Times New Roman"/>
                <w:color w:val="000000"/>
                <w:sz w:val="28"/>
                <w:szCs w:val="28"/>
                <w:lang w:val="ru-RU"/>
              </w:rPr>
              <w:t>находить относительную частоту и вероятность случайного события.</w:t>
            </w:r>
          </w:p>
          <w:p w:rsidR="00AA5ABA" w:rsidRPr="005D3055" w:rsidRDefault="00AA5ABA" w:rsidP="00AA5ABA">
            <w:pPr>
              <w:widowControl/>
              <w:shd w:val="clear" w:color="auto" w:fill="FFFFFF"/>
              <w:autoSpaceDE/>
              <w:autoSpaceDN/>
              <w:adjustRightInd/>
              <w:ind w:firstLine="710"/>
              <w:jc w:val="both"/>
              <w:rPr>
                <w:rFonts w:eastAsia="Times New Roman"/>
                <w:b/>
                <w:iCs/>
                <w:color w:val="000000"/>
                <w:sz w:val="28"/>
                <w:szCs w:val="28"/>
                <w:lang w:val="ru-RU"/>
              </w:rPr>
            </w:pPr>
          </w:p>
        </w:tc>
        <w:tc>
          <w:tcPr>
            <w:tcW w:w="4861" w:type="dxa"/>
          </w:tcPr>
          <w:p w:rsidR="00180940" w:rsidRDefault="00AA5ABA" w:rsidP="00AA5ABA">
            <w:pPr>
              <w:widowControl/>
              <w:shd w:val="clear" w:color="auto" w:fill="FFFFFF"/>
              <w:autoSpaceDE/>
              <w:autoSpaceDN/>
              <w:adjustRightInd/>
              <w:ind w:firstLine="710"/>
              <w:jc w:val="both"/>
              <w:rPr>
                <w:rFonts w:eastAsia="Times New Roman"/>
                <w:b/>
                <w:color w:val="000000"/>
                <w:sz w:val="28"/>
                <w:szCs w:val="28"/>
                <w:lang w:val="ru-RU"/>
              </w:rPr>
            </w:pPr>
            <w:r w:rsidRPr="005D3055">
              <w:rPr>
                <w:rFonts w:eastAsia="Times New Roman"/>
                <w:b/>
                <w:iCs/>
                <w:color w:val="000000"/>
                <w:sz w:val="28"/>
                <w:szCs w:val="28"/>
                <w:lang w:val="ru-RU"/>
              </w:rPr>
              <w:t>Выпускник получит возможность</w:t>
            </w:r>
            <w:r w:rsidRPr="005D3055">
              <w:rPr>
                <w:rFonts w:eastAsia="Times New Roman"/>
                <w:b/>
                <w:color w:val="000000"/>
                <w:sz w:val="28"/>
                <w:szCs w:val="28"/>
                <w:lang w:val="ru-RU"/>
              </w:rPr>
              <w:t> </w:t>
            </w:r>
          </w:p>
          <w:p w:rsidR="00AA5ABA" w:rsidRPr="00180940" w:rsidRDefault="00AA5ABA" w:rsidP="00AA5ABA">
            <w:pPr>
              <w:widowControl/>
              <w:shd w:val="clear" w:color="auto" w:fill="FFFFFF"/>
              <w:autoSpaceDE/>
              <w:autoSpaceDN/>
              <w:adjustRightInd/>
              <w:ind w:firstLine="710"/>
              <w:jc w:val="both"/>
              <w:rPr>
                <w:rFonts w:ascii="Calibri" w:eastAsia="Times New Roman" w:hAnsi="Calibri"/>
                <w:i/>
                <w:color w:val="000000"/>
                <w:sz w:val="28"/>
                <w:szCs w:val="28"/>
                <w:lang w:val="ru-RU"/>
              </w:rPr>
            </w:pPr>
            <w:r w:rsidRPr="00180940">
              <w:rPr>
                <w:rFonts w:eastAsia="Times New Roman"/>
                <w:i/>
                <w:color w:val="000000"/>
                <w:sz w:val="28"/>
                <w:szCs w:val="28"/>
                <w:lang w:val="ru-RU"/>
              </w:rPr>
              <w:t xml:space="preserve">приобрести опыт проведения случайных экспериментов, в том числе с помощью компьютерного </w:t>
            </w:r>
            <w:r w:rsidRPr="00180940">
              <w:rPr>
                <w:rFonts w:eastAsia="Times New Roman"/>
                <w:i/>
                <w:color w:val="000000"/>
                <w:sz w:val="28"/>
                <w:szCs w:val="28"/>
                <w:lang w:val="ru-RU"/>
              </w:rPr>
              <w:lastRenderedPageBreak/>
              <w:t>моделирования, интерпретации их результатов.</w:t>
            </w:r>
          </w:p>
          <w:p w:rsidR="00AA5ABA" w:rsidRPr="005D3055" w:rsidRDefault="00AA5ABA" w:rsidP="00AA5ABA">
            <w:pPr>
              <w:widowControl/>
              <w:shd w:val="clear" w:color="auto" w:fill="FFFFFF"/>
              <w:autoSpaceDE/>
              <w:autoSpaceDN/>
              <w:adjustRightInd/>
              <w:ind w:firstLine="710"/>
              <w:jc w:val="both"/>
              <w:rPr>
                <w:rFonts w:eastAsia="Times New Roman"/>
                <w:b/>
                <w:iCs/>
                <w:color w:val="000000"/>
                <w:sz w:val="28"/>
                <w:szCs w:val="28"/>
                <w:lang w:val="ru-RU"/>
              </w:rPr>
            </w:pPr>
          </w:p>
        </w:tc>
      </w:tr>
      <w:tr w:rsidR="00AA5ABA" w:rsidRPr="00BD7D0E" w:rsidTr="00F33E35">
        <w:tc>
          <w:tcPr>
            <w:tcW w:w="3510" w:type="dxa"/>
          </w:tcPr>
          <w:p w:rsidR="00AA5ABA" w:rsidRPr="00AA5ABA" w:rsidRDefault="00AA5ABA" w:rsidP="00AA5ABA">
            <w:pPr>
              <w:widowControl/>
              <w:shd w:val="clear" w:color="auto" w:fill="FFFFFF"/>
              <w:autoSpaceDE/>
              <w:autoSpaceDN/>
              <w:adjustRightInd/>
              <w:ind w:firstLine="710"/>
              <w:jc w:val="both"/>
              <w:rPr>
                <w:rFonts w:ascii="Calibri" w:eastAsia="Times New Roman" w:hAnsi="Calibri"/>
                <w:color w:val="000000"/>
                <w:sz w:val="22"/>
                <w:szCs w:val="22"/>
                <w:lang w:val="ru-RU"/>
              </w:rPr>
            </w:pPr>
            <w:r w:rsidRPr="00AA5ABA">
              <w:rPr>
                <w:rFonts w:eastAsia="Times New Roman"/>
                <w:b/>
                <w:bCs/>
                <w:color w:val="000000"/>
                <w:lang w:val="ru-RU"/>
              </w:rPr>
              <w:lastRenderedPageBreak/>
              <w:t>КОМБИНАТОРИКА</w:t>
            </w:r>
          </w:p>
          <w:p w:rsidR="00AA5ABA" w:rsidRPr="00AA5ABA" w:rsidRDefault="00AA5ABA" w:rsidP="00AA5ABA">
            <w:pPr>
              <w:widowControl/>
              <w:shd w:val="clear" w:color="auto" w:fill="FFFFFF"/>
              <w:autoSpaceDE/>
              <w:autoSpaceDN/>
              <w:adjustRightInd/>
              <w:rPr>
                <w:rFonts w:eastAsia="Times New Roman"/>
                <w:b/>
                <w:bCs/>
                <w:color w:val="000000"/>
                <w:lang w:val="ru-RU"/>
              </w:rPr>
            </w:pPr>
          </w:p>
        </w:tc>
        <w:tc>
          <w:tcPr>
            <w:tcW w:w="7644" w:type="dxa"/>
          </w:tcPr>
          <w:p w:rsidR="00180940" w:rsidRDefault="00AA5ABA" w:rsidP="00AA5ABA">
            <w:pPr>
              <w:widowControl/>
              <w:shd w:val="clear" w:color="auto" w:fill="FFFFFF"/>
              <w:autoSpaceDE/>
              <w:autoSpaceDN/>
              <w:adjustRightInd/>
              <w:ind w:firstLine="710"/>
              <w:jc w:val="both"/>
              <w:rPr>
                <w:rFonts w:eastAsia="Times New Roman"/>
                <w:b/>
                <w:iCs/>
                <w:color w:val="000000"/>
                <w:sz w:val="28"/>
                <w:szCs w:val="28"/>
                <w:lang w:val="ru-RU"/>
              </w:rPr>
            </w:pPr>
            <w:r w:rsidRPr="005D3055">
              <w:rPr>
                <w:rFonts w:eastAsia="Times New Roman"/>
                <w:b/>
                <w:iCs/>
                <w:color w:val="000000"/>
                <w:sz w:val="28"/>
                <w:szCs w:val="28"/>
                <w:lang w:val="ru-RU"/>
              </w:rPr>
              <w:t>Выпускник научится</w:t>
            </w:r>
          </w:p>
          <w:p w:rsidR="00AA5ABA" w:rsidRPr="00180940" w:rsidRDefault="00AA5ABA" w:rsidP="00AA5ABA">
            <w:pPr>
              <w:widowControl/>
              <w:shd w:val="clear" w:color="auto" w:fill="FFFFFF"/>
              <w:autoSpaceDE/>
              <w:autoSpaceDN/>
              <w:adjustRightInd/>
              <w:ind w:firstLine="710"/>
              <w:jc w:val="both"/>
              <w:rPr>
                <w:rFonts w:ascii="Calibri" w:eastAsia="Times New Roman" w:hAnsi="Calibri"/>
                <w:color w:val="000000"/>
                <w:sz w:val="28"/>
                <w:szCs w:val="28"/>
                <w:lang w:val="ru-RU"/>
              </w:rPr>
            </w:pPr>
            <w:r w:rsidRPr="00180940">
              <w:rPr>
                <w:rFonts w:eastAsia="Times New Roman"/>
                <w:color w:val="000000"/>
                <w:sz w:val="28"/>
                <w:szCs w:val="28"/>
                <w:lang w:val="ru-RU"/>
              </w:rPr>
              <w:t> решать комбинаторные задачи на нахождение числа объектов или комбинаций.</w:t>
            </w:r>
          </w:p>
          <w:p w:rsidR="00AA5ABA" w:rsidRPr="005D3055" w:rsidRDefault="00AA5ABA" w:rsidP="00AA5ABA">
            <w:pPr>
              <w:widowControl/>
              <w:shd w:val="clear" w:color="auto" w:fill="FFFFFF"/>
              <w:autoSpaceDE/>
              <w:autoSpaceDN/>
              <w:adjustRightInd/>
              <w:ind w:firstLine="710"/>
              <w:jc w:val="both"/>
              <w:rPr>
                <w:rFonts w:eastAsia="Times New Roman"/>
                <w:b/>
                <w:iCs/>
                <w:color w:val="000000"/>
                <w:sz w:val="28"/>
                <w:szCs w:val="28"/>
                <w:lang w:val="ru-RU"/>
              </w:rPr>
            </w:pPr>
          </w:p>
        </w:tc>
        <w:tc>
          <w:tcPr>
            <w:tcW w:w="4861" w:type="dxa"/>
          </w:tcPr>
          <w:p w:rsidR="00180940" w:rsidRDefault="00AA5ABA" w:rsidP="00AA5ABA">
            <w:pPr>
              <w:widowControl/>
              <w:shd w:val="clear" w:color="auto" w:fill="FFFFFF"/>
              <w:autoSpaceDE/>
              <w:autoSpaceDN/>
              <w:adjustRightInd/>
              <w:ind w:firstLine="710"/>
              <w:jc w:val="both"/>
              <w:rPr>
                <w:rFonts w:eastAsia="Times New Roman"/>
                <w:b/>
                <w:color w:val="000000"/>
                <w:sz w:val="28"/>
                <w:szCs w:val="28"/>
                <w:lang w:val="ru-RU"/>
              </w:rPr>
            </w:pPr>
            <w:r w:rsidRPr="005D3055">
              <w:rPr>
                <w:rFonts w:eastAsia="Times New Roman"/>
                <w:b/>
                <w:iCs/>
                <w:color w:val="000000"/>
                <w:sz w:val="28"/>
                <w:szCs w:val="28"/>
                <w:lang w:val="ru-RU"/>
              </w:rPr>
              <w:t>Выпускник получит возможность</w:t>
            </w:r>
            <w:r w:rsidRPr="005D3055">
              <w:rPr>
                <w:rFonts w:eastAsia="Times New Roman"/>
                <w:b/>
                <w:color w:val="000000"/>
                <w:sz w:val="28"/>
                <w:szCs w:val="28"/>
                <w:lang w:val="ru-RU"/>
              </w:rPr>
              <w:t> научиться</w:t>
            </w:r>
          </w:p>
          <w:p w:rsidR="00AA5ABA" w:rsidRPr="00180940" w:rsidRDefault="00AA5ABA" w:rsidP="00AA5ABA">
            <w:pPr>
              <w:widowControl/>
              <w:shd w:val="clear" w:color="auto" w:fill="FFFFFF"/>
              <w:autoSpaceDE/>
              <w:autoSpaceDN/>
              <w:adjustRightInd/>
              <w:ind w:firstLine="710"/>
              <w:jc w:val="both"/>
              <w:rPr>
                <w:rFonts w:ascii="Calibri" w:eastAsia="Times New Roman" w:hAnsi="Calibri"/>
                <w:i/>
                <w:color w:val="000000"/>
                <w:sz w:val="28"/>
                <w:szCs w:val="28"/>
                <w:lang w:val="ru-RU"/>
              </w:rPr>
            </w:pPr>
            <w:r w:rsidRPr="00180940">
              <w:rPr>
                <w:rFonts w:eastAsia="Times New Roman"/>
                <w:b/>
                <w:i/>
                <w:color w:val="000000"/>
                <w:sz w:val="28"/>
                <w:szCs w:val="28"/>
                <w:lang w:val="ru-RU"/>
              </w:rPr>
              <w:t xml:space="preserve"> </w:t>
            </w:r>
            <w:r w:rsidRPr="00180940">
              <w:rPr>
                <w:rFonts w:eastAsia="Times New Roman"/>
                <w:i/>
                <w:color w:val="000000"/>
                <w:sz w:val="28"/>
                <w:szCs w:val="28"/>
                <w:lang w:val="ru-RU"/>
              </w:rPr>
              <w:t>некоторым специальным приёмам решения комбинаторных задач.</w:t>
            </w:r>
          </w:p>
          <w:p w:rsidR="00AA5ABA" w:rsidRPr="005D3055" w:rsidRDefault="00AA5ABA" w:rsidP="00AA5ABA">
            <w:pPr>
              <w:widowControl/>
              <w:shd w:val="clear" w:color="auto" w:fill="FFFFFF"/>
              <w:autoSpaceDE/>
              <w:autoSpaceDN/>
              <w:adjustRightInd/>
              <w:ind w:firstLine="710"/>
              <w:jc w:val="both"/>
              <w:rPr>
                <w:rFonts w:eastAsia="Times New Roman"/>
                <w:b/>
                <w:iCs/>
                <w:color w:val="000000"/>
                <w:sz w:val="28"/>
                <w:szCs w:val="28"/>
                <w:lang w:val="ru-RU"/>
              </w:rPr>
            </w:pPr>
          </w:p>
        </w:tc>
      </w:tr>
      <w:tr w:rsidR="00AB5D92" w:rsidRPr="009D4FC3" w:rsidTr="00F33E35">
        <w:tc>
          <w:tcPr>
            <w:tcW w:w="16015" w:type="dxa"/>
            <w:gridSpan w:val="3"/>
          </w:tcPr>
          <w:p w:rsidR="00AB5D92" w:rsidRPr="00AB5D92" w:rsidRDefault="00AB5D92" w:rsidP="005D3014">
            <w:pPr>
              <w:pStyle w:val="ae"/>
              <w:shd w:val="clear" w:color="auto" w:fill="FFFFFF"/>
              <w:spacing w:before="0" w:beforeAutospacing="0" w:after="0" w:afterAutospacing="0"/>
              <w:jc w:val="center"/>
              <w:rPr>
                <w:b/>
                <w:color w:val="000000"/>
                <w:sz w:val="28"/>
                <w:szCs w:val="28"/>
              </w:rPr>
            </w:pPr>
            <w:r w:rsidRPr="00AB5D92">
              <w:rPr>
                <w:b/>
                <w:color w:val="000000"/>
                <w:sz w:val="28"/>
                <w:szCs w:val="28"/>
              </w:rPr>
              <w:t>Реальная геометрия</w:t>
            </w:r>
          </w:p>
        </w:tc>
      </w:tr>
      <w:tr w:rsidR="00D55254" w:rsidRPr="009D4FC3" w:rsidTr="00F33E35">
        <w:tc>
          <w:tcPr>
            <w:tcW w:w="3510" w:type="dxa"/>
          </w:tcPr>
          <w:p w:rsidR="00D55254" w:rsidRPr="00FF0DDB" w:rsidRDefault="00D55254" w:rsidP="00D55254">
            <w:pPr>
              <w:pStyle w:val="ae"/>
              <w:shd w:val="clear" w:color="auto" w:fill="FFFFFF"/>
              <w:spacing w:before="0" w:beforeAutospacing="0" w:after="0" w:afterAutospacing="0"/>
              <w:rPr>
                <w:b/>
                <w:bCs/>
                <w:color w:val="000000"/>
                <w:sz w:val="28"/>
                <w:szCs w:val="28"/>
              </w:rPr>
            </w:pPr>
          </w:p>
        </w:tc>
        <w:tc>
          <w:tcPr>
            <w:tcW w:w="7644" w:type="dxa"/>
          </w:tcPr>
          <w:p w:rsidR="00B75903" w:rsidRPr="00B75903" w:rsidRDefault="00B75903" w:rsidP="00AA5ABA">
            <w:pPr>
              <w:pStyle w:val="affff2"/>
              <w:spacing w:line="240" w:lineRule="auto"/>
              <w:rPr>
                <w:rFonts w:eastAsia="Times New Roman"/>
                <w:color w:val="000000"/>
                <w:lang w:val="ru-RU"/>
              </w:rPr>
            </w:pPr>
            <w:r w:rsidRPr="00B75903">
              <w:rPr>
                <w:rFonts w:ascii="Arial" w:hAnsi="Arial" w:cs="Arial"/>
                <w:color w:val="000000"/>
              </w:rPr>
              <w:t> </w:t>
            </w:r>
            <w:r w:rsidRPr="00B75903">
              <w:rPr>
                <w:b/>
                <w:i/>
                <w:lang w:val="ru-RU"/>
              </w:rPr>
              <w:t>Выпускник научится:</w:t>
            </w:r>
          </w:p>
          <w:p w:rsidR="00AA5ABA" w:rsidRPr="00AA5ABA" w:rsidRDefault="00B75903" w:rsidP="002C3B56">
            <w:pPr>
              <w:pStyle w:val="afc"/>
              <w:numPr>
                <w:ilvl w:val="0"/>
                <w:numId w:val="76"/>
              </w:numPr>
              <w:shd w:val="clear" w:color="auto" w:fill="FFFFFF"/>
              <w:ind w:left="176" w:right="60" w:firstLine="0"/>
              <w:rPr>
                <w:color w:val="000000"/>
                <w:sz w:val="28"/>
                <w:szCs w:val="28"/>
              </w:rPr>
            </w:pPr>
            <w:r w:rsidRPr="00AA5ABA">
              <w:rPr>
                <w:color w:val="000000"/>
                <w:sz w:val="28"/>
                <w:szCs w:val="28"/>
              </w:rPr>
              <w:t xml:space="preserve">работать с математическим текстом (структурирование, извлечение необходимой информации), </w:t>
            </w:r>
          </w:p>
          <w:p w:rsidR="00AA5ABA" w:rsidRPr="00AA5ABA" w:rsidRDefault="00B75903" w:rsidP="002C3B56">
            <w:pPr>
              <w:pStyle w:val="afc"/>
              <w:numPr>
                <w:ilvl w:val="0"/>
                <w:numId w:val="76"/>
              </w:numPr>
              <w:shd w:val="clear" w:color="auto" w:fill="FFFFFF"/>
              <w:ind w:left="176" w:right="60" w:firstLine="0"/>
              <w:rPr>
                <w:color w:val="000000"/>
                <w:sz w:val="28"/>
                <w:szCs w:val="28"/>
              </w:rPr>
            </w:pPr>
            <w:r w:rsidRPr="00AA5ABA">
              <w:rPr>
                <w:color w:val="000000"/>
                <w:sz w:val="28"/>
                <w:szCs w:val="28"/>
              </w:rPr>
              <w:t>точно и грамотно выражать свои мысли в устной и письменной речи, применяя математическую терминологию и символику,</w:t>
            </w:r>
          </w:p>
          <w:p w:rsidR="00AA5ABA" w:rsidRPr="00AA5ABA" w:rsidRDefault="00B75903" w:rsidP="002C3B56">
            <w:pPr>
              <w:pStyle w:val="afc"/>
              <w:numPr>
                <w:ilvl w:val="0"/>
                <w:numId w:val="76"/>
              </w:numPr>
              <w:shd w:val="clear" w:color="auto" w:fill="FFFFFF"/>
              <w:ind w:left="176" w:right="60" w:firstLine="0"/>
              <w:rPr>
                <w:color w:val="000000"/>
                <w:sz w:val="28"/>
                <w:szCs w:val="28"/>
              </w:rPr>
            </w:pPr>
            <w:r w:rsidRPr="00AA5ABA">
              <w:rPr>
                <w:color w:val="000000"/>
                <w:sz w:val="28"/>
                <w:szCs w:val="28"/>
              </w:rPr>
              <w:t xml:space="preserve">использовать различные языки математики (словесный, символический, графический), </w:t>
            </w:r>
          </w:p>
          <w:p w:rsidR="00B75903" w:rsidRPr="00AA5ABA" w:rsidRDefault="00B75903" w:rsidP="002C3B56">
            <w:pPr>
              <w:pStyle w:val="afc"/>
              <w:numPr>
                <w:ilvl w:val="0"/>
                <w:numId w:val="76"/>
              </w:numPr>
              <w:shd w:val="clear" w:color="auto" w:fill="FFFFFF"/>
              <w:ind w:left="176" w:right="60" w:firstLine="0"/>
              <w:rPr>
                <w:color w:val="000000"/>
                <w:sz w:val="28"/>
                <w:szCs w:val="28"/>
              </w:rPr>
            </w:pPr>
            <w:r w:rsidRPr="00AA5ABA">
              <w:rPr>
                <w:color w:val="000000"/>
                <w:sz w:val="28"/>
                <w:szCs w:val="28"/>
              </w:rPr>
              <w:t>развити</w:t>
            </w:r>
            <w:r w:rsidR="00AA5ABA" w:rsidRPr="00AA5ABA">
              <w:rPr>
                <w:color w:val="000000"/>
                <w:sz w:val="28"/>
                <w:szCs w:val="28"/>
              </w:rPr>
              <w:t>е</w:t>
            </w:r>
            <w:r w:rsidRPr="00AA5ABA">
              <w:rPr>
                <w:color w:val="000000"/>
                <w:sz w:val="28"/>
                <w:szCs w:val="28"/>
              </w:rPr>
              <w:t xml:space="preserve"> способности обосновывать суждения, проводить классификацию;</w:t>
            </w:r>
          </w:p>
          <w:p w:rsidR="00B75903" w:rsidRPr="00AA5ABA" w:rsidRDefault="00B75903" w:rsidP="002C3B56">
            <w:pPr>
              <w:pStyle w:val="afc"/>
              <w:numPr>
                <w:ilvl w:val="0"/>
                <w:numId w:val="76"/>
              </w:numPr>
              <w:shd w:val="clear" w:color="auto" w:fill="FFFFFF"/>
              <w:ind w:left="176" w:right="20" w:firstLine="0"/>
              <w:jc w:val="both"/>
              <w:rPr>
                <w:color w:val="000000"/>
                <w:sz w:val="28"/>
                <w:szCs w:val="28"/>
              </w:rPr>
            </w:pPr>
            <w:r w:rsidRPr="00AA5ABA">
              <w:rPr>
                <w:color w:val="000000"/>
                <w:sz w:val="28"/>
                <w:szCs w:val="28"/>
              </w:rPr>
              <w:t>владени</w:t>
            </w:r>
            <w:r w:rsidR="00AA5ABA" w:rsidRPr="00AA5ABA">
              <w:rPr>
                <w:color w:val="000000"/>
                <w:sz w:val="28"/>
                <w:szCs w:val="28"/>
              </w:rPr>
              <w:t>е</w:t>
            </w:r>
            <w:r w:rsidRPr="00AA5ABA">
              <w:rPr>
                <w:color w:val="000000"/>
                <w:sz w:val="28"/>
                <w:szCs w:val="28"/>
              </w:rPr>
              <w:t xml:space="preserve"> базовым понятийным аппаратом: иметь представление об основных геометрических объектах (точка, прямая, ломаная, угол, многоугольник, многогранник, круг, окружность, шар, сфера и пр.), формирования представлений о статистических закономерностях в реальном мире и различных способах их изучения;</w:t>
            </w:r>
          </w:p>
          <w:p w:rsidR="00B75903" w:rsidRPr="00AA5ABA" w:rsidRDefault="00B75903" w:rsidP="002C3B56">
            <w:pPr>
              <w:pStyle w:val="afc"/>
              <w:numPr>
                <w:ilvl w:val="0"/>
                <w:numId w:val="76"/>
              </w:numPr>
              <w:shd w:val="clear" w:color="auto" w:fill="FFFFFF"/>
              <w:ind w:left="176" w:right="20" w:firstLine="0"/>
              <w:jc w:val="both"/>
              <w:rPr>
                <w:color w:val="000000"/>
                <w:sz w:val="28"/>
                <w:szCs w:val="28"/>
              </w:rPr>
            </w:pPr>
            <w:r w:rsidRPr="00AA5ABA">
              <w:rPr>
                <w:color w:val="000000"/>
                <w:sz w:val="28"/>
                <w:szCs w:val="28"/>
              </w:rPr>
              <w:lastRenderedPageBreak/>
              <w:t>приобретения опыта измерения длин отрезков, величин углов, вычисления площадей и объёмов; понимания идеи измерения длин, площадей, объёмов;</w:t>
            </w:r>
          </w:p>
          <w:p w:rsidR="00B75903" w:rsidRPr="00AA5ABA" w:rsidRDefault="00B75903" w:rsidP="002C3B56">
            <w:pPr>
              <w:pStyle w:val="afc"/>
              <w:numPr>
                <w:ilvl w:val="0"/>
                <w:numId w:val="76"/>
              </w:numPr>
              <w:shd w:val="clear" w:color="auto" w:fill="FFFFFF"/>
              <w:ind w:left="176" w:right="20" w:firstLine="0"/>
              <w:jc w:val="both"/>
              <w:rPr>
                <w:color w:val="000000"/>
                <w:sz w:val="28"/>
                <w:szCs w:val="28"/>
              </w:rPr>
            </w:pPr>
            <w:r w:rsidRPr="00AA5ABA">
              <w:rPr>
                <w:color w:val="000000"/>
                <w:sz w:val="28"/>
                <w:szCs w:val="28"/>
              </w:rPr>
              <w:t>знакомства с идеями равенства фигур, симметрии; умения распознавать и изображать равные и симметричные фигуры,</w:t>
            </w:r>
          </w:p>
          <w:p w:rsidR="00AA5ABA" w:rsidRPr="00AA5ABA" w:rsidRDefault="00B75903" w:rsidP="002C3B56">
            <w:pPr>
              <w:pStyle w:val="afc"/>
              <w:numPr>
                <w:ilvl w:val="0"/>
                <w:numId w:val="76"/>
              </w:numPr>
              <w:shd w:val="clear" w:color="auto" w:fill="FFFFFF"/>
              <w:ind w:left="176" w:right="20" w:firstLine="0"/>
              <w:jc w:val="both"/>
              <w:rPr>
                <w:color w:val="000000"/>
                <w:sz w:val="28"/>
                <w:szCs w:val="28"/>
              </w:rPr>
            </w:pPr>
            <w:r w:rsidRPr="00AA5ABA">
              <w:rPr>
                <w:color w:val="000000"/>
                <w:sz w:val="28"/>
                <w:szCs w:val="28"/>
              </w:rPr>
              <w:t xml:space="preserve">усвоения на наглядном уровне знаний о свойствах плоских и пространственных фигур; </w:t>
            </w:r>
          </w:p>
          <w:p w:rsidR="00B75903" w:rsidRPr="00AA5ABA" w:rsidRDefault="00B75903" w:rsidP="002C3B56">
            <w:pPr>
              <w:pStyle w:val="afc"/>
              <w:numPr>
                <w:ilvl w:val="0"/>
                <w:numId w:val="76"/>
              </w:numPr>
              <w:shd w:val="clear" w:color="auto" w:fill="FFFFFF"/>
              <w:ind w:left="176" w:right="20" w:firstLine="0"/>
              <w:jc w:val="both"/>
              <w:rPr>
                <w:color w:val="000000"/>
                <w:sz w:val="28"/>
                <w:szCs w:val="28"/>
              </w:rPr>
            </w:pPr>
            <w:r w:rsidRPr="00AA5ABA">
              <w:rPr>
                <w:color w:val="000000"/>
                <w:sz w:val="28"/>
                <w:szCs w:val="28"/>
              </w:rPr>
              <w:t>приобретения навыков их изображения; умения использовать геометрический язык для описания предметов окружающего мира.</w:t>
            </w:r>
          </w:p>
          <w:p w:rsidR="00D55254" w:rsidRPr="00B75903" w:rsidRDefault="00D55254" w:rsidP="005D3014">
            <w:pPr>
              <w:pStyle w:val="ae"/>
              <w:shd w:val="clear" w:color="auto" w:fill="FFFFFF"/>
              <w:spacing w:before="0" w:beforeAutospacing="0" w:after="0" w:afterAutospacing="0"/>
              <w:rPr>
                <w:color w:val="000000"/>
                <w:sz w:val="28"/>
                <w:szCs w:val="28"/>
              </w:rPr>
            </w:pPr>
          </w:p>
        </w:tc>
        <w:tc>
          <w:tcPr>
            <w:tcW w:w="4861" w:type="dxa"/>
          </w:tcPr>
          <w:p w:rsidR="00D55254" w:rsidRDefault="00B75903" w:rsidP="005D3014">
            <w:pPr>
              <w:pStyle w:val="ae"/>
              <w:shd w:val="clear" w:color="auto" w:fill="FFFFFF"/>
              <w:spacing w:before="0" w:beforeAutospacing="0" w:after="0" w:afterAutospacing="0"/>
              <w:rPr>
                <w:b/>
                <w:i/>
                <w:sz w:val="28"/>
                <w:szCs w:val="28"/>
              </w:rPr>
            </w:pPr>
            <w:r w:rsidRPr="00B75903">
              <w:rPr>
                <w:b/>
                <w:i/>
                <w:sz w:val="28"/>
                <w:szCs w:val="28"/>
              </w:rPr>
              <w:lastRenderedPageBreak/>
              <w:t>Выпускник получит возможность научиться:</w:t>
            </w:r>
          </w:p>
          <w:p w:rsidR="00AA5ABA" w:rsidRPr="00AA5ABA" w:rsidRDefault="00AA5ABA" w:rsidP="002C3B56">
            <w:pPr>
              <w:pStyle w:val="c1"/>
              <w:numPr>
                <w:ilvl w:val="0"/>
                <w:numId w:val="77"/>
              </w:numPr>
              <w:shd w:val="clear" w:color="auto" w:fill="FFFFFF"/>
              <w:spacing w:before="0" w:beforeAutospacing="0" w:after="0" w:afterAutospacing="0"/>
              <w:ind w:left="34" w:firstLine="0"/>
              <w:jc w:val="both"/>
              <w:rPr>
                <w:rStyle w:val="c9"/>
                <w:rFonts w:eastAsiaTheme="majorEastAsia"/>
                <w:i/>
                <w:color w:val="000000"/>
                <w:sz w:val="28"/>
                <w:szCs w:val="28"/>
              </w:rPr>
            </w:pPr>
            <w:r w:rsidRPr="00AA5ABA">
              <w:rPr>
                <w:rStyle w:val="c9"/>
                <w:rFonts w:eastAsiaTheme="majorEastAsia"/>
                <w:i/>
                <w:color w:val="000000"/>
                <w:sz w:val="28"/>
                <w:szCs w:val="28"/>
              </w:rPr>
              <w:t xml:space="preserve">сформированность  умений учащихся находить несколько вариантов решения задачи. </w:t>
            </w:r>
          </w:p>
          <w:p w:rsidR="00AA5ABA" w:rsidRPr="00AA5ABA" w:rsidRDefault="00AA5ABA" w:rsidP="002C3B56">
            <w:pPr>
              <w:pStyle w:val="c1"/>
              <w:numPr>
                <w:ilvl w:val="0"/>
                <w:numId w:val="77"/>
              </w:numPr>
              <w:shd w:val="clear" w:color="auto" w:fill="FFFFFF"/>
              <w:spacing w:before="0" w:beforeAutospacing="0" w:after="0" w:afterAutospacing="0"/>
              <w:ind w:left="34" w:firstLine="0"/>
              <w:jc w:val="both"/>
              <w:rPr>
                <w:i/>
                <w:color w:val="000000"/>
                <w:sz w:val="28"/>
                <w:szCs w:val="28"/>
              </w:rPr>
            </w:pPr>
            <w:r w:rsidRPr="00AA5ABA">
              <w:rPr>
                <w:rStyle w:val="c9"/>
                <w:rFonts w:eastAsiaTheme="majorEastAsia"/>
                <w:i/>
                <w:color w:val="000000"/>
                <w:sz w:val="28"/>
                <w:szCs w:val="28"/>
              </w:rPr>
              <w:t>находить для себя новые способы не только при решении математических задач и головоломок, но и любых жизненных ситуаций.</w:t>
            </w:r>
          </w:p>
          <w:p w:rsidR="00AA5ABA" w:rsidRPr="00AA5ABA" w:rsidRDefault="00AA5ABA" w:rsidP="002C3B56">
            <w:pPr>
              <w:pStyle w:val="c1"/>
              <w:numPr>
                <w:ilvl w:val="0"/>
                <w:numId w:val="77"/>
              </w:numPr>
              <w:shd w:val="clear" w:color="auto" w:fill="FFFFFF"/>
              <w:spacing w:before="0" w:beforeAutospacing="0" w:after="0" w:afterAutospacing="0"/>
              <w:ind w:left="34" w:firstLine="0"/>
              <w:jc w:val="both"/>
              <w:rPr>
                <w:i/>
                <w:color w:val="000000"/>
                <w:sz w:val="20"/>
                <w:szCs w:val="20"/>
              </w:rPr>
            </w:pPr>
            <w:r w:rsidRPr="00AA5ABA">
              <w:rPr>
                <w:rStyle w:val="c9"/>
                <w:rFonts w:eastAsiaTheme="majorEastAsia"/>
                <w:i/>
                <w:color w:val="000000"/>
                <w:sz w:val="28"/>
                <w:szCs w:val="28"/>
              </w:rPr>
              <w:t>вырастет уровень умений рассуждать, обобщать</w:t>
            </w:r>
          </w:p>
          <w:p w:rsidR="00AA5ABA" w:rsidRPr="00B75903" w:rsidRDefault="00AA5ABA" w:rsidP="005D3014">
            <w:pPr>
              <w:pStyle w:val="ae"/>
              <w:shd w:val="clear" w:color="auto" w:fill="FFFFFF"/>
              <w:spacing w:before="0" w:beforeAutospacing="0" w:after="0" w:afterAutospacing="0"/>
              <w:rPr>
                <w:color w:val="000000"/>
                <w:sz w:val="28"/>
                <w:szCs w:val="28"/>
              </w:rPr>
            </w:pPr>
          </w:p>
        </w:tc>
      </w:tr>
      <w:tr w:rsidR="00844263" w:rsidRPr="00AA2743" w:rsidTr="00F33E35">
        <w:tc>
          <w:tcPr>
            <w:tcW w:w="16015" w:type="dxa"/>
            <w:gridSpan w:val="3"/>
          </w:tcPr>
          <w:p w:rsidR="00844263" w:rsidRPr="00844263" w:rsidRDefault="00844263" w:rsidP="005D3014">
            <w:pPr>
              <w:pStyle w:val="ae"/>
              <w:shd w:val="clear" w:color="auto" w:fill="FFFFFF"/>
              <w:spacing w:before="0" w:beforeAutospacing="0" w:after="0" w:afterAutospacing="0"/>
              <w:jc w:val="center"/>
              <w:rPr>
                <w:b/>
                <w:color w:val="000000"/>
                <w:sz w:val="28"/>
                <w:szCs w:val="28"/>
              </w:rPr>
            </w:pPr>
            <w:r w:rsidRPr="00844263">
              <w:rPr>
                <w:b/>
                <w:color w:val="000000"/>
                <w:sz w:val="28"/>
                <w:szCs w:val="28"/>
              </w:rPr>
              <w:lastRenderedPageBreak/>
              <w:t>Олимпиадный курс по математике</w:t>
            </w:r>
          </w:p>
        </w:tc>
      </w:tr>
      <w:tr w:rsidR="00D55254" w:rsidRPr="00BD7D0E" w:rsidTr="00F33E35">
        <w:tc>
          <w:tcPr>
            <w:tcW w:w="3510" w:type="dxa"/>
          </w:tcPr>
          <w:p w:rsidR="00D55254" w:rsidRPr="00FF0DDB" w:rsidRDefault="00D55254" w:rsidP="00D55254">
            <w:pPr>
              <w:pStyle w:val="ae"/>
              <w:shd w:val="clear" w:color="auto" w:fill="FFFFFF"/>
              <w:spacing w:before="0" w:beforeAutospacing="0" w:after="0" w:afterAutospacing="0"/>
              <w:rPr>
                <w:b/>
                <w:bCs/>
                <w:color w:val="000000"/>
                <w:sz w:val="28"/>
                <w:szCs w:val="28"/>
              </w:rPr>
            </w:pPr>
          </w:p>
        </w:tc>
        <w:tc>
          <w:tcPr>
            <w:tcW w:w="7644" w:type="dxa"/>
          </w:tcPr>
          <w:p w:rsidR="00844263" w:rsidRPr="00844263" w:rsidRDefault="00844263" w:rsidP="005D3014">
            <w:pPr>
              <w:pStyle w:val="afc"/>
              <w:spacing w:after="160"/>
              <w:rPr>
                <w:b/>
                <w:i/>
                <w:sz w:val="28"/>
                <w:szCs w:val="28"/>
              </w:rPr>
            </w:pPr>
            <w:r w:rsidRPr="00844263">
              <w:rPr>
                <w:b/>
                <w:i/>
                <w:sz w:val="28"/>
                <w:szCs w:val="28"/>
              </w:rPr>
              <w:t>Учащиеся научатся</w:t>
            </w:r>
            <w:r>
              <w:rPr>
                <w:b/>
                <w:i/>
                <w:sz w:val="28"/>
                <w:szCs w:val="28"/>
              </w:rPr>
              <w:t>:</w:t>
            </w:r>
          </w:p>
          <w:p w:rsidR="00AA2743" w:rsidRPr="00844263" w:rsidRDefault="00AA2743" w:rsidP="005D3014">
            <w:pPr>
              <w:pStyle w:val="afc"/>
              <w:numPr>
                <w:ilvl w:val="0"/>
                <w:numId w:val="54"/>
              </w:numPr>
              <w:spacing w:after="160"/>
              <w:ind w:left="176" w:firstLine="184"/>
              <w:jc w:val="both"/>
              <w:rPr>
                <w:sz w:val="28"/>
                <w:szCs w:val="28"/>
              </w:rPr>
            </w:pPr>
            <w:r w:rsidRPr="00844263">
              <w:rPr>
                <w:sz w:val="28"/>
                <w:szCs w:val="28"/>
              </w:rPr>
              <w:t>владе</w:t>
            </w:r>
            <w:r w:rsidR="00844263" w:rsidRPr="00844263">
              <w:rPr>
                <w:sz w:val="28"/>
                <w:szCs w:val="28"/>
              </w:rPr>
              <w:t xml:space="preserve">ть </w:t>
            </w:r>
            <w:r w:rsidRPr="00844263">
              <w:rPr>
                <w:sz w:val="28"/>
                <w:szCs w:val="28"/>
              </w:rPr>
              <w:t>базовым понятийным аппаратом по основным разделам содержания;</w:t>
            </w:r>
          </w:p>
          <w:p w:rsidR="00AA2743" w:rsidRPr="00844263" w:rsidRDefault="00AA2743" w:rsidP="005D3014">
            <w:pPr>
              <w:pStyle w:val="afc"/>
              <w:numPr>
                <w:ilvl w:val="0"/>
                <w:numId w:val="54"/>
              </w:numPr>
              <w:spacing w:after="160"/>
              <w:ind w:left="176" w:firstLine="184"/>
              <w:jc w:val="both"/>
              <w:rPr>
                <w:sz w:val="28"/>
                <w:szCs w:val="28"/>
              </w:rPr>
            </w:pPr>
            <w:r w:rsidRPr="00844263">
              <w:rPr>
                <w:sz w:val="28"/>
                <w:szCs w:val="28"/>
              </w:rPr>
              <w:t>владе</w:t>
            </w:r>
            <w:r w:rsidR="00844263" w:rsidRPr="00844263">
              <w:rPr>
                <w:sz w:val="28"/>
                <w:szCs w:val="28"/>
              </w:rPr>
              <w:t>ть</w:t>
            </w:r>
            <w:r w:rsidRPr="00844263">
              <w:rPr>
                <w:sz w:val="28"/>
                <w:szCs w:val="28"/>
              </w:rPr>
              <w:t xml:space="preserve"> навыками вычислений с натуральными числами, обыкновенными и десятичными дробями, </w:t>
            </w:r>
          </w:p>
          <w:p w:rsidR="00AA2743" w:rsidRPr="00844263" w:rsidRDefault="00AA2743" w:rsidP="005D3014">
            <w:pPr>
              <w:pStyle w:val="afc"/>
              <w:numPr>
                <w:ilvl w:val="0"/>
                <w:numId w:val="54"/>
              </w:numPr>
              <w:spacing w:after="160"/>
              <w:ind w:left="176" w:firstLine="184"/>
              <w:jc w:val="both"/>
              <w:rPr>
                <w:sz w:val="28"/>
                <w:szCs w:val="28"/>
              </w:rPr>
            </w:pPr>
            <w:r w:rsidRPr="00844263">
              <w:rPr>
                <w:sz w:val="28"/>
                <w:szCs w:val="28"/>
              </w:rPr>
              <w:t>уме</w:t>
            </w:r>
            <w:r w:rsidR="00844263" w:rsidRPr="00844263">
              <w:rPr>
                <w:sz w:val="28"/>
                <w:szCs w:val="28"/>
              </w:rPr>
              <w:t>ть</w:t>
            </w:r>
            <w:r w:rsidRPr="00844263">
              <w:rPr>
                <w:sz w:val="28"/>
                <w:szCs w:val="28"/>
              </w:rPr>
              <w:t xml:space="preserve"> решать текстовые задачи арифметическим способом, используя различные стратегии и способы рассуждения;</w:t>
            </w:r>
          </w:p>
          <w:p w:rsidR="00AA2743" w:rsidRPr="00844263" w:rsidRDefault="00AA2743" w:rsidP="005D3014">
            <w:pPr>
              <w:pStyle w:val="afc"/>
              <w:numPr>
                <w:ilvl w:val="0"/>
                <w:numId w:val="54"/>
              </w:numPr>
              <w:spacing w:after="160"/>
              <w:ind w:left="176" w:firstLine="184"/>
              <w:jc w:val="both"/>
              <w:rPr>
                <w:sz w:val="28"/>
                <w:szCs w:val="28"/>
              </w:rPr>
            </w:pPr>
            <w:r w:rsidRPr="00844263">
              <w:rPr>
                <w:sz w:val="28"/>
                <w:szCs w:val="28"/>
              </w:rPr>
              <w:t>знакомство с идеями равенства фигур, симметрии; умение распознавать и изображать равные и симметричные фигуры;</w:t>
            </w:r>
          </w:p>
          <w:p w:rsidR="00AA2743" w:rsidRPr="00844263" w:rsidRDefault="00AA2743" w:rsidP="005D3014">
            <w:pPr>
              <w:pStyle w:val="afc"/>
              <w:numPr>
                <w:ilvl w:val="0"/>
                <w:numId w:val="54"/>
              </w:numPr>
              <w:spacing w:after="160"/>
              <w:ind w:left="176" w:firstLine="184"/>
              <w:jc w:val="both"/>
              <w:rPr>
                <w:sz w:val="28"/>
                <w:szCs w:val="28"/>
              </w:rPr>
            </w:pPr>
            <w:r w:rsidRPr="00844263">
              <w:rPr>
                <w:sz w:val="28"/>
                <w:szCs w:val="28"/>
              </w:rPr>
              <w:t>умение проводить несложные практические расчёты (включающие вычисления с процентами, выполнение необходимых измерений, использование прикидки и оценки);</w:t>
            </w:r>
          </w:p>
          <w:p w:rsidR="00AA2743" w:rsidRPr="00844263" w:rsidRDefault="00AA2743" w:rsidP="005D3014">
            <w:pPr>
              <w:pStyle w:val="afc"/>
              <w:numPr>
                <w:ilvl w:val="0"/>
                <w:numId w:val="54"/>
              </w:numPr>
              <w:spacing w:after="160"/>
              <w:ind w:left="176" w:firstLine="184"/>
              <w:jc w:val="both"/>
              <w:rPr>
                <w:sz w:val="28"/>
                <w:szCs w:val="28"/>
              </w:rPr>
            </w:pPr>
            <w:r w:rsidRPr="00844263">
              <w:rPr>
                <w:sz w:val="28"/>
                <w:szCs w:val="28"/>
              </w:rPr>
              <w:lastRenderedPageBreak/>
              <w:t>использование букв для записи общих утверждений, формул, выражений, уравнений; умение оперировать понятием «буквенное выражение», осуществлять элементарную деятельность, связанную с понятием «уравнение»;</w:t>
            </w:r>
          </w:p>
          <w:p w:rsidR="00AA2743" w:rsidRPr="00844263" w:rsidRDefault="00AA2743" w:rsidP="005D3014">
            <w:pPr>
              <w:pStyle w:val="afc"/>
              <w:numPr>
                <w:ilvl w:val="0"/>
                <w:numId w:val="54"/>
              </w:numPr>
              <w:spacing w:after="160"/>
              <w:ind w:left="176" w:firstLine="184"/>
              <w:jc w:val="both"/>
              <w:rPr>
                <w:sz w:val="28"/>
                <w:szCs w:val="28"/>
              </w:rPr>
            </w:pPr>
            <w:r w:rsidRPr="00844263">
              <w:rPr>
                <w:sz w:val="28"/>
                <w:szCs w:val="28"/>
              </w:rPr>
              <w:t>понимание и использование информации, представленной в форме таблиц, столбчатой и круговой диаграммы;</w:t>
            </w:r>
          </w:p>
          <w:p w:rsidR="00AA2743" w:rsidRPr="00844263" w:rsidRDefault="00AA2743" w:rsidP="005D3014">
            <w:pPr>
              <w:pStyle w:val="afc"/>
              <w:numPr>
                <w:ilvl w:val="0"/>
                <w:numId w:val="53"/>
              </w:numPr>
              <w:spacing w:after="160"/>
              <w:ind w:left="176" w:firstLine="184"/>
              <w:jc w:val="both"/>
              <w:rPr>
                <w:color w:val="00000A"/>
                <w:sz w:val="28"/>
                <w:szCs w:val="28"/>
              </w:rPr>
            </w:pPr>
            <w:r w:rsidRPr="00844263">
              <w:rPr>
                <w:color w:val="00000A"/>
                <w:sz w:val="28"/>
                <w:szCs w:val="28"/>
              </w:rPr>
              <w:t>анализировать и осмысливать текст задачи; моделировать условие с помощью схем, рисунков; строить логическую цепочку рассуждений; критически оценивать полученный ответ;</w:t>
            </w:r>
          </w:p>
          <w:p w:rsidR="00AA2743" w:rsidRPr="00844263" w:rsidRDefault="00AA2743" w:rsidP="005D3014">
            <w:pPr>
              <w:pStyle w:val="afc"/>
              <w:numPr>
                <w:ilvl w:val="0"/>
                <w:numId w:val="53"/>
              </w:numPr>
              <w:spacing w:after="160"/>
              <w:ind w:left="176" w:firstLine="184"/>
              <w:jc w:val="both"/>
              <w:rPr>
                <w:color w:val="00000A"/>
                <w:sz w:val="28"/>
                <w:szCs w:val="28"/>
              </w:rPr>
            </w:pPr>
            <w:r w:rsidRPr="00844263">
              <w:rPr>
                <w:color w:val="00000A"/>
                <w:sz w:val="28"/>
                <w:szCs w:val="28"/>
              </w:rPr>
              <w:t>извлекать необходимую информацию из текста, осуществлять самоконтроль;</w:t>
            </w:r>
          </w:p>
          <w:p w:rsidR="00AA2743" w:rsidRPr="00844263" w:rsidRDefault="00AA2743" w:rsidP="005D3014">
            <w:pPr>
              <w:pStyle w:val="afc"/>
              <w:numPr>
                <w:ilvl w:val="0"/>
                <w:numId w:val="53"/>
              </w:numPr>
              <w:spacing w:after="160"/>
              <w:ind w:left="176" w:firstLine="184"/>
              <w:jc w:val="both"/>
              <w:rPr>
                <w:color w:val="00000A"/>
                <w:sz w:val="28"/>
                <w:szCs w:val="28"/>
              </w:rPr>
            </w:pPr>
            <w:r w:rsidRPr="00844263">
              <w:rPr>
                <w:color w:val="00000A"/>
                <w:sz w:val="28"/>
                <w:szCs w:val="28"/>
              </w:rPr>
              <w:t>строить речевые конструкции;</w:t>
            </w:r>
          </w:p>
          <w:p w:rsidR="00AA2743" w:rsidRPr="00844263" w:rsidRDefault="00AA2743" w:rsidP="005D3014">
            <w:pPr>
              <w:pStyle w:val="afc"/>
              <w:numPr>
                <w:ilvl w:val="0"/>
                <w:numId w:val="53"/>
              </w:numPr>
              <w:spacing w:after="160"/>
              <w:ind w:left="176" w:firstLine="184"/>
              <w:jc w:val="both"/>
              <w:rPr>
                <w:color w:val="00000A"/>
                <w:sz w:val="28"/>
                <w:szCs w:val="28"/>
              </w:rPr>
            </w:pPr>
            <w:r w:rsidRPr="00844263">
              <w:rPr>
                <w:color w:val="00000A"/>
                <w:sz w:val="28"/>
                <w:szCs w:val="28"/>
              </w:rPr>
              <w:t>выполнять вычисления с реальными данными.</w:t>
            </w:r>
          </w:p>
          <w:p w:rsidR="00D55254" w:rsidRPr="00FF0DDB" w:rsidRDefault="00D55254" w:rsidP="005D3014">
            <w:pPr>
              <w:pStyle w:val="ae"/>
              <w:shd w:val="clear" w:color="auto" w:fill="FFFFFF"/>
              <w:spacing w:before="0" w:beforeAutospacing="0" w:after="0" w:afterAutospacing="0"/>
              <w:rPr>
                <w:color w:val="000000"/>
                <w:sz w:val="28"/>
                <w:szCs w:val="28"/>
              </w:rPr>
            </w:pPr>
          </w:p>
        </w:tc>
        <w:tc>
          <w:tcPr>
            <w:tcW w:w="4861" w:type="dxa"/>
          </w:tcPr>
          <w:p w:rsidR="00AA2743" w:rsidRPr="00AA2743" w:rsidRDefault="00AA2743" w:rsidP="005D3014">
            <w:pPr>
              <w:jc w:val="both"/>
              <w:rPr>
                <w:b/>
                <w:i/>
                <w:sz w:val="28"/>
                <w:szCs w:val="28"/>
              </w:rPr>
            </w:pPr>
            <w:r w:rsidRPr="00AA2743">
              <w:rPr>
                <w:b/>
                <w:bCs/>
                <w:i/>
                <w:color w:val="000000"/>
                <w:sz w:val="28"/>
                <w:szCs w:val="28"/>
              </w:rPr>
              <w:lastRenderedPageBreak/>
              <w:t>Учащиеся получат возможность научиться:</w:t>
            </w:r>
          </w:p>
          <w:p w:rsidR="00AA2743" w:rsidRPr="00AA2743" w:rsidRDefault="00AA2743" w:rsidP="005D3014">
            <w:pPr>
              <w:pStyle w:val="afc"/>
              <w:numPr>
                <w:ilvl w:val="0"/>
                <w:numId w:val="55"/>
              </w:numPr>
              <w:spacing w:after="160"/>
              <w:ind w:left="318" w:hanging="142"/>
              <w:jc w:val="both"/>
              <w:rPr>
                <w:i/>
                <w:iCs/>
                <w:color w:val="000000"/>
                <w:sz w:val="28"/>
                <w:szCs w:val="28"/>
              </w:rPr>
            </w:pPr>
            <w:r w:rsidRPr="00AA2743">
              <w:rPr>
                <w:i/>
                <w:color w:val="000000"/>
                <w:sz w:val="28"/>
                <w:szCs w:val="28"/>
              </w:rPr>
              <w:t>составлять план и последовательность действий;</w:t>
            </w:r>
          </w:p>
          <w:p w:rsidR="00AA2743" w:rsidRPr="00AA2743" w:rsidRDefault="00AA2743" w:rsidP="005D3014">
            <w:pPr>
              <w:pStyle w:val="afc"/>
              <w:numPr>
                <w:ilvl w:val="0"/>
                <w:numId w:val="55"/>
              </w:numPr>
              <w:spacing w:after="160"/>
              <w:ind w:left="318" w:firstLine="0"/>
              <w:jc w:val="both"/>
              <w:rPr>
                <w:i/>
                <w:iCs/>
                <w:color w:val="000000"/>
                <w:sz w:val="28"/>
                <w:szCs w:val="28"/>
              </w:rPr>
            </w:pPr>
            <w:r w:rsidRPr="00AA2743">
              <w:rPr>
                <w:i/>
                <w:color w:val="000000"/>
                <w:sz w:val="28"/>
                <w:szCs w:val="28"/>
              </w:rPr>
              <w:t>определять последовательность промежуточных целей и соответствующих им действий с учётом конечного результата;</w:t>
            </w:r>
          </w:p>
          <w:p w:rsidR="00AA2743" w:rsidRPr="00AA2743" w:rsidRDefault="00AA2743" w:rsidP="005D3014">
            <w:pPr>
              <w:pStyle w:val="afc"/>
              <w:numPr>
                <w:ilvl w:val="0"/>
                <w:numId w:val="55"/>
              </w:numPr>
              <w:spacing w:after="160"/>
              <w:ind w:left="318" w:firstLine="0"/>
              <w:jc w:val="both"/>
              <w:rPr>
                <w:i/>
                <w:iCs/>
                <w:color w:val="000000"/>
                <w:sz w:val="28"/>
                <w:szCs w:val="28"/>
              </w:rPr>
            </w:pPr>
            <w:r w:rsidRPr="00AA2743">
              <w:rPr>
                <w:i/>
                <w:color w:val="000000"/>
                <w:sz w:val="28"/>
                <w:szCs w:val="28"/>
              </w:rPr>
              <w:t>предвидеть возможность получения конкретного результата при решении задач;</w:t>
            </w:r>
          </w:p>
          <w:p w:rsidR="00AA2743" w:rsidRPr="00AA2743" w:rsidRDefault="00AA2743" w:rsidP="005D3014">
            <w:pPr>
              <w:pStyle w:val="afc"/>
              <w:numPr>
                <w:ilvl w:val="0"/>
                <w:numId w:val="55"/>
              </w:numPr>
              <w:spacing w:after="160"/>
              <w:ind w:left="318" w:firstLine="0"/>
              <w:jc w:val="both"/>
              <w:rPr>
                <w:i/>
                <w:iCs/>
                <w:color w:val="000000"/>
                <w:sz w:val="28"/>
                <w:szCs w:val="28"/>
              </w:rPr>
            </w:pPr>
            <w:r w:rsidRPr="00AA2743">
              <w:rPr>
                <w:i/>
                <w:color w:val="000000"/>
                <w:sz w:val="28"/>
                <w:szCs w:val="28"/>
              </w:rPr>
              <w:t xml:space="preserve">осуществлять констатирующий и </w:t>
            </w:r>
            <w:r w:rsidRPr="00AA2743">
              <w:rPr>
                <w:i/>
                <w:color w:val="000000"/>
                <w:sz w:val="28"/>
                <w:szCs w:val="28"/>
              </w:rPr>
              <w:lastRenderedPageBreak/>
              <w:t>прогнозирующий контроль по результату и способу действия;</w:t>
            </w:r>
          </w:p>
          <w:p w:rsidR="00AA2743" w:rsidRPr="00AA2743" w:rsidRDefault="00AA2743" w:rsidP="005D3014">
            <w:pPr>
              <w:pStyle w:val="afc"/>
              <w:numPr>
                <w:ilvl w:val="0"/>
                <w:numId w:val="55"/>
              </w:numPr>
              <w:spacing w:after="160"/>
              <w:ind w:left="318" w:firstLine="0"/>
              <w:jc w:val="both"/>
              <w:rPr>
                <w:i/>
                <w:iCs/>
                <w:color w:val="000000"/>
                <w:sz w:val="28"/>
                <w:szCs w:val="28"/>
              </w:rPr>
            </w:pPr>
            <w:r w:rsidRPr="00AA2743">
              <w:rPr>
                <w:i/>
                <w:color w:val="000000"/>
                <w:sz w:val="28"/>
                <w:szCs w:val="28"/>
              </w:rPr>
              <w:t>концентрировать волю для преодоления интеллектуальных затруднений и физических препятствий;</w:t>
            </w:r>
          </w:p>
          <w:p w:rsidR="00AA2743" w:rsidRPr="00AA2743" w:rsidRDefault="00AA2743" w:rsidP="005D3014">
            <w:pPr>
              <w:pStyle w:val="afc"/>
              <w:numPr>
                <w:ilvl w:val="0"/>
                <w:numId w:val="55"/>
              </w:numPr>
              <w:spacing w:after="160"/>
              <w:ind w:left="318" w:firstLine="0"/>
              <w:jc w:val="both"/>
              <w:rPr>
                <w:i/>
                <w:iCs/>
                <w:color w:val="000000"/>
                <w:sz w:val="28"/>
                <w:szCs w:val="28"/>
              </w:rPr>
            </w:pPr>
            <w:r w:rsidRPr="00AA2743">
              <w:rPr>
                <w:i/>
                <w:color w:val="000000"/>
                <w:sz w:val="28"/>
                <w:szCs w:val="28"/>
              </w:rPr>
              <w:t>адекватно оценивать правильность и ошибочность выполнения учебной задачи, её объективную трудность и собственные возможности её решения.</w:t>
            </w:r>
          </w:p>
          <w:p w:rsidR="00AA2743" w:rsidRPr="00AA2743" w:rsidRDefault="00AA2743" w:rsidP="005D3014">
            <w:pPr>
              <w:pStyle w:val="afc"/>
              <w:numPr>
                <w:ilvl w:val="0"/>
                <w:numId w:val="55"/>
              </w:numPr>
              <w:spacing w:after="160"/>
              <w:ind w:left="318" w:firstLine="0"/>
              <w:jc w:val="both"/>
              <w:rPr>
                <w:i/>
                <w:iCs/>
                <w:color w:val="000000"/>
                <w:sz w:val="28"/>
                <w:szCs w:val="28"/>
              </w:rPr>
            </w:pPr>
            <w:r w:rsidRPr="00AA2743">
              <w:rPr>
                <w:i/>
                <w:color w:val="000000"/>
                <w:sz w:val="28"/>
                <w:szCs w:val="28"/>
              </w:rPr>
              <w:t>устанавливать причинно-следственные связи; строить логические рассуждения, умозаключения (индуктивные, дедуктивные и по аналогии) и выводы;</w:t>
            </w:r>
          </w:p>
          <w:p w:rsidR="00AA2743" w:rsidRPr="00AA2743" w:rsidRDefault="00AA2743" w:rsidP="005D3014">
            <w:pPr>
              <w:pStyle w:val="afc"/>
              <w:numPr>
                <w:ilvl w:val="0"/>
                <w:numId w:val="55"/>
              </w:numPr>
              <w:spacing w:after="160"/>
              <w:ind w:left="176" w:firstLine="0"/>
              <w:jc w:val="both"/>
              <w:rPr>
                <w:i/>
                <w:iCs/>
                <w:color w:val="000000"/>
                <w:sz w:val="28"/>
                <w:szCs w:val="28"/>
              </w:rPr>
            </w:pPr>
            <w:r w:rsidRPr="00AA2743">
              <w:rPr>
                <w:i/>
                <w:color w:val="000000"/>
                <w:sz w:val="28"/>
                <w:szCs w:val="28"/>
              </w:rPr>
              <w:t>формировать учебную и общекультурную компетентность в области использования информационно-коммуникационных технологий;</w:t>
            </w:r>
          </w:p>
          <w:p w:rsidR="00AA2743" w:rsidRPr="00AA2743" w:rsidRDefault="00AA2743" w:rsidP="005D3014">
            <w:pPr>
              <w:pStyle w:val="afc"/>
              <w:numPr>
                <w:ilvl w:val="0"/>
                <w:numId w:val="55"/>
              </w:numPr>
              <w:spacing w:after="160"/>
              <w:ind w:left="176" w:firstLine="0"/>
              <w:jc w:val="both"/>
              <w:rPr>
                <w:i/>
                <w:iCs/>
                <w:color w:val="000000"/>
                <w:sz w:val="28"/>
                <w:szCs w:val="28"/>
              </w:rPr>
            </w:pPr>
            <w:r w:rsidRPr="00AA2743">
              <w:rPr>
                <w:i/>
                <w:color w:val="000000"/>
                <w:sz w:val="28"/>
                <w:szCs w:val="28"/>
              </w:rPr>
              <w:t>видеть математическую задачу в других дисциплинах, окружающей жизни;</w:t>
            </w:r>
          </w:p>
          <w:p w:rsidR="00AA2743" w:rsidRPr="00AA2743" w:rsidRDefault="00AA2743" w:rsidP="005D3014">
            <w:pPr>
              <w:pStyle w:val="afc"/>
              <w:numPr>
                <w:ilvl w:val="0"/>
                <w:numId w:val="55"/>
              </w:numPr>
              <w:spacing w:after="160"/>
              <w:ind w:left="176" w:firstLine="0"/>
              <w:jc w:val="both"/>
              <w:rPr>
                <w:i/>
                <w:iCs/>
                <w:color w:val="000000"/>
                <w:sz w:val="28"/>
                <w:szCs w:val="28"/>
              </w:rPr>
            </w:pPr>
            <w:r w:rsidRPr="00AA2743">
              <w:rPr>
                <w:i/>
                <w:color w:val="000000"/>
                <w:sz w:val="28"/>
                <w:szCs w:val="28"/>
              </w:rPr>
              <w:lastRenderedPageBreak/>
              <w:t>выдвигать гипотезу при решении учебных задач и понимать необходимость их проверки;</w:t>
            </w:r>
          </w:p>
          <w:p w:rsidR="00AA2743" w:rsidRPr="00AA2743" w:rsidRDefault="00AA2743" w:rsidP="005D3014">
            <w:pPr>
              <w:pStyle w:val="afc"/>
              <w:numPr>
                <w:ilvl w:val="0"/>
                <w:numId w:val="55"/>
              </w:numPr>
              <w:spacing w:after="160"/>
              <w:ind w:left="176" w:firstLine="0"/>
              <w:jc w:val="both"/>
              <w:rPr>
                <w:i/>
                <w:iCs/>
                <w:color w:val="000000"/>
                <w:sz w:val="28"/>
                <w:szCs w:val="28"/>
              </w:rPr>
            </w:pPr>
            <w:r w:rsidRPr="00AA2743">
              <w:rPr>
                <w:i/>
                <w:color w:val="000000"/>
                <w:sz w:val="28"/>
                <w:szCs w:val="28"/>
              </w:rPr>
              <w:t>планировать и осуществлять деятельность, направленную на решение задач исследовательского характера;</w:t>
            </w:r>
          </w:p>
          <w:p w:rsidR="00AA2743" w:rsidRPr="00AA2743" w:rsidRDefault="00AA2743" w:rsidP="005D3014">
            <w:pPr>
              <w:pStyle w:val="afc"/>
              <w:numPr>
                <w:ilvl w:val="0"/>
                <w:numId w:val="55"/>
              </w:numPr>
              <w:spacing w:after="160"/>
              <w:ind w:left="176" w:firstLine="0"/>
              <w:jc w:val="both"/>
              <w:rPr>
                <w:i/>
                <w:iCs/>
                <w:color w:val="000000"/>
                <w:sz w:val="28"/>
                <w:szCs w:val="28"/>
              </w:rPr>
            </w:pPr>
            <w:r w:rsidRPr="00AA2743">
              <w:rPr>
                <w:i/>
                <w:color w:val="000000"/>
                <w:sz w:val="28"/>
                <w:szCs w:val="28"/>
              </w:rPr>
              <w:t>выбирать наиболее эффективные и рациональные способы решения задач;</w:t>
            </w:r>
          </w:p>
          <w:p w:rsidR="00AA2743" w:rsidRPr="00AA2743" w:rsidRDefault="00AA2743" w:rsidP="005D3014">
            <w:pPr>
              <w:pStyle w:val="afc"/>
              <w:numPr>
                <w:ilvl w:val="0"/>
                <w:numId w:val="55"/>
              </w:numPr>
              <w:spacing w:after="160"/>
              <w:ind w:left="176" w:firstLine="0"/>
              <w:jc w:val="both"/>
              <w:rPr>
                <w:i/>
                <w:iCs/>
                <w:color w:val="000000"/>
                <w:sz w:val="28"/>
                <w:szCs w:val="28"/>
              </w:rPr>
            </w:pPr>
            <w:r w:rsidRPr="00AA2743">
              <w:rPr>
                <w:i/>
                <w:color w:val="000000"/>
                <w:sz w:val="28"/>
                <w:szCs w:val="28"/>
              </w:rPr>
              <w:t>интерпретировать информацию (структурировать, переводить сплошной текст в таблицу, презентовать полученную информацию, в том числе с помощью ИКТ);</w:t>
            </w:r>
          </w:p>
          <w:p w:rsidR="00AA2743" w:rsidRPr="00AA2743" w:rsidRDefault="00AA2743" w:rsidP="005D3014">
            <w:pPr>
              <w:pStyle w:val="afc"/>
              <w:numPr>
                <w:ilvl w:val="0"/>
                <w:numId w:val="55"/>
              </w:numPr>
              <w:spacing w:after="160"/>
              <w:ind w:left="176" w:firstLine="0"/>
              <w:jc w:val="both"/>
              <w:rPr>
                <w:i/>
                <w:iCs/>
                <w:color w:val="000000"/>
                <w:sz w:val="28"/>
                <w:szCs w:val="28"/>
              </w:rPr>
            </w:pPr>
            <w:r w:rsidRPr="00AA2743">
              <w:rPr>
                <w:i/>
                <w:color w:val="000000"/>
                <w:sz w:val="28"/>
                <w:szCs w:val="28"/>
              </w:rPr>
              <w:t>оценивать информацию (критическая оценка, оценка достоверности).</w:t>
            </w:r>
          </w:p>
          <w:p w:rsidR="00AA2743" w:rsidRPr="00AA2743" w:rsidRDefault="00AA2743" w:rsidP="005D3014">
            <w:pPr>
              <w:pStyle w:val="afc"/>
              <w:numPr>
                <w:ilvl w:val="0"/>
                <w:numId w:val="55"/>
              </w:numPr>
              <w:spacing w:after="160"/>
              <w:ind w:left="176" w:firstLine="0"/>
              <w:jc w:val="both"/>
              <w:rPr>
                <w:i/>
                <w:iCs/>
                <w:color w:val="000000"/>
                <w:sz w:val="28"/>
                <w:szCs w:val="28"/>
              </w:rPr>
            </w:pPr>
            <w:r w:rsidRPr="00AA2743">
              <w:rPr>
                <w:i/>
                <w:color w:val="000000"/>
                <w:sz w:val="28"/>
                <w:szCs w:val="28"/>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AA2743" w:rsidRPr="00AA2743" w:rsidRDefault="00AA2743" w:rsidP="005D3014">
            <w:pPr>
              <w:pStyle w:val="afc"/>
              <w:numPr>
                <w:ilvl w:val="0"/>
                <w:numId w:val="55"/>
              </w:numPr>
              <w:spacing w:after="160"/>
              <w:ind w:left="176" w:firstLine="0"/>
              <w:jc w:val="both"/>
              <w:rPr>
                <w:i/>
                <w:iCs/>
                <w:color w:val="000000"/>
                <w:sz w:val="28"/>
                <w:szCs w:val="28"/>
              </w:rPr>
            </w:pPr>
            <w:r w:rsidRPr="00AA2743">
              <w:rPr>
                <w:i/>
                <w:color w:val="000000"/>
                <w:sz w:val="28"/>
                <w:szCs w:val="28"/>
              </w:rPr>
              <w:t xml:space="preserve">взаимодействовать и находить общие способы работы; работать в группе; находить общее решение и </w:t>
            </w:r>
            <w:r w:rsidRPr="00AA2743">
              <w:rPr>
                <w:i/>
                <w:color w:val="000000"/>
                <w:sz w:val="28"/>
                <w:szCs w:val="28"/>
              </w:rPr>
              <w:lastRenderedPageBreak/>
              <w:t>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AA2743" w:rsidRPr="00AA2743" w:rsidRDefault="00AA2743" w:rsidP="005D3014">
            <w:pPr>
              <w:pStyle w:val="afc"/>
              <w:numPr>
                <w:ilvl w:val="0"/>
                <w:numId w:val="52"/>
              </w:numPr>
              <w:spacing w:after="160"/>
              <w:ind w:left="176" w:firstLine="0"/>
              <w:jc w:val="both"/>
              <w:rPr>
                <w:i/>
                <w:iCs/>
                <w:color w:val="000000"/>
                <w:sz w:val="28"/>
                <w:szCs w:val="28"/>
              </w:rPr>
            </w:pPr>
            <w:r w:rsidRPr="00AA2743">
              <w:rPr>
                <w:i/>
                <w:color w:val="000000"/>
                <w:sz w:val="28"/>
                <w:szCs w:val="28"/>
              </w:rPr>
              <w:t>прогнозировать возникновение конфликтов при наличии различных точек зрения;</w:t>
            </w:r>
          </w:p>
          <w:p w:rsidR="00AA2743" w:rsidRPr="00AA2743" w:rsidRDefault="00AA2743" w:rsidP="005D3014">
            <w:pPr>
              <w:pStyle w:val="afc"/>
              <w:numPr>
                <w:ilvl w:val="0"/>
                <w:numId w:val="52"/>
              </w:numPr>
              <w:spacing w:after="160"/>
              <w:ind w:left="176" w:firstLine="0"/>
              <w:jc w:val="both"/>
              <w:rPr>
                <w:i/>
                <w:iCs/>
                <w:color w:val="000000"/>
                <w:sz w:val="28"/>
                <w:szCs w:val="28"/>
              </w:rPr>
            </w:pPr>
            <w:r w:rsidRPr="00AA2743">
              <w:rPr>
                <w:i/>
                <w:color w:val="000000"/>
                <w:sz w:val="28"/>
                <w:szCs w:val="28"/>
              </w:rPr>
              <w:t>разрешать конфликты на основе учёта интересов и позиций всех участников;</w:t>
            </w:r>
          </w:p>
          <w:p w:rsidR="00AA2743" w:rsidRPr="00AA2743" w:rsidRDefault="00AA2743" w:rsidP="005D3014">
            <w:pPr>
              <w:pStyle w:val="afc"/>
              <w:numPr>
                <w:ilvl w:val="0"/>
                <w:numId w:val="52"/>
              </w:numPr>
              <w:spacing w:after="160"/>
              <w:ind w:left="176" w:firstLine="0"/>
              <w:jc w:val="both"/>
              <w:rPr>
                <w:i/>
                <w:iCs/>
                <w:color w:val="000000"/>
                <w:sz w:val="28"/>
                <w:szCs w:val="28"/>
              </w:rPr>
            </w:pPr>
            <w:r w:rsidRPr="00AA2743">
              <w:rPr>
                <w:i/>
                <w:color w:val="000000"/>
                <w:sz w:val="28"/>
                <w:szCs w:val="28"/>
              </w:rPr>
              <w:t>координировать и принимать различные позиции во взаимодействии;</w:t>
            </w:r>
          </w:p>
          <w:p w:rsidR="00AA2743" w:rsidRPr="00AA2743" w:rsidRDefault="00AA2743" w:rsidP="005D3014">
            <w:pPr>
              <w:pStyle w:val="afc"/>
              <w:numPr>
                <w:ilvl w:val="0"/>
                <w:numId w:val="52"/>
              </w:numPr>
              <w:spacing w:after="160"/>
              <w:ind w:left="176" w:firstLine="0"/>
              <w:jc w:val="both"/>
              <w:rPr>
                <w:i/>
                <w:iCs/>
                <w:color w:val="000000"/>
                <w:sz w:val="28"/>
                <w:szCs w:val="28"/>
              </w:rPr>
            </w:pPr>
            <w:r w:rsidRPr="00AA2743">
              <w:rPr>
                <w:i/>
                <w:color w:val="000000"/>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A2743" w:rsidRPr="00AA2743" w:rsidRDefault="00AA2743" w:rsidP="005D3014">
            <w:pPr>
              <w:pStyle w:val="afc"/>
              <w:numPr>
                <w:ilvl w:val="0"/>
                <w:numId w:val="52"/>
              </w:numPr>
              <w:spacing w:after="160"/>
              <w:ind w:left="176" w:firstLine="0"/>
              <w:jc w:val="both"/>
              <w:rPr>
                <w:i/>
                <w:iCs/>
                <w:color w:val="000000"/>
                <w:sz w:val="28"/>
                <w:szCs w:val="28"/>
              </w:rPr>
            </w:pPr>
            <w:r w:rsidRPr="00AA2743">
              <w:rPr>
                <w:i/>
                <w:color w:val="000000"/>
                <w:sz w:val="28"/>
                <w:szCs w:val="28"/>
              </w:rPr>
              <w:t>самостоятельно приобретать и применять знания в различных ситуациях для решения различной сложности практических задач, в том числе с использованием при необходимости справочных материалов, калькулятора и компьютера;</w:t>
            </w:r>
          </w:p>
          <w:p w:rsidR="00AA2743" w:rsidRPr="00AA2743" w:rsidRDefault="00AA2743" w:rsidP="005D3014">
            <w:pPr>
              <w:pStyle w:val="afc"/>
              <w:numPr>
                <w:ilvl w:val="0"/>
                <w:numId w:val="52"/>
              </w:numPr>
              <w:spacing w:after="160"/>
              <w:ind w:left="176" w:firstLine="0"/>
              <w:jc w:val="both"/>
              <w:rPr>
                <w:i/>
                <w:iCs/>
                <w:color w:val="000000"/>
                <w:sz w:val="28"/>
                <w:szCs w:val="28"/>
              </w:rPr>
            </w:pPr>
            <w:r w:rsidRPr="00AA2743">
              <w:rPr>
                <w:i/>
                <w:color w:val="000000"/>
                <w:sz w:val="28"/>
                <w:szCs w:val="28"/>
              </w:rPr>
              <w:lastRenderedPageBreak/>
              <w:t>пользоваться предметным указателем энциклопедий и справочников для нахождения информации;</w:t>
            </w:r>
          </w:p>
          <w:p w:rsidR="00AA2743" w:rsidRPr="00AA2743" w:rsidRDefault="00AA2743" w:rsidP="005D3014">
            <w:pPr>
              <w:pStyle w:val="afc"/>
              <w:numPr>
                <w:ilvl w:val="0"/>
                <w:numId w:val="52"/>
              </w:numPr>
              <w:spacing w:after="160"/>
              <w:ind w:left="176" w:firstLine="0"/>
              <w:jc w:val="both"/>
              <w:rPr>
                <w:i/>
                <w:iCs/>
                <w:color w:val="000000"/>
                <w:sz w:val="28"/>
                <w:szCs w:val="28"/>
              </w:rPr>
            </w:pPr>
            <w:r w:rsidRPr="00AA2743">
              <w:rPr>
                <w:i/>
                <w:color w:val="000000"/>
                <w:sz w:val="28"/>
                <w:szCs w:val="28"/>
              </w:rPr>
              <w:t>уметь решать задачи с помощью перебора возможных вариантов;</w:t>
            </w:r>
          </w:p>
          <w:p w:rsidR="00AA2743" w:rsidRPr="00AA2743" w:rsidRDefault="00AA2743" w:rsidP="005D3014">
            <w:pPr>
              <w:pStyle w:val="afc"/>
              <w:numPr>
                <w:ilvl w:val="0"/>
                <w:numId w:val="52"/>
              </w:numPr>
              <w:spacing w:after="160"/>
              <w:ind w:left="176" w:firstLine="0"/>
              <w:jc w:val="both"/>
              <w:rPr>
                <w:i/>
                <w:iCs/>
                <w:color w:val="000000"/>
                <w:sz w:val="28"/>
                <w:szCs w:val="28"/>
              </w:rPr>
            </w:pPr>
            <w:r w:rsidRPr="00AA2743">
              <w:rPr>
                <w:i/>
                <w:color w:val="000000"/>
                <w:sz w:val="28"/>
                <w:szCs w:val="28"/>
              </w:rPr>
              <w:t>выполнять арифметические преобразования выражений, применять их для решения учебных математических задач и задач, возникающих в смежных учебных предметах;</w:t>
            </w:r>
          </w:p>
          <w:p w:rsidR="00AA2743" w:rsidRPr="00AA2743" w:rsidRDefault="00AA2743" w:rsidP="005D3014">
            <w:pPr>
              <w:pStyle w:val="afc"/>
              <w:numPr>
                <w:ilvl w:val="0"/>
                <w:numId w:val="52"/>
              </w:numPr>
              <w:spacing w:after="160"/>
              <w:ind w:left="176" w:firstLine="0"/>
              <w:jc w:val="both"/>
              <w:rPr>
                <w:i/>
                <w:iCs/>
                <w:color w:val="000000"/>
                <w:sz w:val="28"/>
                <w:szCs w:val="28"/>
              </w:rPr>
            </w:pPr>
            <w:r w:rsidRPr="00AA2743">
              <w:rPr>
                <w:i/>
                <w:color w:val="000000"/>
                <w:sz w:val="28"/>
                <w:szCs w:val="28"/>
              </w:rPr>
              <w:t>применять изученные понятия, результаты и методы при решении задач из различных реальных ситуаций, не сводящихся к непосредственному применению известных алгоритмов;</w:t>
            </w:r>
          </w:p>
          <w:p w:rsidR="00AA2743" w:rsidRPr="00AA2743" w:rsidRDefault="00AA2743" w:rsidP="005D3014">
            <w:pPr>
              <w:pStyle w:val="afc"/>
              <w:numPr>
                <w:ilvl w:val="0"/>
                <w:numId w:val="52"/>
              </w:numPr>
              <w:spacing w:after="160"/>
              <w:ind w:left="176" w:firstLine="0"/>
              <w:jc w:val="both"/>
              <w:rPr>
                <w:i/>
                <w:iCs/>
                <w:color w:val="000000"/>
                <w:sz w:val="28"/>
                <w:szCs w:val="28"/>
              </w:rPr>
            </w:pPr>
            <w:r w:rsidRPr="00AA2743">
              <w:rPr>
                <w:i/>
                <w:color w:val="000000"/>
                <w:sz w:val="28"/>
                <w:szCs w:val="28"/>
              </w:rPr>
              <w:t>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задачи с учётом ограничений, связанных с реальными свойствами рассматриваемых процессов и явлений.</w:t>
            </w:r>
          </w:p>
          <w:p w:rsidR="00D55254" w:rsidRPr="00FF0DDB" w:rsidRDefault="00D55254" w:rsidP="005D3014">
            <w:pPr>
              <w:pStyle w:val="ae"/>
              <w:shd w:val="clear" w:color="auto" w:fill="FFFFFF"/>
              <w:spacing w:before="0" w:beforeAutospacing="0" w:after="0" w:afterAutospacing="0"/>
              <w:rPr>
                <w:color w:val="000000"/>
                <w:sz w:val="28"/>
                <w:szCs w:val="28"/>
              </w:rPr>
            </w:pPr>
          </w:p>
        </w:tc>
      </w:tr>
      <w:tr w:rsidR="00AB5D92" w:rsidRPr="009D4FC3" w:rsidTr="00F33E35">
        <w:tc>
          <w:tcPr>
            <w:tcW w:w="16015" w:type="dxa"/>
            <w:gridSpan w:val="3"/>
          </w:tcPr>
          <w:p w:rsidR="00AB5D92" w:rsidRPr="00AB5D92" w:rsidRDefault="00AB5D92" w:rsidP="005D3014">
            <w:pPr>
              <w:pStyle w:val="ae"/>
              <w:shd w:val="clear" w:color="auto" w:fill="FFFFFF"/>
              <w:spacing w:before="0" w:beforeAutospacing="0" w:after="0" w:afterAutospacing="0"/>
              <w:jc w:val="center"/>
              <w:rPr>
                <w:b/>
                <w:color w:val="000000"/>
                <w:sz w:val="28"/>
                <w:szCs w:val="28"/>
              </w:rPr>
            </w:pPr>
            <w:r w:rsidRPr="00AB5D92">
              <w:rPr>
                <w:b/>
                <w:color w:val="000000"/>
                <w:sz w:val="28"/>
                <w:szCs w:val="28"/>
              </w:rPr>
              <w:lastRenderedPageBreak/>
              <w:t>Основы программирования</w:t>
            </w:r>
          </w:p>
        </w:tc>
      </w:tr>
      <w:tr w:rsidR="001A5F28" w:rsidRPr="009D4FC3" w:rsidTr="00F33E35">
        <w:tc>
          <w:tcPr>
            <w:tcW w:w="3510" w:type="dxa"/>
          </w:tcPr>
          <w:p w:rsidR="001A5F28" w:rsidRPr="00FF0DDB"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E647B6" w:rsidRPr="00BC0D23" w:rsidRDefault="00BC0D23" w:rsidP="00E647B6">
            <w:pPr>
              <w:pStyle w:val="ae"/>
              <w:shd w:val="clear" w:color="auto" w:fill="FFFFFF"/>
              <w:spacing w:before="0" w:beforeAutospacing="0" w:after="0" w:afterAutospacing="0"/>
              <w:rPr>
                <w:b/>
                <w:sz w:val="28"/>
                <w:szCs w:val="28"/>
              </w:rPr>
            </w:pPr>
            <w:r w:rsidRPr="00BC0D23">
              <w:rPr>
                <w:b/>
                <w:sz w:val="28"/>
                <w:szCs w:val="28"/>
              </w:rPr>
              <w:t>Учащийся</w:t>
            </w:r>
            <w:r w:rsidR="00E647B6" w:rsidRPr="00BC0D23">
              <w:rPr>
                <w:b/>
                <w:sz w:val="28"/>
                <w:szCs w:val="28"/>
              </w:rPr>
              <w:t xml:space="preserve">  должен уметь:</w:t>
            </w:r>
          </w:p>
          <w:p w:rsidR="00E647B6" w:rsidRPr="00BC0D23" w:rsidRDefault="00E647B6" w:rsidP="00FC7878">
            <w:pPr>
              <w:pStyle w:val="ae"/>
              <w:numPr>
                <w:ilvl w:val="0"/>
                <w:numId w:val="99"/>
              </w:numPr>
              <w:shd w:val="clear" w:color="auto" w:fill="FFFFFF"/>
              <w:spacing w:before="0" w:beforeAutospacing="0" w:after="0" w:afterAutospacing="0"/>
              <w:ind w:left="318" w:hanging="142"/>
              <w:rPr>
                <w:sz w:val="28"/>
                <w:szCs w:val="28"/>
              </w:rPr>
            </w:pPr>
            <w:r w:rsidRPr="00BC0D23">
              <w:rPr>
                <w:sz w:val="28"/>
                <w:szCs w:val="28"/>
              </w:rPr>
              <w:t xml:space="preserve"> работать в среде программирования;</w:t>
            </w:r>
          </w:p>
          <w:p w:rsidR="00E647B6" w:rsidRPr="00BC0D23" w:rsidRDefault="00E647B6" w:rsidP="00FC7878">
            <w:pPr>
              <w:pStyle w:val="ae"/>
              <w:numPr>
                <w:ilvl w:val="0"/>
                <w:numId w:val="99"/>
              </w:numPr>
              <w:shd w:val="clear" w:color="auto" w:fill="FFFFFF"/>
              <w:spacing w:before="0" w:beforeAutospacing="0" w:after="0" w:afterAutospacing="0"/>
              <w:ind w:left="318" w:hanging="142"/>
              <w:rPr>
                <w:sz w:val="28"/>
                <w:szCs w:val="28"/>
              </w:rPr>
            </w:pPr>
            <w:r w:rsidRPr="00BC0D23">
              <w:rPr>
                <w:sz w:val="28"/>
                <w:szCs w:val="28"/>
              </w:rPr>
              <w:t xml:space="preserve"> реализовывать построенные алгоритмы в виде программ на конкретном языке программирования.</w:t>
            </w:r>
          </w:p>
          <w:p w:rsidR="001A5F28" w:rsidRPr="00BC0D23" w:rsidRDefault="001A5F28" w:rsidP="00FC7878">
            <w:pPr>
              <w:pStyle w:val="ae"/>
              <w:numPr>
                <w:ilvl w:val="0"/>
                <w:numId w:val="98"/>
              </w:numPr>
              <w:shd w:val="clear" w:color="auto" w:fill="FFFFFF"/>
              <w:spacing w:before="0" w:beforeAutospacing="0" w:after="0" w:afterAutospacing="0"/>
              <w:ind w:left="0"/>
              <w:rPr>
                <w:sz w:val="28"/>
                <w:szCs w:val="28"/>
              </w:rPr>
            </w:pPr>
          </w:p>
        </w:tc>
        <w:tc>
          <w:tcPr>
            <w:tcW w:w="4861" w:type="dxa"/>
          </w:tcPr>
          <w:p w:rsidR="00E647B6" w:rsidRPr="00BC0D23" w:rsidRDefault="00BC0D23" w:rsidP="00E647B6">
            <w:pPr>
              <w:pStyle w:val="ae"/>
              <w:shd w:val="clear" w:color="auto" w:fill="FFFFFF"/>
              <w:spacing w:before="0" w:beforeAutospacing="0" w:after="0" w:afterAutospacing="0"/>
              <w:rPr>
                <w:b/>
                <w:sz w:val="28"/>
                <w:szCs w:val="28"/>
              </w:rPr>
            </w:pPr>
            <w:r w:rsidRPr="00BC0D23">
              <w:rPr>
                <w:b/>
                <w:sz w:val="28"/>
                <w:szCs w:val="28"/>
              </w:rPr>
              <w:t>Учащийся</w:t>
            </w:r>
            <w:r w:rsidR="00E647B6" w:rsidRPr="00BC0D23">
              <w:rPr>
                <w:b/>
                <w:sz w:val="28"/>
                <w:szCs w:val="28"/>
              </w:rPr>
              <w:t xml:space="preserve"> получит возможность научиться:</w:t>
            </w:r>
          </w:p>
          <w:p w:rsidR="00E647B6" w:rsidRPr="00BC0D23" w:rsidRDefault="00E647B6" w:rsidP="00FC7878">
            <w:pPr>
              <w:pStyle w:val="ae"/>
              <w:numPr>
                <w:ilvl w:val="0"/>
                <w:numId w:val="100"/>
              </w:numPr>
              <w:shd w:val="clear" w:color="auto" w:fill="FFFFFF"/>
              <w:tabs>
                <w:tab w:val="clear" w:pos="720"/>
                <w:tab w:val="num" w:pos="186"/>
              </w:tabs>
              <w:spacing w:before="0" w:beforeAutospacing="0" w:after="0" w:afterAutospacing="0"/>
              <w:ind w:left="186" w:firstLine="0"/>
              <w:rPr>
                <w:i/>
                <w:sz w:val="28"/>
                <w:szCs w:val="28"/>
              </w:rPr>
            </w:pPr>
            <w:r w:rsidRPr="00BC0D23">
              <w:rPr>
                <w:i/>
                <w:sz w:val="28"/>
                <w:szCs w:val="28"/>
              </w:rPr>
              <w:t>этапы решения задачи на компьютере;</w:t>
            </w:r>
          </w:p>
          <w:p w:rsidR="00E647B6" w:rsidRPr="00BC0D23" w:rsidRDefault="00E647B6" w:rsidP="00FC7878">
            <w:pPr>
              <w:pStyle w:val="ae"/>
              <w:numPr>
                <w:ilvl w:val="0"/>
                <w:numId w:val="100"/>
              </w:numPr>
              <w:shd w:val="clear" w:color="auto" w:fill="FFFFFF"/>
              <w:tabs>
                <w:tab w:val="clear" w:pos="720"/>
                <w:tab w:val="num" w:pos="186"/>
              </w:tabs>
              <w:spacing w:before="0" w:beforeAutospacing="0" w:after="0" w:afterAutospacing="0"/>
              <w:ind w:left="186" w:firstLine="0"/>
              <w:rPr>
                <w:i/>
                <w:sz w:val="28"/>
                <w:szCs w:val="28"/>
              </w:rPr>
            </w:pPr>
            <w:r w:rsidRPr="00BC0D23">
              <w:rPr>
                <w:i/>
                <w:sz w:val="28"/>
                <w:szCs w:val="28"/>
              </w:rPr>
              <w:t>типы данных;</w:t>
            </w:r>
          </w:p>
          <w:p w:rsidR="00E647B6" w:rsidRPr="00BC0D23" w:rsidRDefault="00E647B6" w:rsidP="00FC7878">
            <w:pPr>
              <w:pStyle w:val="ae"/>
              <w:numPr>
                <w:ilvl w:val="0"/>
                <w:numId w:val="100"/>
              </w:numPr>
              <w:shd w:val="clear" w:color="auto" w:fill="FFFFFF"/>
              <w:tabs>
                <w:tab w:val="clear" w:pos="720"/>
                <w:tab w:val="num" w:pos="186"/>
              </w:tabs>
              <w:spacing w:before="0" w:beforeAutospacing="0" w:after="0" w:afterAutospacing="0"/>
              <w:ind w:left="186" w:firstLine="0"/>
              <w:rPr>
                <w:i/>
                <w:sz w:val="28"/>
                <w:szCs w:val="28"/>
              </w:rPr>
            </w:pPr>
            <w:r w:rsidRPr="00BC0D23">
              <w:rPr>
                <w:i/>
                <w:sz w:val="28"/>
                <w:szCs w:val="28"/>
              </w:rPr>
              <w:t>базовые конструкции изучаемых языков программирования;</w:t>
            </w:r>
          </w:p>
          <w:p w:rsidR="00E647B6" w:rsidRPr="00BC0D23" w:rsidRDefault="00E647B6" w:rsidP="00FC7878">
            <w:pPr>
              <w:pStyle w:val="ae"/>
              <w:numPr>
                <w:ilvl w:val="0"/>
                <w:numId w:val="100"/>
              </w:numPr>
              <w:shd w:val="clear" w:color="auto" w:fill="FFFFFF"/>
              <w:tabs>
                <w:tab w:val="clear" w:pos="720"/>
                <w:tab w:val="num" w:pos="186"/>
              </w:tabs>
              <w:spacing w:before="0" w:beforeAutospacing="0" w:after="0" w:afterAutospacing="0"/>
              <w:ind w:left="186" w:firstLine="0"/>
              <w:rPr>
                <w:i/>
                <w:sz w:val="28"/>
                <w:szCs w:val="28"/>
              </w:rPr>
            </w:pPr>
            <w:r w:rsidRPr="00BC0D23">
              <w:rPr>
                <w:i/>
                <w:sz w:val="28"/>
                <w:szCs w:val="28"/>
              </w:rPr>
              <w:t>принципы структурного и модульного программирования;</w:t>
            </w:r>
          </w:p>
          <w:p w:rsidR="001A5F28" w:rsidRPr="00BC0D23" w:rsidRDefault="00E647B6" w:rsidP="00FC7878">
            <w:pPr>
              <w:pStyle w:val="ae"/>
              <w:numPr>
                <w:ilvl w:val="0"/>
                <w:numId w:val="100"/>
              </w:numPr>
              <w:shd w:val="clear" w:color="auto" w:fill="FFFFFF"/>
              <w:tabs>
                <w:tab w:val="clear" w:pos="720"/>
                <w:tab w:val="num" w:pos="186"/>
              </w:tabs>
              <w:spacing w:before="0" w:beforeAutospacing="0" w:after="0" w:afterAutospacing="0"/>
              <w:ind w:left="186" w:firstLine="0"/>
              <w:rPr>
                <w:sz w:val="28"/>
                <w:szCs w:val="28"/>
              </w:rPr>
            </w:pPr>
            <w:r w:rsidRPr="00BC0D23">
              <w:rPr>
                <w:i/>
                <w:sz w:val="28"/>
                <w:szCs w:val="28"/>
              </w:rPr>
              <w:t>принципы объектно-ориентированного программирования.</w:t>
            </w:r>
          </w:p>
        </w:tc>
      </w:tr>
      <w:tr w:rsidR="00AB5D92" w:rsidRPr="009D4FC3" w:rsidTr="00F33E35">
        <w:tc>
          <w:tcPr>
            <w:tcW w:w="16015" w:type="dxa"/>
            <w:gridSpan w:val="3"/>
          </w:tcPr>
          <w:p w:rsidR="00AB5D92" w:rsidRPr="00AB5D92" w:rsidRDefault="00AB5D92" w:rsidP="005D3014">
            <w:pPr>
              <w:pStyle w:val="ae"/>
              <w:shd w:val="clear" w:color="auto" w:fill="FFFFFF"/>
              <w:spacing w:before="0" w:beforeAutospacing="0" w:after="0" w:afterAutospacing="0"/>
              <w:jc w:val="center"/>
              <w:rPr>
                <w:b/>
                <w:color w:val="000000"/>
                <w:sz w:val="28"/>
                <w:szCs w:val="28"/>
              </w:rPr>
            </w:pPr>
            <w:r w:rsidRPr="00AB5D92">
              <w:rPr>
                <w:b/>
                <w:color w:val="000000"/>
                <w:sz w:val="28"/>
                <w:szCs w:val="28"/>
              </w:rPr>
              <w:t>Черчение и проектная деятельность</w:t>
            </w:r>
          </w:p>
        </w:tc>
      </w:tr>
      <w:tr w:rsidR="001A5F28" w:rsidRPr="00BD7D0E" w:rsidTr="00F33E35">
        <w:tc>
          <w:tcPr>
            <w:tcW w:w="3510" w:type="dxa"/>
          </w:tcPr>
          <w:p w:rsidR="001A5F28" w:rsidRPr="00FF0DDB"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F8784E" w:rsidRDefault="00F8784E" w:rsidP="00F8784E">
            <w:pPr>
              <w:pStyle w:val="afc"/>
              <w:spacing w:after="160"/>
              <w:rPr>
                <w:b/>
                <w:i/>
                <w:sz w:val="28"/>
                <w:szCs w:val="28"/>
              </w:rPr>
            </w:pPr>
            <w:r w:rsidRPr="00844263">
              <w:rPr>
                <w:b/>
                <w:i/>
                <w:sz w:val="28"/>
                <w:szCs w:val="28"/>
              </w:rPr>
              <w:t>Учащиеся научатся</w:t>
            </w:r>
            <w:r>
              <w:rPr>
                <w:b/>
                <w:i/>
                <w:sz w:val="28"/>
                <w:szCs w:val="28"/>
              </w:rPr>
              <w:t>:</w:t>
            </w:r>
          </w:p>
          <w:p w:rsidR="00F8784E" w:rsidRPr="00F8784E" w:rsidRDefault="00F8784E" w:rsidP="00F8784E">
            <w:pPr>
              <w:pStyle w:val="ae"/>
              <w:numPr>
                <w:ilvl w:val="0"/>
                <w:numId w:val="68"/>
              </w:numPr>
              <w:shd w:val="clear" w:color="auto" w:fill="FFFFFF"/>
              <w:spacing w:before="0" w:beforeAutospacing="0" w:after="0" w:afterAutospacing="0"/>
              <w:ind w:left="317" w:hanging="283"/>
              <w:rPr>
                <w:color w:val="000000"/>
                <w:sz w:val="28"/>
                <w:szCs w:val="28"/>
              </w:rPr>
            </w:pPr>
            <w:r w:rsidRPr="00F8784E">
              <w:rPr>
                <w:color w:val="000000"/>
                <w:sz w:val="28"/>
                <w:szCs w:val="28"/>
              </w:rPr>
              <w:t>приемы работы с чертежными инструментами;</w:t>
            </w:r>
          </w:p>
          <w:p w:rsidR="00F8784E" w:rsidRPr="00F8784E" w:rsidRDefault="00F8784E" w:rsidP="00F8784E">
            <w:pPr>
              <w:pStyle w:val="ae"/>
              <w:numPr>
                <w:ilvl w:val="0"/>
                <w:numId w:val="68"/>
              </w:numPr>
              <w:shd w:val="clear" w:color="auto" w:fill="FFFFFF"/>
              <w:spacing w:before="0" w:beforeAutospacing="0" w:after="0" w:afterAutospacing="0"/>
              <w:ind w:left="317" w:hanging="283"/>
              <w:rPr>
                <w:color w:val="000000"/>
                <w:sz w:val="28"/>
                <w:szCs w:val="28"/>
              </w:rPr>
            </w:pPr>
            <w:r w:rsidRPr="00F8784E">
              <w:rPr>
                <w:color w:val="000000"/>
                <w:sz w:val="28"/>
                <w:szCs w:val="28"/>
              </w:rPr>
              <w:t>простейшие геометрические построения;</w:t>
            </w:r>
          </w:p>
          <w:p w:rsidR="00F8784E" w:rsidRPr="00F8784E" w:rsidRDefault="00F8784E" w:rsidP="00F8784E">
            <w:pPr>
              <w:pStyle w:val="ae"/>
              <w:numPr>
                <w:ilvl w:val="0"/>
                <w:numId w:val="68"/>
              </w:numPr>
              <w:shd w:val="clear" w:color="auto" w:fill="FFFFFF"/>
              <w:spacing w:before="0" w:beforeAutospacing="0" w:after="0" w:afterAutospacing="0"/>
              <w:ind w:left="317" w:hanging="283"/>
              <w:rPr>
                <w:color w:val="000000"/>
                <w:sz w:val="28"/>
                <w:szCs w:val="28"/>
              </w:rPr>
            </w:pPr>
            <w:r w:rsidRPr="00F8784E">
              <w:rPr>
                <w:color w:val="000000"/>
                <w:sz w:val="28"/>
                <w:szCs w:val="28"/>
              </w:rPr>
              <w:t xml:space="preserve"> приемы построения сопряжений;</w:t>
            </w:r>
          </w:p>
          <w:p w:rsidR="00F8784E" w:rsidRPr="00F8784E" w:rsidRDefault="00F8784E" w:rsidP="00F8784E">
            <w:pPr>
              <w:pStyle w:val="ae"/>
              <w:numPr>
                <w:ilvl w:val="0"/>
                <w:numId w:val="68"/>
              </w:numPr>
              <w:shd w:val="clear" w:color="auto" w:fill="FFFFFF"/>
              <w:spacing w:before="0" w:beforeAutospacing="0" w:after="0" w:afterAutospacing="0"/>
              <w:ind w:left="317" w:hanging="283"/>
              <w:rPr>
                <w:color w:val="000000"/>
                <w:sz w:val="28"/>
                <w:szCs w:val="28"/>
              </w:rPr>
            </w:pPr>
            <w:r w:rsidRPr="00F8784E">
              <w:rPr>
                <w:color w:val="000000"/>
                <w:sz w:val="28"/>
                <w:szCs w:val="28"/>
              </w:rPr>
              <w:t xml:space="preserve"> основные сведения о шрифте;</w:t>
            </w:r>
          </w:p>
          <w:p w:rsidR="00F8784E" w:rsidRPr="00F8784E" w:rsidRDefault="00F8784E" w:rsidP="00F8784E">
            <w:pPr>
              <w:pStyle w:val="ae"/>
              <w:numPr>
                <w:ilvl w:val="0"/>
                <w:numId w:val="68"/>
              </w:numPr>
              <w:shd w:val="clear" w:color="auto" w:fill="FFFFFF"/>
              <w:spacing w:before="0" w:beforeAutospacing="0" w:after="0" w:afterAutospacing="0"/>
              <w:ind w:left="317" w:hanging="283"/>
              <w:rPr>
                <w:color w:val="000000"/>
                <w:sz w:val="28"/>
                <w:szCs w:val="28"/>
              </w:rPr>
            </w:pPr>
            <w:r w:rsidRPr="00F8784E">
              <w:rPr>
                <w:color w:val="000000"/>
                <w:sz w:val="28"/>
                <w:szCs w:val="28"/>
              </w:rPr>
              <w:t>правила выполнения чертежей;</w:t>
            </w:r>
          </w:p>
          <w:p w:rsidR="00F8784E" w:rsidRPr="00F8784E" w:rsidRDefault="00F8784E" w:rsidP="00F8784E">
            <w:pPr>
              <w:pStyle w:val="ae"/>
              <w:numPr>
                <w:ilvl w:val="0"/>
                <w:numId w:val="68"/>
              </w:numPr>
              <w:shd w:val="clear" w:color="auto" w:fill="FFFFFF"/>
              <w:spacing w:before="0" w:beforeAutospacing="0" w:after="0" w:afterAutospacing="0"/>
              <w:ind w:left="317" w:hanging="283"/>
              <w:rPr>
                <w:color w:val="000000"/>
                <w:sz w:val="28"/>
                <w:szCs w:val="28"/>
              </w:rPr>
            </w:pPr>
            <w:r w:rsidRPr="00F8784E">
              <w:rPr>
                <w:color w:val="000000"/>
                <w:sz w:val="28"/>
                <w:szCs w:val="28"/>
              </w:rPr>
              <w:t>основы прямоугольного проецирования на одну, две и три взаимно перпендикулярные плоскости проекций;</w:t>
            </w:r>
          </w:p>
          <w:p w:rsidR="00F8784E" w:rsidRPr="00F8784E" w:rsidRDefault="00F8784E" w:rsidP="00F8784E">
            <w:pPr>
              <w:pStyle w:val="ae"/>
              <w:numPr>
                <w:ilvl w:val="0"/>
                <w:numId w:val="68"/>
              </w:numPr>
              <w:shd w:val="clear" w:color="auto" w:fill="FFFFFF"/>
              <w:spacing w:before="0" w:beforeAutospacing="0" w:after="0" w:afterAutospacing="0"/>
              <w:ind w:left="317" w:hanging="283"/>
              <w:rPr>
                <w:color w:val="000000"/>
                <w:sz w:val="28"/>
                <w:szCs w:val="28"/>
              </w:rPr>
            </w:pPr>
            <w:r w:rsidRPr="00F8784E">
              <w:rPr>
                <w:color w:val="000000"/>
                <w:sz w:val="28"/>
                <w:szCs w:val="28"/>
              </w:rPr>
              <w:t>принципы построения наглядных изображений.</w:t>
            </w:r>
          </w:p>
          <w:p w:rsidR="001A5F28" w:rsidRPr="00FF0DDB" w:rsidRDefault="001A5F28" w:rsidP="00F8784E">
            <w:pPr>
              <w:pStyle w:val="ae"/>
              <w:shd w:val="clear" w:color="auto" w:fill="FFFFFF"/>
              <w:spacing w:before="0" w:beforeAutospacing="0" w:after="0" w:afterAutospacing="0"/>
              <w:rPr>
                <w:color w:val="000000"/>
                <w:sz w:val="28"/>
                <w:szCs w:val="28"/>
              </w:rPr>
            </w:pPr>
          </w:p>
        </w:tc>
        <w:tc>
          <w:tcPr>
            <w:tcW w:w="4861" w:type="dxa"/>
          </w:tcPr>
          <w:p w:rsidR="00F8784E" w:rsidRDefault="00F8784E" w:rsidP="00F8784E">
            <w:pPr>
              <w:pStyle w:val="afc"/>
              <w:spacing w:after="160"/>
              <w:rPr>
                <w:b/>
                <w:i/>
                <w:sz w:val="28"/>
                <w:szCs w:val="28"/>
              </w:rPr>
            </w:pPr>
            <w:r w:rsidRPr="00844263">
              <w:rPr>
                <w:b/>
                <w:i/>
                <w:sz w:val="28"/>
                <w:szCs w:val="28"/>
              </w:rPr>
              <w:t>Учащиеся научатся</w:t>
            </w:r>
            <w:r>
              <w:rPr>
                <w:b/>
                <w:i/>
                <w:sz w:val="28"/>
                <w:szCs w:val="28"/>
              </w:rPr>
              <w:t>:</w:t>
            </w:r>
          </w:p>
          <w:p w:rsidR="00F8784E" w:rsidRPr="00F8784E" w:rsidRDefault="00F8784E" w:rsidP="00F8784E">
            <w:pPr>
              <w:pStyle w:val="ae"/>
              <w:numPr>
                <w:ilvl w:val="0"/>
                <w:numId w:val="69"/>
              </w:numPr>
              <w:shd w:val="clear" w:color="auto" w:fill="FFFFFF"/>
              <w:spacing w:before="0" w:beforeAutospacing="0" w:after="0" w:afterAutospacing="0"/>
              <w:ind w:left="176" w:hanging="142"/>
              <w:rPr>
                <w:i/>
                <w:color w:val="000000"/>
                <w:sz w:val="28"/>
                <w:szCs w:val="28"/>
              </w:rPr>
            </w:pPr>
            <w:r w:rsidRPr="00F8784E">
              <w:rPr>
                <w:i/>
                <w:color w:val="000000"/>
                <w:sz w:val="28"/>
                <w:szCs w:val="28"/>
              </w:rPr>
              <w:t>анализировать форму предмета по чертежу, наглядному изображению, натуре и простейшим разверткам;</w:t>
            </w:r>
          </w:p>
          <w:p w:rsidR="00F8784E" w:rsidRPr="00F8784E" w:rsidRDefault="00F8784E" w:rsidP="00F8784E">
            <w:pPr>
              <w:pStyle w:val="ae"/>
              <w:numPr>
                <w:ilvl w:val="0"/>
                <w:numId w:val="69"/>
              </w:numPr>
              <w:shd w:val="clear" w:color="auto" w:fill="FFFFFF"/>
              <w:spacing w:before="0" w:beforeAutospacing="0" w:after="0" w:afterAutospacing="0"/>
              <w:ind w:left="176" w:hanging="142"/>
              <w:rPr>
                <w:i/>
                <w:color w:val="000000"/>
                <w:sz w:val="28"/>
                <w:szCs w:val="28"/>
              </w:rPr>
            </w:pPr>
            <w:r w:rsidRPr="00F8784E">
              <w:rPr>
                <w:i/>
                <w:color w:val="000000"/>
                <w:sz w:val="28"/>
                <w:szCs w:val="28"/>
              </w:rPr>
              <w:t>осуществлять несложные преобразования формы и пространственного положения предметов и их частей;</w:t>
            </w:r>
          </w:p>
          <w:p w:rsidR="00F8784E" w:rsidRPr="00F8784E" w:rsidRDefault="00F8784E" w:rsidP="00F8784E">
            <w:pPr>
              <w:pStyle w:val="ae"/>
              <w:numPr>
                <w:ilvl w:val="0"/>
                <w:numId w:val="69"/>
              </w:numPr>
              <w:shd w:val="clear" w:color="auto" w:fill="FFFFFF"/>
              <w:spacing w:before="0" w:beforeAutospacing="0" w:after="0" w:afterAutospacing="0"/>
              <w:ind w:left="176" w:hanging="142"/>
              <w:rPr>
                <w:i/>
                <w:color w:val="000000"/>
                <w:sz w:val="28"/>
                <w:szCs w:val="28"/>
              </w:rPr>
            </w:pPr>
            <w:r w:rsidRPr="00F8784E">
              <w:rPr>
                <w:i/>
                <w:color w:val="000000"/>
                <w:sz w:val="28"/>
                <w:szCs w:val="28"/>
              </w:rPr>
              <w:t>читать и выполнять виды на комплексных чертежах (и эскизах) отдельных предметов;</w:t>
            </w:r>
          </w:p>
          <w:p w:rsidR="00F8784E" w:rsidRPr="00F8784E" w:rsidRDefault="00F8784E" w:rsidP="00F8784E">
            <w:pPr>
              <w:pStyle w:val="ae"/>
              <w:numPr>
                <w:ilvl w:val="0"/>
                <w:numId w:val="69"/>
              </w:numPr>
              <w:shd w:val="clear" w:color="auto" w:fill="FFFFFF"/>
              <w:spacing w:before="0" w:beforeAutospacing="0" w:after="0" w:afterAutospacing="0"/>
              <w:ind w:left="176" w:hanging="142"/>
              <w:rPr>
                <w:i/>
                <w:color w:val="000000"/>
                <w:sz w:val="28"/>
                <w:szCs w:val="28"/>
              </w:rPr>
            </w:pPr>
            <w:r w:rsidRPr="00F8784E">
              <w:rPr>
                <w:i/>
                <w:color w:val="000000"/>
                <w:sz w:val="28"/>
                <w:szCs w:val="28"/>
              </w:rPr>
              <w:t xml:space="preserve"> анализировать графический состав изображений;</w:t>
            </w:r>
          </w:p>
          <w:p w:rsidR="00F8784E" w:rsidRPr="00F8784E" w:rsidRDefault="00F8784E" w:rsidP="00F8784E">
            <w:pPr>
              <w:pStyle w:val="ae"/>
              <w:numPr>
                <w:ilvl w:val="0"/>
                <w:numId w:val="69"/>
              </w:numPr>
              <w:shd w:val="clear" w:color="auto" w:fill="FFFFFF"/>
              <w:spacing w:before="0" w:beforeAutospacing="0" w:after="0" w:afterAutospacing="0"/>
              <w:ind w:left="176" w:hanging="142"/>
              <w:rPr>
                <w:i/>
                <w:color w:val="000000"/>
                <w:sz w:val="28"/>
                <w:szCs w:val="28"/>
              </w:rPr>
            </w:pPr>
            <w:r w:rsidRPr="00F8784E">
              <w:rPr>
                <w:i/>
                <w:color w:val="000000"/>
                <w:sz w:val="28"/>
                <w:szCs w:val="28"/>
              </w:rPr>
              <w:lastRenderedPageBreak/>
              <w:t xml:space="preserve"> выбирать главный вид и оптимальное количество видов на комплексном чертеже (и эскизе) отдельного предмета;</w:t>
            </w:r>
          </w:p>
          <w:p w:rsidR="00F8784E" w:rsidRPr="00F8784E" w:rsidRDefault="00F8784E" w:rsidP="00F8784E">
            <w:pPr>
              <w:pStyle w:val="ae"/>
              <w:numPr>
                <w:ilvl w:val="0"/>
                <w:numId w:val="69"/>
              </w:numPr>
              <w:shd w:val="clear" w:color="auto" w:fill="FFFFFF"/>
              <w:spacing w:before="0" w:beforeAutospacing="0" w:after="0" w:afterAutospacing="0"/>
              <w:ind w:left="176" w:hanging="142"/>
              <w:rPr>
                <w:i/>
                <w:color w:val="000000"/>
                <w:sz w:val="28"/>
                <w:szCs w:val="28"/>
              </w:rPr>
            </w:pPr>
            <w:r w:rsidRPr="00F8784E">
              <w:rPr>
                <w:i/>
                <w:color w:val="000000"/>
                <w:sz w:val="28"/>
                <w:szCs w:val="28"/>
              </w:rPr>
              <w:t>читать и выполнять наглядные изображения, аксонометрические проекции, технические рисунки и наброски;</w:t>
            </w:r>
          </w:p>
          <w:p w:rsidR="00F8784E" w:rsidRPr="00F8784E" w:rsidRDefault="00F8784E" w:rsidP="00F8784E">
            <w:pPr>
              <w:pStyle w:val="ae"/>
              <w:numPr>
                <w:ilvl w:val="0"/>
                <w:numId w:val="69"/>
              </w:numPr>
              <w:shd w:val="clear" w:color="auto" w:fill="FFFFFF"/>
              <w:spacing w:before="0" w:beforeAutospacing="0" w:after="0" w:afterAutospacing="0"/>
              <w:ind w:left="176" w:hanging="142"/>
              <w:rPr>
                <w:i/>
                <w:color w:val="000000"/>
                <w:sz w:val="28"/>
                <w:szCs w:val="28"/>
              </w:rPr>
            </w:pPr>
            <w:r w:rsidRPr="00F8784E">
              <w:rPr>
                <w:i/>
                <w:color w:val="000000"/>
                <w:sz w:val="28"/>
                <w:szCs w:val="28"/>
              </w:rPr>
              <w:t>проводить самоконтроль правильности и качества выполнения простейших графических работ;</w:t>
            </w:r>
          </w:p>
          <w:p w:rsidR="00F8784E" w:rsidRPr="00F8784E" w:rsidRDefault="00F8784E" w:rsidP="00F8784E">
            <w:pPr>
              <w:pStyle w:val="ae"/>
              <w:numPr>
                <w:ilvl w:val="0"/>
                <w:numId w:val="69"/>
              </w:numPr>
              <w:shd w:val="clear" w:color="auto" w:fill="FFFFFF"/>
              <w:spacing w:before="0" w:beforeAutospacing="0" w:after="0" w:afterAutospacing="0"/>
              <w:ind w:left="176" w:hanging="142"/>
              <w:rPr>
                <w:i/>
                <w:color w:val="000000"/>
                <w:sz w:val="28"/>
                <w:szCs w:val="28"/>
              </w:rPr>
            </w:pPr>
            <w:r w:rsidRPr="00F8784E">
              <w:rPr>
                <w:i/>
                <w:color w:val="000000"/>
                <w:sz w:val="28"/>
                <w:szCs w:val="28"/>
              </w:rPr>
              <w:t>приводить примеры использования графики в жизни, быту и профессиональной деятельности человека.</w:t>
            </w:r>
          </w:p>
          <w:p w:rsidR="001A5F28" w:rsidRPr="00FF0DDB" w:rsidRDefault="001A5F28" w:rsidP="00F8784E">
            <w:pPr>
              <w:pStyle w:val="ae"/>
              <w:shd w:val="clear" w:color="auto" w:fill="FFFFFF"/>
              <w:spacing w:before="0" w:beforeAutospacing="0" w:after="0" w:afterAutospacing="0"/>
              <w:rPr>
                <w:color w:val="000000"/>
                <w:sz w:val="28"/>
                <w:szCs w:val="28"/>
              </w:rPr>
            </w:pPr>
          </w:p>
        </w:tc>
      </w:tr>
      <w:tr w:rsidR="00AA2743" w:rsidRPr="009D4FC3" w:rsidTr="00F33E35">
        <w:tc>
          <w:tcPr>
            <w:tcW w:w="16015" w:type="dxa"/>
            <w:gridSpan w:val="3"/>
          </w:tcPr>
          <w:p w:rsidR="00AA2743" w:rsidRPr="00AA2743" w:rsidRDefault="00AA2743" w:rsidP="005D3014">
            <w:pPr>
              <w:pStyle w:val="ae"/>
              <w:shd w:val="clear" w:color="auto" w:fill="FFFFFF"/>
              <w:spacing w:before="0" w:beforeAutospacing="0" w:after="0" w:afterAutospacing="0"/>
              <w:jc w:val="center"/>
              <w:rPr>
                <w:b/>
                <w:color w:val="000000"/>
                <w:sz w:val="28"/>
                <w:szCs w:val="28"/>
              </w:rPr>
            </w:pPr>
            <w:r w:rsidRPr="00AA2743">
              <w:rPr>
                <w:b/>
                <w:color w:val="000000"/>
                <w:sz w:val="28"/>
                <w:szCs w:val="28"/>
              </w:rPr>
              <w:lastRenderedPageBreak/>
              <w:t>Физический практикум</w:t>
            </w:r>
          </w:p>
        </w:tc>
      </w:tr>
      <w:tr w:rsidR="001A5F28" w:rsidRPr="00BD7D0E" w:rsidTr="00F33E35">
        <w:tc>
          <w:tcPr>
            <w:tcW w:w="3510" w:type="dxa"/>
          </w:tcPr>
          <w:p w:rsidR="001A5F28" w:rsidRPr="00FF0DDB"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6C2EA9" w:rsidRDefault="006C2EA9" w:rsidP="005D3014">
            <w:pPr>
              <w:pStyle w:val="afc"/>
              <w:spacing w:after="160"/>
              <w:rPr>
                <w:b/>
                <w:i/>
                <w:sz w:val="28"/>
                <w:szCs w:val="28"/>
              </w:rPr>
            </w:pPr>
            <w:r w:rsidRPr="00844263">
              <w:rPr>
                <w:b/>
                <w:i/>
                <w:sz w:val="28"/>
                <w:szCs w:val="28"/>
              </w:rPr>
              <w:t>Учащиеся научатся</w:t>
            </w:r>
            <w:r>
              <w:rPr>
                <w:b/>
                <w:i/>
                <w:sz w:val="28"/>
                <w:szCs w:val="28"/>
              </w:rPr>
              <w:t>:</w:t>
            </w:r>
          </w:p>
          <w:p w:rsidR="006C2EA9" w:rsidRPr="006C2EA9" w:rsidRDefault="006C2EA9" w:rsidP="005D3014">
            <w:pPr>
              <w:pStyle w:val="afc"/>
              <w:numPr>
                <w:ilvl w:val="0"/>
                <w:numId w:val="57"/>
              </w:numPr>
              <w:spacing w:after="160"/>
              <w:ind w:left="34" w:firstLine="0"/>
              <w:rPr>
                <w:sz w:val="28"/>
                <w:szCs w:val="28"/>
              </w:rPr>
            </w:pPr>
            <w:r w:rsidRPr="006C2EA9">
              <w:rPr>
                <w:sz w:val="28"/>
                <w:szCs w:val="28"/>
              </w:rPr>
              <w:t>понимание и способность объяснять физические явления: диффузия, большая сжимаемость газов, малая сжимаемость жидкостей и твердых тел;</w:t>
            </w:r>
          </w:p>
          <w:p w:rsidR="006C2EA9" w:rsidRPr="006C2EA9" w:rsidRDefault="006C2EA9" w:rsidP="005D3014">
            <w:pPr>
              <w:pStyle w:val="afc"/>
              <w:numPr>
                <w:ilvl w:val="0"/>
                <w:numId w:val="56"/>
              </w:numPr>
              <w:ind w:left="34" w:firstLine="0"/>
              <w:jc w:val="both"/>
              <w:rPr>
                <w:sz w:val="28"/>
                <w:szCs w:val="28"/>
              </w:rPr>
            </w:pPr>
            <w:r w:rsidRPr="006C2EA9">
              <w:rPr>
                <w:sz w:val="28"/>
                <w:szCs w:val="28"/>
              </w:rPr>
              <w:t>владение экспериментальными методами исследования при определении размеров малых тел;</w:t>
            </w:r>
          </w:p>
          <w:p w:rsidR="006C2EA9" w:rsidRPr="006C2EA9" w:rsidRDefault="006C2EA9" w:rsidP="005D3014">
            <w:pPr>
              <w:pStyle w:val="afc"/>
              <w:numPr>
                <w:ilvl w:val="0"/>
                <w:numId w:val="56"/>
              </w:numPr>
              <w:ind w:left="34" w:firstLine="0"/>
              <w:jc w:val="both"/>
              <w:rPr>
                <w:sz w:val="28"/>
                <w:szCs w:val="28"/>
              </w:rPr>
            </w:pPr>
            <w:r w:rsidRPr="006C2EA9">
              <w:rPr>
                <w:sz w:val="28"/>
                <w:szCs w:val="28"/>
              </w:rPr>
              <w:t>понимание причин броуновского движения, смачивания и</w:t>
            </w:r>
            <w:r w:rsidRPr="006C2EA9">
              <w:t xml:space="preserve"> </w:t>
            </w:r>
            <w:r w:rsidRPr="006C2EA9">
              <w:rPr>
                <w:sz w:val="28"/>
                <w:szCs w:val="28"/>
              </w:rPr>
              <w:t>несмачивания тел;</w:t>
            </w:r>
          </w:p>
          <w:p w:rsidR="006C2EA9" w:rsidRPr="006C2EA9" w:rsidRDefault="006C2EA9" w:rsidP="005D3014">
            <w:pPr>
              <w:pStyle w:val="afc"/>
              <w:numPr>
                <w:ilvl w:val="0"/>
                <w:numId w:val="56"/>
              </w:numPr>
              <w:ind w:left="317" w:hanging="283"/>
              <w:jc w:val="both"/>
              <w:rPr>
                <w:sz w:val="28"/>
                <w:szCs w:val="28"/>
              </w:rPr>
            </w:pPr>
            <w:r w:rsidRPr="006C2EA9">
              <w:rPr>
                <w:sz w:val="28"/>
                <w:szCs w:val="28"/>
              </w:rPr>
              <w:t>различия в молекулярном строении твердых тел, жидкостей и газов;</w:t>
            </w:r>
          </w:p>
          <w:p w:rsidR="006C2EA9" w:rsidRPr="006C2EA9" w:rsidRDefault="006C2EA9" w:rsidP="005D3014">
            <w:pPr>
              <w:pStyle w:val="afc"/>
              <w:numPr>
                <w:ilvl w:val="0"/>
                <w:numId w:val="56"/>
              </w:numPr>
              <w:ind w:left="317" w:hanging="283"/>
              <w:jc w:val="both"/>
              <w:rPr>
                <w:sz w:val="28"/>
                <w:szCs w:val="28"/>
              </w:rPr>
            </w:pPr>
            <w:r w:rsidRPr="006C2EA9">
              <w:rPr>
                <w:sz w:val="28"/>
                <w:szCs w:val="28"/>
              </w:rPr>
              <w:lastRenderedPageBreak/>
              <w:t>умение измерять: температуру.</w:t>
            </w:r>
          </w:p>
          <w:p w:rsidR="001A5F28" w:rsidRPr="00FF0DDB" w:rsidRDefault="001A5F28" w:rsidP="005D3014">
            <w:pPr>
              <w:pStyle w:val="ae"/>
              <w:shd w:val="clear" w:color="auto" w:fill="FFFFFF"/>
              <w:spacing w:before="0" w:beforeAutospacing="0" w:after="0" w:afterAutospacing="0"/>
              <w:rPr>
                <w:color w:val="000000"/>
                <w:sz w:val="28"/>
                <w:szCs w:val="28"/>
              </w:rPr>
            </w:pPr>
          </w:p>
        </w:tc>
        <w:tc>
          <w:tcPr>
            <w:tcW w:w="4861" w:type="dxa"/>
          </w:tcPr>
          <w:p w:rsidR="006C2EA9" w:rsidRPr="00AA2743" w:rsidRDefault="006C2EA9" w:rsidP="005D3014">
            <w:pPr>
              <w:jc w:val="both"/>
              <w:rPr>
                <w:b/>
                <w:i/>
                <w:sz w:val="28"/>
                <w:szCs w:val="28"/>
              </w:rPr>
            </w:pPr>
            <w:r w:rsidRPr="00AA2743">
              <w:rPr>
                <w:b/>
                <w:bCs/>
                <w:i/>
                <w:color w:val="000000"/>
                <w:sz w:val="28"/>
                <w:szCs w:val="28"/>
              </w:rPr>
              <w:lastRenderedPageBreak/>
              <w:t>Учащиеся получат возможность научиться:</w:t>
            </w:r>
          </w:p>
          <w:p w:rsidR="006C2EA9" w:rsidRPr="006C2EA9" w:rsidRDefault="006C2EA9" w:rsidP="005D3014">
            <w:pPr>
              <w:numPr>
                <w:ilvl w:val="0"/>
                <w:numId w:val="58"/>
              </w:numPr>
              <w:tabs>
                <w:tab w:val="left" w:pos="993"/>
              </w:tabs>
              <w:ind w:left="0" w:firstLine="709"/>
              <w:contextualSpacing/>
              <w:jc w:val="both"/>
              <w:rPr>
                <w:i/>
                <w:sz w:val="28"/>
                <w:szCs w:val="28"/>
                <w:lang w:val="ru-RU"/>
              </w:rPr>
            </w:pPr>
            <w:r w:rsidRPr="006C2EA9">
              <w:rPr>
                <w:i/>
                <w:sz w:val="28"/>
                <w:szCs w:val="28"/>
                <w:lang w:val="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w:t>
            </w:r>
            <w:r w:rsidRPr="006C2EA9">
              <w:rPr>
                <w:i/>
                <w:lang w:val="ru-RU"/>
              </w:rPr>
              <w:t xml:space="preserve"> </w:t>
            </w:r>
            <w:r w:rsidRPr="006C2EA9">
              <w:rPr>
                <w:i/>
                <w:sz w:val="28"/>
                <w:szCs w:val="28"/>
                <w:lang w:val="ru-RU"/>
              </w:rPr>
              <w:t xml:space="preserve">экологического поведения в окружающей среде; </w:t>
            </w:r>
          </w:p>
          <w:p w:rsidR="006C2EA9" w:rsidRPr="006C2EA9" w:rsidRDefault="006C2EA9" w:rsidP="005D3014">
            <w:pPr>
              <w:numPr>
                <w:ilvl w:val="0"/>
                <w:numId w:val="58"/>
              </w:numPr>
              <w:tabs>
                <w:tab w:val="left" w:pos="993"/>
              </w:tabs>
              <w:ind w:left="0" w:firstLine="709"/>
              <w:contextualSpacing/>
              <w:jc w:val="both"/>
              <w:rPr>
                <w:i/>
                <w:sz w:val="28"/>
                <w:szCs w:val="28"/>
                <w:lang w:val="ru-RU"/>
              </w:rPr>
            </w:pPr>
            <w:r w:rsidRPr="006C2EA9">
              <w:rPr>
                <w:i/>
                <w:sz w:val="28"/>
                <w:szCs w:val="28"/>
                <w:lang w:val="ru-RU"/>
              </w:rPr>
              <w:lastRenderedPageBreak/>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A5F28" w:rsidRPr="00FF0DDB" w:rsidRDefault="001A5F28" w:rsidP="005D3014">
            <w:pPr>
              <w:pStyle w:val="ae"/>
              <w:shd w:val="clear" w:color="auto" w:fill="FFFFFF"/>
              <w:spacing w:before="0" w:beforeAutospacing="0" w:after="0" w:afterAutospacing="0"/>
              <w:rPr>
                <w:color w:val="000000"/>
                <w:sz w:val="28"/>
                <w:szCs w:val="28"/>
              </w:rPr>
            </w:pPr>
          </w:p>
        </w:tc>
      </w:tr>
      <w:tr w:rsidR="00AA2743" w:rsidRPr="009D4FC3" w:rsidTr="00F33E35">
        <w:tc>
          <w:tcPr>
            <w:tcW w:w="16015" w:type="dxa"/>
            <w:gridSpan w:val="3"/>
          </w:tcPr>
          <w:p w:rsidR="00AA2743" w:rsidRPr="00AA2743" w:rsidRDefault="00AA2743" w:rsidP="00AA2743">
            <w:pPr>
              <w:pStyle w:val="ae"/>
              <w:shd w:val="clear" w:color="auto" w:fill="FFFFFF"/>
              <w:spacing w:before="0" w:beforeAutospacing="0" w:after="0" w:afterAutospacing="0"/>
              <w:jc w:val="center"/>
              <w:rPr>
                <w:b/>
                <w:color w:val="000000"/>
                <w:sz w:val="28"/>
                <w:szCs w:val="28"/>
              </w:rPr>
            </w:pPr>
            <w:r w:rsidRPr="00AA2743">
              <w:rPr>
                <w:b/>
                <w:color w:val="000000"/>
                <w:sz w:val="28"/>
                <w:szCs w:val="28"/>
              </w:rPr>
              <w:lastRenderedPageBreak/>
              <w:t>экономика</w:t>
            </w:r>
          </w:p>
        </w:tc>
      </w:tr>
      <w:tr w:rsidR="001A5F28" w:rsidRPr="00BD7D0E" w:rsidTr="00F33E35">
        <w:tc>
          <w:tcPr>
            <w:tcW w:w="3510" w:type="dxa"/>
          </w:tcPr>
          <w:p w:rsidR="001A5F28" w:rsidRPr="00FF0DDB"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8A6947" w:rsidRPr="008A6947" w:rsidRDefault="008A6947" w:rsidP="008A6947">
            <w:pPr>
              <w:ind w:right="-1"/>
              <w:jc w:val="both"/>
              <w:rPr>
                <w:b/>
                <w:sz w:val="28"/>
                <w:szCs w:val="28"/>
                <w:lang w:val="ru-RU"/>
              </w:rPr>
            </w:pPr>
            <w:r w:rsidRPr="008A6947">
              <w:rPr>
                <w:sz w:val="28"/>
                <w:szCs w:val="28"/>
                <w:lang w:val="ru-RU"/>
              </w:rPr>
              <w:t xml:space="preserve"> </w:t>
            </w:r>
            <w:r w:rsidRPr="008A6947">
              <w:rPr>
                <w:b/>
                <w:sz w:val="28"/>
                <w:szCs w:val="28"/>
                <w:lang w:val="ru-RU"/>
              </w:rPr>
              <w:t>Выпускник научиться:</w:t>
            </w:r>
          </w:p>
          <w:p w:rsidR="008A6947" w:rsidRPr="008A6947" w:rsidRDefault="008A6947" w:rsidP="008A6947">
            <w:pPr>
              <w:ind w:right="-1"/>
              <w:jc w:val="both"/>
              <w:rPr>
                <w:sz w:val="28"/>
                <w:szCs w:val="28"/>
                <w:lang w:val="ru-RU"/>
              </w:rPr>
            </w:pPr>
          </w:p>
          <w:p w:rsidR="008A6947" w:rsidRPr="008A6947" w:rsidRDefault="008A6947" w:rsidP="00FC7878">
            <w:pPr>
              <w:pStyle w:val="afc"/>
              <w:numPr>
                <w:ilvl w:val="0"/>
                <w:numId w:val="101"/>
              </w:numPr>
              <w:ind w:left="176" w:right="-1" w:firstLine="184"/>
              <w:jc w:val="both"/>
              <w:rPr>
                <w:sz w:val="28"/>
                <w:szCs w:val="28"/>
              </w:rPr>
            </w:pPr>
            <w:r w:rsidRPr="008A6947">
              <w:rPr>
                <w:sz w:val="28"/>
                <w:szCs w:val="28"/>
              </w:rPr>
              <w:t>основным принципам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8A6947" w:rsidRPr="008A6947" w:rsidRDefault="008A6947" w:rsidP="00FC7878">
            <w:pPr>
              <w:pStyle w:val="afc"/>
              <w:numPr>
                <w:ilvl w:val="0"/>
                <w:numId w:val="101"/>
              </w:numPr>
              <w:ind w:left="176" w:right="-1" w:firstLine="184"/>
              <w:jc w:val="both"/>
              <w:rPr>
                <w:sz w:val="28"/>
                <w:szCs w:val="28"/>
              </w:rPr>
            </w:pPr>
            <w:r w:rsidRPr="008A6947">
              <w:rPr>
                <w:sz w:val="28"/>
                <w:szCs w:val="28"/>
              </w:rPr>
              <w:t>пониманию и правильному использованию экономических терминов;</w:t>
            </w:r>
          </w:p>
          <w:p w:rsidR="008A6947" w:rsidRPr="008A6947" w:rsidRDefault="008A6947" w:rsidP="00FC7878">
            <w:pPr>
              <w:pStyle w:val="afc"/>
              <w:numPr>
                <w:ilvl w:val="0"/>
                <w:numId w:val="101"/>
              </w:numPr>
              <w:ind w:left="176" w:right="-1" w:firstLine="184"/>
              <w:jc w:val="both"/>
              <w:rPr>
                <w:sz w:val="28"/>
                <w:szCs w:val="28"/>
              </w:rPr>
            </w:pPr>
            <w:r w:rsidRPr="008A6947">
              <w:rPr>
                <w:sz w:val="28"/>
                <w:szCs w:val="28"/>
              </w:rPr>
              <w:t>освоению приёмов работы с экономической информацией, её осмысление; проведен</w:t>
            </w:r>
            <w:r>
              <w:rPr>
                <w:sz w:val="28"/>
                <w:szCs w:val="28"/>
              </w:rPr>
              <w:t>ие простых финансовых расчётов.</w:t>
            </w:r>
          </w:p>
          <w:p w:rsidR="008A6947" w:rsidRPr="008A6947" w:rsidRDefault="008A6947" w:rsidP="008A6947">
            <w:pPr>
              <w:ind w:right="-1"/>
              <w:jc w:val="both"/>
              <w:rPr>
                <w:rFonts w:eastAsia="Times New Roman"/>
                <w:b/>
                <w:sz w:val="28"/>
                <w:szCs w:val="28"/>
                <w:lang w:val="ru-RU"/>
              </w:rPr>
            </w:pPr>
          </w:p>
          <w:p w:rsidR="008A6947" w:rsidRPr="008A6947" w:rsidRDefault="008A6947" w:rsidP="008A6947">
            <w:pPr>
              <w:jc w:val="both"/>
              <w:rPr>
                <w:rFonts w:eastAsia="Times New Roman"/>
                <w:b/>
                <w:sz w:val="28"/>
                <w:szCs w:val="28"/>
                <w:lang w:val="ru-RU"/>
              </w:rPr>
            </w:pPr>
          </w:p>
          <w:p w:rsidR="001A5F28" w:rsidRPr="008A6947" w:rsidRDefault="001A5F28" w:rsidP="00D55254">
            <w:pPr>
              <w:pStyle w:val="ae"/>
              <w:shd w:val="clear" w:color="auto" w:fill="FFFFFF"/>
              <w:spacing w:before="0" w:beforeAutospacing="0" w:after="0" w:afterAutospacing="0"/>
              <w:rPr>
                <w:color w:val="000000"/>
                <w:sz w:val="28"/>
                <w:szCs w:val="28"/>
              </w:rPr>
            </w:pPr>
          </w:p>
        </w:tc>
        <w:tc>
          <w:tcPr>
            <w:tcW w:w="4861" w:type="dxa"/>
          </w:tcPr>
          <w:p w:rsidR="008A6947" w:rsidRPr="008A6947" w:rsidRDefault="008A6947" w:rsidP="00FC7878">
            <w:pPr>
              <w:pStyle w:val="afc"/>
              <w:numPr>
                <w:ilvl w:val="0"/>
                <w:numId w:val="102"/>
              </w:numPr>
              <w:ind w:right="-1"/>
              <w:jc w:val="both"/>
              <w:rPr>
                <w:sz w:val="28"/>
                <w:szCs w:val="28"/>
              </w:rPr>
            </w:pPr>
            <w:r w:rsidRPr="008A6947">
              <w:rPr>
                <w:b/>
                <w:color w:val="000000"/>
                <w:sz w:val="28"/>
                <w:szCs w:val="28"/>
              </w:rPr>
              <w:t>Выпускник получит возможность научиться:</w:t>
            </w:r>
            <w:r w:rsidRPr="008A6947">
              <w:rPr>
                <w:sz w:val="28"/>
                <w:szCs w:val="28"/>
              </w:rPr>
              <w:t xml:space="preserve"> </w:t>
            </w:r>
          </w:p>
          <w:p w:rsidR="008A6947" w:rsidRPr="008A6947" w:rsidRDefault="008A6947" w:rsidP="00FC7878">
            <w:pPr>
              <w:pStyle w:val="afc"/>
              <w:numPr>
                <w:ilvl w:val="0"/>
                <w:numId w:val="102"/>
              </w:numPr>
              <w:ind w:left="186" w:right="-1" w:firstLine="0"/>
              <w:jc w:val="both"/>
              <w:rPr>
                <w:i/>
                <w:sz w:val="28"/>
                <w:szCs w:val="28"/>
              </w:rPr>
            </w:pPr>
            <w:r w:rsidRPr="008A6947">
              <w:rPr>
                <w:i/>
                <w:sz w:val="28"/>
                <w:szCs w:val="28"/>
              </w:rPr>
              <w:t xml:space="preserve">приобретению знаний и опыта применению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w:t>
            </w:r>
          </w:p>
          <w:p w:rsidR="008A6947" w:rsidRPr="008A6947" w:rsidRDefault="008A6947" w:rsidP="00FC7878">
            <w:pPr>
              <w:pStyle w:val="afc"/>
              <w:numPr>
                <w:ilvl w:val="0"/>
                <w:numId w:val="102"/>
              </w:numPr>
              <w:ind w:left="186" w:right="-1" w:firstLine="0"/>
              <w:jc w:val="both"/>
              <w:rPr>
                <w:i/>
                <w:sz w:val="28"/>
                <w:szCs w:val="28"/>
              </w:rPr>
            </w:pPr>
            <w:r w:rsidRPr="008A6947">
              <w:rPr>
                <w:i/>
                <w:sz w:val="28"/>
                <w:szCs w:val="28"/>
              </w:rPr>
              <w:t>знанию направлений инвестирования и способов сравнения результатов на простых примерах;</w:t>
            </w:r>
          </w:p>
          <w:p w:rsidR="008A6947" w:rsidRPr="008A6947" w:rsidRDefault="008A6947" w:rsidP="00FC7878">
            <w:pPr>
              <w:pStyle w:val="afc"/>
              <w:numPr>
                <w:ilvl w:val="0"/>
                <w:numId w:val="102"/>
              </w:numPr>
              <w:ind w:left="186" w:right="-1" w:firstLine="0"/>
              <w:jc w:val="both"/>
              <w:rPr>
                <w:i/>
                <w:sz w:val="28"/>
                <w:szCs w:val="28"/>
              </w:rPr>
            </w:pPr>
            <w:r w:rsidRPr="008A6947">
              <w:rPr>
                <w:i/>
                <w:sz w:val="28"/>
                <w:szCs w:val="28"/>
              </w:rPr>
              <w:t xml:space="preserve">развитию способностей учащихся делать необходимые выводы и давать обоснованные оценки экономических ситуаций, определение элементарных проблем </w:t>
            </w:r>
            <w:r w:rsidRPr="008A6947">
              <w:rPr>
                <w:i/>
                <w:sz w:val="28"/>
                <w:szCs w:val="28"/>
              </w:rPr>
              <w:lastRenderedPageBreak/>
              <w:t>в области семейных финансов и нахождение путей их решения;</w:t>
            </w:r>
          </w:p>
          <w:p w:rsidR="001A5F28" w:rsidRPr="008A6947" w:rsidRDefault="008A6947" w:rsidP="00FC7878">
            <w:pPr>
              <w:pStyle w:val="afc"/>
              <w:numPr>
                <w:ilvl w:val="0"/>
                <w:numId w:val="102"/>
              </w:numPr>
              <w:ind w:left="186" w:right="-1" w:firstLine="0"/>
              <w:jc w:val="both"/>
              <w:rPr>
                <w:b/>
                <w:color w:val="000000"/>
                <w:sz w:val="28"/>
                <w:szCs w:val="28"/>
              </w:rPr>
            </w:pPr>
            <w:r w:rsidRPr="008A6947">
              <w:rPr>
                <w:i/>
                <w:sz w:val="28"/>
                <w:szCs w:val="28"/>
              </w:rPr>
              <w:t>развитию кругозора в области экономической жизни общества и формирование познавательного интереса к изучению общественных дисциплин.</w:t>
            </w:r>
          </w:p>
        </w:tc>
      </w:tr>
      <w:tr w:rsidR="000E4CB7" w:rsidRPr="009D4FC3" w:rsidTr="00F33E35">
        <w:tc>
          <w:tcPr>
            <w:tcW w:w="16015" w:type="dxa"/>
            <w:gridSpan w:val="3"/>
          </w:tcPr>
          <w:p w:rsidR="000E4CB7" w:rsidRPr="000E4CB7" w:rsidRDefault="000E4CB7" w:rsidP="000E4CB7">
            <w:pPr>
              <w:pStyle w:val="ae"/>
              <w:shd w:val="clear" w:color="auto" w:fill="FFFFFF"/>
              <w:spacing w:before="0" w:beforeAutospacing="0" w:after="0" w:afterAutospacing="0"/>
              <w:jc w:val="center"/>
              <w:rPr>
                <w:b/>
                <w:color w:val="000000"/>
                <w:sz w:val="28"/>
                <w:szCs w:val="28"/>
              </w:rPr>
            </w:pPr>
            <w:r w:rsidRPr="000E4CB7">
              <w:rPr>
                <w:b/>
                <w:color w:val="000000"/>
                <w:sz w:val="28"/>
                <w:szCs w:val="28"/>
              </w:rPr>
              <w:lastRenderedPageBreak/>
              <w:t>Технический английский</w:t>
            </w:r>
          </w:p>
        </w:tc>
      </w:tr>
      <w:tr w:rsidR="001A5F28" w:rsidRPr="00BD7D0E" w:rsidTr="00F33E35">
        <w:tc>
          <w:tcPr>
            <w:tcW w:w="3510" w:type="dxa"/>
          </w:tcPr>
          <w:p w:rsidR="000E4CB7" w:rsidRPr="00B11430" w:rsidRDefault="000E4CB7" w:rsidP="000E4CB7">
            <w:pPr>
              <w:pStyle w:val="HTML"/>
              <w:jc w:val="both"/>
              <w:textAlignment w:val="top"/>
              <w:rPr>
                <w:rFonts w:ascii="Times New Roman" w:hAnsi="Times New Roman"/>
                <w:b/>
                <w:sz w:val="28"/>
                <w:szCs w:val="28"/>
                <w:lang w:val="ru-RU"/>
              </w:rPr>
            </w:pPr>
            <w:r w:rsidRPr="00B11430">
              <w:rPr>
                <w:rFonts w:ascii="Times New Roman" w:hAnsi="Times New Roman"/>
                <w:b/>
                <w:sz w:val="28"/>
                <w:szCs w:val="28"/>
                <w:lang w:val="ru-RU"/>
              </w:rPr>
              <w:t>Лексическая сторона речи</w:t>
            </w:r>
          </w:p>
          <w:p w:rsidR="001A5F28" w:rsidRPr="00B11430"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0E4CB7" w:rsidRPr="000E4CB7" w:rsidRDefault="00BC0D23" w:rsidP="000E4CB7">
            <w:pPr>
              <w:pStyle w:val="HTML"/>
              <w:jc w:val="both"/>
              <w:textAlignment w:val="top"/>
              <w:rPr>
                <w:rFonts w:ascii="Times New Roman" w:hAnsi="Times New Roman"/>
                <w:b/>
                <w:i/>
                <w:sz w:val="28"/>
                <w:szCs w:val="28"/>
                <w:lang w:val="ru-RU"/>
              </w:rPr>
            </w:pPr>
            <w:r>
              <w:rPr>
                <w:rFonts w:ascii="Times New Roman" w:hAnsi="Times New Roman"/>
                <w:b/>
                <w:i/>
                <w:sz w:val="28"/>
                <w:szCs w:val="28"/>
                <w:lang w:val="ru-RU"/>
              </w:rPr>
              <w:t>Учащийся</w:t>
            </w:r>
            <w:r w:rsidR="000E4CB7" w:rsidRPr="000E4CB7">
              <w:rPr>
                <w:rFonts w:ascii="Times New Roman" w:hAnsi="Times New Roman"/>
                <w:b/>
                <w:i/>
                <w:sz w:val="28"/>
                <w:szCs w:val="28"/>
                <w:lang w:val="ru-RU"/>
              </w:rPr>
              <w:t xml:space="preserve"> научится:</w:t>
            </w:r>
          </w:p>
          <w:p w:rsidR="000E4CB7" w:rsidRPr="000E4CB7" w:rsidRDefault="000E4CB7" w:rsidP="00B11430">
            <w:pPr>
              <w:pStyle w:val="HTML"/>
              <w:numPr>
                <w:ilvl w:val="0"/>
                <w:numId w:val="59"/>
              </w:numPr>
              <w:ind w:left="176" w:firstLine="141"/>
              <w:jc w:val="both"/>
              <w:textAlignment w:val="top"/>
              <w:rPr>
                <w:rFonts w:ascii="Times New Roman" w:hAnsi="Times New Roman"/>
                <w:sz w:val="28"/>
                <w:szCs w:val="28"/>
                <w:lang w:val="ru-RU"/>
              </w:rPr>
            </w:pPr>
            <w:r w:rsidRPr="000E4CB7">
              <w:rPr>
                <w:rFonts w:ascii="Times New Roman" w:hAnsi="Times New Roman"/>
                <w:sz w:val="28"/>
                <w:szCs w:val="28"/>
                <w:lang w:val="ru-RU"/>
              </w:rPr>
              <w:t>узнавать основные значения изученных лексических единиц (слов, словосочетаний); основные способы словообразования (аффиксация, словосложение, конверсия);</w:t>
            </w:r>
          </w:p>
          <w:p w:rsidR="000E4CB7" w:rsidRPr="000E4CB7" w:rsidRDefault="000E4CB7" w:rsidP="00B11430">
            <w:pPr>
              <w:pStyle w:val="HTML"/>
              <w:numPr>
                <w:ilvl w:val="0"/>
                <w:numId w:val="59"/>
              </w:numPr>
              <w:ind w:left="176" w:firstLine="141"/>
              <w:jc w:val="both"/>
              <w:textAlignment w:val="top"/>
              <w:rPr>
                <w:rFonts w:ascii="Times New Roman" w:hAnsi="Times New Roman"/>
                <w:sz w:val="28"/>
                <w:szCs w:val="28"/>
                <w:lang w:val="ru-RU"/>
              </w:rPr>
            </w:pPr>
            <w:r w:rsidRPr="000E4CB7">
              <w:rPr>
                <w:rFonts w:ascii="Times New Roman" w:hAnsi="Times New Roman"/>
                <w:sz w:val="28"/>
                <w:szCs w:val="28"/>
                <w:lang w:val="ru-RU"/>
              </w:rPr>
              <w:t>использовать особенности структуры простых и сложных предложений  английского языка; интонацию различных коммуникативных типов предложений;</w:t>
            </w:r>
          </w:p>
          <w:p w:rsidR="001A5F28" w:rsidRPr="000E4CB7" w:rsidRDefault="000E4CB7" w:rsidP="00B11430">
            <w:pPr>
              <w:pStyle w:val="HTML"/>
              <w:numPr>
                <w:ilvl w:val="0"/>
                <w:numId w:val="59"/>
              </w:numPr>
              <w:ind w:left="176" w:firstLine="141"/>
              <w:jc w:val="both"/>
              <w:textAlignment w:val="top"/>
              <w:rPr>
                <w:color w:val="000000"/>
                <w:sz w:val="28"/>
                <w:szCs w:val="28"/>
                <w:lang w:val="ru-RU"/>
              </w:rPr>
            </w:pPr>
            <w:r w:rsidRPr="000E4CB7">
              <w:rPr>
                <w:rFonts w:ascii="Times New Roman" w:hAnsi="Times New Roman"/>
                <w:sz w:val="28"/>
                <w:szCs w:val="28"/>
                <w:lang w:val="ru-RU"/>
              </w:rPr>
              <w:t>распознавать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sidRPr="000E4CB7">
              <w:rPr>
                <w:color w:val="000000"/>
                <w:sz w:val="28"/>
                <w:szCs w:val="28"/>
                <w:lang w:val="ru-RU"/>
              </w:rPr>
              <w:t xml:space="preserve"> </w:t>
            </w:r>
          </w:p>
        </w:tc>
        <w:tc>
          <w:tcPr>
            <w:tcW w:w="4861" w:type="dxa"/>
          </w:tcPr>
          <w:p w:rsidR="000E4CB7" w:rsidRPr="000E4CB7" w:rsidRDefault="00BC0D23" w:rsidP="000E4CB7">
            <w:pPr>
              <w:jc w:val="both"/>
              <w:rPr>
                <w:b/>
                <w:sz w:val="28"/>
                <w:szCs w:val="28"/>
                <w:lang w:val="ru-RU"/>
              </w:rPr>
            </w:pPr>
            <w:r>
              <w:rPr>
                <w:b/>
                <w:sz w:val="28"/>
                <w:szCs w:val="28"/>
                <w:lang w:val="ru-RU"/>
              </w:rPr>
              <w:t>Учащийся</w:t>
            </w:r>
            <w:r w:rsidR="000E4CB7" w:rsidRPr="000E4CB7">
              <w:rPr>
                <w:b/>
                <w:sz w:val="28"/>
                <w:szCs w:val="28"/>
                <w:lang w:val="ru-RU"/>
              </w:rPr>
              <w:t xml:space="preserve">  получит возможность научиться:</w:t>
            </w:r>
          </w:p>
          <w:p w:rsidR="000E4CB7" w:rsidRPr="000E4CB7" w:rsidRDefault="000E4CB7" w:rsidP="00B11430">
            <w:pPr>
              <w:pStyle w:val="HTML"/>
              <w:numPr>
                <w:ilvl w:val="0"/>
                <w:numId w:val="60"/>
              </w:numPr>
              <w:ind w:left="176" w:firstLine="0"/>
              <w:jc w:val="both"/>
              <w:textAlignment w:val="top"/>
              <w:rPr>
                <w:rFonts w:ascii="Times New Roman" w:hAnsi="Times New Roman"/>
                <w:i/>
                <w:sz w:val="28"/>
                <w:szCs w:val="28"/>
                <w:lang w:val="ru-RU"/>
              </w:rPr>
            </w:pPr>
            <w:r w:rsidRPr="000E4CB7">
              <w:rPr>
                <w:rFonts w:ascii="Times New Roman" w:hAnsi="Times New Roman"/>
                <w:i/>
                <w:sz w:val="28"/>
                <w:szCs w:val="28"/>
                <w:lang w:val="ru-RU"/>
              </w:rPr>
              <w:t>употреблять в устной речи и письме основные нормы речевого этикета (реплики-клише, наиболее распространенная оценочная лексика), принятые в стране изучаемого языка;</w:t>
            </w:r>
          </w:p>
          <w:p w:rsidR="001A5F28" w:rsidRPr="00B11430" w:rsidRDefault="000E4CB7" w:rsidP="00B11430">
            <w:pPr>
              <w:pStyle w:val="HTML"/>
              <w:numPr>
                <w:ilvl w:val="0"/>
                <w:numId w:val="60"/>
              </w:numPr>
              <w:ind w:left="176" w:firstLine="0"/>
              <w:jc w:val="both"/>
              <w:textAlignment w:val="top"/>
              <w:rPr>
                <w:i/>
                <w:color w:val="000000"/>
                <w:sz w:val="28"/>
                <w:szCs w:val="28"/>
                <w:lang w:val="ru-RU"/>
              </w:rPr>
            </w:pPr>
            <w:r w:rsidRPr="000E4CB7">
              <w:rPr>
                <w:rFonts w:ascii="Times New Roman" w:hAnsi="Times New Roman"/>
                <w:i/>
                <w:sz w:val="28"/>
                <w:szCs w:val="28"/>
                <w:lang w:val="ru-RU"/>
              </w:rPr>
              <w:t xml:space="preserve"> понимать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w:t>
            </w:r>
            <w:r w:rsidRPr="000E4CB7">
              <w:rPr>
                <w:rFonts w:ascii="Times New Roman" w:hAnsi="Times New Roman"/>
                <w:i/>
                <w:sz w:val="28"/>
                <w:szCs w:val="28"/>
                <w:lang w:val="ru-RU"/>
              </w:rPr>
              <w:lastRenderedPageBreak/>
              <w:t>тематику и усвоенный лексико-грамматический материал;</w:t>
            </w:r>
          </w:p>
        </w:tc>
      </w:tr>
      <w:tr w:rsidR="001A5F28" w:rsidRPr="00BD7D0E" w:rsidTr="00F33E35">
        <w:tc>
          <w:tcPr>
            <w:tcW w:w="3510" w:type="dxa"/>
          </w:tcPr>
          <w:p w:rsidR="001A5F28" w:rsidRPr="00B11430" w:rsidRDefault="000E4CB7" w:rsidP="00D55254">
            <w:pPr>
              <w:pStyle w:val="ae"/>
              <w:shd w:val="clear" w:color="auto" w:fill="FFFFFF"/>
              <w:spacing w:before="0" w:beforeAutospacing="0" w:after="0" w:afterAutospacing="0"/>
              <w:rPr>
                <w:b/>
                <w:bCs/>
                <w:color w:val="000000"/>
                <w:sz w:val="28"/>
                <w:szCs w:val="28"/>
              </w:rPr>
            </w:pPr>
            <w:r w:rsidRPr="00B11430">
              <w:rPr>
                <w:b/>
                <w:sz w:val="28"/>
                <w:szCs w:val="28"/>
              </w:rPr>
              <w:lastRenderedPageBreak/>
              <w:t>Говорение</w:t>
            </w:r>
          </w:p>
        </w:tc>
        <w:tc>
          <w:tcPr>
            <w:tcW w:w="7644" w:type="dxa"/>
          </w:tcPr>
          <w:p w:rsidR="000E4CB7" w:rsidRPr="00B11430" w:rsidRDefault="00BC0D23" w:rsidP="000E4CB7">
            <w:pPr>
              <w:pStyle w:val="HTML"/>
              <w:jc w:val="both"/>
              <w:textAlignment w:val="top"/>
              <w:rPr>
                <w:rFonts w:ascii="Times New Roman" w:hAnsi="Times New Roman"/>
                <w:b/>
                <w:i/>
                <w:sz w:val="28"/>
                <w:szCs w:val="28"/>
                <w:lang w:val="ru-RU"/>
              </w:rPr>
            </w:pPr>
            <w:r>
              <w:rPr>
                <w:rFonts w:ascii="Times New Roman" w:hAnsi="Times New Roman"/>
                <w:b/>
                <w:i/>
                <w:sz w:val="28"/>
                <w:szCs w:val="28"/>
                <w:lang w:val="ru-RU"/>
              </w:rPr>
              <w:t>Учащийся</w:t>
            </w:r>
            <w:r w:rsidR="000E4CB7" w:rsidRPr="00B11430">
              <w:rPr>
                <w:rFonts w:ascii="Times New Roman" w:hAnsi="Times New Roman"/>
                <w:b/>
                <w:i/>
                <w:sz w:val="28"/>
                <w:szCs w:val="28"/>
                <w:lang w:val="ru-RU"/>
              </w:rPr>
              <w:t xml:space="preserve"> научится:</w:t>
            </w:r>
          </w:p>
          <w:p w:rsidR="00B11430" w:rsidRDefault="000E4CB7" w:rsidP="00B11430">
            <w:pPr>
              <w:pStyle w:val="HTML"/>
              <w:numPr>
                <w:ilvl w:val="0"/>
                <w:numId w:val="61"/>
              </w:numPr>
              <w:ind w:left="176" w:hanging="142"/>
              <w:jc w:val="both"/>
              <w:textAlignment w:val="top"/>
              <w:rPr>
                <w:rFonts w:ascii="Times New Roman" w:hAnsi="Times New Roman"/>
                <w:sz w:val="28"/>
                <w:szCs w:val="28"/>
                <w:lang w:val="ru-RU"/>
              </w:rPr>
            </w:pPr>
            <w:r w:rsidRPr="000E4CB7">
              <w:rPr>
                <w:rFonts w:ascii="Times New Roman" w:hAnsi="Times New Roman"/>
                <w:sz w:val="28"/>
                <w:szCs w:val="28"/>
                <w:lang w:val="ru-RU"/>
              </w:rPr>
              <w:t xml:space="preserve">начинать, вести/поддерживать и заканчивать беседу в стандартных ситуациях общения, </w:t>
            </w:r>
          </w:p>
          <w:p w:rsidR="00B11430" w:rsidRDefault="000E4CB7" w:rsidP="00B11430">
            <w:pPr>
              <w:pStyle w:val="HTML"/>
              <w:numPr>
                <w:ilvl w:val="0"/>
                <w:numId w:val="61"/>
              </w:numPr>
              <w:ind w:left="176" w:hanging="142"/>
              <w:jc w:val="both"/>
              <w:textAlignment w:val="top"/>
              <w:rPr>
                <w:rFonts w:ascii="Times New Roman" w:hAnsi="Times New Roman"/>
                <w:sz w:val="28"/>
                <w:szCs w:val="28"/>
                <w:lang w:val="ru-RU"/>
              </w:rPr>
            </w:pPr>
            <w:r w:rsidRPr="000E4CB7">
              <w:rPr>
                <w:rFonts w:ascii="Times New Roman" w:hAnsi="Times New Roman"/>
                <w:sz w:val="28"/>
                <w:szCs w:val="28"/>
                <w:lang w:val="ru-RU"/>
              </w:rPr>
              <w:t>соблюдая нормы речевого этикета, при необходимости переспрашивая, уточняя расспрашивать собеседника и отвечать на его вопросы,</w:t>
            </w:r>
          </w:p>
          <w:p w:rsidR="000E4CB7" w:rsidRPr="000E4CB7" w:rsidRDefault="000E4CB7" w:rsidP="00B11430">
            <w:pPr>
              <w:pStyle w:val="HTML"/>
              <w:numPr>
                <w:ilvl w:val="0"/>
                <w:numId w:val="61"/>
              </w:numPr>
              <w:ind w:left="176" w:hanging="142"/>
              <w:jc w:val="both"/>
              <w:textAlignment w:val="top"/>
              <w:rPr>
                <w:rFonts w:ascii="Times New Roman" w:hAnsi="Times New Roman"/>
                <w:sz w:val="28"/>
                <w:szCs w:val="28"/>
                <w:lang w:val="ru-RU"/>
              </w:rPr>
            </w:pPr>
            <w:r w:rsidRPr="000E4CB7">
              <w:rPr>
                <w:rFonts w:ascii="Times New Roman" w:hAnsi="Times New Roman"/>
                <w:sz w:val="28"/>
                <w:szCs w:val="28"/>
                <w:lang w:val="ru-RU"/>
              </w:rPr>
              <w:t xml:space="preserve">высказывая свое мнение, просьбу, отвечать на предложение собеседника согласием/отказом, опираясь на изученную </w:t>
            </w:r>
            <w:r w:rsidR="00B11430">
              <w:rPr>
                <w:rFonts w:ascii="Times New Roman" w:hAnsi="Times New Roman"/>
                <w:sz w:val="28"/>
                <w:szCs w:val="28"/>
                <w:lang w:val="ru-RU"/>
              </w:rPr>
              <w:t>тему</w:t>
            </w:r>
          </w:p>
          <w:p w:rsidR="001A5F28" w:rsidRPr="00B11430" w:rsidRDefault="001A5F28" w:rsidP="000E4CB7">
            <w:pPr>
              <w:pStyle w:val="HTML"/>
              <w:jc w:val="both"/>
              <w:textAlignment w:val="top"/>
              <w:rPr>
                <w:color w:val="000000"/>
                <w:sz w:val="28"/>
                <w:szCs w:val="28"/>
                <w:lang w:val="ru-RU"/>
              </w:rPr>
            </w:pPr>
          </w:p>
        </w:tc>
        <w:tc>
          <w:tcPr>
            <w:tcW w:w="4861" w:type="dxa"/>
          </w:tcPr>
          <w:p w:rsidR="000E4CB7" w:rsidRPr="00B11430" w:rsidRDefault="00BC0D23" w:rsidP="000E4CB7">
            <w:pPr>
              <w:jc w:val="both"/>
              <w:rPr>
                <w:b/>
                <w:sz w:val="28"/>
                <w:szCs w:val="28"/>
                <w:lang w:val="ru-RU"/>
              </w:rPr>
            </w:pPr>
            <w:r>
              <w:rPr>
                <w:b/>
                <w:sz w:val="28"/>
                <w:szCs w:val="28"/>
                <w:lang w:val="ru-RU"/>
              </w:rPr>
              <w:t>Учащийся</w:t>
            </w:r>
            <w:r w:rsidR="000E4CB7" w:rsidRPr="00B11430">
              <w:rPr>
                <w:b/>
                <w:sz w:val="28"/>
                <w:szCs w:val="28"/>
                <w:lang w:val="ru-RU"/>
              </w:rPr>
              <w:t xml:space="preserve">  получит возможность научиться:</w:t>
            </w:r>
          </w:p>
          <w:p w:rsidR="000E4CB7" w:rsidRPr="000E4CB7" w:rsidRDefault="000E4CB7" w:rsidP="00B11430">
            <w:pPr>
              <w:pStyle w:val="HTML"/>
              <w:numPr>
                <w:ilvl w:val="0"/>
                <w:numId w:val="62"/>
              </w:numPr>
              <w:ind w:left="176" w:hanging="142"/>
              <w:jc w:val="both"/>
              <w:textAlignment w:val="top"/>
              <w:rPr>
                <w:rFonts w:ascii="Times New Roman" w:hAnsi="Times New Roman"/>
                <w:i/>
                <w:sz w:val="28"/>
                <w:szCs w:val="28"/>
                <w:lang w:val="ru-RU"/>
              </w:rPr>
            </w:pPr>
            <w:r w:rsidRPr="000E4CB7">
              <w:rPr>
                <w:rFonts w:ascii="Times New Roman" w:hAnsi="Times New Roman"/>
                <w:i/>
                <w:sz w:val="28"/>
                <w:szCs w:val="28"/>
                <w:lang w:val="ru-RU"/>
              </w:rPr>
              <w:t xml:space="preserve"> рассказывать о себе, своих интересах и планах на будущее;</w:t>
            </w:r>
          </w:p>
          <w:p w:rsidR="000E4CB7" w:rsidRPr="000E4CB7" w:rsidRDefault="000E4CB7" w:rsidP="00B11430">
            <w:pPr>
              <w:pStyle w:val="HTML"/>
              <w:numPr>
                <w:ilvl w:val="0"/>
                <w:numId w:val="62"/>
              </w:numPr>
              <w:ind w:left="176" w:hanging="142"/>
              <w:jc w:val="both"/>
              <w:textAlignment w:val="top"/>
              <w:rPr>
                <w:rFonts w:ascii="Times New Roman" w:hAnsi="Times New Roman"/>
                <w:i/>
                <w:sz w:val="28"/>
                <w:szCs w:val="28"/>
                <w:lang w:val="ru-RU"/>
              </w:rPr>
            </w:pPr>
            <w:r w:rsidRPr="000E4CB7">
              <w:rPr>
                <w:rFonts w:ascii="Times New Roman" w:hAnsi="Times New Roman"/>
                <w:i/>
                <w:sz w:val="28"/>
                <w:szCs w:val="28"/>
                <w:lang w:val="ru-RU"/>
              </w:rPr>
              <w:t xml:space="preserve">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давать краткую характеристику предметам, явлениям;</w:t>
            </w:r>
          </w:p>
          <w:p w:rsidR="000E4CB7" w:rsidRPr="000E4CB7" w:rsidRDefault="000E4CB7" w:rsidP="00B11430">
            <w:pPr>
              <w:pStyle w:val="HTML"/>
              <w:numPr>
                <w:ilvl w:val="0"/>
                <w:numId w:val="62"/>
              </w:numPr>
              <w:ind w:left="176" w:hanging="142"/>
              <w:jc w:val="both"/>
              <w:textAlignment w:val="top"/>
              <w:rPr>
                <w:rFonts w:ascii="Times New Roman" w:hAnsi="Times New Roman"/>
                <w:i/>
                <w:sz w:val="28"/>
                <w:szCs w:val="28"/>
                <w:lang w:val="ru-RU"/>
              </w:rPr>
            </w:pPr>
            <w:r w:rsidRPr="000E4CB7">
              <w:rPr>
                <w:rFonts w:ascii="Times New Roman" w:hAnsi="Times New Roman"/>
                <w:i/>
                <w:sz w:val="28"/>
                <w:szCs w:val="28"/>
                <w:lang w:val="ru-RU"/>
              </w:rPr>
              <w:t xml:space="preserve"> использовать перифраз, синонимичные средства в процессе устного общения.</w:t>
            </w:r>
          </w:p>
          <w:p w:rsidR="000E4CB7" w:rsidRPr="000E4CB7" w:rsidRDefault="000E4CB7" w:rsidP="000E4CB7">
            <w:pPr>
              <w:pStyle w:val="HTML"/>
              <w:jc w:val="both"/>
              <w:textAlignment w:val="top"/>
              <w:rPr>
                <w:rFonts w:ascii="Times New Roman" w:hAnsi="Times New Roman"/>
                <w:i/>
                <w:sz w:val="28"/>
                <w:szCs w:val="28"/>
                <w:lang w:val="ru-RU"/>
              </w:rPr>
            </w:pPr>
          </w:p>
          <w:p w:rsidR="001A5F28" w:rsidRPr="000E4CB7" w:rsidRDefault="001A5F28" w:rsidP="00D55254">
            <w:pPr>
              <w:pStyle w:val="ae"/>
              <w:shd w:val="clear" w:color="auto" w:fill="FFFFFF"/>
              <w:spacing w:before="0" w:beforeAutospacing="0" w:after="0" w:afterAutospacing="0"/>
              <w:rPr>
                <w:i/>
                <w:color w:val="000000"/>
                <w:sz w:val="28"/>
                <w:szCs w:val="28"/>
              </w:rPr>
            </w:pPr>
          </w:p>
        </w:tc>
      </w:tr>
      <w:tr w:rsidR="001A5F28" w:rsidRPr="009D4FC3" w:rsidTr="00F33E35">
        <w:tc>
          <w:tcPr>
            <w:tcW w:w="3510" w:type="dxa"/>
          </w:tcPr>
          <w:p w:rsidR="000E4CB7" w:rsidRPr="00B11430" w:rsidRDefault="000E4CB7" w:rsidP="000E4CB7">
            <w:pPr>
              <w:pStyle w:val="HTML"/>
              <w:jc w:val="both"/>
              <w:textAlignment w:val="top"/>
              <w:rPr>
                <w:rFonts w:ascii="Times New Roman" w:hAnsi="Times New Roman"/>
                <w:b/>
                <w:sz w:val="28"/>
                <w:szCs w:val="28"/>
                <w:lang w:val="ru-RU"/>
              </w:rPr>
            </w:pPr>
            <w:r w:rsidRPr="00B11430">
              <w:rPr>
                <w:rFonts w:ascii="Times New Roman" w:hAnsi="Times New Roman"/>
                <w:b/>
                <w:sz w:val="28"/>
                <w:szCs w:val="28"/>
                <w:lang w:val="ru-RU"/>
              </w:rPr>
              <w:t>Аудирование</w:t>
            </w:r>
          </w:p>
          <w:p w:rsidR="001A5F28" w:rsidRPr="00B11430"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0E4CB7" w:rsidRPr="00B11430" w:rsidRDefault="00BC0D23" w:rsidP="000E4CB7">
            <w:pPr>
              <w:pStyle w:val="HTML"/>
              <w:jc w:val="both"/>
              <w:textAlignment w:val="top"/>
              <w:rPr>
                <w:rFonts w:ascii="Times New Roman" w:hAnsi="Times New Roman"/>
                <w:b/>
                <w:sz w:val="28"/>
                <w:szCs w:val="28"/>
                <w:lang w:val="ru-RU"/>
              </w:rPr>
            </w:pPr>
            <w:r>
              <w:rPr>
                <w:rFonts w:ascii="Times New Roman" w:hAnsi="Times New Roman"/>
                <w:b/>
                <w:sz w:val="28"/>
                <w:szCs w:val="28"/>
                <w:lang w:val="ru-RU"/>
              </w:rPr>
              <w:t>Учащийся</w:t>
            </w:r>
            <w:r w:rsidR="000E4CB7" w:rsidRPr="00B11430">
              <w:rPr>
                <w:rFonts w:ascii="Times New Roman" w:hAnsi="Times New Roman"/>
                <w:b/>
                <w:sz w:val="28"/>
                <w:szCs w:val="28"/>
                <w:lang w:val="ru-RU"/>
              </w:rPr>
              <w:t xml:space="preserve"> научится:</w:t>
            </w:r>
          </w:p>
          <w:p w:rsidR="000E4CB7" w:rsidRPr="000E4CB7" w:rsidRDefault="000E4CB7" w:rsidP="00B11430">
            <w:pPr>
              <w:pStyle w:val="HTML"/>
              <w:numPr>
                <w:ilvl w:val="0"/>
                <w:numId w:val="63"/>
              </w:numPr>
              <w:ind w:left="176" w:firstLine="0"/>
              <w:jc w:val="both"/>
              <w:textAlignment w:val="top"/>
              <w:rPr>
                <w:rFonts w:ascii="Times New Roman" w:hAnsi="Times New Roman"/>
                <w:sz w:val="28"/>
                <w:szCs w:val="28"/>
                <w:lang w:val="ru-RU"/>
              </w:rPr>
            </w:pPr>
            <w:r w:rsidRPr="000E4CB7">
              <w:rPr>
                <w:rFonts w:ascii="Times New Roman" w:hAnsi="Times New Roman"/>
                <w:sz w:val="28"/>
                <w:szCs w:val="28"/>
                <w:lang w:val="ru-RU"/>
              </w:rPr>
              <w:t>понимать основное содержание кратких, несложных аутентичных прагматических текстов и выделять для себя значимую информацию;</w:t>
            </w:r>
          </w:p>
          <w:p w:rsidR="001A5F28" w:rsidRPr="00B11430" w:rsidRDefault="001A5F28" w:rsidP="000E4CB7">
            <w:pPr>
              <w:pStyle w:val="HTML"/>
              <w:jc w:val="both"/>
              <w:textAlignment w:val="top"/>
              <w:rPr>
                <w:color w:val="000000"/>
                <w:sz w:val="28"/>
                <w:szCs w:val="28"/>
                <w:lang w:val="ru-RU"/>
              </w:rPr>
            </w:pPr>
          </w:p>
        </w:tc>
        <w:tc>
          <w:tcPr>
            <w:tcW w:w="4861" w:type="dxa"/>
          </w:tcPr>
          <w:p w:rsidR="000E4CB7" w:rsidRPr="00B11430" w:rsidRDefault="00BC0D23" w:rsidP="000E4CB7">
            <w:pPr>
              <w:jc w:val="both"/>
              <w:rPr>
                <w:b/>
                <w:sz w:val="28"/>
                <w:szCs w:val="28"/>
                <w:lang w:val="ru-RU"/>
              </w:rPr>
            </w:pPr>
            <w:r>
              <w:rPr>
                <w:b/>
                <w:sz w:val="28"/>
                <w:szCs w:val="28"/>
                <w:lang w:val="ru-RU"/>
              </w:rPr>
              <w:t>Учащийся</w:t>
            </w:r>
            <w:r w:rsidR="000E4CB7" w:rsidRPr="00B11430">
              <w:rPr>
                <w:b/>
                <w:sz w:val="28"/>
                <w:szCs w:val="28"/>
                <w:lang w:val="ru-RU"/>
              </w:rPr>
              <w:t xml:space="preserve">  получит возможность научиться:</w:t>
            </w:r>
          </w:p>
          <w:p w:rsidR="000E4CB7" w:rsidRPr="000E4CB7" w:rsidRDefault="000E4CB7" w:rsidP="00B11430">
            <w:pPr>
              <w:pStyle w:val="HTML"/>
              <w:numPr>
                <w:ilvl w:val="0"/>
                <w:numId w:val="63"/>
              </w:numPr>
              <w:tabs>
                <w:tab w:val="clear" w:pos="916"/>
                <w:tab w:val="left" w:pos="176"/>
              </w:tabs>
              <w:ind w:left="176" w:hanging="142"/>
              <w:jc w:val="both"/>
              <w:textAlignment w:val="top"/>
              <w:rPr>
                <w:rFonts w:ascii="Times New Roman" w:hAnsi="Times New Roman"/>
                <w:i/>
                <w:sz w:val="28"/>
                <w:szCs w:val="28"/>
                <w:lang w:val="ru-RU"/>
              </w:rPr>
            </w:pPr>
            <w:r w:rsidRPr="000E4CB7">
              <w:rPr>
                <w:rFonts w:ascii="Times New Roman" w:hAnsi="Times New Roman"/>
                <w:i/>
                <w:sz w:val="28"/>
                <w:szCs w:val="28"/>
                <w:lang w:val="ru-RU"/>
              </w:rPr>
              <w:t xml:space="preserve">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w:t>
            </w:r>
            <w:r w:rsidRPr="000E4CB7">
              <w:rPr>
                <w:rFonts w:ascii="Times New Roman" w:hAnsi="Times New Roman"/>
                <w:i/>
                <w:sz w:val="28"/>
                <w:szCs w:val="28"/>
                <w:lang w:val="ru-RU"/>
              </w:rPr>
              <w:lastRenderedPageBreak/>
              <w:t>главные факты в тексте, опуская второстепенные;</w:t>
            </w:r>
          </w:p>
          <w:p w:rsidR="000E4CB7" w:rsidRPr="000E4CB7" w:rsidRDefault="000E4CB7" w:rsidP="00B11430">
            <w:pPr>
              <w:pStyle w:val="HTML"/>
              <w:numPr>
                <w:ilvl w:val="0"/>
                <w:numId w:val="63"/>
              </w:numPr>
              <w:tabs>
                <w:tab w:val="clear" w:pos="916"/>
                <w:tab w:val="left" w:pos="176"/>
              </w:tabs>
              <w:ind w:left="176" w:hanging="142"/>
              <w:jc w:val="both"/>
              <w:textAlignment w:val="top"/>
              <w:rPr>
                <w:rFonts w:ascii="Times New Roman" w:hAnsi="Times New Roman"/>
                <w:i/>
                <w:sz w:val="28"/>
                <w:szCs w:val="28"/>
                <w:lang w:val="ru-RU"/>
              </w:rPr>
            </w:pPr>
            <w:r w:rsidRPr="000E4CB7">
              <w:rPr>
                <w:rFonts w:ascii="Times New Roman" w:hAnsi="Times New Roman"/>
                <w:i/>
                <w:sz w:val="28"/>
                <w:szCs w:val="28"/>
                <w:lang w:val="ru-RU"/>
              </w:rPr>
              <w:t xml:space="preserve"> использовать переспрос, просьбу повторить;</w:t>
            </w:r>
          </w:p>
          <w:p w:rsidR="001A5F28" w:rsidRPr="000E4CB7" w:rsidRDefault="001A5F28" w:rsidP="00D55254">
            <w:pPr>
              <w:pStyle w:val="ae"/>
              <w:shd w:val="clear" w:color="auto" w:fill="FFFFFF"/>
              <w:spacing w:before="0" w:beforeAutospacing="0" w:after="0" w:afterAutospacing="0"/>
              <w:rPr>
                <w:i/>
                <w:color w:val="000000"/>
                <w:sz w:val="28"/>
                <w:szCs w:val="28"/>
              </w:rPr>
            </w:pPr>
          </w:p>
        </w:tc>
      </w:tr>
      <w:tr w:rsidR="001A5F28" w:rsidRPr="00BD7D0E" w:rsidTr="00F33E35">
        <w:tc>
          <w:tcPr>
            <w:tcW w:w="3510" w:type="dxa"/>
          </w:tcPr>
          <w:p w:rsidR="001A5F28" w:rsidRPr="00B11430" w:rsidRDefault="000E4CB7" w:rsidP="00D55254">
            <w:pPr>
              <w:pStyle w:val="ae"/>
              <w:shd w:val="clear" w:color="auto" w:fill="FFFFFF"/>
              <w:spacing w:before="0" w:beforeAutospacing="0" w:after="0" w:afterAutospacing="0"/>
              <w:rPr>
                <w:b/>
                <w:bCs/>
                <w:color w:val="000000"/>
                <w:sz w:val="28"/>
                <w:szCs w:val="28"/>
              </w:rPr>
            </w:pPr>
            <w:r w:rsidRPr="00B11430">
              <w:rPr>
                <w:b/>
                <w:sz w:val="28"/>
                <w:szCs w:val="28"/>
              </w:rPr>
              <w:lastRenderedPageBreak/>
              <w:t>Чтение</w:t>
            </w:r>
          </w:p>
        </w:tc>
        <w:tc>
          <w:tcPr>
            <w:tcW w:w="7644" w:type="dxa"/>
          </w:tcPr>
          <w:p w:rsidR="000E4CB7" w:rsidRPr="00B11430" w:rsidRDefault="00BC0D23" w:rsidP="000E4CB7">
            <w:pPr>
              <w:pStyle w:val="HTML"/>
              <w:jc w:val="both"/>
              <w:textAlignment w:val="top"/>
              <w:rPr>
                <w:rFonts w:ascii="Times New Roman" w:hAnsi="Times New Roman"/>
                <w:b/>
                <w:sz w:val="28"/>
                <w:szCs w:val="28"/>
                <w:lang w:val="ru-RU"/>
              </w:rPr>
            </w:pPr>
            <w:r>
              <w:rPr>
                <w:rFonts w:ascii="Times New Roman" w:hAnsi="Times New Roman"/>
                <w:b/>
                <w:sz w:val="28"/>
                <w:szCs w:val="28"/>
                <w:lang w:val="ru-RU"/>
              </w:rPr>
              <w:t>Учащийся</w:t>
            </w:r>
            <w:r w:rsidR="000E4CB7" w:rsidRPr="00B11430">
              <w:rPr>
                <w:rFonts w:ascii="Times New Roman" w:hAnsi="Times New Roman"/>
                <w:b/>
                <w:sz w:val="28"/>
                <w:szCs w:val="28"/>
                <w:lang w:val="ru-RU"/>
              </w:rPr>
              <w:t xml:space="preserve"> научится:</w:t>
            </w:r>
          </w:p>
          <w:p w:rsidR="000E4CB7" w:rsidRPr="000E4CB7" w:rsidRDefault="000E4CB7" w:rsidP="00B11430">
            <w:pPr>
              <w:pStyle w:val="HTML"/>
              <w:numPr>
                <w:ilvl w:val="0"/>
                <w:numId w:val="64"/>
              </w:numPr>
              <w:ind w:left="176" w:firstLine="0"/>
              <w:jc w:val="both"/>
              <w:textAlignment w:val="top"/>
              <w:rPr>
                <w:rFonts w:ascii="Times New Roman" w:hAnsi="Times New Roman"/>
                <w:sz w:val="28"/>
                <w:szCs w:val="28"/>
                <w:lang w:val="ru-RU"/>
              </w:rPr>
            </w:pPr>
            <w:r w:rsidRPr="000E4CB7">
              <w:rPr>
                <w:rFonts w:ascii="Times New Roman" w:hAnsi="Times New Roman"/>
                <w:sz w:val="28"/>
                <w:szCs w:val="28"/>
                <w:lang w:val="ru-RU"/>
              </w:rPr>
              <w:t>ориентироваться в иноязычном тексте: прогнозировать его содержание по заголовку;</w:t>
            </w:r>
          </w:p>
          <w:p w:rsidR="000E4CB7" w:rsidRPr="000E4CB7" w:rsidRDefault="000E4CB7" w:rsidP="00B11430">
            <w:pPr>
              <w:pStyle w:val="HTML"/>
              <w:numPr>
                <w:ilvl w:val="0"/>
                <w:numId w:val="64"/>
              </w:numPr>
              <w:ind w:left="176" w:firstLine="0"/>
              <w:jc w:val="both"/>
              <w:textAlignment w:val="top"/>
              <w:rPr>
                <w:rFonts w:ascii="Times New Roman" w:hAnsi="Times New Roman"/>
                <w:sz w:val="28"/>
                <w:szCs w:val="28"/>
                <w:lang w:val="ru-RU"/>
              </w:rPr>
            </w:pPr>
            <w:r w:rsidRPr="000E4CB7">
              <w:rPr>
                <w:rFonts w:ascii="Times New Roman" w:hAnsi="Times New Roman"/>
                <w:sz w:val="28"/>
                <w:szCs w:val="28"/>
                <w:lang w:val="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1A5F28" w:rsidRPr="00B11430" w:rsidRDefault="001A5F28" w:rsidP="00B11430">
            <w:pPr>
              <w:pStyle w:val="HTML"/>
              <w:tabs>
                <w:tab w:val="clear" w:pos="916"/>
                <w:tab w:val="clear" w:pos="1832"/>
                <w:tab w:val="left" w:pos="743"/>
              </w:tabs>
              <w:jc w:val="both"/>
              <w:textAlignment w:val="top"/>
              <w:rPr>
                <w:color w:val="000000"/>
                <w:sz w:val="28"/>
                <w:szCs w:val="28"/>
                <w:lang w:val="ru-RU"/>
              </w:rPr>
            </w:pPr>
          </w:p>
        </w:tc>
        <w:tc>
          <w:tcPr>
            <w:tcW w:w="4861" w:type="dxa"/>
          </w:tcPr>
          <w:p w:rsidR="000E4CB7" w:rsidRPr="00B11430" w:rsidRDefault="00BC0D23" w:rsidP="000E4CB7">
            <w:pPr>
              <w:jc w:val="both"/>
              <w:rPr>
                <w:b/>
                <w:sz w:val="28"/>
                <w:szCs w:val="28"/>
                <w:lang w:val="ru-RU"/>
              </w:rPr>
            </w:pPr>
            <w:r>
              <w:rPr>
                <w:b/>
                <w:sz w:val="28"/>
                <w:szCs w:val="28"/>
                <w:lang w:val="ru-RU"/>
              </w:rPr>
              <w:t>Учащийся</w:t>
            </w:r>
            <w:r w:rsidR="000E4CB7" w:rsidRPr="00B11430">
              <w:rPr>
                <w:b/>
                <w:sz w:val="28"/>
                <w:szCs w:val="28"/>
                <w:lang w:val="ru-RU"/>
              </w:rPr>
              <w:t xml:space="preserve">  получит возможность научиться:</w:t>
            </w:r>
          </w:p>
          <w:p w:rsidR="000E4CB7" w:rsidRPr="000E4CB7" w:rsidRDefault="000E4CB7" w:rsidP="00B11430">
            <w:pPr>
              <w:pStyle w:val="HTML"/>
              <w:numPr>
                <w:ilvl w:val="0"/>
                <w:numId w:val="65"/>
              </w:numPr>
              <w:ind w:left="176" w:hanging="142"/>
              <w:jc w:val="both"/>
              <w:textAlignment w:val="top"/>
              <w:rPr>
                <w:rFonts w:ascii="Times New Roman" w:hAnsi="Times New Roman"/>
                <w:i/>
                <w:sz w:val="28"/>
                <w:szCs w:val="28"/>
                <w:lang w:val="ru-RU"/>
              </w:rPr>
            </w:pPr>
            <w:r w:rsidRPr="000E4CB7">
              <w:rPr>
                <w:rFonts w:ascii="Times New Roman" w:hAnsi="Times New Roman"/>
                <w:i/>
                <w:sz w:val="28"/>
                <w:szCs w:val="28"/>
                <w:lang w:val="ru-RU"/>
              </w:rPr>
              <w:t xml:space="preserve">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0E4CB7" w:rsidRPr="00B11430" w:rsidRDefault="000E4CB7" w:rsidP="00B11430">
            <w:pPr>
              <w:pStyle w:val="afc"/>
              <w:numPr>
                <w:ilvl w:val="0"/>
                <w:numId w:val="65"/>
              </w:numPr>
              <w:shd w:val="clear" w:color="auto" w:fill="FFFFFF"/>
              <w:ind w:left="318" w:right="2" w:hanging="142"/>
              <w:jc w:val="both"/>
              <w:rPr>
                <w:i/>
                <w:sz w:val="28"/>
                <w:szCs w:val="28"/>
              </w:rPr>
            </w:pPr>
            <w:r w:rsidRPr="00B11430">
              <w:rPr>
                <w:i/>
                <w:color w:val="000000"/>
                <w:sz w:val="28"/>
                <w:szCs w:val="28"/>
              </w:rPr>
              <w:t xml:space="preserve">  определять тему/основную мысль;</w:t>
            </w:r>
          </w:p>
          <w:p w:rsidR="000E4CB7" w:rsidRPr="000E4CB7" w:rsidRDefault="000E4CB7" w:rsidP="00B11430">
            <w:pPr>
              <w:pStyle w:val="HTML"/>
              <w:numPr>
                <w:ilvl w:val="0"/>
                <w:numId w:val="65"/>
              </w:numPr>
              <w:ind w:left="318" w:hanging="142"/>
              <w:jc w:val="both"/>
              <w:textAlignment w:val="top"/>
              <w:rPr>
                <w:rFonts w:ascii="Times New Roman" w:hAnsi="Times New Roman"/>
                <w:i/>
                <w:sz w:val="28"/>
                <w:szCs w:val="28"/>
                <w:lang w:val="ru-RU"/>
              </w:rPr>
            </w:pPr>
            <w:r w:rsidRPr="000E4CB7">
              <w:rPr>
                <w:rFonts w:ascii="Times New Roman" w:hAnsi="Times New Roman"/>
                <w:i/>
                <w:sz w:val="28"/>
                <w:szCs w:val="28"/>
                <w:lang w:val="ru-RU"/>
              </w:rPr>
              <w:t xml:space="preserve"> прогнозировать и читать текст с выборочным пониманием  интересующей информации;</w:t>
            </w:r>
          </w:p>
          <w:p w:rsidR="001A5F28" w:rsidRPr="000E4CB7" w:rsidRDefault="001A5F28" w:rsidP="00D55254">
            <w:pPr>
              <w:pStyle w:val="ae"/>
              <w:shd w:val="clear" w:color="auto" w:fill="FFFFFF"/>
              <w:spacing w:before="0" w:beforeAutospacing="0" w:after="0" w:afterAutospacing="0"/>
              <w:rPr>
                <w:i/>
                <w:color w:val="000000"/>
                <w:sz w:val="28"/>
                <w:szCs w:val="28"/>
              </w:rPr>
            </w:pPr>
          </w:p>
        </w:tc>
      </w:tr>
      <w:tr w:rsidR="001A5F28" w:rsidRPr="00BD7D0E" w:rsidTr="00F33E35">
        <w:tc>
          <w:tcPr>
            <w:tcW w:w="3510" w:type="dxa"/>
          </w:tcPr>
          <w:p w:rsidR="000E4CB7" w:rsidRPr="00B11430" w:rsidRDefault="000E4CB7" w:rsidP="000E4CB7">
            <w:pPr>
              <w:pStyle w:val="HTML"/>
              <w:jc w:val="both"/>
              <w:textAlignment w:val="top"/>
              <w:rPr>
                <w:rFonts w:ascii="Times New Roman" w:hAnsi="Times New Roman"/>
                <w:b/>
                <w:sz w:val="28"/>
                <w:szCs w:val="28"/>
                <w:lang w:val="ru-RU"/>
              </w:rPr>
            </w:pPr>
            <w:r w:rsidRPr="00B11430">
              <w:rPr>
                <w:rFonts w:ascii="Times New Roman" w:hAnsi="Times New Roman"/>
                <w:b/>
                <w:sz w:val="28"/>
                <w:szCs w:val="28"/>
                <w:lang w:val="ru-RU"/>
              </w:rPr>
              <w:t xml:space="preserve">Письменная речь                           </w:t>
            </w:r>
          </w:p>
          <w:p w:rsidR="001A5F28" w:rsidRPr="00B11430"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0E4CB7" w:rsidRPr="00B11430" w:rsidRDefault="00BC0D23" w:rsidP="000E4CB7">
            <w:pPr>
              <w:pStyle w:val="HTML"/>
              <w:jc w:val="both"/>
              <w:textAlignment w:val="top"/>
              <w:rPr>
                <w:rFonts w:ascii="Times New Roman" w:hAnsi="Times New Roman"/>
                <w:b/>
                <w:sz w:val="28"/>
                <w:szCs w:val="28"/>
                <w:lang w:val="ru-RU"/>
              </w:rPr>
            </w:pPr>
            <w:r>
              <w:rPr>
                <w:rFonts w:ascii="Times New Roman" w:hAnsi="Times New Roman"/>
                <w:b/>
                <w:sz w:val="28"/>
                <w:szCs w:val="28"/>
                <w:lang w:val="ru-RU"/>
              </w:rPr>
              <w:t>Учащийся</w:t>
            </w:r>
            <w:r w:rsidR="000E4CB7" w:rsidRPr="00B11430">
              <w:rPr>
                <w:rFonts w:ascii="Times New Roman" w:hAnsi="Times New Roman"/>
                <w:b/>
                <w:sz w:val="28"/>
                <w:szCs w:val="28"/>
                <w:lang w:val="ru-RU"/>
              </w:rPr>
              <w:t xml:space="preserve"> научится:</w:t>
            </w:r>
          </w:p>
          <w:p w:rsidR="000E4CB7" w:rsidRPr="000E4CB7" w:rsidRDefault="000E4CB7" w:rsidP="00B11430">
            <w:pPr>
              <w:pStyle w:val="HTML"/>
              <w:numPr>
                <w:ilvl w:val="0"/>
                <w:numId w:val="66"/>
              </w:numPr>
              <w:jc w:val="both"/>
              <w:textAlignment w:val="top"/>
              <w:rPr>
                <w:rFonts w:ascii="Times New Roman" w:hAnsi="Times New Roman"/>
                <w:sz w:val="28"/>
                <w:szCs w:val="28"/>
                <w:lang w:val="ru-RU"/>
              </w:rPr>
            </w:pPr>
            <w:r w:rsidRPr="000E4CB7">
              <w:rPr>
                <w:rFonts w:ascii="Times New Roman" w:hAnsi="Times New Roman"/>
                <w:sz w:val="28"/>
                <w:szCs w:val="28"/>
                <w:lang w:val="ru-RU"/>
              </w:rPr>
              <w:t>заполнять анкеты и формуляры.</w:t>
            </w:r>
          </w:p>
          <w:p w:rsidR="000E4CB7" w:rsidRPr="000E4CB7" w:rsidRDefault="000E4CB7" w:rsidP="00B11430">
            <w:pPr>
              <w:pStyle w:val="HTML"/>
              <w:numPr>
                <w:ilvl w:val="0"/>
                <w:numId w:val="66"/>
              </w:numPr>
              <w:ind w:left="459" w:hanging="99"/>
              <w:jc w:val="both"/>
              <w:textAlignment w:val="top"/>
              <w:rPr>
                <w:rFonts w:ascii="Times New Roman" w:hAnsi="Times New Roman"/>
                <w:sz w:val="28"/>
                <w:szCs w:val="28"/>
                <w:lang w:val="ru-RU"/>
              </w:rPr>
            </w:pPr>
            <w:r w:rsidRPr="000E4CB7">
              <w:rPr>
                <w:rFonts w:ascii="Times New Roman" w:hAnsi="Times New Roman"/>
                <w:sz w:val="28"/>
                <w:szCs w:val="28"/>
                <w:lang w:val="ru-RU"/>
              </w:rPr>
              <w:t xml:space="preserve"> запрашивать необходимую информацию,   писать формальные письма с опорой на образец.</w:t>
            </w:r>
          </w:p>
          <w:p w:rsidR="001A5F28" w:rsidRPr="00B11430" w:rsidRDefault="001A5F28" w:rsidP="000E4CB7">
            <w:pPr>
              <w:pStyle w:val="HTML"/>
              <w:jc w:val="both"/>
              <w:textAlignment w:val="top"/>
              <w:rPr>
                <w:color w:val="000000"/>
                <w:sz w:val="28"/>
                <w:szCs w:val="28"/>
                <w:lang w:val="ru-RU"/>
              </w:rPr>
            </w:pPr>
          </w:p>
        </w:tc>
        <w:tc>
          <w:tcPr>
            <w:tcW w:w="4861" w:type="dxa"/>
          </w:tcPr>
          <w:p w:rsidR="00B11430" w:rsidRDefault="00BC0D23" w:rsidP="000E4CB7">
            <w:pPr>
              <w:pStyle w:val="HTML"/>
              <w:jc w:val="both"/>
              <w:textAlignment w:val="top"/>
              <w:rPr>
                <w:rFonts w:ascii="Times New Roman" w:hAnsi="Times New Roman"/>
                <w:i/>
                <w:sz w:val="28"/>
                <w:szCs w:val="28"/>
                <w:lang w:val="ru-RU"/>
              </w:rPr>
            </w:pPr>
            <w:r>
              <w:rPr>
                <w:rFonts w:ascii="Times New Roman" w:hAnsi="Times New Roman"/>
                <w:b/>
                <w:sz w:val="28"/>
                <w:szCs w:val="28"/>
                <w:lang w:val="ru-RU"/>
              </w:rPr>
              <w:t>Учащийся</w:t>
            </w:r>
            <w:r w:rsidR="000E4CB7" w:rsidRPr="00B11430">
              <w:rPr>
                <w:rFonts w:ascii="Times New Roman" w:hAnsi="Times New Roman"/>
                <w:b/>
                <w:sz w:val="28"/>
                <w:szCs w:val="28"/>
                <w:lang w:val="ru-RU"/>
              </w:rPr>
              <w:t xml:space="preserve">  получит возможность научиться</w:t>
            </w:r>
            <w:r w:rsidR="00B243BF">
              <w:rPr>
                <w:rFonts w:ascii="Times New Roman" w:hAnsi="Times New Roman"/>
                <w:b/>
                <w:sz w:val="28"/>
                <w:szCs w:val="28"/>
                <w:lang w:val="ru-RU"/>
              </w:rPr>
              <w:t>:</w:t>
            </w:r>
            <w:r w:rsidR="000E4CB7" w:rsidRPr="000E4CB7">
              <w:rPr>
                <w:rFonts w:ascii="Times New Roman" w:hAnsi="Times New Roman"/>
                <w:i/>
                <w:sz w:val="28"/>
                <w:szCs w:val="28"/>
                <w:lang w:val="ru-RU"/>
              </w:rPr>
              <w:t xml:space="preserve"> </w:t>
            </w:r>
          </w:p>
          <w:p w:rsidR="000E4CB7" w:rsidRPr="000E4CB7" w:rsidRDefault="000E4CB7" w:rsidP="00B11430">
            <w:pPr>
              <w:pStyle w:val="HTML"/>
              <w:jc w:val="both"/>
              <w:textAlignment w:val="top"/>
              <w:rPr>
                <w:rFonts w:ascii="Times New Roman" w:hAnsi="Times New Roman"/>
                <w:i/>
                <w:sz w:val="28"/>
                <w:szCs w:val="28"/>
                <w:lang w:val="ru-RU"/>
              </w:rPr>
            </w:pPr>
            <w:r w:rsidRPr="000E4CB7">
              <w:rPr>
                <w:rFonts w:ascii="Times New Roman" w:hAnsi="Times New Roman"/>
                <w:i/>
                <w:sz w:val="28"/>
                <w:szCs w:val="28"/>
                <w:lang w:val="ru-RU"/>
              </w:rPr>
              <w:t>использовать приобретенные знания и умения в практической деятельности и повседневной жизни для:</w:t>
            </w:r>
          </w:p>
          <w:p w:rsidR="000E4CB7" w:rsidRPr="000E4CB7" w:rsidRDefault="00B11430" w:rsidP="00B11430">
            <w:pPr>
              <w:pStyle w:val="HTML"/>
              <w:numPr>
                <w:ilvl w:val="0"/>
                <w:numId w:val="67"/>
              </w:numPr>
              <w:tabs>
                <w:tab w:val="clear" w:pos="916"/>
                <w:tab w:val="left" w:pos="1593"/>
              </w:tabs>
              <w:ind w:left="318" w:hanging="142"/>
              <w:jc w:val="both"/>
              <w:textAlignment w:val="top"/>
              <w:rPr>
                <w:rFonts w:ascii="Times New Roman" w:hAnsi="Times New Roman"/>
                <w:i/>
                <w:sz w:val="28"/>
                <w:szCs w:val="28"/>
                <w:lang w:val="ru-RU"/>
              </w:rPr>
            </w:pPr>
            <w:r>
              <w:rPr>
                <w:rFonts w:ascii="Times New Roman" w:hAnsi="Times New Roman"/>
                <w:i/>
                <w:sz w:val="28"/>
                <w:szCs w:val="28"/>
                <w:lang w:val="ru-RU"/>
              </w:rPr>
              <w:t xml:space="preserve">    </w:t>
            </w:r>
            <w:r w:rsidR="000E4CB7" w:rsidRPr="000E4CB7">
              <w:rPr>
                <w:rFonts w:ascii="Times New Roman" w:hAnsi="Times New Roman"/>
                <w:i/>
                <w:sz w:val="28"/>
                <w:szCs w:val="28"/>
                <w:lang w:val="ru-RU"/>
              </w:rPr>
              <w:t xml:space="preserve">социальной адаптации; достижения взаимопонимания в </w:t>
            </w:r>
            <w:r w:rsidR="000E4CB7" w:rsidRPr="000E4CB7">
              <w:rPr>
                <w:rFonts w:ascii="Times New Roman" w:hAnsi="Times New Roman"/>
                <w:i/>
                <w:sz w:val="28"/>
                <w:szCs w:val="28"/>
                <w:lang w:val="ru-RU"/>
              </w:rPr>
              <w:lastRenderedPageBreak/>
              <w:t>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0E4CB7" w:rsidRPr="000E4CB7" w:rsidRDefault="000E4CB7" w:rsidP="00B11430">
            <w:pPr>
              <w:pStyle w:val="HTML"/>
              <w:numPr>
                <w:ilvl w:val="0"/>
                <w:numId w:val="67"/>
              </w:numPr>
              <w:ind w:left="318" w:firstLine="42"/>
              <w:jc w:val="both"/>
              <w:textAlignment w:val="top"/>
              <w:rPr>
                <w:rFonts w:ascii="Times New Roman" w:hAnsi="Times New Roman"/>
                <w:i/>
                <w:sz w:val="28"/>
                <w:szCs w:val="28"/>
                <w:lang w:val="ru-RU"/>
              </w:rPr>
            </w:pPr>
            <w:r w:rsidRPr="000E4CB7">
              <w:rPr>
                <w:rFonts w:ascii="Times New Roman" w:hAnsi="Times New Roman"/>
                <w:i/>
                <w:sz w:val="28"/>
                <w:szCs w:val="28"/>
                <w:lang w:val="ru-RU"/>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0E4CB7" w:rsidRPr="000E4CB7" w:rsidRDefault="000E4CB7" w:rsidP="00B11430">
            <w:pPr>
              <w:pStyle w:val="HTML"/>
              <w:numPr>
                <w:ilvl w:val="0"/>
                <w:numId w:val="67"/>
              </w:numPr>
              <w:ind w:left="459" w:hanging="99"/>
              <w:jc w:val="both"/>
              <w:textAlignment w:val="top"/>
              <w:rPr>
                <w:rFonts w:ascii="Times New Roman" w:hAnsi="Times New Roman"/>
                <w:i/>
                <w:sz w:val="28"/>
                <w:szCs w:val="28"/>
                <w:lang w:val="ru-RU"/>
              </w:rPr>
            </w:pPr>
            <w:r w:rsidRPr="000E4CB7">
              <w:rPr>
                <w:rFonts w:ascii="Times New Roman" w:hAnsi="Times New Roman"/>
                <w:i/>
                <w:sz w:val="28"/>
                <w:szCs w:val="28"/>
                <w:lang w:val="ru-RU"/>
              </w:rPr>
              <w:t xml:space="preserve">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0E4CB7" w:rsidRPr="000E4CB7" w:rsidRDefault="000E4CB7" w:rsidP="00B11430">
            <w:pPr>
              <w:pStyle w:val="HTML"/>
              <w:numPr>
                <w:ilvl w:val="0"/>
                <w:numId w:val="67"/>
              </w:numPr>
              <w:ind w:left="459" w:hanging="99"/>
              <w:jc w:val="both"/>
              <w:textAlignment w:val="top"/>
              <w:rPr>
                <w:rFonts w:ascii="Times New Roman" w:hAnsi="Times New Roman"/>
                <w:i/>
                <w:sz w:val="28"/>
                <w:szCs w:val="28"/>
                <w:lang w:val="ru-RU"/>
              </w:rPr>
            </w:pPr>
            <w:r w:rsidRPr="000E4CB7">
              <w:rPr>
                <w:rFonts w:ascii="Times New Roman" w:hAnsi="Times New Roman"/>
                <w:i/>
                <w:sz w:val="28"/>
                <w:szCs w:val="28"/>
                <w:lang w:val="ru-RU"/>
              </w:rPr>
              <w:t>ознакомления представителей других стран с культурой своего народа;</w:t>
            </w:r>
          </w:p>
          <w:p w:rsidR="001A5F28" w:rsidRPr="00B11430" w:rsidRDefault="00B11430" w:rsidP="00B11430">
            <w:pPr>
              <w:pStyle w:val="HTML"/>
              <w:numPr>
                <w:ilvl w:val="0"/>
                <w:numId w:val="67"/>
              </w:numPr>
              <w:jc w:val="both"/>
              <w:textAlignment w:val="top"/>
              <w:rPr>
                <w:i/>
                <w:color w:val="000000"/>
                <w:sz w:val="28"/>
                <w:szCs w:val="28"/>
                <w:lang w:val="ru-RU"/>
              </w:rPr>
            </w:pPr>
            <w:r>
              <w:rPr>
                <w:rFonts w:ascii="Times New Roman" w:hAnsi="Times New Roman"/>
                <w:i/>
                <w:sz w:val="28"/>
                <w:szCs w:val="28"/>
                <w:lang w:val="ru-RU"/>
              </w:rPr>
              <w:t xml:space="preserve">   </w:t>
            </w:r>
            <w:r w:rsidR="000E4CB7" w:rsidRPr="000E4CB7">
              <w:rPr>
                <w:rFonts w:ascii="Times New Roman" w:hAnsi="Times New Roman"/>
                <w:i/>
                <w:sz w:val="28"/>
                <w:szCs w:val="28"/>
                <w:lang w:val="ru-RU"/>
              </w:rPr>
              <w:t>осознания себя гражданином своей страны и мира.</w:t>
            </w:r>
          </w:p>
        </w:tc>
      </w:tr>
      <w:tr w:rsidR="00AF7465" w:rsidRPr="009D4FC3" w:rsidTr="00F33E35">
        <w:tc>
          <w:tcPr>
            <w:tcW w:w="16015" w:type="dxa"/>
            <w:gridSpan w:val="3"/>
          </w:tcPr>
          <w:p w:rsidR="00AF7465" w:rsidRPr="00AF7465" w:rsidRDefault="00AF7465" w:rsidP="00AF7465">
            <w:pPr>
              <w:pStyle w:val="ae"/>
              <w:shd w:val="clear" w:color="auto" w:fill="FFFFFF"/>
              <w:spacing w:before="0" w:beforeAutospacing="0" w:after="0" w:afterAutospacing="0"/>
              <w:jc w:val="center"/>
              <w:rPr>
                <w:b/>
                <w:color w:val="000000"/>
                <w:sz w:val="28"/>
                <w:szCs w:val="28"/>
              </w:rPr>
            </w:pPr>
            <w:r w:rsidRPr="00AF7465">
              <w:rPr>
                <w:b/>
                <w:color w:val="000000"/>
                <w:sz w:val="28"/>
                <w:szCs w:val="28"/>
              </w:rPr>
              <w:lastRenderedPageBreak/>
              <w:t>Дизайн и конструирование одежды</w:t>
            </w:r>
          </w:p>
        </w:tc>
      </w:tr>
      <w:tr w:rsidR="001A5F28" w:rsidRPr="00BD7D0E" w:rsidTr="00F33E35">
        <w:tc>
          <w:tcPr>
            <w:tcW w:w="3510" w:type="dxa"/>
          </w:tcPr>
          <w:p w:rsidR="001A5F28" w:rsidRPr="00FF0DDB"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B243BF" w:rsidRPr="00B11430" w:rsidRDefault="00BC0D23" w:rsidP="00B243BF">
            <w:pPr>
              <w:pStyle w:val="HTML"/>
              <w:jc w:val="both"/>
              <w:textAlignment w:val="top"/>
              <w:rPr>
                <w:rFonts w:ascii="Times New Roman" w:hAnsi="Times New Roman"/>
                <w:b/>
                <w:sz w:val="28"/>
                <w:szCs w:val="28"/>
                <w:lang w:val="ru-RU"/>
              </w:rPr>
            </w:pPr>
            <w:r>
              <w:rPr>
                <w:rFonts w:ascii="Times New Roman" w:hAnsi="Times New Roman"/>
                <w:b/>
                <w:sz w:val="28"/>
                <w:szCs w:val="28"/>
                <w:lang w:val="ru-RU"/>
              </w:rPr>
              <w:t>Учащийся</w:t>
            </w:r>
            <w:r w:rsidR="00B243BF">
              <w:rPr>
                <w:rFonts w:ascii="Times New Roman" w:hAnsi="Times New Roman"/>
                <w:b/>
                <w:sz w:val="28"/>
                <w:szCs w:val="28"/>
                <w:lang w:val="ru-RU"/>
              </w:rPr>
              <w:t xml:space="preserve"> научится:</w:t>
            </w:r>
          </w:p>
          <w:p w:rsidR="00B243BF" w:rsidRPr="00B243BF" w:rsidRDefault="00CB3A1D" w:rsidP="00B243BF">
            <w:pPr>
              <w:pStyle w:val="ae"/>
              <w:numPr>
                <w:ilvl w:val="0"/>
                <w:numId w:val="70"/>
              </w:numPr>
              <w:shd w:val="clear" w:color="auto" w:fill="FFFFFF"/>
              <w:tabs>
                <w:tab w:val="clear" w:pos="720"/>
                <w:tab w:val="num" w:pos="176"/>
              </w:tabs>
              <w:spacing w:before="0" w:beforeAutospacing="0" w:after="0" w:afterAutospacing="0"/>
              <w:ind w:left="176" w:hanging="261"/>
              <w:rPr>
                <w:color w:val="000000"/>
                <w:sz w:val="28"/>
                <w:szCs w:val="28"/>
              </w:rPr>
            </w:pPr>
            <w:r w:rsidRPr="00B243BF">
              <w:rPr>
                <w:color w:val="000000"/>
                <w:sz w:val="28"/>
                <w:szCs w:val="28"/>
              </w:rPr>
              <w:t>осуществлять констатирующий и предвосхищающий контроль по</w:t>
            </w:r>
            <w:r w:rsidR="00B243BF" w:rsidRPr="00B243BF">
              <w:rPr>
                <w:color w:val="000000"/>
                <w:sz w:val="28"/>
                <w:szCs w:val="28"/>
              </w:rPr>
              <w:t xml:space="preserve"> результату и способу действия,</w:t>
            </w:r>
          </w:p>
          <w:p w:rsidR="00CB3A1D" w:rsidRPr="00B243BF" w:rsidRDefault="00CB3A1D" w:rsidP="00B243BF">
            <w:pPr>
              <w:pStyle w:val="ae"/>
              <w:numPr>
                <w:ilvl w:val="0"/>
                <w:numId w:val="70"/>
              </w:numPr>
              <w:shd w:val="clear" w:color="auto" w:fill="FFFFFF"/>
              <w:tabs>
                <w:tab w:val="clear" w:pos="720"/>
                <w:tab w:val="num" w:pos="459"/>
              </w:tabs>
              <w:spacing w:before="0" w:beforeAutospacing="0" w:after="0" w:afterAutospacing="0"/>
              <w:ind w:left="176" w:hanging="261"/>
              <w:rPr>
                <w:color w:val="000000"/>
                <w:sz w:val="28"/>
                <w:szCs w:val="28"/>
              </w:rPr>
            </w:pPr>
            <w:r w:rsidRPr="00B243BF">
              <w:rPr>
                <w:color w:val="000000"/>
                <w:sz w:val="28"/>
                <w:szCs w:val="28"/>
              </w:rPr>
              <w:t>актуальный контроль на уровне произвольного внимания;</w:t>
            </w:r>
          </w:p>
          <w:p w:rsidR="00CB3A1D" w:rsidRPr="00B243BF" w:rsidRDefault="00CB3A1D" w:rsidP="00B243BF">
            <w:pPr>
              <w:pStyle w:val="ae"/>
              <w:numPr>
                <w:ilvl w:val="0"/>
                <w:numId w:val="70"/>
              </w:numPr>
              <w:shd w:val="clear" w:color="auto" w:fill="FFFFFF"/>
              <w:tabs>
                <w:tab w:val="clear" w:pos="720"/>
                <w:tab w:val="num" w:pos="459"/>
              </w:tabs>
              <w:spacing w:before="0" w:beforeAutospacing="0" w:after="0" w:afterAutospacing="0"/>
              <w:ind w:left="176" w:hanging="261"/>
              <w:rPr>
                <w:color w:val="000000"/>
                <w:sz w:val="28"/>
                <w:szCs w:val="28"/>
              </w:rPr>
            </w:pPr>
            <w:r w:rsidRPr="00B243BF">
              <w:rPr>
                <w:color w:val="000000"/>
                <w:sz w:val="28"/>
                <w:szCs w:val="28"/>
              </w:rPr>
              <w:lastRenderedPageBreak/>
              <w:t>самостоятельно адекватно оценивать правильность выполнения действия и вносить коррективы в исполнение действия, как по ходу его реализации, так и в конце действия;</w:t>
            </w:r>
          </w:p>
          <w:p w:rsidR="00CB3A1D" w:rsidRPr="00B243BF" w:rsidRDefault="00CB3A1D" w:rsidP="00B243BF">
            <w:pPr>
              <w:pStyle w:val="ae"/>
              <w:numPr>
                <w:ilvl w:val="0"/>
                <w:numId w:val="70"/>
              </w:numPr>
              <w:shd w:val="clear" w:color="auto" w:fill="FFFFFF"/>
              <w:tabs>
                <w:tab w:val="clear" w:pos="720"/>
                <w:tab w:val="num" w:pos="459"/>
              </w:tabs>
              <w:spacing w:before="0" w:beforeAutospacing="0" w:after="0" w:afterAutospacing="0"/>
              <w:ind w:left="176" w:hanging="261"/>
              <w:rPr>
                <w:color w:val="000000"/>
                <w:sz w:val="28"/>
                <w:szCs w:val="28"/>
              </w:rPr>
            </w:pPr>
            <w:r w:rsidRPr="00B243BF">
              <w:rPr>
                <w:color w:val="000000"/>
                <w:sz w:val="28"/>
                <w:szCs w:val="28"/>
              </w:rPr>
              <w:t>пользоваться средствами выразительности языка декоративно – прикладного искусства, художественного конструирования в собственной художественно – творческой деятельности;</w:t>
            </w:r>
          </w:p>
          <w:p w:rsidR="00CB3A1D" w:rsidRPr="00B243BF" w:rsidRDefault="00CB3A1D" w:rsidP="00B243BF">
            <w:pPr>
              <w:pStyle w:val="ae"/>
              <w:numPr>
                <w:ilvl w:val="0"/>
                <w:numId w:val="70"/>
              </w:numPr>
              <w:shd w:val="clear" w:color="auto" w:fill="FFFFFF"/>
              <w:tabs>
                <w:tab w:val="clear" w:pos="720"/>
                <w:tab w:val="num" w:pos="459"/>
              </w:tabs>
              <w:spacing w:before="0" w:beforeAutospacing="0" w:after="0" w:afterAutospacing="0"/>
              <w:ind w:left="176" w:hanging="261"/>
              <w:rPr>
                <w:color w:val="000000"/>
                <w:sz w:val="28"/>
                <w:szCs w:val="28"/>
              </w:rPr>
            </w:pPr>
            <w:r w:rsidRPr="00B243BF">
              <w:rPr>
                <w:color w:val="000000"/>
                <w:sz w:val="28"/>
                <w:szCs w:val="28"/>
              </w:rPr>
              <w:t>осуществлять поиск информации с использованием литературы и средств массовой информации;</w:t>
            </w:r>
          </w:p>
          <w:p w:rsidR="00CB3A1D" w:rsidRPr="00B243BF" w:rsidRDefault="00CB3A1D" w:rsidP="00B243BF">
            <w:pPr>
              <w:pStyle w:val="ae"/>
              <w:numPr>
                <w:ilvl w:val="0"/>
                <w:numId w:val="70"/>
              </w:numPr>
              <w:shd w:val="clear" w:color="auto" w:fill="FFFFFF"/>
              <w:tabs>
                <w:tab w:val="clear" w:pos="720"/>
                <w:tab w:val="num" w:pos="459"/>
              </w:tabs>
              <w:spacing w:before="0" w:beforeAutospacing="0" w:after="0" w:afterAutospacing="0"/>
              <w:ind w:left="176" w:hanging="261"/>
              <w:rPr>
                <w:color w:val="000000"/>
                <w:sz w:val="28"/>
                <w:szCs w:val="28"/>
              </w:rPr>
            </w:pPr>
            <w:r w:rsidRPr="00B243BF">
              <w:rPr>
                <w:color w:val="000000"/>
                <w:sz w:val="28"/>
                <w:szCs w:val="28"/>
              </w:rPr>
              <w:t>отбирать и выстраивать оптимальную технологическую последовательность реализации собственного или предложенного замысла.</w:t>
            </w:r>
          </w:p>
          <w:p w:rsidR="001A5F28" w:rsidRPr="00FF0DDB" w:rsidRDefault="001A5F28" w:rsidP="00B243BF">
            <w:pPr>
              <w:pStyle w:val="ae"/>
              <w:shd w:val="clear" w:color="auto" w:fill="FFFFFF"/>
              <w:spacing w:before="0" w:beforeAutospacing="0" w:after="0" w:afterAutospacing="0"/>
              <w:rPr>
                <w:color w:val="000000"/>
                <w:sz w:val="28"/>
                <w:szCs w:val="28"/>
              </w:rPr>
            </w:pPr>
          </w:p>
        </w:tc>
        <w:tc>
          <w:tcPr>
            <w:tcW w:w="4861" w:type="dxa"/>
          </w:tcPr>
          <w:p w:rsidR="00B243BF" w:rsidRDefault="00BC0D23" w:rsidP="00B243BF">
            <w:pPr>
              <w:pStyle w:val="HTML"/>
              <w:jc w:val="both"/>
              <w:textAlignment w:val="top"/>
              <w:rPr>
                <w:rFonts w:ascii="Times New Roman" w:hAnsi="Times New Roman"/>
                <w:i/>
                <w:sz w:val="28"/>
                <w:szCs w:val="28"/>
                <w:lang w:val="ru-RU"/>
              </w:rPr>
            </w:pPr>
            <w:r>
              <w:rPr>
                <w:rFonts w:ascii="Times New Roman" w:hAnsi="Times New Roman"/>
                <w:b/>
                <w:sz w:val="28"/>
                <w:szCs w:val="28"/>
                <w:lang w:val="ru-RU"/>
              </w:rPr>
              <w:lastRenderedPageBreak/>
              <w:t>Учащийся</w:t>
            </w:r>
            <w:r w:rsidR="00B243BF" w:rsidRPr="00B11430">
              <w:rPr>
                <w:rFonts w:ascii="Times New Roman" w:hAnsi="Times New Roman"/>
                <w:b/>
                <w:sz w:val="28"/>
                <w:szCs w:val="28"/>
                <w:lang w:val="ru-RU"/>
              </w:rPr>
              <w:t xml:space="preserve">  получит возможность научиться</w:t>
            </w:r>
            <w:r w:rsidR="00B243BF">
              <w:rPr>
                <w:rFonts w:ascii="Times New Roman" w:hAnsi="Times New Roman"/>
                <w:b/>
                <w:sz w:val="28"/>
                <w:szCs w:val="28"/>
                <w:lang w:val="ru-RU"/>
              </w:rPr>
              <w:t>:</w:t>
            </w:r>
            <w:r w:rsidR="00B243BF" w:rsidRPr="000E4CB7">
              <w:rPr>
                <w:rFonts w:ascii="Times New Roman" w:hAnsi="Times New Roman"/>
                <w:i/>
                <w:sz w:val="28"/>
                <w:szCs w:val="28"/>
                <w:lang w:val="ru-RU"/>
              </w:rPr>
              <w:t xml:space="preserve"> </w:t>
            </w:r>
          </w:p>
          <w:p w:rsidR="00B243BF" w:rsidRPr="00B243BF" w:rsidRDefault="00B243BF" w:rsidP="00B243BF">
            <w:pPr>
              <w:pStyle w:val="ae"/>
              <w:numPr>
                <w:ilvl w:val="0"/>
                <w:numId w:val="71"/>
              </w:numPr>
              <w:shd w:val="clear" w:color="auto" w:fill="FFFFFF"/>
              <w:tabs>
                <w:tab w:val="clear" w:pos="720"/>
                <w:tab w:val="num" w:pos="176"/>
              </w:tabs>
              <w:spacing w:before="0" w:beforeAutospacing="0" w:after="0" w:afterAutospacing="0"/>
              <w:ind w:left="176" w:hanging="284"/>
              <w:rPr>
                <w:i/>
                <w:color w:val="000000"/>
                <w:sz w:val="28"/>
                <w:szCs w:val="28"/>
              </w:rPr>
            </w:pPr>
            <w:r w:rsidRPr="00B243BF">
              <w:rPr>
                <w:i/>
                <w:color w:val="000000"/>
                <w:sz w:val="28"/>
                <w:szCs w:val="28"/>
              </w:rPr>
              <w:lastRenderedPageBreak/>
              <w:t>приобретать и осуществлять практические навыки и умения в художественном творчестве;</w:t>
            </w:r>
          </w:p>
          <w:p w:rsidR="00B243BF" w:rsidRPr="00B243BF" w:rsidRDefault="00B243BF" w:rsidP="00B243BF">
            <w:pPr>
              <w:pStyle w:val="ae"/>
              <w:numPr>
                <w:ilvl w:val="0"/>
                <w:numId w:val="71"/>
              </w:numPr>
              <w:shd w:val="clear" w:color="auto" w:fill="FFFFFF"/>
              <w:tabs>
                <w:tab w:val="clear" w:pos="720"/>
                <w:tab w:val="num" w:pos="176"/>
              </w:tabs>
              <w:spacing w:before="0" w:beforeAutospacing="0" w:after="0" w:afterAutospacing="0"/>
              <w:ind w:left="176" w:hanging="284"/>
              <w:rPr>
                <w:i/>
                <w:color w:val="000000"/>
                <w:sz w:val="28"/>
                <w:szCs w:val="28"/>
              </w:rPr>
            </w:pPr>
            <w:r w:rsidRPr="00B243BF">
              <w:rPr>
                <w:i/>
                <w:color w:val="000000"/>
                <w:sz w:val="28"/>
                <w:szCs w:val="28"/>
              </w:rPr>
              <w:t>осваивать особенности художественно – выразительных средств, материалов и техник, применяемых в декоративно – прикладном творчестве;</w:t>
            </w:r>
          </w:p>
          <w:p w:rsidR="00B243BF" w:rsidRPr="00B243BF" w:rsidRDefault="00B243BF" w:rsidP="00B243BF">
            <w:pPr>
              <w:pStyle w:val="ae"/>
              <w:numPr>
                <w:ilvl w:val="0"/>
                <w:numId w:val="71"/>
              </w:numPr>
              <w:shd w:val="clear" w:color="auto" w:fill="FFFFFF"/>
              <w:tabs>
                <w:tab w:val="clear" w:pos="720"/>
                <w:tab w:val="num" w:pos="176"/>
              </w:tabs>
              <w:spacing w:before="0" w:beforeAutospacing="0" w:after="0" w:afterAutospacing="0"/>
              <w:ind w:left="176" w:hanging="284"/>
              <w:rPr>
                <w:i/>
                <w:color w:val="000000"/>
                <w:sz w:val="28"/>
                <w:szCs w:val="28"/>
              </w:rPr>
            </w:pPr>
            <w:r w:rsidRPr="00B243BF">
              <w:rPr>
                <w:i/>
                <w:color w:val="000000"/>
                <w:sz w:val="28"/>
                <w:szCs w:val="28"/>
              </w:rPr>
              <w:t>развивать художественный вкус, как способность чувствовать и воспринимать многообразие видов и жанров искусства;</w:t>
            </w:r>
          </w:p>
          <w:p w:rsidR="00B243BF" w:rsidRPr="00B243BF" w:rsidRDefault="00B243BF" w:rsidP="00B243BF">
            <w:pPr>
              <w:pStyle w:val="ae"/>
              <w:numPr>
                <w:ilvl w:val="0"/>
                <w:numId w:val="71"/>
              </w:numPr>
              <w:shd w:val="clear" w:color="auto" w:fill="FFFFFF"/>
              <w:tabs>
                <w:tab w:val="clear" w:pos="720"/>
                <w:tab w:val="num" w:pos="-108"/>
              </w:tabs>
              <w:spacing w:before="0" w:beforeAutospacing="0" w:after="0" w:afterAutospacing="0"/>
              <w:ind w:left="176" w:hanging="142"/>
              <w:rPr>
                <w:i/>
                <w:color w:val="000000"/>
                <w:sz w:val="28"/>
                <w:szCs w:val="28"/>
              </w:rPr>
            </w:pPr>
            <w:r w:rsidRPr="00B243BF">
              <w:rPr>
                <w:i/>
                <w:color w:val="000000"/>
                <w:sz w:val="28"/>
                <w:szCs w:val="28"/>
              </w:rPr>
              <w:t>художественно – образному, эстетическому типу мышления, формированию целостного восприятия мира;</w:t>
            </w:r>
          </w:p>
          <w:p w:rsidR="00B243BF" w:rsidRPr="00B243BF" w:rsidRDefault="00B243BF" w:rsidP="00B243BF">
            <w:pPr>
              <w:pStyle w:val="ae"/>
              <w:numPr>
                <w:ilvl w:val="0"/>
                <w:numId w:val="71"/>
              </w:numPr>
              <w:shd w:val="clear" w:color="auto" w:fill="FFFFFF"/>
              <w:tabs>
                <w:tab w:val="clear" w:pos="720"/>
                <w:tab w:val="num" w:pos="176"/>
              </w:tabs>
              <w:spacing w:before="0" w:beforeAutospacing="0" w:after="0" w:afterAutospacing="0"/>
              <w:ind w:left="176" w:hanging="284"/>
              <w:rPr>
                <w:i/>
                <w:color w:val="000000"/>
                <w:sz w:val="28"/>
                <w:szCs w:val="28"/>
              </w:rPr>
            </w:pPr>
            <w:r w:rsidRPr="00B243BF">
              <w:rPr>
                <w:i/>
                <w:color w:val="000000"/>
                <w:sz w:val="28"/>
                <w:szCs w:val="28"/>
              </w:rPr>
              <w:t>развивать фантазию, воображение, художественную интуицию, память;</w:t>
            </w:r>
          </w:p>
          <w:p w:rsidR="001A5F28" w:rsidRPr="00FF0DDB" w:rsidRDefault="00B243BF" w:rsidP="00B243BF">
            <w:pPr>
              <w:pStyle w:val="ae"/>
              <w:numPr>
                <w:ilvl w:val="0"/>
                <w:numId w:val="71"/>
              </w:numPr>
              <w:shd w:val="clear" w:color="auto" w:fill="FFFFFF"/>
              <w:tabs>
                <w:tab w:val="clear" w:pos="720"/>
                <w:tab w:val="num" w:pos="176"/>
              </w:tabs>
              <w:spacing w:before="0" w:beforeAutospacing="0" w:after="0" w:afterAutospacing="0"/>
              <w:ind w:left="176" w:hanging="284"/>
              <w:rPr>
                <w:color w:val="000000"/>
                <w:sz w:val="28"/>
                <w:szCs w:val="28"/>
              </w:rPr>
            </w:pPr>
            <w:r w:rsidRPr="00B243BF">
              <w:rPr>
                <w:i/>
                <w:color w:val="000000"/>
                <w:sz w:val="28"/>
                <w:szCs w:val="28"/>
              </w:rPr>
              <w:t>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tc>
      </w:tr>
      <w:tr w:rsidR="00B243BF" w:rsidRPr="009D4FC3" w:rsidTr="00F33E35">
        <w:tc>
          <w:tcPr>
            <w:tcW w:w="16015" w:type="dxa"/>
            <w:gridSpan w:val="3"/>
          </w:tcPr>
          <w:p w:rsidR="00B243BF" w:rsidRPr="00B243BF" w:rsidRDefault="00B243BF" w:rsidP="00B243BF">
            <w:pPr>
              <w:pStyle w:val="ae"/>
              <w:shd w:val="clear" w:color="auto" w:fill="FFFFFF"/>
              <w:spacing w:before="0" w:beforeAutospacing="0" w:after="0" w:afterAutospacing="0"/>
              <w:jc w:val="center"/>
              <w:rPr>
                <w:b/>
                <w:color w:val="000000"/>
                <w:sz w:val="28"/>
                <w:szCs w:val="28"/>
              </w:rPr>
            </w:pPr>
            <w:r w:rsidRPr="00B243BF">
              <w:rPr>
                <w:b/>
                <w:color w:val="000000"/>
                <w:sz w:val="28"/>
                <w:szCs w:val="28"/>
              </w:rPr>
              <w:lastRenderedPageBreak/>
              <w:t>Медиа-журналистика</w:t>
            </w:r>
          </w:p>
        </w:tc>
      </w:tr>
      <w:tr w:rsidR="00B75903" w:rsidRPr="00BD7D0E" w:rsidTr="00F33E35">
        <w:tc>
          <w:tcPr>
            <w:tcW w:w="3510" w:type="dxa"/>
          </w:tcPr>
          <w:p w:rsidR="00B75903" w:rsidRPr="00712B8E" w:rsidRDefault="00B75903" w:rsidP="00AA5ABA">
            <w:pPr>
              <w:pStyle w:val="affff2"/>
              <w:spacing w:line="240" w:lineRule="auto"/>
              <w:rPr>
                <w:rFonts w:ascii="Arial" w:hAnsi="Arial" w:cs="Arial"/>
                <w:color w:val="000000"/>
              </w:rPr>
            </w:pPr>
            <w:r w:rsidRPr="00712B8E">
              <w:rPr>
                <w:rFonts w:ascii="Arial" w:hAnsi="Arial" w:cs="Arial"/>
                <w:color w:val="000000"/>
              </w:rPr>
              <w:t> </w:t>
            </w:r>
          </w:p>
          <w:p w:rsidR="00B75903" w:rsidRPr="00712B8E" w:rsidRDefault="00B75903" w:rsidP="00AA5ABA">
            <w:pPr>
              <w:pStyle w:val="ae"/>
              <w:shd w:val="clear" w:color="auto" w:fill="FFFFFF"/>
              <w:spacing w:before="0" w:beforeAutospacing="0" w:after="0" w:afterAutospacing="0"/>
              <w:rPr>
                <w:color w:val="000000"/>
                <w:sz w:val="28"/>
                <w:szCs w:val="28"/>
              </w:rPr>
            </w:pPr>
          </w:p>
        </w:tc>
        <w:tc>
          <w:tcPr>
            <w:tcW w:w="7644" w:type="dxa"/>
            <w:vMerge w:val="restart"/>
          </w:tcPr>
          <w:p w:rsidR="00B75903" w:rsidRPr="00712B8E" w:rsidRDefault="00B75903" w:rsidP="00AA5ABA">
            <w:pPr>
              <w:pStyle w:val="ae"/>
              <w:shd w:val="clear" w:color="auto" w:fill="FFFFFF"/>
              <w:spacing w:before="0" w:beforeAutospacing="0" w:after="0" w:afterAutospacing="0"/>
              <w:rPr>
                <w:color w:val="000000"/>
                <w:sz w:val="28"/>
                <w:szCs w:val="28"/>
              </w:rPr>
            </w:pPr>
            <w:r w:rsidRPr="00712B8E">
              <w:rPr>
                <w:b/>
                <w:i/>
                <w:sz w:val="28"/>
                <w:szCs w:val="28"/>
              </w:rPr>
              <w:t>Выпускник научится:</w:t>
            </w:r>
          </w:p>
          <w:p w:rsidR="00B75903" w:rsidRPr="006A2934" w:rsidRDefault="00B75903" w:rsidP="006A2934">
            <w:pPr>
              <w:pStyle w:val="ae"/>
              <w:numPr>
                <w:ilvl w:val="0"/>
                <w:numId w:val="73"/>
              </w:numPr>
              <w:shd w:val="clear" w:color="auto" w:fill="FFFFFF"/>
              <w:tabs>
                <w:tab w:val="clear" w:pos="720"/>
                <w:tab w:val="num" w:pos="459"/>
              </w:tabs>
              <w:spacing w:before="0" w:beforeAutospacing="0" w:after="0" w:afterAutospacing="0"/>
              <w:ind w:hanging="544"/>
              <w:rPr>
                <w:sz w:val="28"/>
                <w:szCs w:val="28"/>
              </w:rPr>
            </w:pPr>
            <w:r w:rsidRPr="006A2934">
              <w:rPr>
                <w:sz w:val="28"/>
                <w:szCs w:val="28"/>
              </w:rPr>
              <w:t xml:space="preserve">работать с текстами, </w:t>
            </w:r>
          </w:p>
          <w:p w:rsidR="00B75903" w:rsidRPr="006A2934" w:rsidRDefault="00B75903" w:rsidP="00E53CFF">
            <w:pPr>
              <w:pStyle w:val="ae"/>
              <w:numPr>
                <w:ilvl w:val="0"/>
                <w:numId w:val="73"/>
              </w:numPr>
              <w:shd w:val="clear" w:color="auto" w:fill="FFFFFF"/>
              <w:tabs>
                <w:tab w:val="clear" w:pos="720"/>
                <w:tab w:val="num" w:pos="459"/>
              </w:tabs>
              <w:spacing w:before="0" w:beforeAutospacing="0" w:after="0" w:afterAutospacing="0"/>
              <w:ind w:left="176" w:firstLine="0"/>
              <w:rPr>
                <w:sz w:val="28"/>
                <w:szCs w:val="28"/>
              </w:rPr>
            </w:pPr>
            <w:r w:rsidRPr="006A2934">
              <w:rPr>
                <w:sz w:val="28"/>
                <w:szCs w:val="28"/>
              </w:rPr>
              <w:lastRenderedPageBreak/>
              <w:t xml:space="preserve">преобразовывать и интерпретировать содержащуюся в них информацию, </w:t>
            </w:r>
          </w:p>
          <w:p w:rsidR="00B75903" w:rsidRPr="006A2934" w:rsidRDefault="00B75903" w:rsidP="00E53CFF">
            <w:pPr>
              <w:pStyle w:val="ae"/>
              <w:numPr>
                <w:ilvl w:val="0"/>
                <w:numId w:val="73"/>
              </w:numPr>
              <w:shd w:val="clear" w:color="auto" w:fill="FFFFFF"/>
              <w:tabs>
                <w:tab w:val="clear" w:pos="720"/>
              </w:tabs>
              <w:spacing w:before="0" w:beforeAutospacing="0" w:after="0" w:afterAutospacing="0"/>
              <w:ind w:left="176" w:firstLine="0"/>
              <w:rPr>
                <w:sz w:val="28"/>
                <w:szCs w:val="28"/>
              </w:rPr>
            </w:pPr>
            <w:r w:rsidRPr="006A2934">
              <w:rPr>
                <w:sz w:val="28"/>
                <w:szCs w:val="28"/>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B75903" w:rsidRPr="006A2934" w:rsidRDefault="00B75903" w:rsidP="00E53CFF">
            <w:pPr>
              <w:pStyle w:val="ae"/>
              <w:numPr>
                <w:ilvl w:val="1"/>
                <w:numId w:val="73"/>
              </w:numPr>
              <w:shd w:val="clear" w:color="auto" w:fill="FFFFFF"/>
              <w:spacing w:before="0" w:beforeAutospacing="0" w:after="0" w:afterAutospacing="0"/>
              <w:ind w:left="176" w:firstLine="0"/>
              <w:rPr>
                <w:sz w:val="28"/>
                <w:szCs w:val="28"/>
              </w:rPr>
            </w:pPr>
            <w:r w:rsidRPr="006A2934">
              <w:rPr>
                <w:sz w:val="28"/>
                <w:szCs w:val="28"/>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w:t>
            </w:r>
            <w:r>
              <w:rPr>
                <w:sz w:val="28"/>
                <w:szCs w:val="28"/>
              </w:rPr>
              <w:t xml:space="preserve"> </w:t>
            </w:r>
            <w:r w:rsidRPr="006A2934">
              <w:rPr>
                <w:sz w:val="28"/>
                <w:szCs w:val="28"/>
              </w:rPr>
              <w:t>символической форме (в виде таблиц, графических схем и диаграмм, карт понятий — концептуальных диаграмм, опорных конспектов);</w:t>
            </w:r>
          </w:p>
          <w:p w:rsidR="00B75903" w:rsidRPr="00712B8E" w:rsidRDefault="00B75903" w:rsidP="00E53CFF">
            <w:pPr>
              <w:pStyle w:val="ae"/>
              <w:numPr>
                <w:ilvl w:val="0"/>
                <w:numId w:val="73"/>
              </w:numPr>
              <w:shd w:val="clear" w:color="auto" w:fill="FFFFFF"/>
              <w:tabs>
                <w:tab w:val="clear" w:pos="720"/>
              </w:tabs>
              <w:spacing w:after="0"/>
              <w:ind w:left="176" w:firstLine="0"/>
              <w:rPr>
                <w:color w:val="000000"/>
                <w:sz w:val="28"/>
                <w:szCs w:val="28"/>
              </w:rPr>
            </w:pPr>
            <w:r w:rsidRPr="006A2934">
              <w:rPr>
                <w:sz w:val="28"/>
                <w:szCs w:val="28"/>
              </w:rPr>
              <w:t xml:space="preserve"> заполнять и дополнять таблицы, схемы, диаграммы, тексты</w:t>
            </w:r>
            <w:r>
              <w:t xml:space="preserve">. </w:t>
            </w:r>
          </w:p>
        </w:tc>
        <w:tc>
          <w:tcPr>
            <w:tcW w:w="4861" w:type="dxa"/>
            <w:vMerge w:val="restart"/>
          </w:tcPr>
          <w:p w:rsidR="00B75903" w:rsidRPr="00712B8E" w:rsidRDefault="00B75903" w:rsidP="00E53CFF">
            <w:pPr>
              <w:pStyle w:val="affff2"/>
              <w:spacing w:line="240" w:lineRule="auto"/>
              <w:rPr>
                <w:color w:val="000000"/>
              </w:rPr>
            </w:pPr>
            <w:r w:rsidRPr="00712B8E">
              <w:rPr>
                <w:rFonts w:ascii="Arial" w:hAnsi="Arial" w:cs="Arial"/>
                <w:color w:val="000000"/>
              </w:rPr>
              <w:lastRenderedPageBreak/>
              <w:t> </w:t>
            </w:r>
            <w:r w:rsidRPr="00712B8E">
              <w:rPr>
                <w:b/>
                <w:i/>
                <w:lang w:val="ru-RU"/>
              </w:rPr>
              <w:t>Выпускник получит возможность научиться:</w:t>
            </w:r>
          </w:p>
          <w:p w:rsidR="00B75903" w:rsidRPr="00B75903" w:rsidRDefault="00B75903" w:rsidP="006A2934">
            <w:pPr>
              <w:pStyle w:val="ae"/>
              <w:numPr>
                <w:ilvl w:val="0"/>
                <w:numId w:val="72"/>
              </w:numPr>
              <w:shd w:val="clear" w:color="auto" w:fill="FFFFFF"/>
              <w:tabs>
                <w:tab w:val="clear" w:pos="720"/>
                <w:tab w:val="num" w:pos="318"/>
              </w:tabs>
              <w:spacing w:before="0" w:beforeAutospacing="0" w:after="0" w:afterAutospacing="0"/>
              <w:ind w:left="318" w:hanging="142"/>
              <w:rPr>
                <w:i/>
                <w:sz w:val="28"/>
                <w:szCs w:val="28"/>
              </w:rPr>
            </w:pPr>
            <w:r w:rsidRPr="00B75903">
              <w:rPr>
                <w:i/>
                <w:sz w:val="28"/>
                <w:szCs w:val="28"/>
              </w:rPr>
              <w:t xml:space="preserve">получат и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научатся осуществлять поиск информации в Интернете, </w:t>
            </w:r>
          </w:p>
          <w:p w:rsidR="00B75903" w:rsidRPr="00B75903" w:rsidRDefault="00B75903" w:rsidP="006A2934">
            <w:pPr>
              <w:pStyle w:val="ae"/>
              <w:numPr>
                <w:ilvl w:val="0"/>
                <w:numId w:val="72"/>
              </w:numPr>
              <w:shd w:val="clear" w:color="auto" w:fill="FFFFFF"/>
              <w:tabs>
                <w:tab w:val="clear" w:pos="720"/>
                <w:tab w:val="num" w:pos="318"/>
              </w:tabs>
              <w:spacing w:before="0" w:beforeAutospacing="0" w:after="0" w:afterAutospacing="0"/>
              <w:ind w:left="318" w:hanging="142"/>
              <w:rPr>
                <w:i/>
                <w:sz w:val="28"/>
                <w:szCs w:val="28"/>
              </w:rPr>
            </w:pPr>
            <w:r w:rsidRPr="00B75903">
              <w:rPr>
                <w:i/>
                <w:sz w:val="28"/>
                <w:szCs w:val="28"/>
              </w:rPr>
              <w:t xml:space="preserve">на персональном компьютере с использованием поисковых сервисов, </w:t>
            </w:r>
          </w:p>
          <w:p w:rsidR="00B75903" w:rsidRPr="00B75903" w:rsidRDefault="00B75903" w:rsidP="006A2934">
            <w:pPr>
              <w:pStyle w:val="ae"/>
              <w:numPr>
                <w:ilvl w:val="0"/>
                <w:numId w:val="72"/>
              </w:numPr>
              <w:shd w:val="clear" w:color="auto" w:fill="FFFFFF"/>
              <w:tabs>
                <w:tab w:val="clear" w:pos="720"/>
                <w:tab w:val="num" w:pos="318"/>
              </w:tabs>
              <w:spacing w:before="0" w:beforeAutospacing="0" w:after="0" w:afterAutospacing="0"/>
              <w:ind w:left="318" w:hanging="142"/>
              <w:rPr>
                <w:i/>
                <w:sz w:val="28"/>
                <w:szCs w:val="28"/>
              </w:rPr>
            </w:pPr>
            <w:r w:rsidRPr="00B75903">
              <w:rPr>
                <w:i/>
                <w:sz w:val="28"/>
                <w:szCs w:val="28"/>
              </w:rPr>
              <w:t xml:space="preserve">строить поисковые запросы в зависимости от цели запроса и анализировать результаты поиска. </w:t>
            </w:r>
          </w:p>
          <w:p w:rsidR="00B75903" w:rsidRPr="00B75903" w:rsidRDefault="00B75903" w:rsidP="006A2934">
            <w:pPr>
              <w:pStyle w:val="ae"/>
              <w:numPr>
                <w:ilvl w:val="0"/>
                <w:numId w:val="72"/>
              </w:numPr>
              <w:shd w:val="clear" w:color="auto" w:fill="FFFFFF"/>
              <w:tabs>
                <w:tab w:val="clear" w:pos="720"/>
                <w:tab w:val="num" w:pos="318"/>
              </w:tabs>
              <w:spacing w:before="0" w:beforeAutospacing="0" w:after="0" w:afterAutospacing="0"/>
              <w:ind w:left="318" w:hanging="142"/>
              <w:rPr>
                <w:i/>
                <w:sz w:val="28"/>
                <w:szCs w:val="28"/>
              </w:rPr>
            </w:pPr>
            <w:r w:rsidRPr="00B75903">
              <w:rPr>
                <w:i/>
                <w:sz w:val="28"/>
                <w:szCs w:val="28"/>
              </w:rPr>
              <w:t xml:space="preserve">освоят эффективные приёмы поиска, организации и хранения информации на персональном компьютере, в информационной среде учреждения и в Интернете; </w:t>
            </w:r>
          </w:p>
          <w:p w:rsidR="00B75903" w:rsidRPr="00B75903" w:rsidRDefault="00B75903" w:rsidP="006A2934">
            <w:pPr>
              <w:pStyle w:val="ae"/>
              <w:numPr>
                <w:ilvl w:val="0"/>
                <w:numId w:val="72"/>
              </w:numPr>
              <w:shd w:val="clear" w:color="auto" w:fill="FFFFFF"/>
              <w:tabs>
                <w:tab w:val="clear" w:pos="720"/>
                <w:tab w:val="num" w:pos="318"/>
              </w:tabs>
              <w:spacing w:before="0" w:beforeAutospacing="0" w:after="0" w:afterAutospacing="0"/>
              <w:ind w:left="318" w:hanging="142"/>
              <w:rPr>
                <w:i/>
                <w:sz w:val="28"/>
                <w:szCs w:val="28"/>
              </w:rPr>
            </w:pPr>
            <w:r w:rsidRPr="00B75903">
              <w:rPr>
                <w:i/>
                <w:sz w:val="28"/>
                <w:szCs w:val="28"/>
              </w:rPr>
              <w:t>приобретут первичные навыки формирования и организации собственного информационного пространства.</w:t>
            </w:r>
          </w:p>
          <w:p w:rsidR="00B75903" w:rsidRPr="00B75903" w:rsidRDefault="00B75903" w:rsidP="006A2934">
            <w:pPr>
              <w:pStyle w:val="ae"/>
              <w:numPr>
                <w:ilvl w:val="0"/>
                <w:numId w:val="72"/>
              </w:numPr>
              <w:shd w:val="clear" w:color="auto" w:fill="FFFFFF"/>
              <w:tabs>
                <w:tab w:val="clear" w:pos="720"/>
                <w:tab w:val="num" w:pos="318"/>
              </w:tabs>
              <w:spacing w:before="0" w:beforeAutospacing="0" w:after="0" w:afterAutospacing="0"/>
              <w:ind w:left="318" w:hanging="142"/>
              <w:rPr>
                <w:i/>
                <w:sz w:val="28"/>
                <w:szCs w:val="28"/>
              </w:rPr>
            </w:pPr>
            <w:r w:rsidRPr="00B75903">
              <w:rPr>
                <w:i/>
                <w:sz w:val="28"/>
                <w:szCs w:val="28"/>
              </w:rPr>
              <w:t xml:space="preserve">получат и усовершенствуют умение передавать информацию в </w:t>
            </w:r>
            <w:r w:rsidRPr="00B75903">
              <w:rPr>
                <w:i/>
                <w:sz w:val="28"/>
                <w:szCs w:val="28"/>
              </w:rPr>
              <w:lastRenderedPageBreak/>
              <w:t>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B75903" w:rsidRPr="00B75903" w:rsidRDefault="00B75903" w:rsidP="006A2934">
            <w:pPr>
              <w:pStyle w:val="ae"/>
              <w:numPr>
                <w:ilvl w:val="0"/>
                <w:numId w:val="72"/>
              </w:numPr>
              <w:shd w:val="clear" w:color="auto" w:fill="FFFFFF"/>
              <w:tabs>
                <w:tab w:val="clear" w:pos="720"/>
                <w:tab w:val="num" w:pos="318"/>
              </w:tabs>
              <w:spacing w:before="0" w:beforeAutospacing="0" w:after="0" w:afterAutospacing="0"/>
              <w:ind w:left="318" w:firstLine="0"/>
              <w:rPr>
                <w:i/>
                <w:sz w:val="28"/>
                <w:szCs w:val="28"/>
              </w:rPr>
            </w:pPr>
            <w:r w:rsidRPr="00B75903">
              <w:rPr>
                <w:i/>
                <w:sz w:val="28"/>
                <w:szCs w:val="28"/>
              </w:rPr>
              <w:t xml:space="preserve">смогут использовать информацию для установления причинно - 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B75903" w:rsidRPr="00712B8E" w:rsidRDefault="00B75903" w:rsidP="006A2934">
            <w:pPr>
              <w:pStyle w:val="ae"/>
              <w:numPr>
                <w:ilvl w:val="0"/>
                <w:numId w:val="72"/>
              </w:numPr>
              <w:shd w:val="clear" w:color="auto" w:fill="FFFFFF"/>
              <w:tabs>
                <w:tab w:val="clear" w:pos="720"/>
                <w:tab w:val="num" w:pos="318"/>
              </w:tabs>
              <w:spacing w:after="0"/>
              <w:ind w:left="318" w:firstLine="0"/>
              <w:rPr>
                <w:color w:val="000000"/>
                <w:sz w:val="28"/>
                <w:szCs w:val="28"/>
              </w:rPr>
            </w:pPr>
            <w:r w:rsidRPr="00B75903">
              <w:rPr>
                <w:i/>
                <w:sz w:val="28"/>
                <w:szCs w:val="28"/>
              </w:rPr>
              <w:t>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r w:rsidRPr="00B75903">
              <w:rPr>
                <w:i/>
              </w:rPr>
              <w:t xml:space="preserve">. </w:t>
            </w:r>
          </w:p>
        </w:tc>
      </w:tr>
      <w:tr w:rsidR="00B75903" w:rsidRPr="00BD7D0E" w:rsidTr="00F33E35">
        <w:tc>
          <w:tcPr>
            <w:tcW w:w="3510" w:type="dxa"/>
          </w:tcPr>
          <w:p w:rsidR="00B75903" w:rsidRPr="00FF0DDB" w:rsidRDefault="00B75903" w:rsidP="00D55254">
            <w:pPr>
              <w:pStyle w:val="ae"/>
              <w:shd w:val="clear" w:color="auto" w:fill="FFFFFF"/>
              <w:spacing w:before="0" w:beforeAutospacing="0" w:after="0" w:afterAutospacing="0"/>
              <w:rPr>
                <w:b/>
                <w:bCs/>
                <w:color w:val="000000"/>
                <w:sz w:val="28"/>
                <w:szCs w:val="28"/>
              </w:rPr>
            </w:pPr>
          </w:p>
        </w:tc>
        <w:tc>
          <w:tcPr>
            <w:tcW w:w="7644" w:type="dxa"/>
            <w:vMerge/>
          </w:tcPr>
          <w:p w:rsidR="00B75903" w:rsidRPr="00FF0DDB" w:rsidRDefault="00B75903" w:rsidP="00E53CFF">
            <w:pPr>
              <w:pStyle w:val="ae"/>
              <w:numPr>
                <w:ilvl w:val="0"/>
                <w:numId w:val="73"/>
              </w:numPr>
              <w:shd w:val="clear" w:color="auto" w:fill="FFFFFF"/>
              <w:tabs>
                <w:tab w:val="clear" w:pos="720"/>
              </w:tabs>
              <w:spacing w:before="0" w:beforeAutospacing="0" w:after="0" w:afterAutospacing="0"/>
              <w:ind w:left="176" w:firstLine="0"/>
              <w:rPr>
                <w:color w:val="000000"/>
                <w:sz w:val="28"/>
                <w:szCs w:val="28"/>
              </w:rPr>
            </w:pPr>
          </w:p>
        </w:tc>
        <w:tc>
          <w:tcPr>
            <w:tcW w:w="4861" w:type="dxa"/>
            <w:vMerge/>
          </w:tcPr>
          <w:p w:rsidR="00B75903" w:rsidRPr="00FF0DDB" w:rsidRDefault="00B75903" w:rsidP="006A2934">
            <w:pPr>
              <w:pStyle w:val="ae"/>
              <w:numPr>
                <w:ilvl w:val="0"/>
                <w:numId w:val="72"/>
              </w:numPr>
              <w:shd w:val="clear" w:color="auto" w:fill="FFFFFF"/>
              <w:tabs>
                <w:tab w:val="clear" w:pos="720"/>
                <w:tab w:val="num" w:pos="318"/>
              </w:tabs>
              <w:spacing w:before="0" w:beforeAutospacing="0" w:after="0" w:afterAutospacing="0"/>
              <w:ind w:left="318" w:firstLine="0"/>
              <w:rPr>
                <w:color w:val="000000"/>
                <w:sz w:val="28"/>
                <w:szCs w:val="28"/>
              </w:rPr>
            </w:pPr>
          </w:p>
        </w:tc>
      </w:tr>
      <w:tr w:rsidR="006A2934" w:rsidRPr="009D4FC3" w:rsidTr="00F33E35">
        <w:tc>
          <w:tcPr>
            <w:tcW w:w="16015" w:type="dxa"/>
            <w:gridSpan w:val="3"/>
          </w:tcPr>
          <w:p w:rsidR="006A2934" w:rsidRPr="006A2934" w:rsidRDefault="006A2934" w:rsidP="006A2934">
            <w:pPr>
              <w:pStyle w:val="ae"/>
              <w:shd w:val="clear" w:color="auto" w:fill="FFFFFF"/>
              <w:spacing w:before="0" w:beforeAutospacing="0" w:after="0" w:afterAutospacing="0"/>
              <w:jc w:val="center"/>
              <w:rPr>
                <w:b/>
                <w:color w:val="000000"/>
                <w:sz w:val="28"/>
                <w:szCs w:val="28"/>
              </w:rPr>
            </w:pPr>
            <w:r w:rsidRPr="006A2934">
              <w:rPr>
                <w:b/>
                <w:color w:val="000000"/>
                <w:sz w:val="28"/>
                <w:szCs w:val="28"/>
              </w:rPr>
              <w:lastRenderedPageBreak/>
              <w:t>Лабораторный химический анализ</w:t>
            </w:r>
          </w:p>
        </w:tc>
      </w:tr>
      <w:tr w:rsidR="001A5F28" w:rsidRPr="00BD7D0E" w:rsidTr="00F33E35">
        <w:tc>
          <w:tcPr>
            <w:tcW w:w="3510" w:type="dxa"/>
          </w:tcPr>
          <w:p w:rsidR="001A5F28" w:rsidRPr="00FF0DDB"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B75903" w:rsidRPr="00B11430" w:rsidRDefault="00BC0D23" w:rsidP="00B75903">
            <w:pPr>
              <w:pStyle w:val="HTML"/>
              <w:jc w:val="both"/>
              <w:textAlignment w:val="top"/>
              <w:rPr>
                <w:rFonts w:ascii="Times New Roman" w:hAnsi="Times New Roman"/>
                <w:b/>
                <w:sz w:val="28"/>
                <w:szCs w:val="28"/>
                <w:lang w:val="ru-RU"/>
              </w:rPr>
            </w:pPr>
            <w:r>
              <w:rPr>
                <w:rFonts w:ascii="Times New Roman" w:hAnsi="Times New Roman"/>
                <w:b/>
                <w:sz w:val="28"/>
                <w:szCs w:val="28"/>
                <w:lang w:val="ru-RU"/>
              </w:rPr>
              <w:t>Учащийся</w:t>
            </w:r>
            <w:r w:rsidR="00B75903">
              <w:rPr>
                <w:rFonts w:ascii="Times New Roman" w:hAnsi="Times New Roman"/>
                <w:b/>
                <w:sz w:val="28"/>
                <w:szCs w:val="28"/>
                <w:lang w:val="ru-RU"/>
              </w:rPr>
              <w:t xml:space="preserve"> научится:</w:t>
            </w:r>
          </w:p>
          <w:p w:rsidR="006A2934" w:rsidRPr="00B75903" w:rsidRDefault="006A2934" w:rsidP="002C3B56">
            <w:pPr>
              <w:pStyle w:val="afc"/>
              <w:numPr>
                <w:ilvl w:val="0"/>
                <w:numId w:val="74"/>
              </w:numPr>
              <w:spacing w:after="12" w:line="268" w:lineRule="auto"/>
              <w:ind w:left="176" w:right="9" w:firstLine="184"/>
              <w:jc w:val="both"/>
              <w:rPr>
                <w:sz w:val="28"/>
                <w:szCs w:val="28"/>
              </w:rPr>
            </w:pPr>
            <w:r w:rsidRPr="00B75903">
              <w:rPr>
                <w:sz w:val="28"/>
                <w:szCs w:val="28"/>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w:t>
            </w:r>
          </w:p>
          <w:p w:rsidR="006A2934" w:rsidRPr="00B75903" w:rsidRDefault="006A2934" w:rsidP="002C3B56">
            <w:pPr>
              <w:pStyle w:val="afc"/>
              <w:numPr>
                <w:ilvl w:val="0"/>
                <w:numId w:val="74"/>
              </w:numPr>
              <w:spacing w:after="12" w:line="268" w:lineRule="auto"/>
              <w:ind w:left="176" w:right="9" w:firstLine="184"/>
              <w:jc w:val="both"/>
              <w:rPr>
                <w:sz w:val="28"/>
                <w:szCs w:val="28"/>
              </w:rPr>
            </w:pPr>
            <w:r w:rsidRPr="00B75903">
              <w:rPr>
                <w:sz w:val="28"/>
                <w:szCs w:val="28"/>
              </w:rPr>
              <w:t>использовать приобретенные знания и умения в практической дея</w:t>
            </w:r>
            <w:r w:rsidR="00B75903" w:rsidRPr="00B75903">
              <w:rPr>
                <w:sz w:val="28"/>
                <w:szCs w:val="28"/>
              </w:rPr>
              <w:t>тельности и повседневной жизни</w:t>
            </w:r>
            <w:r w:rsidRPr="00B75903">
              <w:rPr>
                <w:sz w:val="28"/>
                <w:szCs w:val="28"/>
              </w:rPr>
              <w:t xml:space="preserve"> </w:t>
            </w:r>
          </w:p>
          <w:p w:rsidR="006A2934" w:rsidRPr="00B75903" w:rsidRDefault="006A2934" w:rsidP="002C3B56">
            <w:pPr>
              <w:pStyle w:val="afc"/>
              <w:numPr>
                <w:ilvl w:val="0"/>
                <w:numId w:val="74"/>
              </w:numPr>
              <w:spacing w:after="12" w:line="268" w:lineRule="auto"/>
              <w:ind w:left="176" w:right="9" w:firstLine="184"/>
              <w:jc w:val="both"/>
              <w:rPr>
                <w:sz w:val="28"/>
                <w:szCs w:val="28"/>
              </w:rPr>
            </w:pPr>
            <w:r w:rsidRPr="00B75903">
              <w:rPr>
                <w:sz w:val="28"/>
                <w:szCs w:val="28"/>
              </w:rPr>
              <w:t>объяснения химических явлений, происходящих в п</w:t>
            </w:r>
            <w:r w:rsidR="00B75903">
              <w:rPr>
                <w:sz w:val="28"/>
                <w:szCs w:val="28"/>
              </w:rPr>
              <w:t>рироде, быту и на производстве.</w:t>
            </w:r>
          </w:p>
          <w:p w:rsidR="001A5F28" w:rsidRPr="00B75903" w:rsidRDefault="001A5F28" w:rsidP="00B75903">
            <w:pPr>
              <w:widowControl/>
              <w:autoSpaceDE/>
              <w:autoSpaceDN/>
              <w:adjustRightInd/>
              <w:spacing w:after="12" w:line="268" w:lineRule="auto"/>
              <w:ind w:left="379" w:right="9"/>
              <w:jc w:val="both"/>
              <w:rPr>
                <w:color w:val="000000"/>
                <w:sz w:val="28"/>
                <w:szCs w:val="28"/>
                <w:lang w:val="ru-RU"/>
              </w:rPr>
            </w:pPr>
          </w:p>
        </w:tc>
        <w:tc>
          <w:tcPr>
            <w:tcW w:w="4861" w:type="dxa"/>
          </w:tcPr>
          <w:p w:rsidR="00B75903" w:rsidRDefault="00BC0D23" w:rsidP="00B75903">
            <w:pPr>
              <w:pStyle w:val="HTML"/>
              <w:jc w:val="both"/>
              <w:textAlignment w:val="top"/>
              <w:rPr>
                <w:rFonts w:ascii="Times New Roman" w:hAnsi="Times New Roman"/>
                <w:i/>
                <w:sz w:val="28"/>
                <w:szCs w:val="28"/>
                <w:lang w:val="ru-RU"/>
              </w:rPr>
            </w:pPr>
            <w:r>
              <w:rPr>
                <w:rFonts w:ascii="Times New Roman" w:hAnsi="Times New Roman"/>
                <w:b/>
                <w:sz w:val="28"/>
                <w:szCs w:val="28"/>
                <w:lang w:val="ru-RU"/>
              </w:rPr>
              <w:t>Учащийся</w:t>
            </w:r>
            <w:r w:rsidR="00B75903" w:rsidRPr="00B11430">
              <w:rPr>
                <w:rFonts w:ascii="Times New Roman" w:hAnsi="Times New Roman"/>
                <w:b/>
                <w:sz w:val="28"/>
                <w:szCs w:val="28"/>
                <w:lang w:val="ru-RU"/>
              </w:rPr>
              <w:t xml:space="preserve">  получит возможность научиться</w:t>
            </w:r>
            <w:r w:rsidR="00B75903">
              <w:rPr>
                <w:rFonts w:ascii="Times New Roman" w:hAnsi="Times New Roman"/>
                <w:b/>
                <w:sz w:val="28"/>
                <w:szCs w:val="28"/>
                <w:lang w:val="ru-RU"/>
              </w:rPr>
              <w:t>:</w:t>
            </w:r>
            <w:r w:rsidR="00B75903" w:rsidRPr="000E4CB7">
              <w:rPr>
                <w:rFonts w:ascii="Times New Roman" w:hAnsi="Times New Roman"/>
                <w:i/>
                <w:sz w:val="28"/>
                <w:szCs w:val="28"/>
                <w:lang w:val="ru-RU"/>
              </w:rPr>
              <w:t xml:space="preserve"> </w:t>
            </w:r>
          </w:p>
          <w:p w:rsidR="00B75903" w:rsidRPr="00B75903" w:rsidRDefault="00F33E35" w:rsidP="00FC7878">
            <w:pPr>
              <w:pStyle w:val="afc"/>
              <w:numPr>
                <w:ilvl w:val="0"/>
                <w:numId w:val="92"/>
              </w:numPr>
              <w:ind w:left="217" w:right="9" w:firstLine="141"/>
              <w:rPr>
                <w:sz w:val="28"/>
                <w:szCs w:val="28"/>
              </w:rPr>
            </w:pPr>
            <w:r>
              <w:rPr>
                <w:sz w:val="28"/>
                <w:szCs w:val="28"/>
              </w:rPr>
              <w:t>определять</w:t>
            </w:r>
            <w:r w:rsidR="00B75903" w:rsidRPr="00B75903">
              <w:rPr>
                <w:sz w:val="28"/>
                <w:szCs w:val="28"/>
              </w:rPr>
              <w:t xml:space="preserve"> возможности протекания химических превращений в</w:t>
            </w:r>
            <w:r w:rsidRPr="00B75903">
              <w:rPr>
                <w:sz w:val="28"/>
                <w:szCs w:val="28"/>
              </w:rPr>
              <w:t xml:space="preserve"> различных ус</w:t>
            </w:r>
            <w:r>
              <w:rPr>
                <w:sz w:val="28"/>
                <w:szCs w:val="28"/>
              </w:rPr>
              <w:t xml:space="preserve">ловиях и оценки их последствий; </w:t>
            </w:r>
          </w:p>
          <w:p w:rsidR="00B75903" w:rsidRPr="00B75903" w:rsidRDefault="00B75903" w:rsidP="002C3B56">
            <w:pPr>
              <w:widowControl/>
              <w:numPr>
                <w:ilvl w:val="0"/>
                <w:numId w:val="75"/>
              </w:numPr>
              <w:autoSpaceDE/>
              <w:autoSpaceDN/>
              <w:adjustRightInd/>
              <w:ind w:left="176" w:right="9" w:firstLine="142"/>
              <w:jc w:val="both"/>
              <w:rPr>
                <w:sz w:val="28"/>
                <w:szCs w:val="28"/>
                <w:lang w:val="ru-RU"/>
              </w:rPr>
            </w:pPr>
            <w:r w:rsidRPr="00B75903">
              <w:rPr>
                <w:sz w:val="28"/>
                <w:szCs w:val="28"/>
                <w:lang w:val="ru-RU"/>
              </w:rPr>
              <w:t>экологически г</w:t>
            </w:r>
            <w:r w:rsidR="00F33E35">
              <w:rPr>
                <w:sz w:val="28"/>
                <w:szCs w:val="28"/>
                <w:lang w:val="ru-RU"/>
              </w:rPr>
              <w:t>рамотно</w:t>
            </w:r>
            <w:r w:rsidRPr="00B75903">
              <w:rPr>
                <w:sz w:val="28"/>
                <w:szCs w:val="28"/>
                <w:lang w:val="ru-RU"/>
              </w:rPr>
              <w:t xml:space="preserve"> </w:t>
            </w:r>
            <w:r w:rsidR="00F33E35">
              <w:rPr>
                <w:sz w:val="28"/>
                <w:szCs w:val="28"/>
                <w:lang w:val="ru-RU"/>
              </w:rPr>
              <w:t xml:space="preserve">вести себя </w:t>
            </w:r>
            <w:r w:rsidRPr="00B75903">
              <w:rPr>
                <w:sz w:val="28"/>
                <w:szCs w:val="28"/>
                <w:lang w:val="ru-RU"/>
              </w:rPr>
              <w:t xml:space="preserve">в окружающей среде; </w:t>
            </w:r>
          </w:p>
          <w:p w:rsidR="00B75903" w:rsidRPr="00B75903" w:rsidRDefault="00B75903" w:rsidP="002C3B56">
            <w:pPr>
              <w:widowControl/>
              <w:numPr>
                <w:ilvl w:val="0"/>
                <w:numId w:val="75"/>
              </w:numPr>
              <w:autoSpaceDE/>
              <w:autoSpaceDN/>
              <w:adjustRightInd/>
              <w:ind w:left="176" w:right="9" w:firstLine="142"/>
              <w:jc w:val="both"/>
              <w:rPr>
                <w:sz w:val="28"/>
                <w:szCs w:val="28"/>
                <w:lang w:val="ru-RU"/>
              </w:rPr>
            </w:pPr>
            <w:r w:rsidRPr="00B75903">
              <w:rPr>
                <w:sz w:val="28"/>
                <w:szCs w:val="28"/>
                <w:lang w:val="ru-RU"/>
              </w:rPr>
              <w:t>оцен</w:t>
            </w:r>
            <w:r w:rsidR="00F33E35">
              <w:rPr>
                <w:sz w:val="28"/>
                <w:szCs w:val="28"/>
                <w:lang w:val="ru-RU"/>
              </w:rPr>
              <w:t xml:space="preserve">ивать </w:t>
            </w:r>
            <w:r w:rsidRPr="00B75903">
              <w:rPr>
                <w:sz w:val="28"/>
                <w:szCs w:val="28"/>
                <w:lang w:val="ru-RU"/>
              </w:rPr>
              <w:t>влияни</w:t>
            </w:r>
            <w:r w:rsidR="00F33E35">
              <w:rPr>
                <w:sz w:val="28"/>
                <w:szCs w:val="28"/>
                <w:lang w:val="ru-RU"/>
              </w:rPr>
              <w:t>е</w:t>
            </w:r>
            <w:r w:rsidRPr="00B75903">
              <w:rPr>
                <w:sz w:val="28"/>
                <w:szCs w:val="28"/>
                <w:lang w:val="ru-RU"/>
              </w:rPr>
              <w:t xml:space="preserve"> химического загрязнения окружающей среды на организм человека и другие живые организмы; </w:t>
            </w:r>
          </w:p>
          <w:p w:rsidR="00B75903" w:rsidRPr="00B75903" w:rsidRDefault="00B75903" w:rsidP="002C3B56">
            <w:pPr>
              <w:widowControl/>
              <w:numPr>
                <w:ilvl w:val="0"/>
                <w:numId w:val="75"/>
              </w:numPr>
              <w:autoSpaceDE/>
              <w:autoSpaceDN/>
              <w:adjustRightInd/>
              <w:ind w:left="176" w:right="9" w:firstLine="142"/>
              <w:jc w:val="both"/>
              <w:rPr>
                <w:sz w:val="28"/>
                <w:szCs w:val="28"/>
                <w:lang w:val="ru-RU"/>
              </w:rPr>
            </w:pPr>
            <w:r w:rsidRPr="00B75903">
              <w:rPr>
                <w:sz w:val="28"/>
                <w:szCs w:val="28"/>
                <w:lang w:val="ru-RU"/>
              </w:rPr>
              <w:t>безопасно</w:t>
            </w:r>
            <w:r w:rsidR="00F33E35">
              <w:rPr>
                <w:sz w:val="28"/>
                <w:szCs w:val="28"/>
                <w:lang w:val="ru-RU"/>
              </w:rPr>
              <w:t>му</w:t>
            </w:r>
            <w:r w:rsidRPr="00B75903">
              <w:rPr>
                <w:sz w:val="28"/>
                <w:szCs w:val="28"/>
                <w:lang w:val="ru-RU"/>
              </w:rPr>
              <w:t xml:space="preserve"> обращени</w:t>
            </w:r>
            <w:r w:rsidR="00F33E35">
              <w:rPr>
                <w:sz w:val="28"/>
                <w:szCs w:val="28"/>
                <w:lang w:val="ru-RU"/>
              </w:rPr>
              <w:t>ю</w:t>
            </w:r>
            <w:r w:rsidRPr="00B75903">
              <w:rPr>
                <w:sz w:val="28"/>
                <w:szCs w:val="28"/>
                <w:lang w:val="ru-RU"/>
              </w:rPr>
              <w:t xml:space="preserve"> с горючими и токсичными веществами, лабораторным оборудованием; </w:t>
            </w:r>
          </w:p>
          <w:p w:rsidR="001A5F28" w:rsidRPr="00E14069" w:rsidRDefault="00B75903" w:rsidP="00E14069">
            <w:pPr>
              <w:widowControl/>
              <w:numPr>
                <w:ilvl w:val="0"/>
                <w:numId w:val="75"/>
              </w:numPr>
              <w:autoSpaceDE/>
              <w:autoSpaceDN/>
              <w:adjustRightInd/>
              <w:ind w:left="217" w:right="9" w:firstLine="0"/>
              <w:jc w:val="both"/>
              <w:rPr>
                <w:color w:val="000000"/>
                <w:sz w:val="28"/>
                <w:szCs w:val="28"/>
                <w:lang w:val="ru-RU"/>
              </w:rPr>
            </w:pPr>
            <w:r w:rsidRPr="00B75903">
              <w:rPr>
                <w:sz w:val="28"/>
                <w:szCs w:val="28"/>
                <w:lang w:val="ru-RU"/>
              </w:rPr>
              <w:t xml:space="preserve">критической оценки достоверности химической информации, поступающей из разных источников. </w:t>
            </w:r>
          </w:p>
        </w:tc>
      </w:tr>
      <w:tr w:rsidR="005A3C14" w:rsidRPr="009D4FC3" w:rsidTr="00F33E35">
        <w:tc>
          <w:tcPr>
            <w:tcW w:w="16015" w:type="dxa"/>
            <w:gridSpan w:val="3"/>
          </w:tcPr>
          <w:p w:rsidR="005A3C14" w:rsidRPr="005A3C14" w:rsidRDefault="005A3C14" w:rsidP="005A3C14">
            <w:pPr>
              <w:spacing w:line="360" w:lineRule="auto"/>
              <w:ind w:left="142" w:hanging="142"/>
              <w:jc w:val="center"/>
              <w:rPr>
                <w:b/>
                <w:color w:val="000000"/>
                <w:sz w:val="28"/>
                <w:szCs w:val="28"/>
              </w:rPr>
            </w:pPr>
            <w:r w:rsidRPr="005A3C14">
              <w:rPr>
                <w:b/>
                <w:sz w:val="28"/>
                <w:szCs w:val="28"/>
                <w:lang w:eastAsia="en-US"/>
              </w:rPr>
              <w:t>«Прототипирование 3D моделирование»</w:t>
            </w:r>
          </w:p>
        </w:tc>
      </w:tr>
      <w:tr w:rsidR="001A5F28" w:rsidRPr="00BD7D0E" w:rsidTr="00F33E35">
        <w:tc>
          <w:tcPr>
            <w:tcW w:w="3510" w:type="dxa"/>
          </w:tcPr>
          <w:p w:rsidR="001A5F28" w:rsidRPr="00FF0DDB"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F33E35" w:rsidRPr="00F33E35" w:rsidRDefault="00BC0D23" w:rsidP="00F33E35">
            <w:pPr>
              <w:jc w:val="both"/>
              <w:rPr>
                <w:b/>
                <w:sz w:val="28"/>
                <w:szCs w:val="28"/>
                <w:lang w:val="ru-RU"/>
              </w:rPr>
            </w:pPr>
            <w:r>
              <w:rPr>
                <w:b/>
                <w:sz w:val="28"/>
                <w:szCs w:val="28"/>
                <w:lang w:val="ru-RU"/>
              </w:rPr>
              <w:t>Учащийся</w:t>
            </w:r>
            <w:r w:rsidR="00F33E35" w:rsidRPr="00F33E35">
              <w:rPr>
                <w:b/>
                <w:sz w:val="28"/>
                <w:szCs w:val="28"/>
                <w:lang w:val="ru-RU"/>
              </w:rPr>
              <w:t xml:space="preserve"> научиться</w:t>
            </w:r>
            <w:r w:rsidR="00F33E35">
              <w:rPr>
                <w:b/>
                <w:sz w:val="28"/>
                <w:szCs w:val="28"/>
                <w:lang w:val="ru-RU"/>
              </w:rPr>
              <w:t>:</w:t>
            </w:r>
          </w:p>
          <w:p w:rsidR="00F33E35" w:rsidRPr="00F33E35" w:rsidRDefault="00F33E35" w:rsidP="00FC7878">
            <w:pPr>
              <w:pStyle w:val="afc"/>
              <w:numPr>
                <w:ilvl w:val="0"/>
                <w:numId w:val="93"/>
              </w:numPr>
              <w:ind w:left="176" w:firstLine="142"/>
              <w:jc w:val="both"/>
              <w:rPr>
                <w:sz w:val="28"/>
                <w:szCs w:val="28"/>
              </w:rPr>
            </w:pPr>
            <w:r w:rsidRPr="00F33E35">
              <w:rPr>
                <w:sz w:val="28"/>
                <w:szCs w:val="28"/>
              </w:rPr>
              <w:t>формирова</w:t>
            </w:r>
            <w:r>
              <w:rPr>
                <w:sz w:val="28"/>
                <w:szCs w:val="28"/>
              </w:rPr>
              <w:t>ть представления</w:t>
            </w:r>
            <w:r w:rsidRPr="00F33E35">
              <w:rPr>
                <w:sz w:val="28"/>
                <w:szCs w:val="28"/>
              </w:rPr>
              <w:t xml:space="preserve">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w:t>
            </w:r>
            <w:r w:rsidRPr="00F33E35">
              <w:rPr>
                <w:sz w:val="28"/>
                <w:szCs w:val="28"/>
              </w:rPr>
              <w:lastRenderedPageBreak/>
              <w:t>изучения основ строения материи и фундаментальных законов физики;</w:t>
            </w:r>
          </w:p>
          <w:p w:rsidR="00F33E35" w:rsidRPr="00F33E35" w:rsidRDefault="00F33E35" w:rsidP="00FC7878">
            <w:pPr>
              <w:pStyle w:val="afc"/>
              <w:numPr>
                <w:ilvl w:val="0"/>
                <w:numId w:val="93"/>
              </w:numPr>
              <w:ind w:left="176" w:firstLine="142"/>
              <w:jc w:val="both"/>
              <w:rPr>
                <w:sz w:val="28"/>
                <w:szCs w:val="28"/>
              </w:rPr>
            </w:pPr>
            <w:r w:rsidRPr="00F33E35">
              <w:rPr>
                <w:sz w:val="28"/>
                <w:szCs w:val="28"/>
              </w:rPr>
              <w:t>выделять объект, субъект и цель моделирования;</w:t>
            </w:r>
          </w:p>
          <w:p w:rsidR="00F33E35" w:rsidRPr="00F33E35" w:rsidRDefault="00F33E35" w:rsidP="00FC7878">
            <w:pPr>
              <w:pStyle w:val="afc"/>
              <w:numPr>
                <w:ilvl w:val="0"/>
                <w:numId w:val="93"/>
              </w:numPr>
              <w:ind w:left="176" w:firstLine="142"/>
              <w:jc w:val="both"/>
              <w:rPr>
                <w:sz w:val="28"/>
                <w:szCs w:val="28"/>
              </w:rPr>
            </w:pPr>
            <w:r w:rsidRPr="00F33E35">
              <w:rPr>
                <w:sz w:val="28"/>
                <w:szCs w:val="28"/>
              </w:rPr>
              <w:t>анализировать объект как систему, выделяя существенные для цели моделирования свойства и осуществляя поиск необходимой информации, не представленной в условии;</w:t>
            </w:r>
          </w:p>
          <w:p w:rsidR="00F33E35" w:rsidRPr="00F33E35" w:rsidRDefault="00F33E35" w:rsidP="00FC7878">
            <w:pPr>
              <w:pStyle w:val="afc"/>
              <w:numPr>
                <w:ilvl w:val="0"/>
                <w:numId w:val="93"/>
              </w:numPr>
              <w:ind w:left="176" w:firstLine="142"/>
              <w:jc w:val="both"/>
              <w:rPr>
                <w:sz w:val="28"/>
                <w:szCs w:val="28"/>
              </w:rPr>
            </w:pPr>
            <w:r w:rsidRPr="00F33E35">
              <w:rPr>
                <w:sz w:val="28"/>
                <w:szCs w:val="28"/>
              </w:rPr>
              <w:t>выбирать форму представления модели и представлять информацию в выбранной форме (формализовать информацию);</w:t>
            </w:r>
          </w:p>
          <w:p w:rsidR="00F33E35" w:rsidRPr="00F33E35" w:rsidRDefault="00F33E35" w:rsidP="00FC7878">
            <w:pPr>
              <w:pStyle w:val="afc"/>
              <w:numPr>
                <w:ilvl w:val="0"/>
                <w:numId w:val="93"/>
              </w:numPr>
              <w:ind w:left="176" w:firstLine="142"/>
              <w:jc w:val="both"/>
              <w:rPr>
                <w:sz w:val="28"/>
                <w:szCs w:val="28"/>
              </w:rPr>
            </w:pPr>
            <w:r w:rsidRPr="00F33E35">
              <w:rPr>
                <w:sz w:val="28"/>
                <w:szCs w:val="28"/>
              </w:rPr>
              <w:t>оценивать целесообразность использования конкретного вида информационных технологий для реализации модели;</w:t>
            </w:r>
          </w:p>
          <w:p w:rsidR="00F33E35" w:rsidRPr="00F33E35" w:rsidRDefault="00F33E35" w:rsidP="00FC7878">
            <w:pPr>
              <w:pStyle w:val="afc"/>
              <w:numPr>
                <w:ilvl w:val="0"/>
                <w:numId w:val="93"/>
              </w:numPr>
              <w:ind w:left="176" w:firstLine="142"/>
              <w:jc w:val="both"/>
              <w:rPr>
                <w:sz w:val="28"/>
                <w:szCs w:val="28"/>
              </w:rPr>
            </w:pPr>
            <w:r w:rsidRPr="00F33E35">
              <w:rPr>
                <w:sz w:val="28"/>
                <w:szCs w:val="28"/>
              </w:rPr>
              <w:t>эффективно использовать информационные технологии для решения задачи по моделированию;</w:t>
            </w:r>
          </w:p>
          <w:p w:rsidR="00F33E35" w:rsidRPr="00F33E35" w:rsidRDefault="00F33E35" w:rsidP="00EC384D">
            <w:pPr>
              <w:pStyle w:val="afc"/>
              <w:numPr>
                <w:ilvl w:val="0"/>
                <w:numId w:val="93"/>
              </w:numPr>
              <w:ind w:left="176" w:firstLine="283"/>
              <w:jc w:val="both"/>
              <w:rPr>
                <w:sz w:val="28"/>
                <w:szCs w:val="28"/>
              </w:rPr>
            </w:pPr>
            <w:r w:rsidRPr="00F33E35">
              <w:rPr>
                <w:sz w:val="28"/>
                <w:szCs w:val="28"/>
              </w:rPr>
              <w:t>грамотно интерпретировать результаты информационного моделирования, оценивать адекватность модели;</w:t>
            </w:r>
          </w:p>
          <w:p w:rsidR="00F33E35" w:rsidRPr="00F33E35" w:rsidRDefault="00F33E35" w:rsidP="00EC384D">
            <w:pPr>
              <w:pStyle w:val="afc"/>
              <w:numPr>
                <w:ilvl w:val="0"/>
                <w:numId w:val="93"/>
              </w:numPr>
              <w:ind w:left="176" w:firstLine="283"/>
              <w:jc w:val="both"/>
              <w:rPr>
                <w:sz w:val="28"/>
                <w:szCs w:val="28"/>
              </w:rPr>
            </w:pPr>
            <w:r w:rsidRPr="00F33E35">
              <w:rPr>
                <w:sz w:val="28"/>
                <w:szCs w:val="28"/>
              </w:rPr>
              <w:t>применять результаты информационного моделирования, извлекать из модели необходимую информацию для решения задачи;</w:t>
            </w:r>
          </w:p>
          <w:p w:rsidR="001A5F28" w:rsidRPr="00FF0DDB" w:rsidRDefault="001A5F28" w:rsidP="00F33E35">
            <w:pPr>
              <w:pStyle w:val="afc"/>
              <w:ind w:left="1276"/>
              <w:jc w:val="both"/>
              <w:rPr>
                <w:color w:val="000000"/>
                <w:sz w:val="28"/>
                <w:szCs w:val="28"/>
              </w:rPr>
            </w:pPr>
          </w:p>
        </w:tc>
        <w:tc>
          <w:tcPr>
            <w:tcW w:w="4861" w:type="dxa"/>
          </w:tcPr>
          <w:p w:rsidR="00F33E35" w:rsidRPr="00180940" w:rsidRDefault="00BC0D23" w:rsidP="00F33E35">
            <w:pPr>
              <w:pStyle w:val="HTML"/>
              <w:jc w:val="both"/>
              <w:textAlignment w:val="top"/>
              <w:rPr>
                <w:rFonts w:ascii="Times New Roman" w:hAnsi="Times New Roman"/>
                <w:i/>
                <w:sz w:val="28"/>
                <w:szCs w:val="28"/>
                <w:lang w:val="ru-RU"/>
              </w:rPr>
            </w:pPr>
            <w:r>
              <w:rPr>
                <w:rFonts w:ascii="Times New Roman" w:hAnsi="Times New Roman"/>
                <w:b/>
                <w:sz w:val="28"/>
                <w:szCs w:val="28"/>
                <w:lang w:val="ru-RU"/>
              </w:rPr>
              <w:lastRenderedPageBreak/>
              <w:t>Учащийся</w:t>
            </w:r>
            <w:r w:rsidR="00F33E35" w:rsidRPr="00180940">
              <w:rPr>
                <w:rFonts w:ascii="Times New Roman" w:hAnsi="Times New Roman"/>
                <w:b/>
                <w:sz w:val="28"/>
                <w:szCs w:val="28"/>
                <w:lang w:val="ru-RU"/>
              </w:rPr>
              <w:t xml:space="preserve">  получит возможность научиться:</w:t>
            </w:r>
            <w:r w:rsidR="00F33E35" w:rsidRPr="00180940">
              <w:rPr>
                <w:rFonts w:ascii="Times New Roman" w:hAnsi="Times New Roman"/>
                <w:i/>
                <w:sz w:val="28"/>
                <w:szCs w:val="28"/>
                <w:lang w:val="ru-RU"/>
              </w:rPr>
              <w:t xml:space="preserve"> </w:t>
            </w:r>
          </w:p>
          <w:p w:rsidR="00F33E35" w:rsidRPr="00180940" w:rsidRDefault="00F33E35" w:rsidP="00F33E35">
            <w:pPr>
              <w:ind w:left="186"/>
              <w:jc w:val="both"/>
              <w:rPr>
                <w:i/>
                <w:sz w:val="28"/>
                <w:szCs w:val="28"/>
              </w:rPr>
            </w:pPr>
          </w:p>
          <w:p w:rsidR="00F33E35" w:rsidRPr="00180940" w:rsidRDefault="00F33E35" w:rsidP="00FC7878">
            <w:pPr>
              <w:pStyle w:val="afc"/>
              <w:numPr>
                <w:ilvl w:val="0"/>
                <w:numId w:val="94"/>
              </w:numPr>
              <w:ind w:left="186" w:firstLine="0"/>
              <w:jc w:val="both"/>
              <w:rPr>
                <w:i/>
                <w:sz w:val="28"/>
                <w:szCs w:val="28"/>
              </w:rPr>
            </w:pPr>
            <w:r w:rsidRPr="00180940">
              <w:rPr>
                <w:i/>
                <w:sz w:val="28"/>
                <w:szCs w:val="28"/>
              </w:rPr>
              <w:t>приобретение опыта создания художественного образа в разных видах и жанрах визуально-</w:t>
            </w:r>
            <w:r w:rsidRPr="00180940">
              <w:rPr>
                <w:i/>
                <w:sz w:val="28"/>
                <w:szCs w:val="28"/>
              </w:rPr>
              <w:lastRenderedPageBreak/>
              <w:t>пространственных искусств: изобразительных (живопись, графика, скульптура), декоративно-прикладных, в архитектуре и дизайне;</w:t>
            </w:r>
          </w:p>
          <w:p w:rsidR="00F33E35" w:rsidRPr="00180940" w:rsidRDefault="00F33E35" w:rsidP="00FC7878">
            <w:pPr>
              <w:pStyle w:val="afc"/>
              <w:numPr>
                <w:ilvl w:val="0"/>
                <w:numId w:val="94"/>
              </w:numPr>
              <w:ind w:left="186" w:firstLine="0"/>
              <w:jc w:val="both"/>
              <w:rPr>
                <w:i/>
                <w:sz w:val="28"/>
                <w:szCs w:val="28"/>
              </w:rPr>
            </w:pPr>
            <w:r w:rsidRPr="00180940">
              <w:rPr>
                <w:i/>
                <w:sz w:val="28"/>
                <w:szCs w:val="28"/>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F33E35" w:rsidRPr="00180940" w:rsidRDefault="00F33E35" w:rsidP="00FC7878">
            <w:pPr>
              <w:pStyle w:val="afc"/>
              <w:numPr>
                <w:ilvl w:val="0"/>
                <w:numId w:val="94"/>
              </w:numPr>
              <w:ind w:left="186" w:firstLine="0"/>
              <w:jc w:val="both"/>
              <w:rPr>
                <w:i/>
                <w:sz w:val="28"/>
                <w:szCs w:val="28"/>
              </w:rPr>
            </w:pPr>
            <w:r w:rsidRPr="00180940">
              <w:rPr>
                <w:i/>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F33E35" w:rsidRPr="00180940" w:rsidRDefault="00F33E35" w:rsidP="00FC7878">
            <w:pPr>
              <w:pStyle w:val="afc"/>
              <w:numPr>
                <w:ilvl w:val="0"/>
                <w:numId w:val="94"/>
              </w:numPr>
              <w:ind w:left="186" w:firstLine="0"/>
              <w:jc w:val="both"/>
              <w:rPr>
                <w:i/>
                <w:sz w:val="28"/>
                <w:szCs w:val="28"/>
              </w:rPr>
            </w:pPr>
            <w:r w:rsidRPr="00180940">
              <w:rPr>
                <w:i/>
                <w:sz w:val="28"/>
                <w:szCs w:val="28"/>
              </w:rPr>
              <w:t>осознание необходимости применения достижений физики и технологий для рационального природопользования;</w:t>
            </w:r>
          </w:p>
          <w:p w:rsidR="00F33E35" w:rsidRPr="00180940" w:rsidRDefault="00F33E35" w:rsidP="00FC7878">
            <w:pPr>
              <w:pStyle w:val="afc"/>
              <w:numPr>
                <w:ilvl w:val="0"/>
                <w:numId w:val="94"/>
              </w:numPr>
              <w:ind w:left="186" w:firstLine="0"/>
              <w:jc w:val="both"/>
              <w:rPr>
                <w:i/>
                <w:sz w:val="28"/>
                <w:szCs w:val="28"/>
              </w:rPr>
            </w:pPr>
            <w:r w:rsidRPr="00180940">
              <w:rPr>
                <w:i/>
                <w:sz w:val="28"/>
                <w:szCs w:val="28"/>
              </w:rPr>
              <w:t xml:space="preserve">развитие умения планировать в повседневной жизни свои действия с </w:t>
            </w:r>
            <w:r w:rsidRPr="00180940">
              <w:rPr>
                <w:i/>
                <w:sz w:val="28"/>
                <w:szCs w:val="28"/>
              </w:rPr>
              <w:lastRenderedPageBreak/>
              <w:t>применением полученных знаний законов механики, электродинамики, термодинамики и тепловых явлений с целью сбережения здоровья;</w:t>
            </w:r>
          </w:p>
          <w:p w:rsidR="001A5F28" w:rsidRPr="00180940" w:rsidRDefault="00F33E35" w:rsidP="00FC7878">
            <w:pPr>
              <w:pStyle w:val="afc"/>
              <w:numPr>
                <w:ilvl w:val="0"/>
                <w:numId w:val="94"/>
              </w:numPr>
              <w:ind w:left="186" w:firstLine="0"/>
              <w:jc w:val="both"/>
              <w:rPr>
                <w:color w:val="000000"/>
                <w:sz w:val="28"/>
                <w:szCs w:val="28"/>
              </w:rPr>
            </w:pPr>
            <w:r w:rsidRPr="00180940">
              <w:rPr>
                <w:i/>
                <w:sz w:val="28"/>
                <w:szCs w:val="28"/>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tc>
      </w:tr>
      <w:tr w:rsidR="00F33E35" w:rsidRPr="009D4FC3" w:rsidTr="00072969">
        <w:tc>
          <w:tcPr>
            <w:tcW w:w="16015" w:type="dxa"/>
            <w:gridSpan w:val="3"/>
          </w:tcPr>
          <w:p w:rsidR="00F33E35" w:rsidRPr="00180940" w:rsidRDefault="00180940" w:rsidP="00F33E35">
            <w:pPr>
              <w:pStyle w:val="ae"/>
              <w:shd w:val="clear" w:color="auto" w:fill="FFFFFF"/>
              <w:spacing w:before="0" w:beforeAutospacing="0" w:after="0" w:afterAutospacing="0"/>
              <w:jc w:val="center"/>
              <w:rPr>
                <w:b/>
                <w:color w:val="000000"/>
                <w:sz w:val="28"/>
                <w:szCs w:val="28"/>
              </w:rPr>
            </w:pPr>
            <w:r w:rsidRPr="00180940">
              <w:rPr>
                <w:b/>
                <w:color w:val="000000"/>
                <w:sz w:val="28"/>
                <w:szCs w:val="28"/>
              </w:rPr>
              <w:lastRenderedPageBreak/>
              <w:t>Мобильная робототехника</w:t>
            </w:r>
          </w:p>
        </w:tc>
      </w:tr>
      <w:tr w:rsidR="001A5F28" w:rsidRPr="009D4FC3" w:rsidTr="00F33E35">
        <w:tc>
          <w:tcPr>
            <w:tcW w:w="3510" w:type="dxa"/>
          </w:tcPr>
          <w:p w:rsidR="001A5F28" w:rsidRPr="00FF0DDB"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180940" w:rsidRPr="00F33E35" w:rsidRDefault="00BC0D23" w:rsidP="00180940">
            <w:pPr>
              <w:jc w:val="both"/>
              <w:rPr>
                <w:b/>
                <w:sz w:val="28"/>
                <w:szCs w:val="28"/>
                <w:lang w:val="ru-RU"/>
              </w:rPr>
            </w:pPr>
            <w:r>
              <w:rPr>
                <w:b/>
                <w:sz w:val="28"/>
                <w:szCs w:val="28"/>
                <w:lang w:val="ru-RU"/>
              </w:rPr>
              <w:t>Учащийся</w:t>
            </w:r>
            <w:r w:rsidR="00180940" w:rsidRPr="00F33E35">
              <w:rPr>
                <w:b/>
                <w:sz w:val="28"/>
                <w:szCs w:val="28"/>
                <w:lang w:val="ru-RU"/>
              </w:rPr>
              <w:t xml:space="preserve"> научиться</w:t>
            </w:r>
            <w:r w:rsidR="00180940">
              <w:rPr>
                <w:b/>
                <w:sz w:val="28"/>
                <w:szCs w:val="28"/>
                <w:lang w:val="ru-RU"/>
              </w:rPr>
              <w:t>:</w:t>
            </w:r>
          </w:p>
          <w:p w:rsidR="00180940" w:rsidRPr="008A6947" w:rsidRDefault="00180940" w:rsidP="00FC7878">
            <w:pPr>
              <w:pStyle w:val="afc"/>
              <w:numPr>
                <w:ilvl w:val="0"/>
                <w:numId w:val="97"/>
              </w:numPr>
              <w:ind w:left="34" w:firstLine="326"/>
              <w:jc w:val="both"/>
              <w:rPr>
                <w:snapToGrid w:val="0"/>
                <w:sz w:val="28"/>
                <w:szCs w:val="28"/>
              </w:rPr>
            </w:pPr>
            <w:r w:rsidRPr="008A6947">
              <w:rPr>
                <w:snapToGrid w:val="0"/>
                <w:sz w:val="28"/>
                <w:szCs w:val="28"/>
              </w:rPr>
              <w:t>Соблюдению техники безопасности при работе за компьютером,</w:t>
            </w:r>
          </w:p>
          <w:p w:rsidR="00180940" w:rsidRPr="008A6947" w:rsidRDefault="00180940" w:rsidP="00FC7878">
            <w:pPr>
              <w:widowControl/>
              <w:numPr>
                <w:ilvl w:val="0"/>
                <w:numId w:val="95"/>
              </w:numPr>
              <w:autoSpaceDE/>
              <w:autoSpaceDN/>
              <w:adjustRightInd/>
              <w:ind w:left="34" w:firstLine="326"/>
              <w:jc w:val="both"/>
              <w:rPr>
                <w:snapToGrid w:val="0"/>
                <w:sz w:val="28"/>
                <w:szCs w:val="28"/>
                <w:lang w:val="ru-RU"/>
              </w:rPr>
            </w:pPr>
            <w:r w:rsidRPr="008A6947">
              <w:rPr>
                <w:snapToGrid w:val="0"/>
                <w:sz w:val="28"/>
                <w:szCs w:val="28"/>
                <w:lang w:val="ru-RU"/>
              </w:rPr>
              <w:t>знать название элементов набора робототехники</w:t>
            </w:r>
          </w:p>
          <w:p w:rsidR="00180940" w:rsidRPr="008A6947" w:rsidRDefault="00180940" w:rsidP="00FC7878">
            <w:pPr>
              <w:widowControl/>
              <w:numPr>
                <w:ilvl w:val="0"/>
                <w:numId w:val="95"/>
              </w:numPr>
              <w:autoSpaceDE/>
              <w:autoSpaceDN/>
              <w:adjustRightInd/>
              <w:ind w:left="34" w:firstLine="326"/>
              <w:jc w:val="both"/>
              <w:rPr>
                <w:snapToGrid w:val="0"/>
                <w:sz w:val="28"/>
                <w:szCs w:val="28"/>
                <w:lang w:val="ru-RU"/>
              </w:rPr>
            </w:pPr>
            <w:r w:rsidRPr="008A6947">
              <w:rPr>
                <w:snapToGrid w:val="0"/>
                <w:sz w:val="28"/>
                <w:szCs w:val="28"/>
                <w:lang w:val="ru-RU"/>
              </w:rPr>
              <w:t>понимать этапы решения задачи на ПК; понятие алгоритма,</w:t>
            </w:r>
          </w:p>
          <w:p w:rsidR="00180940" w:rsidRPr="008A6947" w:rsidRDefault="00180940" w:rsidP="00FC7878">
            <w:pPr>
              <w:widowControl/>
              <w:numPr>
                <w:ilvl w:val="0"/>
                <w:numId w:val="95"/>
              </w:numPr>
              <w:autoSpaceDE/>
              <w:autoSpaceDN/>
              <w:adjustRightInd/>
              <w:ind w:left="34" w:firstLine="326"/>
              <w:jc w:val="both"/>
              <w:rPr>
                <w:snapToGrid w:val="0"/>
                <w:sz w:val="28"/>
                <w:szCs w:val="28"/>
                <w:lang w:val="ru-RU"/>
              </w:rPr>
            </w:pPr>
            <w:r w:rsidRPr="008A6947">
              <w:rPr>
                <w:snapToGrid w:val="0"/>
                <w:sz w:val="28"/>
                <w:szCs w:val="28"/>
                <w:lang w:val="ru-RU"/>
              </w:rPr>
              <w:t>основны</w:t>
            </w:r>
            <w:r w:rsidR="008A6947">
              <w:rPr>
                <w:snapToGrid w:val="0"/>
                <w:sz w:val="28"/>
                <w:szCs w:val="28"/>
                <w:lang w:val="ru-RU"/>
              </w:rPr>
              <w:t>м</w:t>
            </w:r>
            <w:r w:rsidRPr="008A6947">
              <w:rPr>
                <w:snapToGrid w:val="0"/>
                <w:sz w:val="28"/>
                <w:szCs w:val="28"/>
                <w:lang w:val="ru-RU"/>
              </w:rPr>
              <w:t xml:space="preserve"> алгоритмически</w:t>
            </w:r>
            <w:r w:rsidR="008A6947">
              <w:rPr>
                <w:snapToGrid w:val="0"/>
                <w:sz w:val="28"/>
                <w:szCs w:val="28"/>
                <w:lang w:val="ru-RU"/>
              </w:rPr>
              <w:t>м</w:t>
            </w:r>
            <w:r w:rsidRPr="008A6947">
              <w:rPr>
                <w:snapToGrid w:val="0"/>
                <w:sz w:val="28"/>
                <w:szCs w:val="28"/>
                <w:lang w:val="ru-RU"/>
              </w:rPr>
              <w:t xml:space="preserve"> конструкци</w:t>
            </w:r>
            <w:r w:rsidR="008A6947">
              <w:rPr>
                <w:snapToGrid w:val="0"/>
                <w:sz w:val="28"/>
                <w:szCs w:val="28"/>
                <w:lang w:val="ru-RU"/>
              </w:rPr>
              <w:t>ям</w:t>
            </w:r>
            <w:r w:rsidRPr="008A6947">
              <w:rPr>
                <w:snapToGrid w:val="0"/>
                <w:sz w:val="28"/>
                <w:szCs w:val="28"/>
                <w:lang w:val="ru-RU"/>
              </w:rPr>
              <w:t xml:space="preserve"> (ветвления, циклы), правила их записи и особенности исполнения,</w:t>
            </w:r>
          </w:p>
          <w:p w:rsidR="00180940" w:rsidRPr="008A6947" w:rsidRDefault="00180940" w:rsidP="00FC7878">
            <w:pPr>
              <w:widowControl/>
              <w:numPr>
                <w:ilvl w:val="0"/>
                <w:numId w:val="95"/>
              </w:numPr>
              <w:autoSpaceDE/>
              <w:autoSpaceDN/>
              <w:adjustRightInd/>
              <w:ind w:left="34" w:firstLine="326"/>
              <w:jc w:val="both"/>
              <w:rPr>
                <w:snapToGrid w:val="0"/>
                <w:sz w:val="28"/>
                <w:szCs w:val="28"/>
                <w:lang w:val="ru-RU"/>
              </w:rPr>
            </w:pPr>
            <w:r w:rsidRPr="008A6947">
              <w:rPr>
                <w:snapToGrid w:val="0"/>
                <w:sz w:val="28"/>
                <w:szCs w:val="28"/>
                <w:lang w:val="ru-RU"/>
              </w:rPr>
              <w:t>основны</w:t>
            </w:r>
            <w:r w:rsidR="008A6947">
              <w:rPr>
                <w:snapToGrid w:val="0"/>
                <w:sz w:val="28"/>
                <w:szCs w:val="28"/>
                <w:lang w:val="ru-RU"/>
              </w:rPr>
              <w:t>м</w:t>
            </w:r>
            <w:r w:rsidRPr="008A6947">
              <w:rPr>
                <w:snapToGrid w:val="0"/>
                <w:sz w:val="28"/>
                <w:szCs w:val="28"/>
                <w:lang w:val="ru-RU"/>
              </w:rPr>
              <w:t xml:space="preserve"> прием</w:t>
            </w:r>
            <w:r w:rsidR="008A6947">
              <w:rPr>
                <w:snapToGrid w:val="0"/>
                <w:sz w:val="28"/>
                <w:szCs w:val="28"/>
                <w:lang w:val="ru-RU"/>
              </w:rPr>
              <w:t>ам</w:t>
            </w:r>
            <w:r w:rsidRPr="008A6947">
              <w:rPr>
                <w:snapToGrid w:val="0"/>
                <w:sz w:val="28"/>
                <w:szCs w:val="28"/>
                <w:lang w:val="ru-RU"/>
              </w:rPr>
              <w:t xml:space="preserve"> отладки и тестирования программ,</w:t>
            </w:r>
          </w:p>
          <w:p w:rsidR="00180940" w:rsidRPr="008A6947" w:rsidRDefault="00180940" w:rsidP="00FC7878">
            <w:pPr>
              <w:widowControl/>
              <w:numPr>
                <w:ilvl w:val="0"/>
                <w:numId w:val="95"/>
              </w:numPr>
              <w:autoSpaceDE/>
              <w:autoSpaceDN/>
              <w:adjustRightInd/>
              <w:ind w:left="34" w:firstLine="326"/>
              <w:jc w:val="both"/>
              <w:rPr>
                <w:snapToGrid w:val="0"/>
                <w:sz w:val="28"/>
                <w:szCs w:val="28"/>
                <w:lang w:val="ru-RU"/>
              </w:rPr>
            </w:pPr>
            <w:r w:rsidRPr="008A6947">
              <w:rPr>
                <w:snapToGrid w:val="0"/>
                <w:sz w:val="28"/>
                <w:szCs w:val="28"/>
                <w:lang w:val="ru-RU"/>
              </w:rPr>
              <w:t>этап</w:t>
            </w:r>
            <w:r w:rsidR="008A6947">
              <w:rPr>
                <w:snapToGrid w:val="0"/>
                <w:sz w:val="28"/>
                <w:szCs w:val="28"/>
                <w:lang w:val="ru-RU"/>
              </w:rPr>
              <w:t>ам</w:t>
            </w:r>
            <w:r w:rsidRPr="008A6947">
              <w:rPr>
                <w:snapToGrid w:val="0"/>
                <w:sz w:val="28"/>
                <w:szCs w:val="28"/>
                <w:lang w:val="ru-RU"/>
              </w:rPr>
              <w:t xml:space="preserve"> построения визуальной модели робота.</w:t>
            </w:r>
          </w:p>
          <w:p w:rsidR="001A5F28" w:rsidRPr="00180940" w:rsidRDefault="001A5F28" w:rsidP="00180940">
            <w:pPr>
              <w:ind w:firstLine="680"/>
              <w:jc w:val="both"/>
              <w:rPr>
                <w:color w:val="000000"/>
                <w:sz w:val="28"/>
                <w:szCs w:val="28"/>
                <w:lang w:val="ru-RU"/>
              </w:rPr>
            </w:pPr>
          </w:p>
        </w:tc>
        <w:tc>
          <w:tcPr>
            <w:tcW w:w="4861" w:type="dxa"/>
          </w:tcPr>
          <w:p w:rsidR="00180940" w:rsidRPr="00180940" w:rsidRDefault="00BC0D23" w:rsidP="00180940">
            <w:pPr>
              <w:pStyle w:val="HTML"/>
              <w:jc w:val="both"/>
              <w:textAlignment w:val="top"/>
              <w:rPr>
                <w:rFonts w:ascii="Times New Roman" w:hAnsi="Times New Roman"/>
                <w:i/>
                <w:sz w:val="28"/>
                <w:szCs w:val="28"/>
                <w:lang w:val="ru-RU"/>
              </w:rPr>
            </w:pPr>
            <w:r>
              <w:rPr>
                <w:rFonts w:ascii="Times New Roman" w:hAnsi="Times New Roman"/>
                <w:b/>
                <w:sz w:val="28"/>
                <w:szCs w:val="28"/>
                <w:lang w:val="ru-RU"/>
              </w:rPr>
              <w:t>Учащийся</w:t>
            </w:r>
            <w:r w:rsidR="00180940" w:rsidRPr="00180940">
              <w:rPr>
                <w:rFonts w:ascii="Times New Roman" w:hAnsi="Times New Roman"/>
                <w:b/>
                <w:sz w:val="28"/>
                <w:szCs w:val="28"/>
                <w:lang w:val="ru-RU"/>
              </w:rPr>
              <w:t xml:space="preserve">  получит возможность научиться:</w:t>
            </w:r>
            <w:r w:rsidR="00180940" w:rsidRPr="00180940">
              <w:rPr>
                <w:rFonts w:ascii="Times New Roman" w:hAnsi="Times New Roman"/>
                <w:i/>
                <w:sz w:val="28"/>
                <w:szCs w:val="28"/>
                <w:lang w:val="ru-RU"/>
              </w:rPr>
              <w:t xml:space="preserve"> </w:t>
            </w:r>
          </w:p>
          <w:p w:rsidR="00180940" w:rsidRPr="00180940" w:rsidRDefault="00180940" w:rsidP="00FC7878">
            <w:pPr>
              <w:widowControl/>
              <w:numPr>
                <w:ilvl w:val="0"/>
                <w:numId w:val="96"/>
              </w:numPr>
              <w:autoSpaceDE/>
              <w:autoSpaceDN/>
              <w:adjustRightInd/>
              <w:ind w:left="0" w:firstLine="328"/>
              <w:jc w:val="both"/>
              <w:rPr>
                <w:i/>
                <w:snapToGrid w:val="0"/>
                <w:sz w:val="28"/>
                <w:szCs w:val="28"/>
                <w:lang w:val="ru-RU"/>
              </w:rPr>
            </w:pPr>
            <w:r w:rsidRPr="00180940">
              <w:rPr>
                <w:i/>
                <w:snapToGrid w:val="0"/>
                <w:sz w:val="28"/>
                <w:szCs w:val="28"/>
                <w:lang w:val="ru-RU"/>
              </w:rPr>
              <w:t>соблюдать правила техники безопасности при работе за компьютером,</w:t>
            </w:r>
          </w:p>
          <w:p w:rsidR="00180940" w:rsidRPr="00180940" w:rsidRDefault="00180940" w:rsidP="00FC7878">
            <w:pPr>
              <w:widowControl/>
              <w:numPr>
                <w:ilvl w:val="0"/>
                <w:numId w:val="96"/>
              </w:numPr>
              <w:autoSpaceDE/>
              <w:autoSpaceDN/>
              <w:adjustRightInd/>
              <w:ind w:left="0" w:firstLine="328"/>
              <w:jc w:val="both"/>
              <w:rPr>
                <w:i/>
                <w:snapToGrid w:val="0"/>
                <w:sz w:val="28"/>
                <w:szCs w:val="28"/>
                <w:lang w:val="ru-RU"/>
              </w:rPr>
            </w:pPr>
            <w:r w:rsidRPr="00180940">
              <w:rPr>
                <w:i/>
                <w:snapToGrid w:val="0"/>
                <w:sz w:val="28"/>
                <w:szCs w:val="28"/>
                <w:lang w:val="ru-RU"/>
              </w:rPr>
              <w:t>загружать конкретные программы в блок управления,</w:t>
            </w:r>
          </w:p>
          <w:p w:rsidR="00180940" w:rsidRPr="00180940" w:rsidRDefault="00180940" w:rsidP="00FC7878">
            <w:pPr>
              <w:widowControl/>
              <w:numPr>
                <w:ilvl w:val="0"/>
                <w:numId w:val="96"/>
              </w:numPr>
              <w:autoSpaceDE/>
              <w:autoSpaceDN/>
              <w:adjustRightInd/>
              <w:ind w:left="0" w:firstLine="328"/>
              <w:jc w:val="both"/>
              <w:rPr>
                <w:i/>
                <w:snapToGrid w:val="0"/>
                <w:sz w:val="28"/>
                <w:szCs w:val="28"/>
                <w:lang w:val="ru-RU"/>
              </w:rPr>
            </w:pPr>
            <w:r w:rsidRPr="00180940">
              <w:rPr>
                <w:i/>
                <w:snapToGrid w:val="0"/>
                <w:sz w:val="28"/>
                <w:szCs w:val="28"/>
                <w:lang w:val="ru-RU"/>
              </w:rPr>
              <w:t>использовать возможности перемещения и копирования информации посредством буфера обмена,</w:t>
            </w:r>
          </w:p>
          <w:p w:rsidR="00180940" w:rsidRPr="00180940" w:rsidRDefault="00180940" w:rsidP="00FC7878">
            <w:pPr>
              <w:widowControl/>
              <w:numPr>
                <w:ilvl w:val="0"/>
                <w:numId w:val="96"/>
              </w:numPr>
              <w:autoSpaceDE/>
              <w:autoSpaceDN/>
              <w:adjustRightInd/>
              <w:ind w:left="0" w:firstLine="328"/>
              <w:jc w:val="both"/>
              <w:rPr>
                <w:i/>
                <w:snapToGrid w:val="0"/>
                <w:sz w:val="28"/>
                <w:szCs w:val="28"/>
                <w:lang w:val="ru-RU"/>
              </w:rPr>
            </w:pPr>
            <w:r w:rsidRPr="00180940">
              <w:rPr>
                <w:i/>
                <w:snapToGrid w:val="0"/>
                <w:sz w:val="28"/>
                <w:szCs w:val="28"/>
                <w:lang w:val="ru-RU"/>
              </w:rPr>
              <w:t xml:space="preserve">составлять и записывать несложные алгоритмы для учебных исполнителей; составлять программы на языке программирования с использованием </w:t>
            </w:r>
            <w:r w:rsidRPr="00180940">
              <w:rPr>
                <w:i/>
                <w:snapToGrid w:val="0"/>
                <w:sz w:val="28"/>
                <w:szCs w:val="28"/>
                <w:lang w:val="ru-RU"/>
              </w:rPr>
              <w:lastRenderedPageBreak/>
              <w:t>соответствующих алгоритмических конструкций;</w:t>
            </w:r>
          </w:p>
          <w:p w:rsidR="00180940" w:rsidRPr="00180940" w:rsidRDefault="00180940" w:rsidP="00FC7878">
            <w:pPr>
              <w:widowControl/>
              <w:numPr>
                <w:ilvl w:val="0"/>
                <w:numId w:val="96"/>
              </w:numPr>
              <w:autoSpaceDE/>
              <w:autoSpaceDN/>
              <w:adjustRightInd/>
              <w:ind w:left="0" w:firstLine="328"/>
              <w:jc w:val="both"/>
              <w:rPr>
                <w:i/>
                <w:snapToGrid w:val="0"/>
                <w:sz w:val="28"/>
                <w:szCs w:val="28"/>
                <w:lang w:val="ru-RU"/>
              </w:rPr>
            </w:pPr>
            <w:r w:rsidRPr="00180940">
              <w:rPr>
                <w:i/>
                <w:snapToGrid w:val="0"/>
                <w:sz w:val="28"/>
                <w:szCs w:val="28"/>
                <w:lang w:val="ru-RU"/>
              </w:rPr>
              <w:t>распознавать необходимость применения той или иной алгоритмической конструкции при составлении алгоритма;</w:t>
            </w:r>
          </w:p>
          <w:p w:rsidR="00180940" w:rsidRPr="00180940" w:rsidRDefault="00180940" w:rsidP="00FC7878">
            <w:pPr>
              <w:widowControl/>
              <w:numPr>
                <w:ilvl w:val="0"/>
                <w:numId w:val="96"/>
              </w:numPr>
              <w:autoSpaceDE/>
              <w:autoSpaceDN/>
              <w:adjustRightInd/>
              <w:ind w:left="0" w:firstLine="328"/>
              <w:jc w:val="both"/>
              <w:rPr>
                <w:i/>
                <w:snapToGrid w:val="0"/>
                <w:sz w:val="28"/>
                <w:szCs w:val="28"/>
                <w:lang w:val="ru-RU"/>
              </w:rPr>
            </w:pPr>
            <w:r w:rsidRPr="00180940">
              <w:rPr>
                <w:i/>
                <w:snapToGrid w:val="0"/>
                <w:sz w:val="28"/>
                <w:szCs w:val="28"/>
                <w:lang w:val="ru-RU"/>
              </w:rPr>
              <w:t>проводить отладку и тестирование программ,</w:t>
            </w:r>
          </w:p>
          <w:p w:rsidR="00180940" w:rsidRPr="00180940" w:rsidRDefault="00180940" w:rsidP="00FC7878">
            <w:pPr>
              <w:widowControl/>
              <w:numPr>
                <w:ilvl w:val="0"/>
                <w:numId w:val="96"/>
              </w:numPr>
              <w:autoSpaceDE/>
              <w:autoSpaceDN/>
              <w:adjustRightInd/>
              <w:ind w:left="0" w:firstLine="328"/>
              <w:jc w:val="both"/>
              <w:rPr>
                <w:i/>
                <w:snapToGrid w:val="0"/>
                <w:sz w:val="28"/>
                <w:szCs w:val="28"/>
                <w:lang w:val="ru-RU"/>
              </w:rPr>
            </w:pPr>
            <w:r w:rsidRPr="00180940">
              <w:rPr>
                <w:i/>
                <w:snapToGrid w:val="0"/>
                <w:sz w:val="28"/>
                <w:szCs w:val="28"/>
                <w:lang w:val="ru-RU"/>
              </w:rPr>
              <w:t xml:space="preserve">строить простые компьютерные модели; анализировать соответствие модели исходной задаче; </w:t>
            </w:r>
          </w:p>
          <w:p w:rsidR="001A5F28" w:rsidRPr="00180940" w:rsidRDefault="00180940" w:rsidP="00FC7878">
            <w:pPr>
              <w:widowControl/>
              <w:numPr>
                <w:ilvl w:val="0"/>
                <w:numId w:val="96"/>
              </w:numPr>
              <w:autoSpaceDE/>
              <w:autoSpaceDN/>
              <w:adjustRightInd/>
              <w:ind w:left="0" w:firstLine="328"/>
              <w:jc w:val="both"/>
              <w:rPr>
                <w:color w:val="000000"/>
                <w:sz w:val="28"/>
                <w:szCs w:val="28"/>
              </w:rPr>
            </w:pPr>
            <w:r w:rsidRPr="00180940">
              <w:rPr>
                <w:i/>
                <w:snapToGrid w:val="0"/>
                <w:sz w:val="28"/>
                <w:szCs w:val="28"/>
              </w:rPr>
              <w:t>реализовать дистанционное управление робото</w:t>
            </w:r>
            <w:r w:rsidRPr="00180940">
              <w:rPr>
                <w:i/>
                <w:snapToGrid w:val="0"/>
                <w:sz w:val="28"/>
                <w:szCs w:val="28"/>
                <w:lang w:val="ru-RU"/>
              </w:rPr>
              <w:t>м</w:t>
            </w:r>
          </w:p>
        </w:tc>
      </w:tr>
      <w:tr w:rsidR="008A6947" w:rsidRPr="009D4FC3" w:rsidTr="00072969">
        <w:tc>
          <w:tcPr>
            <w:tcW w:w="16015" w:type="dxa"/>
            <w:gridSpan w:val="3"/>
          </w:tcPr>
          <w:p w:rsidR="008A6947" w:rsidRPr="00FF0DDB" w:rsidRDefault="008A6947" w:rsidP="008A6947">
            <w:pPr>
              <w:pStyle w:val="ae"/>
              <w:shd w:val="clear" w:color="auto" w:fill="FFFFFF"/>
              <w:spacing w:before="0" w:beforeAutospacing="0" w:after="0" w:afterAutospacing="0"/>
              <w:jc w:val="center"/>
              <w:rPr>
                <w:color w:val="000000"/>
                <w:sz w:val="28"/>
                <w:szCs w:val="28"/>
              </w:rPr>
            </w:pPr>
            <w:r>
              <w:rPr>
                <w:b/>
                <w:bCs/>
                <w:color w:val="000000"/>
                <w:sz w:val="28"/>
                <w:szCs w:val="28"/>
              </w:rPr>
              <w:lastRenderedPageBreak/>
              <w:t>Человек и общество</w:t>
            </w:r>
          </w:p>
        </w:tc>
      </w:tr>
      <w:tr w:rsidR="001A5F28" w:rsidRPr="00BD7D0E" w:rsidTr="00F33E35">
        <w:tc>
          <w:tcPr>
            <w:tcW w:w="3510" w:type="dxa"/>
          </w:tcPr>
          <w:p w:rsidR="001A5F28" w:rsidRPr="00FF0DDB"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6070DA" w:rsidRPr="006070DA" w:rsidRDefault="00BC0D23" w:rsidP="006070DA">
            <w:pPr>
              <w:jc w:val="both"/>
              <w:rPr>
                <w:b/>
                <w:sz w:val="28"/>
                <w:szCs w:val="28"/>
                <w:lang w:val="ru-RU"/>
              </w:rPr>
            </w:pPr>
            <w:r>
              <w:rPr>
                <w:b/>
                <w:sz w:val="28"/>
                <w:szCs w:val="28"/>
                <w:lang w:val="ru-RU"/>
              </w:rPr>
              <w:t>Учащийся</w:t>
            </w:r>
            <w:r w:rsidR="006070DA" w:rsidRPr="006070DA">
              <w:rPr>
                <w:b/>
                <w:sz w:val="28"/>
                <w:szCs w:val="28"/>
                <w:lang w:val="ru-RU"/>
              </w:rPr>
              <w:t xml:space="preserve"> научиться:</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sz w:val="28"/>
                <w:szCs w:val="28"/>
              </w:rPr>
            </w:pPr>
            <w:r w:rsidRPr="006070DA">
              <w:rPr>
                <w:sz w:val="28"/>
                <w:szCs w:val="28"/>
              </w:rPr>
              <w:t>распознавать существенные признаки понятий, характерные черты социального объекта, элементы его описания;</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sz w:val="28"/>
                <w:szCs w:val="28"/>
              </w:rPr>
            </w:pPr>
            <w:r w:rsidRPr="006070DA">
              <w:rPr>
                <w:sz w:val="28"/>
                <w:szCs w:val="28"/>
              </w:rPr>
              <w:t>определять понятие, социальное явление на основе его существенного признака, предложенной характеристики;</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sz w:val="28"/>
                <w:szCs w:val="28"/>
              </w:rPr>
            </w:pPr>
            <w:r w:rsidRPr="006070DA">
              <w:rPr>
                <w:sz w:val="28"/>
                <w:szCs w:val="28"/>
              </w:rPr>
              <w:t>распознавать понятия и их составляющие: соотносить видовые понятия с родовыми и исключать лишнее;</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sz w:val="28"/>
                <w:szCs w:val="28"/>
              </w:rPr>
            </w:pPr>
            <w:r w:rsidRPr="006070DA">
              <w:rPr>
                <w:sz w:val="28"/>
                <w:szCs w:val="28"/>
              </w:rPr>
              <w:t>сравнивать социальные объекты, выявляя их общие черты и различия;</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sz w:val="28"/>
                <w:szCs w:val="28"/>
              </w:rPr>
            </w:pPr>
            <w:r w:rsidRPr="006070DA">
              <w:rPr>
                <w:sz w:val="28"/>
                <w:szCs w:val="28"/>
              </w:rPr>
              <w:t xml:space="preserve">приводить уместные в заданном контексте примеры социальных явлений, объектов, деятельности людей, </w:t>
            </w:r>
            <w:r w:rsidRPr="006070DA">
              <w:rPr>
                <w:sz w:val="28"/>
                <w:szCs w:val="28"/>
              </w:rPr>
              <w:lastRenderedPageBreak/>
              <w:t>ситуаций, регулируемых различными социальными нормами;</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sz w:val="28"/>
                <w:szCs w:val="28"/>
              </w:rPr>
            </w:pPr>
            <w:r w:rsidRPr="006070DA">
              <w:rPr>
                <w:sz w:val="28"/>
                <w:szCs w:val="28"/>
              </w:rPr>
              <w:t>осуществлять поиск социальной информации в различных источниках;</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sz w:val="28"/>
                <w:szCs w:val="28"/>
              </w:rPr>
            </w:pPr>
            <w:r w:rsidRPr="006070DA">
              <w:rPr>
                <w:sz w:val="28"/>
                <w:szCs w:val="28"/>
              </w:rPr>
              <w:t>оценивать различные суждения о социальных объектах с точки зрения общественных наук.</w:t>
            </w:r>
          </w:p>
          <w:p w:rsidR="006070DA" w:rsidRPr="006070DA" w:rsidRDefault="006070DA" w:rsidP="006070DA">
            <w:pPr>
              <w:tabs>
                <w:tab w:val="num" w:pos="176"/>
              </w:tabs>
              <w:ind w:left="176"/>
              <w:jc w:val="both"/>
              <w:rPr>
                <w:b/>
                <w:sz w:val="28"/>
                <w:szCs w:val="28"/>
                <w:lang w:val="ru-RU"/>
              </w:rPr>
            </w:pPr>
          </w:p>
          <w:p w:rsidR="001A5F28" w:rsidRPr="006070DA" w:rsidRDefault="001A5F28" w:rsidP="00D55254">
            <w:pPr>
              <w:pStyle w:val="ae"/>
              <w:shd w:val="clear" w:color="auto" w:fill="FFFFFF"/>
              <w:spacing w:before="0" w:beforeAutospacing="0" w:after="0" w:afterAutospacing="0"/>
              <w:rPr>
                <w:sz w:val="28"/>
                <w:szCs w:val="28"/>
              </w:rPr>
            </w:pPr>
          </w:p>
        </w:tc>
        <w:tc>
          <w:tcPr>
            <w:tcW w:w="4861" w:type="dxa"/>
          </w:tcPr>
          <w:p w:rsidR="006070DA" w:rsidRPr="006070DA" w:rsidRDefault="00BC0D23" w:rsidP="006070DA">
            <w:pPr>
              <w:pStyle w:val="HTML"/>
              <w:jc w:val="both"/>
              <w:textAlignment w:val="top"/>
              <w:rPr>
                <w:rFonts w:ascii="Times New Roman" w:hAnsi="Times New Roman"/>
                <w:i/>
                <w:sz w:val="28"/>
                <w:szCs w:val="28"/>
                <w:lang w:val="ru-RU"/>
              </w:rPr>
            </w:pPr>
            <w:r>
              <w:rPr>
                <w:rFonts w:ascii="Times New Roman" w:hAnsi="Times New Roman"/>
                <w:b/>
                <w:i/>
                <w:sz w:val="28"/>
                <w:szCs w:val="28"/>
                <w:lang w:val="ru-RU"/>
              </w:rPr>
              <w:lastRenderedPageBreak/>
              <w:t>Учащийся</w:t>
            </w:r>
            <w:r w:rsidR="006070DA" w:rsidRPr="006070DA">
              <w:rPr>
                <w:rFonts w:ascii="Times New Roman" w:hAnsi="Times New Roman"/>
                <w:b/>
                <w:i/>
                <w:sz w:val="28"/>
                <w:szCs w:val="28"/>
                <w:lang w:val="ru-RU"/>
              </w:rPr>
              <w:t xml:space="preserve">  получит возможность научиться:</w:t>
            </w:r>
            <w:r w:rsidR="006070DA" w:rsidRPr="006070DA">
              <w:rPr>
                <w:rFonts w:ascii="Times New Roman" w:hAnsi="Times New Roman"/>
                <w:i/>
                <w:sz w:val="28"/>
                <w:szCs w:val="28"/>
                <w:lang w:val="ru-RU"/>
              </w:rPr>
              <w:t xml:space="preserve"> </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i/>
                <w:sz w:val="28"/>
                <w:szCs w:val="28"/>
              </w:rPr>
            </w:pPr>
            <w:r w:rsidRPr="006070DA">
              <w:rPr>
                <w:i/>
                <w:sz w:val="28"/>
                <w:szCs w:val="28"/>
              </w:rPr>
              <w:t>анализировать, классифицировать, интерпретировать имеющуюся социальную информацию, соотносить ее со знаниями, полученными при изучении курса;</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i/>
                <w:sz w:val="28"/>
                <w:szCs w:val="28"/>
              </w:rPr>
            </w:pPr>
            <w:r w:rsidRPr="006070DA">
              <w:rPr>
                <w:i/>
                <w:sz w:val="28"/>
                <w:szCs w:val="28"/>
              </w:rPr>
              <w:t>применять в предлагаемом контексте обществоведческие термины и понятия;</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i/>
                <w:sz w:val="28"/>
                <w:szCs w:val="28"/>
              </w:rPr>
            </w:pPr>
            <w:r w:rsidRPr="006070DA">
              <w:rPr>
                <w:i/>
                <w:sz w:val="28"/>
                <w:szCs w:val="28"/>
              </w:rPr>
              <w:t xml:space="preserve">применять социально-гуманитарные знания в процессе </w:t>
            </w:r>
            <w:r w:rsidRPr="006070DA">
              <w:rPr>
                <w:i/>
                <w:sz w:val="28"/>
                <w:szCs w:val="28"/>
              </w:rPr>
              <w:lastRenderedPageBreak/>
              <w:t>решения познавательных и практических задач, отражающих актуальные проблемы жизни человека и общества;</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i/>
                <w:sz w:val="28"/>
                <w:szCs w:val="28"/>
              </w:rPr>
            </w:pPr>
            <w:r w:rsidRPr="006070DA">
              <w:rPr>
                <w:i/>
                <w:sz w:val="28"/>
                <w:szCs w:val="28"/>
              </w:rPr>
              <w:t>формулировать на основе приобретенных социально-гуманитарных знаний собственные суждения и аргументы по определенным проблемам;</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i/>
                <w:sz w:val="28"/>
                <w:szCs w:val="28"/>
              </w:rPr>
            </w:pPr>
            <w:r w:rsidRPr="006070DA">
              <w:rPr>
                <w:i/>
                <w:sz w:val="28"/>
                <w:szCs w:val="28"/>
              </w:rPr>
              <w:t>оценивать поведение людей с точки зрения социальных норм.</w:t>
            </w:r>
          </w:p>
          <w:p w:rsidR="001A5F28" w:rsidRPr="006070DA" w:rsidRDefault="001A5F28" w:rsidP="00D55254">
            <w:pPr>
              <w:pStyle w:val="ae"/>
              <w:shd w:val="clear" w:color="auto" w:fill="FFFFFF"/>
              <w:spacing w:before="0" w:beforeAutospacing="0" w:after="0" w:afterAutospacing="0"/>
              <w:rPr>
                <w:i/>
                <w:sz w:val="28"/>
                <w:szCs w:val="28"/>
              </w:rPr>
            </w:pPr>
          </w:p>
        </w:tc>
      </w:tr>
      <w:tr w:rsidR="006070DA" w:rsidRPr="009D4FC3" w:rsidTr="00072969">
        <w:tc>
          <w:tcPr>
            <w:tcW w:w="16015" w:type="dxa"/>
            <w:gridSpan w:val="3"/>
          </w:tcPr>
          <w:p w:rsidR="006070DA" w:rsidRPr="006070DA" w:rsidRDefault="006070DA" w:rsidP="006070DA">
            <w:pPr>
              <w:pStyle w:val="ae"/>
              <w:shd w:val="clear" w:color="auto" w:fill="FFFFFF"/>
              <w:spacing w:before="0" w:beforeAutospacing="0" w:after="0" w:afterAutospacing="0"/>
              <w:jc w:val="center"/>
              <w:rPr>
                <w:b/>
                <w:color w:val="000000"/>
                <w:sz w:val="28"/>
                <w:szCs w:val="28"/>
              </w:rPr>
            </w:pPr>
            <w:r w:rsidRPr="006070DA">
              <w:rPr>
                <w:b/>
                <w:color w:val="000000"/>
                <w:sz w:val="28"/>
                <w:szCs w:val="28"/>
              </w:rPr>
              <w:lastRenderedPageBreak/>
              <w:t>Человек и природа</w:t>
            </w:r>
          </w:p>
        </w:tc>
      </w:tr>
      <w:tr w:rsidR="008A6947" w:rsidRPr="00BD7D0E" w:rsidTr="008A6947">
        <w:tc>
          <w:tcPr>
            <w:tcW w:w="3510" w:type="dxa"/>
          </w:tcPr>
          <w:p w:rsidR="008A6947" w:rsidRPr="00FF0DDB" w:rsidRDefault="008A6947" w:rsidP="00072969">
            <w:pPr>
              <w:pStyle w:val="ae"/>
              <w:shd w:val="clear" w:color="auto" w:fill="FFFFFF"/>
              <w:spacing w:before="0" w:beforeAutospacing="0" w:after="0" w:afterAutospacing="0"/>
              <w:rPr>
                <w:b/>
                <w:bCs/>
                <w:color w:val="000000"/>
                <w:sz w:val="28"/>
                <w:szCs w:val="28"/>
              </w:rPr>
            </w:pPr>
          </w:p>
        </w:tc>
        <w:tc>
          <w:tcPr>
            <w:tcW w:w="7644" w:type="dxa"/>
          </w:tcPr>
          <w:p w:rsidR="006070DA" w:rsidRPr="006070DA" w:rsidRDefault="00BC0D23" w:rsidP="006070DA">
            <w:pPr>
              <w:jc w:val="both"/>
              <w:rPr>
                <w:b/>
                <w:sz w:val="28"/>
                <w:szCs w:val="28"/>
                <w:lang w:val="ru-RU"/>
              </w:rPr>
            </w:pPr>
            <w:r>
              <w:rPr>
                <w:b/>
                <w:sz w:val="28"/>
                <w:szCs w:val="28"/>
                <w:lang w:val="ru-RU"/>
              </w:rPr>
              <w:t>Учащийся</w:t>
            </w:r>
            <w:r w:rsidR="006070DA" w:rsidRPr="006070DA">
              <w:rPr>
                <w:b/>
                <w:sz w:val="28"/>
                <w:szCs w:val="28"/>
                <w:lang w:val="ru-RU"/>
              </w:rPr>
              <w:t xml:space="preserve"> научиться:</w:t>
            </w:r>
          </w:p>
          <w:p w:rsidR="006070DA" w:rsidRPr="009B1AC0" w:rsidRDefault="006070DA" w:rsidP="00FC7878">
            <w:pPr>
              <w:pStyle w:val="aff8"/>
              <w:numPr>
                <w:ilvl w:val="0"/>
                <w:numId w:val="104"/>
              </w:numPr>
              <w:ind w:left="176" w:hanging="142"/>
              <w:rPr>
                <w:rFonts w:eastAsia="SimSun"/>
                <w:iCs/>
                <w:sz w:val="28"/>
                <w:szCs w:val="28"/>
                <w:lang w:eastAsia="zh-CN"/>
              </w:rPr>
            </w:pPr>
            <w:r w:rsidRPr="009B1AC0">
              <w:rPr>
                <w:rFonts w:eastAsia="SimSun"/>
                <w:iCs/>
                <w:sz w:val="28"/>
                <w:szCs w:val="28"/>
                <w:lang w:eastAsia="zh-CN"/>
              </w:rPr>
              <w:t xml:space="preserve"> осозна</w:t>
            </w:r>
            <w:r w:rsidR="009B1AC0">
              <w:rPr>
                <w:rFonts w:eastAsia="SimSun"/>
                <w:iCs/>
                <w:sz w:val="28"/>
                <w:szCs w:val="28"/>
                <w:lang w:eastAsia="zh-CN"/>
              </w:rPr>
              <w:t>вать</w:t>
            </w:r>
            <w:r w:rsidRPr="009B1AC0">
              <w:rPr>
                <w:rFonts w:eastAsia="SimSun"/>
                <w:iCs/>
                <w:sz w:val="28"/>
                <w:szCs w:val="28"/>
                <w:lang w:eastAsia="zh-CN"/>
              </w:rPr>
              <w:t xml:space="preserve"> себя как члена общества на глобальном, региональном и локальном уровнях (житель планеты Земля, житель конкретного региона);</w:t>
            </w:r>
          </w:p>
          <w:p w:rsidR="006070DA" w:rsidRPr="009B1AC0" w:rsidRDefault="006070DA" w:rsidP="00FC7878">
            <w:pPr>
              <w:pStyle w:val="aff8"/>
              <w:numPr>
                <w:ilvl w:val="0"/>
                <w:numId w:val="104"/>
              </w:numPr>
              <w:ind w:left="176" w:hanging="142"/>
              <w:rPr>
                <w:rFonts w:eastAsia="SimSun"/>
                <w:iCs/>
                <w:sz w:val="28"/>
                <w:szCs w:val="28"/>
                <w:lang w:eastAsia="zh-CN"/>
              </w:rPr>
            </w:pPr>
            <w:r w:rsidRPr="009B1AC0">
              <w:rPr>
                <w:rFonts w:eastAsia="SimSun"/>
                <w:iCs/>
                <w:sz w:val="28"/>
                <w:szCs w:val="28"/>
                <w:lang w:eastAsia="zh-CN"/>
              </w:rPr>
              <w:t>осозна</w:t>
            </w:r>
            <w:r w:rsidR="009B1AC0">
              <w:rPr>
                <w:rFonts w:eastAsia="SimSun"/>
                <w:iCs/>
                <w:sz w:val="28"/>
                <w:szCs w:val="28"/>
                <w:lang w:eastAsia="zh-CN"/>
              </w:rPr>
              <w:t>вать</w:t>
            </w:r>
            <w:r w:rsidRPr="009B1AC0">
              <w:rPr>
                <w:rFonts w:eastAsia="SimSun"/>
                <w:iCs/>
                <w:sz w:val="28"/>
                <w:szCs w:val="28"/>
                <w:lang w:eastAsia="zh-CN"/>
              </w:rPr>
              <w:t xml:space="preserve"> значимости и общности глобальных проблем человечества;</w:t>
            </w:r>
          </w:p>
          <w:p w:rsidR="006070DA" w:rsidRPr="009B1AC0" w:rsidRDefault="006070DA" w:rsidP="00FC7878">
            <w:pPr>
              <w:pStyle w:val="aff8"/>
              <w:numPr>
                <w:ilvl w:val="0"/>
                <w:numId w:val="104"/>
              </w:numPr>
              <w:ind w:left="176" w:hanging="142"/>
              <w:rPr>
                <w:rFonts w:eastAsia="SimSun"/>
                <w:iCs/>
                <w:sz w:val="28"/>
                <w:szCs w:val="28"/>
                <w:lang w:eastAsia="zh-CN"/>
              </w:rPr>
            </w:pPr>
            <w:r w:rsidRPr="009B1AC0">
              <w:rPr>
                <w:rFonts w:eastAsia="SimSun"/>
                <w:iCs/>
                <w:sz w:val="28"/>
                <w:szCs w:val="28"/>
                <w:lang w:eastAsia="zh-CN"/>
              </w:rPr>
              <w:t>эмоционально-ценностно</w:t>
            </w:r>
            <w:r w:rsidR="009B1AC0">
              <w:rPr>
                <w:rFonts w:eastAsia="SimSun"/>
                <w:iCs/>
                <w:sz w:val="28"/>
                <w:szCs w:val="28"/>
                <w:lang w:eastAsia="zh-CN"/>
              </w:rPr>
              <w:t xml:space="preserve"> </w:t>
            </w:r>
            <w:r w:rsidRPr="009B1AC0">
              <w:rPr>
                <w:rFonts w:eastAsia="SimSun"/>
                <w:iCs/>
                <w:sz w:val="28"/>
                <w:szCs w:val="28"/>
                <w:lang w:eastAsia="zh-CN"/>
              </w:rPr>
              <w:t>отно</w:t>
            </w:r>
            <w:r w:rsidR="009B1AC0">
              <w:rPr>
                <w:rFonts w:eastAsia="SimSun"/>
                <w:iCs/>
                <w:sz w:val="28"/>
                <w:szCs w:val="28"/>
                <w:lang w:eastAsia="zh-CN"/>
              </w:rPr>
              <w:t xml:space="preserve">ситься </w:t>
            </w:r>
            <w:r w:rsidRPr="009B1AC0">
              <w:rPr>
                <w:rFonts w:eastAsia="SimSun"/>
                <w:iCs/>
                <w:sz w:val="28"/>
                <w:szCs w:val="28"/>
                <w:lang w:eastAsia="zh-CN"/>
              </w:rPr>
              <w:t>к окружающей среде, необходимости её сохранения и рационального использования;</w:t>
            </w:r>
          </w:p>
          <w:p w:rsidR="006070DA" w:rsidRPr="009B1AC0" w:rsidRDefault="006070DA" w:rsidP="00FC7878">
            <w:pPr>
              <w:pStyle w:val="aff8"/>
              <w:numPr>
                <w:ilvl w:val="0"/>
                <w:numId w:val="104"/>
              </w:numPr>
              <w:ind w:left="176" w:hanging="142"/>
              <w:rPr>
                <w:rFonts w:eastAsia="SimSun"/>
                <w:iCs/>
                <w:sz w:val="28"/>
                <w:szCs w:val="28"/>
                <w:lang w:eastAsia="zh-CN"/>
              </w:rPr>
            </w:pPr>
            <w:r w:rsidRPr="009B1AC0">
              <w:rPr>
                <w:rFonts w:eastAsia="SimSun"/>
                <w:iCs/>
                <w:sz w:val="28"/>
                <w:szCs w:val="28"/>
                <w:lang w:eastAsia="zh-CN"/>
              </w:rPr>
              <w:t>патриотизм, любовь к своей местности, своему региону, своей стране;</w:t>
            </w:r>
          </w:p>
          <w:p w:rsidR="006070DA" w:rsidRPr="009B1AC0" w:rsidRDefault="006070DA" w:rsidP="00FC7878">
            <w:pPr>
              <w:pStyle w:val="aff8"/>
              <w:numPr>
                <w:ilvl w:val="0"/>
                <w:numId w:val="104"/>
              </w:numPr>
              <w:ind w:left="176" w:hanging="142"/>
              <w:rPr>
                <w:rFonts w:eastAsia="SimSun"/>
                <w:iCs/>
                <w:sz w:val="28"/>
                <w:szCs w:val="28"/>
                <w:lang w:eastAsia="zh-CN"/>
              </w:rPr>
            </w:pPr>
            <w:r w:rsidRPr="009B1AC0">
              <w:rPr>
                <w:rFonts w:eastAsia="SimSun"/>
                <w:iCs/>
                <w:sz w:val="28"/>
                <w:szCs w:val="28"/>
                <w:lang w:eastAsia="zh-CN"/>
              </w:rPr>
              <w:t xml:space="preserve"> уваж</w:t>
            </w:r>
            <w:r w:rsidR="009B1AC0">
              <w:rPr>
                <w:rFonts w:eastAsia="SimSun"/>
                <w:iCs/>
                <w:sz w:val="28"/>
                <w:szCs w:val="28"/>
                <w:lang w:eastAsia="zh-CN"/>
              </w:rPr>
              <w:t xml:space="preserve">ать </w:t>
            </w:r>
            <w:r w:rsidRPr="009B1AC0">
              <w:rPr>
                <w:rFonts w:eastAsia="SimSun"/>
                <w:iCs/>
                <w:sz w:val="28"/>
                <w:szCs w:val="28"/>
                <w:lang w:eastAsia="zh-CN"/>
              </w:rPr>
              <w:t>истории, культуре, национальным особенностям, толерантность.</w:t>
            </w:r>
          </w:p>
          <w:p w:rsidR="008A6947" w:rsidRPr="00FF0DDB" w:rsidRDefault="008A6947" w:rsidP="00072969">
            <w:pPr>
              <w:pStyle w:val="ae"/>
              <w:shd w:val="clear" w:color="auto" w:fill="FFFFFF"/>
              <w:spacing w:before="0" w:beforeAutospacing="0" w:after="0" w:afterAutospacing="0"/>
              <w:rPr>
                <w:color w:val="000000"/>
                <w:sz w:val="28"/>
                <w:szCs w:val="28"/>
              </w:rPr>
            </w:pPr>
          </w:p>
        </w:tc>
        <w:tc>
          <w:tcPr>
            <w:tcW w:w="4861" w:type="dxa"/>
          </w:tcPr>
          <w:p w:rsidR="006070DA" w:rsidRDefault="00BC0D23" w:rsidP="006070DA">
            <w:pPr>
              <w:pStyle w:val="HTML"/>
              <w:jc w:val="both"/>
              <w:textAlignment w:val="top"/>
              <w:rPr>
                <w:rFonts w:ascii="Times New Roman" w:hAnsi="Times New Roman"/>
                <w:i/>
                <w:sz w:val="28"/>
                <w:szCs w:val="28"/>
                <w:lang w:val="ru-RU"/>
              </w:rPr>
            </w:pPr>
            <w:r>
              <w:rPr>
                <w:rFonts w:ascii="Times New Roman" w:hAnsi="Times New Roman"/>
                <w:b/>
                <w:i/>
                <w:sz w:val="28"/>
                <w:szCs w:val="28"/>
                <w:lang w:val="ru-RU"/>
              </w:rPr>
              <w:t>Учащийся</w:t>
            </w:r>
            <w:r w:rsidR="006070DA" w:rsidRPr="006070DA">
              <w:rPr>
                <w:rFonts w:ascii="Times New Roman" w:hAnsi="Times New Roman"/>
                <w:b/>
                <w:i/>
                <w:sz w:val="28"/>
                <w:szCs w:val="28"/>
                <w:lang w:val="ru-RU"/>
              </w:rPr>
              <w:t xml:space="preserve">  получит возможность научиться:</w:t>
            </w:r>
            <w:r w:rsidR="006070DA" w:rsidRPr="006070DA">
              <w:rPr>
                <w:rFonts w:ascii="Times New Roman" w:hAnsi="Times New Roman"/>
                <w:i/>
                <w:sz w:val="28"/>
                <w:szCs w:val="28"/>
                <w:lang w:val="ru-RU"/>
              </w:rPr>
              <w:t xml:space="preserve"> </w:t>
            </w:r>
          </w:p>
          <w:p w:rsidR="009B1AC0" w:rsidRPr="009B1AC0" w:rsidRDefault="009B1AC0" w:rsidP="00FC7878">
            <w:pPr>
              <w:pStyle w:val="aff8"/>
              <w:numPr>
                <w:ilvl w:val="0"/>
                <w:numId w:val="105"/>
              </w:numPr>
              <w:tabs>
                <w:tab w:val="clear" w:pos="720"/>
                <w:tab w:val="num" w:pos="45"/>
              </w:tabs>
              <w:ind w:left="45" w:firstLine="0"/>
              <w:rPr>
                <w:rFonts w:eastAsia="SimSun"/>
                <w:i/>
                <w:iCs/>
                <w:sz w:val="28"/>
                <w:szCs w:val="28"/>
                <w:lang w:eastAsia="zh-CN"/>
              </w:rPr>
            </w:pPr>
            <w:r w:rsidRPr="009B1AC0">
              <w:rPr>
                <w:rFonts w:eastAsia="SimSun"/>
                <w:i/>
                <w:iCs/>
                <w:sz w:val="28"/>
                <w:szCs w:val="28"/>
                <w:lang w:eastAsia="zh-CN"/>
              </w:rPr>
              <w:t xml:space="preserve"> формировани</w:t>
            </w:r>
            <w:r>
              <w:rPr>
                <w:rFonts w:eastAsia="SimSun"/>
                <w:i/>
                <w:iCs/>
                <w:sz w:val="28"/>
                <w:szCs w:val="28"/>
                <w:lang w:eastAsia="zh-CN"/>
              </w:rPr>
              <w:t>ю</w:t>
            </w:r>
            <w:r w:rsidRPr="009B1AC0">
              <w:rPr>
                <w:rFonts w:eastAsia="SimSun"/>
                <w:i/>
                <w:iCs/>
                <w:sz w:val="28"/>
                <w:szCs w:val="28"/>
                <w:lang w:eastAsia="zh-CN"/>
              </w:rPr>
              <w:t xml:space="preserve"> и развити</w:t>
            </w:r>
            <w:r>
              <w:rPr>
                <w:rFonts w:eastAsia="SimSun"/>
                <w:i/>
                <w:iCs/>
                <w:sz w:val="28"/>
                <w:szCs w:val="28"/>
                <w:lang w:eastAsia="zh-CN"/>
              </w:rPr>
              <w:t>ю</w:t>
            </w:r>
            <w:r w:rsidRPr="009B1AC0">
              <w:rPr>
                <w:rFonts w:eastAsia="SimSun"/>
                <w:i/>
                <w:iCs/>
                <w:sz w:val="28"/>
                <w:szCs w:val="28"/>
                <w:lang w:eastAsia="zh-CN"/>
              </w:rPr>
              <w:t xml:space="preserve">  средствами экологических знаний познавательных интересов,  интеллектуальных и творческих результатов;</w:t>
            </w:r>
          </w:p>
          <w:p w:rsidR="009B1AC0" w:rsidRPr="009B1AC0" w:rsidRDefault="009B1AC0" w:rsidP="00FC7878">
            <w:pPr>
              <w:pStyle w:val="aff8"/>
              <w:numPr>
                <w:ilvl w:val="0"/>
                <w:numId w:val="105"/>
              </w:numPr>
              <w:tabs>
                <w:tab w:val="clear" w:pos="720"/>
                <w:tab w:val="num" w:pos="45"/>
              </w:tabs>
              <w:ind w:left="45" w:firstLine="0"/>
              <w:rPr>
                <w:rFonts w:eastAsia="SimSun"/>
                <w:i/>
                <w:iCs/>
                <w:sz w:val="28"/>
                <w:szCs w:val="28"/>
                <w:lang w:eastAsia="zh-CN"/>
              </w:rPr>
            </w:pPr>
            <w:r w:rsidRPr="009B1AC0">
              <w:rPr>
                <w:rFonts w:eastAsia="SimSun"/>
                <w:i/>
                <w:iCs/>
                <w:sz w:val="28"/>
                <w:szCs w:val="28"/>
                <w:lang w:eastAsia="zh-CN"/>
              </w:rPr>
              <w:t>умени</w:t>
            </w:r>
            <w:r>
              <w:rPr>
                <w:rFonts w:eastAsia="SimSun"/>
                <w:i/>
                <w:iCs/>
                <w:sz w:val="28"/>
                <w:szCs w:val="28"/>
                <w:lang w:eastAsia="zh-CN"/>
              </w:rPr>
              <w:t>ю</w:t>
            </w:r>
            <w:r w:rsidRPr="009B1AC0">
              <w:rPr>
                <w:rFonts w:eastAsia="SimSun"/>
                <w:i/>
                <w:iCs/>
                <w:sz w:val="28"/>
                <w:szCs w:val="28"/>
                <w:lang w:eastAsia="zh-CN"/>
              </w:rPr>
              <w:t xml:space="preserve"> вести самостоятельный поиск, анализ, отбор информации, её преобразование, сохранение, передачу и презентацию с помощью технических средств. </w:t>
            </w:r>
          </w:p>
          <w:p w:rsidR="009B1AC0" w:rsidRPr="009B1AC0" w:rsidRDefault="009B1AC0" w:rsidP="00FC7878">
            <w:pPr>
              <w:pStyle w:val="aff8"/>
              <w:numPr>
                <w:ilvl w:val="0"/>
                <w:numId w:val="105"/>
              </w:numPr>
              <w:tabs>
                <w:tab w:val="clear" w:pos="720"/>
                <w:tab w:val="num" w:pos="45"/>
              </w:tabs>
              <w:ind w:left="45" w:firstLine="0"/>
              <w:rPr>
                <w:rFonts w:eastAsia="SimSun"/>
                <w:i/>
                <w:iCs/>
                <w:sz w:val="28"/>
                <w:szCs w:val="28"/>
                <w:lang w:eastAsia="zh-CN"/>
              </w:rPr>
            </w:pPr>
            <w:r w:rsidRPr="009B1AC0">
              <w:rPr>
                <w:rFonts w:eastAsia="SimSun"/>
                <w:i/>
                <w:iCs/>
                <w:sz w:val="28"/>
                <w:szCs w:val="28"/>
                <w:lang w:eastAsia="zh-CN"/>
              </w:rPr>
              <w:t xml:space="preserve"> строить логическое рассуждение, включающее </w:t>
            </w:r>
            <w:r w:rsidRPr="009B1AC0">
              <w:rPr>
                <w:rFonts w:eastAsia="SimSun"/>
                <w:i/>
                <w:iCs/>
                <w:sz w:val="28"/>
                <w:szCs w:val="28"/>
                <w:lang w:eastAsia="zh-CN"/>
              </w:rPr>
              <w:lastRenderedPageBreak/>
              <w:t>установление причинно-следственных связей.</w:t>
            </w:r>
          </w:p>
          <w:p w:rsidR="009B1AC0" w:rsidRPr="009B1AC0" w:rsidRDefault="009B1AC0" w:rsidP="00FC7878">
            <w:pPr>
              <w:pStyle w:val="aff8"/>
              <w:numPr>
                <w:ilvl w:val="0"/>
                <w:numId w:val="105"/>
              </w:numPr>
              <w:tabs>
                <w:tab w:val="clear" w:pos="720"/>
                <w:tab w:val="num" w:pos="45"/>
              </w:tabs>
              <w:ind w:left="45" w:firstLine="0"/>
              <w:rPr>
                <w:rFonts w:eastAsia="SimSun"/>
                <w:i/>
                <w:iCs/>
                <w:sz w:val="28"/>
                <w:szCs w:val="28"/>
                <w:lang w:eastAsia="zh-CN"/>
              </w:rPr>
            </w:pPr>
            <w:r w:rsidRPr="009B1AC0">
              <w:rPr>
                <w:rFonts w:eastAsia="SimSun"/>
                <w:i/>
                <w:iCs/>
                <w:sz w:val="28"/>
                <w:szCs w:val="28"/>
                <w:lang w:eastAsia="zh-CN"/>
              </w:rPr>
              <w:t xml:space="preserve">создавать схемы с выделением существенных характеристик объекта. </w:t>
            </w:r>
          </w:p>
          <w:p w:rsidR="008A6947" w:rsidRPr="00FF0DDB" w:rsidRDefault="009B1AC0" w:rsidP="00FC7878">
            <w:pPr>
              <w:pStyle w:val="aff8"/>
              <w:numPr>
                <w:ilvl w:val="0"/>
                <w:numId w:val="105"/>
              </w:numPr>
              <w:tabs>
                <w:tab w:val="clear" w:pos="720"/>
                <w:tab w:val="num" w:pos="45"/>
              </w:tabs>
              <w:ind w:left="45" w:firstLine="0"/>
              <w:textAlignment w:val="top"/>
              <w:rPr>
                <w:color w:val="000000"/>
                <w:sz w:val="28"/>
                <w:szCs w:val="28"/>
              </w:rPr>
            </w:pPr>
            <w:r w:rsidRPr="009B1AC0">
              <w:rPr>
                <w:rFonts w:eastAsia="SimSun"/>
                <w:i/>
                <w:iCs/>
                <w:sz w:val="28"/>
                <w:szCs w:val="28"/>
                <w:lang w:eastAsia="zh-CN"/>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tc>
      </w:tr>
      <w:tr w:rsidR="009B1AC0" w:rsidRPr="009B1AC0" w:rsidTr="00072969">
        <w:tc>
          <w:tcPr>
            <w:tcW w:w="16015" w:type="dxa"/>
            <w:gridSpan w:val="3"/>
          </w:tcPr>
          <w:p w:rsidR="009B1AC0" w:rsidRPr="009B1AC0" w:rsidRDefault="009B1AC0" w:rsidP="009B1AC0">
            <w:pPr>
              <w:pStyle w:val="ae"/>
              <w:shd w:val="clear" w:color="auto" w:fill="FFFFFF"/>
              <w:spacing w:before="0" w:beforeAutospacing="0" w:after="0" w:afterAutospacing="0"/>
              <w:jc w:val="center"/>
              <w:rPr>
                <w:b/>
                <w:color w:val="000000"/>
                <w:sz w:val="28"/>
                <w:szCs w:val="28"/>
              </w:rPr>
            </w:pPr>
            <w:r w:rsidRPr="009B1AC0">
              <w:rPr>
                <w:b/>
                <w:color w:val="000000"/>
                <w:sz w:val="28"/>
                <w:szCs w:val="28"/>
              </w:rPr>
              <w:lastRenderedPageBreak/>
              <w:t>Человек и техника</w:t>
            </w:r>
          </w:p>
        </w:tc>
      </w:tr>
      <w:tr w:rsidR="008A6947" w:rsidRPr="00BD7D0E" w:rsidTr="008A6947">
        <w:tc>
          <w:tcPr>
            <w:tcW w:w="3510" w:type="dxa"/>
          </w:tcPr>
          <w:p w:rsidR="008A6947" w:rsidRPr="00FF0DDB" w:rsidRDefault="008A6947" w:rsidP="00072969">
            <w:pPr>
              <w:pStyle w:val="ae"/>
              <w:shd w:val="clear" w:color="auto" w:fill="FFFFFF"/>
              <w:spacing w:before="0" w:beforeAutospacing="0" w:after="0" w:afterAutospacing="0"/>
              <w:rPr>
                <w:b/>
                <w:bCs/>
                <w:color w:val="000000"/>
                <w:sz w:val="28"/>
                <w:szCs w:val="28"/>
              </w:rPr>
            </w:pPr>
          </w:p>
        </w:tc>
        <w:tc>
          <w:tcPr>
            <w:tcW w:w="7644" w:type="dxa"/>
          </w:tcPr>
          <w:p w:rsidR="009B1AC0" w:rsidRPr="006070DA" w:rsidRDefault="00BC0D23" w:rsidP="009B1AC0">
            <w:pPr>
              <w:jc w:val="both"/>
              <w:rPr>
                <w:b/>
                <w:sz w:val="28"/>
                <w:szCs w:val="28"/>
                <w:lang w:val="ru-RU"/>
              </w:rPr>
            </w:pPr>
            <w:r>
              <w:rPr>
                <w:b/>
                <w:sz w:val="28"/>
                <w:szCs w:val="28"/>
                <w:lang w:val="ru-RU"/>
              </w:rPr>
              <w:t>Учащийся</w:t>
            </w:r>
            <w:r w:rsidR="009B1AC0" w:rsidRPr="006070DA">
              <w:rPr>
                <w:b/>
                <w:sz w:val="28"/>
                <w:szCs w:val="28"/>
                <w:lang w:val="ru-RU"/>
              </w:rPr>
              <w:t xml:space="preserve"> научиться:</w:t>
            </w:r>
          </w:p>
          <w:p w:rsidR="009B1AC0" w:rsidRPr="00FC7878" w:rsidRDefault="009B1AC0" w:rsidP="00FC7878">
            <w:pPr>
              <w:pStyle w:val="aff8"/>
              <w:numPr>
                <w:ilvl w:val="0"/>
                <w:numId w:val="106"/>
              </w:numPr>
              <w:ind w:left="34" w:hanging="34"/>
              <w:rPr>
                <w:rStyle w:val="FontStyle69"/>
                <w:sz w:val="28"/>
                <w:szCs w:val="28"/>
              </w:rPr>
            </w:pPr>
            <w:r w:rsidRPr="00FC7878">
              <w:rPr>
                <w:rStyle w:val="FontStyle69"/>
                <w:sz w:val="28"/>
                <w:szCs w:val="28"/>
              </w:rPr>
              <w:t>мотивированност</w:t>
            </w:r>
            <w:r w:rsidR="00FC7878" w:rsidRPr="00FC7878">
              <w:rPr>
                <w:rStyle w:val="FontStyle69"/>
                <w:sz w:val="28"/>
                <w:szCs w:val="28"/>
              </w:rPr>
              <w:t>и</w:t>
            </w:r>
            <w:r w:rsidRPr="00FC7878">
              <w:rPr>
                <w:rStyle w:val="FontStyle69"/>
                <w:sz w:val="28"/>
                <w:szCs w:val="28"/>
              </w:rPr>
              <w:t xml:space="preserve"> на посильное и созидательное уча</w:t>
            </w:r>
            <w:r w:rsidRPr="00FC7878">
              <w:rPr>
                <w:rStyle w:val="FontStyle69"/>
                <w:sz w:val="28"/>
                <w:szCs w:val="28"/>
              </w:rPr>
              <w:softHyphen/>
              <w:t>стие в жизни общества;</w:t>
            </w:r>
          </w:p>
          <w:p w:rsidR="009B1AC0" w:rsidRPr="00FC7878" w:rsidRDefault="009B1AC0" w:rsidP="00FC7878">
            <w:pPr>
              <w:pStyle w:val="aff8"/>
              <w:numPr>
                <w:ilvl w:val="0"/>
                <w:numId w:val="106"/>
              </w:numPr>
              <w:ind w:left="34" w:hanging="34"/>
              <w:rPr>
                <w:rStyle w:val="FontStyle69"/>
                <w:sz w:val="28"/>
                <w:szCs w:val="28"/>
              </w:rPr>
            </w:pPr>
            <w:r w:rsidRPr="00FC7878">
              <w:rPr>
                <w:rStyle w:val="FontStyle69"/>
                <w:sz w:val="28"/>
                <w:szCs w:val="28"/>
              </w:rPr>
              <w:t>ценностны</w:t>
            </w:r>
            <w:r w:rsidR="00FC7878" w:rsidRPr="00FC7878">
              <w:rPr>
                <w:rStyle w:val="FontStyle69"/>
                <w:sz w:val="28"/>
                <w:szCs w:val="28"/>
              </w:rPr>
              <w:t>м</w:t>
            </w:r>
            <w:r w:rsidRPr="00FC7878">
              <w:rPr>
                <w:rStyle w:val="FontStyle69"/>
                <w:sz w:val="28"/>
                <w:szCs w:val="28"/>
              </w:rPr>
              <w:t xml:space="preserve"> ориентир</w:t>
            </w:r>
            <w:r w:rsidR="00FC7878" w:rsidRPr="00FC7878">
              <w:rPr>
                <w:rStyle w:val="FontStyle69"/>
                <w:sz w:val="28"/>
                <w:szCs w:val="28"/>
              </w:rPr>
              <w:t>ам</w:t>
            </w:r>
            <w:r w:rsidRPr="00FC7878">
              <w:rPr>
                <w:rStyle w:val="FontStyle69"/>
                <w:sz w:val="28"/>
                <w:szCs w:val="28"/>
              </w:rPr>
              <w:t>, основанны</w:t>
            </w:r>
            <w:r w:rsidR="00FC7878" w:rsidRPr="00FC7878">
              <w:rPr>
                <w:rStyle w:val="FontStyle69"/>
                <w:sz w:val="28"/>
                <w:szCs w:val="28"/>
              </w:rPr>
              <w:t>м</w:t>
            </w:r>
            <w:r w:rsidRPr="00FC7878">
              <w:rPr>
                <w:rStyle w:val="FontStyle69"/>
                <w:sz w:val="28"/>
                <w:szCs w:val="28"/>
              </w:rPr>
              <w:t xml:space="preserve"> на идеях патриотиз</w:t>
            </w:r>
            <w:r w:rsidRPr="00FC7878">
              <w:rPr>
                <w:rStyle w:val="FontStyle69"/>
                <w:sz w:val="28"/>
                <w:szCs w:val="28"/>
              </w:rPr>
              <w:softHyphen/>
              <w:t>ма, любви и уважения к Отечеству, в том числе посредством честного созидательного труда.</w:t>
            </w:r>
          </w:p>
          <w:p w:rsidR="009B1AC0" w:rsidRPr="00FC7878" w:rsidRDefault="00FC7878" w:rsidP="00FC7878">
            <w:pPr>
              <w:pStyle w:val="aff8"/>
              <w:numPr>
                <w:ilvl w:val="0"/>
                <w:numId w:val="107"/>
              </w:numPr>
              <w:ind w:left="34" w:hanging="34"/>
              <w:rPr>
                <w:rStyle w:val="FontStyle69"/>
                <w:sz w:val="28"/>
                <w:szCs w:val="28"/>
              </w:rPr>
            </w:pPr>
            <w:r w:rsidRPr="00FC7878">
              <w:rPr>
                <w:rStyle w:val="FontStyle69"/>
                <w:sz w:val="28"/>
                <w:szCs w:val="28"/>
              </w:rPr>
              <w:t>у</w:t>
            </w:r>
            <w:r w:rsidR="009B1AC0" w:rsidRPr="00FC7878">
              <w:rPr>
                <w:rStyle w:val="FontStyle69"/>
                <w:sz w:val="28"/>
                <w:szCs w:val="28"/>
              </w:rPr>
              <w:t>мени</w:t>
            </w:r>
            <w:r w:rsidRPr="00FC7878">
              <w:rPr>
                <w:rStyle w:val="FontStyle69"/>
                <w:sz w:val="28"/>
                <w:szCs w:val="28"/>
              </w:rPr>
              <w:t xml:space="preserve">ю </w:t>
            </w:r>
            <w:r w:rsidR="009B1AC0" w:rsidRPr="00FC7878">
              <w:rPr>
                <w:rStyle w:val="FontStyle69"/>
                <w:sz w:val="28"/>
                <w:szCs w:val="28"/>
              </w:rPr>
              <w:t>сознательно организовывать свою познаватель</w:t>
            </w:r>
            <w:r w:rsidR="009B1AC0" w:rsidRPr="00FC7878">
              <w:rPr>
                <w:rStyle w:val="FontStyle69"/>
                <w:sz w:val="28"/>
                <w:szCs w:val="28"/>
              </w:rPr>
              <w:softHyphen/>
              <w:t>ную деятельность (от постановки цели до</w:t>
            </w:r>
            <w:r w:rsidRPr="00FC7878">
              <w:rPr>
                <w:rStyle w:val="FontStyle69"/>
                <w:sz w:val="28"/>
                <w:szCs w:val="28"/>
              </w:rPr>
              <w:t xml:space="preserve"> получения и оценки результата).</w:t>
            </w:r>
          </w:p>
          <w:p w:rsidR="008A6947" w:rsidRPr="00FF0DDB" w:rsidRDefault="008A6947" w:rsidP="00FC7878">
            <w:pPr>
              <w:pStyle w:val="aff8"/>
              <w:ind w:left="360" w:firstLine="0"/>
              <w:rPr>
                <w:color w:val="000000"/>
                <w:sz w:val="28"/>
                <w:szCs w:val="28"/>
              </w:rPr>
            </w:pPr>
          </w:p>
        </w:tc>
        <w:tc>
          <w:tcPr>
            <w:tcW w:w="4861" w:type="dxa"/>
          </w:tcPr>
          <w:p w:rsidR="009B1AC0" w:rsidRDefault="00BC0D23" w:rsidP="009B1AC0">
            <w:pPr>
              <w:pStyle w:val="HTML"/>
              <w:jc w:val="both"/>
              <w:textAlignment w:val="top"/>
              <w:rPr>
                <w:rFonts w:ascii="Times New Roman" w:hAnsi="Times New Roman"/>
                <w:i/>
                <w:sz w:val="28"/>
                <w:szCs w:val="28"/>
                <w:lang w:val="ru-RU"/>
              </w:rPr>
            </w:pPr>
            <w:r>
              <w:rPr>
                <w:rFonts w:ascii="Times New Roman" w:hAnsi="Times New Roman"/>
                <w:b/>
                <w:i/>
                <w:sz w:val="28"/>
                <w:szCs w:val="28"/>
                <w:lang w:val="ru-RU"/>
              </w:rPr>
              <w:t>Учащийся</w:t>
            </w:r>
            <w:r w:rsidR="009B1AC0" w:rsidRPr="006070DA">
              <w:rPr>
                <w:rFonts w:ascii="Times New Roman" w:hAnsi="Times New Roman"/>
                <w:b/>
                <w:i/>
                <w:sz w:val="28"/>
                <w:szCs w:val="28"/>
                <w:lang w:val="ru-RU"/>
              </w:rPr>
              <w:t xml:space="preserve">  получит возможность научиться:</w:t>
            </w:r>
            <w:r w:rsidR="009B1AC0" w:rsidRPr="006070DA">
              <w:rPr>
                <w:rFonts w:ascii="Times New Roman" w:hAnsi="Times New Roman"/>
                <w:i/>
                <w:sz w:val="28"/>
                <w:szCs w:val="28"/>
                <w:lang w:val="ru-RU"/>
              </w:rPr>
              <w:t xml:space="preserve"> </w:t>
            </w:r>
          </w:p>
          <w:p w:rsidR="00FC7878" w:rsidRPr="00FC7878" w:rsidRDefault="00FC7878" w:rsidP="00FC7878">
            <w:pPr>
              <w:pStyle w:val="aff8"/>
              <w:numPr>
                <w:ilvl w:val="0"/>
                <w:numId w:val="107"/>
              </w:numPr>
              <w:ind w:left="186" w:firstLine="0"/>
              <w:rPr>
                <w:rStyle w:val="FontStyle69"/>
                <w:i/>
                <w:sz w:val="28"/>
                <w:szCs w:val="28"/>
              </w:rPr>
            </w:pPr>
            <w:r w:rsidRPr="00FC7878">
              <w:rPr>
                <w:rStyle w:val="FontStyle69"/>
                <w:i/>
                <w:sz w:val="28"/>
                <w:szCs w:val="28"/>
              </w:rPr>
              <w:t>умению объяснять явления и процессы социально-экономической действительности с научных позиций; рассматривать их комплексно в контексте сложившихся реалий и возможных перспектив;</w:t>
            </w:r>
          </w:p>
          <w:p w:rsidR="00FC7878" w:rsidRPr="00FC7878" w:rsidRDefault="00FC7878" w:rsidP="00FC7878">
            <w:pPr>
              <w:pStyle w:val="aff8"/>
              <w:numPr>
                <w:ilvl w:val="0"/>
                <w:numId w:val="107"/>
              </w:numPr>
              <w:ind w:left="186" w:firstLine="0"/>
              <w:rPr>
                <w:rStyle w:val="FontStyle69"/>
                <w:i/>
                <w:sz w:val="28"/>
                <w:szCs w:val="28"/>
              </w:rPr>
            </w:pPr>
            <w:r w:rsidRPr="00FC7878">
              <w:rPr>
                <w:rStyle w:val="FontStyle69"/>
                <w:i/>
                <w:sz w:val="28"/>
                <w:szCs w:val="28"/>
              </w:rPr>
              <w:t>способности анализировать реальные социально-экономические ситу</w:t>
            </w:r>
            <w:r w:rsidRPr="00FC7878">
              <w:rPr>
                <w:rStyle w:val="FontStyle69"/>
                <w:i/>
                <w:sz w:val="28"/>
                <w:szCs w:val="28"/>
              </w:rPr>
              <w:softHyphen/>
              <w:t>ации, выбирать адекватные способы деятельности и модели поведения в рамках рассматриваемых основных социальных ролей работника;</w:t>
            </w:r>
          </w:p>
          <w:p w:rsidR="00FC7878" w:rsidRPr="00FC7878" w:rsidRDefault="00FC7878" w:rsidP="00FC7878">
            <w:pPr>
              <w:pStyle w:val="aff8"/>
              <w:numPr>
                <w:ilvl w:val="0"/>
                <w:numId w:val="107"/>
              </w:numPr>
              <w:ind w:left="186" w:firstLine="0"/>
              <w:rPr>
                <w:rStyle w:val="FontStyle69"/>
                <w:i/>
                <w:sz w:val="28"/>
                <w:szCs w:val="28"/>
              </w:rPr>
            </w:pPr>
            <w:r w:rsidRPr="00FC7878">
              <w:rPr>
                <w:rStyle w:val="FontStyle69"/>
                <w:i/>
                <w:sz w:val="28"/>
                <w:szCs w:val="28"/>
              </w:rPr>
              <w:lastRenderedPageBreak/>
              <w:t>овладеет различными видами публичных выступлений (высказывания, монолог, дискуссия) и следовании этическим нормам и правилам ведения диалога.</w:t>
            </w:r>
          </w:p>
          <w:p w:rsidR="008A6947" w:rsidRPr="00FF0DDB" w:rsidRDefault="008A6947" w:rsidP="00072969">
            <w:pPr>
              <w:pStyle w:val="ae"/>
              <w:shd w:val="clear" w:color="auto" w:fill="FFFFFF"/>
              <w:spacing w:before="0" w:beforeAutospacing="0" w:after="0" w:afterAutospacing="0"/>
              <w:rPr>
                <w:color w:val="000000"/>
                <w:sz w:val="28"/>
                <w:szCs w:val="28"/>
              </w:rPr>
            </w:pPr>
          </w:p>
        </w:tc>
      </w:tr>
    </w:tbl>
    <w:p w:rsidR="000A61B7" w:rsidRDefault="000A61B7" w:rsidP="00677818">
      <w:pPr>
        <w:widowControl/>
        <w:autoSpaceDE/>
        <w:autoSpaceDN/>
        <w:adjustRightInd/>
        <w:ind w:firstLine="454"/>
        <w:jc w:val="both"/>
        <w:rPr>
          <w:rStyle w:val="Zag11"/>
          <w:rFonts w:eastAsia="@Arial Unicode MS"/>
          <w:b/>
          <w:sz w:val="28"/>
          <w:szCs w:val="28"/>
          <w:lang w:val="ru-RU"/>
        </w:rPr>
      </w:pPr>
    </w:p>
    <w:p w:rsidR="00677818" w:rsidRPr="002D7F74" w:rsidRDefault="00677818" w:rsidP="00677818">
      <w:pPr>
        <w:widowControl/>
        <w:autoSpaceDE/>
        <w:autoSpaceDN/>
        <w:adjustRightInd/>
        <w:ind w:firstLine="454"/>
        <w:jc w:val="both"/>
        <w:rPr>
          <w:rStyle w:val="Zag11"/>
          <w:rFonts w:eastAsia="@Arial Unicode MS"/>
          <w:b/>
          <w:sz w:val="28"/>
          <w:szCs w:val="28"/>
          <w:lang w:val="ru-RU"/>
        </w:rPr>
      </w:pPr>
      <w:r>
        <w:rPr>
          <w:rStyle w:val="Zag11"/>
          <w:rFonts w:eastAsia="@Arial Unicode MS"/>
          <w:b/>
          <w:sz w:val="28"/>
          <w:szCs w:val="28"/>
          <w:lang w:val="ru-RU"/>
        </w:rPr>
        <w:t>1.3.</w:t>
      </w:r>
      <w:r w:rsidRPr="002D7F74">
        <w:rPr>
          <w:rStyle w:val="Zag11"/>
          <w:rFonts w:eastAsia="@Arial Unicode MS"/>
          <w:b/>
          <w:sz w:val="28"/>
          <w:szCs w:val="28"/>
          <w:lang w:val="ru-RU"/>
        </w:rPr>
        <w:t> </w:t>
      </w:r>
      <w:r w:rsidRPr="005061F7">
        <w:rPr>
          <w:rStyle w:val="Zag11"/>
          <w:rFonts w:eastAsia="@Arial Unicode MS"/>
          <w:b/>
          <w:sz w:val="28"/>
          <w:szCs w:val="28"/>
          <w:lang w:val="ru-RU"/>
        </w:rPr>
        <w:t>Система оценки достижения планируемых результатов освоения основной образовательной программы основного общего образования</w:t>
      </w:r>
    </w:p>
    <w:p w:rsidR="00677818" w:rsidRPr="002D7F74" w:rsidRDefault="00677818" w:rsidP="00677818">
      <w:pPr>
        <w:ind w:firstLine="454"/>
        <w:jc w:val="both"/>
        <w:outlineLvl w:val="0"/>
        <w:rPr>
          <w:b/>
          <w:sz w:val="28"/>
          <w:szCs w:val="28"/>
          <w:lang w:val="ru-RU"/>
        </w:rPr>
      </w:pPr>
      <w:r w:rsidRPr="002D7F74">
        <w:rPr>
          <w:b/>
          <w:sz w:val="28"/>
          <w:szCs w:val="28"/>
          <w:lang w:val="ru-RU"/>
        </w:rPr>
        <w:t>Общие положения</w:t>
      </w:r>
    </w:p>
    <w:p w:rsidR="00677818" w:rsidRPr="002D7F74" w:rsidRDefault="00677818" w:rsidP="00677818">
      <w:pPr>
        <w:pStyle w:val="a6"/>
        <w:tabs>
          <w:tab w:val="left" w:pos="709"/>
        </w:tabs>
        <w:ind w:firstLine="454"/>
        <w:jc w:val="both"/>
        <w:rPr>
          <w:sz w:val="28"/>
          <w:szCs w:val="28"/>
          <w:lang w:val="ru-RU"/>
        </w:rPr>
      </w:pPr>
      <w:r w:rsidRPr="002D7F74">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2D7F74">
        <w:rPr>
          <w:iCs/>
          <w:sz w:val="28"/>
          <w:szCs w:val="28"/>
          <w:lang w:val="ru-RU"/>
        </w:rPr>
        <w:t>обеспечение качества образования</w:t>
      </w:r>
      <w:r w:rsidRPr="002D7F74">
        <w:rPr>
          <w:i/>
          <w:iCs/>
          <w:sz w:val="28"/>
          <w:szCs w:val="28"/>
          <w:lang w:val="ru-RU"/>
        </w:rPr>
        <w:t xml:space="preserve">, </w:t>
      </w:r>
      <w:r w:rsidRPr="002D7F74">
        <w:rPr>
          <w:iCs/>
          <w:sz w:val="28"/>
          <w:szCs w:val="28"/>
          <w:lang w:val="ru-RU"/>
        </w:rPr>
        <w:t>что</w:t>
      </w:r>
      <w:r w:rsidRPr="002D7F74">
        <w:rPr>
          <w:i/>
          <w:iCs/>
          <w:sz w:val="28"/>
          <w:szCs w:val="28"/>
          <w:lang w:val="ru-RU"/>
        </w:rPr>
        <w:t xml:space="preserve"> </w:t>
      </w:r>
      <w:r w:rsidRPr="002D7F74">
        <w:rPr>
          <w:sz w:val="28"/>
          <w:szCs w:val="28"/>
          <w:lang w:val="ru-RU"/>
        </w:rPr>
        <w:t>предполагает вовлечённость в оценочную деятельность как педагогов, так и обучающихся.</w:t>
      </w:r>
    </w:p>
    <w:p w:rsidR="00677818" w:rsidRPr="002D7F74" w:rsidRDefault="00677818" w:rsidP="00677818">
      <w:pPr>
        <w:ind w:firstLine="454"/>
        <w:jc w:val="both"/>
        <w:rPr>
          <w:sz w:val="28"/>
          <w:szCs w:val="28"/>
          <w:lang w:val="ru-RU"/>
        </w:rPr>
      </w:pPr>
      <w:r w:rsidRPr="002D7F74">
        <w:rPr>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D7F74">
        <w:rPr>
          <w:b/>
          <w:sz w:val="28"/>
          <w:szCs w:val="28"/>
          <w:lang w:val="ru-RU"/>
        </w:rPr>
        <w:t>функциями</w:t>
      </w:r>
      <w:r w:rsidRPr="002D7F74">
        <w:rPr>
          <w:sz w:val="28"/>
          <w:szCs w:val="28"/>
          <w:lang w:val="ru-RU"/>
        </w:rPr>
        <w:t xml:space="preserve"> являются </w:t>
      </w:r>
      <w:r w:rsidRPr="002D7F74">
        <w:rPr>
          <w:b/>
          <w:i/>
          <w:sz w:val="28"/>
          <w:szCs w:val="28"/>
          <w:lang w:val="ru-RU"/>
        </w:rPr>
        <w:t>ориентация образовательного процесса</w:t>
      </w:r>
      <w:r w:rsidRPr="002D7F74">
        <w:rPr>
          <w:sz w:val="28"/>
          <w:szCs w:val="28"/>
          <w:lang w:val="ru-RU"/>
        </w:rPr>
        <w:t xml:space="preserve"> на достижение планируемых результатов освоения основной образовательной программы</w:t>
      </w:r>
      <w:r w:rsidRPr="002D7F74">
        <w:rPr>
          <w:i/>
          <w:sz w:val="28"/>
          <w:szCs w:val="28"/>
          <w:lang w:val="ru-RU"/>
        </w:rPr>
        <w:t xml:space="preserve"> </w:t>
      </w:r>
      <w:r w:rsidRPr="002D7F74">
        <w:rPr>
          <w:sz w:val="28"/>
          <w:szCs w:val="28"/>
          <w:lang w:val="ru-RU"/>
        </w:rPr>
        <w:t xml:space="preserve">основного общего образования и обеспечение эффективной </w:t>
      </w:r>
      <w:r w:rsidRPr="002D7F74">
        <w:rPr>
          <w:b/>
          <w:i/>
          <w:sz w:val="28"/>
          <w:szCs w:val="28"/>
          <w:lang w:val="ru-RU"/>
        </w:rPr>
        <w:t>обратной связи</w:t>
      </w:r>
      <w:r w:rsidRPr="002D7F74">
        <w:rPr>
          <w:sz w:val="28"/>
          <w:szCs w:val="28"/>
          <w:lang w:val="ru-RU"/>
        </w:rPr>
        <w:t xml:space="preserve">, позволяющей осуществлять </w:t>
      </w:r>
      <w:r w:rsidRPr="002D7F74">
        <w:rPr>
          <w:b/>
          <w:i/>
          <w:sz w:val="28"/>
          <w:szCs w:val="28"/>
          <w:lang w:val="ru-RU"/>
        </w:rPr>
        <w:t>управление образовательным процессом.</w:t>
      </w:r>
    </w:p>
    <w:p w:rsidR="00677818" w:rsidRPr="002D7F74" w:rsidRDefault="00677818" w:rsidP="00677818">
      <w:pPr>
        <w:ind w:firstLine="454"/>
        <w:jc w:val="both"/>
        <w:rPr>
          <w:sz w:val="28"/>
          <w:szCs w:val="28"/>
          <w:lang w:val="ru-RU"/>
        </w:rPr>
      </w:pPr>
      <w:r w:rsidRPr="002D7F74">
        <w:rPr>
          <w:sz w:val="28"/>
          <w:szCs w:val="28"/>
          <w:lang w:val="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и педагогических кадров (соответственно с целями аккредитации и аттестации). Полученные данные используются для оценки состояния и тенденций развития </w:t>
      </w:r>
      <w:r w:rsidR="001F1D09" w:rsidRPr="001F1D09">
        <w:rPr>
          <w:sz w:val="28"/>
          <w:szCs w:val="28"/>
          <w:lang w:val="ru-RU"/>
        </w:rPr>
        <w:t>МАОУ СОШ №</w:t>
      </w:r>
      <w:r w:rsidR="00A76132">
        <w:rPr>
          <w:sz w:val="28"/>
          <w:szCs w:val="28"/>
          <w:lang w:val="ru-RU"/>
        </w:rPr>
        <w:t xml:space="preserve"> </w:t>
      </w:r>
      <w:r w:rsidR="001F1D09" w:rsidRPr="001F1D09">
        <w:rPr>
          <w:sz w:val="28"/>
          <w:szCs w:val="28"/>
          <w:lang w:val="ru-RU"/>
        </w:rPr>
        <w:t>213 «Открытие»</w:t>
      </w:r>
      <w:r w:rsidR="001F1D09">
        <w:rPr>
          <w:sz w:val="28"/>
          <w:szCs w:val="28"/>
          <w:lang w:val="ru-RU"/>
        </w:rPr>
        <w:t xml:space="preserve"> </w:t>
      </w:r>
      <w:r w:rsidR="001F1D09" w:rsidRPr="001F1D09">
        <w:rPr>
          <w:sz w:val="28"/>
          <w:szCs w:val="28"/>
          <w:lang w:val="ru-RU"/>
        </w:rPr>
        <w:t>си</w:t>
      </w:r>
      <w:r w:rsidRPr="001F1D09">
        <w:rPr>
          <w:sz w:val="28"/>
          <w:szCs w:val="28"/>
          <w:lang w:val="ru-RU"/>
        </w:rPr>
        <w:t>стемы</w:t>
      </w:r>
      <w:r w:rsidRPr="002D7F74">
        <w:rPr>
          <w:sz w:val="28"/>
          <w:szCs w:val="28"/>
          <w:lang w:val="ru-RU"/>
        </w:rPr>
        <w:t xml:space="preserve"> образования разного уровня.</w:t>
      </w:r>
    </w:p>
    <w:p w:rsidR="00677818" w:rsidRPr="002D7F74" w:rsidRDefault="00677818" w:rsidP="00677818">
      <w:pPr>
        <w:ind w:firstLine="454"/>
        <w:jc w:val="both"/>
        <w:rPr>
          <w:sz w:val="28"/>
          <w:szCs w:val="28"/>
          <w:lang w:val="ru-RU"/>
        </w:rPr>
      </w:pPr>
      <w:r w:rsidRPr="002D7F74">
        <w:rPr>
          <w:sz w:val="28"/>
          <w:szCs w:val="28"/>
          <w:lang w:val="ru-RU"/>
        </w:rPr>
        <w:t>В соответствии с ФГОС ООО основным</w:t>
      </w:r>
      <w:r w:rsidRPr="002D7F74">
        <w:rPr>
          <w:b/>
          <w:sz w:val="28"/>
          <w:szCs w:val="28"/>
          <w:lang w:val="ru-RU"/>
        </w:rPr>
        <w:t xml:space="preserve"> объектом </w:t>
      </w:r>
      <w:r w:rsidRPr="002D7F74">
        <w:rPr>
          <w:sz w:val="28"/>
          <w:szCs w:val="28"/>
          <w:lang w:val="ru-RU"/>
        </w:rPr>
        <w:t>системы оценки результатов образования, её содержательной и критериальной базой</w:t>
      </w:r>
      <w:r w:rsidRPr="002D7F74">
        <w:rPr>
          <w:b/>
          <w:sz w:val="28"/>
          <w:szCs w:val="28"/>
          <w:lang w:val="ru-RU"/>
        </w:rPr>
        <w:t xml:space="preserve"> </w:t>
      </w:r>
      <w:r w:rsidRPr="002D7F74">
        <w:rPr>
          <w:sz w:val="28"/>
          <w:szCs w:val="28"/>
          <w:lang w:val="ru-RU"/>
        </w:rPr>
        <w:t>выступают</w:t>
      </w:r>
      <w:r w:rsidRPr="002D7F74">
        <w:rPr>
          <w:b/>
          <w:sz w:val="28"/>
          <w:szCs w:val="28"/>
          <w:lang w:val="ru-RU"/>
        </w:rPr>
        <w:t xml:space="preserve"> требования Стандарта, </w:t>
      </w:r>
      <w:r w:rsidRPr="002D7F74">
        <w:rPr>
          <w:sz w:val="28"/>
          <w:szCs w:val="28"/>
          <w:lang w:val="ru-RU"/>
        </w:rPr>
        <w:t>которые конкретизируются в</w:t>
      </w:r>
      <w:r w:rsidRPr="002D7F74">
        <w:rPr>
          <w:b/>
          <w:sz w:val="28"/>
          <w:szCs w:val="28"/>
          <w:lang w:val="ru-RU"/>
        </w:rPr>
        <w:t xml:space="preserve"> планируемых результатах</w:t>
      </w:r>
      <w:r w:rsidRPr="002D7F74">
        <w:rPr>
          <w:sz w:val="28"/>
          <w:szCs w:val="28"/>
          <w:lang w:val="ru-RU"/>
        </w:rPr>
        <w:t xml:space="preserve"> освоения обучающимися основной образовательной программы</w:t>
      </w:r>
      <w:r w:rsidRPr="002D7F74">
        <w:rPr>
          <w:i/>
          <w:sz w:val="28"/>
          <w:szCs w:val="28"/>
          <w:lang w:val="ru-RU"/>
        </w:rPr>
        <w:t xml:space="preserve"> </w:t>
      </w:r>
      <w:r w:rsidRPr="002D7F74">
        <w:rPr>
          <w:sz w:val="28"/>
          <w:szCs w:val="28"/>
          <w:lang w:val="ru-RU"/>
        </w:rPr>
        <w:t>основного общего образования.</w:t>
      </w:r>
    </w:p>
    <w:p w:rsidR="00677818" w:rsidRPr="002D7F74" w:rsidRDefault="00677818" w:rsidP="00677818">
      <w:pPr>
        <w:pStyle w:val="dash041e0431044b0447043d044b0439"/>
        <w:ind w:firstLine="454"/>
        <w:jc w:val="both"/>
        <w:rPr>
          <w:sz w:val="28"/>
          <w:szCs w:val="28"/>
        </w:rPr>
      </w:pPr>
      <w:r w:rsidRPr="002D7F74">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677818" w:rsidRPr="002D7F74" w:rsidRDefault="00677818" w:rsidP="00677818">
      <w:pPr>
        <w:pStyle w:val="dash041e0431044b0447043d044b0439"/>
        <w:ind w:firstLine="454"/>
        <w:jc w:val="both"/>
        <w:rPr>
          <w:rStyle w:val="dash041e0431044b0447043d044b0439char1"/>
          <w:sz w:val="28"/>
          <w:szCs w:val="28"/>
        </w:rPr>
      </w:pPr>
      <w:r w:rsidRPr="002D7F74">
        <w:rPr>
          <w:rStyle w:val="dash041e0431044b0447043d044b0439char1"/>
          <w:b/>
          <w:i/>
          <w:sz w:val="28"/>
          <w:szCs w:val="28"/>
        </w:rPr>
        <w:lastRenderedPageBreak/>
        <w:t xml:space="preserve">Результаты промежуточной аттестации, </w:t>
      </w:r>
      <w:r w:rsidRPr="002D7F74">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2D7F74">
        <w:rPr>
          <w:rStyle w:val="dash041e0431044b0447043d044b0439char1"/>
          <w:b/>
          <w:i/>
          <w:sz w:val="28"/>
          <w:szCs w:val="28"/>
        </w:rPr>
        <w:t xml:space="preserve">отражают динамику </w:t>
      </w:r>
      <w:r w:rsidRPr="002D7F74">
        <w:rPr>
          <w:rStyle w:val="dash041e0431044b0447043d044b0439char1"/>
          <w:sz w:val="28"/>
          <w:szCs w:val="28"/>
        </w:rPr>
        <w:t>формирования их</w:t>
      </w:r>
      <w:r w:rsidRPr="002D7F74">
        <w:rPr>
          <w:rStyle w:val="dash041e0431044b0447043d044b0439char1"/>
          <w:color w:val="0000FF"/>
          <w:sz w:val="28"/>
          <w:szCs w:val="28"/>
        </w:rPr>
        <w:t xml:space="preserve"> </w:t>
      </w:r>
      <w:r w:rsidRPr="002D7F74">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2D7F74">
        <w:rPr>
          <w:rStyle w:val="dash041e0431044b0447043d044b0439char1"/>
          <w:b/>
          <w:i/>
          <w:sz w:val="28"/>
          <w:szCs w:val="28"/>
        </w:rPr>
        <w:t>внутренней оценкой.</w:t>
      </w:r>
    </w:p>
    <w:p w:rsidR="00677818" w:rsidRPr="002D7F74" w:rsidRDefault="00677818" w:rsidP="00677818">
      <w:pPr>
        <w:pStyle w:val="dash041e0431044b0447043d044b0439"/>
        <w:ind w:firstLine="454"/>
        <w:jc w:val="both"/>
        <w:rPr>
          <w:sz w:val="28"/>
          <w:szCs w:val="28"/>
        </w:rPr>
      </w:pPr>
      <w:r w:rsidRPr="002D7F74">
        <w:rPr>
          <w:rStyle w:val="dash041e0431044b0447043d044b0439char1"/>
          <w:b/>
          <w:i/>
          <w:sz w:val="28"/>
          <w:szCs w:val="28"/>
        </w:rPr>
        <w:t>Результаты итоговой аттестации выпускников (в том числе государственной)</w:t>
      </w:r>
      <w:r w:rsidRPr="002D7F74">
        <w:rPr>
          <w:rStyle w:val="dash041e0431044b0447043d044b0439char1"/>
          <w:sz w:val="28"/>
          <w:szCs w:val="28"/>
        </w:rPr>
        <w:t xml:space="preserve"> характеризуют уровень достижения предметных и метапредметных (</w:t>
      </w:r>
      <w:r w:rsidRPr="002D7F74">
        <w:rPr>
          <w:sz w:val="28"/>
          <w:szCs w:val="28"/>
        </w:rPr>
        <w:t>в</w:t>
      </w:r>
      <w:r w:rsidRPr="002D7F74">
        <w:rPr>
          <w:rStyle w:val="dash041e0431044b0447043d044b0439char1"/>
          <w:sz w:val="28"/>
          <w:szCs w:val="28"/>
        </w:rPr>
        <w:t xml:space="preserve"> соответствии с ФГОС ООО к результатам индивидуальных достижений обучающихся, </w:t>
      </w:r>
      <w:r w:rsidRPr="002D7F74">
        <w:rPr>
          <w:rStyle w:val="dash041e0431044b0447043d044b0439char1"/>
          <w:sz w:val="28"/>
          <w:szCs w:val="28"/>
          <w:u w:val="single"/>
        </w:rPr>
        <w:t>не подлежащим итоговой оценке</w:t>
      </w:r>
      <w:r w:rsidRPr="002D7F74">
        <w:rPr>
          <w:rStyle w:val="dash041e0431044b0447043d044b0439char1"/>
          <w:sz w:val="28"/>
          <w:szCs w:val="28"/>
        </w:rPr>
        <w:t xml:space="preserve">, относятся </w:t>
      </w:r>
      <w:r w:rsidRPr="002D7F74">
        <w:rPr>
          <w:rStyle w:val="dash041e0431044b0447043d044b0439char1"/>
          <w:sz w:val="28"/>
          <w:szCs w:val="28"/>
          <w:u w:val="single"/>
        </w:rPr>
        <w:t>ценностные ориентации обучающегося и индивидуальные личностные характеристики)</w:t>
      </w:r>
      <w:r w:rsidRPr="002D7F74">
        <w:rPr>
          <w:rStyle w:val="dash041e0431044b0447043d044b0439char1"/>
          <w:sz w:val="28"/>
          <w:szCs w:val="28"/>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sidRPr="002D7F74">
        <w:rPr>
          <w:rStyle w:val="dash041e0431044b0447043d044b0439char1"/>
          <w:i/>
          <w:sz w:val="28"/>
          <w:szCs w:val="28"/>
        </w:rPr>
        <w:t xml:space="preserve">мониторинговых исследований на основе </w:t>
      </w:r>
      <w:r w:rsidRPr="002D7F74">
        <w:rPr>
          <w:rStyle w:val="dash041e0431044b0447043d044b0439char1"/>
          <w:i/>
          <w:sz w:val="28"/>
          <w:szCs w:val="28"/>
          <w:u w:val="single"/>
        </w:rPr>
        <w:t xml:space="preserve">неперсонифицированных </w:t>
      </w:r>
      <w:r w:rsidRPr="002D7F74">
        <w:rPr>
          <w:rStyle w:val="dash041e0431044b0447043d044b0439char1"/>
          <w:i/>
          <w:sz w:val="28"/>
          <w:szCs w:val="28"/>
        </w:rPr>
        <w:t>процедур)</w:t>
      </w:r>
      <w:r w:rsidRPr="002D7F74">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2D7F74">
        <w:rPr>
          <w:rStyle w:val="dash041e0431044b0447043d044b0439char1"/>
          <w:b/>
          <w:i/>
          <w:sz w:val="28"/>
          <w:szCs w:val="28"/>
        </w:rPr>
        <w:t>внешней оценкой</w:t>
      </w:r>
      <w:r w:rsidRPr="002D7F74">
        <w:rPr>
          <w:rStyle w:val="dash041e0431044b0447043d044b0439char1"/>
          <w:sz w:val="28"/>
          <w:szCs w:val="28"/>
        </w:rPr>
        <w:t>.</w:t>
      </w:r>
    </w:p>
    <w:p w:rsidR="00677818" w:rsidRPr="002D7F74" w:rsidRDefault="00677818" w:rsidP="00677818">
      <w:pPr>
        <w:ind w:firstLine="454"/>
        <w:jc w:val="both"/>
        <w:rPr>
          <w:sz w:val="28"/>
          <w:szCs w:val="28"/>
          <w:lang w:val="ru-RU"/>
        </w:rPr>
      </w:pPr>
      <w:r w:rsidRPr="002D7F74">
        <w:rPr>
          <w:sz w:val="28"/>
          <w:szCs w:val="28"/>
          <w:lang w:val="ru-RU"/>
        </w:rPr>
        <w:t>Основным объектом, содержательной и критериальной базой</w:t>
      </w:r>
      <w:r w:rsidRPr="002D7F74">
        <w:rPr>
          <w:b/>
          <w:sz w:val="28"/>
          <w:szCs w:val="28"/>
          <w:lang w:val="ru-RU"/>
        </w:rPr>
        <w:t xml:space="preserve"> итоговой оценки</w:t>
      </w:r>
      <w:r w:rsidRPr="002D7F74">
        <w:rPr>
          <w:sz w:val="28"/>
          <w:szCs w:val="28"/>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Pr="002D7F74">
        <w:rPr>
          <w:b/>
          <w:i/>
          <w:sz w:val="28"/>
          <w:szCs w:val="28"/>
          <w:lang w:val="ru-RU"/>
        </w:rPr>
        <w:t>Выпускник научится</w:t>
      </w:r>
      <w:r w:rsidRPr="002D7F74">
        <w:rPr>
          <w:sz w:val="28"/>
          <w:szCs w:val="28"/>
          <w:lang w:val="ru-RU"/>
        </w:rPr>
        <w:t>» всех изучаемых программ.</w:t>
      </w:r>
    </w:p>
    <w:p w:rsidR="00677818" w:rsidRPr="002D7F74" w:rsidRDefault="00677818" w:rsidP="00677818">
      <w:pPr>
        <w:ind w:firstLine="454"/>
        <w:jc w:val="both"/>
        <w:rPr>
          <w:sz w:val="28"/>
          <w:szCs w:val="28"/>
          <w:lang w:val="ru-RU"/>
        </w:rPr>
      </w:pPr>
      <w:r w:rsidRPr="002D7F74">
        <w:rPr>
          <w:sz w:val="28"/>
          <w:szCs w:val="28"/>
          <w:lang w:val="ru-RU"/>
        </w:rPr>
        <w:t xml:space="preserve">При </w:t>
      </w:r>
      <w:r w:rsidRPr="002D7F74">
        <w:rPr>
          <w:b/>
          <w:sz w:val="28"/>
          <w:szCs w:val="28"/>
          <w:lang w:val="ru-RU"/>
        </w:rPr>
        <w:t>оценке результатов деятельности образовательных учреждений и работников образования</w:t>
      </w:r>
      <w:r w:rsidRPr="002D7F74">
        <w:rPr>
          <w:sz w:val="28"/>
          <w:szCs w:val="28"/>
          <w:lang w:val="ru-RU"/>
        </w:rPr>
        <w:t xml:space="preserve"> основным</w:t>
      </w:r>
      <w:r w:rsidRPr="002D7F74">
        <w:rPr>
          <w:b/>
          <w:sz w:val="28"/>
          <w:szCs w:val="28"/>
          <w:lang w:val="ru-RU"/>
        </w:rPr>
        <w:t xml:space="preserve"> </w:t>
      </w:r>
      <w:r w:rsidRPr="002D7F74">
        <w:rPr>
          <w:sz w:val="28"/>
          <w:szCs w:val="28"/>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2D7F74">
        <w:rPr>
          <w:b/>
          <w:sz w:val="28"/>
          <w:szCs w:val="28"/>
          <w:lang w:val="ru-RU"/>
        </w:rPr>
        <w:t xml:space="preserve"> </w:t>
      </w:r>
      <w:r w:rsidRPr="002D7F74">
        <w:rPr>
          <w:sz w:val="28"/>
          <w:szCs w:val="28"/>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677818" w:rsidRPr="002D7F74" w:rsidRDefault="00677818" w:rsidP="00677818">
      <w:pPr>
        <w:ind w:firstLine="454"/>
        <w:jc w:val="both"/>
        <w:rPr>
          <w:sz w:val="28"/>
          <w:szCs w:val="28"/>
          <w:lang w:val="ru-RU"/>
        </w:rPr>
      </w:pPr>
      <w:r w:rsidRPr="002D7F74">
        <w:rPr>
          <w:sz w:val="28"/>
          <w:szCs w:val="28"/>
          <w:lang w:val="ru-RU"/>
        </w:rPr>
        <w:t xml:space="preserve">При </w:t>
      </w:r>
      <w:r w:rsidRPr="002D7F74">
        <w:rPr>
          <w:b/>
          <w:sz w:val="28"/>
          <w:szCs w:val="28"/>
          <w:lang w:val="ru-RU"/>
        </w:rPr>
        <w:t>оценке</w:t>
      </w:r>
      <w:r w:rsidRPr="002D7F74">
        <w:rPr>
          <w:sz w:val="28"/>
          <w:szCs w:val="28"/>
          <w:lang w:val="ru-RU"/>
        </w:rPr>
        <w:t xml:space="preserve"> </w:t>
      </w:r>
      <w:r w:rsidRPr="002D7F74">
        <w:rPr>
          <w:b/>
          <w:sz w:val="28"/>
          <w:szCs w:val="28"/>
          <w:lang w:val="ru-RU"/>
        </w:rPr>
        <w:t>состояния и тенденций развития систем</w:t>
      </w:r>
      <w:r w:rsidRPr="002D7F74">
        <w:rPr>
          <w:sz w:val="28"/>
          <w:szCs w:val="28"/>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677818" w:rsidRPr="002D7F74" w:rsidRDefault="00677818" w:rsidP="00677818">
      <w:pPr>
        <w:ind w:firstLine="454"/>
        <w:jc w:val="both"/>
        <w:rPr>
          <w:sz w:val="28"/>
          <w:szCs w:val="28"/>
          <w:shd w:val="clear" w:color="auto" w:fill="FFFF99"/>
          <w:lang w:val="ru-RU"/>
        </w:rPr>
      </w:pPr>
      <w:r w:rsidRPr="002D7F74">
        <w:rPr>
          <w:sz w:val="28"/>
          <w:szCs w:val="28"/>
          <w:lang w:val="ru-RU"/>
        </w:rPr>
        <w:t>В соответствии с требованиями Стандарта предоставление и использование</w:t>
      </w:r>
      <w:r w:rsidRPr="002D7F74">
        <w:rPr>
          <w:i/>
          <w:sz w:val="28"/>
          <w:szCs w:val="28"/>
          <w:lang w:val="ru-RU"/>
        </w:rPr>
        <w:t xml:space="preserve"> </w:t>
      </w:r>
      <w:r w:rsidRPr="002D7F74">
        <w:rPr>
          <w:b/>
          <w:i/>
          <w:sz w:val="28"/>
          <w:szCs w:val="28"/>
          <w:lang w:val="ru-RU"/>
        </w:rPr>
        <w:t>персонифицированной информации</w:t>
      </w:r>
      <w:r w:rsidRPr="002D7F74">
        <w:rPr>
          <w:i/>
          <w:sz w:val="28"/>
          <w:szCs w:val="28"/>
          <w:lang w:val="ru-RU"/>
        </w:rPr>
        <w:t xml:space="preserve"> </w:t>
      </w:r>
      <w:r w:rsidRPr="002D7F74">
        <w:rPr>
          <w:sz w:val="28"/>
          <w:szCs w:val="28"/>
          <w:lang w:val="ru-RU"/>
        </w:rPr>
        <w:lastRenderedPageBreak/>
        <w:t>возможно только в рамках процедур итоговой оценки обучающихся. Во всех иных процедурах допустимо предоставление и использование</w:t>
      </w:r>
      <w:r w:rsidRPr="002D7F74">
        <w:rPr>
          <w:i/>
          <w:sz w:val="28"/>
          <w:szCs w:val="28"/>
          <w:lang w:val="ru-RU"/>
        </w:rPr>
        <w:t xml:space="preserve"> </w:t>
      </w:r>
      <w:r w:rsidRPr="002D7F74">
        <w:rPr>
          <w:sz w:val="28"/>
          <w:szCs w:val="28"/>
          <w:lang w:val="ru-RU"/>
        </w:rPr>
        <w:t xml:space="preserve">исключительно </w:t>
      </w:r>
      <w:r w:rsidRPr="002D7F74">
        <w:rPr>
          <w:b/>
          <w:i/>
          <w:sz w:val="28"/>
          <w:szCs w:val="28"/>
          <w:lang w:val="ru-RU"/>
        </w:rPr>
        <w:t>неперсонифицированной (анонимной) информации</w:t>
      </w:r>
      <w:r w:rsidRPr="002D7F74">
        <w:rPr>
          <w:sz w:val="28"/>
          <w:szCs w:val="28"/>
          <w:lang w:val="ru-RU"/>
        </w:rPr>
        <w:t xml:space="preserve"> о достигаемых обучающимися образовательных результатах.</w:t>
      </w:r>
    </w:p>
    <w:p w:rsidR="00677818" w:rsidRPr="002D7F74" w:rsidRDefault="00677818" w:rsidP="00677818">
      <w:pPr>
        <w:ind w:firstLine="454"/>
        <w:jc w:val="both"/>
        <w:rPr>
          <w:sz w:val="28"/>
          <w:szCs w:val="28"/>
          <w:lang w:val="ru-RU"/>
        </w:rPr>
      </w:pPr>
      <w:r w:rsidRPr="002D7F74">
        <w:rPr>
          <w:sz w:val="28"/>
          <w:szCs w:val="28"/>
          <w:lang w:val="ru-RU"/>
        </w:rPr>
        <w:t>Интерпретация результатов оценки ведётся на основе</w:t>
      </w:r>
      <w:r w:rsidRPr="002D7F74">
        <w:rPr>
          <w:b/>
          <w:i/>
          <w:sz w:val="28"/>
          <w:szCs w:val="28"/>
          <w:lang w:val="ru-RU"/>
        </w:rPr>
        <w:t xml:space="preserve"> контекстной информации</w:t>
      </w:r>
      <w:r w:rsidRPr="002D7F74">
        <w:rPr>
          <w:sz w:val="28"/>
          <w:szCs w:val="28"/>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77818" w:rsidRDefault="00677818" w:rsidP="00677818">
      <w:pPr>
        <w:ind w:firstLine="454"/>
        <w:jc w:val="both"/>
        <w:rPr>
          <w:sz w:val="28"/>
          <w:szCs w:val="28"/>
          <w:lang w:val="ru-RU"/>
        </w:rPr>
      </w:pPr>
      <w:r w:rsidRPr="002D7F74">
        <w:rPr>
          <w:sz w:val="28"/>
          <w:szCs w:val="28"/>
          <w:lang w:val="ru-RU"/>
        </w:rPr>
        <w:t>Система оценки достижения планируемых результатов освоения основной образовательной программы</w:t>
      </w:r>
      <w:r w:rsidRPr="002D7F74">
        <w:rPr>
          <w:i/>
          <w:sz w:val="28"/>
          <w:szCs w:val="28"/>
          <w:lang w:val="ru-RU"/>
        </w:rPr>
        <w:t xml:space="preserve"> </w:t>
      </w:r>
      <w:r w:rsidRPr="002D7F74">
        <w:rPr>
          <w:sz w:val="28"/>
          <w:szCs w:val="28"/>
          <w:lang w:val="ru-RU"/>
        </w:rPr>
        <w:t xml:space="preserve">основного общего образования предполагает </w:t>
      </w:r>
      <w:r w:rsidRPr="002D7F74">
        <w:rPr>
          <w:b/>
          <w:i/>
          <w:sz w:val="28"/>
          <w:szCs w:val="28"/>
          <w:lang w:val="ru-RU"/>
        </w:rPr>
        <w:t>комплексный подход к оценке результатов</w:t>
      </w:r>
      <w:r w:rsidRPr="002D7F74">
        <w:rPr>
          <w:b/>
          <w:sz w:val="28"/>
          <w:szCs w:val="28"/>
          <w:lang w:val="ru-RU"/>
        </w:rPr>
        <w:t xml:space="preserve"> </w:t>
      </w:r>
      <w:r w:rsidRPr="002D7F74">
        <w:rPr>
          <w:sz w:val="28"/>
          <w:szCs w:val="28"/>
          <w:lang w:val="ru-RU"/>
        </w:rPr>
        <w:t xml:space="preserve">образования, позволяющий вести оценку достижения обучающимися всех трёх групп результатов образования: </w:t>
      </w:r>
      <w:r w:rsidRPr="002D7F74">
        <w:rPr>
          <w:b/>
          <w:i/>
          <w:sz w:val="28"/>
          <w:szCs w:val="28"/>
          <w:lang w:val="ru-RU"/>
        </w:rPr>
        <w:t xml:space="preserve">личностных, метапредметных </w:t>
      </w:r>
      <w:r w:rsidRPr="002D7F74">
        <w:rPr>
          <w:sz w:val="28"/>
          <w:szCs w:val="28"/>
          <w:lang w:val="ru-RU"/>
        </w:rPr>
        <w:t>и</w:t>
      </w:r>
      <w:r w:rsidRPr="002D7F74">
        <w:rPr>
          <w:b/>
          <w:i/>
          <w:sz w:val="28"/>
          <w:szCs w:val="28"/>
          <w:lang w:val="ru-RU"/>
        </w:rPr>
        <w:t xml:space="preserve"> предметных</w:t>
      </w:r>
      <w:r w:rsidRPr="002D7F74">
        <w:rPr>
          <w:sz w:val="28"/>
          <w:szCs w:val="28"/>
          <w:lang w:val="ru-RU"/>
        </w:rPr>
        <w:t>.</w:t>
      </w:r>
    </w:p>
    <w:p w:rsidR="00A86117" w:rsidRPr="00A86117" w:rsidRDefault="00A86117" w:rsidP="00677818">
      <w:pPr>
        <w:ind w:firstLine="454"/>
        <w:jc w:val="both"/>
        <w:rPr>
          <w:sz w:val="28"/>
          <w:szCs w:val="28"/>
          <w:lang w:val="ru-RU"/>
        </w:rPr>
      </w:pPr>
      <w:r w:rsidRPr="00A86117">
        <w:rPr>
          <w:noProof/>
          <w:sz w:val="28"/>
          <w:szCs w:val="28"/>
          <w:lang w:val="ru-RU"/>
        </w:rPr>
        <w:drawing>
          <wp:inline distT="0" distB="0" distL="0" distR="0">
            <wp:extent cx="9541510" cy="2218734"/>
            <wp:effectExtent l="0" t="57150" r="0" b="0"/>
            <wp:docPr id="2"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77818" w:rsidRPr="002D7F74" w:rsidRDefault="00677818" w:rsidP="00677818">
      <w:pPr>
        <w:ind w:firstLine="454"/>
        <w:jc w:val="both"/>
        <w:rPr>
          <w:bCs/>
          <w:sz w:val="28"/>
          <w:szCs w:val="28"/>
          <w:lang w:val="ru-RU"/>
        </w:rPr>
      </w:pPr>
      <w:r w:rsidRPr="002D7F74">
        <w:rPr>
          <w:sz w:val="28"/>
          <w:szCs w:val="28"/>
          <w:lang w:val="ru-RU"/>
        </w:rPr>
        <w:t xml:space="preserve">Система оценки предусматривает </w:t>
      </w:r>
      <w:r w:rsidRPr="002D7F74">
        <w:rPr>
          <w:b/>
          <w:bCs/>
          <w:i/>
          <w:sz w:val="28"/>
          <w:szCs w:val="28"/>
          <w:lang w:val="ru-RU"/>
        </w:rPr>
        <w:t>уровневый подход</w:t>
      </w:r>
      <w:r w:rsidRPr="002D7F74">
        <w:rPr>
          <w:bCs/>
          <w:i/>
          <w:sz w:val="28"/>
          <w:szCs w:val="28"/>
          <w:lang w:val="ru-RU"/>
        </w:rPr>
        <w:t xml:space="preserve"> </w:t>
      </w:r>
      <w:r w:rsidRPr="002D7F74">
        <w:rPr>
          <w:bCs/>
          <w:sz w:val="28"/>
          <w:szCs w:val="28"/>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677818" w:rsidRPr="002D7F74" w:rsidRDefault="00677818" w:rsidP="00677818">
      <w:pPr>
        <w:ind w:firstLine="454"/>
        <w:jc w:val="both"/>
        <w:rPr>
          <w:bCs/>
          <w:sz w:val="28"/>
          <w:szCs w:val="28"/>
          <w:lang w:val="ru-RU"/>
        </w:rPr>
      </w:pPr>
      <w:r w:rsidRPr="002D7F74">
        <w:rPr>
          <w:bCs/>
          <w:sz w:val="28"/>
          <w:szCs w:val="28"/>
          <w:lang w:val="ru-RU"/>
        </w:rPr>
        <w:t>Одним из проявлений уровневого подхода является оценка индивидуальных образовательных достижений на основе</w:t>
      </w:r>
      <w:r w:rsidRPr="002D7F74">
        <w:rPr>
          <w:bCs/>
          <w:i/>
          <w:sz w:val="28"/>
          <w:szCs w:val="28"/>
          <w:lang w:val="ru-RU"/>
        </w:rPr>
        <w:t xml:space="preserve"> </w:t>
      </w:r>
      <w:r w:rsidRPr="002D7F74">
        <w:rPr>
          <w:bCs/>
          <w:sz w:val="28"/>
          <w:szCs w:val="28"/>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677818" w:rsidRPr="002D7F74" w:rsidRDefault="00677818" w:rsidP="00677818">
      <w:pPr>
        <w:ind w:firstLine="454"/>
        <w:jc w:val="both"/>
        <w:outlineLvl w:val="0"/>
        <w:rPr>
          <w:sz w:val="28"/>
          <w:szCs w:val="28"/>
          <w:lang w:val="ru-RU"/>
        </w:rPr>
      </w:pPr>
      <w:r w:rsidRPr="002D7F74">
        <w:rPr>
          <w:sz w:val="28"/>
          <w:szCs w:val="28"/>
          <w:lang w:val="ru-RU"/>
        </w:rPr>
        <w:t>К</w:t>
      </w:r>
      <w:r w:rsidRPr="002D7F74">
        <w:rPr>
          <w:b/>
          <w:sz w:val="28"/>
          <w:szCs w:val="28"/>
          <w:lang w:val="ru-RU"/>
        </w:rPr>
        <w:t xml:space="preserve"> компетенции</w:t>
      </w:r>
      <w:r w:rsidR="001F1D09" w:rsidRPr="001F1D09">
        <w:rPr>
          <w:lang w:val="ru-RU"/>
        </w:rPr>
        <w:t xml:space="preserve"> </w:t>
      </w:r>
      <w:r w:rsidR="001F1D09" w:rsidRPr="001F1D09">
        <w:rPr>
          <w:b/>
          <w:sz w:val="28"/>
          <w:szCs w:val="28"/>
          <w:lang w:val="ru-RU"/>
        </w:rPr>
        <w:t>МАОУ СОШ №</w:t>
      </w:r>
      <w:r w:rsidR="00B723B2">
        <w:rPr>
          <w:b/>
          <w:sz w:val="28"/>
          <w:szCs w:val="28"/>
          <w:lang w:val="ru-RU"/>
        </w:rPr>
        <w:t xml:space="preserve"> </w:t>
      </w:r>
      <w:r w:rsidR="001F1D09" w:rsidRPr="001F1D09">
        <w:rPr>
          <w:b/>
          <w:sz w:val="28"/>
          <w:szCs w:val="28"/>
          <w:lang w:val="ru-RU"/>
        </w:rPr>
        <w:t>213 «Открытие»</w:t>
      </w:r>
      <w:r w:rsidR="001F1D09">
        <w:rPr>
          <w:lang w:val="ru-RU"/>
        </w:rPr>
        <w:t xml:space="preserve"> </w:t>
      </w:r>
      <w:r w:rsidRPr="002D7F74">
        <w:rPr>
          <w:b/>
          <w:sz w:val="28"/>
          <w:szCs w:val="28"/>
          <w:lang w:val="ru-RU"/>
        </w:rPr>
        <w:t xml:space="preserve"> </w:t>
      </w:r>
      <w:r w:rsidRPr="002D7F74">
        <w:rPr>
          <w:sz w:val="28"/>
          <w:szCs w:val="28"/>
          <w:lang w:val="ru-RU"/>
        </w:rPr>
        <w:t>относится:</w:t>
      </w:r>
    </w:p>
    <w:p w:rsidR="00677818" w:rsidRPr="002D7F74" w:rsidRDefault="00677818" w:rsidP="00677818">
      <w:pPr>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2D7F74">
        <w:rPr>
          <w:sz w:val="28"/>
          <w:szCs w:val="28"/>
          <w:lang w:val="ru-RU"/>
        </w:rPr>
        <w:t>1)</w:t>
      </w:r>
      <w:r w:rsidRPr="002D7F74">
        <w:rPr>
          <w:sz w:val="28"/>
          <w:szCs w:val="28"/>
        </w:rPr>
        <w:t> </w:t>
      </w:r>
      <w:r w:rsidRPr="002D7F74">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описание организации и содержания: </w:t>
      </w:r>
    </w:p>
    <w:p w:rsidR="00677818" w:rsidRPr="002D7F74" w:rsidRDefault="00677818" w:rsidP="00677818">
      <w:pPr>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2D7F74">
        <w:rPr>
          <w:rStyle w:val="dash041e005f0441005f043d005f043e005f0432005f043d005f043e005f0439005f0020005f0442005f0435005f043a005f0441005f0442005f0020005f0441005f0020005f043e005f0442005f0441005f0442005f0443005f043f005f043e005f043char1"/>
          <w:sz w:val="28"/>
          <w:szCs w:val="28"/>
          <w:lang w:val="ru-RU"/>
        </w:rPr>
        <w:lastRenderedPageBreak/>
        <w:t>а)</w:t>
      </w:r>
      <w:r w:rsidRPr="002D7F74">
        <w:rPr>
          <w:rStyle w:val="dash041e005f0441005f043d005f043e005f0432005f043d005f043e005f0439005f0020005f0442005f0435005f043a005f0441005f0442005f0020005f0441005f0020005f043e005f0442005f0441005f0442005f0443005f043f005f043e005f043char1"/>
          <w:sz w:val="28"/>
          <w:szCs w:val="28"/>
        </w:rPr>
        <w:t> </w:t>
      </w:r>
      <w:r w:rsidRPr="002D7F74">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промежуточной аттестации обучающихся в рамках урочной и внеурочной деятельности; </w:t>
      </w:r>
    </w:p>
    <w:p w:rsidR="00677818" w:rsidRPr="002D7F74" w:rsidRDefault="00677818" w:rsidP="00677818">
      <w:pPr>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2D7F74">
        <w:rPr>
          <w:rStyle w:val="dash041e005f0441005f043d005f043e005f0432005f043d005f043e005f0439005f0020005f0442005f0435005f043a005f0441005f0442005f0020005f0441005f0020005f043e005f0442005f0441005f0442005f0443005f043f005f043e005f043char1"/>
          <w:sz w:val="28"/>
          <w:szCs w:val="28"/>
          <w:lang w:val="ru-RU"/>
        </w:rPr>
        <w:t>б)</w:t>
      </w:r>
      <w:r w:rsidRPr="002D7F74">
        <w:rPr>
          <w:rStyle w:val="dash041e005f0441005f043d005f043e005f0432005f043d005f043e005f0439005f0020005f0442005f0435005f043a005f0441005f0442005f0020005f0441005f0020005f043e005f0442005f0441005f0442005f0443005f043f005f043e005f043char1"/>
          <w:sz w:val="28"/>
          <w:szCs w:val="28"/>
        </w:rPr>
        <w:t> </w:t>
      </w:r>
      <w:r w:rsidRPr="002D7F74">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итоговой оценки по предметам, не выносимым на государственную (итоговую) аттестацию обучающихся; </w:t>
      </w:r>
    </w:p>
    <w:p w:rsidR="00677818" w:rsidRPr="002D7F74" w:rsidRDefault="00677818" w:rsidP="00677818">
      <w:pPr>
        <w:ind w:firstLine="454"/>
        <w:jc w:val="both"/>
        <w:rPr>
          <w:sz w:val="28"/>
          <w:szCs w:val="28"/>
          <w:lang w:val="ru-RU"/>
        </w:rPr>
      </w:pPr>
      <w:r w:rsidRPr="002D7F74">
        <w:rPr>
          <w:rStyle w:val="dash041e005f0441005f043d005f043e005f0432005f043d005f043e005f0439005f0020005f0442005f0435005f043a005f0441005f0442005f0020005f0441005f0020005f043e005f0442005f0441005f0442005f0443005f043f005f043e005f043char1"/>
          <w:sz w:val="28"/>
          <w:szCs w:val="28"/>
          <w:lang w:val="ru-RU"/>
        </w:rPr>
        <w:t>в)</w:t>
      </w:r>
      <w:r w:rsidRPr="002D7F74">
        <w:rPr>
          <w:rStyle w:val="dash041e005f0441005f043d005f043e005f0432005f043d005f043e005f0439005f0020005f0442005f0435005f043a005f0441005f0442005f0020005f0441005f0020005f043e005f0442005f0441005f0442005f0443005f043f005f043e005f043char1"/>
          <w:sz w:val="28"/>
          <w:szCs w:val="28"/>
        </w:rPr>
        <w:t> </w:t>
      </w:r>
      <w:r>
        <w:rPr>
          <w:rStyle w:val="dash041e005f0441005f043d005f043e005f0432005f043d005f043e005f0439005f0020005f0442005f0435005f043a005f0441005f0442005f0020005f0441005f0020005f043e005f0442005f0441005f0442005f0443005f043f005f043e005f043char1"/>
          <w:sz w:val="28"/>
          <w:szCs w:val="28"/>
          <w:lang w:val="ru-RU"/>
        </w:rPr>
        <w:t>оценка</w:t>
      </w:r>
      <w:r w:rsidRPr="002D7F74">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проектной деятельности обучающихся.</w:t>
      </w:r>
    </w:p>
    <w:p w:rsidR="00677818" w:rsidRPr="002D7F74" w:rsidRDefault="00677818" w:rsidP="00677818">
      <w:pPr>
        <w:ind w:firstLine="454"/>
        <w:jc w:val="both"/>
        <w:rPr>
          <w:sz w:val="28"/>
          <w:szCs w:val="28"/>
          <w:lang w:val="ru-RU"/>
        </w:rPr>
      </w:pPr>
      <w:r w:rsidRPr="002D7F74">
        <w:rPr>
          <w:sz w:val="28"/>
          <w:szCs w:val="28"/>
          <w:lang w:val="ru-RU"/>
        </w:rPr>
        <w:t>2)</w:t>
      </w:r>
      <w:r w:rsidRPr="002D7F74">
        <w:rPr>
          <w:sz w:val="28"/>
          <w:szCs w:val="28"/>
        </w:rPr>
        <w:t> </w:t>
      </w:r>
      <w:r w:rsidRPr="002D7F74">
        <w:rPr>
          <w:sz w:val="28"/>
          <w:szCs w:val="28"/>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w:t>
      </w:r>
    </w:p>
    <w:p w:rsidR="00677818" w:rsidRPr="002D7F74" w:rsidRDefault="00677818" w:rsidP="00677818">
      <w:pPr>
        <w:ind w:firstLine="454"/>
        <w:jc w:val="both"/>
        <w:rPr>
          <w:sz w:val="28"/>
          <w:szCs w:val="28"/>
          <w:lang w:val="ru-RU"/>
        </w:rPr>
      </w:pPr>
      <w:r w:rsidRPr="002D7F74">
        <w:rPr>
          <w:sz w:val="28"/>
          <w:szCs w:val="28"/>
          <w:lang w:val="ru-RU"/>
        </w:rPr>
        <w:t xml:space="preserve"> а)</w:t>
      </w:r>
      <w:r w:rsidRPr="002D7F74">
        <w:rPr>
          <w:sz w:val="28"/>
          <w:szCs w:val="28"/>
        </w:rPr>
        <w:t> </w:t>
      </w:r>
      <w:r>
        <w:rPr>
          <w:sz w:val="28"/>
          <w:szCs w:val="28"/>
          <w:lang w:val="ru-RU"/>
        </w:rPr>
        <w:t>оценка</w:t>
      </w:r>
      <w:r w:rsidRPr="002D7F74">
        <w:rPr>
          <w:sz w:val="28"/>
          <w:szCs w:val="28"/>
          <w:lang w:val="ru-RU"/>
        </w:rPr>
        <w:t xml:space="preserve"> достижения планируемых результатов в рамках текущего контроля; </w:t>
      </w:r>
    </w:p>
    <w:p w:rsidR="00677818" w:rsidRPr="002D7F74" w:rsidRDefault="00677818" w:rsidP="00677818">
      <w:pPr>
        <w:ind w:firstLine="454"/>
        <w:jc w:val="both"/>
        <w:rPr>
          <w:sz w:val="28"/>
          <w:szCs w:val="28"/>
          <w:lang w:val="ru-RU"/>
        </w:rPr>
      </w:pPr>
      <w:r w:rsidRPr="002D7F74">
        <w:rPr>
          <w:sz w:val="28"/>
          <w:szCs w:val="28"/>
          <w:lang w:val="ru-RU"/>
        </w:rPr>
        <w:t>б)</w:t>
      </w:r>
      <w:r w:rsidRPr="002D7F74">
        <w:rPr>
          <w:sz w:val="28"/>
          <w:szCs w:val="28"/>
        </w:rPr>
        <w:t> </w:t>
      </w:r>
      <w:r>
        <w:rPr>
          <w:sz w:val="28"/>
          <w:szCs w:val="28"/>
          <w:lang w:val="ru-RU"/>
        </w:rPr>
        <w:t>проведение промежуточной</w:t>
      </w:r>
      <w:r w:rsidRPr="002D7F74">
        <w:rPr>
          <w:sz w:val="28"/>
          <w:szCs w:val="28"/>
          <w:lang w:val="ru-RU"/>
        </w:rPr>
        <w:t xml:space="preserve"> аттестации (системы внутришкольного мониторинга); </w:t>
      </w:r>
    </w:p>
    <w:p w:rsidR="00677818" w:rsidRPr="002D7F74" w:rsidRDefault="00677818" w:rsidP="00677818">
      <w:pPr>
        <w:ind w:firstLine="454"/>
        <w:jc w:val="both"/>
        <w:rPr>
          <w:sz w:val="28"/>
          <w:szCs w:val="28"/>
          <w:lang w:val="ru-RU"/>
        </w:rPr>
      </w:pPr>
      <w:r w:rsidRPr="002D7F74">
        <w:rPr>
          <w:sz w:val="28"/>
          <w:szCs w:val="28"/>
          <w:lang w:val="ru-RU"/>
        </w:rPr>
        <w:t>в)</w:t>
      </w:r>
      <w:r w:rsidRPr="002D7F74">
        <w:rPr>
          <w:sz w:val="28"/>
          <w:szCs w:val="28"/>
        </w:rPr>
        <w:t> </w:t>
      </w:r>
      <w:r>
        <w:rPr>
          <w:sz w:val="28"/>
          <w:szCs w:val="28"/>
          <w:lang w:val="ru-RU"/>
        </w:rPr>
        <w:t xml:space="preserve">проведение </w:t>
      </w:r>
      <w:r w:rsidRPr="002D7F74">
        <w:rPr>
          <w:sz w:val="28"/>
          <w:szCs w:val="28"/>
          <w:lang w:val="ru-RU"/>
        </w:rPr>
        <w:t>итоговой аттестации по предметам, не выносимым на государственную итоговую аттестацию.</w:t>
      </w:r>
    </w:p>
    <w:p w:rsidR="00677818" w:rsidRPr="002D7F74" w:rsidRDefault="00677818" w:rsidP="00677818">
      <w:pPr>
        <w:ind w:firstLine="454"/>
        <w:jc w:val="both"/>
        <w:rPr>
          <w:sz w:val="28"/>
          <w:szCs w:val="28"/>
          <w:lang w:val="ru-RU"/>
        </w:rPr>
      </w:pPr>
      <w:r w:rsidRPr="002D7F74">
        <w:rPr>
          <w:sz w:val="28"/>
          <w:szCs w:val="28"/>
          <w:lang w:val="ru-RU"/>
        </w:rPr>
        <w:t>3)</w:t>
      </w:r>
      <w:r w:rsidRPr="002D7F74">
        <w:rPr>
          <w:sz w:val="28"/>
          <w:szCs w:val="28"/>
        </w:rPr>
        <w:t> </w:t>
      </w:r>
      <w:r w:rsidRPr="002D7F74">
        <w:rPr>
          <w:sz w:val="28"/>
          <w:szCs w:val="28"/>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w:t>
      </w:r>
      <w:r w:rsidR="00B723B2">
        <w:rPr>
          <w:sz w:val="28"/>
          <w:szCs w:val="28"/>
          <w:lang w:val="ru-RU"/>
        </w:rPr>
        <w:t>рным программам, вводимым школой</w:t>
      </w:r>
      <w:r w:rsidRPr="002D7F74">
        <w:rPr>
          <w:sz w:val="28"/>
          <w:szCs w:val="28"/>
          <w:lang w:val="ru-RU"/>
        </w:rPr>
        <w:t>;</w:t>
      </w:r>
    </w:p>
    <w:p w:rsidR="00677818" w:rsidRPr="002D7F74" w:rsidRDefault="00677818" w:rsidP="00677818">
      <w:pPr>
        <w:ind w:firstLine="454"/>
        <w:jc w:val="both"/>
        <w:rPr>
          <w:sz w:val="28"/>
          <w:szCs w:val="28"/>
          <w:lang w:val="ru-RU"/>
        </w:rPr>
      </w:pPr>
      <w:r w:rsidRPr="002D7F74">
        <w:rPr>
          <w:sz w:val="28"/>
          <w:szCs w:val="28"/>
          <w:lang w:val="ru-RU"/>
        </w:rPr>
        <w:t>4)</w:t>
      </w:r>
      <w:r w:rsidRPr="002D7F74">
        <w:rPr>
          <w:sz w:val="28"/>
          <w:szCs w:val="28"/>
        </w:rPr>
        <w:t> </w:t>
      </w:r>
      <w:r w:rsidRPr="002D7F74">
        <w:rPr>
          <w:sz w:val="28"/>
          <w:szCs w:val="28"/>
          <w:lang w:val="ru-RU"/>
        </w:rPr>
        <w:t>адаптация или разработка модели и инструментария для организации стартовой диагностики;</w:t>
      </w:r>
    </w:p>
    <w:p w:rsidR="00677818" w:rsidRPr="002D7F74" w:rsidRDefault="00677818" w:rsidP="00677818">
      <w:pPr>
        <w:ind w:firstLine="454"/>
        <w:jc w:val="both"/>
        <w:rPr>
          <w:sz w:val="28"/>
          <w:szCs w:val="28"/>
          <w:lang w:val="ru-RU"/>
        </w:rPr>
      </w:pPr>
      <w:r w:rsidRPr="002D7F74">
        <w:rPr>
          <w:sz w:val="28"/>
          <w:szCs w:val="28"/>
          <w:lang w:val="ru-RU"/>
        </w:rPr>
        <w:t>5)</w:t>
      </w:r>
      <w:r w:rsidRPr="002D7F74">
        <w:rPr>
          <w:sz w:val="28"/>
          <w:szCs w:val="28"/>
        </w:rPr>
        <w:t> </w:t>
      </w:r>
      <w:r w:rsidRPr="002D7F74">
        <w:rPr>
          <w:sz w:val="28"/>
          <w:szCs w:val="28"/>
          <w:lang w:val="ru-RU"/>
        </w:rPr>
        <w:t>адаптация или разработка модели и инструментария для оценк</w:t>
      </w:r>
      <w:r w:rsidR="00B723B2">
        <w:rPr>
          <w:sz w:val="28"/>
          <w:szCs w:val="28"/>
          <w:lang w:val="ru-RU"/>
        </w:rPr>
        <w:t>и деятельности педагогов и школы</w:t>
      </w:r>
      <w:r w:rsidRPr="002D7F74">
        <w:rPr>
          <w:sz w:val="28"/>
          <w:szCs w:val="28"/>
          <w:lang w:val="ru-RU"/>
        </w:rPr>
        <w:t xml:space="preserve"> в целом в целях организации системы внутришкольного контроля.</w:t>
      </w:r>
    </w:p>
    <w:p w:rsidR="00677818" w:rsidRPr="002D7F74" w:rsidRDefault="00677818" w:rsidP="00677818">
      <w:pPr>
        <w:ind w:firstLine="454"/>
        <w:jc w:val="both"/>
        <w:outlineLvl w:val="0"/>
        <w:rPr>
          <w:b/>
          <w:sz w:val="28"/>
          <w:szCs w:val="28"/>
          <w:lang w:val="ru-RU"/>
        </w:rPr>
      </w:pPr>
      <w:r w:rsidRPr="002D7F74">
        <w:rPr>
          <w:b/>
          <w:sz w:val="28"/>
          <w:szCs w:val="28"/>
          <w:lang w:val="ru-RU"/>
        </w:rPr>
        <w:t> Особенности оценки личностных результатов</w:t>
      </w:r>
    </w:p>
    <w:p w:rsidR="00677818" w:rsidRPr="002D7F74" w:rsidRDefault="00677818" w:rsidP="00677818">
      <w:pPr>
        <w:ind w:firstLine="454"/>
        <w:jc w:val="both"/>
        <w:rPr>
          <w:sz w:val="28"/>
          <w:szCs w:val="28"/>
          <w:lang w:val="ru-RU"/>
        </w:rPr>
      </w:pPr>
      <w:r w:rsidRPr="002D7F74">
        <w:rPr>
          <w:b/>
          <w:sz w:val="28"/>
          <w:szCs w:val="28"/>
          <w:lang w:val="ru-RU"/>
        </w:rPr>
        <w:t xml:space="preserve">Оценка личностных результатов </w:t>
      </w:r>
      <w:r w:rsidRPr="002D7F74">
        <w:rPr>
          <w:bCs/>
          <w:sz w:val="28"/>
          <w:szCs w:val="28"/>
          <w:lang w:val="ru-RU"/>
        </w:rPr>
        <w:t xml:space="preserve">представляет собой оценку достижения обучающимися </w:t>
      </w:r>
      <w:r w:rsidRPr="002D7F74">
        <w:rPr>
          <w:sz w:val="28"/>
          <w:szCs w:val="28"/>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677818" w:rsidRDefault="00677818" w:rsidP="00677818">
      <w:pPr>
        <w:ind w:firstLine="454"/>
        <w:jc w:val="both"/>
        <w:rPr>
          <w:sz w:val="28"/>
          <w:szCs w:val="28"/>
          <w:lang w:val="ru-RU"/>
        </w:rPr>
      </w:pPr>
      <w:r w:rsidRPr="002D7F74">
        <w:rPr>
          <w:sz w:val="28"/>
          <w:szCs w:val="28"/>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A86117" w:rsidRPr="00FA39A0" w:rsidRDefault="00A86117" w:rsidP="00A86117">
      <w:pPr>
        <w:pStyle w:val="affffc"/>
        <w:spacing w:line="240" w:lineRule="auto"/>
        <w:ind w:firstLine="454"/>
        <w:rPr>
          <w:rFonts w:ascii="Times New Roman" w:hAnsi="Times New Roman"/>
          <w:color w:val="auto"/>
          <w:sz w:val="28"/>
          <w:szCs w:val="28"/>
        </w:rPr>
      </w:pPr>
      <w:r w:rsidRPr="00FA39A0">
        <w:rPr>
          <w:rFonts w:ascii="Times New Roman" w:hAnsi="Times New Roman"/>
          <w:color w:val="auto"/>
          <w:sz w:val="28"/>
          <w:szCs w:val="28"/>
        </w:rPr>
        <w:t>Основным объектом оценки личностных результатов слу</w:t>
      </w:r>
      <w:r w:rsidRPr="00FA39A0">
        <w:rPr>
          <w:rFonts w:ascii="Times New Roman" w:hAnsi="Times New Roman"/>
          <w:color w:val="auto"/>
          <w:spacing w:val="4"/>
          <w:sz w:val="28"/>
          <w:szCs w:val="28"/>
        </w:rPr>
        <w:t xml:space="preserve">жит сформированность универсальных учебных действий (далее – УУД), </w:t>
      </w:r>
      <w:r w:rsidRPr="00FA39A0">
        <w:rPr>
          <w:rFonts w:ascii="Times New Roman" w:hAnsi="Times New Roman"/>
          <w:color w:val="auto"/>
          <w:sz w:val="28"/>
          <w:szCs w:val="28"/>
        </w:rPr>
        <w:t>включаемых в следующие три основных блока:</w:t>
      </w:r>
    </w:p>
    <w:p w:rsidR="00A86117" w:rsidRPr="00FA39A0" w:rsidRDefault="00A86117" w:rsidP="00A86117">
      <w:pPr>
        <w:pStyle w:val="affffc"/>
        <w:spacing w:line="240" w:lineRule="auto"/>
        <w:ind w:firstLine="454"/>
        <w:jc w:val="right"/>
        <w:rPr>
          <w:rFonts w:ascii="Times New Roman" w:hAnsi="Times New Roman"/>
          <w:b/>
          <w:i/>
          <w:color w:val="auto"/>
          <w:sz w:val="24"/>
          <w:szCs w:val="24"/>
        </w:rPr>
      </w:pPr>
      <w:r w:rsidRPr="00FA39A0">
        <w:rPr>
          <w:rFonts w:ascii="Times New Roman" w:hAnsi="Times New Roman"/>
          <w:b/>
          <w:i/>
          <w:color w:val="auto"/>
          <w:sz w:val="24"/>
          <w:szCs w:val="24"/>
        </w:rPr>
        <w:t>Таблица 1</w:t>
      </w:r>
      <w:r>
        <w:rPr>
          <w:rFonts w:ascii="Times New Roman" w:hAnsi="Times New Roman"/>
          <w:b/>
          <w:i/>
          <w:color w:val="auto"/>
          <w:sz w:val="24"/>
          <w:szCs w:val="24"/>
        </w:rPr>
        <w:t>3</w:t>
      </w:r>
    </w:p>
    <w:tbl>
      <w:tblPr>
        <w:tblStyle w:val="afa"/>
        <w:tblW w:w="14992" w:type="dxa"/>
        <w:tblLook w:val="04A0" w:firstRow="1" w:lastRow="0" w:firstColumn="1" w:lastColumn="0" w:noHBand="0" w:noVBand="1"/>
      </w:tblPr>
      <w:tblGrid>
        <w:gridCol w:w="2802"/>
        <w:gridCol w:w="12190"/>
      </w:tblGrid>
      <w:tr w:rsidR="00A86117" w:rsidRPr="00BD7D0E" w:rsidTr="00307401">
        <w:tc>
          <w:tcPr>
            <w:tcW w:w="2802" w:type="dxa"/>
          </w:tcPr>
          <w:p w:rsidR="00A86117" w:rsidRPr="00FA39A0" w:rsidRDefault="00A86117" w:rsidP="00307401">
            <w:pPr>
              <w:pStyle w:val="affffc"/>
              <w:spacing w:line="240" w:lineRule="auto"/>
              <w:ind w:firstLine="0"/>
              <w:rPr>
                <w:rFonts w:ascii="Times New Roman" w:hAnsi="Times New Roman"/>
                <w:b/>
                <w:color w:val="auto"/>
                <w:sz w:val="24"/>
                <w:szCs w:val="24"/>
              </w:rPr>
            </w:pPr>
            <w:r w:rsidRPr="00FA39A0">
              <w:rPr>
                <w:b/>
                <w:iCs/>
                <w:color w:val="auto"/>
                <w:sz w:val="24"/>
                <w:szCs w:val="24"/>
              </w:rPr>
              <w:t xml:space="preserve">Самоопределение </w:t>
            </w:r>
          </w:p>
        </w:tc>
        <w:tc>
          <w:tcPr>
            <w:tcW w:w="12190" w:type="dxa"/>
          </w:tcPr>
          <w:p w:rsidR="00A86117" w:rsidRPr="00FA39A0" w:rsidRDefault="00A86117" w:rsidP="00F22BEF">
            <w:pPr>
              <w:pStyle w:val="21"/>
              <w:numPr>
                <w:ilvl w:val="0"/>
                <w:numId w:val="10"/>
              </w:numPr>
              <w:spacing w:line="240" w:lineRule="auto"/>
              <w:ind w:left="459"/>
              <w:rPr>
                <w:sz w:val="24"/>
              </w:rPr>
            </w:pPr>
            <w:r w:rsidRPr="00FA39A0">
              <w:rPr>
                <w:sz w:val="24"/>
              </w:rPr>
              <w:t>сформированность внутренней позиции обучающегося, которая находит отражение в эмоционально</w:t>
            </w:r>
            <w:r w:rsidRPr="00FA39A0">
              <w:rPr>
                <w:sz w:val="24"/>
              </w:rPr>
              <w:noBreakHyphen/>
              <w:t xml:space="preserve">положительном отношении к </w:t>
            </w:r>
            <w:r>
              <w:rPr>
                <w:sz w:val="24"/>
              </w:rPr>
              <w:t>школе</w:t>
            </w:r>
            <w:r w:rsidRPr="00FA39A0">
              <w:rPr>
                <w:sz w:val="24"/>
              </w:rPr>
              <w:t xml:space="preserve">, ориентация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ориентация на образец поведения «хорошего </w:t>
            </w:r>
            <w:r w:rsidR="00BC0D23">
              <w:rPr>
                <w:sz w:val="24"/>
              </w:rPr>
              <w:t>Учащийся</w:t>
            </w:r>
            <w:r w:rsidRPr="00FA39A0">
              <w:rPr>
                <w:sz w:val="24"/>
              </w:rPr>
              <w:t>а» как пример для подражания;</w:t>
            </w:r>
          </w:p>
          <w:p w:rsidR="00A86117" w:rsidRPr="00FA39A0" w:rsidRDefault="00A86117" w:rsidP="00F22BEF">
            <w:pPr>
              <w:pStyle w:val="21"/>
              <w:numPr>
                <w:ilvl w:val="0"/>
                <w:numId w:val="10"/>
              </w:numPr>
              <w:spacing w:line="240" w:lineRule="auto"/>
              <w:ind w:left="459"/>
              <w:rPr>
                <w:sz w:val="24"/>
              </w:rPr>
            </w:pPr>
            <w:r w:rsidRPr="00FA39A0">
              <w:rPr>
                <w:spacing w:val="4"/>
                <w:sz w:val="24"/>
              </w:rPr>
              <w:t xml:space="preserve">сформированность основ гражданской идентичности, </w:t>
            </w:r>
            <w:r w:rsidRPr="00FA39A0">
              <w:rPr>
                <w:sz w:val="24"/>
              </w:rPr>
              <w:t xml:space="preserve">включая чувство гордости за свою Родину, знание знаменательных для Отечества исторических событий; любовь к своему городу и краю, осознание своей </w:t>
            </w:r>
            <w:r w:rsidRPr="00FA39A0">
              <w:rPr>
                <w:sz w:val="24"/>
              </w:rPr>
              <w:lastRenderedPageBreak/>
              <w:t>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tc>
      </w:tr>
      <w:tr w:rsidR="00A86117" w:rsidRPr="00BD7D0E" w:rsidTr="00307401">
        <w:tc>
          <w:tcPr>
            <w:tcW w:w="2802" w:type="dxa"/>
          </w:tcPr>
          <w:p w:rsidR="00A86117" w:rsidRPr="00FA39A0" w:rsidRDefault="00A86117" w:rsidP="00307401">
            <w:pPr>
              <w:pStyle w:val="affffc"/>
              <w:spacing w:line="240" w:lineRule="auto"/>
              <w:ind w:firstLine="0"/>
              <w:rPr>
                <w:rFonts w:ascii="Times New Roman" w:hAnsi="Times New Roman"/>
                <w:b/>
                <w:color w:val="auto"/>
                <w:sz w:val="24"/>
                <w:szCs w:val="24"/>
              </w:rPr>
            </w:pPr>
            <w:r w:rsidRPr="00FA39A0">
              <w:rPr>
                <w:b/>
                <w:iCs/>
                <w:color w:val="auto"/>
                <w:sz w:val="24"/>
                <w:szCs w:val="24"/>
              </w:rPr>
              <w:lastRenderedPageBreak/>
              <w:t xml:space="preserve">Смыслообразование </w:t>
            </w:r>
            <w:r w:rsidRPr="00FA39A0">
              <w:rPr>
                <w:b/>
                <w:color w:val="auto"/>
                <w:sz w:val="24"/>
                <w:szCs w:val="24"/>
              </w:rPr>
              <w:t> </w:t>
            </w:r>
          </w:p>
        </w:tc>
        <w:tc>
          <w:tcPr>
            <w:tcW w:w="12190" w:type="dxa"/>
          </w:tcPr>
          <w:p w:rsidR="00A86117" w:rsidRPr="00FA39A0" w:rsidRDefault="00A86117" w:rsidP="00F22BEF">
            <w:pPr>
              <w:pStyle w:val="21"/>
              <w:numPr>
                <w:ilvl w:val="0"/>
                <w:numId w:val="11"/>
              </w:numPr>
              <w:spacing w:line="240" w:lineRule="auto"/>
              <w:ind w:left="459"/>
              <w:rPr>
                <w:sz w:val="24"/>
              </w:rPr>
            </w:pPr>
            <w:r w:rsidRPr="00FA39A0">
              <w:rPr>
                <w:sz w:val="24"/>
              </w:rPr>
              <w:t>сформированность самооценки, включая осознание своих возможностей в учении, способность адекватно судить о причинах своего успеха/неуспеха в учении; умение видеть свои достоинства и недостатки, уважать себя и верить в успех;</w:t>
            </w:r>
          </w:p>
          <w:p w:rsidR="00A86117" w:rsidRPr="00FA39A0" w:rsidRDefault="00A86117" w:rsidP="00F22BEF">
            <w:pPr>
              <w:pStyle w:val="affffc"/>
              <w:numPr>
                <w:ilvl w:val="0"/>
                <w:numId w:val="11"/>
              </w:numPr>
              <w:spacing w:line="240" w:lineRule="auto"/>
              <w:ind w:left="459"/>
              <w:rPr>
                <w:rFonts w:ascii="Times New Roman" w:hAnsi="Times New Roman"/>
                <w:color w:val="auto"/>
                <w:sz w:val="24"/>
                <w:szCs w:val="24"/>
              </w:rPr>
            </w:pPr>
            <w:r w:rsidRPr="00FA39A0">
              <w:rPr>
                <w:color w:val="auto"/>
                <w:spacing w:val="-4"/>
                <w:sz w:val="24"/>
                <w:szCs w:val="24"/>
              </w:rPr>
              <w:t>сформированность мотивации учебной деятельности, вклю</w:t>
            </w:r>
            <w:r w:rsidRPr="00FA39A0">
              <w:rPr>
                <w:color w:val="auto"/>
                <w:sz w:val="24"/>
                <w:szCs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мотивация достижения результата, стремление к совершенствованию своих способностей.</w:t>
            </w:r>
          </w:p>
        </w:tc>
      </w:tr>
      <w:tr w:rsidR="00A86117" w:rsidRPr="00BD7D0E" w:rsidTr="00307401">
        <w:tc>
          <w:tcPr>
            <w:tcW w:w="2802" w:type="dxa"/>
          </w:tcPr>
          <w:p w:rsidR="00A86117" w:rsidRPr="00FA39A0" w:rsidRDefault="00A86117" w:rsidP="00307401">
            <w:pPr>
              <w:pStyle w:val="affffc"/>
              <w:spacing w:line="240" w:lineRule="auto"/>
              <w:ind w:firstLine="0"/>
              <w:rPr>
                <w:rFonts w:ascii="Times New Roman" w:hAnsi="Times New Roman"/>
                <w:b/>
                <w:color w:val="auto"/>
                <w:sz w:val="24"/>
                <w:szCs w:val="24"/>
              </w:rPr>
            </w:pPr>
            <w:r w:rsidRPr="00FA39A0">
              <w:rPr>
                <w:b/>
                <w:iCs/>
                <w:color w:val="auto"/>
                <w:sz w:val="24"/>
                <w:szCs w:val="24"/>
              </w:rPr>
              <w:t>Морально</w:t>
            </w:r>
            <w:r w:rsidRPr="00FA39A0">
              <w:rPr>
                <w:b/>
                <w:iCs/>
                <w:color w:val="auto"/>
                <w:sz w:val="24"/>
                <w:szCs w:val="24"/>
              </w:rPr>
              <w:noBreakHyphen/>
              <w:t>этическая ориентация</w:t>
            </w:r>
            <w:r w:rsidRPr="00FA39A0">
              <w:rPr>
                <w:b/>
                <w:color w:val="auto"/>
                <w:sz w:val="24"/>
                <w:szCs w:val="24"/>
              </w:rPr>
              <w:t> </w:t>
            </w:r>
          </w:p>
        </w:tc>
        <w:tc>
          <w:tcPr>
            <w:tcW w:w="12190" w:type="dxa"/>
          </w:tcPr>
          <w:p w:rsidR="00A86117" w:rsidRPr="00FA39A0" w:rsidRDefault="00A86117" w:rsidP="00F22BEF">
            <w:pPr>
              <w:pStyle w:val="affffc"/>
              <w:numPr>
                <w:ilvl w:val="0"/>
                <w:numId w:val="12"/>
              </w:numPr>
              <w:spacing w:line="240" w:lineRule="auto"/>
              <w:ind w:left="459"/>
              <w:rPr>
                <w:rFonts w:ascii="Times New Roman" w:hAnsi="Times New Roman"/>
                <w:color w:val="auto"/>
                <w:sz w:val="24"/>
                <w:szCs w:val="24"/>
              </w:rPr>
            </w:pPr>
            <w:r w:rsidRPr="00FA39A0">
              <w:rPr>
                <w:color w:val="auto"/>
                <w:sz w:val="24"/>
                <w:szCs w:val="24"/>
              </w:rPr>
              <w:t>знание  моральных норм и сформированности морально­этических суждений, способность к решению моральных проблем на основе децентрации (координации различных точек зрения на решение моральной дилеммы); способность к оценке своих поступков и действий других людей с точки зрения соблюдения/нарушения моральной нормы.</w:t>
            </w:r>
          </w:p>
        </w:tc>
      </w:tr>
    </w:tbl>
    <w:p w:rsidR="00A86117" w:rsidRPr="002D7F74" w:rsidRDefault="00A86117" w:rsidP="00677818">
      <w:pPr>
        <w:ind w:firstLine="454"/>
        <w:jc w:val="both"/>
        <w:rPr>
          <w:sz w:val="28"/>
          <w:szCs w:val="28"/>
          <w:lang w:val="ru-RU"/>
        </w:rPr>
      </w:pPr>
    </w:p>
    <w:p w:rsidR="00677818" w:rsidRPr="002D7F74" w:rsidRDefault="00677818" w:rsidP="00677818">
      <w:pPr>
        <w:ind w:firstLine="454"/>
        <w:jc w:val="both"/>
        <w:rPr>
          <w:sz w:val="28"/>
          <w:szCs w:val="28"/>
          <w:lang w:val="ru-RU"/>
        </w:rPr>
      </w:pPr>
      <w:r w:rsidRPr="002D7F74">
        <w:rPr>
          <w:sz w:val="28"/>
          <w:szCs w:val="28"/>
          <w:lang w:val="ru-RU"/>
        </w:rPr>
        <w:t xml:space="preserve">В соответствии с требованиями Стандарта </w:t>
      </w:r>
      <w:r w:rsidRPr="002D7F74">
        <w:rPr>
          <w:b/>
          <w:sz w:val="28"/>
          <w:szCs w:val="28"/>
          <w:lang w:val="ru-RU"/>
        </w:rPr>
        <w:t>достижение личностных результатов не выносится на итоговую оценку обучающихся</w:t>
      </w:r>
      <w:r w:rsidRPr="002D7F74">
        <w:rPr>
          <w:sz w:val="28"/>
          <w:szCs w:val="28"/>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2D7F74">
        <w:rPr>
          <w:bCs/>
          <w:iCs/>
          <w:sz w:val="28"/>
          <w:szCs w:val="28"/>
          <w:lang w:val="ru-RU"/>
        </w:rPr>
        <w:t xml:space="preserve">Поэтому оценка </w:t>
      </w:r>
      <w:r w:rsidRPr="002D7F74">
        <w:rPr>
          <w:sz w:val="28"/>
          <w:szCs w:val="28"/>
          <w:lang w:val="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привлечены специалисты, обладающие необходимой компетентностью в сфере психологической диагностики развития личности в детском и подростковом возрасте.</w:t>
      </w:r>
    </w:p>
    <w:p w:rsidR="00677818" w:rsidRPr="002D7F74" w:rsidRDefault="00677818" w:rsidP="00677818">
      <w:pPr>
        <w:ind w:firstLine="454"/>
        <w:jc w:val="both"/>
        <w:rPr>
          <w:sz w:val="28"/>
          <w:szCs w:val="28"/>
          <w:lang w:val="ru-RU"/>
        </w:rPr>
      </w:pPr>
      <w:r w:rsidRPr="002D7F74">
        <w:rPr>
          <w:sz w:val="28"/>
          <w:szCs w:val="28"/>
          <w:lang w:val="ru-RU"/>
        </w:rPr>
        <w:t xml:space="preserve">Результаты мониторинговых исследований являются основанием для принятия различных управленческих решений. </w:t>
      </w:r>
    </w:p>
    <w:p w:rsidR="00677818" w:rsidRPr="002D7F74" w:rsidRDefault="00677818" w:rsidP="00677818">
      <w:pPr>
        <w:ind w:firstLine="454"/>
        <w:jc w:val="both"/>
        <w:rPr>
          <w:sz w:val="28"/>
          <w:szCs w:val="28"/>
          <w:lang w:val="ru-RU"/>
        </w:rPr>
      </w:pPr>
      <w:r w:rsidRPr="002D7F74">
        <w:rPr>
          <w:sz w:val="28"/>
          <w:szCs w:val="28"/>
          <w:lang w:val="ru-RU"/>
        </w:rPr>
        <w:t xml:space="preserve">В текущем образовательном процессе </w:t>
      </w:r>
      <w:r w:rsidRPr="002D7F74">
        <w:rPr>
          <w:b/>
          <w:i/>
          <w:sz w:val="28"/>
          <w:szCs w:val="28"/>
          <w:lang w:val="ru-RU"/>
        </w:rPr>
        <w:t>возможна ограниченная оценка</w:t>
      </w:r>
      <w:r w:rsidRPr="002D7F74">
        <w:rPr>
          <w:sz w:val="28"/>
          <w:szCs w:val="28"/>
          <w:lang w:val="ru-RU"/>
        </w:rPr>
        <w:t xml:space="preserve"> сформированности отдельных личностных результатов, проявляющихся в:</w:t>
      </w:r>
    </w:p>
    <w:p w:rsidR="00677818" w:rsidRPr="00C845C3" w:rsidRDefault="00677818" w:rsidP="00677818">
      <w:pPr>
        <w:pStyle w:val="affff2"/>
        <w:spacing w:line="240" w:lineRule="auto"/>
        <w:rPr>
          <w:lang w:val="ru-RU"/>
        </w:rPr>
      </w:pPr>
      <w:r w:rsidRPr="00C845C3">
        <w:rPr>
          <w:lang w:val="ru-RU"/>
        </w:rPr>
        <w:t>1)</w:t>
      </w:r>
      <w:r w:rsidRPr="002D7F74">
        <w:t> </w:t>
      </w:r>
      <w:r w:rsidRPr="00C845C3">
        <w:rPr>
          <w:lang w:val="ru-RU"/>
        </w:rPr>
        <w:t xml:space="preserve">соблюдении </w:t>
      </w:r>
      <w:r w:rsidRPr="00C845C3">
        <w:rPr>
          <w:i/>
          <w:lang w:val="ru-RU"/>
        </w:rPr>
        <w:t>норм и правил поведения</w:t>
      </w:r>
      <w:r w:rsidRPr="00C845C3">
        <w:rPr>
          <w:lang w:val="ru-RU"/>
        </w:rPr>
        <w:t>, принятых в образовательном учреждении;</w:t>
      </w:r>
    </w:p>
    <w:p w:rsidR="00677818" w:rsidRPr="00C845C3" w:rsidRDefault="00677818" w:rsidP="00677818">
      <w:pPr>
        <w:pStyle w:val="affff2"/>
        <w:spacing w:line="240" w:lineRule="auto"/>
        <w:rPr>
          <w:lang w:val="ru-RU"/>
        </w:rPr>
      </w:pPr>
      <w:r w:rsidRPr="00C845C3">
        <w:rPr>
          <w:lang w:val="ru-RU"/>
        </w:rPr>
        <w:t>2)</w:t>
      </w:r>
      <w:r w:rsidRPr="002D7F74">
        <w:t> </w:t>
      </w:r>
      <w:r w:rsidRPr="00C845C3">
        <w:rPr>
          <w:lang w:val="ru-RU"/>
        </w:rPr>
        <w:t xml:space="preserve">участии в </w:t>
      </w:r>
      <w:r w:rsidRPr="00C845C3">
        <w:rPr>
          <w:i/>
          <w:lang w:val="ru-RU"/>
        </w:rPr>
        <w:t>общественной жизни</w:t>
      </w:r>
      <w:r w:rsidRPr="00C845C3">
        <w:rPr>
          <w:lang w:val="ru-RU"/>
        </w:rPr>
        <w:t xml:space="preserve"> образовательного учреждения и ближайшего социального окружения, общественно-полезной деятельности;</w:t>
      </w:r>
    </w:p>
    <w:p w:rsidR="00677818" w:rsidRPr="00C845C3" w:rsidRDefault="00677818" w:rsidP="00677818">
      <w:pPr>
        <w:pStyle w:val="affff2"/>
        <w:spacing w:line="240" w:lineRule="auto"/>
        <w:rPr>
          <w:lang w:val="ru-RU"/>
        </w:rPr>
      </w:pPr>
      <w:r w:rsidRPr="00C845C3">
        <w:rPr>
          <w:i/>
          <w:lang w:val="ru-RU"/>
        </w:rPr>
        <w:t>3)</w:t>
      </w:r>
      <w:r w:rsidRPr="002D7F74">
        <w:rPr>
          <w:i/>
        </w:rPr>
        <w:t> </w:t>
      </w:r>
      <w:r w:rsidRPr="00C845C3">
        <w:rPr>
          <w:i/>
          <w:lang w:val="ru-RU"/>
        </w:rPr>
        <w:t>прилежании и ответственности</w:t>
      </w:r>
      <w:r w:rsidRPr="00C845C3">
        <w:rPr>
          <w:lang w:val="ru-RU"/>
        </w:rPr>
        <w:t xml:space="preserve"> за результаты обучения;</w:t>
      </w:r>
    </w:p>
    <w:p w:rsidR="00677818" w:rsidRPr="00C845C3" w:rsidRDefault="00677818" w:rsidP="00677818">
      <w:pPr>
        <w:pStyle w:val="affff2"/>
        <w:spacing w:line="240" w:lineRule="auto"/>
        <w:rPr>
          <w:lang w:val="ru-RU"/>
        </w:rPr>
      </w:pPr>
      <w:r w:rsidRPr="00C845C3">
        <w:rPr>
          <w:lang w:val="ru-RU"/>
        </w:rPr>
        <w:t>4)</w:t>
      </w:r>
      <w:r w:rsidRPr="002D7F74">
        <w:t> </w:t>
      </w:r>
      <w:r w:rsidRPr="00C845C3">
        <w:rPr>
          <w:lang w:val="ru-RU"/>
        </w:rPr>
        <w:t xml:space="preserve">готовности и способности делать </w:t>
      </w:r>
      <w:r w:rsidRPr="00C845C3">
        <w:rPr>
          <w:i/>
          <w:lang w:val="ru-RU"/>
        </w:rPr>
        <w:t>осознанный выбор</w:t>
      </w:r>
      <w:r w:rsidRPr="00C845C3">
        <w:rPr>
          <w:lang w:val="ru-RU"/>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77818" w:rsidRPr="00C845C3" w:rsidRDefault="00677818" w:rsidP="00677818">
      <w:pPr>
        <w:pStyle w:val="affff2"/>
        <w:spacing w:line="240" w:lineRule="auto"/>
        <w:rPr>
          <w:b/>
          <w:lang w:val="ru-RU"/>
        </w:rPr>
      </w:pPr>
      <w:r w:rsidRPr="00C845C3">
        <w:rPr>
          <w:lang w:val="ru-RU"/>
        </w:rPr>
        <w:t>5)</w:t>
      </w:r>
      <w:r w:rsidRPr="002D7F74">
        <w:t> </w:t>
      </w:r>
      <w:r w:rsidRPr="00C845C3">
        <w:rPr>
          <w:i/>
          <w:lang w:val="ru-RU"/>
        </w:rPr>
        <w:t>ценностно-смысловых установках</w:t>
      </w:r>
      <w:r w:rsidRPr="00C845C3">
        <w:rPr>
          <w:lang w:val="ru-RU"/>
        </w:rPr>
        <w:t xml:space="preserve"> обучающихся, формируемых средствами различных предметов в рамках системы общего образования.</w:t>
      </w:r>
    </w:p>
    <w:p w:rsidR="00677818" w:rsidRPr="00C845C3" w:rsidRDefault="00677818" w:rsidP="00677818">
      <w:pPr>
        <w:pStyle w:val="affff2"/>
        <w:spacing w:line="240" w:lineRule="auto"/>
        <w:rPr>
          <w:lang w:val="ru-RU"/>
        </w:rPr>
      </w:pPr>
      <w:r w:rsidRPr="00C845C3">
        <w:rPr>
          <w:lang w:val="ru-RU"/>
        </w:rPr>
        <w:lastRenderedPageBreak/>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C845C3">
        <w:rPr>
          <w:b/>
          <w:bCs/>
          <w:lang w:val="ru-RU"/>
        </w:rPr>
        <w:t xml:space="preserve"> </w:t>
      </w:r>
      <w:r w:rsidRPr="00C845C3">
        <w:rPr>
          <w:bCs/>
          <w:lang w:val="ru-RU"/>
        </w:rPr>
        <w:t>Федеральным</w:t>
      </w:r>
      <w:r w:rsidRPr="00C845C3">
        <w:rPr>
          <w:b/>
          <w:bCs/>
          <w:lang w:val="ru-RU"/>
        </w:rPr>
        <w:t xml:space="preserve"> </w:t>
      </w:r>
      <w:r w:rsidRPr="00C845C3">
        <w:rPr>
          <w:lang w:val="ru-RU"/>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C845C3">
        <w:rPr>
          <w:b/>
          <w:lang w:val="ru-RU"/>
        </w:rPr>
        <w:t xml:space="preserve">в форме, не представляющей угрозы личности, психологической безопасности и эмоциональному статусу учащегося </w:t>
      </w:r>
      <w:r w:rsidRPr="00C845C3">
        <w:rPr>
          <w:lang w:val="ru-RU"/>
        </w:rPr>
        <w:t xml:space="preserve">и может использоваться </w:t>
      </w:r>
      <w:r w:rsidRPr="00C845C3">
        <w:rPr>
          <w:b/>
          <w:lang w:val="ru-RU"/>
        </w:rPr>
        <w:t>исключительно в целях оптимизации личностного развития</w:t>
      </w:r>
      <w:r w:rsidRPr="00C845C3">
        <w:rPr>
          <w:lang w:val="ru-RU"/>
        </w:rPr>
        <w:t xml:space="preserve"> обучающихся.</w:t>
      </w:r>
    </w:p>
    <w:p w:rsidR="00677818" w:rsidRPr="002D7F74" w:rsidRDefault="00677818" w:rsidP="00677818">
      <w:pPr>
        <w:ind w:firstLine="454"/>
        <w:jc w:val="both"/>
        <w:outlineLvl w:val="0"/>
        <w:rPr>
          <w:b/>
          <w:sz w:val="28"/>
          <w:szCs w:val="28"/>
          <w:lang w:val="ru-RU"/>
        </w:rPr>
      </w:pPr>
      <w:r>
        <w:rPr>
          <w:b/>
          <w:sz w:val="28"/>
          <w:szCs w:val="28"/>
          <w:lang w:val="ru-RU"/>
        </w:rPr>
        <w:t>1</w:t>
      </w:r>
      <w:r w:rsidR="00A8455E">
        <w:rPr>
          <w:b/>
          <w:sz w:val="28"/>
          <w:szCs w:val="28"/>
          <w:lang w:val="ru-RU"/>
        </w:rPr>
        <w:t xml:space="preserve">.3.1. </w:t>
      </w:r>
      <w:r>
        <w:rPr>
          <w:b/>
          <w:sz w:val="28"/>
          <w:szCs w:val="28"/>
          <w:lang w:val="ru-RU"/>
        </w:rPr>
        <w:t xml:space="preserve"> </w:t>
      </w:r>
      <w:r w:rsidRPr="002D7F74">
        <w:rPr>
          <w:b/>
          <w:sz w:val="28"/>
          <w:szCs w:val="28"/>
          <w:lang w:val="ru-RU"/>
        </w:rPr>
        <w:t>Особенности оценки метапредметных результатов</w:t>
      </w:r>
    </w:p>
    <w:p w:rsidR="00677818" w:rsidRPr="002D7F74" w:rsidRDefault="00677818" w:rsidP="00677818">
      <w:pPr>
        <w:ind w:firstLine="454"/>
        <w:jc w:val="both"/>
        <w:rPr>
          <w:sz w:val="28"/>
          <w:szCs w:val="28"/>
          <w:lang w:val="ru-RU"/>
        </w:rPr>
      </w:pPr>
      <w:r w:rsidRPr="002D7F74">
        <w:rPr>
          <w:bCs/>
          <w:iCs/>
          <w:sz w:val="28"/>
          <w:szCs w:val="28"/>
          <w:lang w:val="ru-RU"/>
        </w:rPr>
        <w:t xml:space="preserve">Основным </w:t>
      </w:r>
      <w:r w:rsidRPr="002D7F74">
        <w:rPr>
          <w:b/>
          <w:bCs/>
          <w:iCs/>
          <w:sz w:val="28"/>
          <w:szCs w:val="28"/>
          <w:lang w:val="ru-RU"/>
        </w:rPr>
        <w:t>объектом</w:t>
      </w:r>
      <w:r w:rsidRPr="002D7F74">
        <w:rPr>
          <w:bCs/>
          <w:iCs/>
          <w:sz w:val="28"/>
          <w:szCs w:val="28"/>
          <w:lang w:val="ru-RU"/>
        </w:rPr>
        <w:t xml:space="preserve"> оценки метапредметных результатов является</w:t>
      </w:r>
      <w:r w:rsidRPr="002D7F74">
        <w:rPr>
          <w:sz w:val="28"/>
          <w:szCs w:val="28"/>
          <w:lang w:val="ru-RU"/>
        </w:rPr>
        <w:t>:</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способность и готовность к освоению систематических знаний, их самостоятельному пополнению, переносу и интеграции;</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lang w:val="ru-RU"/>
        </w:rPr>
        <w:t>способность к сотрудничеству и коммуникации;</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lang w:val="ru-RU"/>
        </w:rPr>
        <w:t>способность к решению личностно и социально значимых проблем и воплощению найденных решений в практику;</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lang w:val="ru-RU"/>
        </w:rPr>
        <w:t>способность и готовность к использованию ИКТ в целях обучения и развития;</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lang w:val="ru-RU"/>
        </w:rPr>
        <w:t>способность к самоорганизации, саморегуляции и рефлексии.</w:t>
      </w:r>
    </w:p>
    <w:p w:rsidR="00677818" w:rsidRPr="00C845C3" w:rsidRDefault="00677818" w:rsidP="00677818">
      <w:pPr>
        <w:pStyle w:val="affff2"/>
        <w:spacing w:line="240" w:lineRule="auto"/>
        <w:rPr>
          <w:lang w:val="ru-RU"/>
        </w:rPr>
      </w:pPr>
      <w:r w:rsidRPr="00C845C3">
        <w:rPr>
          <w:lang w:val="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C845C3">
        <w:rPr>
          <w:i/>
          <w:lang w:val="ru-RU"/>
        </w:rPr>
        <w:t>защита итогового индивидуального проекта</w:t>
      </w:r>
      <w:r w:rsidRPr="00C845C3">
        <w:rPr>
          <w:lang w:val="ru-RU"/>
        </w:rPr>
        <w:t>.</w:t>
      </w:r>
    </w:p>
    <w:p w:rsidR="00677818" w:rsidRPr="002D7F74" w:rsidRDefault="00677818" w:rsidP="00677818">
      <w:pPr>
        <w:ind w:firstLine="454"/>
        <w:jc w:val="both"/>
        <w:rPr>
          <w:sz w:val="28"/>
          <w:szCs w:val="28"/>
          <w:lang w:val="ru-RU"/>
        </w:rPr>
      </w:pPr>
      <w:r w:rsidRPr="002D7F74">
        <w:rPr>
          <w:sz w:val="28"/>
          <w:szCs w:val="28"/>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677818" w:rsidRPr="002D7F74" w:rsidRDefault="00677818" w:rsidP="00677818">
      <w:pPr>
        <w:ind w:firstLine="454"/>
        <w:jc w:val="both"/>
        <w:rPr>
          <w:sz w:val="28"/>
          <w:szCs w:val="28"/>
          <w:lang w:val="ru-RU"/>
        </w:rPr>
      </w:pPr>
      <w:r w:rsidRPr="002D7F74">
        <w:rPr>
          <w:sz w:val="28"/>
          <w:szCs w:val="28"/>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677818" w:rsidRPr="002D7F74" w:rsidRDefault="00677818" w:rsidP="00677818">
      <w:pPr>
        <w:ind w:firstLine="454"/>
        <w:jc w:val="both"/>
        <w:rPr>
          <w:sz w:val="28"/>
          <w:szCs w:val="28"/>
          <w:lang w:val="ru-RU"/>
        </w:rPr>
      </w:pPr>
      <w:r w:rsidRPr="002D7F74">
        <w:rPr>
          <w:sz w:val="28"/>
          <w:szCs w:val="28"/>
          <w:lang w:val="ru-RU"/>
        </w:rPr>
        <w:t xml:space="preserve">Оценка достижения метапредметных результатов ведётся также в рамках системы промежуточной аттестации. </w:t>
      </w:r>
      <w:r w:rsidRPr="002D7F74">
        <w:rPr>
          <w:b/>
          <w:i/>
          <w:sz w:val="28"/>
          <w:szCs w:val="28"/>
          <w:lang w:val="ru-RU"/>
        </w:rPr>
        <w:t xml:space="preserve">Для оценки динамики формирования и уровня сформированности метапредметных результатов </w:t>
      </w:r>
      <w:r w:rsidRPr="002D7F74">
        <w:rPr>
          <w:sz w:val="28"/>
          <w:szCs w:val="28"/>
          <w:lang w:val="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677818" w:rsidRPr="002D7F74" w:rsidRDefault="00677818" w:rsidP="00677818">
      <w:pPr>
        <w:ind w:firstLine="454"/>
        <w:jc w:val="both"/>
        <w:rPr>
          <w:sz w:val="28"/>
          <w:szCs w:val="28"/>
          <w:lang w:val="ru-RU"/>
        </w:rPr>
      </w:pPr>
      <w:r w:rsidRPr="002D7F74">
        <w:rPr>
          <w:sz w:val="28"/>
          <w:szCs w:val="28"/>
          <w:lang w:val="ru-RU"/>
        </w:rPr>
        <w:t>а)</w:t>
      </w:r>
      <w:r w:rsidRPr="002D7F74">
        <w:rPr>
          <w:sz w:val="28"/>
          <w:szCs w:val="28"/>
        </w:rPr>
        <w:t> </w:t>
      </w:r>
      <w:r w:rsidRPr="002D7F74">
        <w:rPr>
          <w:sz w:val="28"/>
          <w:szCs w:val="28"/>
          <w:lang w:val="ru-RU"/>
        </w:rPr>
        <w:t>программой формирования планируемых результатов освоения междисциплинарных программ;</w:t>
      </w:r>
    </w:p>
    <w:p w:rsidR="00677818" w:rsidRPr="002D7F74" w:rsidRDefault="00677818" w:rsidP="00677818">
      <w:pPr>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2D7F74">
        <w:rPr>
          <w:sz w:val="28"/>
          <w:szCs w:val="28"/>
          <w:lang w:val="ru-RU"/>
        </w:rPr>
        <w:t>б)</w:t>
      </w:r>
      <w:r w:rsidRPr="002D7F74">
        <w:rPr>
          <w:sz w:val="28"/>
          <w:szCs w:val="28"/>
        </w:rPr>
        <w:t> </w:t>
      </w:r>
      <w:r w:rsidRPr="002D7F74">
        <w:rPr>
          <w:sz w:val="28"/>
          <w:szCs w:val="28"/>
          <w:lang w:val="ru-RU"/>
        </w:rPr>
        <w:t xml:space="preserve">системой </w:t>
      </w:r>
      <w:r w:rsidRPr="002D7F74">
        <w:rPr>
          <w:rStyle w:val="dash041e005f0441005f043d005f043e005f0432005f043d005f043e005f0439005f0020005f0442005f0435005f043a005f0441005f0442005f0020005f0441005f0020005f043e005f0442005f0441005f0442005f0443005f043f005f043e005f043char1"/>
          <w:sz w:val="28"/>
          <w:szCs w:val="28"/>
          <w:lang w:val="ru-RU"/>
        </w:rPr>
        <w:t>промежуточной аттестации (</w:t>
      </w:r>
      <w:r w:rsidRPr="002D7F74">
        <w:rPr>
          <w:sz w:val="28"/>
          <w:szCs w:val="28"/>
          <w:lang w:val="ru-RU"/>
        </w:rPr>
        <w:t>внутришкольным мониторингом образовательных достижений</w:t>
      </w:r>
      <w:r w:rsidRPr="002D7F74">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обучающихся в </w:t>
      </w:r>
      <w:r w:rsidRPr="002D7F74">
        <w:rPr>
          <w:rStyle w:val="dash041e005f0441005f043d005f043e005f0432005f043d005f043e005f0439005f0020005f0442005f0435005f043a005f0441005f0442005f0020005f0441005f0020005f043e005f0442005f0441005f0442005f0443005f043f005f043e005f043char1"/>
          <w:sz w:val="28"/>
          <w:szCs w:val="28"/>
          <w:lang w:val="ru-RU"/>
        </w:rPr>
        <w:lastRenderedPageBreak/>
        <w:t>рамках урочной и внеурочной деятельности;</w:t>
      </w:r>
    </w:p>
    <w:p w:rsidR="00677818" w:rsidRPr="002D7F74" w:rsidRDefault="00677818" w:rsidP="00677818">
      <w:pPr>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2D7F74">
        <w:rPr>
          <w:sz w:val="28"/>
          <w:szCs w:val="28"/>
          <w:lang w:val="ru-RU"/>
        </w:rPr>
        <w:t>в)</w:t>
      </w:r>
      <w:r w:rsidRPr="002D7F74">
        <w:rPr>
          <w:sz w:val="28"/>
          <w:szCs w:val="28"/>
        </w:rPr>
        <w:t> </w:t>
      </w:r>
      <w:r w:rsidRPr="002D7F74">
        <w:rPr>
          <w:sz w:val="28"/>
          <w:szCs w:val="28"/>
          <w:lang w:val="ru-RU"/>
        </w:rPr>
        <w:t>системой</w:t>
      </w:r>
      <w:r w:rsidRPr="002D7F74">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итоговой оценки по предметам, не выносимым на государственную (итоговую) аттестацию обучающихся; </w:t>
      </w:r>
    </w:p>
    <w:p w:rsidR="00677818" w:rsidRPr="002D7F74" w:rsidRDefault="00677818" w:rsidP="00677818">
      <w:pPr>
        <w:ind w:firstLine="454"/>
        <w:jc w:val="both"/>
        <w:rPr>
          <w:sz w:val="28"/>
          <w:szCs w:val="28"/>
          <w:lang w:val="ru-RU"/>
        </w:rPr>
      </w:pPr>
      <w:r w:rsidRPr="002D7F74">
        <w:rPr>
          <w:sz w:val="28"/>
          <w:szCs w:val="28"/>
          <w:lang w:val="ru-RU"/>
        </w:rPr>
        <w:t>г)</w:t>
      </w:r>
      <w:r w:rsidRPr="002D7F74">
        <w:rPr>
          <w:sz w:val="28"/>
          <w:szCs w:val="28"/>
        </w:rPr>
        <w:t> </w:t>
      </w:r>
      <w:r w:rsidRPr="002D7F74">
        <w:rPr>
          <w:sz w:val="28"/>
          <w:szCs w:val="28"/>
          <w:lang w:val="ru-RU"/>
        </w:rPr>
        <w:t>инструментарием</w:t>
      </w:r>
      <w:r w:rsidRPr="002D7F74">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для</w:t>
      </w:r>
      <w:r w:rsidRPr="002D7F74">
        <w:rPr>
          <w:sz w:val="28"/>
          <w:szCs w:val="28"/>
          <w:lang w:val="ru-RU"/>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677818" w:rsidRPr="002D7F74" w:rsidRDefault="00677818" w:rsidP="00677818">
      <w:pPr>
        <w:ind w:firstLine="454"/>
        <w:jc w:val="both"/>
        <w:rPr>
          <w:sz w:val="28"/>
          <w:szCs w:val="28"/>
          <w:lang w:val="ru-RU"/>
        </w:rPr>
      </w:pPr>
      <w:r w:rsidRPr="002D7F74">
        <w:rPr>
          <w:sz w:val="28"/>
          <w:szCs w:val="28"/>
          <w:lang w:val="ru-RU"/>
        </w:rPr>
        <w:t>При этом обязательными составляющими системы внутришкольного мониторинга образовательных достижений являются материалы:</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i/>
          <w:lang w:val="ru-RU"/>
        </w:rPr>
        <w:t>стартовой диагностики</w:t>
      </w:r>
      <w:r w:rsidRPr="00C845C3">
        <w:rPr>
          <w:lang w:val="ru-RU"/>
        </w:rPr>
        <w:t>;</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lang w:val="ru-RU"/>
        </w:rPr>
        <w:t xml:space="preserve">текущего выполнения </w:t>
      </w:r>
      <w:r w:rsidRPr="00C845C3">
        <w:rPr>
          <w:i/>
          <w:lang w:val="ru-RU"/>
        </w:rPr>
        <w:t>учебных исследований и учебных проектов</w:t>
      </w:r>
      <w:r w:rsidRPr="00C845C3">
        <w:rPr>
          <w:lang w:val="ru-RU"/>
        </w:rPr>
        <w:t>;</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i/>
          <w:lang w:val="ru-RU"/>
        </w:rPr>
        <w:t>промежуточных и итоговых комплексных работ на межпредметной основе</w:t>
      </w:r>
      <w:r w:rsidRPr="00C845C3">
        <w:rPr>
          <w:lang w:val="ru-RU"/>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lang w:val="ru-RU"/>
        </w:rPr>
        <w:t xml:space="preserve">текущего выполнения выборочных </w:t>
      </w:r>
      <w:r w:rsidRPr="00C845C3">
        <w:rPr>
          <w:i/>
          <w:lang w:val="ru-RU"/>
        </w:rPr>
        <w:t>учебно-практических и учебно-познавательных заданий</w:t>
      </w:r>
      <w:r w:rsidRPr="00C845C3">
        <w:rPr>
          <w:lang w:val="ru-RU"/>
        </w:rPr>
        <w:t xml:space="preserve"> на оценку способности и готовности учащихся к освоению систематических знаний, их самостоятельному выполнению,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i/>
          <w:lang w:val="ru-RU"/>
        </w:rPr>
        <w:t>защиты итогового индивидуального проекта</w:t>
      </w:r>
      <w:r w:rsidRPr="00C845C3">
        <w:rPr>
          <w:lang w:val="ru-RU"/>
        </w:rPr>
        <w:t>.</w:t>
      </w:r>
    </w:p>
    <w:p w:rsidR="00677818" w:rsidRPr="002D7F74" w:rsidRDefault="00677818" w:rsidP="00677818">
      <w:pPr>
        <w:suppressAutoHyphens/>
        <w:ind w:firstLine="454"/>
        <w:jc w:val="both"/>
        <w:outlineLvl w:val="0"/>
        <w:rPr>
          <w:b/>
          <w:sz w:val="28"/>
          <w:szCs w:val="28"/>
          <w:lang w:val="ru-RU"/>
        </w:rPr>
      </w:pPr>
      <w:r w:rsidRPr="002D7F74">
        <w:rPr>
          <w:b/>
          <w:sz w:val="28"/>
          <w:szCs w:val="28"/>
          <w:lang w:val="ru-RU"/>
        </w:rPr>
        <w:t>Особенности оценки индивидуального проекта</w:t>
      </w:r>
    </w:p>
    <w:p w:rsidR="00677818" w:rsidRPr="002D7F74" w:rsidRDefault="00677818" w:rsidP="00677818">
      <w:pPr>
        <w:suppressAutoHyphens/>
        <w:ind w:firstLine="454"/>
        <w:jc w:val="both"/>
        <w:rPr>
          <w:sz w:val="28"/>
          <w:szCs w:val="28"/>
          <w:lang w:val="ru-RU"/>
        </w:rPr>
      </w:pPr>
      <w:r w:rsidRPr="002D7F74">
        <w:rPr>
          <w:sz w:val="28"/>
          <w:szCs w:val="28"/>
          <w:lang w:val="ru-RU"/>
        </w:rPr>
        <w:t>Индивидуальный итогов</w:t>
      </w:r>
      <w:r>
        <w:rPr>
          <w:sz w:val="28"/>
          <w:szCs w:val="28"/>
          <w:lang w:val="ru-RU"/>
        </w:rPr>
        <w:t>ы</w:t>
      </w:r>
      <w:r w:rsidRPr="002D7F74">
        <w:rPr>
          <w:sz w:val="28"/>
          <w:szCs w:val="28"/>
          <w:lang w:val="ru-RU"/>
        </w:rPr>
        <w:t>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677818" w:rsidRPr="002D7F74" w:rsidRDefault="00677818" w:rsidP="00677818">
      <w:pPr>
        <w:tabs>
          <w:tab w:val="left" w:pos="357"/>
        </w:tabs>
        <w:suppressAutoHyphens/>
        <w:ind w:firstLine="454"/>
        <w:jc w:val="both"/>
        <w:rPr>
          <w:sz w:val="28"/>
          <w:szCs w:val="28"/>
          <w:lang w:val="ru-RU"/>
        </w:rPr>
      </w:pPr>
      <w:r>
        <w:rPr>
          <w:i/>
          <w:sz w:val="28"/>
          <w:szCs w:val="28"/>
          <w:lang w:val="ru-RU"/>
        </w:rPr>
        <w:t>Р</w:t>
      </w:r>
      <w:r w:rsidRPr="002D7F74">
        <w:rPr>
          <w:i/>
          <w:sz w:val="28"/>
          <w:szCs w:val="28"/>
          <w:lang w:val="ru-RU"/>
        </w:rPr>
        <w:t>езультатом (продуктом) проектной деятельности</w:t>
      </w:r>
      <w:r w:rsidRPr="002D7F74">
        <w:rPr>
          <w:sz w:val="28"/>
          <w:szCs w:val="28"/>
          <w:lang w:val="ru-RU"/>
        </w:rPr>
        <w:t xml:space="preserve"> может быть любая из следующих работ:</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а) </w:t>
      </w:r>
      <w:r w:rsidRPr="002D7F74">
        <w:rPr>
          <w:i/>
          <w:sz w:val="28"/>
          <w:szCs w:val="28"/>
          <w:lang w:val="ru-RU"/>
        </w:rPr>
        <w:t>письменная работа</w:t>
      </w:r>
      <w:r w:rsidRPr="002D7F74">
        <w:rPr>
          <w:sz w:val="28"/>
          <w:szCs w:val="28"/>
          <w:lang w:val="ru-RU"/>
        </w:rPr>
        <w:t xml:space="preserve"> (эссе, реферат, аналитические материалы, обзорные материалы, отчёты о проведённых исследованиях, стендовый доклад и др.);</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lastRenderedPageBreak/>
        <w:t>б) </w:t>
      </w:r>
      <w:r w:rsidRPr="002D7F74">
        <w:rPr>
          <w:i/>
          <w:sz w:val="28"/>
          <w:szCs w:val="28"/>
          <w:lang w:val="ru-RU"/>
        </w:rPr>
        <w:t xml:space="preserve">художественная творческая работа </w:t>
      </w:r>
      <w:r w:rsidRPr="002D7F74">
        <w:rPr>
          <w:sz w:val="28"/>
          <w:szCs w:val="28"/>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 xml:space="preserve">в) </w:t>
      </w:r>
      <w:r w:rsidRPr="002D7F74">
        <w:rPr>
          <w:i/>
          <w:sz w:val="28"/>
          <w:szCs w:val="28"/>
          <w:lang w:val="ru-RU"/>
        </w:rPr>
        <w:t>материальный объект, макет</w:t>
      </w:r>
      <w:r w:rsidRPr="002D7F74">
        <w:rPr>
          <w:sz w:val="28"/>
          <w:szCs w:val="28"/>
          <w:lang w:val="ru-RU"/>
        </w:rPr>
        <w:t>, иное конструкторское изделие;</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г) </w:t>
      </w:r>
      <w:r w:rsidRPr="002D7F74">
        <w:rPr>
          <w:i/>
          <w:sz w:val="28"/>
          <w:szCs w:val="28"/>
          <w:lang w:val="ru-RU"/>
        </w:rPr>
        <w:t>отчётные материалы по социальному проекту</w:t>
      </w:r>
      <w:r w:rsidRPr="002D7F74">
        <w:rPr>
          <w:sz w:val="28"/>
          <w:szCs w:val="28"/>
          <w:lang w:val="ru-RU"/>
        </w:rPr>
        <w:t>, которые могут включать как тексты, так и мультимедийные продукты.</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 xml:space="preserve">В </w:t>
      </w:r>
      <w:r w:rsidRPr="002D7F74">
        <w:rPr>
          <w:i/>
          <w:sz w:val="28"/>
          <w:szCs w:val="28"/>
          <w:lang w:val="ru-RU"/>
        </w:rPr>
        <w:t>состав материалов</w:t>
      </w:r>
      <w:r w:rsidRPr="002D7F74">
        <w:rPr>
          <w:sz w:val="28"/>
          <w:szCs w:val="28"/>
          <w:lang w:val="ru-RU"/>
        </w:rPr>
        <w:t>, которые должны быть подготовлены по завершению проекта для его защиты, в обязательном порядке включаются:</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 xml:space="preserve">1) выносимый на защиту </w:t>
      </w:r>
      <w:r w:rsidRPr="002D7F74">
        <w:rPr>
          <w:i/>
          <w:sz w:val="28"/>
          <w:szCs w:val="28"/>
          <w:lang w:val="ru-RU"/>
        </w:rPr>
        <w:t>продукт проектной деятельности</w:t>
      </w:r>
      <w:r w:rsidRPr="002D7F74">
        <w:rPr>
          <w:sz w:val="28"/>
          <w:szCs w:val="28"/>
          <w:lang w:val="ru-RU"/>
        </w:rPr>
        <w:t xml:space="preserve">, представленный в одной из описанных выше форм; </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 xml:space="preserve">2) подготовленная обучающимся </w:t>
      </w:r>
      <w:r w:rsidRPr="002D7F74">
        <w:rPr>
          <w:i/>
          <w:sz w:val="28"/>
          <w:szCs w:val="28"/>
          <w:lang w:val="ru-RU"/>
        </w:rPr>
        <w:t>краткая пояснительная записка к проекту</w:t>
      </w:r>
      <w:r w:rsidRPr="002D7F74">
        <w:rPr>
          <w:sz w:val="28"/>
          <w:szCs w:val="28"/>
          <w:lang w:val="ru-RU"/>
        </w:rPr>
        <w:t xml:space="preserve"> (объёмом не более одной машинописной страницы) с указанием </w:t>
      </w:r>
      <w:r w:rsidRPr="002D7F74">
        <w:rPr>
          <w:sz w:val="28"/>
          <w:szCs w:val="28"/>
          <w:u w:val="single"/>
          <w:lang w:val="ru-RU"/>
        </w:rPr>
        <w:t>для всех проектов</w:t>
      </w:r>
      <w:r w:rsidRPr="002D7F74">
        <w:rPr>
          <w:sz w:val="28"/>
          <w:szCs w:val="28"/>
          <w:lang w:val="ru-RU"/>
        </w:rPr>
        <w:t>:</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 xml:space="preserve"> а)</w:t>
      </w:r>
      <w:r w:rsidRPr="002D7F74">
        <w:rPr>
          <w:sz w:val="28"/>
          <w:szCs w:val="28"/>
        </w:rPr>
        <w:t> </w:t>
      </w:r>
      <w:r w:rsidRPr="002D7F74">
        <w:rPr>
          <w:sz w:val="28"/>
          <w:szCs w:val="28"/>
          <w:lang w:val="ru-RU"/>
        </w:rPr>
        <w:t xml:space="preserve">исходного замысла, цели и назначения проекта; </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б)</w:t>
      </w:r>
      <w:r w:rsidRPr="002D7F74">
        <w:rPr>
          <w:sz w:val="28"/>
          <w:szCs w:val="28"/>
        </w:rPr>
        <w:t> </w:t>
      </w:r>
      <w:r w:rsidRPr="002D7F74">
        <w:rPr>
          <w:sz w:val="28"/>
          <w:szCs w:val="28"/>
          <w:lang w:val="ru-RU"/>
        </w:rPr>
        <w:t xml:space="preserve">краткого описания хода выполнения проекта и полученных результатов; </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в)</w:t>
      </w:r>
      <w:r w:rsidRPr="002D7F74">
        <w:rPr>
          <w:sz w:val="28"/>
          <w:szCs w:val="28"/>
        </w:rPr>
        <w:t> </w:t>
      </w:r>
      <w:r w:rsidRPr="002D7F74">
        <w:rPr>
          <w:sz w:val="28"/>
          <w:szCs w:val="28"/>
          <w:lang w:val="ru-RU"/>
        </w:rPr>
        <w:t xml:space="preserve">списка использованных источников. </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 xml:space="preserve">Для </w:t>
      </w:r>
      <w:r w:rsidRPr="002D7F74">
        <w:rPr>
          <w:sz w:val="28"/>
          <w:szCs w:val="28"/>
          <w:u w:val="single"/>
          <w:lang w:val="ru-RU"/>
        </w:rPr>
        <w:t>конструкторских проектов</w:t>
      </w:r>
      <w:r w:rsidRPr="002D7F74">
        <w:rPr>
          <w:sz w:val="28"/>
          <w:szCs w:val="28"/>
          <w:lang w:val="ru-RU"/>
        </w:rPr>
        <w:t xml:space="preserve"> в пояснительную записку, кроме того, включается описание особенностей конструкторских решений, для </w:t>
      </w:r>
      <w:r w:rsidRPr="002D7F74">
        <w:rPr>
          <w:sz w:val="28"/>
          <w:szCs w:val="28"/>
          <w:u w:val="single"/>
          <w:lang w:val="ru-RU"/>
        </w:rPr>
        <w:t>социальных проектов</w:t>
      </w:r>
      <w:r w:rsidRPr="002D7F74">
        <w:rPr>
          <w:sz w:val="28"/>
          <w:szCs w:val="28"/>
          <w:lang w:val="ru-RU"/>
        </w:rPr>
        <w:t xml:space="preserve"> — описание эффектов/эффекта от реализации проекта;</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3) </w:t>
      </w:r>
      <w:r w:rsidRPr="002D7F74">
        <w:rPr>
          <w:i/>
          <w:sz w:val="28"/>
          <w:szCs w:val="28"/>
          <w:lang w:val="ru-RU"/>
        </w:rPr>
        <w:t>краткий отзыв руководителя,</w:t>
      </w:r>
      <w:r w:rsidRPr="002D7F74">
        <w:rPr>
          <w:sz w:val="28"/>
          <w:szCs w:val="28"/>
          <w:lang w:val="ru-RU"/>
        </w:rPr>
        <w:t xml:space="preserve"> содержащий краткую характеристику работы обучающегося в ходе выполнения проекта, в том числе: </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а)</w:t>
      </w:r>
      <w:r w:rsidRPr="002D7F74">
        <w:rPr>
          <w:sz w:val="28"/>
          <w:szCs w:val="28"/>
        </w:rPr>
        <w:t> </w:t>
      </w:r>
      <w:r w:rsidRPr="002D7F74">
        <w:rPr>
          <w:sz w:val="28"/>
          <w:szCs w:val="28"/>
          <w:lang w:val="ru-RU"/>
        </w:rPr>
        <w:t xml:space="preserve">инициативности и самостоятельности; </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б)</w:t>
      </w:r>
      <w:r w:rsidRPr="002D7F74">
        <w:rPr>
          <w:sz w:val="28"/>
          <w:szCs w:val="28"/>
        </w:rPr>
        <w:t> </w:t>
      </w:r>
      <w:r w:rsidRPr="002D7F74">
        <w:rPr>
          <w:sz w:val="28"/>
          <w:szCs w:val="28"/>
          <w:lang w:val="ru-RU"/>
        </w:rPr>
        <w:t>ответственности (включая динамику отношения к выполняемой работе);</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в)</w:t>
      </w:r>
      <w:r w:rsidRPr="002D7F74">
        <w:rPr>
          <w:sz w:val="28"/>
          <w:szCs w:val="28"/>
        </w:rPr>
        <w:t> </w:t>
      </w:r>
      <w:r w:rsidRPr="002D7F74">
        <w:rPr>
          <w:sz w:val="28"/>
          <w:szCs w:val="28"/>
          <w:lang w:val="ru-RU"/>
        </w:rPr>
        <w:t xml:space="preserve">исполнительской дисциплины. </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677818" w:rsidRPr="002D7F74" w:rsidRDefault="00677818" w:rsidP="00677818">
      <w:pPr>
        <w:tabs>
          <w:tab w:val="left" w:pos="357"/>
        </w:tabs>
        <w:suppressAutoHyphens/>
        <w:ind w:firstLine="454"/>
        <w:jc w:val="both"/>
        <w:rPr>
          <w:b/>
          <w:sz w:val="28"/>
          <w:szCs w:val="28"/>
          <w:lang w:val="ru-RU"/>
        </w:rPr>
      </w:pPr>
      <w:r w:rsidRPr="002D7F74">
        <w:rPr>
          <w:sz w:val="28"/>
          <w:szCs w:val="28"/>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2D7F74">
        <w:rPr>
          <w:b/>
          <w:sz w:val="28"/>
          <w:szCs w:val="28"/>
          <w:lang w:val="ru-RU"/>
        </w:rPr>
        <w:t>В случае заимствования текста работы (плагиата) без указания ссылок на источник проект к защите не допускается.</w:t>
      </w:r>
    </w:p>
    <w:p w:rsidR="00677818" w:rsidRPr="002D7F74" w:rsidRDefault="00677818" w:rsidP="00677818">
      <w:pPr>
        <w:ind w:firstLine="454"/>
        <w:jc w:val="both"/>
        <w:rPr>
          <w:sz w:val="28"/>
          <w:szCs w:val="28"/>
          <w:lang w:val="ru-RU"/>
        </w:rPr>
      </w:pPr>
      <w:r>
        <w:rPr>
          <w:sz w:val="28"/>
          <w:szCs w:val="28"/>
          <w:lang w:val="ru-RU"/>
        </w:rPr>
        <w:t>З</w:t>
      </w:r>
      <w:r w:rsidRPr="002D7F74">
        <w:rPr>
          <w:sz w:val="28"/>
          <w:szCs w:val="28"/>
          <w:lang w:val="ru-RU"/>
        </w:rPr>
        <w:t xml:space="preserve">ащита осуществляется в процессе специально организованной деятельности комиссии образовательного учреждения или на школьной конференции. </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 xml:space="preserve">Результаты выполнения проекта оцениваются по итогам рассмотрения комиссией представленного продукта с краткой </w:t>
      </w:r>
      <w:r w:rsidRPr="002D7F74">
        <w:rPr>
          <w:sz w:val="28"/>
          <w:szCs w:val="28"/>
          <w:lang w:val="ru-RU"/>
        </w:rPr>
        <w:lastRenderedPageBreak/>
        <w:t>пояснительной запиской, презентации обучающегося и отзыва руководителя.</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 xml:space="preserve">Индивидуальный проект </w:t>
      </w:r>
      <w:r>
        <w:rPr>
          <w:sz w:val="28"/>
          <w:szCs w:val="28"/>
          <w:lang w:val="ru-RU"/>
        </w:rPr>
        <w:t>оценивается</w:t>
      </w:r>
      <w:r w:rsidRPr="002D7F74">
        <w:rPr>
          <w:sz w:val="28"/>
          <w:szCs w:val="28"/>
          <w:lang w:val="ru-RU"/>
        </w:rPr>
        <w:t xml:space="preserve"> </w:t>
      </w:r>
      <w:r w:rsidRPr="002D7F74">
        <w:rPr>
          <w:b/>
          <w:sz w:val="28"/>
          <w:szCs w:val="28"/>
          <w:lang w:val="ru-RU"/>
        </w:rPr>
        <w:t>по следующим критериям</w:t>
      </w:r>
      <w:r w:rsidRPr="002D7F74">
        <w:rPr>
          <w:sz w:val="28"/>
          <w:szCs w:val="28"/>
          <w:lang w:val="ru-RU"/>
        </w:rPr>
        <w:t>:</w:t>
      </w:r>
    </w:p>
    <w:p w:rsidR="00677818" w:rsidRDefault="00677818" w:rsidP="00677818">
      <w:pPr>
        <w:pStyle w:val="affff2"/>
        <w:spacing w:line="240" w:lineRule="auto"/>
        <w:rPr>
          <w:b/>
          <w:lang w:val="ru-RU"/>
        </w:rPr>
      </w:pPr>
      <w:r w:rsidRPr="00C845C3">
        <w:rPr>
          <w:lang w:val="ru-RU"/>
        </w:rPr>
        <w:t>1.</w:t>
      </w:r>
      <w:r w:rsidRPr="002D7F74">
        <w:rPr>
          <w:b/>
        </w:rPr>
        <w:t> </w:t>
      </w:r>
      <w:r w:rsidRPr="00C845C3">
        <w:rPr>
          <w:b/>
          <w:lang w:val="ru-RU"/>
        </w:rPr>
        <w:t>Способность к самостоятельному приобретению знаний и решению проблем</w:t>
      </w:r>
      <w:r>
        <w:rPr>
          <w:lang w:val="ru-RU"/>
        </w:rPr>
        <w:t>.</w:t>
      </w:r>
      <w:r w:rsidRPr="00C845C3">
        <w:rPr>
          <w:b/>
          <w:lang w:val="ru-RU"/>
        </w:rPr>
        <w:t xml:space="preserve"> </w:t>
      </w:r>
    </w:p>
    <w:p w:rsidR="00677818" w:rsidRDefault="00677818" w:rsidP="00677818">
      <w:pPr>
        <w:pStyle w:val="affff2"/>
        <w:spacing w:line="240" w:lineRule="auto"/>
        <w:rPr>
          <w:lang w:val="ru-RU"/>
        </w:rPr>
      </w:pPr>
      <w:r w:rsidRPr="00C845C3">
        <w:rPr>
          <w:lang w:val="ru-RU"/>
        </w:rPr>
        <w:t>2.</w:t>
      </w:r>
      <w:r w:rsidRPr="002D7F74">
        <w:rPr>
          <w:b/>
        </w:rPr>
        <w:t> </w:t>
      </w:r>
      <w:r w:rsidRPr="00C845C3">
        <w:rPr>
          <w:b/>
          <w:lang w:val="ru-RU"/>
        </w:rPr>
        <w:t>Сформированность предметных знаний и способов действий</w:t>
      </w:r>
      <w:r>
        <w:rPr>
          <w:b/>
          <w:lang w:val="ru-RU"/>
        </w:rPr>
        <w:t>.</w:t>
      </w:r>
      <w:r w:rsidRPr="00C845C3">
        <w:rPr>
          <w:lang w:val="ru-RU"/>
        </w:rPr>
        <w:t xml:space="preserve"> </w:t>
      </w:r>
    </w:p>
    <w:p w:rsidR="00677818" w:rsidRDefault="00677818" w:rsidP="00677818">
      <w:pPr>
        <w:pStyle w:val="affff2"/>
        <w:spacing w:line="240" w:lineRule="auto"/>
        <w:rPr>
          <w:lang w:val="ru-RU"/>
        </w:rPr>
      </w:pPr>
      <w:r w:rsidRPr="00C845C3">
        <w:rPr>
          <w:lang w:val="ru-RU"/>
        </w:rPr>
        <w:t>3.</w:t>
      </w:r>
      <w:r w:rsidRPr="002D7F74">
        <w:rPr>
          <w:b/>
        </w:rPr>
        <w:t> </w:t>
      </w:r>
      <w:r w:rsidRPr="00C845C3">
        <w:rPr>
          <w:b/>
          <w:lang w:val="ru-RU"/>
        </w:rPr>
        <w:t>Сформированность регулятивных действий</w:t>
      </w:r>
      <w:r>
        <w:rPr>
          <w:lang w:val="ru-RU"/>
        </w:rPr>
        <w:t>.</w:t>
      </w:r>
    </w:p>
    <w:p w:rsidR="00677818" w:rsidRPr="006627BB" w:rsidRDefault="00677818" w:rsidP="00677818">
      <w:pPr>
        <w:pStyle w:val="affff2"/>
        <w:spacing w:line="240" w:lineRule="auto"/>
        <w:rPr>
          <w:lang w:val="ru-RU"/>
        </w:rPr>
      </w:pPr>
      <w:r w:rsidRPr="00C845C3">
        <w:rPr>
          <w:lang w:val="ru-RU"/>
        </w:rPr>
        <w:t>4.</w:t>
      </w:r>
      <w:r w:rsidRPr="002D7F74">
        <w:rPr>
          <w:b/>
        </w:rPr>
        <w:t> </w:t>
      </w:r>
      <w:r w:rsidRPr="00C845C3">
        <w:rPr>
          <w:b/>
          <w:lang w:val="ru-RU"/>
        </w:rPr>
        <w:t>Сформированность коммуникативных действий</w:t>
      </w:r>
      <w:r>
        <w:rPr>
          <w:lang w:val="ru-RU"/>
        </w:rPr>
        <w:t>.</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Результаты выполнения индивидуального проекта могут рассматриваться как дополнительное основание при зачислении выпускника на избранное им направление профильного образования.</w:t>
      </w:r>
    </w:p>
    <w:p w:rsidR="00677818" w:rsidRPr="00880AD0" w:rsidRDefault="00677818" w:rsidP="00F22BEF">
      <w:pPr>
        <w:pStyle w:val="afc"/>
        <w:numPr>
          <w:ilvl w:val="2"/>
          <w:numId w:val="4"/>
        </w:numPr>
        <w:jc w:val="both"/>
        <w:outlineLvl w:val="0"/>
        <w:rPr>
          <w:b/>
          <w:sz w:val="28"/>
          <w:szCs w:val="28"/>
        </w:rPr>
      </w:pPr>
      <w:r w:rsidRPr="00880AD0">
        <w:rPr>
          <w:b/>
          <w:sz w:val="28"/>
          <w:szCs w:val="28"/>
        </w:rPr>
        <w:t>Особенности оценки предметных результатов</w:t>
      </w:r>
    </w:p>
    <w:p w:rsidR="00677818" w:rsidRPr="002D7F74" w:rsidRDefault="00677818" w:rsidP="00677818">
      <w:pPr>
        <w:ind w:firstLine="454"/>
        <w:jc w:val="both"/>
        <w:rPr>
          <w:sz w:val="28"/>
          <w:szCs w:val="28"/>
          <w:lang w:val="ru-RU"/>
        </w:rPr>
      </w:pPr>
      <w:r w:rsidRPr="002D7F74">
        <w:rPr>
          <w:sz w:val="28"/>
          <w:szCs w:val="28"/>
          <w:lang w:val="ru-RU"/>
        </w:rPr>
        <w:t>Оценка предметных результатов</w:t>
      </w:r>
      <w:r w:rsidRPr="002D7F74">
        <w:rPr>
          <w:b/>
          <w:sz w:val="28"/>
          <w:szCs w:val="28"/>
          <w:lang w:val="ru-RU"/>
        </w:rPr>
        <w:t xml:space="preserve"> </w:t>
      </w:r>
      <w:r w:rsidRPr="002D7F74">
        <w:rPr>
          <w:bCs/>
          <w:sz w:val="28"/>
          <w:szCs w:val="28"/>
          <w:lang w:val="ru-RU"/>
        </w:rPr>
        <w:t xml:space="preserve">представляет собой оценку достижения обучающимся </w:t>
      </w:r>
      <w:r w:rsidRPr="002D7F74">
        <w:rPr>
          <w:sz w:val="28"/>
          <w:szCs w:val="28"/>
          <w:lang w:val="ru-RU"/>
        </w:rPr>
        <w:t>планируемых результатов по отдельным предметам.</w:t>
      </w:r>
    </w:p>
    <w:p w:rsidR="00677818" w:rsidRPr="002D7F74" w:rsidRDefault="00677818" w:rsidP="00677818">
      <w:pPr>
        <w:ind w:firstLine="454"/>
        <w:jc w:val="both"/>
        <w:rPr>
          <w:sz w:val="28"/>
          <w:szCs w:val="28"/>
          <w:lang w:val="ru-RU"/>
        </w:rPr>
      </w:pPr>
      <w:r w:rsidRPr="002D7F74">
        <w:rPr>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rsidR="00677818" w:rsidRPr="002D7F74" w:rsidRDefault="00677818" w:rsidP="00677818">
      <w:pPr>
        <w:ind w:firstLine="454"/>
        <w:jc w:val="both"/>
        <w:rPr>
          <w:sz w:val="28"/>
          <w:szCs w:val="28"/>
          <w:lang w:val="ru-RU"/>
        </w:rPr>
      </w:pPr>
      <w:r w:rsidRPr="002D7F74">
        <w:rPr>
          <w:bCs/>
          <w:iCs/>
          <w:sz w:val="28"/>
          <w:szCs w:val="28"/>
          <w:lang w:val="ru-RU"/>
        </w:rPr>
        <w:t xml:space="preserve">Основным </w:t>
      </w:r>
      <w:r w:rsidRPr="002D7F74">
        <w:rPr>
          <w:b/>
          <w:bCs/>
          <w:iCs/>
          <w:sz w:val="28"/>
          <w:szCs w:val="28"/>
          <w:lang w:val="ru-RU"/>
        </w:rPr>
        <w:t>объектом</w:t>
      </w:r>
      <w:r w:rsidRPr="002D7F74">
        <w:rPr>
          <w:bCs/>
          <w:iCs/>
          <w:sz w:val="28"/>
          <w:szCs w:val="28"/>
          <w:lang w:val="ru-RU"/>
        </w:rPr>
        <w:t xml:space="preserve"> оценки предметных результатов в соответствии с требованиями Стандарта является </w:t>
      </w:r>
      <w:r w:rsidRPr="002D7F74">
        <w:rPr>
          <w:sz w:val="28"/>
          <w:szCs w:val="28"/>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677818" w:rsidRPr="002D7F74" w:rsidRDefault="00677818" w:rsidP="00677818">
      <w:pPr>
        <w:ind w:firstLine="454"/>
        <w:jc w:val="both"/>
        <w:rPr>
          <w:sz w:val="28"/>
          <w:szCs w:val="28"/>
          <w:lang w:val="ru-RU"/>
        </w:rPr>
      </w:pPr>
      <w:r w:rsidRPr="002D7F74">
        <w:rPr>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2D7F74">
        <w:rPr>
          <w:b/>
          <w:sz w:val="28"/>
          <w:szCs w:val="28"/>
          <w:lang w:val="ru-RU"/>
        </w:rPr>
        <w:t>выделение</w:t>
      </w:r>
      <w:r w:rsidRPr="002D7F74">
        <w:rPr>
          <w:sz w:val="28"/>
          <w:szCs w:val="28"/>
          <w:lang w:val="ru-RU"/>
        </w:rPr>
        <w:t xml:space="preserve"> </w:t>
      </w:r>
      <w:r w:rsidRPr="002D7F74">
        <w:rPr>
          <w:b/>
          <w:sz w:val="28"/>
          <w:szCs w:val="28"/>
          <w:lang w:val="ru-RU"/>
        </w:rPr>
        <w:t>базового уровня достижений как точки отсчёта</w:t>
      </w:r>
      <w:r w:rsidRPr="002D7F74">
        <w:rPr>
          <w:sz w:val="28"/>
          <w:szCs w:val="28"/>
          <w:lang w:val="ru-RU"/>
        </w:rPr>
        <w:t xml:space="preserve"> при построении всей системы оценки и организации индивидуальной работы с обучающимися.</w:t>
      </w:r>
    </w:p>
    <w:p w:rsidR="00677818" w:rsidRPr="002D7F74" w:rsidRDefault="00677818" w:rsidP="00677818">
      <w:pPr>
        <w:ind w:firstLine="454"/>
        <w:jc w:val="both"/>
        <w:rPr>
          <w:sz w:val="28"/>
          <w:szCs w:val="28"/>
          <w:lang w:val="ru-RU"/>
        </w:rPr>
      </w:pPr>
      <w:r w:rsidRPr="002D7F74">
        <w:rPr>
          <w:sz w:val="28"/>
          <w:szCs w:val="28"/>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677818" w:rsidRPr="002D7F74" w:rsidRDefault="00677818" w:rsidP="00677818">
      <w:pPr>
        <w:ind w:firstLine="454"/>
        <w:jc w:val="both"/>
        <w:rPr>
          <w:sz w:val="28"/>
          <w:szCs w:val="28"/>
          <w:lang w:val="ru-RU"/>
        </w:rPr>
      </w:pPr>
      <w:r w:rsidRPr="002D7F74">
        <w:rPr>
          <w:sz w:val="28"/>
          <w:szCs w:val="28"/>
          <w:lang w:val="ru-RU"/>
        </w:rPr>
        <w:t>Для  описания достижений обучающихся  установлены  следующие пять уровней.</w:t>
      </w:r>
    </w:p>
    <w:p w:rsidR="00677818" w:rsidRPr="002D7F74" w:rsidRDefault="00677818" w:rsidP="00677818">
      <w:pPr>
        <w:ind w:firstLine="454"/>
        <w:jc w:val="both"/>
        <w:rPr>
          <w:sz w:val="28"/>
          <w:szCs w:val="28"/>
          <w:lang w:val="ru-RU"/>
        </w:rPr>
      </w:pPr>
      <w:r w:rsidRPr="002D7F74">
        <w:rPr>
          <w:b/>
          <w:sz w:val="28"/>
          <w:szCs w:val="28"/>
          <w:lang w:val="ru-RU"/>
        </w:rPr>
        <w:lastRenderedPageBreak/>
        <w:t>Базовый уровень достижений</w:t>
      </w:r>
      <w:r w:rsidRPr="002D7F74">
        <w:rPr>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677818" w:rsidRPr="002D7F74" w:rsidRDefault="00677818" w:rsidP="00677818">
      <w:pPr>
        <w:ind w:firstLine="454"/>
        <w:jc w:val="both"/>
        <w:rPr>
          <w:sz w:val="28"/>
          <w:szCs w:val="28"/>
          <w:lang w:val="ru-RU"/>
        </w:rPr>
      </w:pPr>
      <w:r w:rsidRPr="00A1273E">
        <w:rPr>
          <w:b/>
          <w:sz w:val="28"/>
          <w:szCs w:val="28"/>
          <w:lang w:val="ru-RU"/>
        </w:rPr>
        <w:t>Повышенный уровень достижений</w:t>
      </w:r>
      <w:r w:rsidRPr="00A1273E">
        <w:rPr>
          <w:sz w:val="28"/>
          <w:szCs w:val="28"/>
          <w:lang w:val="ru-RU"/>
        </w:rPr>
        <w:t xml:space="preserve"> отличаются по полноте освоения</w:t>
      </w:r>
      <w:r w:rsidRPr="002D7F74">
        <w:rPr>
          <w:sz w:val="28"/>
          <w:szCs w:val="28"/>
          <w:lang w:val="ru-RU"/>
        </w:rPr>
        <w:t xml:space="preserve"> планируемых результатов, уровню овладения учебными действиями и сформированностью интересов к данной предметной области.</w:t>
      </w:r>
    </w:p>
    <w:p w:rsidR="00677818" w:rsidRPr="002D7F74" w:rsidRDefault="00677818" w:rsidP="00677818">
      <w:pPr>
        <w:pStyle w:val="a6"/>
        <w:tabs>
          <w:tab w:val="clear" w:pos="4677"/>
          <w:tab w:val="clear" w:pos="9355"/>
        </w:tabs>
        <w:ind w:firstLine="454"/>
        <w:jc w:val="both"/>
        <w:rPr>
          <w:sz w:val="28"/>
          <w:szCs w:val="28"/>
          <w:lang w:val="ru-RU"/>
        </w:rPr>
      </w:pPr>
      <w:r w:rsidRPr="002D7F74">
        <w:rPr>
          <w:b/>
          <w:i/>
          <w:sz w:val="28"/>
          <w:szCs w:val="28"/>
          <w:lang w:val="ru-RU"/>
        </w:rPr>
        <w:t xml:space="preserve">Для оценки динамики формирования предметных результатов </w:t>
      </w:r>
      <w:r w:rsidRPr="002D7F74">
        <w:rPr>
          <w:sz w:val="28"/>
          <w:szCs w:val="28"/>
          <w:lang w:val="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2D7F74">
        <w:rPr>
          <w:b/>
          <w:sz w:val="28"/>
          <w:szCs w:val="28"/>
          <w:lang w:val="ru-RU"/>
        </w:rPr>
        <w:t>освоению систематических знаний</w:t>
      </w:r>
      <w:r w:rsidRPr="002D7F74">
        <w:rPr>
          <w:sz w:val="28"/>
          <w:szCs w:val="28"/>
          <w:lang w:val="ru-RU"/>
        </w:rPr>
        <w:t>, в том числе:</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i/>
          <w:lang w:val="ru-RU"/>
        </w:rPr>
        <w:t>первичному ознакомлению, отработке и осознанию теоретических моделей и понятий</w:t>
      </w:r>
      <w:r w:rsidRPr="00C845C3">
        <w:rPr>
          <w:b/>
          <w:lang w:val="ru-RU"/>
        </w:rPr>
        <w:t xml:space="preserve"> </w:t>
      </w:r>
      <w:r w:rsidRPr="00C845C3">
        <w:rPr>
          <w:lang w:val="ru-RU"/>
        </w:rPr>
        <w:t xml:space="preserve">(общенаучных и базовых для данной области знания), </w:t>
      </w:r>
      <w:r w:rsidRPr="00C845C3">
        <w:rPr>
          <w:i/>
          <w:lang w:val="ru-RU"/>
        </w:rPr>
        <w:t>стандартных алгоритмов и процедур</w:t>
      </w:r>
      <w:r w:rsidRPr="00C845C3">
        <w:rPr>
          <w:lang w:val="ru-RU"/>
        </w:rPr>
        <w:t>;</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i/>
          <w:lang w:val="ru-RU"/>
        </w:rPr>
        <w:t>выявлению и осознанию сущности и особенностей</w:t>
      </w:r>
      <w:r w:rsidRPr="00C845C3">
        <w:rPr>
          <w:b/>
          <w:lang w:val="ru-RU"/>
        </w:rPr>
        <w:t xml:space="preserve"> </w:t>
      </w:r>
      <w:r w:rsidRPr="00C845C3">
        <w:rPr>
          <w:lang w:val="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845C3">
        <w:rPr>
          <w:i/>
          <w:lang w:val="ru-RU"/>
        </w:rPr>
        <w:t>созданию и использованию моделей</w:t>
      </w:r>
      <w:r w:rsidRPr="00C845C3">
        <w:rPr>
          <w:lang w:val="ru-RU"/>
        </w:rPr>
        <w:t xml:space="preserve"> изучаемых объектов и процессов, схем;</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i/>
          <w:lang w:val="ru-RU"/>
        </w:rPr>
        <w:t>выявлению и анализу существенных и устойчивых связей и отношений</w:t>
      </w:r>
      <w:r w:rsidRPr="00C845C3">
        <w:rPr>
          <w:b/>
          <w:lang w:val="ru-RU"/>
        </w:rPr>
        <w:t xml:space="preserve"> </w:t>
      </w:r>
      <w:r w:rsidRPr="00C845C3">
        <w:rPr>
          <w:lang w:val="ru-RU"/>
        </w:rPr>
        <w:t>между объектами и процессами.</w:t>
      </w:r>
    </w:p>
    <w:p w:rsidR="00677818" w:rsidRPr="002D7F74" w:rsidRDefault="00677818" w:rsidP="00677818">
      <w:pPr>
        <w:ind w:firstLine="454"/>
        <w:jc w:val="both"/>
        <w:rPr>
          <w:sz w:val="28"/>
          <w:szCs w:val="28"/>
          <w:lang w:val="ru-RU"/>
        </w:rPr>
      </w:pPr>
      <w:r w:rsidRPr="002D7F74">
        <w:rPr>
          <w:sz w:val="28"/>
          <w:szCs w:val="28"/>
          <w:lang w:val="ru-RU"/>
        </w:rPr>
        <w:t>При этом обязательными составляющими системы накопленной оценки являются материалы:</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i/>
          <w:lang w:val="ru-RU"/>
        </w:rPr>
        <w:t>стартовой диагностики</w:t>
      </w:r>
      <w:r w:rsidRPr="00C845C3">
        <w:rPr>
          <w:lang w:val="ru-RU"/>
        </w:rPr>
        <w:t>;</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i/>
          <w:lang w:val="ru-RU"/>
        </w:rPr>
        <w:t>тематических и итоговых проверочных работ по всем учебным предметам</w:t>
      </w:r>
      <w:r w:rsidRPr="00C845C3">
        <w:rPr>
          <w:lang w:val="ru-RU"/>
        </w:rPr>
        <w:t>;</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lang w:val="ru-RU"/>
        </w:rPr>
        <w:t xml:space="preserve"> </w:t>
      </w:r>
      <w:r w:rsidRPr="00C845C3">
        <w:rPr>
          <w:i/>
          <w:lang w:val="ru-RU"/>
        </w:rPr>
        <w:t>творческих работ</w:t>
      </w:r>
      <w:r w:rsidRPr="00C845C3">
        <w:rPr>
          <w:lang w:val="ru-RU"/>
        </w:rPr>
        <w:t>, включая учебные исследования и учебные проекты.</w:t>
      </w:r>
    </w:p>
    <w:p w:rsidR="00677818" w:rsidRPr="00C845C3" w:rsidRDefault="00677818" w:rsidP="00677818">
      <w:pPr>
        <w:pStyle w:val="22"/>
        <w:spacing w:after="0" w:line="240" w:lineRule="auto"/>
        <w:ind w:firstLine="454"/>
        <w:jc w:val="both"/>
        <w:rPr>
          <w:sz w:val="28"/>
          <w:szCs w:val="28"/>
          <w:lang w:val="ru-RU"/>
        </w:rPr>
      </w:pPr>
      <w:r w:rsidRPr="00C845C3">
        <w:rPr>
          <w:sz w:val="28"/>
          <w:szCs w:val="28"/>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677818" w:rsidRPr="00880AD0" w:rsidRDefault="00677818" w:rsidP="00F22BEF">
      <w:pPr>
        <w:pStyle w:val="afc"/>
        <w:numPr>
          <w:ilvl w:val="2"/>
          <w:numId w:val="4"/>
        </w:numPr>
        <w:jc w:val="both"/>
        <w:outlineLvl w:val="0"/>
        <w:rPr>
          <w:b/>
          <w:sz w:val="28"/>
          <w:szCs w:val="28"/>
        </w:rPr>
      </w:pPr>
      <w:r w:rsidRPr="00880AD0">
        <w:rPr>
          <w:b/>
          <w:sz w:val="28"/>
          <w:szCs w:val="28"/>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677818" w:rsidRPr="00C845C3" w:rsidRDefault="00677818" w:rsidP="00677818">
      <w:pPr>
        <w:pStyle w:val="24"/>
        <w:spacing w:after="0" w:line="240" w:lineRule="auto"/>
        <w:ind w:left="0" w:firstLine="454"/>
        <w:jc w:val="both"/>
        <w:rPr>
          <w:sz w:val="28"/>
          <w:szCs w:val="28"/>
          <w:lang w:val="ru-RU"/>
        </w:rPr>
      </w:pPr>
      <w:r w:rsidRPr="00C845C3">
        <w:rPr>
          <w:sz w:val="28"/>
          <w:szCs w:val="28"/>
          <w:lang w:val="ru-RU"/>
        </w:rPr>
        <w:lastRenderedPageBreak/>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677818" w:rsidRPr="00C845C3" w:rsidRDefault="00677818" w:rsidP="00677818">
      <w:pPr>
        <w:pStyle w:val="24"/>
        <w:spacing w:after="0" w:line="240" w:lineRule="auto"/>
        <w:ind w:left="0" w:firstLine="454"/>
        <w:jc w:val="both"/>
        <w:rPr>
          <w:sz w:val="28"/>
          <w:szCs w:val="28"/>
          <w:lang w:val="ru-RU"/>
        </w:rPr>
      </w:pPr>
      <w:r w:rsidRPr="00C845C3">
        <w:rPr>
          <w:sz w:val="28"/>
          <w:szCs w:val="28"/>
          <w:lang w:val="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677818" w:rsidRPr="00C845C3" w:rsidRDefault="00677818" w:rsidP="00677818">
      <w:pPr>
        <w:pStyle w:val="24"/>
        <w:spacing w:after="0" w:line="240" w:lineRule="auto"/>
        <w:ind w:left="0" w:firstLine="454"/>
        <w:jc w:val="both"/>
        <w:rPr>
          <w:sz w:val="28"/>
          <w:szCs w:val="28"/>
          <w:lang w:val="ru-RU"/>
        </w:rPr>
      </w:pPr>
      <w:r w:rsidRPr="00C845C3">
        <w:rPr>
          <w:sz w:val="28"/>
          <w:szCs w:val="28"/>
          <w:lang w:val="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677818" w:rsidRPr="00C845C3" w:rsidRDefault="00677818" w:rsidP="00677818">
      <w:pPr>
        <w:pStyle w:val="24"/>
        <w:spacing w:after="0" w:line="240" w:lineRule="auto"/>
        <w:ind w:left="0" w:firstLine="454"/>
        <w:jc w:val="both"/>
        <w:rPr>
          <w:sz w:val="28"/>
          <w:szCs w:val="28"/>
          <w:lang w:val="ru-RU"/>
        </w:rPr>
      </w:pPr>
      <w:r w:rsidRPr="00C845C3">
        <w:rPr>
          <w:sz w:val="28"/>
          <w:szCs w:val="28"/>
          <w:lang w:val="ru-RU"/>
        </w:rPr>
        <w:t xml:space="preserve">Отдельные элементы из системы внутришкольного мониторинга включаются в портфель достижений </w:t>
      </w:r>
      <w:r w:rsidR="00BC0D23">
        <w:rPr>
          <w:sz w:val="28"/>
          <w:szCs w:val="28"/>
          <w:lang w:val="ru-RU"/>
        </w:rPr>
        <w:t>Учащийся</w:t>
      </w:r>
      <w:r w:rsidRPr="00C845C3">
        <w:rPr>
          <w:sz w:val="28"/>
          <w:szCs w:val="28"/>
          <w:lang w:val="ru-RU"/>
        </w:rPr>
        <w:t>а. Основными целями такого включения могут служить:</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u w:val="single"/>
          <w:lang w:val="ru-RU"/>
        </w:rPr>
        <w:t>педагогические показания</w:t>
      </w:r>
      <w:r w:rsidRPr="00C845C3">
        <w:rPr>
          <w:lang w:val="ru-RU"/>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w:t>
      </w:r>
      <w:r w:rsidR="00BC0D23">
        <w:rPr>
          <w:lang w:val="ru-RU"/>
        </w:rPr>
        <w:t>Учащийся</w:t>
      </w:r>
      <w:r w:rsidRPr="00C845C3">
        <w:rPr>
          <w:lang w:val="ru-RU"/>
        </w:rPr>
        <w:t>а (в детском коллективе, в семье);</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lang w:val="ru-RU"/>
        </w:rPr>
        <w:t xml:space="preserve">соображения, связанные с </w:t>
      </w:r>
      <w:r w:rsidRPr="00C845C3">
        <w:rPr>
          <w:u w:val="single"/>
          <w:lang w:val="ru-RU"/>
        </w:rPr>
        <w:t>возможным использованием</w:t>
      </w:r>
      <w:r w:rsidRPr="00C845C3">
        <w:rPr>
          <w:lang w:val="ru-RU"/>
        </w:rPr>
        <w:t xml:space="preserve"> учащимися портфолио при выборе направления профильного образования.</w:t>
      </w:r>
    </w:p>
    <w:p w:rsidR="00677818" w:rsidRPr="002D7F74" w:rsidRDefault="00677818" w:rsidP="00677818">
      <w:pPr>
        <w:ind w:firstLine="454"/>
        <w:jc w:val="both"/>
        <w:rPr>
          <w:sz w:val="28"/>
          <w:szCs w:val="28"/>
          <w:lang w:val="ru-RU"/>
        </w:rPr>
      </w:pPr>
      <w:r w:rsidRPr="002D7F74">
        <w:rPr>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677818" w:rsidRPr="002D7F74" w:rsidRDefault="00677818" w:rsidP="00677818">
      <w:pPr>
        <w:ind w:firstLine="454"/>
        <w:jc w:val="both"/>
        <w:rPr>
          <w:sz w:val="28"/>
          <w:szCs w:val="28"/>
          <w:lang w:val="ru-RU"/>
        </w:rPr>
      </w:pPr>
      <w:r w:rsidRPr="002D7F74">
        <w:rPr>
          <w:sz w:val="28"/>
          <w:szCs w:val="28"/>
          <w:lang w:val="ru-RU"/>
        </w:rPr>
        <w:t>В состав портфеля достижений включа</w:t>
      </w:r>
      <w:r>
        <w:rPr>
          <w:sz w:val="28"/>
          <w:szCs w:val="28"/>
          <w:lang w:val="ru-RU"/>
        </w:rPr>
        <w:t>ю</w:t>
      </w:r>
      <w:r w:rsidRPr="002D7F74">
        <w:rPr>
          <w:sz w:val="28"/>
          <w:szCs w:val="28"/>
          <w:lang w:val="ru-RU"/>
        </w:rPr>
        <w:t>тся результаты, достигнутые обучающимся в ходе учебной деятельности</w:t>
      </w:r>
      <w:r>
        <w:rPr>
          <w:sz w:val="28"/>
          <w:szCs w:val="28"/>
          <w:lang w:val="ru-RU"/>
        </w:rPr>
        <w:t xml:space="preserve"> </w:t>
      </w:r>
      <w:r w:rsidRPr="002D7F74">
        <w:rPr>
          <w:sz w:val="28"/>
          <w:szCs w:val="28"/>
          <w:lang w:val="ru-RU"/>
        </w:rPr>
        <w:t xml:space="preserve">и иных формах активности: </w:t>
      </w:r>
    </w:p>
    <w:p w:rsidR="00677818" w:rsidRPr="002D7F74" w:rsidRDefault="00677818" w:rsidP="0096186A">
      <w:pPr>
        <w:numPr>
          <w:ilvl w:val="0"/>
          <w:numId w:val="1"/>
        </w:numPr>
        <w:jc w:val="both"/>
        <w:rPr>
          <w:sz w:val="28"/>
          <w:szCs w:val="28"/>
          <w:lang w:val="ru-RU"/>
        </w:rPr>
      </w:pPr>
      <w:r w:rsidRPr="002D7F74">
        <w:rPr>
          <w:sz w:val="28"/>
          <w:szCs w:val="28"/>
          <w:lang w:val="ru-RU"/>
        </w:rPr>
        <w:t xml:space="preserve">творческой; </w:t>
      </w:r>
    </w:p>
    <w:p w:rsidR="00677818" w:rsidRPr="002D7F74" w:rsidRDefault="00677818" w:rsidP="0096186A">
      <w:pPr>
        <w:numPr>
          <w:ilvl w:val="0"/>
          <w:numId w:val="1"/>
        </w:numPr>
        <w:jc w:val="both"/>
        <w:rPr>
          <w:sz w:val="28"/>
          <w:szCs w:val="28"/>
          <w:lang w:val="ru-RU"/>
        </w:rPr>
      </w:pPr>
      <w:r w:rsidRPr="002D7F74">
        <w:rPr>
          <w:sz w:val="28"/>
          <w:szCs w:val="28"/>
          <w:lang w:val="ru-RU"/>
        </w:rPr>
        <w:t>социальной;</w:t>
      </w:r>
    </w:p>
    <w:p w:rsidR="00677818" w:rsidRPr="002D7F74" w:rsidRDefault="00677818" w:rsidP="0096186A">
      <w:pPr>
        <w:numPr>
          <w:ilvl w:val="0"/>
          <w:numId w:val="1"/>
        </w:numPr>
        <w:jc w:val="both"/>
        <w:rPr>
          <w:sz w:val="28"/>
          <w:szCs w:val="28"/>
          <w:lang w:val="ru-RU"/>
        </w:rPr>
      </w:pPr>
      <w:r w:rsidRPr="002D7F74">
        <w:rPr>
          <w:sz w:val="28"/>
          <w:szCs w:val="28"/>
          <w:lang w:val="ru-RU"/>
        </w:rPr>
        <w:t xml:space="preserve">коммуникативной; </w:t>
      </w:r>
    </w:p>
    <w:p w:rsidR="00677818" w:rsidRPr="002D7F74" w:rsidRDefault="00677818" w:rsidP="0096186A">
      <w:pPr>
        <w:numPr>
          <w:ilvl w:val="0"/>
          <w:numId w:val="1"/>
        </w:numPr>
        <w:jc w:val="both"/>
        <w:rPr>
          <w:sz w:val="28"/>
          <w:szCs w:val="28"/>
          <w:lang w:val="ru-RU"/>
        </w:rPr>
      </w:pPr>
      <w:r w:rsidRPr="002D7F74">
        <w:rPr>
          <w:sz w:val="28"/>
          <w:szCs w:val="28"/>
          <w:lang w:val="ru-RU"/>
        </w:rPr>
        <w:t xml:space="preserve">физкультурно-оздоровительной; </w:t>
      </w:r>
    </w:p>
    <w:p w:rsidR="00677818" w:rsidRPr="002D7F74" w:rsidRDefault="00677818" w:rsidP="0096186A">
      <w:pPr>
        <w:numPr>
          <w:ilvl w:val="0"/>
          <w:numId w:val="1"/>
        </w:numPr>
        <w:jc w:val="both"/>
        <w:rPr>
          <w:sz w:val="28"/>
          <w:szCs w:val="28"/>
          <w:lang w:val="ru-RU"/>
        </w:rPr>
      </w:pPr>
      <w:r w:rsidRPr="002D7F74">
        <w:rPr>
          <w:sz w:val="28"/>
          <w:szCs w:val="28"/>
          <w:lang w:val="ru-RU"/>
        </w:rPr>
        <w:t>трудовой деятельности, протекающей как в рамках повседневной школьной практики, так и за её пределами;</w:t>
      </w:r>
    </w:p>
    <w:p w:rsidR="00677818" w:rsidRPr="002D7F74" w:rsidRDefault="00677818" w:rsidP="0096186A">
      <w:pPr>
        <w:numPr>
          <w:ilvl w:val="0"/>
          <w:numId w:val="1"/>
        </w:numPr>
        <w:jc w:val="both"/>
        <w:rPr>
          <w:sz w:val="28"/>
          <w:szCs w:val="28"/>
          <w:lang w:val="ru-RU"/>
        </w:rPr>
      </w:pPr>
      <w:r w:rsidRPr="002D7F74">
        <w:rPr>
          <w:sz w:val="28"/>
          <w:szCs w:val="28"/>
          <w:lang w:val="ru-RU"/>
        </w:rPr>
        <w:t xml:space="preserve">результаты участия в олимпиадах, конкурсах, смотрах, выставках, концертах, спортивных мероприятиях, различные </w:t>
      </w:r>
      <w:r w:rsidRPr="002D7F74">
        <w:rPr>
          <w:sz w:val="28"/>
          <w:szCs w:val="28"/>
          <w:lang w:val="ru-RU"/>
        </w:rPr>
        <w:lastRenderedPageBreak/>
        <w:t>творческие работы, поделки и т.д.</w:t>
      </w:r>
    </w:p>
    <w:p w:rsidR="00677818" w:rsidRDefault="00677818" w:rsidP="00677818">
      <w:pPr>
        <w:ind w:left="1440"/>
        <w:jc w:val="both"/>
        <w:outlineLvl w:val="0"/>
        <w:rPr>
          <w:b/>
          <w:sz w:val="28"/>
          <w:szCs w:val="28"/>
          <w:lang w:val="ru-RU"/>
        </w:rPr>
      </w:pPr>
    </w:p>
    <w:p w:rsidR="00677818" w:rsidRPr="002D7F74" w:rsidRDefault="00677818" w:rsidP="00F22BEF">
      <w:pPr>
        <w:numPr>
          <w:ilvl w:val="2"/>
          <w:numId w:val="5"/>
        </w:numPr>
        <w:jc w:val="both"/>
        <w:outlineLvl w:val="0"/>
        <w:rPr>
          <w:b/>
          <w:sz w:val="28"/>
          <w:szCs w:val="28"/>
          <w:lang w:val="ru-RU"/>
        </w:rPr>
      </w:pPr>
      <w:r w:rsidRPr="002D7F74">
        <w:rPr>
          <w:b/>
          <w:sz w:val="28"/>
          <w:szCs w:val="28"/>
          <w:lang w:val="ru-RU"/>
        </w:rPr>
        <w:t>Итоговая оценка выпускника и её использование при переходе от основного к среднему (полному) общему образованию</w:t>
      </w:r>
    </w:p>
    <w:p w:rsidR="00677818" w:rsidRPr="002D7F74" w:rsidRDefault="00677818" w:rsidP="00677818">
      <w:pPr>
        <w:ind w:firstLine="454"/>
        <w:jc w:val="both"/>
        <w:rPr>
          <w:sz w:val="28"/>
          <w:szCs w:val="28"/>
          <w:lang w:val="ru-RU"/>
        </w:rPr>
      </w:pPr>
      <w:r w:rsidRPr="002D7F74">
        <w:rPr>
          <w:sz w:val="28"/>
          <w:szCs w:val="28"/>
          <w:lang w:val="ru-RU"/>
        </w:rPr>
        <w:t xml:space="preserve">На итоговую оценку на ступени основного общего образования выносятся </w:t>
      </w:r>
      <w:r w:rsidRPr="002D7F74">
        <w:rPr>
          <w:i/>
          <w:sz w:val="28"/>
          <w:szCs w:val="28"/>
          <w:lang w:val="ru-RU"/>
        </w:rPr>
        <w:t>только предметные и метапредметные результаты</w:t>
      </w:r>
      <w:r w:rsidRPr="002D7F74">
        <w:rPr>
          <w:sz w:val="28"/>
          <w:szCs w:val="28"/>
          <w:lang w:val="ru-RU"/>
        </w:rPr>
        <w:t>, описанные в разделе «Выпускник научится» планируемых результатов основного общего образования.</w:t>
      </w:r>
    </w:p>
    <w:p w:rsidR="00677818" w:rsidRPr="002D7F74" w:rsidRDefault="00677818" w:rsidP="00677818">
      <w:pPr>
        <w:ind w:firstLine="454"/>
        <w:jc w:val="both"/>
        <w:rPr>
          <w:sz w:val="28"/>
          <w:szCs w:val="28"/>
          <w:lang w:val="ru-RU"/>
        </w:rPr>
      </w:pPr>
      <w:r w:rsidRPr="002D7F74">
        <w:rPr>
          <w:sz w:val="28"/>
          <w:szCs w:val="28"/>
          <w:lang w:val="ru-RU"/>
        </w:rPr>
        <w:t>Итоговая оценка выпускника формируется на основе:</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lang w:val="ru-RU"/>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lang w:val="ru-RU"/>
        </w:rPr>
        <w:t>оценок за выполнение итоговых работ по всем учебным предметам;</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lang w:val="ru-RU"/>
        </w:rPr>
        <w:t>оценки за выполнение и защиту индивидуального проекта;</w:t>
      </w:r>
    </w:p>
    <w:p w:rsidR="00677818" w:rsidRPr="006F163E" w:rsidRDefault="00677818" w:rsidP="00677818">
      <w:pPr>
        <w:pStyle w:val="affff2"/>
        <w:spacing w:line="240" w:lineRule="auto"/>
        <w:rPr>
          <w:lang w:val="ru-RU"/>
        </w:rPr>
      </w:pPr>
      <w:r w:rsidRPr="00C845C3">
        <w:rPr>
          <w:iCs/>
          <w:lang w:val="ru-RU"/>
        </w:rPr>
        <w:t>•</w:t>
      </w:r>
      <w:r w:rsidRPr="002D7F74">
        <w:rPr>
          <w:iCs/>
        </w:rPr>
        <w:t> </w:t>
      </w:r>
      <w:r w:rsidRPr="00C845C3">
        <w:rPr>
          <w:lang w:val="ru-RU"/>
        </w:rPr>
        <w:t xml:space="preserve">оценок за работы, выносимые на государственную итоговую аттестацию </w:t>
      </w:r>
      <w:r w:rsidRPr="006F163E">
        <w:rPr>
          <w:lang w:val="ru-RU"/>
        </w:rPr>
        <w:t xml:space="preserve">(далее — </w:t>
      </w:r>
      <w:r>
        <w:rPr>
          <w:lang w:val="ru-RU"/>
        </w:rPr>
        <w:t>ОГЭ</w:t>
      </w:r>
      <w:r w:rsidRPr="006F163E">
        <w:rPr>
          <w:lang w:val="ru-RU"/>
        </w:rPr>
        <w:t>).</w:t>
      </w:r>
    </w:p>
    <w:p w:rsidR="00677818" w:rsidRPr="002D7F74" w:rsidRDefault="00677818" w:rsidP="00677818">
      <w:pPr>
        <w:ind w:firstLine="454"/>
        <w:jc w:val="both"/>
        <w:rPr>
          <w:sz w:val="28"/>
          <w:szCs w:val="28"/>
          <w:lang w:val="ru-RU"/>
        </w:rPr>
      </w:pPr>
      <w:r w:rsidRPr="002D7F74">
        <w:rPr>
          <w:sz w:val="28"/>
          <w:szCs w:val="28"/>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677818" w:rsidRPr="002D7F74" w:rsidRDefault="00677818" w:rsidP="00677818">
      <w:pPr>
        <w:ind w:firstLine="454"/>
        <w:jc w:val="both"/>
        <w:rPr>
          <w:sz w:val="28"/>
          <w:szCs w:val="28"/>
          <w:lang w:val="ru-RU"/>
        </w:rPr>
      </w:pPr>
      <w:r w:rsidRPr="002D7F74">
        <w:rPr>
          <w:sz w:val="28"/>
          <w:szCs w:val="28"/>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677818" w:rsidRPr="002D7F74" w:rsidRDefault="00B723B2" w:rsidP="00677818">
      <w:pPr>
        <w:ind w:firstLine="454"/>
        <w:jc w:val="both"/>
        <w:rPr>
          <w:b/>
          <w:sz w:val="28"/>
          <w:szCs w:val="28"/>
          <w:lang w:val="ru-RU"/>
        </w:rPr>
      </w:pPr>
      <w:r>
        <w:rPr>
          <w:sz w:val="28"/>
          <w:szCs w:val="28"/>
          <w:lang w:val="ru-RU"/>
        </w:rPr>
        <w:t>Педагогический совет школы</w:t>
      </w:r>
      <w:r w:rsidR="00677818" w:rsidRPr="002D7F74">
        <w:rPr>
          <w:sz w:val="28"/>
          <w:szCs w:val="28"/>
          <w:lang w:val="ru-RU"/>
        </w:rPr>
        <w:t xml:space="preserve"> на основе выводов, сделанных классными руководителями и учителями отдельных предметов по каждому выпускнику, рассматривает вопрос об </w:t>
      </w:r>
      <w:r w:rsidR="00677818" w:rsidRPr="002D7F74">
        <w:rPr>
          <w:b/>
          <w:sz w:val="28"/>
          <w:szCs w:val="28"/>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677818" w:rsidRPr="002D7F74" w:rsidRDefault="00677818" w:rsidP="00677818">
      <w:pPr>
        <w:ind w:firstLine="454"/>
        <w:jc w:val="both"/>
        <w:rPr>
          <w:sz w:val="28"/>
          <w:szCs w:val="28"/>
          <w:lang w:val="ru-RU"/>
        </w:rPr>
      </w:pPr>
      <w:r w:rsidRPr="002D7F74">
        <w:rPr>
          <w:sz w:val="28"/>
          <w:szCs w:val="28"/>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2D7F74">
        <w:rPr>
          <w:b/>
          <w:sz w:val="28"/>
          <w:szCs w:val="28"/>
          <w:lang w:val="ru-RU"/>
        </w:rPr>
        <w:t xml:space="preserve">выдаче документа государственного образца об уровне образования – аттестата об основном общем образовании </w:t>
      </w:r>
      <w:r w:rsidRPr="002D7F74">
        <w:rPr>
          <w:sz w:val="28"/>
          <w:szCs w:val="28"/>
          <w:lang w:val="ru-RU"/>
        </w:rPr>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w:t>
      </w:r>
      <w:r w:rsidRPr="002D7F74">
        <w:rPr>
          <w:sz w:val="28"/>
          <w:szCs w:val="28"/>
          <w:lang w:val="ru-RU"/>
        </w:rPr>
        <w:lastRenderedPageBreak/>
        <w:t>устанавливаемых Министерством образования и науки Российской Федерации.</w:t>
      </w:r>
    </w:p>
    <w:p w:rsidR="00677818" w:rsidRPr="002D7F74" w:rsidRDefault="00677818" w:rsidP="00677818">
      <w:pPr>
        <w:ind w:firstLine="454"/>
        <w:jc w:val="both"/>
        <w:rPr>
          <w:b/>
          <w:sz w:val="28"/>
          <w:szCs w:val="28"/>
          <w:lang w:val="ru-RU"/>
        </w:rPr>
      </w:pPr>
      <w:r w:rsidRPr="002D7F74">
        <w:rPr>
          <w:sz w:val="28"/>
          <w:szCs w:val="28"/>
          <w:lang w:val="ru-RU"/>
        </w:rPr>
        <w:t xml:space="preserve">Решение </w:t>
      </w:r>
      <w:r w:rsidRPr="002D7F74">
        <w:rPr>
          <w:b/>
          <w:sz w:val="28"/>
          <w:szCs w:val="28"/>
          <w:lang w:val="ru-RU"/>
        </w:rPr>
        <w:t>о выдаче документа государственного образца об уровне образования — аттестата об основном общем образовании</w:t>
      </w:r>
      <w:r w:rsidRPr="002D7F74">
        <w:rPr>
          <w:sz w:val="28"/>
          <w:szCs w:val="28"/>
          <w:lang w:val="ru-RU"/>
        </w:rPr>
        <w:t xml:space="preserve"> принимается одновременно с рассмотрением и утверждением </w:t>
      </w:r>
      <w:r w:rsidRPr="002D7F74">
        <w:rPr>
          <w:b/>
          <w:sz w:val="28"/>
          <w:szCs w:val="28"/>
          <w:lang w:val="ru-RU"/>
        </w:rPr>
        <w:t>характеристики обучающегося,</w:t>
      </w:r>
      <w:r w:rsidRPr="002D7F74">
        <w:rPr>
          <w:sz w:val="28"/>
          <w:szCs w:val="28"/>
          <w:lang w:val="ru-RU"/>
        </w:rPr>
        <w:t xml:space="preserve"> с учётом которой осуществляется приём в профильные классы старшей школы. В характеристике обучающегося:</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lang w:val="ru-RU"/>
        </w:rPr>
        <w:t>отмечаются образовательные достижения и положительные качества обучающегося;</w:t>
      </w:r>
    </w:p>
    <w:p w:rsidR="00677818" w:rsidRPr="00C845C3" w:rsidRDefault="00677818" w:rsidP="00677818">
      <w:pPr>
        <w:pStyle w:val="affff2"/>
        <w:spacing w:line="240" w:lineRule="auto"/>
        <w:rPr>
          <w:lang w:val="ru-RU"/>
        </w:rPr>
      </w:pPr>
      <w:r w:rsidRPr="00C845C3">
        <w:rPr>
          <w:iCs/>
          <w:lang w:val="ru-RU"/>
        </w:rPr>
        <w:t>•</w:t>
      </w:r>
      <w:r w:rsidRPr="002D7F74">
        <w:rPr>
          <w:iCs/>
        </w:rPr>
        <w:t> </w:t>
      </w:r>
      <w:r w:rsidRPr="00C845C3">
        <w:rPr>
          <w:lang w:val="ru-RU"/>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677818" w:rsidRPr="002D7F74" w:rsidRDefault="00677818" w:rsidP="00677818">
      <w:pPr>
        <w:ind w:firstLine="454"/>
        <w:jc w:val="both"/>
        <w:rPr>
          <w:sz w:val="28"/>
          <w:szCs w:val="28"/>
          <w:lang w:val="ru-RU"/>
        </w:rPr>
      </w:pPr>
      <w:r w:rsidRPr="002D7F74">
        <w:rPr>
          <w:sz w:val="28"/>
          <w:szCs w:val="28"/>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77818" w:rsidRDefault="00677818" w:rsidP="00677818">
      <w:pPr>
        <w:ind w:firstLine="454"/>
        <w:jc w:val="both"/>
        <w:rPr>
          <w:b/>
          <w:sz w:val="28"/>
          <w:szCs w:val="28"/>
          <w:lang w:val="ru-RU"/>
        </w:rPr>
      </w:pPr>
    </w:p>
    <w:p w:rsidR="005061F7" w:rsidRPr="005061F7" w:rsidRDefault="005061F7" w:rsidP="005061F7">
      <w:pPr>
        <w:ind w:firstLine="454"/>
        <w:jc w:val="both"/>
        <w:rPr>
          <w:sz w:val="28"/>
          <w:szCs w:val="28"/>
          <w:lang w:val="ru-RU"/>
        </w:rPr>
      </w:pPr>
      <w:r>
        <w:rPr>
          <w:b/>
          <w:sz w:val="28"/>
          <w:szCs w:val="28"/>
          <w:lang w:val="ru-RU"/>
        </w:rPr>
        <w:t xml:space="preserve">1.3.5 </w:t>
      </w:r>
      <w:r w:rsidRPr="005061F7">
        <w:rPr>
          <w:b/>
          <w:sz w:val="28"/>
          <w:szCs w:val="28"/>
          <w:lang w:val="ru-RU"/>
        </w:rPr>
        <w:t>Промежуточная аттестация для обучающихся с ограниченными возможностями здоровья</w:t>
      </w:r>
      <w:r w:rsidRPr="005061F7">
        <w:rPr>
          <w:sz w:val="28"/>
          <w:szCs w:val="28"/>
          <w:lang w:val="ru-RU"/>
        </w:rPr>
        <w:t xml:space="preserve"> проводится в форме, учитывающей особые образовательные потребности и возможности обучающихся. </w:t>
      </w:r>
    </w:p>
    <w:p w:rsidR="005061F7" w:rsidRPr="005061F7" w:rsidRDefault="005061F7" w:rsidP="005061F7">
      <w:pPr>
        <w:ind w:firstLine="708"/>
        <w:jc w:val="both"/>
        <w:rPr>
          <w:sz w:val="28"/>
          <w:szCs w:val="28"/>
          <w:lang w:val="ru-RU"/>
        </w:rPr>
      </w:pPr>
      <w:r w:rsidRPr="005061F7">
        <w:rPr>
          <w:i/>
          <w:sz w:val="28"/>
          <w:szCs w:val="28"/>
          <w:lang w:val="ru-RU"/>
        </w:rPr>
        <w:t>Основными принципами промежуточной аттестации обучающихся с ОВЗ являются</w:t>
      </w:r>
      <w:r w:rsidRPr="005061F7">
        <w:rPr>
          <w:sz w:val="28"/>
          <w:szCs w:val="28"/>
          <w:lang w:val="ru-RU"/>
        </w:rPr>
        <w:t>:</w:t>
      </w:r>
    </w:p>
    <w:p w:rsidR="005061F7" w:rsidRPr="005061F7" w:rsidRDefault="005061F7" w:rsidP="005061F7">
      <w:pPr>
        <w:ind w:firstLine="708"/>
        <w:jc w:val="both"/>
        <w:rPr>
          <w:sz w:val="28"/>
          <w:szCs w:val="28"/>
          <w:lang w:val="ru-RU"/>
        </w:rPr>
      </w:pPr>
      <w:r w:rsidRPr="005061F7">
        <w:rPr>
          <w:sz w:val="28"/>
          <w:szCs w:val="28"/>
          <w:lang w:val="ru-RU"/>
        </w:rPr>
        <w:t>- предъявление результатов в удобной для учащихся форме и без ограничения времени (адаптация контрольно-оценочного материала);</w:t>
      </w:r>
    </w:p>
    <w:p w:rsidR="005061F7" w:rsidRPr="005061F7" w:rsidRDefault="005061F7" w:rsidP="005061F7">
      <w:pPr>
        <w:ind w:firstLine="708"/>
        <w:jc w:val="both"/>
        <w:rPr>
          <w:sz w:val="28"/>
          <w:szCs w:val="28"/>
          <w:lang w:val="ru-RU"/>
        </w:rPr>
      </w:pPr>
      <w:r w:rsidRPr="005061F7">
        <w:rPr>
          <w:sz w:val="28"/>
          <w:szCs w:val="28"/>
          <w:lang w:val="ru-RU"/>
        </w:rPr>
        <w:t>- оценивание собственных продвижений учащихся, а не соответствия нормативу;</w:t>
      </w:r>
    </w:p>
    <w:p w:rsidR="005061F7" w:rsidRPr="005061F7" w:rsidRDefault="005061F7" w:rsidP="005061F7">
      <w:pPr>
        <w:ind w:firstLine="708"/>
        <w:jc w:val="both"/>
        <w:rPr>
          <w:sz w:val="28"/>
          <w:szCs w:val="28"/>
          <w:lang w:val="ru-RU"/>
        </w:rPr>
      </w:pPr>
      <w:r w:rsidRPr="005061F7">
        <w:rPr>
          <w:sz w:val="28"/>
          <w:szCs w:val="28"/>
          <w:lang w:val="ru-RU"/>
        </w:rPr>
        <w:t>- заблаговременное предупреждение обо всех возможных изменениях, поддержка в неожиданных ситуациях;</w:t>
      </w:r>
    </w:p>
    <w:p w:rsidR="005061F7" w:rsidRPr="005061F7" w:rsidRDefault="005061F7" w:rsidP="005061F7">
      <w:pPr>
        <w:ind w:firstLine="708"/>
        <w:jc w:val="both"/>
        <w:rPr>
          <w:sz w:val="28"/>
          <w:szCs w:val="28"/>
          <w:lang w:val="ru-RU"/>
        </w:rPr>
      </w:pPr>
      <w:r w:rsidRPr="005061F7">
        <w:rPr>
          <w:sz w:val="28"/>
          <w:szCs w:val="28"/>
          <w:lang w:val="ru-RU"/>
        </w:rPr>
        <w:t>- предоставление учащимся возможностей для отдыха.</w:t>
      </w:r>
    </w:p>
    <w:p w:rsidR="005061F7" w:rsidRPr="005061F7" w:rsidRDefault="005061F7" w:rsidP="005061F7">
      <w:pPr>
        <w:ind w:firstLine="708"/>
        <w:jc w:val="both"/>
        <w:rPr>
          <w:b/>
          <w:sz w:val="28"/>
          <w:szCs w:val="28"/>
          <w:lang w:val="ru-RU"/>
        </w:rPr>
      </w:pPr>
      <w:r w:rsidRPr="005061F7">
        <w:rPr>
          <w:i/>
          <w:sz w:val="28"/>
          <w:szCs w:val="28"/>
          <w:lang w:val="ru-RU"/>
        </w:rPr>
        <w:t>Формы промежуточной аттестации для обучающихся с ОВЗ</w:t>
      </w:r>
      <w:r w:rsidRPr="005061F7">
        <w:rPr>
          <w:sz w:val="28"/>
          <w:szCs w:val="28"/>
          <w:lang w:val="ru-RU"/>
        </w:rPr>
        <w:t>: письменная работа, письменная работа с практическим содержанием, контрольная работа, защита проекта, комплексная работа с текстом, творческая работа, среднее арифметическое четвертных отметок.</w:t>
      </w:r>
    </w:p>
    <w:p w:rsidR="005061F7" w:rsidRPr="005061F7" w:rsidRDefault="005061F7" w:rsidP="005061F7">
      <w:pPr>
        <w:ind w:firstLine="851"/>
        <w:jc w:val="both"/>
        <w:rPr>
          <w:sz w:val="28"/>
          <w:szCs w:val="28"/>
          <w:lang w:val="ru-RU"/>
        </w:rPr>
      </w:pPr>
    </w:p>
    <w:p w:rsidR="005061F7" w:rsidRPr="005061F7" w:rsidRDefault="005061F7" w:rsidP="005061F7">
      <w:pPr>
        <w:ind w:firstLine="851"/>
        <w:jc w:val="both"/>
        <w:rPr>
          <w:sz w:val="28"/>
          <w:szCs w:val="28"/>
          <w:lang w:val="ru-RU"/>
        </w:rPr>
      </w:pPr>
    </w:p>
    <w:p w:rsidR="005061F7" w:rsidRPr="002D7F74" w:rsidRDefault="005061F7" w:rsidP="00677818">
      <w:pPr>
        <w:ind w:firstLine="454"/>
        <w:jc w:val="both"/>
        <w:rPr>
          <w:b/>
          <w:sz w:val="28"/>
          <w:szCs w:val="28"/>
          <w:lang w:val="ru-RU"/>
        </w:rPr>
      </w:pPr>
    </w:p>
    <w:p w:rsidR="00677818" w:rsidRPr="002D7F74" w:rsidRDefault="00677818" w:rsidP="00A86117">
      <w:pPr>
        <w:pStyle w:val="Zag1"/>
        <w:spacing w:after="0" w:line="240" w:lineRule="auto"/>
        <w:ind w:firstLine="454"/>
        <w:outlineLvl w:val="0"/>
        <w:rPr>
          <w:rStyle w:val="Zag11"/>
          <w:rFonts w:eastAsia="@Arial Unicode MS"/>
          <w:color w:val="auto"/>
          <w:sz w:val="28"/>
          <w:szCs w:val="28"/>
          <w:lang w:val="ru-RU"/>
        </w:rPr>
      </w:pPr>
      <w:r w:rsidRPr="00677818">
        <w:rPr>
          <w:rStyle w:val="Zag11"/>
          <w:rFonts w:eastAsia="@Arial Unicode MS"/>
          <w:color w:val="auto"/>
          <w:sz w:val="28"/>
          <w:szCs w:val="28"/>
          <w:lang w:val="ru-RU"/>
        </w:rPr>
        <w:br w:type="page"/>
      </w:r>
      <w:r w:rsidRPr="002D7F74">
        <w:rPr>
          <w:rStyle w:val="Zag11"/>
          <w:rFonts w:eastAsia="@Arial Unicode MS"/>
          <w:color w:val="auto"/>
          <w:sz w:val="28"/>
          <w:szCs w:val="28"/>
        </w:rPr>
        <w:lastRenderedPageBreak/>
        <w:t>II</w:t>
      </w:r>
      <w:r w:rsidRPr="002D7F74">
        <w:rPr>
          <w:rStyle w:val="Zag11"/>
          <w:rFonts w:eastAsia="@Arial Unicode MS"/>
          <w:color w:val="auto"/>
          <w:sz w:val="28"/>
          <w:szCs w:val="28"/>
          <w:lang w:val="ru-RU"/>
        </w:rPr>
        <w:t>. СОДЕРЖАТЕЛЬНЫЙ РАЗДЕЛ</w:t>
      </w:r>
    </w:p>
    <w:p w:rsidR="00677818" w:rsidRPr="00C845C3" w:rsidRDefault="00677818" w:rsidP="00677818">
      <w:pPr>
        <w:pStyle w:val="afff3"/>
        <w:tabs>
          <w:tab w:val="num" w:pos="720"/>
        </w:tabs>
        <w:ind w:firstLine="454"/>
        <w:jc w:val="both"/>
        <w:outlineLvl w:val="0"/>
        <w:rPr>
          <w:rFonts w:ascii="Times New Roman" w:hAnsi="Times New Roman"/>
          <w:b/>
          <w:sz w:val="28"/>
          <w:szCs w:val="28"/>
          <w:lang w:val="ru-RU"/>
        </w:rPr>
      </w:pPr>
      <w:r>
        <w:rPr>
          <w:rFonts w:ascii="Times New Roman" w:hAnsi="Times New Roman"/>
          <w:b/>
          <w:sz w:val="28"/>
          <w:szCs w:val="28"/>
          <w:lang w:val="ru-RU"/>
        </w:rPr>
        <w:t>2.</w:t>
      </w:r>
      <w:r w:rsidRPr="00C845C3">
        <w:rPr>
          <w:rFonts w:ascii="Times New Roman" w:hAnsi="Times New Roman"/>
          <w:b/>
          <w:sz w:val="28"/>
          <w:szCs w:val="28"/>
          <w:lang w:val="ru-RU"/>
        </w:rPr>
        <w:t>1.</w:t>
      </w:r>
      <w:r w:rsidRPr="002D7F74">
        <w:rPr>
          <w:rFonts w:ascii="Times New Roman" w:hAnsi="Times New Roman"/>
          <w:b/>
          <w:sz w:val="28"/>
          <w:szCs w:val="28"/>
        </w:rPr>
        <w:t> </w:t>
      </w:r>
      <w:r w:rsidRPr="00C845C3">
        <w:rPr>
          <w:rFonts w:ascii="Times New Roman" w:hAnsi="Times New Roman"/>
          <w:b/>
          <w:sz w:val="28"/>
          <w:szCs w:val="28"/>
          <w:lang w:val="ru-RU"/>
        </w:rPr>
        <w:t>Программа развития универсальных учебных действий на</w:t>
      </w:r>
      <w:r w:rsidR="00A86117">
        <w:rPr>
          <w:rFonts w:ascii="Times New Roman" w:hAnsi="Times New Roman"/>
          <w:b/>
          <w:sz w:val="28"/>
          <w:szCs w:val="28"/>
          <w:lang w:val="ru-RU"/>
        </w:rPr>
        <w:t xml:space="preserve"> </w:t>
      </w:r>
      <w:r w:rsidRPr="00C845C3">
        <w:rPr>
          <w:rFonts w:ascii="Times New Roman" w:hAnsi="Times New Roman"/>
          <w:b/>
          <w:sz w:val="28"/>
          <w:szCs w:val="28"/>
          <w:lang w:val="ru-RU"/>
        </w:rPr>
        <w:t>ступени основного общего образования</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Программа развития универсальных учебных действий (на ступени основного общего образования направлена на: – 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обучающимися основной образователь- ной программы основного общего образования, усвоения знаний и учебных действий; –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Программа обеспечивает:</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 развитие у обучающихся способности к саморазвитию и самосовершенствованию;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 повышение эффективности усвоения обучающимися знаний и учебных действий, формирование компетенций и компетентностей в предметных областях, учебно-исследовательской и проектной деятельности;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677818" w:rsidRPr="006627BB"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 коммуникационными технологиям</w:t>
      </w:r>
      <w:r w:rsidR="00B723B2">
        <w:rPr>
          <w:rFonts w:ascii="Times New Roman" w:hAnsi="Times New Roman"/>
          <w:sz w:val="28"/>
          <w:szCs w:val="28"/>
          <w:lang w:val="ru-RU"/>
        </w:rPr>
        <w:t>и, поиском, построением и пере</w:t>
      </w:r>
      <w:r w:rsidRPr="00C845C3">
        <w:rPr>
          <w:rFonts w:ascii="Times New Roman" w:hAnsi="Times New Roman"/>
          <w:sz w:val="28"/>
          <w:szCs w:val="28"/>
          <w:lang w:val="ru-RU"/>
        </w:rPr>
        <w:t>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lastRenderedPageBreak/>
        <w:t xml:space="preserve">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 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 универсальные учебные действия. Универсальные учебные действия (УУД) – это действия, обеспечивающие овладение ключевыми компетенциями, составляющими основу умения учиться. </w:t>
      </w:r>
    </w:p>
    <w:p w:rsidR="00677818" w:rsidRPr="00C845C3" w:rsidRDefault="00677818" w:rsidP="00677818">
      <w:pPr>
        <w:pStyle w:val="afff3"/>
        <w:tabs>
          <w:tab w:val="num" w:pos="720"/>
        </w:tabs>
        <w:ind w:firstLine="454"/>
        <w:jc w:val="both"/>
        <w:outlineLvl w:val="0"/>
        <w:rPr>
          <w:rFonts w:ascii="Times New Roman" w:hAnsi="Times New Roman"/>
          <w:b/>
          <w:sz w:val="28"/>
          <w:szCs w:val="28"/>
          <w:lang w:val="ru-RU"/>
        </w:rPr>
      </w:pPr>
      <w:r w:rsidRPr="00C845C3">
        <w:rPr>
          <w:rFonts w:ascii="Times New Roman" w:hAnsi="Times New Roman"/>
          <w:sz w:val="28"/>
          <w:szCs w:val="28"/>
          <w:lang w:val="ru-RU"/>
        </w:rPr>
        <w:t>Цель программы формирования универсальных учебных действий – обеспечение системного подхода к личностному развитию и формированию универсальных учебных действий. Задачи, которые решает программа личностного развития и формирования универсальных учебных действий обучающихся: 1) показать связь личностных результатов и универсальных учебных действий с содержанием учебных предметов, используемых технологий и форм работы; 2) определить перечень личностных и метапредметных результатов образования; 3) охарактеризовать систему типовых заданий для формирования личностных результатов и универсальных учебных действий, опыта переноса и применения универсальных учебных действий в жизненных ситуациях; 4) предложить систему типовых задач для оценки сформированности универсальных учебных действий; 5) формирование умений и навыков учебно-исследовательской и проектной деятельности; 6) формирование ИКТ-компетентности учащихся</w:t>
      </w:r>
    </w:p>
    <w:p w:rsidR="00677818" w:rsidRPr="002C3A84" w:rsidRDefault="00677818" w:rsidP="00677818">
      <w:pPr>
        <w:pStyle w:val="afff3"/>
        <w:tabs>
          <w:tab w:val="num" w:pos="720"/>
        </w:tabs>
        <w:ind w:firstLine="454"/>
        <w:jc w:val="center"/>
        <w:outlineLvl w:val="0"/>
        <w:rPr>
          <w:rFonts w:ascii="Times New Roman" w:hAnsi="Times New Roman"/>
          <w:b/>
          <w:sz w:val="28"/>
          <w:szCs w:val="28"/>
          <w:lang w:val="ru-RU"/>
        </w:rPr>
      </w:pPr>
      <w:r w:rsidRPr="00C845C3">
        <w:rPr>
          <w:rFonts w:ascii="Times New Roman" w:hAnsi="Times New Roman"/>
          <w:b/>
          <w:sz w:val="28"/>
          <w:szCs w:val="28"/>
          <w:lang w:val="ru-RU"/>
        </w:rPr>
        <w:t>Роль учебных предметов в формировании личностных и метапредметных результатов</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Каждый учебный предмет решает как задачи достижения собственно предметных, так и задачи достижения личностных и метапредметных результатов. Средствами достижения личностных и метапредметных результатов в каждом предмете могут служить: 1) текст; 2) иллюстративный ряд (например, схемы и графики в матема</w:t>
      </w:r>
      <w:r>
        <w:rPr>
          <w:rFonts w:ascii="Times New Roman" w:hAnsi="Times New Roman"/>
          <w:sz w:val="28"/>
          <w:szCs w:val="28"/>
          <w:lang w:val="ru-RU"/>
        </w:rPr>
        <w:t>ти</w:t>
      </w:r>
      <w:r w:rsidRPr="00C845C3">
        <w:rPr>
          <w:rFonts w:ascii="Times New Roman" w:hAnsi="Times New Roman"/>
          <w:sz w:val="28"/>
          <w:szCs w:val="28"/>
          <w:lang w:val="ru-RU"/>
        </w:rPr>
        <w:t xml:space="preserve">ке); 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w:t>
      </w:r>
      <w:r w:rsidR="00BC0D23">
        <w:rPr>
          <w:rFonts w:ascii="Times New Roman" w:hAnsi="Times New Roman"/>
          <w:sz w:val="28"/>
          <w:szCs w:val="28"/>
          <w:lang w:val="ru-RU"/>
        </w:rPr>
        <w:t>Учащийся</w:t>
      </w:r>
      <w:r w:rsidRPr="00C845C3">
        <w:rPr>
          <w:rFonts w:ascii="Times New Roman" w:hAnsi="Times New Roman"/>
          <w:sz w:val="28"/>
          <w:szCs w:val="28"/>
          <w:lang w:val="ru-RU"/>
        </w:rPr>
        <w:t xml:space="preserve"> может сформулировать свою версию ответа. </w:t>
      </w:r>
    </w:p>
    <w:p w:rsidR="008E3107" w:rsidRDefault="00677818" w:rsidP="008E3107">
      <w:pPr>
        <w:pStyle w:val="afff3"/>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«Русский язык»</w:t>
      </w:r>
      <w:r w:rsidRPr="00C845C3">
        <w:rPr>
          <w:rFonts w:ascii="Times New Roman" w:hAnsi="Times New Roman"/>
          <w:sz w:val="28"/>
          <w:szCs w:val="28"/>
          <w:lang w:val="ru-RU"/>
        </w:rPr>
        <w:t xml:space="preserve">, наряду с достижением предметных результатов, нацелен на личностное развитие </w:t>
      </w:r>
      <w:r w:rsidR="00BC0D23">
        <w:rPr>
          <w:rFonts w:ascii="Times New Roman" w:hAnsi="Times New Roman"/>
          <w:sz w:val="28"/>
          <w:szCs w:val="28"/>
          <w:lang w:val="ru-RU"/>
        </w:rPr>
        <w:t>Учащийся</w:t>
      </w:r>
      <w:r w:rsidRPr="00C845C3">
        <w:rPr>
          <w:rFonts w:ascii="Times New Roman" w:hAnsi="Times New Roman"/>
          <w:sz w:val="28"/>
          <w:szCs w:val="28"/>
          <w:lang w:val="ru-RU"/>
        </w:rPr>
        <w:t>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w:t>
      </w:r>
      <w:r>
        <w:rPr>
          <w:rFonts w:ascii="Times New Roman" w:hAnsi="Times New Roman"/>
          <w:sz w:val="28"/>
          <w:szCs w:val="28"/>
          <w:lang w:val="ru-RU"/>
        </w:rPr>
        <w:t xml:space="preserve">. </w:t>
      </w:r>
      <w:r w:rsidRPr="00C845C3">
        <w:rPr>
          <w:rFonts w:ascii="Times New Roman" w:hAnsi="Times New Roman"/>
          <w:sz w:val="28"/>
          <w:szCs w:val="28"/>
          <w:lang w:val="ru-RU"/>
        </w:rPr>
        <w:t xml:space="preserve">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w:t>
      </w:r>
      <w:r w:rsidRPr="00C845C3">
        <w:rPr>
          <w:rFonts w:ascii="Times New Roman" w:hAnsi="Times New Roman"/>
          <w:sz w:val="28"/>
          <w:szCs w:val="28"/>
          <w:lang w:val="ru-RU"/>
        </w:rPr>
        <w:lastRenderedPageBreak/>
        <w:t xml:space="preserve">устных и письменных высказываний.  Также на уроках русского языка в процессе освоения системы понятий и правил у </w:t>
      </w:r>
      <w:r w:rsidR="00BC0D23">
        <w:rPr>
          <w:rFonts w:ascii="Times New Roman" w:hAnsi="Times New Roman"/>
          <w:sz w:val="28"/>
          <w:szCs w:val="28"/>
          <w:lang w:val="ru-RU"/>
        </w:rPr>
        <w:t>Учащийся</w:t>
      </w:r>
      <w:r w:rsidRPr="00C845C3">
        <w:rPr>
          <w:rFonts w:ascii="Times New Roman" w:hAnsi="Times New Roman"/>
          <w:sz w:val="28"/>
          <w:szCs w:val="28"/>
          <w:lang w:val="ru-RU"/>
        </w:rPr>
        <w:t xml:space="preserve">ов формируются познавательные универсальные учебные действия. </w:t>
      </w:r>
    </w:p>
    <w:p w:rsidR="00783873" w:rsidRPr="00783873" w:rsidRDefault="00783873" w:rsidP="00677818">
      <w:pPr>
        <w:pStyle w:val="afff3"/>
        <w:tabs>
          <w:tab w:val="num" w:pos="720"/>
        </w:tabs>
        <w:ind w:firstLine="454"/>
        <w:jc w:val="both"/>
        <w:outlineLvl w:val="0"/>
        <w:rPr>
          <w:rFonts w:ascii="Times New Roman" w:hAnsi="Times New Roman"/>
          <w:i/>
          <w:sz w:val="28"/>
          <w:szCs w:val="28"/>
          <w:lang w:val="ru-RU"/>
        </w:rPr>
      </w:pPr>
      <w:r w:rsidRPr="008E3107">
        <w:rPr>
          <w:rFonts w:ascii="Times New Roman" w:hAnsi="Times New Roman"/>
          <w:i/>
          <w:sz w:val="28"/>
          <w:szCs w:val="28"/>
          <w:lang w:val="ru-RU"/>
        </w:rPr>
        <w:t xml:space="preserve">Предмет «Родной язык» </w:t>
      </w:r>
      <w:r w:rsidR="008E3107" w:rsidRPr="008E3107">
        <w:rPr>
          <w:rFonts w:ascii="Times New Roman" w:hAnsi="Times New Roman"/>
          <w:sz w:val="28"/>
          <w:szCs w:val="28"/>
          <w:lang w:val="ru-RU"/>
        </w:rPr>
        <w:t>прежде всего</w:t>
      </w:r>
      <w:r w:rsidR="008E3107" w:rsidRPr="008E3107">
        <w:rPr>
          <w:rFonts w:ascii="Times New Roman" w:hAnsi="Times New Roman"/>
          <w:i/>
          <w:sz w:val="28"/>
          <w:szCs w:val="28"/>
          <w:lang w:val="ru-RU"/>
        </w:rPr>
        <w:t>,</w:t>
      </w:r>
      <w:r w:rsidR="008E3107">
        <w:rPr>
          <w:rFonts w:ascii="Times New Roman" w:hAnsi="Times New Roman"/>
          <w:i/>
          <w:sz w:val="28"/>
          <w:szCs w:val="28"/>
          <w:lang w:val="ru-RU"/>
        </w:rPr>
        <w:t xml:space="preserve"> </w:t>
      </w:r>
      <w:r w:rsidR="008E3107" w:rsidRPr="008E3107">
        <w:rPr>
          <w:rFonts w:ascii="Times New Roman" w:hAnsi="Times New Roman"/>
          <w:sz w:val="28"/>
          <w:szCs w:val="28"/>
          <w:lang w:val="ru-RU"/>
        </w:rPr>
        <w:t xml:space="preserve">способствует </w:t>
      </w:r>
      <w:r w:rsidR="008E3107" w:rsidRPr="008E3107">
        <w:rPr>
          <w:rFonts w:ascii="Times New Roman" w:hAnsi="Times New Roman"/>
          <w:i/>
          <w:sz w:val="28"/>
          <w:szCs w:val="28"/>
          <w:lang w:val="ru-RU"/>
        </w:rPr>
        <w:t xml:space="preserve"> </w:t>
      </w:r>
      <w:r w:rsidR="008E3107" w:rsidRPr="008E3107">
        <w:rPr>
          <w:rFonts w:ascii="Times New Roman" w:hAnsi="Times New Roman"/>
          <w:color w:val="000000"/>
          <w:sz w:val="28"/>
          <w:szCs w:val="28"/>
          <w:lang w:val="ru-RU"/>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идентичности;социальную самоидентификацию обучающихся посредством личностно значимой и обще</w:t>
      </w:r>
      <w:r w:rsidR="008E3107">
        <w:rPr>
          <w:rFonts w:ascii="Times New Roman" w:hAnsi="Times New Roman"/>
          <w:color w:val="000000"/>
          <w:sz w:val="28"/>
          <w:szCs w:val="28"/>
          <w:lang w:val="ru-RU"/>
        </w:rPr>
        <w:t>ственно приемлемой деятельности.</w:t>
      </w:r>
    </w:p>
    <w:p w:rsidR="008E3107" w:rsidRDefault="00677818" w:rsidP="008E3107">
      <w:pPr>
        <w:pStyle w:val="afff3"/>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«Литература»</w:t>
      </w:r>
      <w:r w:rsidRPr="00C845C3">
        <w:rPr>
          <w:rFonts w:ascii="Times New Roman" w:hAnsi="Times New Roman"/>
          <w:sz w:val="28"/>
          <w:szCs w:val="28"/>
          <w:lang w:val="ru-RU"/>
        </w:rPr>
        <w:t xml:space="preserve"> прежде всего</w:t>
      </w:r>
      <w:r w:rsidR="0004568B">
        <w:rPr>
          <w:rFonts w:ascii="Times New Roman" w:hAnsi="Times New Roman"/>
          <w:sz w:val="28"/>
          <w:szCs w:val="28"/>
          <w:lang w:val="ru-RU"/>
        </w:rPr>
        <w:t>,</w:t>
      </w:r>
      <w:r w:rsidRPr="00C845C3">
        <w:rPr>
          <w:rFonts w:ascii="Times New Roman" w:hAnsi="Times New Roman"/>
          <w:sz w:val="28"/>
          <w:szCs w:val="28"/>
          <w:lang w:val="ru-RU"/>
        </w:rPr>
        <w:t xml:space="preserve"> способствует личностному развитию </w:t>
      </w:r>
      <w:r w:rsidR="00BC0D23">
        <w:rPr>
          <w:rFonts w:ascii="Times New Roman" w:hAnsi="Times New Roman"/>
          <w:sz w:val="28"/>
          <w:szCs w:val="28"/>
          <w:lang w:val="ru-RU"/>
        </w:rPr>
        <w:t>Учащийся</w:t>
      </w:r>
      <w:r w:rsidRPr="00C845C3">
        <w:rPr>
          <w:rFonts w:ascii="Times New Roman" w:hAnsi="Times New Roman"/>
          <w:sz w:val="28"/>
          <w:szCs w:val="28"/>
          <w:lang w:val="ru-RU"/>
        </w:rPr>
        <w:t>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w:t>
      </w:r>
      <w:r w:rsidR="0004568B">
        <w:rPr>
          <w:rFonts w:ascii="Times New Roman" w:hAnsi="Times New Roman"/>
          <w:sz w:val="28"/>
          <w:szCs w:val="28"/>
          <w:lang w:val="ru-RU"/>
        </w:rPr>
        <w:t>,</w:t>
      </w:r>
      <w:r w:rsidRPr="00C845C3">
        <w:rPr>
          <w:rFonts w:ascii="Times New Roman" w:hAnsi="Times New Roman"/>
          <w:sz w:val="28"/>
          <w:szCs w:val="28"/>
          <w:lang w:val="ru-RU"/>
        </w:rPr>
        <w:t xml:space="preserve"> на основе понимания принципиальных отличий</w:t>
      </w:r>
      <w:r w:rsidR="0004568B">
        <w:rPr>
          <w:rFonts w:ascii="Times New Roman" w:hAnsi="Times New Roman"/>
          <w:sz w:val="28"/>
          <w:szCs w:val="28"/>
          <w:lang w:val="ru-RU"/>
        </w:rPr>
        <w:t xml:space="preserve">, </w:t>
      </w:r>
      <w:r w:rsidRPr="00C845C3">
        <w:rPr>
          <w:rFonts w:ascii="Times New Roman" w:hAnsi="Times New Roman"/>
          <w:sz w:val="28"/>
          <w:szCs w:val="28"/>
          <w:lang w:val="ru-RU"/>
        </w:rPr>
        <w:t xml:space="preserve"> литературного художественного текста от научного, дело</w:t>
      </w:r>
      <w:r w:rsidR="0004568B">
        <w:rPr>
          <w:rFonts w:ascii="Times New Roman" w:hAnsi="Times New Roman"/>
          <w:sz w:val="28"/>
          <w:szCs w:val="28"/>
          <w:lang w:val="ru-RU"/>
        </w:rPr>
        <w:t>вого, публицистического и т. п. Ф</w:t>
      </w:r>
      <w:r w:rsidRPr="00C845C3">
        <w:rPr>
          <w:rFonts w:ascii="Times New Roman" w:hAnsi="Times New Roman"/>
          <w:sz w:val="28"/>
          <w:szCs w:val="28"/>
          <w:lang w:val="ru-RU"/>
        </w:rPr>
        <w:t>ормирование умений воспринимать, анализировать, критически оценивать и интерпретировать прочитанное, осознавать художественную картину жизни,</w:t>
      </w:r>
      <w:r w:rsidR="0004568B">
        <w:rPr>
          <w:rFonts w:ascii="Times New Roman" w:hAnsi="Times New Roman"/>
          <w:sz w:val="28"/>
          <w:szCs w:val="28"/>
          <w:lang w:val="ru-RU"/>
        </w:rPr>
        <w:t xml:space="preserve"> отражённую в литературном про</w:t>
      </w:r>
      <w:r w:rsidRPr="00C845C3">
        <w:rPr>
          <w:rFonts w:ascii="Times New Roman" w:hAnsi="Times New Roman"/>
          <w:sz w:val="28"/>
          <w:szCs w:val="28"/>
          <w:lang w:val="ru-RU"/>
        </w:rPr>
        <w:t xml:space="preserve">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 </w:t>
      </w:r>
    </w:p>
    <w:p w:rsidR="008E3107" w:rsidRPr="008E3107" w:rsidRDefault="008E3107" w:rsidP="008E3107">
      <w:pPr>
        <w:pStyle w:val="afff3"/>
        <w:tabs>
          <w:tab w:val="num" w:pos="720"/>
        </w:tabs>
        <w:ind w:firstLine="454"/>
        <w:jc w:val="both"/>
        <w:outlineLvl w:val="0"/>
        <w:rPr>
          <w:rFonts w:ascii="Times New Roman" w:hAnsi="Times New Roman"/>
          <w:color w:val="000000"/>
          <w:sz w:val="28"/>
          <w:szCs w:val="28"/>
          <w:lang w:val="ru-RU"/>
        </w:rPr>
      </w:pPr>
      <w:r w:rsidRPr="008E3107">
        <w:rPr>
          <w:rFonts w:ascii="Times New Roman" w:hAnsi="Times New Roman"/>
          <w:i/>
          <w:sz w:val="28"/>
          <w:szCs w:val="28"/>
          <w:lang w:val="ru-RU"/>
        </w:rPr>
        <w:t>Предмет « Родная литература»</w:t>
      </w:r>
      <w:r w:rsidRPr="008E3107">
        <w:rPr>
          <w:rFonts w:ascii="Times New Roman" w:hAnsi="Times New Roman"/>
          <w:sz w:val="28"/>
          <w:szCs w:val="28"/>
          <w:lang w:val="ru-RU"/>
        </w:rPr>
        <w:t xml:space="preserve"> прежде всего, способствует</w:t>
      </w:r>
      <w:r w:rsidRPr="008E3107">
        <w:rPr>
          <w:rFonts w:ascii="Times New Roman" w:hAnsi="Times New Roman"/>
          <w:color w:val="000000"/>
          <w:sz w:val="28"/>
          <w:szCs w:val="28"/>
          <w:lang w:val="ru-RU"/>
        </w:rPr>
        <w:t xml:space="preserve"> </w:t>
      </w:r>
      <w:r w:rsidRPr="008E3107">
        <w:rPr>
          <w:rFonts w:ascii="Times New Roman" w:hAnsi="Times New Roman"/>
          <w:color w:val="000000"/>
          <w:sz w:val="28"/>
          <w:szCs w:val="28"/>
        </w:rPr>
        <w:t> </w:t>
      </w:r>
      <w:r w:rsidRPr="008E3107">
        <w:rPr>
          <w:rFonts w:ascii="Times New Roman" w:hAnsi="Times New Roman"/>
          <w:color w:val="000000"/>
          <w:sz w:val="28"/>
          <w:szCs w:val="28"/>
          <w:lang w:val="ru-RU"/>
        </w:rPr>
        <w:t>осознанию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sidRPr="008E3107">
        <w:rPr>
          <w:rFonts w:ascii="Times New Roman" w:hAnsi="Times New Roman"/>
          <w:color w:val="000000"/>
          <w:sz w:val="28"/>
          <w:szCs w:val="28"/>
        </w:rPr>
        <w:t> </w:t>
      </w:r>
      <w:r w:rsidRPr="008E3107">
        <w:rPr>
          <w:rFonts w:ascii="Times New Roman" w:hAnsi="Times New Roman"/>
          <w:color w:val="000000"/>
          <w:sz w:val="28"/>
          <w:szCs w:val="28"/>
          <w:lang w:val="ru-RU"/>
        </w:rPr>
        <w:t xml:space="preserve">пониманию литературы как одной из основных национально-культурных ценностей народа, как особого способа познания жизни; </w:t>
      </w:r>
      <w:r w:rsidRPr="008E3107">
        <w:rPr>
          <w:rFonts w:ascii="Times New Roman" w:hAnsi="Times New Roman"/>
          <w:color w:val="000000"/>
          <w:sz w:val="28"/>
          <w:szCs w:val="28"/>
        </w:rPr>
        <w:t> </w:t>
      </w:r>
      <w:r w:rsidRPr="008E3107">
        <w:rPr>
          <w:rFonts w:ascii="Times New Roman" w:hAnsi="Times New Roman"/>
          <w:color w:val="000000"/>
          <w:sz w:val="28"/>
          <w:szCs w:val="28"/>
          <w:lang w:val="ru-RU"/>
        </w:rPr>
        <w:t>обеспечению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E3107" w:rsidRDefault="008E3107" w:rsidP="00677818">
      <w:pPr>
        <w:pStyle w:val="afff3"/>
        <w:tabs>
          <w:tab w:val="num" w:pos="720"/>
        </w:tabs>
        <w:ind w:firstLine="454"/>
        <w:jc w:val="both"/>
        <w:outlineLvl w:val="0"/>
        <w:rPr>
          <w:rFonts w:ascii="Times New Roman" w:hAnsi="Times New Roman"/>
          <w:sz w:val="28"/>
          <w:szCs w:val="28"/>
          <w:lang w:val="ru-RU"/>
        </w:rPr>
      </w:pP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«Иностранный язык»,</w:t>
      </w:r>
      <w:r w:rsidR="008E3107">
        <w:rPr>
          <w:rFonts w:ascii="Times New Roman" w:hAnsi="Times New Roman"/>
          <w:i/>
          <w:sz w:val="28"/>
          <w:szCs w:val="28"/>
          <w:lang w:val="ru-RU"/>
        </w:rPr>
        <w:t xml:space="preserve">  «Второй иностранный язык»</w:t>
      </w:r>
      <w:r w:rsidRPr="00C845C3">
        <w:rPr>
          <w:rFonts w:ascii="Times New Roman" w:hAnsi="Times New Roman"/>
          <w:sz w:val="28"/>
          <w:szCs w:val="28"/>
          <w:lang w:val="ru-RU"/>
        </w:rPr>
        <w:t xml:space="preserve"> наряду с достижением предметных результатов, нацелен на личностное развитие </w:t>
      </w:r>
      <w:r w:rsidR="00BC0D23">
        <w:rPr>
          <w:rFonts w:ascii="Times New Roman" w:hAnsi="Times New Roman"/>
          <w:sz w:val="28"/>
          <w:szCs w:val="28"/>
          <w:lang w:val="ru-RU"/>
        </w:rPr>
        <w:t>Учащийся</w:t>
      </w:r>
      <w:r w:rsidRPr="00C845C3">
        <w:rPr>
          <w:rFonts w:ascii="Times New Roman" w:hAnsi="Times New Roman"/>
          <w:sz w:val="28"/>
          <w:szCs w:val="28"/>
          <w:lang w:val="ru-RU"/>
        </w:rPr>
        <w:t xml:space="preserve">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w:t>
      </w:r>
      <w:r w:rsidRPr="00C845C3">
        <w:rPr>
          <w:rFonts w:ascii="Times New Roman" w:hAnsi="Times New Roman"/>
          <w:sz w:val="28"/>
          <w:szCs w:val="28"/>
          <w:lang w:val="ru-RU"/>
        </w:rPr>
        <w:lastRenderedPageBreak/>
        <w:t xml:space="preserve">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w:t>
      </w:r>
      <w:r w:rsidR="00BC0D23">
        <w:rPr>
          <w:rFonts w:ascii="Times New Roman" w:hAnsi="Times New Roman"/>
          <w:sz w:val="28"/>
          <w:szCs w:val="28"/>
          <w:lang w:val="ru-RU"/>
        </w:rPr>
        <w:t>Учащийся</w:t>
      </w:r>
      <w:r w:rsidRPr="00C845C3">
        <w:rPr>
          <w:rFonts w:ascii="Times New Roman" w:hAnsi="Times New Roman"/>
          <w:sz w:val="28"/>
          <w:szCs w:val="28"/>
          <w:lang w:val="ru-RU"/>
        </w:rPr>
        <w:t xml:space="preserve">ов формируются познавательные универсальные учебные действия.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«История»</w:t>
      </w:r>
      <w:r w:rsidRPr="00C845C3">
        <w:rPr>
          <w:rFonts w:ascii="Times New Roman" w:hAnsi="Times New Roman"/>
          <w:sz w:val="28"/>
          <w:szCs w:val="28"/>
          <w:lang w:val="ru-RU"/>
        </w:rPr>
        <w:t xml:space="preserve"> обеспечивает формирование личностных и метапредметных результатов</w:t>
      </w:r>
      <w:r>
        <w:rPr>
          <w:rFonts w:ascii="Times New Roman" w:hAnsi="Times New Roman"/>
          <w:sz w:val="28"/>
          <w:szCs w:val="28"/>
          <w:lang w:val="ru-RU"/>
        </w:rPr>
        <w:t>. У</w:t>
      </w:r>
      <w:r w:rsidRPr="00C845C3">
        <w:rPr>
          <w:rFonts w:ascii="Times New Roman" w:hAnsi="Times New Roman"/>
          <w:sz w:val="28"/>
          <w:szCs w:val="28"/>
          <w:lang w:val="ru-RU"/>
        </w:rPr>
        <w:t>мение объяснять мир с исторической точки зрения</w:t>
      </w:r>
      <w:r>
        <w:rPr>
          <w:rFonts w:ascii="Times New Roman" w:hAnsi="Times New Roman"/>
          <w:sz w:val="28"/>
          <w:szCs w:val="28"/>
          <w:lang w:val="ru-RU"/>
        </w:rPr>
        <w:t xml:space="preserve"> </w:t>
      </w:r>
      <w:r w:rsidRPr="00C845C3">
        <w:rPr>
          <w:rFonts w:ascii="Times New Roman" w:hAnsi="Times New Roman"/>
          <w:sz w:val="28"/>
          <w:szCs w:val="28"/>
          <w:lang w:val="ru-RU"/>
        </w:rPr>
        <w:t>обеспечивает развитие познавательных универсальных учебных действий</w:t>
      </w:r>
      <w:r>
        <w:rPr>
          <w:rFonts w:ascii="Times New Roman" w:hAnsi="Times New Roman"/>
          <w:sz w:val="28"/>
          <w:szCs w:val="28"/>
          <w:lang w:val="ru-RU"/>
        </w:rPr>
        <w:t xml:space="preserve">, </w:t>
      </w:r>
      <w:r w:rsidRPr="00C845C3">
        <w:rPr>
          <w:rFonts w:ascii="Times New Roman" w:hAnsi="Times New Roman"/>
          <w:sz w:val="28"/>
          <w:szCs w:val="28"/>
          <w:lang w:val="ru-RU"/>
        </w:rPr>
        <w:t xml:space="preserve">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w:t>
      </w:r>
      <w:r>
        <w:rPr>
          <w:rFonts w:ascii="Times New Roman" w:hAnsi="Times New Roman"/>
          <w:sz w:val="28"/>
          <w:szCs w:val="28"/>
          <w:lang w:val="ru-RU"/>
        </w:rPr>
        <w:t>Ф</w:t>
      </w:r>
      <w:r w:rsidRPr="00C845C3">
        <w:rPr>
          <w:rFonts w:ascii="Times New Roman" w:hAnsi="Times New Roman"/>
          <w:sz w:val="28"/>
          <w:szCs w:val="28"/>
          <w:lang w:val="ru-RU"/>
        </w:rPr>
        <w:t xml:space="preserve">ормирование оценочного, эмоционального отношения к миру способствует личностному развитию </w:t>
      </w:r>
      <w:r w:rsidR="00BC0D23">
        <w:rPr>
          <w:rFonts w:ascii="Times New Roman" w:hAnsi="Times New Roman"/>
          <w:sz w:val="28"/>
          <w:szCs w:val="28"/>
          <w:lang w:val="ru-RU"/>
        </w:rPr>
        <w:t>Учащийся</w:t>
      </w:r>
      <w:r w:rsidRPr="00C845C3">
        <w:rPr>
          <w:rFonts w:ascii="Times New Roman" w:hAnsi="Times New Roman"/>
          <w:sz w:val="28"/>
          <w:szCs w:val="28"/>
          <w:lang w:val="ru-RU"/>
        </w:rPr>
        <w:t xml:space="preserve">а. </w:t>
      </w:r>
      <w:r>
        <w:rPr>
          <w:rFonts w:ascii="Times New Roman" w:hAnsi="Times New Roman"/>
          <w:sz w:val="28"/>
          <w:szCs w:val="28"/>
          <w:lang w:val="ru-RU"/>
        </w:rPr>
        <w:t xml:space="preserve">Включая </w:t>
      </w:r>
      <w:r w:rsidRPr="00C845C3">
        <w:rPr>
          <w:rFonts w:ascii="Times New Roman" w:hAnsi="Times New Roman"/>
          <w:sz w:val="28"/>
          <w:szCs w:val="28"/>
          <w:lang w:val="ru-RU"/>
        </w:rPr>
        <w:t xml:space="preserve">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«Обществознание»</w:t>
      </w:r>
      <w:r>
        <w:rPr>
          <w:rFonts w:ascii="Times New Roman" w:hAnsi="Times New Roman"/>
          <w:sz w:val="28"/>
          <w:szCs w:val="28"/>
          <w:lang w:val="ru-RU"/>
        </w:rPr>
        <w:t xml:space="preserve"> </w:t>
      </w:r>
      <w:r w:rsidRPr="00C845C3">
        <w:rPr>
          <w:rFonts w:ascii="Times New Roman" w:hAnsi="Times New Roman"/>
          <w:sz w:val="28"/>
          <w:szCs w:val="28"/>
          <w:lang w:val="ru-RU"/>
        </w:rPr>
        <w:t xml:space="preserve">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w:t>
      </w:r>
      <w:r w:rsidR="00BC0D23">
        <w:rPr>
          <w:rFonts w:ascii="Times New Roman" w:hAnsi="Times New Roman"/>
          <w:sz w:val="28"/>
          <w:szCs w:val="28"/>
          <w:lang w:val="ru-RU"/>
        </w:rPr>
        <w:t>Учащийся</w:t>
      </w:r>
      <w:r w:rsidRPr="00C845C3">
        <w:rPr>
          <w:rFonts w:ascii="Times New Roman" w:hAnsi="Times New Roman"/>
          <w:sz w:val="28"/>
          <w:szCs w:val="28"/>
          <w:lang w:val="ru-RU"/>
        </w:rPr>
        <w:t xml:space="preserve">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«География»</w:t>
      </w:r>
      <w:r w:rsidRPr="00C845C3">
        <w:rPr>
          <w:rFonts w:ascii="Times New Roman" w:hAnsi="Times New Roman"/>
          <w:sz w:val="28"/>
          <w:szCs w:val="28"/>
          <w:lang w:val="ru-RU"/>
        </w:rPr>
        <w:t xml:space="preserve">,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 </w:t>
      </w:r>
      <w:r>
        <w:rPr>
          <w:rFonts w:ascii="Times New Roman" w:hAnsi="Times New Roman"/>
          <w:sz w:val="28"/>
          <w:szCs w:val="28"/>
          <w:lang w:val="ru-RU"/>
        </w:rPr>
        <w:t xml:space="preserve">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«Математика»</w:t>
      </w:r>
      <w:r w:rsidRPr="00C845C3">
        <w:rPr>
          <w:rFonts w:ascii="Times New Roman" w:hAnsi="Times New Roman"/>
          <w:sz w:val="28"/>
          <w:szCs w:val="28"/>
          <w:lang w:val="ru-RU"/>
        </w:rPr>
        <w:t xml:space="preserve"> 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w:t>
      </w:r>
      <w:r w:rsidRPr="00C845C3">
        <w:rPr>
          <w:rFonts w:ascii="Times New Roman" w:hAnsi="Times New Roman"/>
          <w:sz w:val="28"/>
          <w:szCs w:val="28"/>
          <w:lang w:val="ru-RU"/>
        </w:rPr>
        <w:lastRenderedPageBreak/>
        <w:t xml:space="preserve">описывать и изучать реальные процессы и явления. Но наряду с этой всем очевидной ролью математики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«Информатика»</w:t>
      </w:r>
      <w:r w:rsidRPr="00C845C3">
        <w:rPr>
          <w:rFonts w:ascii="Times New Roman" w:hAnsi="Times New Roman"/>
          <w:sz w:val="28"/>
          <w:szCs w:val="28"/>
          <w:lang w:val="ru-RU"/>
        </w:rPr>
        <w:t xml:space="preserve">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w:t>
      </w:r>
      <w:r>
        <w:rPr>
          <w:rFonts w:ascii="Times New Roman" w:hAnsi="Times New Roman"/>
          <w:sz w:val="28"/>
          <w:szCs w:val="28"/>
          <w:lang w:val="ru-RU"/>
        </w:rPr>
        <w:t>ан</w:t>
      </w:r>
      <w:r w:rsidRPr="00C845C3">
        <w:rPr>
          <w:rFonts w:ascii="Times New Roman" w:hAnsi="Times New Roman"/>
          <w:sz w:val="28"/>
          <w:szCs w:val="28"/>
          <w:lang w:val="ru-RU"/>
        </w:rPr>
        <w:t xml:space="preserve">ия информации.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«Физика»</w:t>
      </w:r>
      <w:r w:rsidRPr="00C845C3">
        <w:rPr>
          <w:rFonts w:ascii="Times New Roman" w:hAnsi="Times New Roman"/>
          <w:sz w:val="28"/>
          <w:szCs w:val="28"/>
          <w:lang w:val="ru-RU"/>
        </w:rPr>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w:t>
      </w:r>
      <w:r w:rsidR="0004568B">
        <w:rPr>
          <w:rFonts w:ascii="Times New Roman" w:hAnsi="Times New Roman"/>
          <w:sz w:val="28"/>
          <w:szCs w:val="28"/>
          <w:lang w:val="ru-RU"/>
        </w:rPr>
        <w:t>ения достижений физики и техно</w:t>
      </w:r>
      <w:r w:rsidRPr="00C845C3">
        <w:rPr>
          <w:rFonts w:ascii="Times New Roman" w:hAnsi="Times New Roman"/>
          <w:sz w:val="28"/>
          <w:szCs w:val="28"/>
          <w:lang w:val="ru-RU"/>
        </w:rPr>
        <w:t xml:space="preserve">логий для рационального природопользования, что оказывает содействие развитию личностных результатов.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«Биология»</w:t>
      </w:r>
      <w:r w:rsidRPr="00C845C3">
        <w:rPr>
          <w:rFonts w:ascii="Times New Roman" w:hAnsi="Times New Roman"/>
          <w:sz w:val="28"/>
          <w:szCs w:val="28"/>
          <w:lang w:val="ru-RU"/>
        </w:rPr>
        <w:t xml:space="preserve"> обеспечивает формирование личностных и метапредметных результатов</w:t>
      </w:r>
      <w:r>
        <w:rPr>
          <w:rFonts w:ascii="Times New Roman" w:hAnsi="Times New Roman"/>
          <w:sz w:val="28"/>
          <w:szCs w:val="28"/>
          <w:lang w:val="ru-RU"/>
        </w:rPr>
        <w:t>. З</w:t>
      </w:r>
      <w:r w:rsidRPr="00C845C3">
        <w:rPr>
          <w:rFonts w:ascii="Times New Roman" w:hAnsi="Times New Roman"/>
          <w:sz w:val="28"/>
          <w:szCs w:val="28"/>
          <w:lang w:val="ru-RU"/>
        </w:rPr>
        <w:t xml:space="preserve">накомство с целостной картиной мира (умение объяснять мир с биологической точки зрения) обеспечивает развитие познавательных универсальных учебных действий. Именно </w:t>
      </w:r>
      <w:r>
        <w:rPr>
          <w:rFonts w:ascii="Times New Roman" w:hAnsi="Times New Roman"/>
          <w:sz w:val="28"/>
          <w:szCs w:val="28"/>
          <w:lang w:val="ru-RU"/>
        </w:rPr>
        <w:t>здесь</w:t>
      </w:r>
      <w:r w:rsidRPr="00C845C3">
        <w:rPr>
          <w:rFonts w:ascii="Times New Roman" w:hAnsi="Times New Roman"/>
          <w:sz w:val="28"/>
          <w:szCs w:val="28"/>
          <w:lang w:val="ru-RU"/>
        </w:rPr>
        <w:t xml:space="preserve">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w:t>
      </w:r>
      <w:r>
        <w:rPr>
          <w:rFonts w:ascii="Times New Roman" w:hAnsi="Times New Roman"/>
          <w:sz w:val="28"/>
          <w:szCs w:val="28"/>
          <w:lang w:val="ru-RU"/>
        </w:rPr>
        <w:t>Ф</w:t>
      </w:r>
      <w:r w:rsidRPr="00C845C3">
        <w:rPr>
          <w:rFonts w:ascii="Times New Roman" w:hAnsi="Times New Roman"/>
          <w:sz w:val="28"/>
          <w:szCs w:val="28"/>
          <w:lang w:val="ru-RU"/>
        </w:rPr>
        <w:t xml:space="preserve">ормирование оценочного, эмоционального отношения к миру – способствует личностному развитию </w:t>
      </w:r>
      <w:r w:rsidR="00BC0D23">
        <w:rPr>
          <w:rFonts w:ascii="Times New Roman" w:hAnsi="Times New Roman"/>
          <w:sz w:val="28"/>
          <w:szCs w:val="28"/>
          <w:lang w:val="ru-RU"/>
        </w:rPr>
        <w:t>Учащийся</w:t>
      </w:r>
      <w:r w:rsidRPr="00C845C3">
        <w:rPr>
          <w:rFonts w:ascii="Times New Roman" w:hAnsi="Times New Roman"/>
          <w:sz w:val="28"/>
          <w:szCs w:val="28"/>
          <w:lang w:val="ru-RU"/>
        </w:rPr>
        <w:t xml:space="preserve">а. С </w:t>
      </w:r>
      <w:r>
        <w:rPr>
          <w:rFonts w:ascii="Times New Roman" w:hAnsi="Times New Roman"/>
          <w:sz w:val="28"/>
          <w:szCs w:val="28"/>
          <w:lang w:val="ru-RU"/>
        </w:rPr>
        <w:t>этим</w:t>
      </w:r>
      <w:r w:rsidRPr="00C845C3">
        <w:rPr>
          <w:rFonts w:ascii="Times New Roman" w:hAnsi="Times New Roman"/>
          <w:sz w:val="28"/>
          <w:szCs w:val="28"/>
          <w:lang w:val="ru-RU"/>
        </w:rPr>
        <w:t xml:space="preserve">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 щей среды.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«Химия»,</w:t>
      </w:r>
      <w:r w:rsidRPr="00C845C3">
        <w:rPr>
          <w:rFonts w:ascii="Times New Roman" w:hAnsi="Times New Roman"/>
          <w:sz w:val="28"/>
          <w:szCs w:val="28"/>
          <w:lang w:val="ru-RU"/>
        </w:rPr>
        <w:t xml:space="preserve">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Большую роль в становлении личности </w:t>
      </w:r>
      <w:r w:rsidR="00BC0D23">
        <w:rPr>
          <w:rFonts w:ascii="Times New Roman" w:hAnsi="Times New Roman"/>
          <w:sz w:val="28"/>
          <w:szCs w:val="28"/>
          <w:lang w:val="ru-RU"/>
        </w:rPr>
        <w:t>Учащийся</w:t>
      </w:r>
      <w:r w:rsidRPr="00C845C3">
        <w:rPr>
          <w:rFonts w:ascii="Times New Roman" w:hAnsi="Times New Roman"/>
          <w:sz w:val="28"/>
          <w:szCs w:val="28"/>
          <w:lang w:val="ru-RU"/>
        </w:rPr>
        <w:t xml:space="preserve">а играет предметная область «Искусство», включающая предметы </w:t>
      </w:r>
      <w:r w:rsidRPr="00B723B2">
        <w:rPr>
          <w:rFonts w:ascii="Times New Roman" w:hAnsi="Times New Roman"/>
          <w:i/>
          <w:sz w:val="28"/>
          <w:szCs w:val="28"/>
          <w:lang w:val="ru-RU"/>
        </w:rPr>
        <w:t>«Изобразительное искусство», «Музыка».</w:t>
      </w:r>
      <w:r w:rsidRPr="00C845C3">
        <w:rPr>
          <w:rFonts w:ascii="Times New Roman" w:hAnsi="Times New Roman"/>
          <w:sz w:val="28"/>
          <w:szCs w:val="28"/>
          <w:lang w:val="ru-RU"/>
        </w:rPr>
        <w:t xml:space="preserve"> Прежде всего</w:t>
      </w:r>
      <w:r w:rsidR="0004568B">
        <w:rPr>
          <w:rFonts w:ascii="Times New Roman" w:hAnsi="Times New Roman"/>
          <w:sz w:val="28"/>
          <w:szCs w:val="28"/>
          <w:lang w:val="ru-RU"/>
        </w:rPr>
        <w:t>,</w:t>
      </w:r>
      <w:r w:rsidRPr="00C845C3">
        <w:rPr>
          <w:rFonts w:ascii="Times New Roman" w:hAnsi="Times New Roman"/>
          <w:sz w:val="28"/>
          <w:szCs w:val="28"/>
          <w:lang w:val="ru-RU"/>
        </w:rPr>
        <w:t xml:space="preserve"> они способствуют личностному развитию </w:t>
      </w:r>
      <w:r w:rsidR="00BC0D23">
        <w:rPr>
          <w:rFonts w:ascii="Times New Roman" w:hAnsi="Times New Roman"/>
          <w:sz w:val="28"/>
          <w:szCs w:val="28"/>
          <w:lang w:val="ru-RU"/>
        </w:rPr>
        <w:t>Учащийся</w:t>
      </w:r>
      <w:r w:rsidRPr="00C845C3">
        <w:rPr>
          <w:rFonts w:ascii="Times New Roman" w:hAnsi="Times New Roman"/>
          <w:sz w:val="28"/>
          <w:szCs w:val="28"/>
          <w:lang w:val="ru-RU"/>
        </w:rPr>
        <w:t xml:space="preserve">а, обеспечивая осознание значения искусства и творчества в личной и культурной самоидентификации личности, развитие эстетического </w:t>
      </w:r>
      <w:r w:rsidRPr="00C845C3">
        <w:rPr>
          <w:rFonts w:ascii="Times New Roman" w:hAnsi="Times New Roman"/>
          <w:sz w:val="28"/>
          <w:szCs w:val="28"/>
          <w:lang w:val="ru-RU"/>
        </w:rPr>
        <w:lastRenderedPageBreak/>
        <w:t xml:space="preserve">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«Технология»</w:t>
      </w:r>
      <w:r w:rsidRPr="00C845C3">
        <w:rPr>
          <w:rFonts w:ascii="Times New Roman" w:hAnsi="Times New Roman"/>
          <w:sz w:val="28"/>
          <w:szCs w:val="28"/>
          <w:lang w:val="ru-RU"/>
        </w:rPr>
        <w:t xml:space="preserve">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w:t>
      </w:r>
      <w:r>
        <w:rPr>
          <w:rFonts w:ascii="Times New Roman" w:hAnsi="Times New Roman"/>
          <w:sz w:val="28"/>
          <w:szCs w:val="28"/>
          <w:lang w:val="ru-RU"/>
        </w:rPr>
        <w:t>-</w:t>
      </w:r>
      <w:r w:rsidRPr="00C845C3">
        <w:rPr>
          <w:rFonts w:ascii="Times New Roman" w:hAnsi="Times New Roman"/>
          <w:sz w:val="28"/>
          <w:szCs w:val="28"/>
          <w:lang w:val="ru-RU"/>
        </w:rPr>
        <w:t>исследовательской и проектной деятельности, решения творческих задач, моделирования, конструирования и эстетического оформления изделий. В то же время «</w:t>
      </w:r>
      <w:r>
        <w:rPr>
          <w:rFonts w:ascii="Times New Roman" w:hAnsi="Times New Roman"/>
          <w:sz w:val="28"/>
          <w:szCs w:val="28"/>
          <w:lang w:val="ru-RU"/>
        </w:rPr>
        <w:t>-</w:t>
      </w:r>
      <w:r w:rsidRPr="00C845C3">
        <w:rPr>
          <w:rFonts w:ascii="Times New Roman" w:hAnsi="Times New Roman"/>
          <w:sz w:val="28"/>
          <w:szCs w:val="28"/>
          <w:lang w:val="ru-RU"/>
        </w:rPr>
        <w:t xml:space="preserve">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w:t>
      </w:r>
      <w:r w:rsidR="00BC0D23">
        <w:rPr>
          <w:rFonts w:ascii="Times New Roman" w:hAnsi="Times New Roman"/>
          <w:sz w:val="28"/>
          <w:szCs w:val="28"/>
          <w:lang w:val="ru-RU"/>
        </w:rPr>
        <w:t>Учащийся</w:t>
      </w:r>
      <w:r w:rsidRPr="00C845C3">
        <w:rPr>
          <w:rFonts w:ascii="Times New Roman" w:hAnsi="Times New Roman"/>
          <w:sz w:val="28"/>
          <w:szCs w:val="28"/>
          <w:lang w:val="ru-RU"/>
        </w:rPr>
        <w:t>а.</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w:t>
      </w:r>
      <w:r w:rsidRPr="00B723B2">
        <w:rPr>
          <w:rFonts w:ascii="Times New Roman" w:hAnsi="Times New Roman"/>
          <w:i/>
          <w:sz w:val="28"/>
          <w:szCs w:val="28"/>
          <w:lang w:val="ru-RU"/>
        </w:rPr>
        <w:t>Предметы «Физическая культура» и «Основы безопасности жизнедеятельности»</w:t>
      </w:r>
      <w:r w:rsidRPr="00C845C3">
        <w:rPr>
          <w:rFonts w:ascii="Times New Roman" w:hAnsi="Times New Roman"/>
          <w:sz w:val="28"/>
          <w:szCs w:val="28"/>
          <w:lang w:val="ru-RU"/>
        </w:rPr>
        <w:t xml:space="preserve"> способствуют формированию регулятивных универсальных учебных действий через развитие двигательной активности обучающихся</w:t>
      </w:r>
      <w:r>
        <w:rPr>
          <w:rFonts w:ascii="Times New Roman" w:hAnsi="Times New Roman"/>
          <w:sz w:val="28"/>
          <w:szCs w:val="28"/>
          <w:lang w:val="ru-RU"/>
        </w:rPr>
        <w:t xml:space="preserve">, </w:t>
      </w:r>
      <w:r w:rsidRPr="00C845C3">
        <w:rPr>
          <w:rFonts w:ascii="Times New Roman" w:hAnsi="Times New Roman"/>
          <w:sz w:val="28"/>
          <w:szCs w:val="28"/>
          <w:lang w:val="ru-RU"/>
        </w:rPr>
        <w:t xml:space="preserve">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 </w:t>
      </w:r>
    </w:p>
    <w:p w:rsidR="00677818" w:rsidRPr="00141CD3"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Роль образовательных технологий деятельностного типа в формировании личностных и метапредметных результатов</w:t>
      </w:r>
      <w:r>
        <w:rPr>
          <w:rFonts w:ascii="Times New Roman" w:hAnsi="Times New Roman"/>
          <w:sz w:val="28"/>
          <w:szCs w:val="28"/>
          <w:lang w:val="ru-RU"/>
        </w:rPr>
        <w:t>.</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Проблемно-диалогическая технология даёт развернутый ответ на вопрос, как научить </w:t>
      </w:r>
      <w:r w:rsidR="00BC0D23">
        <w:rPr>
          <w:rFonts w:ascii="Times New Roman" w:hAnsi="Times New Roman"/>
          <w:sz w:val="28"/>
          <w:szCs w:val="28"/>
          <w:lang w:val="ru-RU"/>
        </w:rPr>
        <w:t>Учащийся</w:t>
      </w:r>
      <w:r w:rsidRPr="00C845C3">
        <w:rPr>
          <w:rFonts w:ascii="Times New Roman" w:hAnsi="Times New Roman"/>
          <w:sz w:val="28"/>
          <w:szCs w:val="28"/>
          <w:lang w:val="ru-RU"/>
        </w:rPr>
        <w:t xml:space="preserve">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 Постановка проблемы – это этап формулирования темы урока или вопроса для исследования. Поиск решения – этап формулирования нового знания. Подведение итогов – рефлексия своей деятельности. Постановку проблемы, поиск решения и подведение итога </w:t>
      </w:r>
      <w:r w:rsidR="00BC0D23">
        <w:rPr>
          <w:rFonts w:ascii="Times New Roman" w:hAnsi="Times New Roman"/>
          <w:sz w:val="28"/>
          <w:szCs w:val="28"/>
          <w:lang w:val="ru-RU"/>
        </w:rPr>
        <w:t>Учащийся</w:t>
      </w:r>
      <w:r w:rsidRPr="00C845C3">
        <w:rPr>
          <w:rFonts w:ascii="Times New Roman" w:hAnsi="Times New Roman"/>
          <w:sz w:val="28"/>
          <w:szCs w:val="28"/>
          <w:lang w:val="ru-RU"/>
        </w:rPr>
        <w:t xml:space="preserve">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Воспитание толерантного отношения к иным решениям приводит к личностному развитию </w:t>
      </w:r>
      <w:r w:rsidR="00BC0D23">
        <w:rPr>
          <w:rFonts w:ascii="Times New Roman" w:hAnsi="Times New Roman"/>
          <w:sz w:val="28"/>
          <w:szCs w:val="28"/>
          <w:lang w:val="ru-RU"/>
        </w:rPr>
        <w:t>Учащийся</w:t>
      </w:r>
      <w:r w:rsidRPr="00C845C3">
        <w:rPr>
          <w:rFonts w:ascii="Times New Roman" w:hAnsi="Times New Roman"/>
          <w:sz w:val="28"/>
          <w:szCs w:val="28"/>
          <w:lang w:val="ru-RU"/>
        </w:rPr>
        <w:t>а</w:t>
      </w:r>
      <w:r>
        <w:rPr>
          <w:rFonts w:ascii="Times New Roman" w:hAnsi="Times New Roman"/>
          <w:sz w:val="28"/>
          <w:szCs w:val="28"/>
          <w:lang w:val="ru-RU"/>
        </w:rPr>
        <w:t xml:space="preserve">. </w:t>
      </w:r>
      <w:r w:rsidRPr="00C845C3">
        <w:rPr>
          <w:rFonts w:ascii="Times New Roman" w:hAnsi="Times New Roman"/>
          <w:sz w:val="28"/>
          <w:szCs w:val="28"/>
          <w:lang w:val="ru-RU"/>
        </w:rPr>
        <w:t xml:space="preserve">Технология продуктивного чтения обеспечивает </w:t>
      </w:r>
      <w:r w:rsidRPr="00C845C3">
        <w:rPr>
          <w:rFonts w:ascii="Times New Roman" w:hAnsi="Times New Roman"/>
          <w:sz w:val="28"/>
          <w:szCs w:val="28"/>
          <w:lang w:val="ru-RU"/>
        </w:rPr>
        <w:lastRenderedPageBreak/>
        <w:t>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умения извлекать информацию из текста. Реализация этой технологии обеспеч</w:t>
      </w:r>
      <w:r>
        <w:rPr>
          <w:rFonts w:ascii="Times New Roman" w:hAnsi="Times New Roman"/>
          <w:sz w:val="28"/>
          <w:szCs w:val="28"/>
          <w:lang w:val="ru-RU"/>
        </w:rPr>
        <w:t>ивается специально подобранными заданиями. Н</w:t>
      </w:r>
      <w:r w:rsidRPr="00C845C3">
        <w:rPr>
          <w:rFonts w:ascii="Times New Roman" w:hAnsi="Times New Roman"/>
          <w:sz w:val="28"/>
          <w:szCs w:val="28"/>
          <w:lang w:val="ru-RU"/>
        </w:rPr>
        <w:t xml:space="preserve">а занятиях по многим предметам в методических рекомендациях предлагается работа в малых группах, парах и другие формы групповой работы. Это связано с её важностью в качестве основы для формирования коммуникативных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Роль внеурочной деятельности в формировании личностных результатов понимае</w:t>
      </w:r>
      <w:r>
        <w:rPr>
          <w:rFonts w:ascii="Times New Roman" w:hAnsi="Times New Roman"/>
          <w:sz w:val="28"/>
          <w:szCs w:val="28"/>
          <w:lang w:val="ru-RU"/>
        </w:rPr>
        <w:t>тся,</w:t>
      </w:r>
      <w:r w:rsidRPr="00C845C3">
        <w:rPr>
          <w:rFonts w:ascii="Times New Roman" w:hAnsi="Times New Roman"/>
          <w:sz w:val="28"/>
          <w:szCs w:val="28"/>
          <w:lang w:val="ru-RU"/>
        </w:rPr>
        <w:t xml:space="preserve"> </w:t>
      </w:r>
      <w:r>
        <w:rPr>
          <w:rFonts w:ascii="Times New Roman" w:hAnsi="Times New Roman"/>
          <w:sz w:val="28"/>
          <w:szCs w:val="28"/>
          <w:lang w:val="ru-RU"/>
        </w:rPr>
        <w:t xml:space="preserve">как создание </w:t>
      </w:r>
      <w:r w:rsidRPr="00C845C3">
        <w:rPr>
          <w:rFonts w:ascii="Times New Roman" w:hAnsi="Times New Roman"/>
          <w:sz w:val="28"/>
          <w:szCs w:val="28"/>
          <w:lang w:val="ru-RU"/>
        </w:rPr>
        <w:t>управляем</w:t>
      </w:r>
      <w:r>
        <w:rPr>
          <w:rFonts w:ascii="Times New Roman" w:hAnsi="Times New Roman"/>
          <w:sz w:val="28"/>
          <w:szCs w:val="28"/>
          <w:lang w:val="ru-RU"/>
        </w:rPr>
        <w:t>ой</w:t>
      </w:r>
      <w:r w:rsidRPr="00C845C3">
        <w:rPr>
          <w:rFonts w:ascii="Times New Roman" w:hAnsi="Times New Roman"/>
          <w:sz w:val="28"/>
          <w:szCs w:val="28"/>
          <w:lang w:val="ru-RU"/>
        </w:rPr>
        <w:t xml:space="preserve"> систем</w:t>
      </w:r>
      <w:r>
        <w:rPr>
          <w:rFonts w:ascii="Times New Roman" w:hAnsi="Times New Roman"/>
          <w:sz w:val="28"/>
          <w:szCs w:val="28"/>
          <w:lang w:val="ru-RU"/>
        </w:rPr>
        <w:t>ы</w:t>
      </w:r>
      <w:r w:rsidRPr="00C845C3">
        <w:rPr>
          <w:rFonts w:ascii="Times New Roman" w:hAnsi="Times New Roman"/>
          <w:sz w:val="28"/>
          <w:szCs w:val="28"/>
          <w:lang w:val="ru-RU"/>
        </w:rPr>
        <w:t xml:space="preserve">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При таком подходе воспитательный процесс главным образом направлен не на проведение специальных воспитательных мероприятий, а на вовлечение </w:t>
      </w:r>
      <w:r w:rsidR="00BC0D23">
        <w:rPr>
          <w:rFonts w:ascii="Times New Roman" w:hAnsi="Times New Roman"/>
          <w:sz w:val="28"/>
          <w:szCs w:val="28"/>
          <w:lang w:val="ru-RU"/>
        </w:rPr>
        <w:t>Учащийся</w:t>
      </w:r>
      <w:r w:rsidRPr="00C845C3">
        <w:rPr>
          <w:rFonts w:ascii="Times New Roman" w:hAnsi="Times New Roman"/>
          <w:sz w:val="28"/>
          <w:szCs w:val="28"/>
          <w:lang w:val="ru-RU"/>
        </w:rPr>
        <w:t xml:space="preserve">ов в практику больших и малых добрых дел, т.е. сами </w:t>
      </w:r>
      <w:r w:rsidR="00BC0D23">
        <w:rPr>
          <w:rFonts w:ascii="Times New Roman" w:hAnsi="Times New Roman"/>
          <w:sz w:val="28"/>
          <w:szCs w:val="28"/>
          <w:lang w:val="ru-RU"/>
        </w:rPr>
        <w:t>Учащийся</w:t>
      </w:r>
      <w:r w:rsidRPr="00C845C3">
        <w:rPr>
          <w:rFonts w:ascii="Times New Roman" w:hAnsi="Times New Roman"/>
          <w:sz w:val="28"/>
          <w:szCs w:val="28"/>
          <w:lang w:val="ru-RU"/>
        </w:rPr>
        <w:t xml:space="preserve">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Роль проектов и жизненных задач в формировании личностных и метапредметных результатов</w:t>
      </w:r>
      <w:r>
        <w:rPr>
          <w:rFonts w:ascii="Times New Roman" w:hAnsi="Times New Roman"/>
          <w:sz w:val="28"/>
          <w:szCs w:val="28"/>
          <w:lang w:val="ru-RU"/>
        </w:rPr>
        <w:t xml:space="preserve">. </w:t>
      </w:r>
      <w:r w:rsidRPr="00C845C3">
        <w:rPr>
          <w:rFonts w:ascii="Times New Roman" w:hAnsi="Times New Roman"/>
          <w:sz w:val="28"/>
          <w:szCs w:val="28"/>
          <w:lang w:val="ru-RU"/>
        </w:rPr>
        <w:t>Работа над проектами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 ми рамками отдельных уроков. Основные отличия проектной деятельности от других видов деятельности – это</w:t>
      </w:r>
      <w:r>
        <w:rPr>
          <w:rFonts w:ascii="Times New Roman" w:hAnsi="Times New Roman"/>
          <w:sz w:val="28"/>
          <w:szCs w:val="28"/>
          <w:lang w:val="ru-RU"/>
        </w:rPr>
        <w:t>:</w:t>
      </w:r>
      <w:r w:rsidRPr="00C845C3">
        <w:rPr>
          <w:rFonts w:ascii="Times New Roman" w:hAnsi="Times New Roman"/>
          <w:sz w:val="28"/>
          <w:szCs w:val="28"/>
          <w:lang w:val="ru-RU"/>
        </w:rPr>
        <w:t xml:space="preserve">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направленность на достижение конкретных целей; </w:t>
      </w:r>
    </w:p>
    <w:p w:rsidR="00B723B2"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координированное выполнение взаимосвязанных действий;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ограниченная протяжённость во времени с определённым началом и концом;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в определённой степени неповторимость и уникальность.</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Нацеленность проектов на оригинальный конечный результат в ограниченное время создает предпосылки и условия прежде всего для достижения регулятивных метапредметных результатов: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определение целей деятельности, составление плана действий по достижению результата;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работа по составленному плану с сопоставлением получающегося результата с исходным замыслом,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lastRenderedPageBreak/>
        <w:t xml:space="preserve">– понимание причин возникающих затруднений и поиск способов выхода из ситуации.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В подходе к работе над проектами в основной школе</w:t>
      </w:r>
      <w:r>
        <w:rPr>
          <w:rFonts w:ascii="Times New Roman" w:hAnsi="Times New Roman"/>
          <w:sz w:val="28"/>
          <w:szCs w:val="28"/>
          <w:lang w:val="ru-RU"/>
        </w:rPr>
        <w:t xml:space="preserve"> </w:t>
      </w:r>
      <w:r w:rsidRPr="00C845C3">
        <w:rPr>
          <w:rFonts w:ascii="Times New Roman" w:hAnsi="Times New Roman"/>
          <w:sz w:val="28"/>
          <w:szCs w:val="28"/>
          <w:lang w:val="ru-RU"/>
        </w:rPr>
        <w:t xml:space="preserve">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предполагать, какая информация нужна;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отбирать необходимые источники информации (словари, энциклопедии, справочники, электронные диски, сеть Интернет);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сопоставлять и отбирать информацию, полученную из различных источников.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коммуникативных умений: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организовывать взаимодействие в группе (распределять роли, договариваться друг с другом и т.д.);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предвидеть (прогнозировать) последствия коллективных решений;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оформлять свои мысли в устной и письменной речи, в том числе с применением средств ИКТ;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при необходимости отстаивать свою точку зрения, аргументируя её</w:t>
      </w:r>
      <w:r>
        <w:rPr>
          <w:rFonts w:ascii="Times New Roman" w:hAnsi="Times New Roman"/>
          <w:sz w:val="28"/>
          <w:szCs w:val="28"/>
          <w:lang w:val="ru-RU"/>
        </w:rPr>
        <w:t>;</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  </w:t>
      </w:r>
      <w:r w:rsidRPr="00B723B2">
        <w:rPr>
          <w:rFonts w:ascii="Times New Roman" w:hAnsi="Times New Roman"/>
          <w:b/>
          <w:sz w:val="28"/>
          <w:szCs w:val="28"/>
          <w:lang w:val="ru-RU"/>
        </w:rPr>
        <w:t xml:space="preserve">- </w:t>
      </w:r>
      <w:r>
        <w:rPr>
          <w:rFonts w:ascii="Times New Roman" w:hAnsi="Times New Roman"/>
          <w:sz w:val="28"/>
          <w:szCs w:val="28"/>
          <w:lang w:val="ru-RU"/>
        </w:rPr>
        <w:t>у</w:t>
      </w:r>
      <w:r w:rsidRPr="00C845C3">
        <w:rPr>
          <w:rFonts w:ascii="Times New Roman" w:hAnsi="Times New Roman"/>
          <w:sz w:val="28"/>
          <w:szCs w:val="28"/>
          <w:lang w:val="ru-RU"/>
        </w:rPr>
        <w:t xml:space="preserve">читься подтверждать аргументы фактами. </w:t>
      </w:r>
    </w:p>
    <w:p w:rsidR="00677818" w:rsidRDefault="00677818" w:rsidP="00677818">
      <w:pPr>
        <w:pStyle w:val="afff3"/>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 Использование в образовательном процессе жизненных задач, предлагающих </w:t>
      </w:r>
      <w:r w:rsidR="00BC0D23">
        <w:rPr>
          <w:rFonts w:ascii="Times New Roman" w:hAnsi="Times New Roman"/>
          <w:sz w:val="28"/>
          <w:szCs w:val="28"/>
          <w:lang w:val="ru-RU"/>
        </w:rPr>
        <w:t>Учащийся</w:t>
      </w:r>
      <w:r w:rsidRPr="00C845C3">
        <w:rPr>
          <w:rFonts w:ascii="Times New Roman" w:hAnsi="Times New Roman"/>
          <w:sz w:val="28"/>
          <w:szCs w:val="28"/>
          <w:lang w:val="ru-RU"/>
        </w:rPr>
        <w:t xml:space="preserve">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w:t>
      </w:r>
      <w:r w:rsidRPr="00C845C3">
        <w:rPr>
          <w:rFonts w:ascii="Times New Roman" w:hAnsi="Times New Roman"/>
          <w:sz w:val="28"/>
          <w:szCs w:val="28"/>
          <w:lang w:val="ru-RU"/>
        </w:rPr>
        <w:lastRenderedPageBreak/>
        <w:t xml:space="preserve">предпосылки для освоения универсальных учебных действий, характерных для работы над проектами. Столь же универсальную роль в достижении личностных и метапредметных результатов играет учебно-исследовательская деятельность. </w:t>
      </w:r>
    </w:p>
    <w:p w:rsidR="00677818" w:rsidRDefault="00677818" w:rsidP="00677818">
      <w:pPr>
        <w:pStyle w:val="afff3"/>
        <w:tabs>
          <w:tab w:val="num" w:pos="720"/>
        </w:tabs>
        <w:ind w:firstLine="454"/>
        <w:jc w:val="both"/>
        <w:outlineLvl w:val="0"/>
        <w:rPr>
          <w:rFonts w:ascii="Times New Roman" w:hAnsi="Times New Roman"/>
          <w:sz w:val="28"/>
          <w:szCs w:val="28"/>
          <w:lang w:val="ru-RU"/>
        </w:rPr>
      </w:pPr>
    </w:p>
    <w:p w:rsidR="00677818" w:rsidRPr="00F854A4" w:rsidRDefault="00677818" w:rsidP="00677818">
      <w:pPr>
        <w:widowControl/>
        <w:rPr>
          <w:b/>
          <w:bCs/>
          <w:sz w:val="28"/>
          <w:szCs w:val="28"/>
          <w:lang w:val="ru-RU"/>
        </w:rPr>
      </w:pPr>
      <w:r w:rsidRPr="00F854A4">
        <w:rPr>
          <w:b/>
          <w:bCs/>
          <w:sz w:val="28"/>
          <w:szCs w:val="28"/>
          <w:lang w:val="ru-RU"/>
        </w:rPr>
        <w:t>Типовые задания, направленные на развитие</w:t>
      </w:r>
      <w:r w:rsidR="00B723B2">
        <w:rPr>
          <w:b/>
          <w:bCs/>
          <w:sz w:val="28"/>
          <w:szCs w:val="28"/>
          <w:lang w:val="ru-RU"/>
        </w:rPr>
        <w:t xml:space="preserve"> </w:t>
      </w:r>
      <w:r w:rsidRPr="00F854A4">
        <w:rPr>
          <w:b/>
          <w:bCs/>
          <w:sz w:val="28"/>
          <w:szCs w:val="28"/>
          <w:lang w:val="ru-RU"/>
        </w:rPr>
        <w:t>познавательных универсальных учебных действий</w:t>
      </w:r>
    </w:p>
    <w:p w:rsidR="00677818" w:rsidRPr="00F854A4" w:rsidRDefault="00677818" w:rsidP="00677818">
      <w:pPr>
        <w:widowControl/>
        <w:jc w:val="both"/>
        <w:rPr>
          <w:b/>
          <w:bCs/>
          <w:i/>
          <w:iCs/>
          <w:sz w:val="28"/>
          <w:szCs w:val="28"/>
          <w:lang w:val="ru-RU"/>
        </w:rPr>
      </w:pPr>
      <w:r w:rsidRPr="00F854A4">
        <w:rPr>
          <w:b/>
          <w:bCs/>
          <w:i/>
          <w:iCs/>
          <w:sz w:val="28"/>
          <w:szCs w:val="28"/>
          <w:lang w:val="ru-RU"/>
        </w:rPr>
        <w:t>Предметная область «</w:t>
      </w:r>
      <w:r>
        <w:rPr>
          <w:b/>
          <w:bCs/>
          <w:i/>
          <w:iCs/>
          <w:sz w:val="28"/>
          <w:szCs w:val="28"/>
          <w:lang w:val="ru-RU"/>
        </w:rPr>
        <w:t>Русский язык и литература</w:t>
      </w:r>
      <w:r w:rsidRPr="00F854A4">
        <w:rPr>
          <w:b/>
          <w:bCs/>
          <w:i/>
          <w:iCs/>
          <w:sz w:val="28"/>
          <w:szCs w:val="28"/>
          <w:lang w:val="ru-RU"/>
        </w:rPr>
        <w:t>»</w:t>
      </w:r>
    </w:p>
    <w:p w:rsidR="00677818" w:rsidRPr="00F854A4" w:rsidRDefault="00677818" w:rsidP="00677818">
      <w:pPr>
        <w:widowControl/>
        <w:jc w:val="both"/>
        <w:rPr>
          <w:i/>
          <w:iCs/>
          <w:sz w:val="28"/>
          <w:szCs w:val="28"/>
          <w:lang w:val="ru-RU"/>
        </w:rPr>
      </w:pPr>
      <w:r w:rsidRPr="00F854A4">
        <w:rPr>
          <w:i/>
          <w:iCs/>
          <w:sz w:val="28"/>
          <w:szCs w:val="28"/>
          <w:lang w:val="ru-RU"/>
        </w:rPr>
        <w:t>Русский язык</w:t>
      </w:r>
    </w:p>
    <w:p w:rsidR="00677818" w:rsidRPr="00F854A4" w:rsidRDefault="00677818" w:rsidP="00677818">
      <w:pPr>
        <w:widowControl/>
        <w:jc w:val="both"/>
        <w:rPr>
          <w:sz w:val="28"/>
          <w:szCs w:val="28"/>
          <w:lang w:val="ru-RU"/>
        </w:rPr>
      </w:pPr>
      <w:r w:rsidRPr="00F854A4">
        <w:rPr>
          <w:sz w:val="28"/>
          <w:szCs w:val="28"/>
          <w:lang w:val="ru-RU"/>
        </w:rPr>
        <w:t>В первую очередь познавательные УУД формируются через:</w:t>
      </w:r>
    </w:p>
    <w:p w:rsidR="00677818" w:rsidRPr="00F854A4" w:rsidRDefault="00677818" w:rsidP="00677818">
      <w:pPr>
        <w:widowControl/>
        <w:jc w:val="both"/>
        <w:rPr>
          <w:sz w:val="28"/>
          <w:szCs w:val="28"/>
          <w:lang w:val="ru-RU"/>
        </w:rPr>
      </w:pPr>
      <w:r w:rsidRPr="00F854A4">
        <w:rPr>
          <w:sz w:val="28"/>
          <w:szCs w:val="28"/>
          <w:lang w:val="ru-RU"/>
        </w:rPr>
        <w:t>– задания на извлечение, преобразование и использование текстовой информации.</w:t>
      </w:r>
    </w:p>
    <w:p w:rsidR="00677818" w:rsidRPr="00F854A4" w:rsidRDefault="00677818" w:rsidP="00677818">
      <w:pPr>
        <w:widowControl/>
        <w:jc w:val="both"/>
        <w:rPr>
          <w:sz w:val="28"/>
          <w:szCs w:val="28"/>
          <w:lang w:val="ru-RU"/>
        </w:rPr>
      </w:pPr>
      <w:r w:rsidRPr="00F854A4">
        <w:rPr>
          <w:sz w:val="28"/>
          <w:szCs w:val="28"/>
          <w:lang w:val="ru-RU"/>
        </w:rPr>
        <w:t>– работу с правилами, определениями и т.п., составленными в виде</w:t>
      </w:r>
      <w:r>
        <w:rPr>
          <w:sz w:val="28"/>
          <w:szCs w:val="28"/>
          <w:lang w:val="ru-RU"/>
        </w:rPr>
        <w:t xml:space="preserve"> </w:t>
      </w:r>
      <w:r w:rsidRPr="00F854A4">
        <w:rPr>
          <w:sz w:val="28"/>
          <w:szCs w:val="28"/>
          <w:lang w:val="ru-RU"/>
        </w:rPr>
        <w:t>графических схем, таблиц, алгоритмов, разного рода визуальных</w:t>
      </w:r>
      <w:r>
        <w:rPr>
          <w:sz w:val="28"/>
          <w:szCs w:val="28"/>
          <w:lang w:val="ru-RU"/>
        </w:rPr>
        <w:t xml:space="preserve">  </w:t>
      </w:r>
      <w:r w:rsidRPr="00F854A4">
        <w:rPr>
          <w:sz w:val="28"/>
          <w:szCs w:val="28"/>
          <w:lang w:val="ru-RU"/>
        </w:rPr>
        <w:t>подсказок и ключей, «иллюстративного» визуального ряда (даны в</w:t>
      </w:r>
      <w:r>
        <w:rPr>
          <w:sz w:val="28"/>
          <w:szCs w:val="28"/>
          <w:lang w:val="ru-RU"/>
        </w:rPr>
        <w:t xml:space="preserve"> </w:t>
      </w:r>
      <w:r w:rsidRPr="00F854A4">
        <w:rPr>
          <w:sz w:val="28"/>
          <w:szCs w:val="28"/>
          <w:lang w:val="ru-RU"/>
        </w:rPr>
        <w:t>учебнике или составляются детьми).</w:t>
      </w:r>
    </w:p>
    <w:p w:rsidR="00427491" w:rsidRDefault="00677818" w:rsidP="00427491">
      <w:pPr>
        <w:widowControl/>
        <w:jc w:val="both"/>
        <w:rPr>
          <w:sz w:val="28"/>
          <w:szCs w:val="28"/>
          <w:lang w:val="ru-RU"/>
        </w:rPr>
      </w:pPr>
      <w:r w:rsidRPr="00F854A4">
        <w:rPr>
          <w:sz w:val="28"/>
          <w:szCs w:val="28"/>
          <w:lang w:val="ru-RU"/>
        </w:rPr>
        <w:t>– приёмы работы с правилами и определениями как учебно-научными текстами;</w:t>
      </w:r>
    </w:p>
    <w:p w:rsidR="00677818" w:rsidRPr="00F854A4" w:rsidRDefault="00677818" w:rsidP="00427491">
      <w:pPr>
        <w:widowControl/>
        <w:jc w:val="both"/>
        <w:rPr>
          <w:b/>
          <w:sz w:val="28"/>
          <w:szCs w:val="28"/>
          <w:highlight w:val="red"/>
          <w:lang w:val="ru-RU"/>
        </w:rPr>
      </w:pPr>
      <w:r w:rsidRPr="00F854A4">
        <w:rPr>
          <w:sz w:val="28"/>
          <w:szCs w:val="28"/>
          <w:lang w:val="ru-RU"/>
        </w:rPr>
        <w:t>– систему работы с различными словарями.</w:t>
      </w:r>
    </w:p>
    <w:p w:rsidR="00677818" w:rsidRDefault="00677818" w:rsidP="00677818">
      <w:pPr>
        <w:pStyle w:val="afff3"/>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w:t>
      </w:r>
    </w:p>
    <w:p w:rsidR="008E3107" w:rsidRDefault="008E3107" w:rsidP="008E3107">
      <w:pPr>
        <w:widowControl/>
        <w:jc w:val="both"/>
        <w:rPr>
          <w:i/>
          <w:sz w:val="28"/>
          <w:szCs w:val="28"/>
          <w:lang w:val="ru-RU"/>
        </w:rPr>
      </w:pPr>
      <w:r w:rsidRPr="008E3107">
        <w:rPr>
          <w:i/>
          <w:sz w:val="28"/>
          <w:szCs w:val="28"/>
          <w:lang w:val="ru-RU"/>
        </w:rPr>
        <w:t>Родной язык</w:t>
      </w:r>
    </w:p>
    <w:p w:rsidR="008E3107" w:rsidRPr="00F854A4" w:rsidRDefault="008E3107" w:rsidP="008E3107">
      <w:pPr>
        <w:widowControl/>
        <w:jc w:val="both"/>
        <w:rPr>
          <w:sz w:val="28"/>
          <w:szCs w:val="28"/>
          <w:lang w:val="ru-RU"/>
        </w:rPr>
      </w:pPr>
      <w:r w:rsidRPr="00F854A4">
        <w:rPr>
          <w:sz w:val="28"/>
          <w:szCs w:val="28"/>
          <w:lang w:val="ru-RU"/>
        </w:rPr>
        <w:t>В первую очередь познавательные УУД формируются через:</w:t>
      </w:r>
    </w:p>
    <w:p w:rsidR="008E3107" w:rsidRPr="00F854A4" w:rsidRDefault="008E3107" w:rsidP="008E3107">
      <w:pPr>
        <w:widowControl/>
        <w:jc w:val="both"/>
        <w:rPr>
          <w:sz w:val="28"/>
          <w:szCs w:val="28"/>
          <w:lang w:val="ru-RU"/>
        </w:rPr>
      </w:pPr>
      <w:r w:rsidRPr="00F854A4">
        <w:rPr>
          <w:sz w:val="28"/>
          <w:szCs w:val="28"/>
          <w:lang w:val="ru-RU"/>
        </w:rPr>
        <w:t>– задания на извлечение, преобразование и использование текстовой информации.</w:t>
      </w:r>
    </w:p>
    <w:p w:rsidR="008E3107" w:rsidRPr="00F854A4" w:rsidRDefault="008E3107" w:rsidP="008E3107">
      <w:pPr>
        <w:widowControl/>
        <w:jc w:val="both"/>
        <w:rPr>
          <w:sz w:val="28"/>
          <w:szCs w:val="28"/>
          <w:lang w:val="ru-RU"/>
        </w:rPr>
      </w:pPr>
      <w:r w:rsidRPr="00F854A4">
        <w:rPr>
          <w:sz w:val="28"/>
          <w:szCs w:val="28"/>
          <w:lang w:val="ru-RU"/>
        </w:rPr>
        <w:t>– работу с правилами, определениями и т.п., составленными в виде</w:t>
      </w:r>
      <w:r>
        <w:rPr>
          <w:sz w:val="28"/>
          <w:szCs w:val="28"/>
          <w:lang w:val="ru-RU"/>
        </w:rPr>
        <w:t xml:space="preserve"> </w:t>
      </w:r>
      <w:r w:rsidRPr="00F854A4">
        <w:rPr>
          <w:sz w:val="28"/>
          <w:szCs w:val="28"/>
          <w:lang w:val="ru-RU"/>
        </w:rPr>
        <w:t>графических схем, таблиц, алгоритмов, разного рода визуальных</w:t>
      </w:r>
      <w:r>
        <w:rPr>
          <w:sz w:val="28"/>
          <w:szCs w:val="28"/>
          <w:lang w:val="ru-RU"/>
        </w:rPr>
        <w:t xml:space="preserve">  </w:t>
      </w:r>
      <w:r w:rsidRPr="00F854A4">
        <w:rPr>
          <w:sz w:val="28"/>
          <w:szCs w:val="28"/>
          <w:lang w:val="ru-RU"/>
        </w:rPr>
        <w:t>подсказок и ключей, «иллюстративного» визуального ряда (даны в</w:t>
      </w:r>
      <w:r>
        <w:rPr>
          <w:sz w:val="28"/>
          <w:szCs w:val="28"/>
          <w:lang w:val="ru-RU"/>
        </w:rPr>
        <w:t xml:space="preserve"> </w:t>
      </w:r>
      <w:r w:rsidRPr="00F854A4">
        <w:rPr>
          <w:sz w:val="28"/>
          <w:szCs w:val="28"/>
          <w:lang w:val="ru-RU"/>
        </w:rPr>
        <w:t>учебнике или составляются детьми).</w:t>
      </w:r>
    </w:p>
    <w:p w:rsidR="008E3107" w:rsidRDefault="008E3107" w:rsidP="008E3107">
      <w:pPr>
        <w:widowControl/>
        <w:jc w:val="both"/>
        <w:rPr>
          <w:sz w:val="28"/>
          <w:szCs w:val="28"/>
          <w:lang w:val="ru-RU"/>
        </w:rPr>
      </w:pPr>
      <w:r w:rsidRPr="00F854A4">
        <w:rPr>
          <w:sz w:val="28"/>
          <w:szCs w:val="28"/>
          <w:lang w:val="ru-RU"/>
        </w:rPr>
        <w:t>– приёмы работы с правилами и определениями как учебно-научными текстами;</w:t>
      </w:r>
    </w:p>
    <w:p w:rsidR="008E3107" w:rsidRPr="00F854A4" w:rsidRDefault="008E3107" w:rsidP="008E3107">
      <w:pPr>
        <w:widowControl/>
        <w:jc w:val="both"/>
        <w:rPr>
          <w:b/>
          <w:sz w:val="28"/>
          <w:szCs w:val="28"/>
          <w:highlight w:val="red"/>
          <w:lang w:val="ru-RU"/>
        </w:rPr>
      </w:pPr>
      <w:r w:rsidRPr="00F854A4">
        <w:rPr>
          <w:sz w:val="28"/>
          <w:szCs w:val="28"/>
          <w:lang w:val="ru-RU"/>
        </w:rPr>
        <w:t>– систему работы с различными словарями.</w:t>
      </w:r>
    </w:p>
    <w:p w:rsidR="008E3107" w:rsidRPr="00C845C3" w:rsidRDefault="008E3107" w:rsidP="00677818">
      <w:pPr>
        <w:pStyle w:val="afff3"/>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w:t>
      </w:r>
    </w:p>
    <w:p w:rsidR="00677818" w:rsidRPr="006B2A4F" w:rsidRDefault="00677818" w:rsidP="00677818">
      <w:pPr>
        <w:widowControl/>
        <w:jc w:val="both"/>
        <w:rPr>
          <w:i/>
          <w:iCs/>
          <w:sz w:val="28"/>
          <w:szCs w:val="28"/>
          <w:lang w:val="ru-RU"/>
        </w:rPr>
      </w:pPr>
      <w:r w:rsidRPr="006B2A4F">
        <w:rPr>
          <w:i/>
          <w:iCs/>
          <w:sz w:val="28"/>
          <w:szCs w:val="28"/>
          <w:lang w:val="ru-RU"/>
        </w:rPr>
        <w:t>Литература</w:t>
      </w:r>
    </w:p>
    <w:p w:rsidR="00677818" w:rsidRPr="006B2A4F" w:rsidRDefault="00677818" w:rsidP="00677818">
      <w:pPr>
        <w:widowControl/>
        <w:jc w:val="both"/>
        <w:rPr>
          <w:sz w:val="28"/>
          <w:szCs w:val="28"/>
          <w:lang w:val="ru-RU"/>
        </w:rPr>
      </w:pPr>
      <w:r w:rsidRPr="006B2A4F">
        <w:rPr>
          <w:sz w:val="28"/>
          <w:szCs w:val="28"/>
          <w:lang w:val="ru-RU"/>
        </w:rPr>
        <w:t>Типовые задания, формирующие познавательные УУД в курсе</w:t>
      </w:r>
      <w:r>
        <w:rPr>
          <w:sz w:val="28"/>
          <w:szCs w:val="28"/>
          <w:lang w:val="ru-RU"/>
        </w:rPr>
        <w:t xml:space="preserve"> </w:t>
      </w:r>
      <w:r w:rsidRPr="006B2A4F">
        <w:rPr>
          <w:sz w:val="28"/>
          <w:szCs w:val="28"/>
          <w:lang w:val="ru-RU"/>
        </w:rPr>
        <w:t>литературы, направлены</w:t>
      </w:r>
    </w:p>
    <w:p w:rsidR="00677818" w:rsidRPr="006B2A4F" w:rsidRDefault="00677818" w:rsidP="00677818">
      <w:pPr>
        <w:widowControl/>
        <w:jc w:val="both"/>
        <w:rPr>
          <w:sz w:val="28"/>
          <w:szCs w:val="28"/>
          <w:lang w:val="ru-RU"/>
        </w:rPr>
      </w:pPr>
      <w:r w:rsidRPr="006B2A4F">
        <w:rPr>
          <w:sz w:val="28"/>
          <w:szCs w:val="28"/>
          <w:lang w:val="ru-RU"/>
        </w:rPr>
        <w:lastRenderedPageBreak/>
        <w:t>– на извлечение с помощью приёмов комментированного чтения,</w:t>
      </w:r>
      <w:r>
        <w:rPr>
          <w:sz w:val="28"/>
          <w:szCs w:val="28"/>
          <w:lang w:val="ru-RU"/>
        </w:rPr>
        <w:t xml:space="preserve"> </w:t>
      </w:r>
      <w:r w:rsidRPr="006B2A4F">
        <w:rPr>
          <w:sz w:val="28"/>
          <w:szCs w:val="28"/>
          <w:lang w:val="ru-RU"/>
        </w:rPr>
        <w:t>диалога с автором через текст и др. текстовой информации (фактуальной, подтекстовой и концептуальной);</w:t>
      </w:r>
    </w:p>
    <w:p w:rsidR="00677818" w:rsidRPr="006B2A4F" w:rsidRDefault="00677818" w:rsidP="00677818">
      <w:pPr>
        <w:widowControl/>
        <w:jc w:val="both"/>
        <w:rPr>
          <w:sz w:val="28"/>
          <w:szCs w:val="28"/>
          <w:lang w:val="ru-RU"/>
        </w:rPr>
      </w:pPr>
      <w:r w:rsidRPr="006B2A4F">
        <w:rPr>
          <w:sz w:val="28"/>
          <w:szCs w:val="28"/>
          <w:lang w:val="ru-RU"/>
        </w:rPr>
        <w:t>– на преобразование информации (например, заполнение таблиц);</w:t>
      </w:r>
    </w:p>
    <w:p w:rsidR="00677818" w:rsidRPr="006B2A4F" w:rsidRDefault="00677818" w:rsidP="00677818">
      <w:pPr>
        <w:widowControl/>
        <w:jc w:val="both"/>
        <w:rPr>
          <w:sz w:val="28"/>
          <w:szCs w:val="28"/>
          <w:lang w:val="ru-RU"/>
        </w:rPr>
      </w:pPr>
      <w:r w:rsidRPr="006B2A4F">
        <w:rPr>
          <w:sz w:val="28"/>
          <w:szCs w:val="28"/>
          <w:lang w:val="ru-RU"/>
        </w:rPr>
        <w:t>– на поиск и сбор дополнительной информации (в частности, при</w:t>
      </w:r>
      <w:r>
        <w:rPr>
          <w:sz w:val="28"/>
          <w:szCs w:val="28"/>
          <w:lang w:val="ru-RU"/>
        </w:rPr>
        <w:t xml:space="preserve"> </w:t>
      </w:r>
      <w:r w:rsidRPr="006B2A4F">
        <w:rPr>
          <w:sz w:val="28"/>
          <w:szCs w:val="28"/>
          <w:lang w:val="ru-RU"/>
        </w:rPr>
        <w:t>работе с биографиями писателей);</w:t>
      </w:r>
    </w:p>
    <w:p w:rsidR="008E3107" w:rsidRDefault="00677818" w:rsidP="00677818">
      <w:pPr>
        <w:widowControl/>
        <w:jc w:val="both"/>
        <w:rPr>
          <w:sz w:val="28"/>
          <w:szCs w:val="28"/>
          <w:lang w:val="ru-RU"/>
        </w:rPr>
      </w:pPr>
      <w:r w:rsidRPr="006B2A4F">
        <w:rPr>
          <w:sz w:val="28"/>
          <w:szCs w:val="28"/>
          <w:lang w:val="ru-RU"/>
        </w:rPr>
        <w:t>– на самостоятельную работу со словарями литературоведческих</w:t>
      </w:r>
      <w:r>
        <w:rPr>
          <w:sz w:val="28"/>
          <w:szCs w:val="28"/>
          <w:lang w:val="ru-RU"/>
        </w:rPr>
        <w:t xml:space="preserve"> </w:t>
      </w:r>
      <w:r w:rsidRPr="006B2A4F">
        <w:rPr>
          <w:sz w:val="28"/>
          <w:szCs w:val="28"/>
          <w:lang w:val="ru-RU"/>
        </w:rPr>
        <w:t>терминов.</w:t>
      </w:r>
      <w:r w:rsidR="008E3107">
        <w:rPr>
          <w:sz w:val="28"/>
          <w:szCs w:val="28"/>
          <w:lang w:val="ru-RU"/>
        </w:rPr>
        <w:t xml:space="preserve"> </w:t>
      </w:r>
    </w:p>
    <w:p w:rsidR="008E3107" w:rsidRPr="008E3107" w:rsidRDefault="008E3107" w:rsidP="00677818">
      <w:pPr>
        <w:widowControl/>
        <w:jc w:val="both"/>
        <w:rPr>
          <w:i/>
          <w:sz w:val="28"/>
          <w:szCs w:val="28"/>
          <w:lang w:val="ru-RU"/>
        </w:rPr>
      </w:pPr>
      <w:r w:rsidRPr="008E3107">
        <w:rPr>
          <w:i/>
          <w:sz w:val="28"/>
          <w:szCs w:val="28"/>
          <w:lang w:val="ru-RU"/>
        </w:rPr>
        <w:t>Родная литература</w:t>
      </w:r>
    </w:p>
    <w:p w:rsidR="008E3107" w:rsidRPr="006B2A4F" w:rsidRDefault="008E3107" w:rsidP="008E3107">
      <w:pPr>
        <w:widowControl/>
        <w:jc w:val="both"/>
        <w:rPr>
          <w:sz w:val="28"/>
          <w:szCs w:val="28"/>
          <w:lang w:val="ru-RU"/>
        </w:rPr>
      </w:pPr>
      <w:r w:rsidRPr="006B2A4F">
        <w:rPr>
          <w:sz w:val="28"/>
          <w:szCs w:val="28"/>
          <w:lang w:val="ru-RU"/>
        </w:rPr>
        <w:t>Типовые задания, формирующие познавательные УУД в курсе</w:t>
      </w:r>
      <w:r>
        <w:rPr>
          <w:sz w:val="28"/>
          <w:szCs w:val="28"/>
          <w:lang w:val="ru-RU"/>
        </w:rPr>
        <w:t xml:space="preserve">  родной </w:t>
      </w:r>
      <w:r w:rsidRPr="006B2A4F">
        <w:rPr>
          <w:sz w:val="28"/>
          <w:szCs w:val="28"/>
          <w:lang w:val="ru-RU"/>
        </w:rPr>
        <w:t>литературы, направлены</w:t>
      </w:r>
    </w:p>
    <w:p w:rsidR="008E3107" w:rsidRPr="006B2A4F" w:rsidRDefault="008E3107" w:rsidP="008E3107">
      <w:pPr>
        <w:widowControl/>
        <w:jc w:val="both"/>
        <w:rPr>
          <w:sz w:val="28"/>
          <w:szCs w:val="28"/>
          <w:lang w:val="ru-RU"/>
        </w:rPr>
      </w:pPr>
      <w:r w:rsidRPr="006B2A4F">
        <w:rPr>
          <w:sz w:val="28"/>
          <w:szCs w:val="28"/>
          <w:lang w:val="ru-RU"/>
        </w:rPr>
        <w:t>– на извлечение с помощью приёмов комментированного чтения,</w:t>
      </w:r>
      <w:r>
        <w:rPr>
          <w:sz w:val="28"/>
          <w:szCs w:val="28"/>
          <w:lang w:val="ru-RU"/>
        </w:rPr>
        <w:t xml:space="preserve"> </w:t>
      </w:r>
      <w:r w:rsidRPr="006B2A4F">
        <w:rPr>
          <w:sz w:val="28"/>
          <w:szCs w:val="28"/>
          <w:lang w:val="ru-RU"/>
        </w:rPr>
        <w:t>диалога с автором через текст и др. текстовой информации (фактуальной, подтекстовой и концептуальной);</w:t>
      </w:r>
    </w:p>
    <w:p w:rsidR="008E3107" w:rsidRPr="006B2A4F" w:rsidRDefault="008E3107" w:rsidP="008E3107">
      <w:pPr>
        <w:widowControl/>
        <w:jc w:val="both"/>
        <w:rPr>
          <w:sz w:val="28"/>
          <w:szCs w:val="28"/>
          <w:lang w:val="ru-RU"/>
        </w:rPr>
      </w:pPr>
      <w:r w:rsidRPr="006B2A4F">
        <w:rPr>
          <w:sz w:val="28"/>
          <w:szCs w:val="28"/>
          <w:lang w:val="ru-RU"/>
        </w:rPr>
        <w:t>– на преобразование информации (например, заполнение таблиц);</w:t>
      </w:r>
    </w:p>
    <w:p w:rsidR="008E3107" w:rsidRPr="006B2A4F" w:rsidRDefault="008E3107" w:rsidP="008E3107">
      <w:pPr>
        <w:widowControl/>
        <w:jc w:val="both"/>
        <w:rPr>
          <w:sz w:val="28"/>
          <w:szCs w:val="28"/>
          <w:lang w:val="ru-RU"/>
        </w:rPr>
      </w:pPr>
      <w:r w:rsidRPr="006B2A4F">
        <w:rPr>
          <w:sz w:val="28"/>
          <w:szCs w:val="28"/>
          <w:lang w:val="ru-RU"/>
        </w:rPr>
        <w:t>– на поиск и сбор дополнительной информации (в частности, при</w:t>
      </w:r>
      <w:r>
        <w:rPr>
          <w:sz w:val="28"/>
          <w:szCs w:val="28"/>
          <w:lang w:val="ru-RU"/>
        </w:rPr>
        <w:t xml:space="preserve"> </w:t>
      </w:r>
      <w:r w:rsidRPr="006B2A4F">
        <w:rPr>
          <w:sz w:val="28"/>
          <w:szCs w:val="28"/>
          <w:lang w:val="ru-RU"/>
        </w:rPr>
        <w:t>работе с биографиями писателей);</w:t>
      </w:r>
    </w:p>
    <w:p w:rsidR="008E3107" w:rsidRDefault="008E3107" w:rsidP="008E3107">
      <w:pPr>
        <w:widowControl/>
        <w:jc w:val="both"/>
        <w:rPr>
          <w:sz w:val="28"/>
          <w:szCs w:val="28"/>
          <w:lang w:val="ru-RU"/>
        </w:rPr>
      </w:pPr>
      <w:r w:rsidRPr="006B2A4F">
        <w:rPr>
          <w:sz w:val="28"/>
          <w:szCs w:val="28"/>
          <w:lang w:val="ru-RU"/>
        </w:rPr>
        <w:t>– на самостоятельную работу со словарями литературоведческих</w:t>
      </w:r>
      <w:r>
        <w:rPr>
          <w:sz w:val="28"/>
          <w:szCs w:val="28"/>
          <w:lang w:val="ru-RU"/>
        </w:rPr>
        <w:t xml:space="preserve"> </w:t>
      </w:r>
      <w:r w:rsidRPr="006B2A4F">
        <w:rPr>
          <w:sz w:val="28"/>
          <w:szCs w:val="28"/>
          <w:lang w:val="ru-RU"/>
        </w:rPr>
        <w:t>терминов.</w:t>
      </w:r>
      <w:r>
        <w:rPr>
          <w:sz w:val="28"/>
          <w:szCs w:val="28"/>
          <w:lang w:val="ru-RU"/>
        </w:rPr>
        <w:t xml:space="preserve"> </w:t>
      </w:r>
    </w:p>
    <w:p w:rsidR="00677818" w:rsidRDefault="00677818" w:rsidP="00677818">
      <w:pPr>
        <w:widowControl/>
        <w:jc w:val="both"/>
        <w:rPr>
          <w:b/>
          <w:bCs/>
          <w:i/>
          <w:iCs/>
          <w:sz w:val="28"/>
          <w:szCs w:val="28"/>
          <w:lang w:val="ru-RU"/>
        </w:rPr>
      </w:pPr>
      <w:r w:rsidRPr="006B2A4F">
        <w:rPr>
          <w:b/>
          <w:bCs/>
          <w:i/>
          <w:iCs/>
          <w:sz w:val="28"/>
          <w:szCs w:val="28"/>
          <w:lang w:val="ru-RU"/>
        </w:rPr>
        <w:t>Предметная область «Общественно-научные предметы»</w:t>
      </w:r>
    </w:p>
    <w:p w:rsidR="00677818" w:rsidRPr="006B2A4F" w:rsidRDefault="00677818" w:rsidP="00677818">
      <w:pPr>
        <w:widowControl/>
        <w:jc w:val="both"/>
        <w:rPr>
          <w:b/>
          <w:bCs/>
          <w:iCs/>
          <w:sz w:val="28"/>
          <w:szCs w:val="28"/>
          <w:lang w:val="ru-RU"/>
        </w:rPr>
      </w:pPr>
      <w:r w:rsidRPr="006B2A4F">
        <w:rPr>
          <w:b/>
          <w:iCs/>
          <w:sz w:val="28"/>
          <w:szCs w:val="28"/>
          <w:lang w:val="ru-RU"/>
        </w:rPr>
        <w:t>История</w:t>
      </w:r>
    </w:p>
    <w:p w:rsidR="00677818" w:rsidRDefault="00677818" w:rsidP="00677818">
      <w:pPr>
        <w:widowControl/>
        <w:jc w:val="both"/>
        <w:rPr>
          <w:sz w:val="28"/>
          <w:szCs w:val="28"/>
          <w:lang w:val="ru-RU"/>
        </w:rPr>
      </w:pPr>
      <w:r>
        <w:rPr>
          <w:sz w:val="28"/>
          <w:szCs w:val="28"/>
          <w:lang w:val="ru-RU"/>
        </w:rPr>
        <w:t xml:space="preserve">Развитие учащихся </w:t>
      </w:r>
      <w:r w:rsidRPr="006B2A4F">
        <w:rPr>
          <w:sz w:val="28"/>
          <w:szCs w:val="28"/>
          <w:lang w:val="ru-RU"/>
        </w:rPr>
        <w:t xml:space="preserve">средствами предмета </w:t>
      </w:r>
      <w:r>
        <w:rPr>
          <w:sz w:val="28"/>
          <w:szCs w:val="28"/>
          <w:lang w:val="ru-RU"/>
        </w:rPr>
        <w:t>направлено на фо</w:t>
      </w:r>
      <w:r w:rsidRPr="006B2A4F">
        <w:rPr>
          <w:sz w:val="28"/>
          <w:szCs w:val="28"/>
          <w:lang w:val="ru-RU"/>
        </w:rPr>
        <w:t>рмирование целостной научной картины мира и объяснение его</w:t>
      </w:r>
      <w:r>
        <w:rPr>
          <w:sz w:val="28"/>
          <w:szCs w:val="28"/>
          <w:lang w:val="ru-RU"/>
        </w:rPr>
        <w:t xml:space="preserve"> </w:t>
      </w:r>
      <w:r w:rsidRPr="006B2A4F">
        <w:rPr>
          <w:sz w:val="28"/>
          <w:szCs w:val="28"/>
          <w:lang w:val="ru-RU"/>
        </w:rPr>
        <w:t xml:space="preserve">с исторической точки зрения. Продуктивные задания нацелены еще и на развитие познавательных универсальных учебных действий. </w:t>
      </w:r>
    </w:p>
    <w:p w:rsidR="00677818" w:rsidRPr="006B2A4F" w:rsidRDefault="00677818" w:rsidP="00677818">
      <w:pPr>
        <w:widowControl/>
        <w:jc w:val="both"/>
        <w:rPr>
          <w:b/>
          <w:bCs/>
          <w:i/>
          <w:iCs/>
          <w:sz w:val="28"/>
          <w:szCs w:val="28"/>
          <w:lang w:val="ru-RU"/>
        </w:rPr>
      </w:pPr>
      <w:r w:rsidRPr="006B2A4F">
        <w:rPr>
          <w:b/>
          <w:bCs/>
          <w:i/>
          <w:iCs/>
          <w:sz w:val="28"/>
          <w:szCs w:val="28"/>
          <w:lang w:val="ru-RU"/>
        </w:rPr>
        <w:t>Предметная область «Математика и информатика»</w:t>
      </w:r>
    </w:p>
    <w:p w:rsidR="00677818" w:rsidRPr="006B2A4F" w:rsidRDefault="00677818" w:rsidP="00677818">
      <w:pPr>
        <w:widowControl/>
        <w:jc w:val="both"/>
        <w:rPr>
          <w:i/>
          <w:iCs/>
          <w:sz w:val="28"/>
          <w:szCs w:val="28"/>
          <w:lang w:val="ru-RU"/>
        </w:rPr>
      </w:pPr>
      <w:r w:rsidRPr="006B2A4F">
        <w:rPr>
          <w:i/>
          <w:iCs/>
          <w:sz w:val="28"/>
          <w:szCs w:val="28"/>
          <w:lang w:val="ru-RU"/>
        </w:rPr>
        <w:t>Математика</w:t>
      </w:r>
    </w:p>
    <w:p w:rsidR="00677818" w:rsidRPr="006B2A4F" w:rsidRDefault="00677818" w:rsidP="00677818">
      <w:pPr>
        <w:widowControl/>
        <w:jc w:val="both"/>
        <w:rPr>
          <w:sz w:val="28"/>
          <w:szCs w:val="28"/>
          <w:lang w:val="ru-RU"/>
        </w:rPr>
      </w:pPr>
      <w:r w:rsidRPr="006B2A4F">
        <w:rPr>
          <w:sz w:val="28"/>
          <w:szCs w:val="28"/>
          <w:lang w:val="ru-RU"/>
        </w:rPr>
        <w:t xml:space="preserve"> Возрастные психологические особенности школьников от 10 до 12</w:t>
      </w:r>
      <w:r>
        <w:rPr>
          <w:sz w:val="28"/>
          <w:szCs w:val="28"/>
          <w:lang w:val="ru-RU"/>
        </w:rPr>
        <w:t xml:space="preserve"> </w:t>
      </w:r>
      <w:r w:rsidRPr="006B2A4F">
        <w:rPr>
          <w:sz w:val="28"/>
          <w:szCs w:val="28"/>
          <w:lang w:val="ru-RU"/>
        </w:rPr>
        <w:t>лет делают необходимым формирование моделирования как универсального учебного действия. Оно осуществляется в рамках практически всех уроков математики в 5–6-м классах,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w:t>
      </w:r>
      <w:r>
        <w:rPr>
          <w:sz w:val="28"/>
          <w:szCs w:val="28"/>
          <w:lang w:val="ru-RU"/>
        </w:rPr>
        <w:t xml:space="preserve"> </w:t>
      </w:r>
      <w:r w:rsidRPr="006B2A4F">
        <w:rPr>
          <w:sz w:val="28"/>
          <w:szCs w:val="28"/>
          <w:lang w:val="ru-RU"/>
        </w:rPr>
        <w:t>только после создания адекватной их восприятию вспомогательной</w:t>
      </w:r>
      <w:r>
        <w:rPr>
          <w:sz w:val="28"/>
          <w:szCs w:val="28"/>
          <w:lang w:val="ru-RU"/>
        </w:rPr>
        <w:t xml:space="preserve"> </w:t>
      </w:r>
      <w:r w:rsidRPr="006B2A4F">
        <w:rPr>
          <w:sz w:val="28"/>
          <w:szCs w:val="28"/>
          <w:lang w:val="ru-RU"/>
        </w:rPr>
        <w:t xml:space="preserve">модели. Поэтому задания </w:t>
      </w:r>
      <w:r>
        <w:rPr>
          <w:sz w:val="28"/>
          <w:szCs w:val="28"/>
          <w:lang w:val="ru-RU"/>
        </w:rPr>
        <w:t>по математике</w:t>
      </w:r>
      <w:r w:rsidRPr="006B2A4F">
        <w:rPr>
          <w:sz w:val="28"/>
          <w:szCs w:val="28"/>
          <w:lang w:val="ru-RU"/>
        </w:rPr>
        <w:t xml:space="preserve"> для этого возраста</w:t>
      </w:r>
    </w:p>
    <w:p w:rsidR="00677818" w:rsidRDefault="00677818" w:rsidP="00677818">
      <w:pPr>
        <w:widowControl/>
        <w:jc w:val="both"/>
        <w:rPr>
          <w:sz w:val="28"/>
          <w:szCs w:val="28"/>
          <w:lang w:val="ru-RU"/>
        </w:rPr>
      </w:pPr>
      <w:r w:rsidRPr="006B2A4F">
        <w:rPr>
          <w:sz w:val="28"/>
          <w:szCs w:val="28"/>
          <w:lang w:val="ru-RU"/>
        </w:rPr>
        <w:t>знакомят учащихся с общепринятыми в математике моделями, а также</w:t>
      </w:r>
      <w:r>
        <w:rPr>
          <w:sz w:val="28"/>
          <w:szCs w:val="28"/>
          <w:lang w:val="ru-RU"/>
        </w:rPr>
        <w:t xml:space="preserve"> </w:t>
      </w:r>
      <w:r w:rsidRPr="006B2A4F">
        <w:rPr>
          <w:sz w:val="28"/>
          <w:szCs w:val="28"/>
          <w:lang w:val="ru-RU"/>
        </w:rPr>
        <w:t>дополняют эту линию, начатую в начальной школе, и учат детей самостоятельному созданию и применению моделей при решении задач. Каждое задание по математике становится продуктивным, как</w:t>
      </w:r>
      <w:r>
        <w:rPr>
          <w:sz w:val="28"/>
          <w:szCs w:val="28"/>
          <w:lang w:val="ru-RU"/>
        </w:rPr>
        <w:t xml:space="preserve"> </w:t>
      </w:r>
      <w:r w:rsidRPr="006B2A4F">
        <w:rPr>
          <w:sz w:val="28"/>
          <w:szCs w:val="28"/>
          <w:lang w:val="ru-RU"/>
        </w:rPr>
        <w:t>только педагог уходит от ситуации, когда учащимся предлагается</w:t>
      </w:r>
      <w:r>
        <w:rPr>
          <w:sz w:val="28"/>
          <w:szCs w:val="28"/>
          <w:lang w:val="ru-RU"/>
        </w:rPr>
        <w:t xml:space="preserve"> </w:t>
      </w:r>
      <w:r w:rsidRPr="006B2A4F">
        <w:rPr>
          <w:sz w:val="28"/>
          <w:szCs w:val="28"/>
          <w:lang w:val="ru-RU"/>
        </w:rPr>
        <w:t xml:space="preserve">готовое решение, которое требуется </w:t>
      </w:r>
      <w:r w:rsidRPr="006B2A4F">
        <w:rPr>
          <w:sz w:val="28"/>
          <w:szCs w:val="28"/>
          <w:lang w:val="ru-RU"/>
        </w:rPr>
        <w:lastRenderedPageBreak/>
        <w:t>только репродуцировать для всех</w:t>
      </w:r>
      <w:r>
        <w:rPr>
          <w:sz w:val="28"/>
          <w:szCs w:val="28"/>
          <w:lang w:val="ru-RU"/>
        </w:rPr>
        <w:t xml:space="preserve"> </w:t>
      </w:r>
      <w:r w:rsidRPr="006B2A4F">
        <w:rPr>
          <w:sz w:val="28"/>
          <w:szCs w:val="28"/>
          <w:lang w:val="ru-RU"/>
        </w:rPr>
        <w:t>задач, имеющих аналогичные математические модели, и переходит к</w:t>
      </w:r>
      <w:r>
        <w:rPr>
          <w:sz w:val="28"/>
          <w:szCs w:val="28"/>
          <w:lang w:val="ru-RU"/>
        </w:rPr>
        <w:t xml:space="preserve"> </w:t>
      </w:r>
      <w:r w:rsidRPr="006B2A4F">
        <w:rPr>
          <w:sz w:val="28"/>
          <w:szCs w:val="28"/>
          <w:lang w:val="ru-RU"/>
        </w:rPr>
        <w:t>ситуации вовлечения детей в самостоятельный поиск и формулирование этого решения.</w:t>
      </w:r>
    </w:p>
    <w:p w:rsidR="00677818" w:rsidRPr="006B2A4F" w:rsidRDefault="00677818" w:rsidP="00677818">
      <w:pPr>
        <w:widowControl/>
        <w:rPr>
          <w:b/>
          <w:bCs/>
          <w:i/>
          <w:iCs/>
          <w:sz w:val="28"/>
          <w:szCs w:val="28"/>
          <w:lang w:val="ru-RU"/>
        </w:rPr>
      </w:pPr>
      <w:r w:rsidRPr="006B2A4F">
        <w:rPr>
          <w:b/>
          <w:bCs/>
          <w:i/>
          <w:iCs/>
          <w:sz w:val="28"/>
          <w:szCs w:val="28"/>
          <w:lang w:val="ru-RU"/>
        </w:rPr>
        <w:t>Предметная область «Естественно-научные предметы»</w:t>
      </w:r>
    </w:p>
    <w:p w:rsidR="00677818" w:rsidRPr="006B2A4F" w:rsidRDefault="00677818" w:rsidP="00677818">
      <w:pPr>
        <w:widowControl/>
        <w:rPr>
          <w:b/>
          <w:iCs/>
          <w:sz w:val="28"/>
          <w:szCs w:val="28"/>
          <w:lang w:val="ru-RU"/>
        </w:rPr>
      </w:pPr>
      <w:r w:rsidRPr="006B2A4F">
        <w:rPr>
          <w:b/>
          <w:iCs/>
          <w:sz w:val="28"/>
          <w:szCs w:val="28"/>
          <w:lang w:val="ru-RU"/>
        </w:rPr>
        <w:t>Биология</w:t>
      </w:r>
    </w:p>
    <w:p w:rsidR="00677818" w:rsidRPr="006B2A4F" w:rsidRDefault="00677818" w:rsidP="00677818">
      <w:pPr>
        <w:widowControl/>
        <w:jc w:val="both"/>
        <w:rPr>
          <w:b/>
          <w:sz w:val="28"/>
          <w:szCs w:val="28"/>
          <w:lang w:val="ru-RU"/>
        </w:rPr>
      </w:pPr>
      <w:r>
        <w:rPr>
          <w:sz w:val="28"/>
          <w:szCs w:val="28"/>
          <w:lang w:val="ru-RU"/>
        </w:rPr>
        <w:t>Р</w:t>
      </w:r>
      <w:r w:rsidRPr="006B2A4F">
        <w:rPr>
          <w:sz w:val="28"/>
          <w:szCs w:val="28"/>
          <w:lang w:val="ru-RU"/>
        </w:rPr>
        <w:t>азвити</w:t>
      </w:r>
      <w:r>
        <w:rPr>
          <w:sz w:val="28"/>
          <w:szCs w:val="28"/>
          <w:lang w:val="ru-RU"/>
        </w:rPr>
        <w:t>е</w:t>
      </w:r>
      <w:r w:rsidRPr="006B2A4F">
        <w:rPr>
          <w:sz w:val="28"/>
          <w:szCs w:val="28"/>
          <w:lang w:val="ru-RU"/>
        </w:rPr>
        <w:t xml:space="preserve"> учащихся средствами предмета направле</w:t>
      </w:r>
      <w:r>
        <w:rPr>
          <w:sz w:val="28"/>
          <w:szCs w:val="28"/>
          <w:lang w:val="ru-RU"/>
        </w:rPr>
        <w:t>но</w:t>
      </w:r>
      <w:r w:rsidRPr="006B2A4F">
        <w:rPr>
          <w:sz w:val="28"/>
          <w:szCs w:val="28"/>
          <w:lang w:val="ru-RU"/>
        </w:rPr>
        <w:t xml:space="preserve"> на формирование целостной научной картины мира и объяснение</w:t>
      </w:r>
      <w:r>
        <w:rPr>
          <w:sz w:val="28"/>
          <w:szCs w:val="28"/>
          <w:lang w:val="ru-RU"/>
        </w:rPr>
        <w:t xml:space="preserve"> </w:t>
      </w:r>
      <w:r w:rsidRPr="006B2A4F">
        <w:rPr>
          <w:sz w:val="28"/>
          <w:szCs w:val="28"/>
          <w:lang w:val="ru-RU"/>
        </w:rPr>
        <w:t>его с биологической точки зрения. Продуктивные задания нацелены еще и на развитие познавательных универсальных учебных действий.</w:t>
      </w:r>
    </w:p>
    <w:p w:rsidR="00677818" w:rsidRPr="002D7F74" w:rsidRDefault="00677818" w:rsidP="00677818">
      <w:pPr>
        <w:ind w:firstLine="454"/>
        <w:jc w:val="both"/>
        <w:rPr>
          <w:b/>
          <w:sz w:val="28"/>
          <w:szCs w:val="28"/>
          <w:lang w:val="ru-RU"/>
        </w:rPr>
      </w:pPr>
      <w:r w:rsidRPr="002D7F74">
        <w:rPr>
          <w:b/>
          <w:sz w:val="28"/>
          <w:szCs w:val="28"/>
          <w:lang w:val="ru-RU"/>
        </w:rPr>
        <w:t>Условия и средства формирования универсальных учебных действий</w:t>
      </w:r>
    </w:p>
    <w:p w:rsidR="00677818" w:rsidRPr="002D7F74" w:rsidRDefault="00677818" w:rsidP="00677818">
      <w:pPr>
        <w:pStyle w:val="ae"/>
        <w:spacing w:before="0" w:beforeAutospacing="0" w:after="0" w:afterAutospacing="0"/>
        <w:ind w:firstLine="454"/>
        <w:jc w:val="both"/>
        <w:outlineLvl w:val="0"/>
        <w:rPr>
          <w:b/>
          <w:bCs/>
          <w:i/>
          <w:sz w:val="28"/>
          <w:szCs w:val="28"/>
        </w:rPr>
      </w:pPr>
      <w:r w:rsidRPr="002D7F74">
        <w:rPr>
          <w:b/>
          <w:bCs/>
          <w:i/>
          <w:sz w:val="28"/>
          <w:szCs w:val="28"/>
        </w:rPr>
        <w:t>Учебное сотрудничество</w:t>
      </w:r>
    </w:p>
    <w:p w:rsidR="00677818" w:rsidRPr="002D7F74" w:rsidRDefault="00677818" w:rsidP="00677818">
      <w:pPr>
        <w:ind w:firstLine="454"/>
        <w:jc w:val="both"/>
        <w:rPr>
          <w:sz w:val="28"/>
          <w:szCs w:val="28"/>
          <w:lang w:val="ru-RU"/>
        </w:rPr>
      </w:pPr>
      <w:r w:rsidRPr="002D7F74">
        <w:rPr>
          <w:sz w:val="28"/>
          <w:szCs w:val="28"/>
          <w:lang w:val="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2D7F74">
        <w:rPr>
          <w:i/>
          <w:sz w:val="28"/>
          <w:szCs w:val="28"/>
          <w:lang w:val="ru-RU"/>
        </w:rPr>
        <w:t>индивидуальной</w:t>
      </w:r>
      <w:r w:rsidRPr="002D7F74">
        <w:rPr>
          <w:sz w:val="28"/>
          <w:szCs w:val="28"/>
          <w:lang w:val="ru-RU"/>
        </w:rPr>
        <w:t xml:space="preserve">, тем не менее </w:t>
      </w:r>
      <w:r w:rsidRPr="002D7F74">
        <w:rPr>
          <w:i/>
          <w:sz w:val="28"/>
          <w:szCs w:val="28"/>
          <w:lang w:val="ru-RU"/>
        </w:rPr>
        <w:t>вокруг</w:t>
      </w:r>
      <w:r w:rsidRPr="002D7F74">
        <w:rPr>
          <w:sz w:val="28"/>
          <w:szCs w:val="28"/>
          <w:lang w:val="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2D7F74">
        <w:rPr>
          <w:i/>
          <w:sz w:val="28"/>
          <w:szCs w:val="28"/>
          <w:lang w:val="ru-RU"/>
        </w:rPr>
        <w:t>помогают</w:t>
      </w:r>
      <w:r w:rsidRPr="002D7F74">
        <w:rPr>
          <w:sz w:val="28"/>
          <w:szCs w:val="28"/>
          <w:lang w:val="ru-RU"/>
        </w:rPr>
        <w:t xml:space="preserve"> друг другу, осуществляют </w:t>
      </w:r>
      <w:r w:rsidRPr="002D7F74">
        <w:rPr>
          <w:i/>
          <w:sz w:val="28"/>
          <w:szCs w:val="28"/>
          <w:lang w:val="ru-RU"/>
        </w:rPr>
        <w:t xml:space="preserve">взаимоконтроль </w:t>
      </w:r>
      <w:r w:rsidRPr="002D7F74">
        <w:rPr>
          <w:sz w:val="28"/>
          <w:szCs w:val="28"/>
          <w:lang w:val="ru-RU"/>
        </w:rPr>
        <w:t xml:space="preserve"> и т. д. </w:t>
      </w:r>
    </w:p>
    <w:p w:rsidR="00677818" w:rsidRPr="002D7F74" w:rsidRDefault="00677818" w:rsidP="00677818">
      <w:pPr>
        <w:ind w:firstLine="454"/>
        <w:jc w:val="both"/>
        <w:rPr>
          <w:sz w:val="28"/>
          <w:szCs w:val="28"/>
          <w:lang w:val="ru-RU"/>
        </w:rPr>
      </w:pPr>
      <w:r w:rsidRPr="002D7F74">
        <w:rPr>
          <w:sz w:val="28"/>
          <w:szCs w:val="28"/>
          <w:lang w:val="ru-RU"/>
        </w:rPr>
        <w:t xml:space="preserve">В условиях </w:t>
      </w:r>
      <w:r w:rsidRPr="002D7F74">
        <w:rPr>
          <w:i/>
          <w:sz w:val="28"/>
          <w:szCs w:val="28"/>
          <w:lang w:val="ru-RU"/>
        </w:rPr>
        <w:t>специально организуемого учебного сотрудничества</w:t>
      </w:r>
      <w:r w:rsidRPr="002D7F74">
        <w:rPr>
          <w:sz w:val="28"/>
          <w:szCs w:val="28"/>
          <w:lang w:val="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распределение начальных действий и операций, заданное предметным условием совместной работы;</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коммуникацию (общение), обеспечивающую реализацию процессов распределения, обмена и взаимопонимания;</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 xml:space="preserve">рефлексию, обеспечивающую преодоление ограничений собственного действия относительно общей схемы деятельности. </w:t>
      </w:r>
    </w:p>
    <w:p w:rsidR="00677818" w:rsidRPr="002D7F74" w:rsidRDefault="00677818" w:rsidP="00677818">
      <w:pPr>
        <w:overflowPunct w:val="0"/>
        <w:ind w:firstLine="454"/>
        <w:jc w:val="both"/>
        <w:outlineLvl w:val="0"/>
        <w:rPr>
          <w:b/>
          <w:i/>
          <w:sz w:val="28"/>
          <w:szCs w:val="28"/>
          <w:lang w:val="ru-RU"/>
        </w:rPr>
      </w:pPr>
      <w:r w:rsidRPr="002D7F74">
        <w:rPr>
          <w:b/>
          <w:i/>
          <w:sz w:val="28"/>
          <w:szCs w:val="28"/>
          <w:lang w:val="ru-RU"/>
        </w:rPr>
        <w:t>Совместная деятельность</w:t>
      </w:r>
    </w:p>
    <w:p w:rsidR="00677818" w:rsidRPr="002D7F74" w:rsidRDefault="00677818" w:rsidP="00677818">
      <w:pPr>
        <w:ind w:firstLine="454"/>
        <w:jc w:val="both"/>
        <w:rPr>
          <w:sz w:val="28"/>
          <w:szCs w:val="28"/>
          <w:lang w:val="ru-RU"/>
        </w:rPr>
      </w:pPr>
      <w:r w:rsidRPr="002D7F74">
        <w:rPr>
          <w:sz w:val="28"/>
          <w:szCs w:val="28"/>
          <w:lang w:val="ru-RU"/>
        </w:rPr>
        <w:lastRenderedPageBreak/>
        <w:t xml:space="preserve">Под совместной деятельностью понимается обмен действиями и операциями, а также вербальными и невербальными средствами между учителем и </w:t>
      </w:r>
      <w:r w:rsidR="00BC0D23">
        <w:rPr>
          <w:sz w:val="28"/>
          <w:szCs w:val="28"/>
          <w:lang w:val="ru-RU"/>
        </w:rPr>
        <w:t>Учащийся</w:t>
      </w:r>
      <w:r w:rsidRPr="002D7F74">
        <w:rPr>
          <w:sz w:val="28"/>
          <w:szCs w:val="28"/>
          <w:lang w:val="ru-RU"/>
        </w:rPr>
        <w:t>ами и между самими обучающимися в процессе формирования знаний и умений.</w:t>
      </w:r>
    </w:p>
    <w:p w:rsidR="00677818" w:rsidRPr="002D7F74" w:rsidRDefault="00677818" w:rsidP="00677818">
      <w:pPr>
        <w:ind w:firstLine="454"/>
        <w:jc w:val="both"/>
        <w:rPr>
          <w:sz w:val="28"/>
          <w:szCs w:val="28"/>
          <w:lang w:val="ru-RU"/>
        </w:rPr>
      </w:pPr>
      <w:r w:rsidRPr="002D7F74">
        <w:rPr>
          <w:sz w:val="28"/>
          <w:szCs w:val="28"/>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677818" w:rsidRPr="002D7F74" w:rsidRDefault="00677818" w:rsidP="00677818">
      <w:pPr>
        <w:ind w:firstLine="454"/>
        <w:jc w:val="both"/>
        <w:rPr>
          <w:sz w:val="28"/>
          <w:szCs w:val="28"/>
          <w:lang w:val="ru-RU"/>
        </w:rPr>
      </w:pPr>
      <w:r w:rsidRPr="002D7F74">
        <w:rPr>
          <w:sz w:val="28"/>
          <w:szCs w:val="28"/>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677818" w:rsidRPr="002D7F74" w:rsidRDefault="00677818" w:rsidP="00677818">
      <w:pPr>
        <w:ind w:firstLine="454"/>
        <w:jc w:val="both"/>
        <w:rPr>
          <w:sz w:val="28"/>
          <w:szCs w:val="28"/>
          <w:lang w:val="ru-RU"/>
        </w:rPr>
      </w:pPr>
      <w:r w:rsidRPr="002D7F74">
        <w:rPr>
          <w:sz w:val="28"/>
          <w:szCs w:val="28"/>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677818" w:rsidRPr="002D7F74" w:rsidRDefault="00677818" w:rsidP="00677818">
      <w:pPr>
        <w:ind w:firstLine="454"/>
        <w:jc w:val="both"/>
        <w:rPr>
          <w:sz w:val="28"/>
          <w:szCs w:val="28"/>
          <w:lang w:val="ru-RU"/>
        </w:rPr>
      </w:pPr>
      <w:r w:rsidRPr="002D7F74">
        <w:rPr>
          <w:sz w:val="28"/>
          <w:szCs w:val="28"/>
          <w:lang w:val="ru-RU"/>
        </w:rPr>
        <w:t>Цели организации работы в группе:</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создание учебной мотивации;</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 xml:space="preserve">пробуждение в </w:t>
      </w:r>
      <w:r w:rsidR="00BC0D23">
        <w:rPr>
          <w:lang w:val="ru-RU"/>
        </w:rPr>
        <w:t>Учащийся</w:t>
      </w:r>
      <w:r w:rsidRPr="00C845C3">
        <w:rPr>
          <w:lang w:val="ru-RU"/>
        </w:rPr>
        <w:t>ах познавательного интереса;</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развитие стремления к успеху и одобрению;</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снятие неуверенности в себе, боязни сделать ошибку и получить за это порицание;</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развитие способности к самостоятельной оценке своей работы;</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формирование умения общаться и взаимодействовать с другими обучающимися.</w:t>
      </w:r>
    </w:p>
    <w:p w:rsidR="00677818" w:rsidRPr="002D7F74" w:rsidRDefault="00677818" w:rsidP="00677818">
      <w:pPr>
        <w:ind w:firstLine="454"/>
        <w:jc w:val="both"/>
        <w:rPr>
          <w:sz w:val="28"/>
          <w:szCs w:val="28"/>
          <w:lang w:val="ru-RU"/>
        </w:rPr>
      </w:pPr>
      <w:r w:rsidRPr="002D7F74">
        <w:rPr>
          <w:sz w:val="28"/>
          <w:szCs w:val="28"/>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677818" w:rsidRPr="002D7F74" w:rsidRDefault="00677818" w:rsidP="00677818">
      <w:pPr>
        <w:pStyle w:val="ae"/>
        <w:spacing w:before="0" w:beforeAutospacing="0" w:after="0" w:afterAutospacing="0"/>
        <w:ind w:firstLine="454"/>
        <w:jc w:val="both"/>
        <w:outlineLvl w:val="0"/>
        <w:rPr>
          <w:b/>
          <w:i/>
          <w:sz w:val="28"/>
          <w:szCs w:val="28"/>
        </w:rPr>
      </w:pPr>
      <w:r w:rsidRPr="002D7F74">
        <w:rPr>
          <w:b/>
          <w:i/>
          <w:sz w:val="28"/>
          <w:szCs w:val="28"/>
        </w:rPr>
        <w:t>Разновозрастное сотрудничество</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lastRenderedPageBreak/>
        <w:t xml:space="preserve">Эта работа обучающихся в позиции учителя выгодно отличается от их работы в позиции </w:t>
      </w:r>
      <w:r w:rsidR="00BC0D23">
        <w:rPr>
          <w:sz w:val="28"/>
          <w:szCs w:val="28"/>
        </w:rPr>
        <w:t>Учащийся</w:t>
      </w:r>
      <w:r w:rsidRPr="002D7F74">
        <w:rPr>
          <w:sz w:val="28"/>
          <w:szCs w:val="28"/>
        </w:rPr>
        <w:t>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677818" w:rsidRPr="002D7F74" w:rsidRDefault="00677818" w:rsidP="00677818">
      <w:pPr>
        <w:pStyle w:val="ae"/>
        <w:spacing w:before="0" w:beforeAutospacing="0" w:after="0" w:afterAutospacing="0"/>
        <w:ind w:firstLine="454"/>
        <w:jc w:val="both"/>
        <w:rPr>
          <w:b/>
          <w:bCs/>
          <w:i/>
          <w:sz w:val="28"/>
          <w:szCs w:val="28"/>
        </w:rPr>
      </w:pPr>
      <w:r w:rsidRPr="002D7F74">
        <w:rPr>
          <w:b/>
          <w:bCs/>
          <w:i/>
          <w:sz w:val="28"/>
          <w:szCs w:val="28"/>
        </w:rPr>
        <w:t>Проектная деятельность обучающихся как форма сотрудничества</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2D7F74">
        <w:rPr>
          <w:i/>
          <w:sz w:val="28"/>
          <w:szCs w:val="28"/>
        </w:rPr>
        <w:t>сотрудничества</w:t>
      </w:r>
      <w:r w:rsidRPr="002D7F74">
        <w:rPr>
          <w:sz w:val="28"/>
          <w:szCs w:val="28"/>
        </w:rPr>
        <w:t xml:space="preserve">, </w:t>
      </w:r>
      <w:r w:rsidRPr="002D7F74">
        <w:rPr>
          <w:i/>
          <w:sz w:val="28"/>
          <w:szCs w:val="28"/>
        </w:rPr>
        <w:t>кооперации</w:t>
      </w:r>
      <w:r w:rsidRPr="002D7F74">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677818" w:rsidRPr="002D7F74" w:rsidRDefault="00677818" w:rsidP="00677818">
      <w:pPr>
        <w:pStyle w:val="16"/>
        <w:ind w:firstLine="454"/>
        <w:rPr>
          <w:sz w:val="28"/>
          <w:szCs w:val="28"/>
        </w:rPr>
      </w:pPr>
      <w:r w:rsidRPr="002D7F74">
        <w:rPr>
          <w:sz w:val="28"/>
          <w:szCs w:val="28"/>
        </w:rPr>
        <w:t xml:space="preserve">Целесообразно разделять разные типы ситуаций сотрудничества. </w:t>
      </w:r>
    </w:p>
    <w:p w:rsidR="00677818" w:rsidRPr="002D7F74" w:rsidRDefault="00677818" w:rsidP="00677818">
      <w:pPr>
        <w:pStyle w:val="16"/>
        <w:ind w:firstLine="454"/>
        <w:rPr>
          <w:sz w:val="28"/>
          <w:szCs w:val="28"/>
        </w:rPr>
      </w:pPr>
      <w:r w:rsidRPr="002D7F74">
        <w:rPr>
          <w:sz w:val="28"/>
          <w:szCs w:val="28"/>
        </w:rPr>
        <w:t xml:space="preserve">1. Ситуация </w:t>
      </w:r>
      <w:r w:rsidRPr="002D7F74">
        <w:rPr>
          <w:i/>
          <w:sz w:val="28"/>
          <w:szCs w:val="28"/>
        </w:rPr>
        <w:t>сотрудничества со сверстниками</w:t>
      </w:r>
      <w:r w:rsidRPr="002D7F74">
        <w:rPr>
          <w:sz w:val="28"/>
          <w:szCs w:val="28"/>
        </w:rPr>
        <w:t xml:space="preserve"> </w:t>
      </w:r>
      <w:r w:rsidRPr="002D7F74">
        <w:rPr>
          <w:i/>
          <w:sz w:val="28"/>
          <w:szCs w:val="28"/>
        </w:rPr>
        <w:t>с распределением функций</w:t>
      </w:r>
      <w:r w:rsidRPr="002D7F74">
        <w:rPr>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2D7F74">
        <w:rPr>
          <w:b/>
          <w:sz w:val="28"/>
          <w:szCs w:val="28"/>
        </w:rPr>
        <w:t xml:space="preserve"> </w:t>
      </w:r>
      <w:r w:rsidRPr="002D7F74">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677818" w:rsidRPr="002D7F74" w:rsidRDefault="00677818" w:rsidP="00677818">
      <w:pPr>
        <w:pStyle w:val="16"/>
        <w:ind w:firstLine="454"/>
        <w:rPr>
          <w:sz w:val="28"/>
          <w:szCs w:val="28"/>
        </w:rPr>
      </w:pPr>
      <w:r w:rsidRPr="002D7F74">
        <w:rPr>
          <w:sz w:val="28"/>
          <w:szCs w:val="28"/>
        </w:rPr>
        <w:t>2.</w:t>
      </w:r>
      <w:r w:rsidRPr="002D7F74">
        <w:rPr>
          <w:b/>
          <w:sz w:val="28"/>
          <w:szCs w:val="28"/>
        </w:rPr>
        <w:t> </w:t>
      </w:r>
      <w:r w:rsidRPr="002D7F74">
        <w:rPr>
          <w:sz w:val="28"/>
          <w:szCs w:val="28"/>
        </w:rPr>
        <w:t xml:space="preserve">Ситуация </w:t>
      </w:r>
      <w:r w:rsidRPr="002D7F74">
        <w:rPr>
          <w:i/>
          <w:sz w:val="28"/>
          <w:szCs w:val="28"/>
        </w:rPr>
        <w:t>сотрудничества со взрослым</w:t>
      </w:r>
      <w:r w:rsidRPr="002D7F74">
        <w:rPr>
          <w:sz w:val="28"/>
          <w:szCs w:val="28"/>
        </w:rPr>
        <w:t xml:space="preserve"> </w:t>
      </w:r>
      <w:r w:rsidRPr="002D7F74">
        <w:rPr>
          <w:i/>
          <w:sz w:val="28"/>
          <w:szCs w:val="28"/>
        </w:rPr>
        <w:t>с распределением функций</w:t>
      </w:r>
      <w:r w:rsidRPr="002D7F74">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677818" w:rsidRPr="002D7F74" w:rsidRDefault="00677818" w:rsidP="00677818">
      <w:pPr>
        <w:pStyle w:val="16"/>
        <w:ind w:firstLine="454"/>
        <w:rPr>
          <w:sz w:val="28"/>
          <w:szCs w:val="28"/>
        </w:rPr>
      </w:pPr>
      <w:r w:rsidRPr="002D7F74">
        <w:rPr>
          <w:sz w:val="28"/>
          <w:szCs w:val="28"/>
        </w:rPr>
        <w:t>3.</w:t>
      </w:r>
      <w:r w:rsidRPr="002D7F74">
        <w:rPr>
          <w:b/>
          <w:sz w:val="28"/>
          <w:szCs w:val="28"/>
        </w:rPr>
        <w:t> </w:t>
      </w:r>
      <w:r w:rsidRPr="002D7F74">
        <w:rPr>
          <w:sz w:val="28"/>
          <w:szCs w:val="28"/>
        </w:rPr>
        <w:t xml:space="preserve">Ситуация </w:t>
      </w:r>
      <w:r w:rsidRPr="002D7F74">
        <w:rPr>
          <w:i/>
          <w:sz w:val="28"/>
          <w:szCs w:val="28"/>
        </w:rPr>
        <w:t>взаимодействия со сверстниками без чёткого разделения функций</w:t>
      </w:r>
      <w:r w:rsidRPr="002D7F74">
        <w:rPr>
          <w:sz w:val="28"/>
          <w:szCs w:val="28"/>
        </w:rPr>
        <w:t>.</w:t>
      </w:r>
    </w:p>
    <w:p w:rsidR="00677818" w:rsidRPr="002D7F74" w:rsidRDefault="00677818" w:rsidP="00677818">
      <w:pPr>
        <w:pStyle w:val="16"/>
        <w:ind w:firstLine="454"/>
        <w:rPr>
          <w:sz w:val="28"/>
          <w:szCs w:val="28"/>
        </w:rPr>
      </w:pPr>
      <w:r w:rsidRPr="002D7F74">
        <w:rPr>
          <w:sz w:val="28"/>
          <w:szCs w:val="28"/>
        </w:rPr>
        <w:t xml:space="preserve">4. Ситуация </w:t>
      </w:r>
      <w:r w:rsidRPr="002D7F74">
        <w:rPr>
          <w:i/>
          <w:sz w:val="28"/>
          <w:szCs w:val="28"/>
        </w:rPr>
        <w:t>конфликтного взаимодействия со сверстниками</w:t>
      </w:r>
      <w:r w:rsidRPr="002D7F74">
        <w:rPr>
          <w:sz w:val="28"/>
          <w:szCs w:val="28"/>
        </w:rPr>
        <w:t xml:space="preserve">. </w:t>
      </w:r>
    </w:p>
    <w:p w:rsidR="00677818" w:rsidRPr="002D7F74" w:rsidRDefault="00677818" w:rsidP="00677818">
      <w:pPr>
        <w:pStyle w:val="16"/>
        <w:ind w:firstLine="454"/>
        <w:rPr>
          <w:sz w:val="28"/>
          <w:szCs w:val="28"/>
        </w:rPr>
      </w:pPr>
      <w:r w:rsidRPr="002D7F74">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677818" w:rsidRPr="002D7F74" w:rsidRDefault="00677818" w:rsidP="00677818">
      <w:pPr>
        <w:pStyle w:val="ae"/>
        <w:spacing w:before="0" w:beforeAutospacing="0" w:after="0" w:afterAutospacing="0"/>
        <w:ind w:firstLine="454"/>
        <w:jc w:val="both"/>
        <w:outlineLvl w:val="0"/>
        <w:rPr>
          <w:b/>
          <w:i/>
          <w:sz w:val="28"/>
          <w:szCs w:val="28"/>
        </w:rPr>
      </w:pPr>
      <w:r w:rsidRPr="002D7F74">
        <w:rPr>
          <w:b/>
          <w:i/>
          <w:sz w:val="28"/>
          <w:szCs w:val="28"/>
        </w:rPr>
        <w:t>Дискуссия</w:t>
      </w:r>
    </w:p>
    <w:p w:rsidR="00677818" w:rsidRPr="002D7F74" w:rsidRDefault="00677818" w:rsidP="00677818">
      <w:pPr>
        <w:ind w:firstLine="454"/>
        <w:jc w:val="both"/>
        <w:rPr>
          <w:sz w:val="28"/>
          <w:szCs w:val="28"/>
          <w:lang w:val="ru-RU"/>
        </w:rPr>
      </w:pPr>
      <w:r w:rsidRPr="002D7F74">
        <w:rPr>
          <w:iCs/>
          <w:sz w:val="28"/>
          <w:szCs w:val="28"/>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2D7F74">
        <w:rPr>
          <w:i/>
          <w:iCs/>
          <w:sz w:val="28"/>
          <w:szCs w:val="28"/>
          <w:lang w:val="ru-RU"/>
        </w:rPr>
        <w:t>письменная дискуссия</w:t>
      </w:r>
      <w:r w:rsidRPr="002D7F74">
        <w:rPr>
          <w:iCs/>
          <w:sz w:val="28"/>
          <w:szCs w:val="28"/>
          <w:lang w:val="ru-RU"/>
        </w:rPr>
        <w:t xml:space="preserve">. В </w:t>
      </w:r>
      <w:r w:rsidRPr="002D7F74">
        <w:rPr>
          <w:sz w:val="28"/>
          <w:szCs w:val="28"/>
          <w:lang w:val="ru-RU"/>
        </w:rPr>
        <w:lastRenderedPageBreak/>
        <w:t xml:space="preserve">начальной школе на протяжении более чем 3 лет совместные действия обучающихся строятся преимущественно через </w:t>
      </w:r>
      <w:r w:rsidRPr="002D7F74">
        <w:rPr>
          <w:i/>
          <w:sz w:val="28"/>
          <w:szCs w:val="28"/>
          <w:lang w:val="ru-RU"/>
        </w:rPr>
        <w:t>устные формы учебных диалогов</w:t>
      </w:r>
      <w:r w:rsidRPr="002D7F74">
        <w:rPr>
          <w:sz w:val="28"/>
          <w:szCs w:val="28"/>
          <w:lang w:val="ru-RU"/>
        </w:rPr>
        <w:t xml:space="preserve"> с одноклассниками и учителем. </w:t>
      </w:r>
    </w:p>
    <w:p w:rsidR="00677818" w:rsidRPr="002D7F74" w:rsidRDefault="00677818" w:rsidP="00677818">
      <w:pPr>
        <w:ind w:firstLine="454"/>
        <w:jc w:val="both"/>
        <w:rPr>
          <w:sz w:val="28"/>
          <w:szCs w:val="28"/>
          <w:lang w:val="ru-RU"/>
        </w:rPr>
      </w:pPr>
      <w:r w:rsidRPr="002D7F74">
        <w:rPr>
          <w:sz w:val="28"/>
          <w:szCs w:val="28"/>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677818" w:rsidRPr="002D7F74" w:rsidRDefault="00677818" w:rsidP="00677818">
      <w:pPr>
        <w:ind w:firstLine="454"/>
        <w:jc w:val="both"/>
        <w:rPr>
          <w:sz w:val="28"/>
          <w:szCs w:val="28"/>
          <w:lang w:val="ru-RU"/>
        </w:rPr>
      </w:pPr>
      <w:r w:rsidRPr="002D7F74">
        <w:rPr>
          <w:sz w:val="28"/>
          <w:szCs w:val="28"/>
          <w:lang w:val="ru-RU"/>
        </w:rPr>
        <w:t xml:space="preserve">Выделяются следующие </w:t>
      </w:r>
      <w:r w:rsidRPr="002D7F74">
        <w:rPr>
          <w:i/>
          <w:sz w:val="28"/>
          <w:szCs w:val="28"/>
          <w:lang w:val="ru-RU"/>
        </w:rPr>
        <w:t>функции письменной дискуссии</w:t>
      </w:r>
      <w:r w:rsidRPr="002D7F74">
        <w:rPr>
          <w:sz w:val="28"/>
          <w:szCs w:val="28"/>
          <w:lang w:val="ru-RU"/>
        </w:rPr>
        <w:t>:</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677818" w:rsidRPr="002D7F74" w:rsidRDefault="00677818" w:rsidP="00677818">
      <w:pPr>
        <w:pStyle w:val="ae"/>
        <w:spacing w:before="0" w:beforeAutospacing="0" w:after="0" w:afterAutospacing="0"/>
        <w:ind w:firstLine="454"/>
        <w:jc w:val="both"/>
        <w:outlineLvl w:val="0"/>
        <w:rPr>
          <w:b/>
          <w:i/>
          <w:sz w:val="28"/>
          <w:szCs w:val="28"/>
        </w:rPr>
      </w:pPr>
      <w:r w:rsidRPr="002D7F74">
        <w:rPr>
          <w:b/>
          <w:i/>
          <w:sz w:val="28"/>
          <w:szCs w:val="28"/>
        </w:rPr>
        <w:t>Тренинги</w:t>
      </w:r>
    </w:p>
    <w:p w:rsidR="00677818" w:rsidRPr="002D7F74" w:rsidRDefault="00677818" w:rsidP="00677818">
      <w:pPr>
        <w:ind w:firstLine="454"/>
        <w:jc w:val="both"/>
        <w:rPr>
          <w:sz w:val="28"/>
          <w:szCs w:val="28"/>
          <w:lang w:val="ru-RU"/>
        </w:rPr>
      </w:pPr>
      <w:r w:rsidRPr="002D7F74">
        <w:rPr>
          <w:sz w:val="28"/>
          <w:szCs w:val="28"/>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2D7F74">
        <w:rPr>
          <w:i/>
          <w:sz w:val="28"/>
          <w:szCs w:val="28"/>
          <w:lang w:val="ru-RU"/>
        </w:rPr>
        <w:t>тренингов</w:t>
      </w:r>
      <w:r w:rsidRPr="002D7F74">
        <w:rPr>
          <w:sz w:val="28"/>
          <w:szCs w:val="28"/>
          <w:lang w:val="ru-RU"/>
        </w:rPr>
        <w:t xml:space="preserve"> для подростков. Программы тренингов позволяют ставить и достигать следующих конкретных целей: </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вырабатывать положительное отношение друг к другу и умение общаться так, чтобы общение с тобой приносило радость окружающим;</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развивать навыки взаимодействия в группе;</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создать положительное настроение на дальнейшее продолжительное взаимодействие в тренинговой группе;</w:t>
      </w:r>
    </w:p>
    <w:p w:rsidR="00677818" w:rsidRPr="00C845C3" w:rsidRDefault="00677818" w:rsidP="00677818">
      <w:pPr>
        <w:pStyle w:val="affff2"/>
        <w:spacing w:line="240" w:lineRule="auto"/>
        <w:rPr>
          <w:lang w:val="ru-RU"/>
        </w:rPr>
      </w:pPr>
      <w:r w:rsidRPr="00C845C3">
        <w:rPr>
          <w:lang w:val="ru-RU"/>
        </w:rPr>
        <w:lastRenderedPageBreak/>
        <w:t>•</w:t>
      </w:r>
      <w:r w:rsidRPr="002D7F74">
        <w:t> </w:t>
      </w:r>
      <w:r w:rsidRPr="00C845C3">
        <w:rPr>
          <w:lang w:val="ru-RU"/>
        </w:rPr>
        <w:t>развивать невербальные навыки общения;</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развивать навыки самопознания;</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развивать навыки восприятия и понимания других людей;</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учиться познавать себя через восприятие другого;</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получить представление о «неверных средствах общения»;</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развивать положительную самооценку;</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сформировать чувство уверенности в себе и осознание себя в новом качестве;</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познакомить с понятием «конфликт»;</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определить особенности поведения в конфликтной ситуации;</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обучить способам выхода из конфликтной ситуации;</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отработать ситуации предотвращения конфликтов;</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закрепить навыки поведения в конфликтной ситуации;</w:t>
      </w:r>
    </w:p>
    <w:p w:rsidR="00677818" w:rsidRPr="00C845C3" w:rsidRDefault="00677818" w:rsidP="00677818">
      <w:pPr>
        <w:pStyle w:val="affff2"/>
        <w:spacing w:line="240" w:lineRule="auto"/>
        <w:rPr>
          <w:lang w:val="ru-RU"/>
        </w:rPr>
      </w:pPr>
      <w:r w:rsidRPr="00C845C3">
        <w:rPr>
          <w:lang w:val="ru-RU"/>
        </w:rPr>
        <w:t>•</w:t>
      </w:r>
      <w:r w:rsidRPr="002D7F74">
        <w:t> </w:t>
      </w:r>
      <w:r w:rsidRPr="00C845C3">
        <w:rPr>
          <w:lang w:val="ru-RU"/>
        </w:rPr>
        <w:t>снизить уровень конфликтности подростков.</w:t>
      </w:r>
    </w:p>
    <w:p w:rsidR="00677818" w:rsidRPr="002D7F74" w:rsidRDefault="00677818" w:rsidP="00677818">
      <w:pPr>
        <w:ind w:firstLine="454"/>
        <w:jc w:val="both"/>
        <w:rPr>
          <w:iCs/>
          <w:sz w:val="28"/>
          <w:szCs w:val="28"/>
          <w:lang w:val="ru-RU"/>
        </w:rPr>
      </w:pPr>
      <w:r w:rsidRPr="002D7F74">
        <w:rPr>
          <w:iCs/>
          <w:sz w:val="28"/>
          <w:szCs w:val="28"/>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677818" w:rsidRPr="002D7F74" w:rsidRDefault="00677818" w:rsidP="00677818">
      <w:pPr>
        <w:ind w:firstLine="454"/>
        <w:jc w:val="both"/>
        <w:outlineLvl w:val="0"/>
        <w:rPr>
          <w:b/>
          <w:i/>
          <w:sz w:val="28"/>
          <w:szCs w:val="28"/>
          <w:lang w:val="ru-RU"/>
        </w:rPr>
      </w:pPr>
      <w:r w:rsidRPr="002D7F74">
        <w:rPr>
          <w:b/>
          <w:i/>
          <w:sz w:val="28"/>
          <w:szCs w:val="28"/>
          <w:lang w:val="ru-RU"/>
        </w:rPr>
        <w:t>Педагогическое общение</w:t>
      </w:r>
    </w:p>
    <w:p w:rsidR="00677818" w:rsidRPr="002D7F74" w:rsidRDefault="00677818" w:rsidP="00677818">
      <w:pPr>
        <w:ind w:firstLine="454"/>
        <w:jc w:val="both"/>
        <w:rPr>
          <w:sz w:val="28"/>
          <w:szCs w:val="28"/>
          <w:lang w:val="ru-RU"/>
        </w:rPr>
      </w:pPr>
      <w:r w:rsidRPr="002D7F74">
        <w:rPr>
          <w:sz w:val="28"/>
          <w:szCs w:val="28"/>
          <w:lang w:val="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677818" w:rsidRDefault="00677818" w:rsidP="00677818">
      <w:pPr>
        <w:pStyle w:val="Zag1"/>
        <w:spacing w:after="0" w:line="240" w:lineRule="auto"/>
        <w:ind w:firstLine="454"/>
        <w:jc w:val="both"/>
        <w:rPr>
          <w:rStyle w:val="Zag11"/>
          <w:rFonts w:eastAsia="@Arial Unicode MS"/>
          <w:color w:val="auto"/>
          <w:sz w:val="28"/>
          <w:szCs w:val="28"/>
          <w:lang w:val="ru-RU"/>
        </w:rPr>
      </w:pPr>
    </w:p>
    <w:p w:rsidR="00677818" w:rsidRDefault="007B724E" w:rsidP="00677818">
      <w:pPr>
        <w:pStyle w:val="Zag1"/>
        <w:spacing w:after="0" w:line="240" w:lineRule="auto"/>
        <w:ind w:firstLine="454"/>
        <w:jc w:val="both"/>
        <w:rPr>
          <w:rStyle w:val="Zag11"/>
          <w:rFonts w:eastAsia="@Arial Unicode MS"/>
          <w:color w:val="auto"/>
          <w:sz w:val="28"/>
          <w:szCs w:val="28"/>
          <w:lang w:val="ru-RU"/>
        </w:rPr>
      </w:pPr>
      <w:r>
        <w:rPr>
          <w:rStyle w:val="Zag11"/>
          <w:rFonts w:eastAsia="@Arial Unicode MS"/>
          <w:color w:val="auto"/>
          <w:sz w:val="28"/>
          <w:szCs w:val="28"/>
          <w:lang w:val="ru-RU"/>
        </w:rPr>
        <w:lastRenderedPageBreak/>
        <w:t>2.2 Программы отдельных учебных предметов, курсов</w:t>
      </w:r>
    </w:p>
    <w:p w:rsidR="007B724E" w:rsidRPr="007B724E" w:rsidRDefault="007B724E" w:rsidP="007B724E">
      <w:pPr>
        <w:ind w:left="360" w:firstLine="348"/>
        <w:jc w:val="both"/>
        <w:rPr>
          <w:sz w:val="28"/>
          <w:szCs w:val="28"/>
          <w:lang w:val="ru-RU"/>
        </w:rPr>
      </w:pPr>
      <w:r w:rsidRPr="007B724E">
        <w:rPr>
          <w:sz w:val="28"/>
          <w:szCs w:val="28"/>
          <w:lang w:val="ru-RU"/>
        </w:rPr>
        <w:t xml:space="preserve">Программы отдельных учебных предметов обеспечивают достижение планируемых результатов освоения основной </w:t>
      </w:r>
      <w:r>
        <w:rPr>
          <w:sz w:val="28"/>
          <w:szCs w:val="28"/>
          <w:lang w:val="ru-RU"/>
        </w:rPr>
        <w:t>образовательной программы основ</w:t>
      </w:r>
      <w:r w:rsidRPr="007B724E">
        <w:rPr>
          <w:sz w:val="28"/>
          <w:szCs w:val="28"/>
          <w:lang w:val="ru-RU"/>
        </w:rPr>
        <w:t>ного общего образования.</w:t>
      </w:r>
    </w:p>
    <w:p w:rsidR="00A36E63" w:rsidRPr="00215FCB" w:rsidRDefault="007B724E" w:rsidP="00215FCB">
      <w:pPr>
        <w:pStyle w:val="afc"/>
        <w:spacing w:line="276" w:lineRule="auto"/>
        <w:jc w:val="both"/>
        <w:rPr>
          <w:sz w:val="28"/>
          <w:szCs w:val="28"/>
        </w:rPr>
      </w:pPr>
      <w:r w:rsidRPr="00215FCB">
        <w:rPr>
          <w:sz w:val="28"/>
          <w:szCs w:val="28"/>
        </w:rPr>
        <w:t xml:space="preserve">Программы разработаны на основе следующих </w:t>
      </w:r>
      <w:r w:rsidR="00A36E63" w:rsidRPr="00215FCB">
        <w:rPr>
          <w:sz w:val="28"/>
          <w:szCs w:val="28"/>
        </w:rPr>
        <w:t xml:space="preserve">нормативных документов (для </w:t>
      </w:r>
      <w:r w:rsidR="00BC0D23">
        <w:rPr>
          <w:sz w:val="28"/>
          <w:szCs w:val="28"/>
        </w:rPr>
        <w:t>Учащийся</w:t>
      </w:r>
      <w:r w:rsidR="00A36E63" w:rsidRPr="00215FCB">
        <w:rPr>
          <w:sz w:val="28"/>
          <w:szCs w:val="28"/>
        </w:rPr>
        <w:t>ов 5-</w:t>
      </w:r>
      <w:r w:rsidR="00215FCB" w:rsidRPr="00215FCB">
        <w:rPr>
          <w:sz w:val="28"/>
          <w:szCs w:val="28"/>
        </w:rPr>
        <w:t>8</w:t>
      </w:r>
      <w:r w:rsidR="00A36E63" w:rsidRPr="00215FCB">
        <w:rPr>
          <w:sz w:val="28"/>
          <w:szCs w:val="28"/>
        </w:rPr>
        <w:t xml:space="preserve"> классов)</w:t>
      </w:r>
      <w:r w:rsidR="00A014C3" w:rsidRPr="00215FCB">
        <w:rPr>
          <w:sz w:val="28"/>
          <w:szCs w:val="28"/>
        </w:rPr>
        <w:t>:</w:t>
      </w:r>
      <w:hyperlink r:id="rId16" w:history="1">
        <w:r w:rsidR="00A36E63" w:rsidRPr="00215FCB">
          <w:rPr>
            <w:bCs/>
            <w:sz w:val="28"/>
            <w:szCs w:val="28"/>
          </w:rPr>
          <w:br/>
        </w:r>
        <w:r w:rsidR="00A36E63" w:rsidRPr="00215FCB">
          <w:rPr>
            <w:rStyle w:val="af"/>
            <w:bCs/>
            <w:color w:val="auto"/>
            <w:sz w:val="28"/>
            <w:szCs w:val="28"/>
            <w:u w:val="none"/>
          </w:rPr>
          <w:t>Приказ Министерства образования и науки Российской Федерации № 1897 от «17» декабря 2010 г. "Об утверждении Федерального государственного стандарта основного общего образования"</w:t>
        </w:r>
      </w:hyperlink>
    </w:p>
    <w:p w:rsidR="00A36E63" w:rsidRPr="00A014C3" w:rsidRDefault="00FA41F8" w:rsidP="00F22BEF">
      <w:pPr>
        <w:pStyle w:val="ae"/>
        <w:numPr>
          <w:ilvl w:val="0"/>
          <w:numId w:val="39"/>
        </w:numPr>
        <w:shd w:val="clear" w:color="auto" w:fill="FFFFFF"/>
        <w:spacing w:before="0" w:beforeAutospacing="0" w:after="0" w:afterAutospacing="0"/>
        <w:ind w:left="714" w:hanging="357"/>
        <w:rPr>
          <w:sz w:val="28"/>
          <w:szCs w:val="28"/>
        </w:rPr>
      </w:pPr>
      <w:hyperlink r:id="rId17" w:history="1">
        <w:r w:rsidR="00A36E63" w:rsidRPr="00A014C3">
          <w:rPr>
            <w:rStyle w:val="af"/>
            <w:rFonts w:eastAsiaTheme="majorEastAsia"/>
            <w:bCs/>
            <w:color w:val="auto"/>
            <w:sz w:val="28"/>
            <w:szCs w:val="28"/>
            <w:u w:val="none"/>
          </w:rPr>
          <w:t>ФЕДЕРАЛЬНЫЙ ГОСУДАРСТВЕННЫЙ ОБРАЗОВАТЕЛЬНЫЙ СТАНДАРТ</w:t>
        </w:r>
        <w:r w:rsidR="00A36E63" w:rsidRPr="00A014C3">
          <w:rPr>
            <w:rStyle w:val="apple-converted-space"/>
            <w:bCs/>
            <w:sz w:val="28"/>
            <w:szCs w:val="28"/>
          </w:rPr>
          <w:t> </w:t>
        </w:r>
        <w:r w:rsidR="00A36E63" w:rsidRPr="00A014C3">
          <w:rPr>
            <w:rStyle w:val="af"/>
            <w:rFonts w:eastAsiaTheme="majorEastAsia"/>
            <w:bCs/>
            <w:color w:val="auto"/>
            <w:sz w:val="28"/>
            <w:szCs w:val="28"/>
            <w:u w:val="none"/>
          </w:rPr>
          <w:t>ОСНОВНОГО ОБЩЕГО ОБРАЗОВАНИЯ (Утвержден</w:t>
        </w:r>
        <w:r w:rsidR="00A36E63" w:rsidRPr="00A014C3">
          <w:rPr>
            <w:rStyle w:val="apple-converted-space"/>
            <w:bCs/>
            <w:sz w:val="28"/>
            <w:szCs w:val="28"/>
          </w:rPr>
          <w:t> </w:t>
        </w:r>
        <w:r w:rsidR="00A36E63" w:rsidRPr="00A014C3">
          <w:rPr>
            <w:rStyle w:val="af"/>
            <w:rFonts w:eastAsiaTheme="majorEastAsia"/>
            <w:bCs/>
            <w:color w:val="auto"/>
            <w:sz w:val="28"/>
            <w:szCs w:val="28"/>
            <w:u w:val="none"/>
          </w:rPr>
          <w:t>приказом Министерства образования</w:t>
        </w:r>
        <w:r w:rsidR="00A36E63" w:rsidRPr="00A014C3">
          <w:rPr>
            <w:rStyle w:val="apple-converted-space"/>
            <w:bCs/>
            <w:sz w:val="28"/>
            <w:szCs w:val="28"/>
          </w:rPr>
          <w:t> </w:t>
        </w:r>
        <w:r w:rsidR="00A36E63" w:rsidRPr="00A014C3">
          <w:rPr>
            <w:rStyle w:val="af"/>
            <w:rFonts w:eastAsiaTheme="majorEastAsia"/>
            <w:bCs/>
            <w:color w:val="auto"/>
            <w:sz w:val="28"/>
            <w:szCs w:val="28"/>
            <w:u w:val="none"/>
          </w:rPr>
          <w:t>и науки Российской Федерации</w:t>
        </w:r>
        <w:r w:rsidR="00A36E63" w:rsidRPr="00A014C3">
          <w:rPr>
            <w:rStyle w:val="apple-converted-space"/>
            <w:bCs/>
            <w:sz w:val="28"/>
            <w:szCs w:val="28"/>
          </w:rPr>
          <w:t> </w:t>
        </w:r>
        <w:r w:rsidR="00A36E63" w:rsidRPr="00A014C3">
          <w:rPr>
            <w:rStyle w:val="af"/>
            <w:rFonts w:eastAsiaTheme="majorEastAsia"/>
            <w:bCs/>
            <w:color w:val="auto"/>
            <w:sz w:val="28"/>
            <w:szCs w:val="28"/>
            <w:u w:val="none"/>
          </w:rPr>
          <w:t>от «17» декабря 2010 г. № 1897)</w:t>
        </w:r>
      </w:hyperlink>
      <w:r w:rsidR="00A36E63" w:rsidRPr="00A014C3">
        <w:rPr>
          <w:sz w:val="28"/>
          <w:szCs w:val="28"/>
        </w:rPr>
        <w:t>, </w:t>
      </w:r>
    </w:p>
    <w:p w:rsidR="00A36E63" w:rsidRPr="00F8797E" w:rsidRDefault="00FA41F8" w:rsidP="00F22BEF">
      <w:pPr>
        <w:pStyle w:val="ae"/>
        <w:numPr>
          <w:ilvl w:val="0"/>
          <w:numId w:val="39"/>
        </w:numPr>
        <w:shd w:val="clear" w:color="auto" w:fill="FFFFFF"/>
        <w:spacing w:before="0" w:beforeAutospacing="0" w:after="0" w:afterAutospacing="0"/>
        <w:ind w:left="714" w:hanging="357"/>
        <w:jc w:val="both"/>
        <w:rPr>
          <w:sz w:val="28"/>
          <w:szCs w:val="28"/>
        </w:rPr>
      </w:pPr>
      <w:hyperlink r:id="rId18" w:history="1">
        <w:r w:rsidR="00A36E63" w:rsidRPr="00F8797E">
          <w:rPr>
            <w:rStyle w:val="af"/>
            <w:rFonts w:eastAsiaTheme="majorEastAsia"/>
            <w:bCs/>
            <w:color w:val="auto"/>
            <w:sz w:val="28"/>
            <w:szCs w:val="28"/>
            <w:u w:val="none"/>
          </w:rPr>
          <w:t>Фундаментальное ядро общего образования</w:t>
        </w:r>
      </w:hyperlink>
    </w:p>
    <w:p w:rsidR="00A36E63" w:rsidRPr="00F8797E" w:rsidRDefault="00FA41F8" w:rsidP="00F22BEF">
      <w:pPr>
        <w:pStyle w:val="ae"/>
        <w:numPr>
          <w:ilvl w:val="0"/>
          <w:numId w:val="39"/>
        </w:numPr>
        <w:shd w:val="clear" w:color="auto" w:fill="FFFFFF"/>
        <w:spacing w:before="0" w:beforeAutospacing="0" w:after="0" w:afterAutospacing="0"/>
        <w:ind w:left="714" w:hanging="357"/>
        <w:jc w:val="both"/>
        <w:rPr>
          <w:sz w:val="28"/>
          <w:szCs w:val="28"/>
        </w:rPr>
      </w:pPr>
      <w:hyperlink r:id="rId19" w:history="1">
        <w:r w:rsidR="00A36E63" w:rsidRPr="00F8797E">
          <w:rPr>
            <w:rStyle w:val="af"/>
            <w:rFonts w:eastAsiaTheme="majorEastAsia"/>
            <w:bCs/>
            <w:color w:val="auto"/>
            <w:sz w:val="28"/>
            <w:szCs w:val="28"/>
            <w:u w:val="none"/>
          </w:rPr>
          <w:t>ПОЯСНИТЕЛЬНАЯ ЗАПИСКА ФГОС ООО</w:t>
        </w:r>
      </w:hyperlink>
      <w:r w:rsidR="00A36E63" w:rsidRPr="00F8797E">
        <w:rPr>
          <w:sz w:val="28"/>
          <w:szCs w:val="28"/>
        </w:rPr>
        <w:t> </w:t>
      </w:r>
    </w:p>
    <w:p w:rsidR="00A36E63" w:rsidRPr="00F8797E" w:rsidRDefault="00FA41F8" w:rsidP="00F22BEF">
      <w:pPr>
        <w:pStyle w:val="ae"/>
        <w:numPr>
          <w:ilvl w:val="0"/>
          <w:numId w:val="39"/>
        </w:numPr>
        <w:shd w:val="clear" w:color="auto" w:fill="FFFFFF"/>
        <w:spacing w:before="0" w:beforeAutospacing="0" w:after="0" w:afterAutospacing="0"/>
        <w:ind w:left="714" w:hanging="357"/>
        <w:jc w:val="both"/>
        <w:rPr>
          <w:sz w:val="28"/>
          <w:szCs w:val="28"/>
        </w:rPr>
      </w:pPr>
      <w:hyperlink r:id="rId20" w:history="1">
        <w:r w:rsidR="00A36E63" w:rsidRPr="00F8797E">
          <w:rPr>
            <w:rStyle w:val="af"/>
            <w:rFonts w:eastAsiaTheme="majorEastAsia"/>
            <w:bCs/>
            <w:color w:val="auto"/>
            <w:sz w:val="28"/>
            <w:szCs w:val="28"/>
            <w:u w:val="none"/>
          </w:rPr>
          <w:t>Примерное положение об организации внеурочной деятельности обучающихся</w:t>
        </w:r>
      </w:hyperlink>
      <w:r w:rsidR="00A36E63" w:rsidRPr="00F8797E">
        <w:rPr>
          <w:sz w:val="28"/>
          <w:szCs w:val="28"/>
        </w:rPr>
        <w:t> </w:t>
      </w:r>
    </w:p>
    <w:p w:rsidR="00A014C3" w:rsidRDefault="00FA41F8" w:rsidP="00F22BEF">
      <w:pPr>
        <w:pStyle w:val="ae"/>
        <w:numPr>
          <w:ilvl w:val="0"/>
          <w:numId w:val="39"/>
        </w:numPr>
        <w:shd w:val="clear" w:color="auto" w:fill="FFFFFF"/>
        <w:spacing w:before="0" w:beforeAutospacing="0" w:after="0" w:afterAutospacing="0"/>
        <w:ind w:left="714" w:hanging="357"/>
        <w:jc w:val="both"/>
        <w:rPr>
          <w:sz w:val="28"/>
          <w:szCs w:val="28"/>
        </w:rPr>
      </w:pPr>
      <w:hyperlink r:id="rId21" w:history="1">
        <w:r w:rsidR="00A36E63" w:rsidRPr="00F8797E">
          <w:rPr>
            <w:rStyle w:val="af"/>
            <w:rFonts w:eastAsiaTheme="majorEastAsia"/>
            <w:bCs/>
            <w:color w:val="auto"/>
            <w:sz w:val="28"/>
            <w:szCs w:val="28"/>
            <w:u w:val="none"/>
          </w:rPr>
          <w:t>Примерное положение о рабочей программе</w:t>
        </w:r>
      </w:hyperlink>
    </w:p>
    <w:p w:rsidR="00A014C3" w:rsidRPr="00A014C3" w:rsidRDefault="00A36E63" w:rsidP="00A014C3">
      <w:pPr>
        <w:ind w:firstLine="454"/>
        <w:jc w:val="both"/>
        <w:textAlignment w:val="center"/>
        <w:rPr>
          <w:rFonts w:eastAsia="Times New Roman"/>
          <w:sz w:val="28"/>
          <w:szCs w:val="28"/>
          <w:lang w:val="ru-RU"/>
        </w:rPr>
      </w:pPr>
      <w:r w:rsidRPr="00A014C3">
        <w:rPr>
          <w:sz w:val="28"/>
          <w:szCs w:val="28"/>
        </w:rPr>
        <w:t> </w:t>
      </w:r>
      <w:r w:rsidR="00A014C3" w:rsidRPr="00A014C3">
        <w:rPr>
          <w:rFonts w:eastAsia="Times New Roman"/>
          <w:sz w:val="28"/>
          <w:szCs w:val="28"/>
          <w:lang w:val="ru-RU"/>
        </w:rPr>
        <w:t>Программы по учебным предметам могут включать следующие разделы:</w:t>
      </w:r>
    </w:p>
    <w:p w:rsidR="00A014C3" w:rsidRPr="00A014C3" w:rsidRDefault="00A014C3" w:rsidP="00A014C3">
      <w:pPr>
        <w:ind w:firstLine="454"/>
        <w:jc w:val="both"/>
        <w:textAlignment w:val="center"/>
        <w:rPr>
          <w:rFonts w:eastAsia="Times New Roman"/>
          <w:sz w:val="28"/>
          <w:szCs w:val="28"/>
          <w:lang w:val="ru-RU"/>
        </w:rPr>
      </w:pPr>
      <w:r w:rsidRPr="00A014C3">
        <w:rPr>
          <w:rFonts w:eastAsia="Times New Roman"/>
          <w:spacing w:val="2"/>
          <w:sz w:val="28"/>
          <w:szCs w:val="28"/>
          <w:lang w:val="ru-RU"/>
        </w:rPr>
        <w:t>1)</w:t>
      </w:r>
      <w:r w:rsidRPr="00A014C3">
        <w:rPr>
          <w:rFonts w:eastAsia="Times New Roman"/>
          <w:spacing w:val="2"/>
          <w:sz w:val="28"/>
          <w:szCs w:val="28"/>
        </w:rPr>
        <w:t> </w:t>
      </w:r>
      <w:r w:rsidRPr="00A014C3">
        <w:rPr>
          <w:rFonts w:eastAsia="Times New Roman"/>
          <w:spacing w:val="2"/>
          <w:sz w:val="28"/>
          <w:szCs w:val="28"/>
          <w:lang w:val="ru-RU"/>
        </w:rPr>
        <w:t>пояснительную записку;</w:t>
      </w:r>
    </w:p>
    <w:p w:rsidR="00A014C3" w:rsidRPr="00A014C3" w:rsidRDefault="00A014C3" w:rsidP="00A014C3">
      <w:pPr>
        <w:ind w:firstLine="454"/>
        <w:jc w:val="both"/>
        <w:textAlignment w:val="center"/>
        <w:rPr>
          <w:rFonts w:eastAsia="Times New Roman"/>
          <w:sz w:val="28"/>
          <w:szCs w:val="28"/>
          <w:lang w:val="ru-RU"/>
        </w:rPr>
      </w:pPr>
      <w:r w:rsidRPr="00A014C3">
        <w:rPr>
          <w:rFonts w:eastAsia="Times New Roman"/>
          <w:sz w:val="28"/>
          <w:szCs w:val="28"/>
          <w:lang w:val="ru-RU"/>
        </w:rPr>
        <w:t>2)</w:t>
      </w:r>
      <w:r w:rsidRPr="00A014C3">
        <w:rPr>
          <w:rFonts w:eastAsia="Times New Roman"/>
          <w:sz w:val="28"/>
          <w:szCs w:val="28"/>
        </w:rPr>
        <w:t> </w:t>
      </w:r>
      <w:r w:rsidRPr="00A014C3">
        <w:rPr>
          <w:rFonts w:eastAsia="Times New Roman"/>
          <w:sz w:val="28"/>
          <w:szCs w:val="28"/>
          <w:lang w:val="ru-RU"/>
        </w:rPr>
        <w:t>общую характеристику учебного предмета, курса;</w:t>
      </w:r>
    </w:p>
    <w:p w:rsidR="00A014C3" w:rsidRPr="00A014C3" w:rsidRDefault="00A014C3" w:rsidP="00A014C3">
      <w:pPr>
        <w:ind w:firstLine="454"/>
        <w:jc w:val="both"/>
        <w:textAlignment w:val="center"/>
        <w:rPr>
          <w:rFonts w:eastAsia="Times New Roman"/>
          <w:sz w:val="28"/>
          <w:szCs w:val="28"/>
          <w:lang w:val="ru-RU"/>
        </w:rPr>
      </w:pPr>
      <w:r w:rsidRPr="00A014C3">
        <w:rPr>
          <w:rFonts w:eastAsia="Times New Roman"/>
          <w:spacing w:val="2"/>
          <w:sz w:val="28"/>
          <w:szCs w:val="28"/>
          <w:lang w:val="ru-RU"/>
        </w:rPr>
        <w:t>3)</w:t>
      </w:r>
      <w:r w:rsidRPr="00A014C3">
        <w:rPr>
          <w:rFonts w:eastAsia="Times New Roman"/>
          <w:spacing w:val="2"/>
          <w:sz w:val="28"/>
          <w:szCs w:val="28"/>
        </w:rPr>
        <w:t> </w:t>
      </w:r>
      <w:r w:rsidRPr="00A014C3">
        <w:rPr>
          <w:rFonts w:eastAsia="Times New Roman"/>
          <w:spacing w:val="2"/>
          <w:sz w:val="28"/>
          <w:szCs w:val="28"/>
          <w:lang w:val="ru-RU"/>
        </w:rPr>
        <w:t xml:space="preserve">описание места учебного предмета, курса в учебном </w:t>
      </w:r>
      <w:r w:rsidRPr="00A014C3">
        <w:rPr>
          <w:rFonts w:eastAsia="Times New Roman"/>
          <w:sz w:val="28"/>
          <w:szCs w:val="28"/>
          <w:lang w:val="ru-RU"/>
        </w:rPr>
        <w:t>плане;</w:t>
      </w:r>
    </w:p>
    <w:p w:rsidR="00A014C3" w:rsidRPr="00A014C3" w:rsidRDefault="00A014C3" w:rsidP="00A014C3">
      <w:pPr>
        <w:ind w:firstLine="454"/>
        <w:jc w:val="both"/>
        <w:textAlignment w:val="center"/>
        <w:rPr>
          <w:rFonts w:eastAsia="Times New Roman"/>
          <w:sz w:val="28"/>
          <w:szCs w:val="28"/>
          <w:lang w:val="ru-RU"/>
        </w:rPr>
      </w:pPr>
      <w:r w:rsidRPr="00A014C3">
        <w:rPr>
          <w:rFonts w:eastAsia="Times New Roman"/>
          <w:sz w:val="28"/>
          <w:szCs w:val="28"/>
          <w:lang w:val="ru-RU"/>
        </w:rPr>
        <w:t>4)</w:t>
      </w:r>
      <w:r w:rsidRPr="00A014C3">
        <w:rPr>
          <w:rFonts w:eastAsia="Times New Roman"/>
          <w:sz w:val="28"/>
          <w:szCs w:val="28"/>
        </w:rPr>
        <w:t> </w:t>
      </w:r>
      <w:r w:rsidRPr="00A014C3">
        <w:rPr>
          <w:rFonts w:eastAsia="Times New Roman"/>
          <w:sz w:val="28"/>
          <w:szCs w:val="28"/>
          <w:lang w:val="ru-RU"/>
        </w:rPr>
        <w:t>описание ценностных ориентиров содержания учебного предмета;</w:t>
      </w:r>
    </w:p>
    <w:p w:rsidR="00A014C3" w:rsidRPr="00A014C3" w:rsidRDefault="00A014C3" w:rsidP="00A014C3">
      <w:pPr>
        <w:ind w:firstLine="454"/>
        <w:jc w:val="both"/>
        <w:textAlignment w:val="center"/>
        <w:rPr>
          <w:rFonts w:eastAsia="Times New Roman"/>
          <w:sz w:val="28"/>
          <w:szCs w:val="28"/>
          <w:lang w:val="ru-RU"/>
        </w:rPr>
      </w:pPr>
      <w:r w:rsidRPr="00A014C3">
        <w:rPr>
          <w:rFonts w:eastAsia="Times New Roman"/>
          <w:sz w:val="28"/>
          <w:szCs w:val="28"/>
          <w:lang w:val="ru-RU"/>
        </w:rPr>
        <w:t>5)</w:t>
      </w:r>
      <w:r w:rsidRPr="00A014C3">
        <w:rPr>
          <w:rFonts w:eastAsia="Times New Roman"/>
          <w:sz w:val="28"/>
          <w:szCs w:val="28"/>
        </w:rPr>
        <w:t> </w:t>
      </w:r>
      <w:r w:rsidRPr="00A014C3">
        <w:rPr>
          <w:rFonts w:eastAsia="Times New Roman"/>
          <w:sz w:val="28"/>
          <w:szCs w:val="28"/>
          <w:lang w:val="ru-RU"/>
        </w:rPr>
        <w:t>личностные, метапредметные и предметные результаты освоения конкретного учебного предмета, курса;</w:t>
      </w:r>
    </w:p>
    <w:p w:rsidR="00A014C3" w:rsidRPr="00A014C3" w:rsidRDefault="00A014C3" w:rsidP="00A014C3">
      <w:pPr>
        <w:ind w:firstLine="454"/>
        <w:jc w:val="both"/>
        <w:textAlignment w:val="center"/>
        <w:rPr>
          <w:rFonts w:eastAsia="Times New Roman"/>
          <w:sz w:val="28"/>
          <w:szCs w:val="28"/>
          <w:lang w:val="ru-RU"/>
        </w:rPr>
      </w:pPr>
      <w:r w:rsidRPr="00A014C3">
        <w:rPr>
          <w:rFonts w:eastAsia="Times New Roman"/>
          <w:sz w:val="28"/>
          <w:szCs w:val="28"/>
          <w:lang w:val="ru-RU"/>
        </w:rPr>
        <w:t>6)</w:t>
      </w:r>
      <w:r w:rsidRPr="00A014C3">
        <w:rPr>
          <w:rFonts w:eastAsia="Times New Roman"/>
          <w:sz w:val="28"/>
          <w:szCs w:val="28"/>
        </w:rPr>
        <w:t> </w:t>
      </w:r>
      <w:r w:rsidRPr="00A014C3">
        <w:rPr>
          <w:rFonts w:eastAsia="Times New Roman"/>
          <w:sz w:val="28"/>
          <w:szCs w:val="28"/>
          <w:lang w:val="ru-RU"/>
        </w:rPr>
        <w:t>содержание учебного предмета, курса;</w:t>
      </w:r>
    </w:p>
    <w:p w:rsidR="00A014C3" w:rsidRPr="00A014C3" w:rsidRDefault="00A014C3" w:rsidP="00A014C3">
      <w:pPr>
        <w:ind w:firstLine="454"/>
        <w:jc w:val="both"/>
        <w:textAlignment w:val="center"/>
        <w:rPr>
          <w:rFonts w:eastAsia="Times New Roman"/>
          <w:sz w:val="28"/>
          <w:szCs w:val="28"/>
          <w:lang w:val="ru-RU"/>
        </w:rPr>
      </w:pPr>
      <w:r w:rsidRPr="00A014C3">
        <w:rPr>
          <w:rFonts w:eastAsia="Times New Roman"/>
          <w:spacing w:val="2"/>
          <w:sz w:val="28"/>
          <w:szCs w:val="28"/>
          <w:lang w:val="ru-RU"/>
        </w:rPr>
        <w:t>7)</w:t>
      </w:r>
      <w:r w:rsidRPr="00A014C3">
        <w:rPr>
          <w:rFonts w:eastAsia="Times New Roman"/>
          <w:spacing w:val="2"/>
          <w:sz w:val="28"/>
          <w:szCs w:val="28"/>
        </w:rPr>
        <w:t> </w:t>
      </w:r>
      <w:r w:rsidRPr="00A014C3">
        <w:rPr>
          <w:rFonts w:eastAsia="Times New Roman"/>
          <w:spacing w:val="2"/>
          <w:sz w:val="28"/>
          <w:szCs w:val="28"/>
          <w:lang w:val="ru-RU"/>
        </w:rPr>
        <w:t xml:space="preserve">тематическое планирование с определением основных </w:t>
      </w:r>
      <w:r w:rsidRPr="00A014C3">
        <w:rPr>
          <w:rFonts w:eastAsia="Times New Roman"/>
          <w:sz w:val="28"/>
          <w:szCs w:val="28"/>
          <w:lang w:val="ru-RU"/>
        </w:rPr>
        <w:t>видов учебной деятельности обучающихся;</w:t>
      </w:r>
    </w:p>
    <w:p w:rsidR="00A014C3" w:rsidRPr="00A014C3" w:rsidRDefault="00A014C3" w:rsidP="00A014C3">
      <w:pPr>
        <w:ind w:firstLine="454"/>
        <w:jc w:val="both"/>
        <w:textAlignment w:val="center"/>
        <w:rPr>
          <w:rFonts w:eastAsia="Times New Roman"/>
          <w:sz w:val="28"/>
          <w:szCs w:val="28"/>
          <w:lang w:val="ru-RU"/>
        </w:rPr>
      </w:pPr>
      <w:r w:rsidRPr="00A014C3">
        <w:rPr>
          <w:rFonts w:eastAsia="Times New Roman"/>
          <w:sz w:val="28"/>
          <w:szCs w:val="28"/>
          <w:lang w:val="ru-RU"/>
        </w:rPr>
        <w:t>9)</w:t>
      </w:r>
      <w:r w:rsidRPr="00A014C3">
        <w:rPr>
          <w:rFonts w:eastAsia="Times New Roman"/>
          <w:sz w:val="28"/>
          <w:szCs w:val="28"/>
        </w:rPr>
        <w:t> </w:t>
      </w:r>
      <w:r w:rsidRPr="00A014C3">
        <w:rPr>
          <w:rFonts w:eastAsia="Times New Roman"/>
          <w:sz w:val="28"/>
          <w:szCs w:val="28"/>
          <w:lang w:val="ru-RU"/>
        </w:rPr>
        <w:t>описание материально­технического обеспечения образовательной деятельности.</w:t>
      </w:r>
    </w:p>
    <w:p w:rsidR="00A014C3" w:rsidRPr="00A014C3" w:rsidRDefault="00A014C3" w:rsidP="00A014C3">
      <w:pPr>
        <w:ind w:firstLine="454"/>
        <w:jc w:val="both"/>
        <w:textAlignment w:val="center"/>
        <w:rPr>
          <w:rFonts w:eastAsia="Times New Roman"/>
          <w:sz w:val="28"/>
          <w:szCs w:val="28"/>
          <w:lang w:val="ru-RU"/>
        </w:rPr>
      </w:pPr>
    </w:p>
    <w:p w:rsidR="00A014C3" w:rsidRPr="007B724E" w:rsidRDefault="00A014C3" w:rsidP="00A014C3">
      <w:pPr>
        <w:ind w:firstLine="454"/>
        <w:jc w:val="both"/>
        <w:textAlignment w:val="center"/>
        <w:rPr>
          <w:rFonts w:eastAsia="Times New Roman"/>
          <w:i/>
          <w:sz w:val="28"/>
          <w:szCs w:val="28"/>
          <w:lang w:val="ru-RU"/>
        </w:rPr>
      </w:pPr>
      <w:r w:rsidRPr="00A014C3">
        <w:rPr>
          <w:rFonts w:eastAsia="Times New Roman"/>
          <w:i/>
          <w:spacing w:val="2"/>
          <w:sz w:val="28"/>
          <w:szCs w:val="28"/>
          <w:lang w:val="ru-RU"/>
        </w:rPr>
        <w:t>Полное изложение программ учебных предметов, предусмотренных к изучению при получении начально</w:t>
      </w:r>
      <w:r w:rsidRPr="00A014C3">
        <w:rPr>
          <w:rFonts w:eastAsia="Times New Roman"/>
          <w:i/>
          <w:sz w:val="28"/>
          <w:szCs w:val="28"/>
          <w:lang w:val="ru-RU"/>
        </w:rPr>
        <w:t>го общего образования в школе, в соответствии со структурой, установленной в ФГОС НОО, приведено в Приложении к данной основной образовательной программе.</w:t>
      </w:r>
    </w:p>
    <w:p w:rsidR="00A36E63" w:rsidRPr="00A014C3" w:rsidRDefault="00A36E63" w:rsidP="00057575">
      <w:pPr>
        <w:pStyle w:val="ae"/>
        <w:shd w:val="clear" w:color="auto" w:fill="FFFFFF"/>
        <w:spacing w:before="0" w:beforeAutospacing="0" w:after="0" w:afterAutospacing="0"/>
        <w:ind w:left="709"/>
        <w:jc w:val="both"/>
        <w:rPr>
          <w:sz w:val="28"/>
          <w:szCs w:val="28"/>
        </w:rPr>
      </w:pPr>
    </w:p>
    <w:p w:rsidR="00A014C3" w:rsidRPr="00A36E63" w:rsidRDefault="00A36E63" w:rsidP="00057575">
      <w:pPr>
        <w:pStyle w:val="ae"/>
        <w:shd w:val="clear" w:color="auto" w:fill="FFFFFF"/>
        <w:spacing w:before="0" w:beforeAutospacing="0" w:after="0" w:afterAutospacing="0"/>
        <w:ind w:left="709"/>
        <w:jc w:val="both"/>
        <w:rPr>
          <w:sz w:val="28"/>
          <w:szCs w:val="28"/>
        </w:rPr>
      </w:pPr>
      <w:r>
        <w:rPr>
          <w:sz w:val="28"/>
          <w:szCs w:val="28"/>
        </w:rPr>
        <w:lastRenderedPageBreak/>
        <w:t xml:space="preserve">Для </w:t>
      </w:r>
      <w:r w:rsidR="00BC0D23">
        <w:rPr>
          <w:sz w:val="28"/>
          <w:szCs w:val="28"/>
        </w:rPr>
        <w:t>Учащийся</w:t>
      </w:r>
      <w:r>
        <w:rPr>
          <w:sz w:val="28"/>
          <w:szCs w:val="28"/>
        </w:rPr>
        <w:t xml:space="preserve">ов </w:t>
      </w:r>
      <w:r w:rsidR="00057575">
        <w:rPr>
          <w:sz w:val="28"/>
          <w:szCs w:val="28"/>
        </w:rPr>
        <w:t xml:space="preserve">9 классов, обучающихся в 2018-2019 учебном году по </w:t>
      </w:r>
      <w:r w:rsidR="00A014C3">
        <w:rPr>
          <w:sz w:val="28"/>
          <w:szCs w:val="28"/>
        </w:rPr>
        <w:t xml:space="preserve">ФК </w:t>
      </w:r>
      <w:r>
        <w:rPr>
          <w:sz w:val="28"/>
          <w:szCs w:val="28"/>
        </w:rPr>
        <w:t>ГОС</w:t>
      </w:r>
      <w:r w:rsidR="00057575">
        <w:rPr>
          <w:sz w:val="28"/>
          <w:szCs w:val="28"/>
        </w:rPr>
        <w:t>,</w:t>
      </w:r>
      <w:r w:rsidR="00A014C3">
        <w:rPr>
          <w:sz w:val="28"/>
          <w:szCs w:val="28"/>
        </w:rPr>
        <w:t xml:space="preserve"> разработаны на основе следующих документов</w:t>
      </w:r>
      <w:r w:rsidR="00057575">
        <w:rPr>
          <w:sz w:val="28"/>
          <w:szCs w:val="28"/>
        </w:rPr>
        <w:t>:</w:t>
      </w:r>
    </w:p>
    <w:p w:rsidR="00A36E63" w:rsidRDefault="00A36E63" w:rsidP="00057575">
      <w:pPr>
        <w:pStyle w:val="ae"/>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 </w:t>
      </w:r>
    </w:p>
    <w:p w:rsidR="00A014C3" w:rsidRDefault="00A014C3" w:rsidP="00057575">
      <w:pPr>
        <w:pStyle w:val="afc"/>
        <w:tabs>
          <w:tab w:val="left" w:pos="0"/>
        </w:tabs>
        <w:ind w:left="0"/>
        <w:jc w:val="both"/>
        <w:rPr>
          <w:sz w:val="28"/>
          <w:szCs w:val="28"/>
        </w:rPr>
      </w:pPr>
      <w:r w:rsidRPr="00A014C3">
        <w:rPr>
          <w:sz w:val="28"/>
          <w:szCs w:val="28"/>
        </w:rPr>
        <w:t xml:space="preserve">            - Федеральный закон от 29.12.2012 № 273-ФЗ «Об образовании в Российской Федерации»;</w:t>
      </w:r>
    </w:p>
    <w:p w:rsidR="00A014C3" w:rsidRPr="00A014C3" w:rsidRDefault="00057575" w:rsidP="00057575">
      <w:pPr>
        <w:pStyle w:val="afc"/>
        <w:tabs>
          <w:tab w:val="left" w:pos="0"/>
          <w:tab w:val="left" w:pos="567"/>
        </w:tabs>
        <w:ind w:left="567"/>
        <w:jc w:val="both"/>
        <w:rPr>
          <w:sz w:val="28"/>
          <w:szCs w:val="28"/>
        </w:rPr>
      </w:pPr>
      <w:r>
        <w:rPr>
          <w:sz w:val="28"/>
          <w:szCs w:val="28"/>
        </w:rPr>
        <w:t xml:space="preserve">    </w:t>
      </w:r>
      <w:r w:rsidR="00A014C3" w:rsidRPr="00A014C3">
        <w:rPr>
          <w:sz w:val="28"/>
          <w:szCs w:val="28"/>
        </w:rPr>
        <w:t xml:space="preserve">- приказ Министерства образования Российской Федерации от 5 марта 2004 года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A014C3" w:rsidRPr="00A014C3" w:rsidRDefault="00A014C3" w:rsidP="00057575">
      <w:pPr>
        <w:pStyle w:val="afc"/>
        <w:tabs>
          <w:tab w:val="left" w:pos="0"/>
        </w:tabs>
        <w:ind w:left="709"/>
        <w:jc w:val="both"/>
        <w:rPr>
          <w:sz w:val="28"/>
          <w:szCs w:val="28"/>
        </w:rPr>
      </w:pPr>
      <w:r w:rsidRPr="00A014C3">
        <w:rPr>
          <w:sz w:val="28"/>
          <w:szCs w:val="28"/>
        </w:rPr>
        <w:t xml:space="preserve">-  приказ Министерства образования Российской Федерации от 9 марта </w:t>
      </w:r>
      <w:smartTag w:uri="urn:schemas-microsoft-com:office:smarttags" w:element="metricconverter">
        <w:smartTagPr>
          <w:attr w:name="ProductID" w:val="2004 г"/>
        </w:smartTagPr>
        <w:r w:rsidRPr="00A014C3">
          <w:rPr>
            <w:sz w:val="28"/>
            <w:szCs w:val="28"/>
          </w:rPr>
          <w:t>2004 г</w:t>
        </w:r>
      </w:smartTag>
      <w:r w:rsidRPr="00A014C3">
        <w:rPr>
          <w:sz w:val="28"/>
          <w:szCs w:val="28"/>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 </w:t>
      </w:r>
    </w:p>
    <w:p w:rsidR="00A014C3" w:rsidRPr="00A014C3" w:rsidRDefault="00A014C3" w:rsidP="00057575">
      <w:pPr>
        <w:pStyle w:val="Default0"/>
        <w:tabs>
          <w:tab w:val="left" w:pos="0"/>
        </w:tabs>
        <w:ind w:left="709"/>
        <w:jc w:val="both"/>
        <w:rPr>
          <w:color w:val="auto"/>
          <w:sz w:val="28"/>
          <w:szCs w:val="28"/>
        </w:rPr>
      </w:pPr>
      <w:r w:rsidRPr="00A014C3">
        <w:rPr>
          <w:sz w:val="28"/>
          <w:szCs w:val="28"/>
        </w:rPr>
        <w:t xml:space="preserve">- приказ Министерства образования и науки Российской Федерации от 4 октября 2010 №986 (Зарегистрирован в Минюсте РФ 3 февраля </w:t>
      </w:r>
      <w:smartTag w:uri="urn:schemas-microsoft-com:office:smarttags" w:element="metricconverter">
        <w:smartTagPr>
          <w:attr w:name="ProductID" w:val="2011 г"/>
        </w:smartTagPr>
        <w:r w:rsidRPr="00A014C3">
          <w:rPr>
            <w:sz w:val="28"/>
            <w:szCs w:val="28"/>
          </w:rPr>
          <w:t>2011 г</w:t>
        </w:r>
      </w:smartTag>
      <w:r w:rsidRPr="00A014C3">
        <w:rPr>
          <w:sz w:val="28"/>
          <w:szCs w:val="28"/>
        </w:rPr>
        <w:t xml:space="preserve">. </w:t>
      </w:r>
      <w:r w:rsidRPr="00A014C3">
        <w:rPr>
          <w:color w:val="auto"/>
          <w:sz w:val="28"/>
          <w:szCs w:val="28"/>
        </w:rPr>
        <w:t>Регистрационный N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A014C3" w:rsidRPr="00A014C3" w:rsidRDefault="00A014C3" w:rsidP="00057575">
      <w:pPr>
        <w:pStyle w:val="Default0"/>
        <w:tabs>
          <w:tab w:val="left" w:pos="0"/>
        </w:tabs>
        <w:ind w:left="709"/>
        <w:jc w:val="both"/>
        <w:rPr>
          <w:color w:val="auto"/>
          <w:sz w:val="28"/>
          <w:szCs w:val="28"/>
        </w:rPr>
      </w:pPr>
      <w:r w:rsidRPr="00A014C3">
        <w:rPr>
          <w:color w:val="auto"/>
          <w:sz w:val="28"/>
          <w:szCs w:val="28"/>
        </w:rPr>
        <w:t>- приказ Министерства образования и науки Российской Федерации от 28 декабря 2010 №2106 «Об утверждении Федеральных требований к образовательным учреждениям в части охраны здоровья обучающихся, воспитанников»;</w:t>
      </w:r>
    </w:p>
    <w:p w:rsidR="00A014C3" w:rsidRPr="00A014C3" w:rsidRDefault="00A014C3" w:rsidP="00057575">
      <w:pPr>
        <w:pStyle w:val="afc"/>
        <w:tabs>
          <w:tab w:val="left" w:pos="0"/>
        </w:tabs>
        <w:ind w:left="709"/>
        <w:jc w:val="both"/>
        <w:rPr>
          <w:sz w:val="28"/>
          <w:szCs w:val="28"/>
        </w:rPr>
      </w:pPr>
      <w:r w:rsidRPr="00A014C3">
        <w:rPr>
          <w:sz w:val="28"/>
          <w:szCs w:val="28"/>
        </w:rPr>
        <w:t>-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B724E" w:rsidRPr="00A014C3" w:rsidRDefault="00A014C3" w:rsidP="00057575">
      <w:pPr>
        <w:tabs>
          <w:tab w:val="left" w:pos="0"/>
        </w:tabs>
        <w:ind w:left="709"/>
        <w:jc w:val="both"/>
        <w:rPr>
          <w:rFonts w:eastAsia="Times New Roman"/>
          <w:sz w:val="28"/>
          <w:szCs w:val="28"/>
          <w:lang w:val="ru-RU"/>
        </w:rPr>
      </w:pPr>
      <w:r w:rsidRPr="00A014C3">
        <w:rPr>
          <w:lang w:val="ru-RU"/>
        </w:rPr>
        <w:t>-</w:t>
      </w:r>
      <w:r w:rsidR="007B724E" w:rsidRPr="00A014C3">
        <w:rPr>
          <w:rFonts w:eastAsia="Times New Roman"/>
          <w:spacing w:val="2"/>
          <w:sz w:val="28"/>
          <w:szCs w:val="28"/>
          <w:lang w:val="ru-RU"/>
        </w:rPr>
        <w:t xml:space="preserve">Программы </w:t>
      </w:r>
      <w:r w:rsidR="007B724E" w:rsidRPr="00A014C3">
        <w:rPr>
          <w:rFonts w:eastAsia="Times New Roman"/>
          <w:sz w:val="28"/>
          <w:szCs w:val="28"/>
          <w:lang w:val="ru-RU"/>
        </w:rPr>
        <w:t xml:space="preserve">по учебным предметам </w:t>
      </w:r>
      <w:r w:rsidR="007B724E" w:rsidRPr="00A014C3">
        <w:rPr>
          <w:rFonts w:eastAsia="Times New Roman"/>
          <w:spacing w:val="2"/>
          <w:sz w:val="28"/>
          <w:szCs w:val="28"/>
          <w:lang w:val="ru-RU"/>
        </w:rPr>
        <w:t xml:space="preserve">являются ориентиром для </w:t>
      </w:r>
      <w:r w:rsidR="007B724E" w:rsidRPr="00A014C3">
        <w:rPr>
          <w:rFonts w:eastAsia="Times New Roman"/>
          <w:sz w:val="28"/>
          <w:szCs w:val="28"/>
          <w:lang w:val="ru-RU"/>
        </w:rPr>
        <w:t xml:space="preserve">рабочих учебных программ, которые разрабатываются учителями. </w:t>
      </w:r>
    </w:p>
    <w:p w:rsidR="00057575" w:rsidRDefault="00057575" w:rsidP="00A014C3">
      <w:pPr>
        <w:pStyle w:val="1f7"/>
        <w:spacing w:line="276" w:lineRule="auto"/>
        <w:ind w:left="709" w:firstLine="0"/>
        <w:rPr>
          <w:spacing w:val="-2"/>
          <w:szCs w:val="28"/>
        </w:rPr>
      </w:pPr>
    </w:p>
    <w:p w:rsidR="00A014C3" w:rsidRPr="00A014C3" w:rsidRDefault="00057575" w:rsidP="00A014C3">
      <w:pPr>
        <w:pStyle w:val="1f7"/>
        <w:spacing w:line="276" w:lineRule="auto"/>
        <w:ind w:left="709" w:firstLine="0"/>
        <w:rPr>
          <w:spacing w:val="-2"/>
          <w:szCs w:val="28"/>
        </w:rPr>
      </w:pPr>
      <w:r>
        <w:rPr>
          <w:spacing w:val="-2"/>
          <w:szCs w:val="28"/>
        </w:rPr>
        <w:t>Раб</w:t>
      </w:r>
      <w:r w:rsidR="00A014C3" w:rsidRPr="00A014C3">
        <w:rPr>
          <w:spacing w:val="-2"/>
          <w:szCs w:val="28"/>
        </w:rPr>
        <w:t>очая программа учебного предмета должна содержать следующие разделы:</w:t>
      </w:r>
    </w:p>
    <w:p w:rsidR="00A014C3" w:rsidRPr="00A014C3" w:rsidRDefault="00A014C3" w:rsidP="00A014C3">
      <w:pPr>
        <w:spacing w:line="276" w:lineRule="auto"/>
        <w:ind w:left="709"/>
        <w:jc w:val="both"/>
        <w:rPr>
          <w:sz w:val="28"/>
          <w:szCs w:val="28"/>
          <w:lang w:val="ru-RU"/>
        </w:rPr>
      </w:pPr>
      <w:r w:rsidRPr="00A014C3">
        <w:rPr>
          <w:sz w:val="28"/>
          <w:szCs w:val="28"/>
          <w:lang w:val="ru-RU"/>
        </w:rPr>
        <w:t>- Титульный лист.</w:t>
      </w:r>
    </w:p>
    <w:p w:rsidR="00A014C3" w:rsidRPr="00A014C3" w:rsidRDefault="00A014C3" w:rsidP="00A014C3">
      <w:pPr>
        <w:spacing w:line="276" w:lineRule="auto"/>
        <w:ind w:left="709"/>
        <w:jc w:val="both"/>
        <w:rPr>
          <w:sz w:val="28"/>
          <w:szCs w:val="28"/>
          <w:lang w:val="ru-RU"/>
        </w:rPr>
      </w:pPr>
      <w:r w:rsidRPr="00A014C3">
        <w:rPr>
          <w:sz w:val="28"/>
          <w:szCs w:val="28"/>
          <w:lang w:val="ru-RU"/>
        </w:rPr>
        <w:t>- Пояснительная записка.</w:t>
      </w:r>
    </w:p>
    <w:p w:rsidR="00A014C3" w:rsidRPr="00A014C3" w:rsidRDefault="00A014C3" w:rsidP="00A014C3">
      <w:pPr>
        <w:spacing w:line="276" w:lineRule="auto"/>
        <w:ind w:left="709"/>
        <w:jc w:val="both"/>
        <w:rPr>
          <w:sz w:val="28"/>
          <w:szCs w:val="28"/>
          <w:lang w:val="ru-RU"/>
        </w:rPr>
      </w:pPr>
      <w:r w:rsidRPr="00A014C3">
        <w:rPr>
          <w:sz w:val="28"/>
          <w:szCs w:val="28"/>
          <w:lang w:val="ru-RU"/>
        </w:rPr>
        <w:t>- Тематическое планирование.</w:t>
      </w:r>
    </w:p>
    <w:p w:rsidR="00A014C3" w:rsidRPr="00A014C3" w:rsidRDefault="00A014C3" w:rsidP="00A014C3">
      <w:pPr>
        <w:spacing w:line="276" w:lineRule="auto"/>
        <w:ind w:left="709"/>
        <w:jc w:val="both"/>
        <w:rPr>
          <w:sz w:val="28"/>
          <w:szCs w:val="28"/>
          <w:lang w:val="ru-RU"/>
        </w:rPr>
      </w:pPr>
      <w:r w:rsidRPr="00A014C3">
        <w:rPr>
          <w:sz w:val="28"/>
          <w:szCs w:val="28"/>
          <w:lang w:val="ru-RU"/>
        </w:rPr>
        <w:t>- Календарно-тематическое планирование.</w:t>
      </w:r>
    </w:p>
    <w:p w:rsidR="00A014C3" w:rsidRPr="00A014C3" w:rsidRDefault="00A014C3" w:rsidP="00A014C3">
      <w:pPr>
        <w:spacing w:line="276" w:lineRule="auto"/>
        <w:ind w:left="709"/>
        <w:jc w:val="both"/>
        <w:rPr>
          <w:sz w:val="28"/>
          <w:szCs w:val="28"/>
          <w:lang w:val="ru-RU"/>
        </w:rPr>
      </w:pPr>
      <w:r w:rsidRPr="00A014C3">
        <w:rPr>
          <w:sz w:val="28"/>
          <w:szCs w:val="28"/>
          <w:lang w:val="ru-RU"/>
        </w:rPr>
        <w:t>- Перечень практических и лабораторных работ, экскурсий и т.п. (по четвертям).</w:t>
      </w:r>
    </w:p>
    <w:p w:rsidR="00A014C3" w:rsidRPr="00A014C3" w:rsidRDefault="00A014C3" w:rsidP="00A014C3">
      <w:pPr>
        <w:spacing w:line="276" w:lineRule="auto"/>
        <w:ind w:left="709"/>
        <w:jc w:val="both"/>
        <w:rPr>
          <w:sz w:val="28"/>
          <w:szCs w:val="28"/>
          <w:lang w:val="ru-RU"/>
        </w:rPr>
      </w:pPr>
      <w:r w:rsidRPr="00A014C3">
        <w:rPr>
          <w:sz w:val="28"/>
          <w:szCs w:val="28"/>
          <w:lang w:val="ru-RU"/>
        </w:rPr>
        <w:lastRenderedPageBreak/>
        <w:t>- График проведения контрольных работ, работ по развитию речи, тестов и т.п.</w:t>
      </w:r>
    </w:p>
    <w:p w:rsidR="00A014C3" w:rsidRPr="00A014C3" w:rsidRDefault="00A014C3" w:rsidP="00A014C3">
      <w:pPr>
        <w:pStyle w:val="afc"/>
        <w:spacing w:line="276" w:lineRule="auto"/>
        <w:ind w:left="709"/>
        <w:rPr>
          <w:sz w:val="28"/>
          <w:szCs w:val="28"/>
        </w:rPr>
      </w:pPr>
      <w:r w:rsidRPr="00A014C3">
        <w:rPr>
          <w:sz w:val="28"/>
          <w:szCs w:val="28"/>
        </w:rPr>
        <w:t xml:space="preserve">- </w:t>
      </w:r>
      <w:r w:rsidRPr="00A014C3">
        <w:rPr>
          <w:bCs/>
          <w:sz w:val="28"/>
          <w:szCs w:val="28"/>
        </w:rPr>
        <w:t>П</w:t>
      </w:r>
      <w:r w:rsidRPr="00A014C3">
        <w:rPr>
          <w:rFonts w:eastAsia="+mn-ea"/>
          <w:bCs/>
          <w:sz w:val="28"/>
          <w:szCs w:val="28"/>
        </w:rPr>
        <w:t>еречень</w:t>
      </w:r>
      <w:r w:rsidRPr="00A014C3">
        <w:rPr>
          <w:rFonts w:eastAsia="+mn-ea"/>
          <w:sz w:val="28"/>
          <w:szCs w:val="28"/>
        </w:rPr>
        <w:t xml:space="preserve"> оборудования, инструментов и материалов, необходимых для реализации</w:t>
      </w:r>
      <w:r w:rsidRPr="00A014C3">
        <w:rPr>
          <w:sz w:val="28"/>
          <w:szCs w:val="28"/>
        </w:rPr>
        <w:t xml:space="preserve"> </w:t>
      </w:r>
      <w:r w:rsidRPr="00A014C3">
        <w:rPr>
          <w:rFonts w:eastAsia="+mn-ea"/>
          <w:sz w:val="28"/>
          <w:szCs w:val="28"/>
        </w:rPr>
        <w:t>программы.</w:t>
      </w:r>
      <w:r w:rsidRPr="00A014C3">
        <w:rPr>
          <w:rFonts w:eastAsia="+mn-ea"/>
          <w:sz w:val="28"/>
          <w:szCs w:val="28"/>
        </w:rPr>
        <w:br/>
      </w:r>
      <w:r w:rsidRPr="00A014C3">
        <w:rPr>
          <w:sz w:val="28"/>
          <w:szCs w:val="28"/>
        </w:rPr>
        <w:t>- Требования к уровню подготовки обучающихся по данному предмету.</w:t>
      </w:r>
    </w:p>
    <w:p w:rsidR="00A014C3" w:rsidRPr="00A014C3" w:rsidRDefault="00A014C3" w:rsidP="00A014C3">
      <w:pPr>
        <w:spacing w:line="276" w:lineRule="auto"/>
        <w:ind w:left="709"/>
        <w:jc w:val="both"/>
        <w:rPr>
          <w:sz w:val="28"/>
          <w:szCs w:val="28"/>
          <w:lang w:val="ru-RU"/>
        </w:rPr>
      </w:pPr>
      <w:r w:rsidRPr="00A014C3">
        <w:rPr>
          <w:sz w:val="28"/>
          <w:szCs w:val="28"/>
          <w:lang w:val="ru-RU"/>
        </w:rPr>
        <w:t>- Контрольно-измерительные материалы.</w:t>
      </w:r>
    </w:p>
    <w:p w:rsidR="00A014C3" w:rsidRPr="0035395F" w:rsidRDefault="00A014C3" w:rsidP="00A014C3">
      <w:pPr>
        <w:spacing w:line="276" w:lineRule="auto"/>
        <w:ind w:left="709"/>
        <w:jc w:val="both"/>
        <w:rPr>
          <w:rFonts w:eastAsia="Times New Roman"/>
          <w:sz w:val="28"/>
          <w:szCs w:val="28"/>
          <w:highlight w:val="yellow"/>
          <w:lang w:val="ru-RU"/>
        </w:rPr>
      </w:pPr>
      <w:r w:rsidRPr="00A014C3">
        <w:rPr>
          <w:sz w:val="28"/>
          <w:szCs w:val="28"/>
          <w:lang w:val="ru-RU"/>
        </w:rPr>
        <w:t>- Список литературы для учителя и учащихся.</w:t>
      </w:r>
    </w:p>
    <w:p w:rsidR="0035395F" w:rsidRPr="0035395F" w:rsidRDefault="0035395F" w:rsidP="007B724E">
      <w:pPr>
        <w:ind w:firstLine="454"/>
        <w:jc w:val="both"/>
        <w:textAlignment w:val="center"/>
        <w:rPr>
          <w:rFonts w:eastAsia="Times New Roman"/>
          <w:sz w:val="28"/>
          <w:szCs w:val="28"/>
          <w:highlight w:val="yellow"/>
          <w:lang w:val="ru-RU"/>
        </w:rPr>
      </w:pPr>
    </w:p>
    <w:p w:rsidR="007B724E" w:rsidRPr="007B724E" w:rsidRDefault="007B724E" w:rsidP="007B724E">
      <w:pPr>
        <w:ind w:firstLine="454"/>
        <w:jc w:val="both"/>
        <w:textAlignment w:val="center"/>
        <w:rPr>
          <w:rFonts w:eastAsia="Times New Roman"/>
          <w:i/>
          <w:sz w:val="28"/>
          <w:szCs w:val="28"/>
          <w:lang w:val="ru-RU"/>
        </w:rPr>
      </w:pPr>
      <w:r w:rsidRPr="00A014C3">
        <w:rPr>
          <w:rFonts w:eastAsia="Times New Roman"/>
          <w:i/>
          <w:spacing w:val="2"/>
          <w:sz w:val="28"/>
          <w:szCs w:val="28"/>
          <w:lang w:val="ru-RU"/>
        </w:rPr>
        <w:t xml:space="preserve">Полное изложение программ учебных предметов, предусмотренных к изучению при получении </w:t>
      </w:r>
      <w:r w:rsidR="00057575">
        <w:rPr>
          <w:rFonts w:eastAsia="Times New Roman"/>
          <w:i/>
          <w:spacing w:val="2"/>
          <w:sz w:val="28"/>
          <w:szCs w:val="28"/>
          <w:lang w:val="ru-RU"/>
        </w:rPr>
        <w:t>основного</w:t>
      </w:r>
      <w:r w:rsidRPr="00A014C3">
        <w:rPr>
          <w:rFonts w:eastAsia="Times New Roman"/>
          <w:i/>
          <w:sz w:val="28"/>
          <w:szCs w:val="28"/>
          <w:lang w:val="ru-RU"/>
        </w:rPr>
        <w:t xml:space="preserve"> общего образования в школе, в соответствии со структурой, установленной в ФГОС НОО, приведено в Приложении к данной основной образовательной программе.</w:t>
      </w:r>
    </w:p>
    <w:p w:rsidR="007B724E" w:rsidRPr="007B724E" w:rsidRDefault="007B724E" w:rsidP="007B724E">
      <w:pPr>
        <w:pStyle w:val="aff6"/>
        <w:jc w:val="left"/>
        <w:rPr>
          <w:lang w:val="ru-RU"/>
        </w:rPr>
      </w:pPr>
    </w:p>
    <w:p w:rsidR="00677818" w:rsidRPr="008E6C8A" w:rsidRDefault="00677818" w:rsidP="00677818">
      <w:pPr>
        <w:ind w:firstLine="454"/>
        <w:jc w:val="both"/>
        <w:rPr>
          <w:b/>
          <w:sz w:val="28"/>
          <w:szCs w:val="28"/>
          <w:lang w:val="ru-RU"/>
        </w:rPr>
      </w:pPr>
      <w:r w:rsidRPr="008B6C9C">
        <w:rPr>
          <w:rStyle w:val="Zag11"/>
          <w:rFonts w:eastAsia="@Arial Unicode MS"/>
          <w:b/>
          <w:sz w:val="28"/>
          <w:szCs w:val="28"/>
          <w:lang w:val="ru-RU"/>
        </w:rPr>
        <w:t>2.3</w:t>
      </w:r>
      <w:r>
        <w:rPr>
          <w:rStyle w:val="Zag11"/>
          <w:rFonts w:eastAsia="@Arial Unicode MS"/>
          <w:sz w:val="28"/>
          <w:szCs w:val="28"/>
          <w:lang w:val="ru-RU"/>
        </w:rPr>
        <w:t xml:space="preserve">. </w:t>
      </w:r>
      <w:r w:rsidRPr="008E6C8A">
        <w:rPr>
          <w:b/>
          <w:sz w:val="28"/>
          <w:szCs w:val="28"/>
          <w:lang w:val="ru-RU"/>
        </w:rPr>
        <w:t xml:space="preserve">Программа воспитания и социализации обучающихся на </w:t>
      </w:r>
      <w:r w:rsidRPr="00F37DC3">
        <w:rPr>
          <w:b/>
          <w:sz w:val="28"/>
          <w:szCs w:val="28"/>
          <w:lang w:val="ru-RU"/>
        </w:rPr>
        <w:t>уровне</w:t>
      </w:r>
      <w:r>
        <w:rPr>
          <w:b/>
          <w:sz w:val="28"/>
          <w:szCs w:val="28"/>
          <w:lang w:val="ru-RU"/>
        </w:rPr>
        <w:t xml:space="preserve"> </w:t>
      </w:r>
      <w:r w:rsidRPr="008E6C8A">
        <w:rPr>
          <w:b/>
          <w:sz w:val="28"/>
          <w:szCs w:val="28"/>
          <w:lang w:val="ru-RU"/>
        </w:rPr>
        <w:t>основного общего образования</w:t>
      </w:r>
      <w:r>
        <w:rPr>
          <w:b/>
          <w:sz w:val="28"/>
          <w:szCs w:val="28"/>
          <w:lang w:val="ru-RU"/>
        </w:rPr>
        <w:t xml:space="preserve"> </w:t>
      </w:r>
    </w:p>
    <w:p w:rsidR="00677818" w:rsidRPr="008B6C9C" w:rsidRDefault="00677818" w:rsidP="00677818">
      <w:pPr>
        <w:widowControl/>
        <w:suppressAutoHyphens/>
        <w:autoSpaceDE/>
        <w:autoSpaceDN/>
        <w:adjustRightInd/>
        <w:ind w:firstLine="708"/>
        <w:jc w:val="both"/>
        <w:rPr>
          <w:rFonts w:eastAsia="Times New Roman"/>
          <w:bCs/>
          <w:sz w:val="28"/>
          <w:szCs w:val="28"/>
          <w:lang w:val="ru-RU" w:eastAsia="ar-SA"/>
        </w:rPr>
      </w:pPr>
      <w:r w:rsidRPr="008B6C9C">
        <w:rPr>
          <w:rFonts w:eastAsia="Times New Roman"/>
          <w:bCs/>
          <w:sz w:val="28"/>
          <w:szCs w:val="28"/>
          <w:lang w:val="ru-RU" w:eastAsia="ar-SA"/>
        </w:rPr>
        <w:t xml:space="preserve">Программа воспитания и социализации обучающихся на ступени основного общего образования  является составной частью Основной образовательной программы основного общего образования </w:t>
      </w:r>
      <w:r w:rsidR="00816AB6">
        <w:rPr>
          <w:sz w:val="28"/>
          <w:lang w:val="ru-RU"/>
        </w:rPr>
        <w:t>МАОУ СОШ №</w:t>
      </w:r>
      <w:r w:rsidR="00427491">
        <w:rPr>
          <w:sz w:val="28"/>
          <w:lang w:val="ru-RU"/>
        </w:rPr>
        <w:t xml:space="preserve"> </w:t>
      </w:r>
      <w:r w:rsidR="00816AB6">
        <w:rPr>
          <w:sz w:val="28"/>
          <w:lang w:val="ru-RU"/>
        </w:rPr>
        <w:t xml:space="preserve">213 «Открытие» </w:t>
      </w:r>
      <w:r w:rsidRPr="008B6C9C">
        <w:rPr>
          <w:rFonts w:eastAsia="Times New Roman"/>
          <w:bCs/>
          <w:sz w:val="28"/>
          <w:szCs w:val="28"/>
          <w:lang w:val="ru-RU" w:eastAsia="ar-SA"/>
        </w:rPr>
        <w:t>в соответствии с Федеральным государственным образовательным стандартом основного общего образования.</w:t>
      </w:r>
    </w:p>
    <w:p w:rsidR="00677818" w:rsidRPr="008B6C9C" w:rsidRDefault="00677818" w:rsidP="00677818">
      <w:pPr>
        <w:widowControl/>
        <w:suppressAutoHyphens/>
        <w:autoSpaceDE/>
        <w:autoSpaceDN/>
        <w:adjustRightInd/>
        <w:ind w:firstLine="708"/>
        <w:jc w:val="both"/>
        <w:rPr>
          <w:rFonts w:eastAsia="Times New Roman"/>
          <w:sz w:val="28"/>
          <w:szCs w:val="28"/>
          <w:lang w:val="ru-RU" w:eastAsia="ar-SA"/>
        </w:rPr>
      </w:pPr>
      <w:r w:rsidRPr="008B6C9C">
        <w:rPr>
          <w:rFonts w:eastAsia="Times New Roman"/>
          <w:sz w:val="28"/>
          <w:szCs w:val="28"/>
          <w:lang w:val="ru-RU" w:eastAsia="ar-SA"/>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677818" w:rsidRPr="008B6C9C" w:rsidRDefault="00677818" w:rsidP="00677818">
      <w:pPr>
        <w:widowControl/>
        <w:suppressAutoHyphens/>
        <w:autoSpaceDE/>
        <w:autoSpaceDN/>
        <w:adjustRightInd/>
        <w:ind w:firstLine="708"/>
        <w:jc w:val="both"/>
        <w:rPr>
          <w:rFonts w:eastAsia="Times New Roman"/>
          <w:b/>
          <w:sz w:val="28"/>
          <w:szCs w:val="28"/>
          <w:lang w:val="ru-RU" w:eastAsia="ar-SA"/>
        </w:rPr>
      </w:pPr>
      <w:r w:rsidRPr="008B6C9C">
        <w:rPr>
          <w:rFonts w:eastAsia="Times New Roman"/>
          <w:b/>
          <w:sz w:val="28"/>
          <w:szCs w:val="28"/>
          <w:lang w:val="ru-RU" w:eastAsia="ar-SA"/>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w:t>
      </w:r>
      <w:r>
        <w:rPr>
          <w:rFonts w:eastAsia="Times New Roman"/>
          <w:b/>
          <w:sz w:val="28"/>
          <w:szCs w:val="28"/>
          <w:lang w:val="ru-RU" w:eastAsia="ar-SA"/>
        </w:rPr>
        <w:t>вого и безопасного образа жизни</w:t>
      </w:r>
    </w:p>
    <w:p w:rsidR="00677818" w:rsidRPr="008B6C9C" w:rsidRDefault="00677818" w:rsidP="00677818">
      <w:pPr>
        <w:widowControl/>
        <w:suppressAutoHyphens/>
        <w:autoSpaceDE/>
        <w:autoSpaceDN/>
        <w:adjustRightInd/>
        <w:ind w:firstLine="708"/>
        <w:jc w:val="both"/>
        <w:rPr>
          <w:rFonts w:eastAsia="Times New Roman"/>
          <w:sz w:val="28"/>
          <w:szCs w:val="28"/>
          <w:lang w:val="ru-RU" w:eastAsia="ar-SA"/>
        </w:rPr>
      </w:pPr>
      <w:r w:rsidRPr="008B6C9C">
        <w:rPr>
          <w:rFonts w:eastAsia="Times New Roman"/>
          <w:sz w:val="28"/>
          <w:szCs w:val="28"/>
          <w:lang w:val="ru-RU" w:eastAsia="ar-SA"/>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77818" w:rsidRPr="008B6C9C" w:rsidRDefault="00677818" w:rsidP="00677818">
      <w:pPr>
        <w:widowControl/>
        <w:suppressAutoHyphens/>
        <w:autoSpaceDE/>
        <w:autoSpaceDN/>
        <w:adjustRightInd/>
        <w:jc w:val="both"/>
        <w:rPr>
          <w:rFonts w:eastAsia="Times New Roman"/>
          <w:b/>
          <w:bCs/>
          <w:sz w:val="28"/>
          <w:szCs w:val="28"/>
          <w:lang w:val="ru-RU" w:eastAsia="ar-SA"/>
        </w:rPr>
      </w:pPr>
      <w:r w:rsidRPr="008B6C9C">
        <w:rPr>
          <w:rFonts w:eastAsia="Times New Roman"/>
          <w:sz w:val="28"/>
          <w:szCs w:val="28"/>
          <w:lang w:val="ru-RU" w:eastAsia="ar-SA"/>
        </w:rPr>
        <w:t xml:space="preserve">На ступени основного общего образования для достижения поставленной цели воспитания и социализации обучающихся решаются следующие </w:t>
      </w:r>
      <w:r w:rsidRPr="008B6C9C">
        <w:rPr>
          <w:rFonts w:eastAsia="Times New Roman"/>
          <w:b/>
          <w:bCs/>
          <w:sz w:val="28"/>
          <w:szCs w:val="28"/>
          <w:lang w:val="ru-RU" w:eastAsia="ar-SA"/>
        </w:rPr>
        <w:t>задачи:</w:t>
      </w:r>
    </w:p>
    <w:p w:rsidR="00677818" w:rsidRPr="008B6C9C" w:rsidRDefault="00677818" w:rsidP="00677818">
      <w:pPr>
        <w:widowControl/>
        <w:suppressAutoHyphens/>
        <w:autoSpaceDE/>
        <w:autoSpaceDN/>
        <w:adjustRightInd/>
        <w:jc w:val="both"/>
        <w:rPr>
          <w:rFonts w:eastAsia="Times New Roman"/>
          <w:b/>
          <w:sz w:val="28"/>
          <w:szCs w:val="28"/>
          <w:lang w:val="ru-RU" w:eastAsia="ar-SA"/>
        </w:rPr>
      </w:pPr>
      <w:r w:rsidRPr="008B6C9C">
        <w:rPr>
          <w:rFonts w:eastAsia="Times New Roman"/>
          <w:b/>
          <w:sz w:val="28"/>
          <w:szCs w:val="28"/>
          <w:lang w:val="ru-RU" w:eastAsia="ar-SA"/>
        </w:rPr>
        <w:lastRenderedPageBreak/>
        <w:t>В области формирования личностной культуры:</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нравственного смысл</w:t>
      </w:r>
      <w:r w:rsidR="00816AB6">
        <w:rPr>
          <w:rFonts w:eastAsia="Times New Roman"/>
          <w:sz w:val="28"/>
          <w:szCs w:val="28"/>
          <w:lang w:val="ru-RU" w:eastAsia="ar-SA"/>
        </w:rPr>
        <w:t>а учения, социальноориентирован</w:t>
      </w:r>
      <w:r w:rsidRPr="008B6C9C">
        <w:rPr>
          <w:rFonts w:eastAsia="Times New Roman"/>
          <w:sz w:val="28"/>
          <w:szCs w:val="28"/>
          <w:lang w:val="ru-RU" w:eastAsia="ar-SA"/>
        </w:rPr>
        <w:t>ной и общественно полезной деятельности;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усвоение обучающимся базовых национальных ценностей, духовных традиций народов России;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укрепление у подростка позитивной нравственной самооценки, самоуважения и жизненного оптимизма;</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развитие эстетических потребностей, ценностей и чувств;</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развитие трудолюбия, способности к преодолению трудностей, целеустремлённости и настойчивости в достижении результата;</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творческого отношения к учёбе, труду, социальной деятельности на основе нравственных ценностей и моральных норм;</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lastRenderedPageBreak/>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экологической культуры, культуры здорового и безопасного образа жизни.</w:t>
      </w:r>
    </w:p>
    <w:p w:rsidR="00677818" w:rsidRPr="008B6C9C" w:rsidRDefault="00677818" w:rsidP="00677818">
      <w:pPr>
        <w:widowControl/>
        <w:suppressAutoHyphens/>
        <w:autoSpaceDE/>
        <w:autoSpaceDN/>
        <w:adjustRightInd/>
        <w:jc w:val="both"/>
        <w:rPr>
          <w:rFonts w:eastAsia="Times New Roman"/>
          <w:b/>
          <w:sz w:val="28"/>
          <w:szCs w:val="28"/>
          <w:lang w:val="ru-RU" w:eastAsia="ar-SA"/>
        </w:rPr>
      </w:pPr>
      <w:r w:rsidRPr="008B6C9C">
        <w:rPr>
          <w:rFonts w:eastAsia="Times New Roman"/>
          <w:b/>
          <w:sz w:val="28"/>
          <w:szCs w:val="28"/>
          <w:lang w:val="ru-RU" w:eastAsia="ar-SA"/>
        </w:rPr>
        <w:t>В области формирования социальной культуры:</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укрепление веры в Россию, чувства личной ответственности за Отечество, заботы о процветании своей страны;</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развитие патриотизма и гражданской солидарности;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у подростков социальных компетенций, необходимых для конструктивного, успешного и ответственного поведения в обществе;</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укрепление доверия к другим людям, институтам гражданского общества, государству;</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усвоение гуманистических и демократических ценностных ориентаций;</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культуры межэтнического общения, уважения к культурным, религиозным традициям, образу жизни представителей народов России.</w:t>
      </w:r>
    </w:p>
    <w:p w:rsidR="00677818" w:rsidRPr="008B6C9C" w:rsidRDefault="00677818" w:rsidP="00677818">
      <w:pPr>
        <w:widowControl/>
        <w:suppressAutoHyphens/>
        <w:autoSpaceDE/>
        <w:autoSpaceDN/>
        <w:adjustRightInd/>
        <w:jc w:val="both"/>
        <w:rPr>
          <w:rFonts w:eastAsia="Times New Roman"/>
          <w:b/>
          <w:sz w:val="28"/>
          <w:szCs w:val="28"/>
          <w:lang w:val="ru-RU" w:eastAsia="ar-SA"/>
        </w:rPr>
      </w:pPr>
      <w:r w:rsidRPr="008B6C9C">
        <w:rPr>
          <w:rFonts w:eastAsia="Times New Roman"/>
          <w:b/>
          <w:sz w:val="28"/>
          <w:szCs w:val="28"/>
          <w:lang w:val="ru-RU" w:eastAsia="ar-SA"/>
        </w:rPr>
        <w:t>В области формирования семейной культуры:</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укрепление отношения к семье как основе российского общества;</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lastRenderedPageBreak/>
        <w:t>• формирование представлений о значении семьи для устойчивого и успешного развития человека;</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укрепление у обучающегося уважительного отношения к родителям, осознанного, заботливого отношения к старшим и младшим;</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начального опыта заботы о социально-психологическом благополучии своей семьи;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знание традиций своей семьи, культурно-исторических и этнических традиций семей своего народа, других народов России.</w:t>
      </w:r>
    </w:p>
    <w:p w:rsidR="00677818" w:rsidRPr="008B6C9C" w:rsidRDefault="00677818" w:rsidP="00677818">
      <w:pPr>
        <w:widowControl/>
        <w:suppressAutoHyphens/>
        <w:autoSpaceDE/>
        <w:autoSpaceDN/>
        <w:adjustRightInd/>
        <w:ind w:firstLine="454"/>
        <w:jc w:val="both"/>
        <w:rPr>
          <w:rFonts w:eastAsia="Times New Roman"/>
          <w:b/>
          <w:sz w:val="28"/>
          <w:szCs w:val="28"/>
          <w:lang w:val="ru-RU" w:eastAsia="ar-SA"/>
        </w:rPr>
      </w:pPr>
      <w:r w:rsidRPr="008B6C9C">
        <w:rPr>
          <w:rFonts w:eastAsia="Times New Roman"/>
          <w:b/>
          <w:sz w:val="28"/>
          <w:szCs w:val="28"/>
          <w:lang w:val="ru-RU" w:eastAsia="ar-SA"/>
        </w:rPr>
        <w:t>Основные направления и ценностные основы воспитания и социализации обучающихся</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Организация духовно-нравственного развития и воспитания обучающихся осуществляется по следующим направлениям:</w:t>
      </w:r>
    </w:p>
    <w:p w:rsidR="00677818" w:rsidRPr="008B6C9C" w:rsidRDefault="00677818" w:rsidP="00677818">
      <w:pPr>
        <w:widowControl/>
        <w:suppressAutoHyphens/>
        <w:autoSpaceDE/>
        <w:autoSpaceDN/>
        <w:adjustRightInd/>
        <w:ind w:firstLine="454"/>
        <w:jc w:val="both"/>
        <w:rPr>
          <w:rFonts w:eastAsia="Times New Roman"/>
          <w:i/>
          <w:sz w:val="28"/>
          <w:szCs w:val="28"/>
          <w:lang w:val="ru-RU" w:eastAsia="ar-SA"/>
        </w:rPr>
      </w:pPr>
      <w:r w:rsidRPr="008B6C9C">
        <w:rPr>
          <w:rFonts w:eastAsia="Times New Roman"/>
          <w:sz w:val="28"/>
          <w:szCs w:val="28"/>
          <w:lang w:val="ru-RU" w:eastAsia="ar-SA"/>
        </w:rPr>
        <w:t>• </w:t>
      </w:r>
      <w:r w:rsidRPr="008B6C9C">
        <w:rPr>
          <w:rFonts w:eastAsia="Times New Roman"/>
          <w:b/>
          <w:sz w:val="28"/>
          <w:szCs w:val="28"/>
          <w:lang w:val="ru-RU" w:eastAsia="ar-SA"/>
        </w:rPr>
        <w:t>воспитание гражданственности, патриотизма, уважения к правам, свободам и обязанностям человека</w:t>
      </w:r>
      <w:r w:rsidRPr="008B6C9C">
        <w:rPr>
          <w:rFonts w:eastAsia="Times New Roman"/>
          <w:sz w:val="28"/>
          <w:szCs w:val="28"/>
          <w:lang w:val="ru-RU" w:eastAsia="ar-SA"/>
        </w:rPr>
        <w:t xml:space="preserve"> (ценности</w:t>
      </w:r>
      <w:r w:rsidRPr="008B6C9C">
        <w:rPr>
          <w:rFonts w:eastAsia="Times New Roman"/>
          <w:i/>
          <w:sz w:val="28"/>
          <w:szCs w:val="28"/>
          <w:lang w:val="ru-RU" w:eastAsia="ar-SA"/>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8B6C9C">
        <w:rPr>
          <w:rFonts w:eastAsia="Times New Roman"/>
          <w:sz w:val="28"/>
          <w:szCs w:val="28"/>
          <w:lang w:val="ru-RU" w:eastAsia="ar-SA"/>
        </w:rPr>
        <w:t xml:space="preserve"> </w:t>
      </w:r>
      <w:r w:rsidRPr="008B6C9C">
        <w:rPr>
          <w:rFonts w:eastAsia="Times New Roman"/>
          <w:i/>
          <w:sz w:val="28"/>
          <w:szCs w:val="28"/>
          <w:lang w:val="ru-RU" w:eastAsia="ar-SA"/>
        </w:rPr>
        <w:t>мир во всём мире, многообразие и уважение культур и народов);</w:t>
      </w:r>
    </w:p>
    <w:p w:rsidR="00677818" w:rsidRPr="008B6C9C" w:rsidRDefault="00677818" w:rsidP="00677818">
      <w:pPr>
        <w:widowControl/>
        <w:suppressAutoHyphens/>
        <w:autoSpaceDE/>
        <w:autoSpaceDN/>
        <w:adjustRightInd/>
        <w:ind w:firstLine="454"/>
        <w:jc w:val="both"/>
        <w:rPr>
          <w:rFonts w:eastAsia="Times New Roman"/>
          <w:i/>
          <w:sz w:val="28"/>
          <w:szCs w:val="28"/>
          <w:lang w:val="ru-RU" w:eastAsia="ar-SA"/>
        </w:rPr>
      </w:pPr>
      <w:r w:rsidRPr="008B6C9C">
        <w:rPr>
          <w:rFonts w:eastAsia="Times New Roman"/>
          <w:sz w:val="28"/>
          <w:szCs w:val="28"/>
          <w:lang w:val="ru-RU" w:eastAsia="ar-SA"/>
        </w:rPr>
        <w:t>• </w:t>
      </w:r>
      <w:r w:rsidRPr="008B6C9C">
        <w:rPr>
          <w:rFonts w:eastAsia="Times New Roman"/>
          <w:b/>
          <w:sz w:val="28"/>
          <w:szCs w:val="28"/>
          <w:lang w:val="ru-RU" w:eastAsia="ar-SA"/>
        </w:rPr>
        <w:t>воспитание социальной ответственности и компетентности (</w:t>
      </w:r>
      <w:r w:rsidRPr="008B6C9C">
        <w:rPr>
          <w:rFonts w:eastAsia="Times New Roman"/>
          <w:sz w:val="28"/>
          <w:szCs w:val="28"/>
          <w:lang w:val="ru-RU" w:eastAsia="ar-SA"/>
        </w:rPr>
        <w:t xml:space="preserve">ценности: </w:t>
      </w:r>
      <w:r w:rsidRPr="008B6C9C">
        <w:rPr>
          <w:rFonts w:eastAsia="Times New Roman"/>
          <w:i/>
          <w:sz w:val="28"/>
          <w:szCs w:val="28"/>
          <w:lang w:val="ru-RU" w:eastAsia="ar-SA"/>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677818" w:rsidRPr="008B6C9C" w:rsidRDefault="00677818" w:rsidP="00677818">
      <w:pPr>
        <w:widowControl/>
        <w:suppressAutoHyphens/>
        <w:autoSpaceDE/>
        <w:autoSpaceDN/>
        <w:adjustRightInd/>
        <w:ind w:firstLine="454"/>
        <w:jc w:val="both"/>
        <w:rPr>
          <w:rFonts w:eastAsia="Times New Roman"/>
          <w:i/>
          <w:sz w:val="28"/>
          <w:szCs w:val="28"/>
          <w:lang w:val="ru-RU" w:eastAsia="ar-SA"/>
        </w:rPr>
      </w:pPr>
      <w:r w:rsidRPr="008B6C9C">
        <w:rPr>
          <w:rFonts w:eastAsia="Times New Roman"/>
          <w:sz w:val="28"/>
          <w:szCs w:val="28"/>
          <w:lang w:val="ru-RU" w:eastAsia="ar-SA"/>
        </w:rPr>
        <w:t>• </w:t>
      </w:r>
      <w:r w:rsidRPr="008B6C9C">
        <w:rPr>
          <w:rFonts w:eastAsia="Times New Roman"/>
          <w:b/>
          <w:sz w:val="28"/>
          <w:szCs w:val="28"/>
          <w:lang w:val="ru-RU" w:eastAsia="ar-SA"/>
        </w:rPr>
        <w:t>воспитание нравственных чувств, убеждений, этического сознания</w:t>
      </w:r>
      <w:r w:rsidRPr="008B6C9C">
        <w:rPr>
          <w:rFonts w:eastAsia="Times New Roman"/>
          <w:sz w:val="28"/>
          <w:szCs w:val="28"/>
          <w:lang w:val="ru-RU" w:eastAsia="ar-SA"/>
        </w:rPr>
        <w:t xml:space="preserve"> (ценности: </w:t>
      </w:r>
      <w:r w:rsidRPr="008B6C9C">
        <w:rPr>
          <w:rFonts w:eastAsia="Times New Roman"/>
          <w:i/>
          <w:sz w:val="28"/>
          <w:szCs w:val="28"/>
          <w:lang w:val="ru-RU" w:eastAsia="ar-SA"/>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w:t>
      </w:r>
      <w:r w:rsidRPr="008B6C9C">
        <w:rPr>
          <w:rFonts w:eastAsia="Times New Roman"/>
          <w:b/>
          <w:sz w:val="28"/>
          <w:szCs w:val="28"/>
          <w:lang w:val="ru-RU" w:eastAsia="ar-SA"/>
        </w:rPr>
        <w:t xml:space="preserve">воспитание экологической культуры, культуры здорового и безопасного образа жизни </w:t>
      </w:r>
      <w:r w:rsidRPr="008B6C9C">
        <w:rPr>
          <w:rFonts w:eastAsia="Times New Roman"/>
          <w:sz w:val="28"/>
          <w:szCs w:val="28"/>
          <w:lang w:val="ru-RU" w:eastAsia="ar-SA"/>
        </w:rPr>
        <w:t xml:space="preserve">(ценности: </w:t>
      </w:r>
      <w:r w:rsidRPr="008B6C9C">
        <w:rPr>
          <w:rFonts w:eastAsia="Times New Roman"/>
          <w:i/>
          <w:sz w:val="28"/>
          <w:szCs w:val="28"/>
          <w:lang w:val="ru-RU" w:eastAsia="ar-SA"/>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r w:rsidRPr="008B6C9C">
        <w:rPr>
          <w:rFonts w:eastAsia="Times New Roman"/>
          <w:sz w:val="28"/>
          <w:szCs w:val="28"/>
          <w:lang w:val="ru-RU" w:eastAsia="ar-SA"/>
        </w:rPr>
        <w:t xml:space="preserve"> </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w:t>
      </w:r>
      <w:r w:rsidRPr="008B6C9C">
        <w:rPr>
          <w:rFonts w:eastAsia="Times New Roman"/>
          <w:b/>
          <w:sz w:val="28"/>
          <w:szCs w:val="28"/>
          <w:lang w:val="ru-RU" w:eastAsia="ar-SA"/>
        </w:rPr>
        <w:t>воспитание трудолюбия, сознательного, творческого отношения к образованию, труду и жизни, подготовка к сознательному выбору профессии</w:t>
      </w:r>
      <w:r w:rsidRPr="008B6C9C">
        <w:rPr>
          <w:rFonts w:eastAsia="Times New Roman"/>
          <w:sz w:val="28"/>
          <w:szCs w:val="28"/>
          <w:lang w:val="ru-RU" w:eastAsia="ar-SA"/>
        </w:rPr>
        <w:t xml:space="preserve"> (ценности:</w:t>
      </w:r>
      <w:r w:rsidRPr="008B6C9C">
        <w:rPr>
          <w:rFonts w:eastAsia="Times New Roman"/>
          <w:i/>
          <w:sz w:val="28"/>
          <w:szCs w:val="28"/>
          <w:lang w:val="ru-RU" w:eastAsia="ar-SA"/>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8B6C9C">
        <w:rPr>
          <w:rFonts w:eastAsia="Times New Roman"/>
          <w:sz w:val="28"/>
          <w:szCs w:val="28"/>
          <w:lang w:val="ru-RU" w:eastAsia="ar-SA"/>
        </w:rPr>
        <w:t xml:space="preserve"> </w:t>
      </w:r>
      <w:r w:rsidRPr="008B6C9C">
        <w:rPr>
          <w:rFonts w:eastAsia="Times New Roman"/>
          <w:i/>
          <w:sz w:val="28"/>
          <w:szCs w:val="28"/>
          <w:lang w:val="ru-RU" w:eastAsia="ar-SA"/>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8B6C9C">
        <w:rPr>
          <w:rFonts w:eastAsia="Times New Roman"/>
          <w:sz w:val="28"/>
          <w:szCs w:val="28"/>
          <w:lang w:val="ru-RU" w:eastAsia="ar-SA"/>
        </w:rPr>
        <w:t>;</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w:t>
      </w:r>
      <w:r w:rsidRPr="008B6C9C">
        <w:rPr>
          <w:rFonts w:eastAsia="Times New Roman"/>
          <w:b/>
          <w:sz w:val="28"/>
          <w:szCs w:val="28"/>
          <w:lang w:val="ru-RU" w:eastAsia="ar-SA"/>
        </w:rPr>
        <w:t xml:space="preserve">воспитание ценностного отношения к прекрасному, формирование основ эстетической культуры — эстетическое воспитание </w:t>
      </w:r>
      <w:r w:rsidRPr="008B6C9C">
        <w:rPr>
          <w:rFonts w:eastAsia="Times New Roman"/>
          <w:sz w:val="28"/>
          <w:szCs w:val="28"/>
          <w:lang w:val="ru-RU" w:eastAsia="ar-SA"/>
        </w:rPr>
        <w:t xml:space="preserve">(ценности: </w:t>
      </w:r>
      <w:r w:rsidRPr="008B6C9C">
        <w:rPr>
          <w:rFonts w:eastAsia="Times New Roman"/>
          <w:i/>
          <w:sz w:val="28"/>
          <w:szCs w:val="28"/>
          <w:lang w:val="ru-RU" w:eastAsia="ar-SA"/>
        </w:rPr>
        <w:t>красота, гармония, духовный мир человека, самовыражение личности в творчестве и искусстве, эстетическое развитие личности</w:t>
      </w:r>
      <w:r w:rsidRPr="008B6C9C">
        <w:rPr>
          <w:rFonts w:eastAsia="Times New Roman"/>
          <w:sz w:val="28"/>
          <w:szCs w:val="28"/>
          <w:lang w:val="ru-RU" w:eastAsia="ar-SA"/>
        </w:rPr>
        <w:t>).</w:t>
      </w:r>
    </w:p>
    <w:p w:rsidR="00677818" w:rsidRPr="008B6C9C" w:rsidRDefault="00677818" w:rsidP="00677818">
      <w:pPr>
        <w:widowControl/>
        <w:suppressAutoHyphens/>
        <w:autoSpaceDE/>
        <w:autoSpaceDN/>
        <w:adjustRightInd/>
        <w:ind w:firstLine="454"/>
        <w:jc w:val="both"/>
        <w:rPr>
          <w:rFonts w:eastAsia="Times New Roman"/>
          <w:b/>
          <w:sz w:val="28"/>
          <w:szCs w:val="28"/>
          <w:lang w:val="ru-RU" w:eastAsia="ar-SA"/>
        </w:rPr>
      </w:pPr>
      <w:r w:rsidRPr="008B6C9C">
        <w:rPr>
          <w:rFonts w:eastAsia="Times New Roman"/>
          <w:b/>
          <w:sz w:val="28"/>
          <w:szCs w:val="28"/>
          <w:lang w:val="ru-RU" w:eastAsia="ar-SA"/>
        </w:rPr>
        <w:t>Принципы и особенности организации содержания воспитания и социализации обучающихся</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b/>
          <w:sz w:val="28"/>
          <w:szCs w:val="28"/>
          <w:lang w:val="ru-RU" w:eastAsia="ar-SA"/>
        </w:rPr>
        <w:t>Принцип ориентации на идеал.</w:t>
      </w:r>
      <w:r w:rsidRPr="008B6C9C">
        <w:rPr>
          <w:rFonts w:eastAsia="Times New Roman"/>
          <w:sz w:val="28"/>
          <w:szCs w:val="28"/>
          <w:lang w:val="ru-RU" w:eastAsia="ar-SA"/>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b/>
          <w:sz w:val="28"/>
          <w:szCs w:val="28"/>
          <w:lang w:val="ru-RU" w:eastAsia="ar-SA"/>
        </w:rPr>
        <w:t>Аксиологический принцип.</w:t>
      </w:r>
      <w:r w:rsidRPr="008B6C9C">
        <w:rPr>
          <w:rFonts w:eastAsia="Times New Roman"/>
          <w:sz w:val="28"/>
          <w:szCs w:val="28"/>
          <w:lang w:val="ru-RU" w:eastAsia="ar-SA"/>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b/>
          <w:sz w:val="28"/>
          <w:szCs w:val="28"/>
          <w:lang w:val="ru-RU" w:eastAsia="ar-SA"/>
        </w:rPr>
        <w:t>Принцип следования нравственному примеру.</w:t>
      </w:r>
      <w:r w:rsidRPr="008B6C9C">
        <w:rPr>
          <w:rFonts w:eastAsia="Times New Roman"/>
          <w:sz w:val="28"/>
          <w:szCs w:val="28"/>
          <w:lang w:val="ru-RU" w:eastAsia="ar-SA"/>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b/>
          <w:sz w:val="28"/>
          <w:szCs w:val="28"/>
          <w:lang w:val="ru-RU" w:eastAsia="ar-SA"/>
        </w:rPr>
        <w:t>Принцип диалогического общения со значимыми другими.</w:t>
      </w:r>
      <w:r w:rsidRPr="008B6C9C">
        <w:rPr>
          <w:rFonts w:eastAsia="Times New Roman"/>
          <w:sz w:val="28"/>
          <w:szCs w:val="28"/>
          <w:lang w:val="ru-RU" w:eastAsia="ar-SA"/>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w:t>
      </w:r>
      <w:r w:rsidRPr="008B6C9C">
        <w:rPr>
          <w:rFonts w:eastAsia="Times New Roman"/>
          <w:sz w:val="28"/>
          <w:szCs w:val="28"/>
          <w:lang w:val="ru-RU" w:eastAsia="ar-SA"/>
        </w:rPr>
        <w:lastRenderedPageBreak/>
        <w:t>Выработка личностью собственной системы ценностей, поиски смысла жизни невозможны вне диалогического общения подростка со значимым другим.</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b/>
          <w:sz w:val="28"/>
          <w:szCs w:val="28"/>
          <w:lang w:val="ru-RU" w:eastAsia="ar-SA"/>
        </w:rPr>
        <w:t>Принцип идентификации</w:t>
      </w:r>
      <w:r w:rsidRPr="008B6C9C">
        <w:rPr>
          <w:rFonts w:eastAsia="Times New Roman"/>
          <w:sz w:val="28"/>
          <w:szCs w:val="28"/>
          <w:lang w:val="ru-RU" w:eastAsia="ar-SA"/>
        </w:rPr>
        <w:t>. Идент</w:t>
      </w:r>
      <w:r w:rsidR="00816AB6">
        <w:rPr>
          <w:rFonts w:eastAsia="Times New Roman"/>
          <w:sz w:val="28"/>
          <w:szCs w:val="28"/>
          <w:lang w:val="ru-RU" w:eastAsia="ar-SA"/>
        </w:rPr>
        <w:t>ификация — устойчивое отождеств</w:t>
      </w:r>
      <w:r w:rsidRPr="008B6C9C">
        <w:rPr>
          <w:rFonts w:eastAsia="Times New Roman"/>
          <w:sz w:val="28"/>
          <w:szCs w:val="28"/>
          <w:lang w:val="ru-RU" w:eastAsia="ar-SA"/>
        </w:rPr>
        <w:t>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b/>
          <w:sz w:val="28"/>
          <w:szCs w:val="28"/>
          <w:lang w:val="ru-RU" w:eastAsia="ar-SA"/>
        </w:rPr>
        <w:t>Принцип полисубъектности воспитания и социализации.</w:t>
      </w:r>
      <w:r w:rsidRPr="008B6C9C">
        <w:rPr>
          <w:rFonts w:eastAsia="Times New Roman"/>
          <w:sz w:val="28"/>
          <w:szCs w:val="28"/>
          <w:lang w:val="ru-RU" w:eastAsia="ar-SA"/>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w:t>
      </w:r>
      <w:r w:rsidR="0004568B">
        <w:rPr>
          <w:rFonts w:eastAsia="Times New Roman"/>
          <w:sz w:val="28"/>
          <w:szCs w:val="28"/>
          <w:lang w:val="ru-RU" w:eastAsia="ar-SA"/>
        </w:rPr>
        <w:t>иально-педагогическое взаимодей</w:t>
      </w:r>
      <w:r w:rsidRPr="008B6C9C">
        <w:rPr>
          <w:rFonts w:eastAsia="Times New Roman"/>
          <w:sz w:val="28"/>
          <w:szCs w:val="28"/>
          <w:lang w:val="ru-RU" w:eastAsia="ar-SA"/>
        </w:rPr>
        <w:t>ствие школы и других общественных субъектов осуществляется в рамках Программы воспитания и социализации обучающихся.</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b/>
          <w:sz w:val="28"/>
          <w:szCs w:val="28"/>
          <w:lang w:val="ru-RU" w:eastAsia="ar-SA"/>
        </w:rPr>
        <w:t>Принцип совместного решения личностно и общественно значимых проблем.</w:t>
      </w:r>
      <w:r w:rsidRPr="008B6C9C">
        <w:rPr>
          <w:rFonts w:eastAsia="Times New Roman"/>
          <w:sz w:val="28"/>
          <w:szCs w:val="28"/>
          <w:lang w:val="ru-RU" w:eastAsia="ar-SA"/>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b/>
          <w:sz w:val="28"/>
          <w:szCs w:val="28"/>
          <w:lang w:val="ru-RU" w:eastAsia="ar-SA"/>
        </w:rPr>
        <w:lastRenderedPageBreak/>
        <w:t>Принцип системно-деятельностной организации воспитания.</w:t>
      </w:r>
      <w:r w:rsidRPr="008B6C9C">
        <w:rPr>
          <w:rFonts w:eastAsia="Times New Roman"/>
          <w:sz w:val="28"/>
          <w:szCs w:val="28"/>
          <w:lang w:val="ru-RU" w:eastAsia="ar-SA"/>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общеобразовательных дисциплин;</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произведений искусства;</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периодической печати, публикаций, радио- и телепередач, отражающих современную жизнь;</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духовной культуры и фольклора народов России;</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истории, традиций и современной жизни своей Родины, своего края, своей семьи;</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жизненного опыта своих родителей и прародителей;</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общественно полезной, личностно значимой деятельности в рамках педагогически организованных социальных и культурных практик;</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других источников информации и научного знания.</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677818" w:rsidRPr="008B6C9C" w:rsidRDefault="00677818" w:rsidP="00677818">
      <w:pPr>
        <w:widowControl/>
        <w:suppressAutoHyphens/>
        <w:autoSpaceDE/>
        <w:autoSpaceDN/>
        <w:adjustRightInd/>
        <w:ind w:firstLine="454"/>
        <w:jc w:val="both"/>
        <w:rPr>
          <w:rFonts w:eastAsia="Times New Roman"/>
          <w:b/>
          <w:bCs/>
          <w:sz w:val="28"/>
          <w:szCs w:val="28"/>
          <w:lang w:val="ru-RU" w:eastAsia="ar-SA"/>
        </w:rPr>
      </w:pPr>
      <w:r w:rsidRPr="008B6C9C">
        <w:rPr>
          <w:rFonts w:eastAsia="Times New Roman"/>
          <w:b/>
          <w:bCs/>
          <w:sz w:val="28"/>
          <w:szCs w:val="28"/>
          <w:lang w:val="ru-RU" w:eastAsia="ar-SA"/>
        </w:rPr>
        <w:t>Содержание воспитания и социализации обучающихся</w:t>
      </w:r>
    </w:p>
    <w:p w:rsidR="00677818" w:rsidRPr="008B6C9C" w:rsidRDefault="00677818" w:rsidP="00677818">
      <w:pPr>
        <w:widowControl/>
        <w:suppressAutoHyphens/>
        <w:autoSpaceDN/>
        <w:adjustRightInd/>
        <w:ind w:firstLine="360"/>
        <w:jc w:val="both"/>
        <w:rPr>
          <w:rFonts w:eastAsia="Times New Roman"/>
          <w:sz w:val="28"/>
          <w:szCs w:val="28"/>
          <w:lang w:val="ru-RU" w:eastAsia="ar-SA"/>
        </w:rPr>
      </w:pPr>
      <w:r w:rsidRPr="008B6C9C">
        <w:rPr>
          <w:rFonts w:eastAsia="Times New Roman"/>
          <w:sz w:val="28"/>
          <w:szCs w:val="28"/>
          <w:lang w:val="ru-RU" w:eastAsia="ar-SA"/>
        </w:rPr>
        <w:t>Концептуальные подх</w:t>
      </w:r>
      <w:r w:rsidR="00172938">
        <w:rPr>
          <w:rFonts w:eastAsia="Times New Roman"/>
          <w:sz w:val="28"/>
          <w:szCs w:val="28"/>
          <w:lang w:val="ru-RU" w:eastAsia="ar-SA"/>
        </w:rPr>
        <w:t>оды к развитию воспитания в школ</w:t>
      </w:r>
      <w:r w:rsidRPr="008B6C9C">
        <w:rPr>
          <w:rFonts w:eastAsia="Times New Roman"/>
          <w:sz w:val="28"/>
          <w:szCs w:val="28"/>
          <w:lang w:val="ru-RU" w:eastAsia="ar-SA"/>
        </w:rPr>
        <w:t>е отражают потребности, ожидания учащихся, родителей, педагогов, государственный заказ на воспитание и реально определяют приорите</w:t>
      </w:r>
      <w:r w:rsidR="00172938">
        <w:rPr>
          <w:rFonts w:eastAsia="Times New Roman"/>
          <w:sz w:val="28"/>
          <w:szCs w:val="28"/>
          <w:lang w:val="ru-RU" w:eastAsia="ar-SA"/>
        </w:rPr>
        <w:t>тность воспитания в лицее. Школа</w:t>
      </w:r>
      <w:r w:rsidRPr="008B6C9C">
        <w:rPr>
          <w:rFonts w:eastAsia="Times New Roman"/>
          <w:sz w:val="28"/>
          <w:szCs w:val="28"/>
          <w:lang w:val="ru-RU" w:eastAsia="ar-SA"/>
        </w:rPr>
        <w:t xml:space="preserve"> – статусное учреждение, и концептуально определить цели, задачи и направления своей деятельности мы попытались именно с этой позиции, на основе </w:t>
      </w:r>
      <w:r w:rsidR="00172938">
        <w:rPr>
          <w:rFonts w:eastAsia="Times New Roman"/>
          <w:sz w:val="28"/>
          <w:szCs w:val="28"/>
          <w:lang w:val="ru-RU" w:eastAsia="ar-SA"/>
        </w:rPr>
        <w:t>ресурсного подхода. Миссия школы</w:t>
      </w:r>
      <w:r w:rsidRPr="008B6C9C">
        <w:rPr>
          <w:rFonts w:eastAsia="Times New Roman"/>
          <w:sz w:val="28"/>
          <w:szCs w:val="28"/>
          <w:lang w:val="ru-RU" w:eastAsia="ar-SA"/>
        </w:rPr>
        <w:t xml:space="preserve"> видится в том, чтобы удовлетворить имеющийся социальный заказ и предоставить здоровое, гармоничное простран</w:t>
      </w:r>
      <w:r w:rsidR="00172938">
        <w:rPr>
          <w:rFonts w:eastAsia="Times New Roman"/>
          <w:sz w:val="28"/>
          <w:szCs w:val="28"/>
          <w:lang w:val="ru-RU" w:eastAsia="ar-SA"/>
        </w:rPr>
        <w:t>ство. В концепции развития школы</w:t>
      </w:r>
      <w:r w:rsidRPr="008B6C9C">
        <w:rPr>
          <w:rFonts w:eastAsia="Times New Roman"/>
          <w:sz w:val="28"/>
          <w:szCs w:val="28"/>
          <w:lang w:val="ru-RU" w:eastAsia="ar-SA"/>
        </w:rPr>
        <w:t xml:space="preserve"> обучение и воспитание рассматривается как единый интегрированный процесс, цель деятельности – осуществить формирование здоровой и социально успешной личности. Первая составляющая цели, ориентация на здоровье учащихся, предполагает понимание здоровой личности в единстве физиологических, нервно-психических и духовных показателей. Выбор этого направления в качестве приоритетного обусловлен сегодняшним состоянием социокультурной ситуации, для которой характерен резкий негативный скачок в показателях здоровья школьников. Ученые-медики пришли к выводу, что значительная часть заболеваний, развивающихся в период детства и юности, связана с неправильной организацией </w:t>
      </w:r>
      <w:r w:rsidR="00172938">
        <w:rPr>
          <w:rFonts w:eastAsia="Times New Roman"/>
          <w:sz w:val="28"/>
          <w:szCs w:val="28"/>
          <w:lang w:val="ru-RU" w:eastAsia="ar-SA"/>
        </w:rPr>
        <w:t xml:space="preserve">учебного процесса в школе. </w:t>
      </w:r>
      <w:r w:rsidR="00172938">
        <w:rPr>
          <w:rFonts w:eastAsia="Times New Roman"/>
          <w:sz w:val="28"/>
          <w:szCs w:val="28"/>
          <w:lang w:val="ru-RU" w:eastAsia="ar-SA"/>
        </w:rPr>
        <w:lastRenderedPageBreak/>
        <w:t>Школа</w:t>
      </w:r>
      <w:r w:rsidRPr="008B6C9C">
        <w:rPr>
          <w:rFonts w:eastAsia="Times New Roman"/>
          <w:sz w:val="28"/>
          <w:szCs w:val="28"/>
          <w:lang w:val="ru-RU" w:eastAsia="ar-SA"/>
        </w:rPr>
        <w:t xml:space="preserve"> претендует на то, чтобы стать пространством, в котором негативные влияния образовательной среды на здоровье детей сведутся к минимуму. В нашем понимании образование – это обучение, воспитание и педагогическая поддержка ребенка. Очевидно, что первая здоровьесберегающая сторона цели деятельности лицея органически неразрывно связана со второй, предполагающей успешную социальную самореализацию выпускников. Вторая составляющая цели, то есть социальная успешно</w:t>
      </w:r>
      <w:r w:rsidR="00172938">
        <w:rPr>
          <w:rFonts w:eastAsia="Times New Roman"/>
          <w:sz w:val="28"/>
          <w:szCs w:val="28"/>
          <w:lang w:val="ru-RU" w:eastAsia="ar-SA"/>
        </w:rPr>
        <w:t>сть, обусловливает видение школы</w:t>
      </w:r>
      <w:r w:rsidRPr="008B6C9C">
        <w:rPr>
          <w:rFonts w:eastAsia="Times New Roman"/>
          <w:sz w:val="28"/>
          <w:szCs w:val="28"/>
          <w:lang w:val="ru-RU" w:eastAsia="ar-SA"/>
        </w:rPr>
        <w:t xml:space="preserve"> как школы элитного типа, т. е. такого образовательного учреждения, которое гарантирует своим питомцам овладение набором компетенций, необходимых для лидирования в условиях общественной конкуренции. Можно </w:t>
      </w:r>
      <w:r w:rsidR="00172938">
        <w:rPr>
          <w:rFonts w:eastAsia="Times New Roman"/>
          <w:sz w:val="28"/>
          <w:szCs w:val="28"/>
          <w:lang w:val="ru-RU" w:eastAsia="ar-SA"/>
        </w:rPr>
        <w:t>сказать, что специализация школы</w:t>
      </w:r>
      <w:r w:rsidRPr="008B6C9C">
        <w:rPr>
          <w:rFonts w:eastAsia="Times New Roman"/>
          <w:sz w:val="28"/>
          <w:szCs w:val="28"/>
          <w:lang w:val="ru-RU" w:eastAsia="ar-SA"/>
        </w:rPr>
        <w:t xml:space="preserve"> – человековедение в самом широком смысле слова.</w:t>
      </w:r>
    </w:p>
    <w:p w:rsidR="00677818" w:rsidRPr="008B6C9C" w:rsidRDefault="00677818" w:rsidP="00677818">
      <w:pPr>
        <w:widowControl/>
        <w:suppressAutoHyphens/>
        <w:autoSpaceDN/>
        <w:adjustRightInd/>
        <w:ind w:firstLine="360"/>
        <w:jc w:val="both"/>
        <w:rPr>
          <w:rFonts w:eastAsia="Times New Roman"/>
          <w:sz w:val="28"/>
          <w:szCs w:val="28"/>
          <w:lang w:val="ru-RU" w:eastAsia="ar-SA"/>
        </w:rPr>
      </w:pPr>
      <w:r w:rsidRPr="008B6C9C">
        <w:rPr>
          <w:rFonts w:eastAsia="Times New Roman"/>
          <w:sz w:val="28"/>
          <w:szCs w:val="28"/>
          <w:lang w:val="ru-RU" w:eastAsia="ar-SA"/>
        </w:rPr>
        <w:t>Одним из основных концептуальных</w:t>
      </w:r>
      <w:r w:rsidR="00172938">
        <w:rPr>
          <w:rFonts w:eastAsia="Times New Roman"/>
          <w:sz w:val="28"/>
          <w:szCs w:val="28"/>
          <w:lang w:val="ru-RU" w:eastAsia="ar-SA"/>
        </w:rPr>
        <w:t xml:space="preserve"> направлений деятельности в школ</w:t>
      </w:r>
      <w:r w:rsidRPr="008B6C9C">
        <w:rPr>
          <w:rFonts w:eastAsia="Times New Roman"/>
          <w:sz w:val="28"/>
          <w:szCs w:val="28"/>
          <w:lang w:val="ru-RU" w:eastAsia="ar-SA"/>
        </w:rPr>
        <w:t>е является формирование воспитывающей среды: эстетика среды, формирование атмосферы доброжелательности, взаимопомощи, сотворчества, содействия личностному успеху всех участников образовательного процесса.</w:t>
      </w:r>
    </w:p>
    <w:p w:rsidR="00677818" w:rsidRPr="008B6C9C" w:rsidRDefault="00677818" w:rsidP="00677818">
      <w:pPr>
        <w:widowControl/>
        <w:tabs>
          <w:tab w:val="left" w:pos="8662"/>
        </w:tabs>
        <w:suppressAutoHyphens/>
        <w:autoSpaceDN/>
        <w:adjustRightInd/>
        <w:ind w:right="-24"/>
        <w:jc w:val="both"/>
        <w:rPr>
          <w:rFonts w:eastAsia="Times New Roman"/>
          <w:b/>
          <w:bCs/>
          <w:sz w:val="28"/>
          <w:szCs w:val="28"/>
          <w:lang w:val="ru-RU" w:eastAsia="ar-SA"/>
        </w:rPr>
      </w:pPr>
    </w:p>
    <w:tbl>
      <w:tblPr>
        <w:tblW w:w="15452" w:type="dxa"/>
        <w:tblInd w:w="55" w:type="dxa"/>
        <w:tblLayout w:type="fixed"/>
        <w:tblCellMar>
          <w:top w:w="55" w:type="dxa"/>
          <w:left w:w="55" w:type="dxa"/>
          <w:bottom w:w="55" w:type="dxa"/>
          <w:right w:w="55" w:type="dxa"/>
        </w:tblCellMar>
        <w:tblLook w:val="0000" w:firstRow="0" w:lastRow="0" w:firstColumn="0" w:lastColumn="0" w:noHBand="0" w:noVBand="0"/>
      </w:tblPr>
      <w:tblGrid>
        <w:gridCol w:w="2115"/>
        <w:gridCol w:w="6816"/>
        <w:gridCol w:w="6521"/>
      </w:tblGrid>
      <w:tr w:rsidR="00677818" w:rsidRPr="008B6C9C" w:rsidTr="00057575">
        <w:tc>
          <w:tcPr>
            <w:tcW w:w="2115" w:type="dxa"/>
            <w:tcBorders>
              <w:top w:val="single" w:sz="1" w:space="0" w:color="000000"/>
              <w:left w:val="single" w:sz="1" w:space="0" w:color="000000"/>
              <w:bottom w:val="single" w:sz="1" w:space="0" w:color="000000"/>
            </w:tcBorders>
            <w:shd w:val="clear" w:color="auto" w:fill="auto"/>
          </w:tcPr>
          <w:p w:rsidR="00677818" w:rsidRPr="008B6C9C" w:rsidRDefault="00677818" w:rsidP="00C845C3">
            <w:pPr>
              <w:widowControl/>
              <w:suppressLineNumbers/>
              <w:suppressAutoHyphens/>
              <w:autoSpaceDE/>
              <w:autoSpaceDN/>
              <w:adjustRightInd/>
              <w:jc w:val="center"/>
              <w:rPr>
                <w:rFonts w:eastAsia="Times New Roman"/>
                <w:b/>
                <w:bCs/>
                <w:sz w:val="28"/>
                <w:szCs w:val="28"/>
                <w:lang w:val="ru-RU" w:eastAsia="ar-SA"/>
              </w:rPr>
            </w:pPr>
            <w:r w:rsidRPr="008B6C9C">
              <w:rPr>
                <w:rFonts w:eastAsia="Times New Roman"/>
                <w:b/>
                <w:bCs/>
                <w:sz w:val="28"/>
                <w:szCs w:val="28"/>
                <w:lang w:val="ru-RU" w:eastAsia="ar-SA"/>
              </w:rPr>
              <w:t>Направления воспитания и социализации обучающихся</w:t>
            </w:r>
          </w:p>
        </w:tc>
        <w:tc>
          <w:tcPr>
            <w:tcW w:w="6816" w:type="dxa"/>
            <w:tcBorders>
              <w:top w:val="single" w:sz="1" w:space="0" w:color="000000"/>
              <w:left w:val="single" w:sz="1" w:space="0" w:color="000000"/>
              <w:bottom w:val="single" w:sz="1" w:space="0" w:color="000000"/>
            </w:tcBorders>
            <w:shd w:val="clear" w:color="auto" w:fill="auto"/>
          </w:tcPr>
          <w:p w:rsidR="00677818" w:rsidRPr="008B6C9C" w:rsidRDefault="00677818" w:rsidP="00C845C3">
            <w:pPr>
              <w:widowControl/>
              <w:suppressLineNumbers/>
              <w:suppressAutoHyphens/>
              <w:autoSpaceDE/>
              <w:autoSpaceDN/>
              <w:adjustRightInd/>
              <w:jc w:val="center"/>
              <w:rPr>
                <w:rFonts w:eastAsia="Times New Roman"/>
                <w:b/>
                <w:bCs/>
                <w:sz w:val="28"/>
                <w:szCs w:val="28"/>
                <w:lang w:val="ru-RU" w:eastAsia="ar-SA"/>
              </w:rPr>
            </w:pPr>
            <w:r w:rsidRPr="008B6C9C">
              <w:rPr>
                <w:rFonts w:eastAsia="Times New Roman"/>
                <w:b/>
                <w:bCs/>
                <w:sz w:val="28"/>
                <w:szCs w:val="28"/>
                <w:lang w:val="ru-RU" w:eastAsia="ar-SA"/>
              </w:rPr>
              <w:t>Виды деятельности и формы занятий с обучающимися</w:t>
            </w:r>
          </w:p>
        </w:tc>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677818" w:rsidRPr="008B6C9C" w:rsidRDefault="00677818" w:rsidP="00C845C3">
            <w:pPr>
              <w:widowControl/>
              <w:suppressLineNumbers/>
              <w:suppressAutoHyphens/>
              <w:autoSpaceDE/>
              <w:autoSpaceDN/>
              <w:adjustRightInd/>
              <w:jc w:val="center"/>
              <w:rPr>
                <w:rFonts w:eastAsia="Times New Roman"/>
                <w:b/>
                <w:bCs/>
                <w:sz w:val="28"/>
                <w:szCs w:val="28"/>
                <w:lang w:val="ru-RU" w:eastAsia="ar-SA"/>
              </w:rPr>
            </w:pPr>
            <w:r w:rsidRPr="008B6C9C">
              <w:rPr>
                <w:rFonts w:eastAsia="Times New Roman"/>
                <w:b/>
                <w:bCs/>
                <w:sz w:val="28"/>
                <w:szCs w:val="28"/>
                <w:lang w:val="ru-RU" w:eastAsia="ar-SA"/>
              </w:rPr>
              <w:t>Планируемые результаты</w:t>
            </w:r>
          </w:p>
        </w:tc>
      </w:tr>
      <w:tr w:rsidR="00677818" w:rsidRPr="00BD7D0E" w:rsidTr="00057575">
        <w:tc>
          <w:tcPr>
            <w:tcW w:w="2115" w:type="dxa"/>
            <w:tcBorders>
              <w:left w:val="single" w:sz="1" w:space="0" w:color="000000"/>
              <w:bottom w:val="single" w:sz="1" w:space="0" w:color="000000"/>
            </w:tcBorders>
            <w:shd w:val="clear" w:color="auto" w:fill="auto"/>
          </w:tcPr>
          <w:p w:rsidR="00677818" w:rsidRPr="00427491" w:rsidRDefault="00677818" w:rsidP="00C845C3">
            <w:pPr>
              <w:widowControl/>
              <w:suppressAutoHyphens/>
              <w:autoSpaceDE/>
              <w:autoSpaceDN/>
              <w:adjustRightInd/>
              <w:ind w:firstLine="454"/>
              <w:rPr>
                <w:rFonts w:eastAsia="Times New Roman"/>
                <w:b/>
                <w:lang w:val="ru-RU" w:eastAsia="ar-SA"/>
              </w:rPr>
            </w:pPr>
            <w:r w:rsidRPr="00427491">
              <w:rPr>
                <w:rFonts w:eastAsia="Times New Roman"/>
                <w:b/>
                <w:lang w:val="ru-RU" w:eastAsia="ar-SA"/>
              </w:rPr>
              <w:t>Воспитание гражданственности, патриотизма, уважения к правам, свободам и обязанностям человека</w:t>
            </w:r>
          </w:p>
        </w:tc>
        <w:tc>
          <w:tcPr>
            <w:tcW w:w="6816" w:type="dxa"/>
            <w:tcBorders>
              <w:left w:val="single" w:sz="1" w:space="0" w:color="000000"/>
              <w:bottom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Изучают</w:t>
            </w:r>
            <w:r w:rsidRPr="008B6C9C">
              <w:rPr>
                <w:rFonts w:eastAsia="Times New Roman"/>
                <w:i/>
                <w:sz w:val="28"/>
                <w:szCs w:val="28"/>
                <w:lang w:val="ru-RU" w:eastAsia="ar-SA"/>
              </w:rPr>
              <w:t xml:space="preserve"> </w:t>
            </w:r>
            <w:r w:rsidRPr="008B6C9C">
              <w:rPr>
                <w:rFonts w:eastAsia="Times New Roman"/>
                <w:sz w:val="28"/>
                <w:szCs w:val="28"/>
                <w:lang w:val="ru-RU" w:eastAsia="ar-SA"/>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8B6C9C">
              <w:rPr>
                <w:rFonts w:eastAsia="Times New Roman"/>
                <w:i/>
                <w:sz w:val="28"/>
                <w:szCs w:val="28"/>
                <w:lang w:val="ru-RU" w:eastAsia="ar-SA"/>
              </w:rPr>
              <w:t xml:space="preserve"> </w:t>
            </w:r>
            <w:r w:rsidRPr="008B6C9C">
              <w:rPr>
                <w:rFonts w:eastAsia="Times New Roman"/>
                <w:sz w:val="28"/>
                <w:szCs w:val="28"/>
                <w:lang w:val="ru-RU" w:eastAsia="ar-SA"/>
              </w:rPr>
              <w:t xml:space="preserve">о символах государства </w:t>
            </w:r>
            <w:r w:rsidRPr="008B6C9C">
              <w:rPr>
                <w:rFonts w:eastAsia="Times New Roman"/>
                <w:i/>
                <w:sz w:val="28"/>
                <w:szCs w:val="28"/>
                <w:lang w:val="ru-RU" w:eastAsia="ar-SA"/>
              </w:rPr>
              <w:t xml:space="preserve">— </w:t>
            </w:r>
            <w:r w:rsidRPr="008B6C9C">
              <w:rPr>
                <w:rFonts w:eastAsia="Times New Roman"/>
                <w:sz w:val="28"/>
                <w:szCs w:val="28"/>
                <w:lang w:val="ru-RU" w:eastAsia="ar-SA"/>
              </w:rPr>
              <w:t>Флаге, Гербе России, о флаге и гербе НСО</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w:t>
            </w:r>
            <w:r w:rsidRPr="008B6C9C">
              <w:rPr>
                <w:rFonts w:eastAsia="Times New Roman"/>
                <w:sz w:val="28"/>
                <w:szCs w:val="28"/>
                <w:lang w:val="ru-RU" w:eastAsia="ar-SA"/>
              </w:rPr>
              <w:lastRenderedPageBreak/>
              <w:t>патриотического содержания, изучения учебных дисциплин).</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изучения учебных дисциплин).</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w:t>
            </w:r>
            <w:r w:rsidRPr="008B6C9C">
              <w:rPr>
                <w:rFonts w:eastAsia="Times New Roman"/>
                <w:sz w:val="28"/>
                <w:szCs w:val="28"/>
                <w:lang w:val="ru-RU" w:eastAsia="ar-SA"/>
              </w:rPr>
              <w:lastRenderedPageBreak/>
              <w:t>соревнований, сюжетно-ролевых игр на местности, встреч с ветеранами и военнослужащими.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c>
          <w:tcPr>
            <w:tcW w:w="6521" w:type="dxa"/>
            <w:tcBorders>
              <w:left w:val="single" w:sz="1" w:space="0" w:color="000000"/>
              <w:bottom w:val="single" w:sz="1" w:space="0" w:color="000000"/>
              <w:right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xml:space="preserve">• системные представления о народах России, понимание их общей исторической судьбы, единства </w:t>
            </w:r>
            <w:r w:rsidRPr="008B6C9C">
              <w:rPr>
                <w:rFonts w:eastAsia="Times New Roman"/>
                <w:sz w:val="28"/>
                <w:szCs w:val="28"/>
                <w:lang w:val="ru-RU" w:eastAsia="ar-SA"/>
              </w:rPr>
              <w:lastRenderedPageBreak/>
              <w:t>народов нашей страны; опыт социальной и межкультурной коммуникации;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уважительное отношение к органам охраны правопорядка;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знание национальных героев и важнейших событий истории России;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знание государственных праздников, их истории и значения для общества.</w:t>
            </w:r>
          </w:p>
        </w:tc>
      </w:tr>
      <w:tr w:rsidR="00677818" w:rsidRPr="00BD7D0E" w:rsidTr="00057575">
        <w:tc>
          <w:tcPr>
            <w:tcW w:w="2115" w:type="dxa"/>
            <w:tcBorders>
              <w:left w:val="single" w:sz="1" w:space="0" w:color="000000"/>
              <w:bottom w:val="single" w:sz="1" w:space="0" w:color="000000"/>
            </w:tcBorders>
            <w:shd w:val="clear" w:color="auto" w:fill="auto"/>
          </w:tcPr>
          <w:p w:rsidR="00677818" w:rsidRPr="008B6C9C" w:rsidRDefault="00677818" w:rsidP="00C845C3">
            <w:pPr>
              <w:widowControl/>
              <w:suppressAutoHyphens/>
              <w:autoSpaceDE/>
              <w:autoSpaceDN/>
              <w:adjustRightInd/>
              <w:jc w:val="both"/>
              <w:rPr>
                <w:rFonts w:eastAsia="Times New Roman"/>
                <w:b/>
                <w:lang w:val="ru-RU" w:eastAsia="ar-SA"/>
              </w:rPr>
            </w:pPr>
            <w:r w:rsidRPr="008B6C9C">
              <w:rPr>
                <w:rFonts w:eastAsia="Times New Roman"/>
                <w:b/>
                <w:lang w:val="ru-RU" w:eastAsia="ar-SA"/>
              </w:rPr>
              <w:lastRenderedPageBreak/>
              <w:t>Воспитание социальной ответственности и компетентности</w:t>
            </w:r>
          </w:p>
        </w:tc>
        <w:tc>
          <w:tcPr>
            <w:tcW w:w="6816" w:type="dxa"/>
            <w:tcBorders>
              <w:left w:val="single" w:sz="1" w:space="0" w:color="000000"/>
              <w:bottom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Активно участвуют в улучшении школьной среды, доступных сфер жизни окружающего социума.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Приобретают опыт и осваивают основные формы учебного сотрудничества: сотрудничество со сверстниками и с учителями.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xml:space="preserve">Активно участвуют в организации, осуществлении и развитии школьного самоуправления: участвуют в принятии решений руководящих органов </w:t>
            </w:r>
            <w:r w:rsidRPr="008B6C9C">
              <w:rPr>
                <w:rFonts w:eastAsia="Times New Roman"/>
                <w:sz w:val="28"/>
                <w:szCs w:val="28"/>
                <w:lang w:val="ru-RU" w:eastAsia="ar-SA"/>
              </w:rPr>
              <w:lastRenderedPageBreak/>
              <w:t>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района, города.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c>
          <w:tcPr>
            <w:tcW w:w="6521" w:type="dxa"/>
            <w:tcBorders>
              <w:left w:val="single" w:sz="1" w:space="0" w:color="000000"/>
              <w:bottom w:val="single" w:sz="1" w:space="0" w:color="000000"/>
              <w:right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позитивное отношение, сознательное принятие роли гражданина;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w:t>
            </w:r>
            <w:r w:rsidRPr="008B6C9C">
              <w:rPr>
                <w:rFonts w:eastAsia="Times New Roman"/>
                <w:sz w:val="28"/>
                <w:szCs w:val="28"/>
                <w:lang w:val="ru-RU" w:eastAsia="ar-SA"/>
              </w:rPr>
              <w:lastRenderedPageBreak/>
              <w:t>общности и др.), определение своего места и роли в этих сообществах;</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знание о различных общественных и профессиональных организациях, их структуре, целях и характере деятельности;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вести дискуссию по социальным вопросам, обосновывать свою гражданскую позицию, вести диалог и достигать взаимопонимания;</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tc>
      </w:tr>
      <w:tr w:rsidR="00677818" w:rsidRPr="00BD7D0E" w:rsidTr="00057575">
        <w:tc>
          <w:tcPr>
            <w:tcW w:w="2115" w:type="dxa"/>
            <w:tcBorders>
              <w:left w:val="single" w:sz="1" w:space="0" w:color="000000"/>
              <w:bottom w:val="single" w:sz="1" w:space="0" w:color="000000"/>
            </w:tcBorders>
            <w:shd w:val="clear" w:color="auto" w:fill="auto"/>
          </w:tcPr>
          <w:p w:rsidR="00677818" w:rsidRPr="008B6C9C" w:rsidRDefault="00677818" w:rsidP="00C845C3">
            <w:pPr>
              <w:widowControl/>
              <w:suppressAutoHyphens/>
              <w:autoSpaceDE/>
              <w:autoSpaceDN/>
              <w:adjustRightInd/>
              <w:jc w:val="both"/>
              <w:rPr>
                <w:rFonts w:eastAsia="Times New Roman"/>
                <w:b/>
                <w:lang w:val="ru-RU" w:eastAsia="ar-SA"/>
              </w:rPr>
            </w:pPr>
            <w:r w:rsidRPr="008B6C9C">
              <w:rPr>
                <w:rFonts w:eastAsia="Times New Roman"/>
                <w:b/>
                <w:lang w:val="ru-RU" w:eastAsia="ar-SA"/>
              </w:rPr>
              <w:lastRenderedPageBreak/>
              <w:t>Воспитание нравственных чувств, убеждений, этического сознания</w:t>
            </w:r>
          </w:p>
        </w:tc>
        <w:tc>
          <w:tcPr>
            <w:tcW w:w="6816" w:type="dxa"/>
            <w:tcBorders>
              <w:left w:val="single" w:sz="1" w:space="0" w:color="000000"/>
              <w:bottom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Знакомятся с конкретными примерами высоконравственных отношений людей, участвуют в подготовке и проведении бесед.</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Участвуют в общественно полезном труде в помощь школе, району, городу.</w:t>
            </w:r>
          </w:p>
          <w:p w:rsidR="00677818" w:rsidRPr="008B6C9C" w:rsidRDefault="00677818" w:rsidP="00C845C3">
            <w:pPr>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xml:space="preserve">Принимают добровольное участие в делах </w:t>
            </w:r>
            <w:r w:rsidRPr="008B6C9C">
              <w:rPr>
                <w:rFonts w:eastAsia="Times New Roman"/>
                <w:sz w:val="28"/>
                <w:szCs w:val="28"/>
                <w:lang w:val="ru-RU" w:eastAsia="ar-SA"/>
              </w:rPr>
              <w:lastRenderedPageBreak/>
              <w:t>благотворительности, милосердия, в оказании помощи нуждающимся, заботе о животных, живых существах, природе.</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w:t>
            </w:r>
            <w:r w:rsidR="00AE5D22">
              <w:rPr>
                <w:rFonts w:eastAsia="Times New Roman"/>
                <w:sz w:val="28"/>
                <w:szCs w:val="28"/>
                <w:lang w:val="ru-RU" w:eastAsia="ar-SA"/>
              </w:rPr>
              <w:t xml:space="preserve"> поколению, укрепляющих преемст</w:t>
            </w:r>
            <w:r w:rsidRPr="008B6C9C">
              <w:rPr>
                <w:rFonts w:eastAsia="Times New Roman"/>
                <w:sz w:val="28"/>
                <w:szCs w:val="28"/>
                <w:lang w:val="ru-RU" w:eastAsia="ar-SA"/>
              </w:rPr>
              <w:t>венность между поколениями).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Знакомятся с деятельностью традиционных религиозных организаций.</w:t>
            </w:r>
          </w:p>
        </w:tc>
        <w:tc>
          <w:tcPr>
            <w:tcW w:w="6521" w:type="dxa"/>
            <w:tcBorders>
              <w:left w:val="single" w:sz="1" w:space="0" w:color="000000"/>
              <w:bottom w:val="single" w:sz="1" w:space="0" w:color="000000"/>
              <w:right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чувство дружбы к представителям всех национальностей Российской Федерации;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xml:space="preserve">• знание традиций своей семьи и школы, бережное отношение к ним; </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готовность сознательно выполнять правила для обучающихся, понимание необходимости самодисциплины;</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xml:space="preserve">• понимание возможного негативного влияния на морально-психологическое состояние человека </w:t>
            </w:r>
            <w:r w:rsidRPr="008B6C9C">
              <w:rPr>
                <w:rFonts w:eastAsia="Times New Roman"/>
                <w:sz w:val="28"/>
                <w:szCs w:val="28"/>
                <w:lang w:val="ru-RU" w:eastAsia="ar-SA"/>
              </w:rPr>
              <w:lastRenderedPageBreak/>
              <w:t>компьютерных игр, кино, телевизионных передач, рекламы; умение противодействовать разрушительному влиянию информационной среды.</w:t>
            </w:r>
          </w:p>
        </w:tc>
      </w:tr>
      <w:tr w:rsidR="00677818" w:rsidRPr="00BD7D0E" w:rsidTr="00057575">
        <w:tc>
          <w:tcPr>
            <w:tcW w:w="2115" w:type="dxa"/>
            <w:tcBorders>
              <w:left w:val="single" w:sz="1" w:space="0" w:color="000000"/>
              <w:bottom w:val="single" w:sz="1" w:space="0" w:color="000000"/>
            </w:tcBorders>
            <w:shd w:val="clear" w:color="auto" w:fill="auto"/>
          </w:tcPr>
          <w:p w:rsidR="00677818" w:rsidRPr="008B6C9C" w:rsidRDefault="00677818" w:rsidP="00C845C3">
            <w:pPr>
              <w:widowControl/>
              <w:suppressAutoHyphens/>
              <w:autoSpaceDE/>
              <w:autoSpaceDN/>
              <w:adjustRightInd/>
              <w:jc w:val="both"/>
              <w:rPr>
                <w:rFonts w:eastAsia="Times New Roman"/>
                <w:b/>
                <w:lang w:val="ru-RU" w:eastAsia="ar-SA"/>
              </w:rPr>
            </w:pPr>
            <w:r w:rsidRPr="008B6C9C">
              <w:rPr>
                <w:rFonts w:eastAsia="Times New Roman"/>
                <w:b/>
                <w:lang w:val="ru-RU" w:eastAsia="ar-SA"/>
              </w:rPr>
              <w:lastRenderedPageBreak/>
              <w:t>Воспитание экологической культуры, культуры здорового и безопасного образа жизни</w:t>
            </w:r>
          </w:p>
        </w:tc>
        <w:tc>
          <w:tcPr>
            <w:tcW w:w="6816" w:type="dxa"/>
            <w:tcBorders>
              <w:left w:val="single" w:sz="1" w:space="0" w:color="000000"/>
              <w:bottom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xml:space="preserve">Участвуют в проведении школьных спартакиад, эстафет, экологических и туристических слётов, экологических лагерей, походов по родному краю. </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Участвуют в практической природоохранительной деятельности, в деятельности школьных экологических центров,  создании и реализации коллективных природоохранных проектов.</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Учатся оказывать первую доврачебную помощь пострадавшим.</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xml:space="preserve">Участвуют на добровольной основе в деятельности детско-юношеских общественных экологических </w:t>
            </w:r>
            <w:r w:rsidRPr="008B6C9C">
              <w:rPr>
                <w:rFonts w:eastAsia="Times New Roman"/>
                <w:sz w:val="28"/>
                <w:szCs w:val="28"/>
                <w:lang w:val="ru-RU" w:eastAsia="ar-SA"/>
              </w:rPr>
              <w:lastRenderedPageBreak/>
              <w:t>организаций, мероприятиях, проводимых общественными экологическими организациями.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Проводят школьный экологический мониторинг, включающий:</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систематические и целенаправленные наблюдения за состоянием окружающей среды своей местности, школы, своего жилища;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мониторинг состояния водной и воздушной среды в своём жилище, школе, населённом пункте;</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выявление источников загрязнения почвы, воды и воздуха, состава и интенсивности загрязнений, определение причин загрязнения;</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tc>
        <w:tc>
          <w:tcPr>
            <w:tcW w:w="6521" w:type="dxa"/>
            <w:tcBorders>
              <w:left w:val="single" w:sz="1" w:space="0" w:color="000000"/>
              <w:bottom w:val="single" w:sz="1" w:space="0" w:color="000000"/>
              <w:right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начальный опыт участия в пропаганде экологически целесообразного поведения, в создании экологически безопасного уклада школьной жизни;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знание основных социальных моделей, правил экологического поведения, вариантов здорового образа жизни;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xml:space="preserve">• знание норм и правил экологической этики, законодательства в области экологии и здоровья; </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знание традиций нравственно-этического отношения к природе и здоровью в культуре народов России;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знание глобальной взаимосвязи и взаимозависимости природных и социальных явлений;</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анализировать изменения в окружающей среде и прогнозировать последствия этих изменений для природы и здоровья человека;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устанавливать причинно-следственные связи возникновения и развития явлений в экосистемах;</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строить свою деятельность и проекты с учётом создаваемой нагрузки на социоприродное окружение;</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знания об оздоровительном влиянии экологически чистых природных факторов на человека;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формирование личного опыта здоровьесберегающей деятельности;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знания о возможном негативном влиянии компьютерных игр, телевидения, рекламы на здоровье человека;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противостоять негативным факторам, способствующим ухудшению здоровья;</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знание и выполнение санитарно-гигиенических правил, соблюдение здоровьесберегающего режима дня;</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формирование опыта участия в общественно значимых делах по охране природы и заботе о личном здоровье и здоровье окружающих людей;</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овладение умением сотрудничества (социального партнёрства), связанного с решением местных экологических проблем и здоровьем людей;</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677818" w:rsidRPr="00BD7D0E" w:rsidTr="00057575">
        <w:tc>
          <w:tcPr>
            <w:tcW w:w="2115" w:type="dxa"/>
            <w:tcBorders>
              <w:left w:val="single" w:sz="1" w:space="0" w:color="000000"/>
              <w:bottom w:val="single" w:sz="1" w:space="0" w:color="000000"/>
            </w:tcBorders>
            <w:shd w:val="clear" w:color="auto" w:fill="auto"/>
          </w:tcPr>
          <w:p w:rsidR="00677818" w:rsidRPr="008B6C9C" w:rsidRDefault="00677818" w:rsidP="00C845C3">
            <w:pPr>
              <w:widowControl/>
              <w:suppressAutoHyphens/>
              <w:autoSpaceDE/>
              <w:autoSpaceDN/>
              <w:adjustRightInd/>
              <w:jc w:val="both"/>
              <w:rPr>
                <w:rFonts w:eastAsia="Times New Roman"/>
                <w:b/>
                <w:lang w:val="ru-RU" w:eastAsia="ar-SA"/>
              </w:rPr>
            </w:pPr>
            <w:r w:rsidRPr="008B6C9C">
              <w:rPr>
                <w:rFonts w:eastAsia="Times New Roman"/>
                <w:b/>
                <w:lang w:val="ru-RU" w:eastAsia="ar-SA"/>
              </w:rPr>
              <w:lastRenderedPageBreak/>
              <w:t xml:space="preserve">Воспитание трудолюбия, сознательного, творческого отношения к образованию, труду и жизни, </w:t>
            </w:r>
            <w:r w:rsidRPr="008B6C9C">
              <w:rPr>
                <w:rFonts w:eastAsia="Times New Roman"/>
                <w:b/>
                <w:lang w:val="ru-RU" w:eastAsia="ar-SA"/>
              </w:rPr>
              <w:lastRenderedPageBreak/>
              <w:t>подготовка к сознательному выбору профессии</w:t>
            </w:r>
          </w:p>
        </w:tc>
        <w:tc>
          <w:tcPr>
            <w:tcW w:w="6816" w:type="dxa"/>
            <w:tcBorders>
              <w:left w:val="single" w:sz="1" w:space="0" w:color="000000"/>
              <w:bottom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Участвуют в подготовке и проведении «Недели науки», конкурсов научно-фантастических проектов, вечеров неразгаданных тайн.</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Ведут дневники экскурсий, походов, наблюдений по оценке окружающей среды.</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Знакомятся с профессиональной деятельностью и жизненным путём своих родителей и прародителей, участвуют в организации и проведении презентаций о профессиях.</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w:t>
            </w:r>
            <w:r w:rsidRPr="008B6C9C">
              <w:rPr>
                <w:rFonts w:eastAsia="Times New Roman"/>
                <w:sz w:val="28"/>
                <w:szCs w:val="28"/>
                <w:lang w:val="ru-RU" w:eastAsia="ar-SA"/>
              </w:rPr>
              <w:lastRenderedPageBreak/>
              <w:t>трудовой деятельности).</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c>
          <w:tcPr>
            <w:tcW w:w="6521" w:type="dxa"/>
            <w:tcBorders>
              <w:left w:val="single" w:sz="1" w:space="0" w:color="000000"/>
              <w:bottom w:val="single" w:sz="1" w:space="0" w:color="000000"/>
              <w:right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понимание необходимости научных знаний для развития личности и общества, их роли в жизни, труде, творчестве;</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понимание нравственных основ образования;</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начальный опыт применения знаний в труде, общественной жизни, в быту;</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умение применять знания, умения и навыки для решения проектных и учебно-исследовательских задач;</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самоопределение в области своих познавательных интересов;</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организовать процесс самообразования, творчески и критически работать с информацией из разных источников;</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понимание важности непрерывного образования и самообразования в течение всей жизни;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осознание нравственной природы труда, его роли в жизни человека и общества, в создании материальных, социальных и культурных благ;</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знание и уважение трудовых традиций своей семьи, трудовых подвигов старших поколений;</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начальный опыт участия в общественно значимых делах;</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навыки трудового творческого сотрудничества со сверстниками, младшими детьми и взрослыми;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знания о разных профессиях и их требованиях к здоровью, морально-психологическим качествам, знаниям и умениям человека;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сформированность первоначальных профессиональных намерений и интересов;</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общие представления о трудовом законодательстве.</w:t>
            </w:r>
          </w:p>
        </w:tc>
      </w:tr>
      <w:tr w:rsidR="00677818" w:rsidRPr="00BD7D0E" w:rsidTr="00057575">
        <w:tc>
          <w:tcPr>
            <w:tcW w:w="2115" w:type="dxa"/>
            <w:tcBorders>
              <w:left w:val="single" w:sz="1" w:space="0" w:color="000000"/>
              <w:bottom w:val="single" w:sz="1" w:space="0" w:color="000000"/>
            </w:tcBorders>
            <w:shd w:val="clear" w:color="auto" w:fill="auto"/>
          </w:tcPr>
          <w:p w:rsidR="00677818" w:rsidRPr="008B6C9C" w:rsidRDefault="00677818" w:rsidP="00C845C3">
            <w:pPr>
              <w:widowControl/>
              <w:suppressAutoHyphens/>
              <w:autoSpaceDE/>
              <w:autoSpaceDN/>
              <w:adjustRightInd/>
              <w:jc w:val="both"/>
              <w:rPr>
                <w:rFonts w:eastAsia="Times New Roman"/>
                <w:b/>
                <w:lang w:val="ru-RU" w:eastAsia="ar-SA"/>
              </w:rPr>
            </w:pPr>
            <w:r w:rsidRPr="008B6C9C">
              <w:rPr>
                <w:rFonts w:eastAsia="Times New Roman"/>
                <w:b/>
                <w:lang w:val="ru-RU" w:eastAsia="ar-SA"/>
              </w:rPr>
              <w:lastRenderedPageBreak/>
              <w:t xml:space="preserve">Воспитание ценностного отношения к прекрасному, </w:t>
            </w:r>
            <w:r w:rsidRPr="008B6C9C">
              <w:rPr>
                <w:rFonts w:eastAsia="Times New Roman"/>
                <w:b/>
                <w:lang w:val="ru-RU" w:eastAsia="ar-SA"/>
              </w:rPr>
              <w:lastRenderedPageBreak/>
              <w:t>формирование основ эстетической культуры (эстетическое воспитание)</w:t>
            </w:r>
          </w:p>
        </w:tc>
        <w:tc>
          <w:tcPr>
            <w:tcW w:w="6816" w:type="dxa"/>
            <w:tcBorders>
              <w:left w:val="single" w:sz="1" w:space="0" w:color="000000"/>
              <w:bottom w:val="single" w:sz="1" w:space="0" w:color="000000"/>
            </w:tcBorders>
            <w:shd w:val="clear" w:color="auto" w:fill="auto"/>
          </w:tcPr>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lastRenderedPageBreak/>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w:t>
            </w:r>
            <w:r w:rsidRPr="008B6C9C">
              <w:rPr>
                <w:rFonts w:eastAsia="Times New Roman"/>
                <w:sz w:val="28"/>
                <w:szCs w:val="28"/>
                <w:lang w:val="ru-RU" w:eastAsia="ar-SA"/>
              </w:rPr>
              <w:lastRenderedPageBreak/>
              <w:t>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 xml:space="preserve">Участвуют вместе с родителями в проведении </w:t>
            </w:r>
            <w:r w:rsidRPr="008B6C9C">
              <w:rPr>
                <w:rFonts w:eastAsia="Times New Roman"/>
                <w:sz w:val="28"/>
                <w:szCs w:val="28"/>
                <w:lang w:val="ru-RU" w:eastAsia="ar-SA"/>
              </w:rPr>
              <w:lastRenderedPageBreak/>
              <w:t>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 xml:space="preserve">Участвуют в оформлении класса и школы, озеленении пришкольного участка, стремятся внести красоту в домашний быт. </w:t>
            </w:r>
          </w:p>
        </w:tc>
        <w:tc>
          <w:tcPr>
            <w:tcW w:w="6521" w:type="dxa"/>
            <w:tcBorders>
              <w:left w:val="single" w:sz="1" w:space="0" w:color="000000"/>
              <w:bottom w:val="single" w:sz="1" w:space="0" w:color="000000"/>
              <w:right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ценностное отношение к прекрасному;</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понимание искусства как особой формы познания и преобразования мира;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способность видеть и ценить прекрасное в природе, быту, труде, спорте и творчестве людей, общественной жизни;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представление об искусстве народов России;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опыт эмоционального постижения народного творчества, этнокультурных традиций, фольклора народов России;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интерес к занятиям творческого характера, различным видам искусства, художественной самодеятельности;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опыт самореализации в различных видах творческой деятельности, умение выражать себя в доступных видах творчества;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опыт реализации эстетических ценностей в пространстве школы и семьи.</w:t>
            </w:r>
          </w:p>
        </w:tc>
      </w:tr>
    </w:tbl>
    <w:p w:rsidR="00677818" w:rsidRPr="00427491" w:rsidRDefault="0035395F" w:rsidP="00677818">
      <w:pPr>
        <w:widowControl/>
        <w:suppressAutoHyphens/>
        <w:autoSpaceDE/>
        <w:autoSpaceDN/>
        <w:adjustRightInd/>
        <w:ind w:left="19" w:right="480" w:firstLine="245"/>
        <w:jc w:val="both"/>
        <w:rPr>
          <w:rFonts w:eastAsia="Times New Roman"/>
          <w:b/>
          <w:spacing w:val="-2"/>
          <w:sz w:val="28"/>
          <w:szCs w:val="28"/>
          <w:lang w:val="ru-RU" w:eastAsia="ar-SA"/>
        </w:rPr>
      </w:pPr>
      <w:r>
        <w:rPr>
          <w:rFonts w:eastAsia="Times New Roman"/>
          <w:b/>
          <w:spacing w:val="-1"/>
          <w:sz w:val="28"/>
          <w:szCs w:val="28"/>
          <w:lang w:val="ru-RU" w:eastAsia="ar-SA"/>
        </w:rPr>
        <w:lastRenderedPageBreak/>
        <w:t>Воспитательный процесс в школе о</w:t>
      </w:r>
      <w:r w:rsidR="00677818" w:rsidRPr="00427491">
        <w:rPr>
          <w:rFonts w:eastAsia="Times New Roman"/>
          <w:b/>
          <w:spacing w:val="-1"/>
          <w:sz w:val="28"/>
          <w:szCs w:val="28"/>
          <w:lang w:val="ru-RU" w:eastAsia="ar-SA"/>
        </w:rPr>
        <w:t xml:space="preserve">беспечен следующими подпрограммами и планами </w:t>
      </w:r>
      <w:r w:rsidR="00677818" w:rsidRPr="00427491">
        <w:rPr>
          <w:rFonts w:eastAsia="Times New Roman"/>
          <w:b/>
          <w:spacing w:val="-2"/>
          <w:sz w:val="28"/>
          <w:szCs w:val="28"/>
          <w:lang w:val="ru-RU" w:eastAsia="ar-SA"/>
        </w:rPr>
        <w:t>воспитания и социализации обучающихся:</w:t>
      </w:r>
    </w:p>
    <w:p w:rsidR="00677818" w:rsidRPr="008B6C9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8B6C9C">
        <w:rPr>
          <w:rFonts w:eastAsia="Times New Roman"/>
          <w:sz w:val="28"/>
          <w:szCs w:val="28"/>
          <w:lang w:val="ru-RU" w:eastAsia="ar-SA"/>
        </w:rPr>
        <w:t xml:space="preserve">Программа </w:t>
      </w:r>
      <w:r w:rsidR="0004568B">
        <w:rPr>
          <w:rFonts w:eastAsia="Times New Roman"/>
          <w:sz w:val="28"/>
          <w:szCs w:val="28"/>
          <w:lang w:val="ru-RU" w:eastAsia="ar-SA"/>
        </w:rPr>
        <w:t>«Я и мои друзья!»</w:t>
      </w:r>
      <w:r w:rsidR="00427491">
        <w:rPr>
          <w:rFonts w:eastAsia="Times New Roman"/>
          <w:sz w:val="28"/>
          <w:szCs w:val="28"/>
          <w:lang w:val="ru-RU" w:eastAsia="ar-SA"/>
        </w:rPr>
        <w:t xml:space="preserve">, </w:t>
      </w:r>
      <w:r w:rsidRPr="008B6C9C">
        <w:rPr>
          <w:rFonts w:eastAsia="Times New Roman"/>
          <w:sz w:val="28"/>
          <w:szCs w:val="28"/>
          <w:lang w:val="ru-RU" w:eastAsia="ar-SA"/>
        </w:rPr>
        <w:t>целью которой является создание скоординированной модели деятельности по сохранению и развитию физического, психологического и социально-нравственного здоровья всех участников образовательного процесса.</w:t>
      </w:r>
    </w:p>
    <w:p w:rsidR="00677818" w:rsidRPr="008B6C9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8B6C9C">
        <w:rPr>
          <w:rFonts w:eastAsia="Times New Roman"/>
          <w:sz w:val="28"/>
          <w:szCs w:val="28"/>
          <w:lang w:val="ru-RU" w:eastAsia="ar-SA"/>
        </w:rPr>
        <w:t>Программа обеспе</w:t>
      </w:r>
      <w:r w:rsidR="00427491">
        <w:rPr>
          <w:rFonts w:eastAsia="Times New Roman"/>
          <w:sz w:val="28"/>
          <w:szCs w:val="28"/>
          <w:lang w:val="ru-RU" w:eastAsia="ar-SA"/>
        </w:rPr>
        <w:t>чения успешной адаптации школьник</w:t>
      </w:r>
      <w:r w:rsidRPr="008B6C9C">
        <w:rPr>
          <w:rFonts w:eastAsia="Times New Roman"/>
          <w:sz w:val="28"/>
          <w:szCs w:val="28"/>
          <w:lang w:val="ru-RU" w:eastAsia="ar-SA"/>
        </w:rPr>
        <w:t>ов. Целью программы является координация деятельности педагогического и родительского сообщества по обеспечению успешной адаптации школьников в кризисные периоды обучения и развития.</w:t>
      </w:r>
    </w:p>
    <w:p w:rsidR="00677818" w:rsidRPr="008B6C9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8B6C9C">
        <w:rPr>
          <w:rFonts w:eastAsia="Times New Roman"/>
          <w:sz w:val="28"/>
          <w:szCs w:val="28"/>
          <w:lang w:val="ru-RU" w:eastAsia="ar-SA"/>
        </w:rPr>
        <w:t>Программа «</w:t>
      </w:r>
      <w:r w:rsidR="0004568B">
        <w:rPr>
          <w:rFonts w:eastAsia="Times New Roman"/>
          <w:sz w:val="28"/>
          <w:szCs w:val="28"/>
          <w:lang w:val="ru-RU" w:eastAsia="ar-SA"/>
        </w:rPr>
        <w:t xml:space="preserve">Мой </w:t>
      </w:r>
      <w:r w:rsidRPr="008B6C9C">
        <w:rPr>
          <w:rFonts w:eastAsia="Times New Roman"/>
          <w:sz w:val="28"/>
          <w:szCs w:val="28"/>
          <w:lang w:val="ru-RU" w:eastAsia="ar-SA"/>
        </w:rPr>
        <w:t xml:space="preserve"> выбор», основная идея которой заключается в развитии и формировании личности «от самопознания к самоопределению». Деятельность в рамках данной программы способствует формированию основ</w:t>
      </w:r>
      <w:r w:rsidR="00427491">
        <w:rPr>
          <w:rFonts w:eastAsia="Times New Roman"/>
          <w:sz w:val="28"/>
          <w:szCs w:val="28"/>
          <w:lang w:val="ru-RU" w:eastAsia="ar-SA"/>
        </w:rPr>
        <w:t>ных компетенций выпускника школы</w:t>
      </w:r>
      <w:r w:rsidRPr="008B6C9C">
        <w:rPr>
          <w:rFonts w:eastAsia="Times New Roman"/>
          <w:sz w:val="28"/>
          <w:szCs w:val="28"/>
          <w:lang w:val="ru-RU" w:eastAsia="ar-SA"/>
        </w:rPr>
        <w:t>: социальная адаптированность, самоактуализация, осознанный профессиональный выбор.</w:t>
      </w:r>
    </w:p>
    <w:p w:rsidR="00677818" w:rsidRPr="008B6C9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8B6C9C">
        <w:rPr>
          <w:rFonts w:eastAsia="Times New Roman"/>
          <w:sz w:val="28"/>
          <w:szCs w:val="28"/>
          <w:lang w:val="ru-RU" w:eastAsia="ar-SA"/>
        </w:rPr>
        <w:t>Проект «Родительский клуб. Давайте понимать детей». Цель проекта: научить родителей и тех, кто работает с детьми, воспитывать уверенных в себе, позитивно мыслящих, любящих детей.</w:t>
      </w:r>
    </w:p>
    <w:p w:rsidR="00677818" w:rsidRPr="008B6C9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8B6C9C">
        <w:rPr>
          <w:rFonts w:eastAsia="Times New Roman"/>
          <w:sz w:val="28"/>
          <w:szCs w:val="28"/>
          <w:lang w:val="ru-RU" w:eastAsia="ar-SA"/>
        </w:rPr>
        <w:t>Социально-педагогический проект «Уроки жизни», помогающий выпускникам обрести духовный иммунитет, сделать правильный выбор в сложной жизненной ситуации.</w:t>
      </w:r>
    </w:p>
    <w:p w:rsidR="00677818" w:rsidRPr="008B6C9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8B6C9C">
        <w:rPr>
          <w:rFonts w:eastAsia="Times New Roman"/>
          <w:sz w:val="28"/>
          <w:szCs w:val="28"/>
          <w:lang w:val="ru-RU" w:eastAsia="ar-SA"/>
        </w:rPr>
        <w:lastRenderedPageBreak/>
        <w:t>Проект «</w:t>
      </w:r>
      <w:r w:rsidR="0004568B">
        <w:rPr>
          <w:rFonts w:eastAsia="Times New Roman"/>
          <w:sz w:val="28"/>
          <w:szCs w:val="28"/>
          <w:lang w:val="ru-RU" w:eastAsia="ar-SA"/>
        </w:rPr>
        <w:t xml:space="preserve">Школа «Открытие» </w:t>
      </w:r>
      <w:r w:rsidRPr="008B6C9C">
        <w:rPr>
          <w:rFonts w:eastAsia="Times New Roman"/>
          <w:sz w:val="28"/>
          <w:szCs w:val="28"/>
          <w:lang w:val="ru-RU" w:eastAsia="ar-SA"/>
        </w:rPr>
        <w:t xml:space="preserve">- социально активная школа», одним из основных направлений деятельности которого стало развитие эффективной системы  социального партнерства </w:t>
      </w:r>
      <w:r w:rsidR="0004568B">
        <w:rPr>
          <w:rFonts w:eastAsia="Times New Roman"/>
          <w:sz w:val="28"/>
          <w:szCs w:val="28"/>
          <w:lang w:val="ru-RU" w:eastAsia="ar-SA"/>
        </w:rPr>
        <w:t>школы</w:t>
      </w:r>
      <w:r w:rsidRPr="008B6C9C">
        <w:rPr>
          <w:rFonts w:eastAsia="Times New Roman"/>
          <w:sz w:val="28"/>
          <w:szCs w:val="28"/>
          <w:lang w:val="ru-RU" w:eastAsia="ar-SA"/>
        </w:rPr>
        <w:t xml:space="preserve">, в том числе с семьей как важным партнером по решению вопросов воспитания и социализации  детей. </w:t>
      </w:r>
    </w:p>
    <w:p w:rsidR="00677818" w:rsidRPr="008B6C9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8B6C9C">
        <w:rPr>
          <w:rFonts w:eastAsia="Times New Roman"/>
          <w:sz w:val="28"/>
          <w:szCs w:val="28"/>
          <w:lang w:val="ru-RU" w:eastAsia="ar-SA"/>
        </w:rPr>
        <w:t>Программа «Сотрудничество, общение, деятельность». Программа психологических занятий для детей младшего школьного возраста в условиях летнего оздоровительного лагеря.</w:t>
      </w:r>
    </w:p>
    <w:p w:rsidR="00677818" w:rsidRPr="008B6C9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8B6C9C">
        <w:rPr>
          <w:rFonts w:eastAsia="Times New Roman"/>
          <w:sz w:val="28"/>
          <w:szCs w:val="28"/>
          <w:lang w:val="ru-RU" w:eastAsia="ar-SA"/>
        </w:rPr>
        <w:t>Программы воспитательной работы классных руководителей и педагогов дополнительного образования;</w:t>
      </w:r>
    </w:p>
    <w:p w:rsidR="00677818" w:rsidRPr="008B6C9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8B6C9C">
        <w:rPr>
          <w:rFonts w:eastAsia="Times New Roman"/>
          <w:sz w:val="28"/>
          <w:szCs w:val="28"/>
          <w:lang w:val="ru-RU" w:eastAsia="ar-SA"/>
        </w:rPr>
        <w:t>Тематический план занятий по ОБЖ для 5-9-х классов;</w:t>
      </w:r>
    </w:p>
    <w:p w:rsidR="00677818" w:rsidRPr="008B6C9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8B6C9C">
        <w:rPr>
          <w:rFonts w:eastAsia="Times New Roman"/>
          <w:sz w:val="28"/>
          <w:szCs w:val="28"/>
          <w:lang w:val="ru-RU" w:eastAsia="ar-SA"/>
        </w:rPr>
        <w:t>Тематический план занятий по ПДД для 5-8-х классов;</w:t>
      </w:r>
    </w:p>
    <w:p w:rsidR="00677818" w:rsidRPr="008B6C9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8B6C9C">
        <w:rPr>
          <w:rFonts w:eastAsia="Times New Roman"/>
          <w:sz w:val="28"/>
          <w:szCs w:val="28"/>
          <w:lang w:val="ru-RU" w:eastAsia="ar-SA"/>
        </w:rPr>
        <w:t>Координационный план внеклассной воспитательной работы на год;</w:t>
      </w:r>
    </w:p>
    <w:p w:rsidR="00677818" w:rsidRPr="008B6C9C" w:rsidRDefault="00677818" w:rsidP="00677818">
      <w:pPr>
        <w:widowControl/>
        <w:suppressAutoHyphens/>
        <w:autoSpaceDE/>
        <w:autoSpaceDN/>
        <w:adjustRightInd/>
        <w:ind w:firstLine="454"/>
        <w:jc w:val="both"/>
        <w:rPr>
          <w:rFonts w:eastAsia="Times New Roman"/>
          <w:b/>
          <w:sz w:val="28"/>
          <w:szCs w:val="28"/>
          <w:lang w:val="ru-RU" w:eastAsia="ar-SA"/>
        </w:rPr>
      </w:pPr>
      <w:r w:rsidRPr="008B6C9C">
        <w:rPr>
          <w:rFonts w:eastAsia="Times New Roman"/>
          <w:b/>
          <w:sz w:val="28"/>
          <w:szCs w:val="28"/>
          <w:lang w:val="ru-RU" w:eastAsia="ar-SA"/>
        </w:rPr>
        <w:t>Мониторинг эффективности реализации образовательным учреждением программы воспитания и социализации обучающихся</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xml:space="preserve">В качестве </w:t>
      </w:r>
      <w:r w:rsidRPr="008B6C9C">
        <w:rPr>
          <w:rFonts w:eastAsia="Times New Roman"/>
          <w:b/>
          <w:sz w:val="28"/>
          <w:szCs w:val="28"/>
          <w:lang w:val="ru-RU" w:eastAsia="ar-SA"/>
        </w:rPr>
        <w:t>основных показателей</w:t>
      </w:r>
      <w:r w:rsidRPr="008B6C9C">
        <w:rPr>
          <w:rFonts w:eastAsia="Times New Roman"/>
          <w:sz w:val="28"/>
          <w:szCs w:val="28"/>
          <w:lang w:val="ru-RU" w:eastAsia="ar-SA"/>
        </w:rPr>
        <w:t xml:space="preserve"> и объектов исследования эффективности реализации Программы воспитания и социализации обучающихся выступают:</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1. Особенности развития личностной, социальной, экологической, трудовой (профессиональной) и здоровьесберегающей культуры обучающихся.</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2. Социально-педагогическая среда, общая психологическая атмосфера и нравственный уклад школьной жизни в образовательном учреждении.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b/>
          <w:sz w:val="28"/>
          <w:szCs w:val="28"/>
          <w:lang w:val="ru-RU" w:eastAsia="ar-SA"/>
        </w:rPr>
        <w:t>Основные принципы</w:t>
      </w:r>
      <w:r w:rsidRPr="008B6C9C">
        <w:rPr>
          <w:rFonts w:eastAsia="Times New Roman"/>
          <w:sz w:val="28"/>
          <w:szCs w:val="28"/>
          <w:lang w:val="ru-RU" w:eastAsia="ar-SA"/>
        </w:rPr>
        <w:t xml:space="preserve"> организации мониторинга эффективности реализации  Программы воспитания и социализации обучающихся:</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bCs/>
          <w:iCs/>
          <w:sz w:val="28"/>
          <w:szCs w:val="28"/>
          <w:lang w:val="ru-RU" w:eastAsia="ar-SA"/>
        </w:rPr>
        <w:t>— </w:t>
      </w:r>
      <w:r w:rsidRPr="008B6C9C">
        <w:rPr>
          <w:rFonts w:eastAsia="Times New Roman"/>
          <w:bCs/>
          <w:i/>
          <w:iCs/>
          <w:sz w:val="28"/>
          <w:szCs w:val="28"/>
          <w:lang w:val="ru-RU" w:eastAsia="ar-SA"/>
        </w:rPr>
        <w:t>принцип системности</w:t>
      </w:r>
      <w:r w:rsidRPr="008B6C9C">
        <w:rPr>
          <w:rFonts w:eastAsia="Times New Roman"/>
          <w:sz w:val="28"/>
          <w:szCs w:val="28"/>
          <w:lang w:val="ru-RU" w:eastAsia="ar-SA"/>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w:t>
      </w:r>
      <w:r w:rsidRPr="008B6C9C">
        <w:rPr>
          <w:rFonts w:eastAsia="Times New Roman"/>
          <w:i/>
          <w:sz w:val="28"/>
          <w:szCs w:val="28"/>
          <w:lang w:val="ru-RU" w:eastAsia="ar-SA"/>
        </w:rPr>
        <w:t>принцип личностно-социально-деятельностного подхода</w:t>
      </w:r>
      <w:r w:rsidRPr="008B6C9C">
        <w:rPr>
          <w:rFonts w:eastAsia="Times New Roman"/>
          <w:sz w:val="28"/>
          <w:szCs w:val="28"/>
          <w:lang w:val="ru-RU" w:eastAsia="ar-SA"/>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bCs/>
          <w:iCs/>
          <w:sz w:val="28"/>
          <w:szCs w:val="28"/>
          <w:lang w:val="ru-RU" w:eastAsia="ar-SA"/>
        </w:rPr>
        <w:lastRenderedPageBreak/>
        <w:t>— </w:t>
      </w:r>
      <w:r w:rsidRPr="008B6C9C">
        <w:rPr>
          <w:rFonts w:eastAsia="Times New Roman"/>
          <w:bCs/>
          <w:i/>
          <w:iCs/>
          <w:sz w:val="28"/>
          <w:szCs w:val="28"/>
          <w:lang w:val="ru-RU" w:eastAsia="ar-SA"/>
        </w:rPr>
        <w:t>принцип объективности</w:t>
      </w:r>
      <w:r w:rsidRPr="008B6C9C">
        <w:rPr>
          <w:rFonts w:eastAsia="Times New Roman"/>
          <w:sz w:val="28"/>
          <w:szCs w:val="28"/>
          <w:lang w:val="ru-RU" w:eastAsia="ar-SA"/>
        </w:rPr>
        <w:t xml:space="preserve"> предполагает формализованность оценки (независимость исследования и интерпретации данных) и предусматривает необходимость</w:t>
      </w:r>
      <w:r w:rsidRPr="008B6C9C">
        <w:rPr>
          <w:rFonts w:eastAsia="Times New Roman"/>
          <w:bCs/>
          <w:i/>
          <w:iCs/>
          <w:sz w:val="28"/>
          <w:szCs w:val="28"/>
          <w:lang w:val="ru-RU" w:eastAsia="ar-SA"/>
        </w:rPr>
        <w:t xml:space="preserve"> </w:t>
      </w:r>
      <w:r w:rsidRPr="008B6C9C">
        <w:rPr>
          <w:rFonts w:eastAsia="Times New Roman"/>
          <w:sz w:val="28"/>
          <w:szCs w:val="28"/>
          <w:lang w:val="ru-RU" w:eastAsia="ar-SA"/>
        </w:rPr>
        <w:t xml:space="preserve">принимать </w:t>
      </w:r>
      <w:r w:rsidRPr="008B6C9C">
        <w:rPr>
          <w:rFonts w:eastAsia="Times New Roman"/>
          <w:iCs/>
          <w:sz w:val="28"/>
          <w:szCs w:val="28"/>
          <w:lang w:val="ru-RU" w:eastAsia="ar-SA"/>
        </w:rPr>
        <w:t>все меры</w:t>
      </w:r>
      <w:r w:rsidRPr="008B6C9C">
        <w:rPr>
          <w:rFonts w:eastAsia="Times New Roman"/>
          <w:i/>
          <w:iCs/>
          <w:sz w:val="28"/>
          <w:szCs w:val="28"/>
          <w:lang w:val="ru-RU" w:eastAsia="ar-SA"/>
        </w:rPr>
        <w:t xml:space="preserve"> </w:t>
      </w:r>
      <w:r w:rsidRPr="008B6C9C">
        <w:rPr>
          <w:rFonts w:eastAsia="Times New Roman"/>
          <w:sz w:val="28"/>
          <w:szCs w:val="28"/>
          <w:lang w:val="ru-RU" w:eastAsia="ar-SA"/>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w:t>
      </w:r>
      <w:r w:rsidRPr="008B6C9C">
        <w:rPr>
          <w:rFonts w:eastAsia="Times New Roman"/>
          <w:i/>
          <w:sz w:val="28"/>
          <w:szCs w:val="28"/>
          <w:lang w:val="ru-RU" w:eastAsia="ar-SA"/>
        </w:rPr>
        <w:t>п</w:t>
      </w:r>
      <w:r w:rsidRPr="008B6C9C">
        <w:rPr>
          <w:rFonts w:eastAsia="Times New Roman"/>
          <w:bCs/>
          <w:i/>
          <w:sz w:val="28"/>
          <w:szCs w:val="28"/>
          <w:lang w:val="ru-RU" w:eastAsia="ar-SA"/>
        </w:rPr>
        <w:t xml:space="preserve">ринцип детерминизма (причинной обусловленности) </w:t>
      </w:r>
      <w:r w:rsidRPr="008B6C9C">
        <w:rPr>
          <w:rFonts w:eastAsia="Times New Roman"/>
          <w:sz w:val="28"/>
          <w:szCs w:val="28"/>
          <w:lang w:val="ru-RU" w:eastAsia="ar-SA"/>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w:t>
      </w:r>
      <w:r w:rsidRPr="008B6C9C">
        <w:rPr>
          <w:rFonts w:eastAsia="Times New Roman"/>
          <w:i/>
          <w:sz w:val="28"/>
          <w:szCs w:val="28"/>
          <w:lang w:val="ru-RU" w:eastAsia="ar-SA"/>
        </w:rPr>
        <w:t xml:space="preserve"> принцип признания безусловного уважения прав </w:t>
      </w:r>
      <w:r w:rsidRPr="008B6C9C">
        <w:rPr>
          <w:rFonts w:eastAsia="Times New Roman"/>
          <w:sz w:val="28"/>
          <w:szCs w:val="28"/>
          <w:lang w:val="ru-RU" w:eastAsia="ar-SA"/>
        </w:rPr>
        <w:t>предполагает отказ от прямых негативных оценок и личностных характеристик обучающихся.</w:t>
      </w:r>
    </w:p>
    <w:p w:rsidR="00677818" w:rsidRPr="008B6C9C" w:rsidRDefault="00677818" w:rsidP="00677818">
      <w:pPr>
        <w:widowControl/>
        <w:suppressAutoHyphens/>
        <w:autoSpaceDE/>
        <w:autoSpaceDN/>
        <w:adjustRightInd/>
        <w:jc w:val="both"/>
        <w:rPr>
          <w:rFonts w:eastAsia="Cambria"/>
          <w:sz w:val="28"/>
          <w:szCs w:val="28"/>
          <w:lang w:val="ru-RU" w:eastAsia="ar-SA"/>
        </w:rPr>
      </w:pPr>
      <w:r w:rsidRPr="008B6C9C">
        <w:rPr>
          <w:rFonts w:eastAsia="Cambria"/>
          <w:sz w:val="28"/>
          <w:szCs w:val="28"/>
          <w:lang w:val="ru-RU" w:eastAsia="ar-SA"/>
        </w:rPr>
        <w:t>Методологический инструментарий мониторинга воспитания и социализации обучающихся предусматривает использование следующих методов:</w:t>
      </w:r>
    </w:p>
    <w:p w:rsidR="00677818" w:rsidRPr="008B6C9C" w:rsidRDefault="00677818" w:rsidP="00677818">
      <w:pPr>
        <w:widowControl/>
        <w:suppressAutoHyphens/>
        <w:autoSpaceDE/>
        <w:autoSpaceDN/>
        <w:adjustRightInd/>
        <w:jc w:val="both"/>
        <w:rPr>
          <w:rFonts w:eastAsia="Cambria"/>
          <w:b/>
          <w:i/>
          <w:sz w:val="28"/>
          <w:szCs w:val="28"/>
          <w:lang w:val="ru-RU" w:eastAsia="ar-SA"/>
        </w:rPr>
      </w:pPr>
      <w:r w:rsidRPr="008B6C9C">
        <w:rPr>
          <w:rFonts w:eastAsia="Cambria"/>
          <w:b/>
          <w:i/>
          <w:sz w:val="28"/>
          <w:szCs w:val="28"/>
          <w:lang w:val="ru-RU" w:eastAsia="ar-SA"/>
        </w:rPr>
        <w:t>Тестирование (метод тестов)</w:t>
      </w:r>
    </w:p>
    <w:p w:rsidR="00677818" w:rsidRPr="0004568B" w:rsidRDefault="00677818" w:rsidP="00677818">
      <w:pPr>
        <w:widowControl/>
        <w:suppressAutoHyphens/>
        <w:autoSpaceDE/>
        <w:autoSpaceDN/>
        <w:adjustRightInd/>
        <w:jc w:val="both"/>
        <w:rPr>
          <w:rFonts w:eastAsia="Cambria"/>
          <w:bCs/>
          <w:i/>
          <w:sz w:val="28"/>
          <w:szCs w:val="28"/>
          <w:lang w:val="ru-RU" w:eastAsia="ar-SA"/>
        </w:rPr>
      </w:pPr>
      <w:r w:rsidRPr="0004568B">
        <w:rPr>
          <w:rFonts w:eastAsia="Cambria"/>
          <w:b/>
          <w:bCs/>
          <w:i/>
          <w:sz w:val="28"/>
          <w:szCs w:val="28"/>
          <w:lang w:val="ru-RU" w:eastAsia="ar-SA"/>
        </w:rPr>
        <w:t>Опрос</w:t>
      </w:r>
      <w:r w:rsidRPr="0004568B">
        <w:rPr>
          <w:rFonts w:eastAsia="Cambria"/>
          <w:bCs/>
          <w:i/>
          <w:sz w:val="28"/>
          <w:szCs w:val="28"/>
          <w:lang w:val="ru-RU" w:eastAsia="ar-SA"/>
        </w:rPr>
        <w:t xml:space="preserve">: анкетирование </w:t>
      </w:r>
      <w:r w:rsidRPr="0004568B">
        <w:rPr>
          <w:rFonts w:eastAsia="Cambria"/>
          <w:i/>
          <w:sz w:val="28"/>
          <w:szCs w:val="28"/>
          <w:lang w:val="ru-RU" w:eastAsia="ar-SA"/>
        </w:rPr>
        <w:t xml:space="preserve">; </w:t>
      </w:r>
      <w:r w:rsidRPr="0004568B">
        <w:rPr>
          <w:rFonts w:eastAsia="Cambria"/>
          <w:bCs/>
          <w:i/>
          <w:sz w:val="28"/>
          <w:szCs w:val="28"/>
          <w:lang w:val="ru-RU" w:eastAsia="ar-SA"/>
        </w:rPr>
        <w:t xml:space="preserve"> интервью </w:t>
      </w:r>
      <w:r w:rsidRPr="0004568B">
        <w:rPr>
          <w:rFonts w:eastAsia="Times New Roman"/>
          <w:i/>
          <w:sz w:val="28"/>
          <w:szCs w:val="28"/>
          <w:lang w:val="ru-RU" w:eastAsia="ar-SA"/>
        </w:rPr>
        <w:t>;</w:t>
      </w:r>
      <w:r w:rsidRPr="0004568B">
        <w:rPr>
          <w:rFonts w:eastAsia="Cambria"/>
          <w:i/>
          <w:sz w:val="28"/>
          <w:szCs w:val="28"/>
          <w:lang w:val="ru-RU" w:eastAsia="ar-SA"/>
        </w:rPr>
        <w:t xml:space="preserve"> </w:t>
      </w:r>
      <w:r w:rsidRPr="0004568B">
        <w:rPr>
          <w:rFonts w:eastAsia="Cambria"/>
          <w:bCs/>
          <w:i/>
          <w:sz w:val="28"/>
          <w:szCs w:val="28"/>
          <w:lang w:val="ru-RU" w:eastAsia="ar-SA"/>
        </w:rPr>
        <w:t xml:space="preserve"> беседа </w:t>
      </w:r>
    </w:p>
    <w:p w:rsidR="00677818" w:rsidRPr="008B6C9C" w:rsidRDefault="00677818" w:rsidP="00677818">
      <w:pPr>
        <w:widowControl/>
        <w:suppressAutoHyphens/>
        <w:autoSpaceDE/>
        <w:autoSpaceDN/>
        <w:adjustRightInd/>
        <w:jc w:val="both"/>
        <w:rPr>
          <w:rFonts w:eastAsia="Times New Roman"/>
          <w:i/>
          <w:sz w:val="28"/>
          <w:szCs w:val="28"/>
          <w:lang w:val="ru-RU" w:eastAsia="ar-SA"/>
        </w:rPr>
      </w:pPr>
      <w:r w:rsidRPr="008B6C9C">
        <w:rPr>
          <w:rFonts w:eastAsia="Times New Roman"/>
          <w:b/>
          <w:i/>
          <w:sz w:val="28"/>
          <w:szCs w:val="28"/>
          <w:lang w:val="ru-RU" w:eastAsia="ar-SA"/>
        </w:rPr>
        <w:t>Психолого-педагогическое наблюдение</w:t>
      </w:r>
      <w:r w:rsidRPr="008B6C9C">
        <w:rPr>
          <w:rFonts w:eastAsia="Times New Roman"/>
          <w:i/>
          <w:sz w:val="28"/>
          <w:szCs w:val="28"/>
          <w:lang w:val="ru-RU" w:eastAsia="ar-SA"/>
        </w:rPr>
        <w:t xml:space="preserve"> </w:t>
      </w:r>
    </w:p>
    <w:p w:rsidR="00677818" w:rsidRPr="008B6C9C" w:rsidRDefault="00677818" w:rsidP="00677818">
      <w:pPr>
        <w:widowControl/>
        <w:suppressAutoHyphens/>
        <w:autoSpaceDE/>
        <w:autoSpaceDN/>
        <w:adjustRightInd/>
        <w:ind w:firstLine="708"/>
        <w:jc w:val="both"/>
        <w:rPr>
          <w:rFonts w:eastAsia="Times New Roman"/>
          <w:b/>
          <w:sz w:val="28"/>
          <w:szCs w:val="28"/>
          <w:lang w:val="ru-RU" w:eastAsia="ar-SA"/>
        </w:rPr>
      </w:pPr>
      <w:r w:rsidRPr="008B6C9C">
        <w:rPr>
          <w:rFonts w:eastAsia="Times New Roman"/>
          <w:b/>
          <w:sz w:val="28"/>
          <w:szCs w:val="28"/>
          <w:lang w:val="ru-RU" w:eastAsia="ar-SA"/>
        </w:rPr>
        <w:t xml:space="preserve">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b/>
          <w:sz w:val="28"/>
          <w:szCs w:val="28"/>
          <w:lang w:val="ru-RU" w:eastAsia="ar-SA"/>
        </w:rPr>
        <w:t>Критериями</w:t>
      </w:r>
      <w:r w:rsidRPr="008B6C9C">
        <w:rPr>
          <w:rFonts w:eastAsia="Times New Roman"/>
          <w:sz w:val="28"/>
          <w:szCs w:val="28"/>
          <w:lang w:val="ru-RU" w:eastAsia="ar-SA"/>
        </w:rPr>
        <w:t xml:space="preserve"> </w:t>
      </w:r>
      <w:r w:rsidRPr="008B6C9C">
        <w:rPr>
          <w:rFonts w:eastAsia="Times New Roman"/>
          <w:b/>
          <w:sz w:val="28"/>
          <w:szCs w:val="28"/>
          <w:lang w:val="ru-RU" w:eastAsia="ar-SA"/>
        </w:rPr>
        <w:t>эффективности</w:t>
      </w:r>
      <w:r w:rsidRPr="008B6C9C">
        <w:rPr>
          <w:rFonts w:eastAsia="Times New Roman"/>
          <w:sz w:val="28"/>
          <w:szCs w:val="28"/>
          <w:lang w:val="ru-RU" w:eastAsia="ar-SA"/>
        </w:rPr>
        <w:t xml:space="preserve"> реализации воспитательной и развивающей программы является </w:t>
      </w:r>
      <w:r w:rsidRPr="008B6C9C">
        <w:rPr>
          <w:rFonts w:eastAsia="Times New Roman"/>
          <w:b/>
          <w:sz w:val="28"/>
          <w:szCs w:val="28"/>
          <w:lang w:val="ru-RU" w:eastAsia="ar-SA"/>
        </w:rPr>
        <w:t>динамика</w:t>
      </w:r>
      <w:r w:rsidRPr="008B6C9C">
        <w:rPr>
          <w:rFonts w:eastAsia="Times New Roman"/>
          <w:sz w:val="28"/>
          <w:szCs w:val="28"/>
          <w:lang w:val="ru-RU" w:eastAsia="ar-SA"/>
        </w:rPr>
        <w:t xml:space="preserve"> основных показателей воспитания и социализации обучающихся:</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1. Динамика развития личностной, социальной, экологической, трудовой (профессиональной) и здоровьесберегающей культуры обучающихся.</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2. Динамика (характер изменения) социальной, психолого-педагогической и нравственной атмосферы в образовательном учреждении.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677818" w:rsidRPr="008B6C9C" w:rsidRDefault="00677818" w:rsidP="00677818">
      <w:pPr>
        <w:widowControl/>
        <w:suppressAutoHyphens/>
        <w:autoSpaceDE/>
        <w:autoSpaceDN/>
        <w:adjustRightInd/>
        <w:jc w:val="both"/>
        <w:rPr>
          <w:rFonts w:eastAsia="Times New Roman"/>
          <w:sz w:val="28"/>
          <w:szCs w:val="28"/>
          <w:lang w:val="ru-RU" w:eastAsia="ar-SA"/>
        </w:rPr>
      </w:pPr>
    </w:p>
    <w:p w:rsidR="00677818" w:rsidRPr="00D07BDE" w:rsidRDefault="00677818" w:rsidP="00677818">
      <w:pPr>
        <w:widowControl/>
        <w:suppressAutoHyphens/>
        <w:autoSpaceDE/>
        <w:autoSpaceDN/>
        <w:adjustRightInd/>
        <w:ind w:left="360" w:right="-5"/>
        <w:jc w:val="both"/>
        <w:rPr>
          <w:rStyle w:val="Zag11"/>
          <w:rFonts w:eastAsia="Times New Roman"/>
          <w:sz w:val="28"/>
          <w:szCs w:val="28"/>
          <w:lang w:val="ru-RU" w:eastAsia="ar-SA"/>
        </w:rPr>
      </w:pPr>
      <w:r>
        <w:rPr>
          <w:rFonts w:eastAsia="Times New Roman"/>
          <w:sz w:val="28"/>
          <w:szCs w:val="28"/>
          <w:lang w:val="ru-RU" w:eastAsia="ar-SA"/>
        </w:rPr>
        <w:tab/>
      </w:r>
      <w:r>
        <w:rPr>
          <w:rFonts w:eastAsia="Times New Roman"/>
          <w:sz w:val="28"/>
          <w:szCs w:val="28"/>
          <w:lang w:val="ru-RU" w:eastAsia="ar-SA"/>
        </w:rPr>
        <w:tab/>
      </w:r>
    </w:p>
    <w:p w:rsidR="00677818" w:rsidRPr="002D7F74" w:rsidRDefault="00677818" w:rsidP="00677818">
      <w:pPr>
        <w:pStyle w:val="Zag1"/>
        <w:spacing w:after="0" w:line="240" w:lineRule="auto"/>
        <w:ind w:firstLine="454"/>
        <w:jc w:val="both"/>
        <w:rPr>
          <w:rStyle w:val="Zag11"/>
          <w:rFonts w:eastAsia="@Arial Unicode MS"/>
          <w:color w:val="auto"/>
          <w:sz w:val="28"/>
          <w:szCs w:val="28"/>
          <w:lang w:val="ru-RU"/>
        </w:rPr>
      </w:pPr>
      <w:r>
        <w:rPr>
          <w:rStyle w:val="Zag11"/>
          <w:rFonts w:eastAsia="@Arial Unicode MS"/>
          <w:color w:val="auto"/>
          <w:sz w:val="28"/>
          <w:szCs w:val="28"/>
          <w:lang w:val="ru-RU"/>
        </w:rPr>
        <w:t>2.</w:t>
      </w:r>
      <w:r w:rsidRPr="00677818">
        <w:rPr>
          <w:rStyle w:val="Zag11"/>
          <w:rFonts w:eastAsia="@Arial Unicode MS"/>
          <w:color w:val="auto"/>
          <w:sz w:val="28"/>
          <w:szCs w:val="28"/>
          <w:lang w:val="ru-RU"/>
        </w:rPr>
        <w:t>4</w:t>
      </w:r>
      <w:r w:rsidRPr="002D7F74">
        <w:rPr>
          <w:rStyle w:val="Zag11"/>
          <w:rFonts w:eastAsia="@Arial Unicode MS"/>
          <w:color w:val="auto"/>
          <w:sz w:val="28"/>
          <w:szCs w:val="28"/>
          <w:lang w:val="ru-RU"/>
        </w:rPr>
        <w:t>. </w:t>
      </w:r>
      <w:r w:rsidRPr="002D7F74">
        <w:rPr>
          <w:color w:val="auto"/>
          <w:sz w:val="28"/>
          <w:szCs w:val="28"/>
          <w:lang w:val="ru-RU"/>
        </w:rPr>
        <w:t>Программа коррекционной работы</w:t>
      </w:r>
    </w:p>
    <w:p w:rsidR="00677818" w:rsidRPr="002D7F74" w:rsidRDefault="00677818" w:rsidP="00677818">
      <w:pPr>
        <w:ind w:firstLine="454"/>
        <w:jc w:val="both"/>
        <w:rPr>
          <w:sz w:val="28"/>
          <w:szCs w:val="28"/>
          <w:lang w:val="ru-RU"/>
        </w:rPr>
      </w:pPr>
      <w:r w:rsidRPr="002D7F74">
        <w:rPr>
          <w:sz w:val="28"/>
          <w:szCs w:val="28"/>
          <w:lang w:val="ru-RU"/>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w:t>
      </w:r>
      <w:r w:rsidRPr="002D7F74">
        <w:rPr>
          <w:sz w:val="28"/>
          <w:szCs w:val="28"/>
          <w:lang w:val="ru-RU"/>
        </w:rPr>
        <w:lastRenderedPageBreak/>
        <w:t>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 в освоении основной образовательной программы основного общего образования.</w:t>
      </w:r>
    </w:p>
    <w:p w:rsidR="00677818" w:rsidRPr="002D7F74" w:rsidRDefault="00677818" w:rsidP="00677818">
      <w:pPr>
        <w:ind w:firstLine="454"/>
        <w:jc w:val="both"/>
        <w:rPr>
          <w:sz w:val="28"/>
          <w:szCs w:val="28"/>
          <w:lang w:val="ru-RU"/>
        </w:rPr>
      </w:pPr>
      <w:r w:rsidRPr="002D7F74">
        <w:rPr>
          <w:sz w:val="28"/>
          <w:szCs w:val="28"/>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дальнейшую социальную адаптацию и интеграцию детей с особыми образовательными потребностями в общеобразовательном учреждении.</w:t>
      </w:r>
    </w:p>
    <w:p w:rsidR="00677818" w:rsidRPr="002D7F74" w:rsidRDefault="00677818" w:rsidP="00677818">
      <w:pPr>
        <w:ind w:firstLine="454"/>
        <w:jc w:val="both"/>
        <w:rPr>
          <w:sz w:val="28"/>
          <w:szCs w:val="28"/>
          <w:lang w:val="ru-RU"/>
        </w:rPr>
      </w:pPr>
      <w:r w:rsidRPr="002D7F74">
        <w:rPr>
          <w:sz w:val="28"/>
          <w:szCs w:val="28"/>
          <w:lang w:val="ru-RU"/>
        </w:rPr>
        <w:t>Разработка и реализация программы коррекционной ра</w:t>
      </w:r>
      <w:r w:rsidR="00172938">
        <w:rPr>
          <w:sz w:val="28"/>
          <w:szCs w:val="28"/>
          <w:lang w:val="ru-RU"/>
        </w:rPr>
        <w:t>боты может осуществляться школой</w:t>
      </w:r>
      <w:r w:rsidRPr="002D7F74">
        <w:rPr>
          <w:sz w:val="28"/>
          <w:szCs w:val="28"/>
          <w:lang w:val="ru-RU"/>
        </w:rPr>
        <w:t xml:space="preserve">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 (при реализации основных образовательных программ для обучающихся с ограниченными возможностями здоровья используются специальные образовательные программы в соответствии с федеральными государственными образовательными стандартами.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677818" w:rsidRPr="002D7F74" w:rsidRDefault="00677818" w:rsidP="00677818">
      <w:pPr>
        <w:ind w:firstLine="454"/>
        <w:jc w:val="both"/>
        <w:rPr>
          <w:b/>
          <w:sz w:val="28"/>
          <w:szCs w:val="28"/>
          <w:lang w:val="ru-RU"/>
        </w:rPr>
      </w:pPr>
      <w:r w:rsidRPr="002D7F74">
        <w:rPr>
          <w:b/>
          <w:sz w:val="28"/>
          <w:szCs w:val="28"/>
          <w:lang w:val="ru-RU"/>
        </w:rPr>
        <w:t>Цели программы:</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677818" w:rsidRPr="002D7F74" w:rsidRDefault="00677818" w:rsidP="00677818">
      <w:pPr>
        <w:ind w:firstLine="454"/>
        <w:jc w:val="both"/>
        <w:rPr>
          <w:sz w:val="28"/>
          <w:szCs w:val="28"/>
          <w:lang w:val="ru-RU"/>
        </w:rPr>
      </w:pPr>
      <w:r w:rsidRPr="002D7F74">
        <w:rPr>
          <w:sz w:val="28"/>
          <w:szCs w:val="28"/>
          <w:lang w:val="ru-RU"/>
        </w:rPr>
        <w:t>Приоритетными направлениями программы на этапе основного общего образования явл</w:t>
      </w:r>
      <w:r w:rsidR="00172938">
        <w:rPr>
          <w:sz w:val="28"/>
          <w:szCs w:val="28"/>
          <w:lang w:val="ru-RU"/>
        </w:rPr>
        <w:t>я</w:t>
      </w:r>
      <w:r w:rsidRPr="002D7F74">
        <w:rPr>
          <w:sz w:val="28"/>
          <w:szCs w:val="28"/>
          <w:lang w:val="ru-RU"/>
        </w:rPr>
        <w:t xml:space="preserve">ются формирование социальной </w:t>
      </w:r>
      <w:r w:rsidRPr="002D7F74">
        <w:rPr>
          <w:sz w:val="28"/>
          <w:szCs w:val="28"/>
          <w:lang w:val="ru-RU"/>
        </w:rPr>
        <w:lastRenderedPageBreak/>
        <w:t>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677818" w:rsidRPr="002D7F74" w:rsidRDefault="00677818" w:rsidP="00677818">
      <w:pPr>
        <w:ind w:firstLine="454"/>
        <w:jc w:val="both"/>
        <w:rPr>
          <w:sz w:val="28"/>
          <w:szCs w:val="28"/>
          <w:lang w:val="ru-RU"/>
        </w:rPr>
      </w:pPr>
      <w:r w:rsidRPr="002D7F74">
        <w:rPr>
          <w:b/>
          <w:sz w:val="28"/>
          <w:szCs w:val="28"/>
          <w:lang w:val="ru-RU"/>
        </w:rPr>
        <w:t>Задачи программы</w:t>
      </w:r>
      <w:r w:rsidRPr="002D7F74">
        <w:rPr>
          <w:sz w:val="28"/>
          <w:szCs w:val="28"/>
          <w:lang w:val="ru-RU"/>
        </w:rPr>
        <w:t>:</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w:t>
      </w:r>
      <w:r w:rsidR="00427491">
        <w:rPr>
          <w:sz w:val="28"/>
          <w:szCs w:val="28"/>
          <w:lang w:val="ru-RU"/>
        </w:rPr>
        <w:t>ждаемые поддержкой тьютора школы</w:t>
      </w:r>
      <w:r w:rsidRPr="002D7F74">
        <w:rPr>
          <w:sz w:val="28"/>
          <w:szCs w:val="28"/>
          <w:lang w:val="ru-RU"/>
        </w:rPr>
        <w:t>;</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2D7F74">
        <w:rPr>
          <w:bCs/>
          <w:sz w:val="28"/>
          <w:szCs w:val="28"/>
          <w:lang w:val="ru-RU"/>
        </w:rPr>
        <w:t>дополнительных образовательных коррекционных услуг</w:t>
      </w:r>
      <w:r w:rsidRPr="002D7F74">
        <w:rPr>
          <w:sz w:val="28"/>
          <w:szCs w:val="28"/>
          <w:lang w:val="ru-RU"/>
        </w:rPr>
        <w:t>;</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формирование зрелых личностных установок, способствующих оптимальной адаптации в условиях реальной жизненной ситуации;</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развитие коммуникативной компетенции, форм и навыков конструктивного личностного общения в группе сверстников;</w:t>
      </w:r>
    </w:p>
    <w:p w:rsidR="00677818" w:rsidRPr="002D7F74" w:rsidRDefault="00677818" w:rsidP="00677818">
      <w:pPr>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77818" w:rsidRPr="002D7F74" w:rsidRDefault="00677818" w:rsidP="00677818">
      <w:pPr>
        <w:tabs>
          <w:tab w:val="left" w:pos="900"/>
        </w:tabs>
        <w:ind w:firstLine="454"/>
        <w:jc w:val="both"/>
        <w:rPr>
          <w:sz w:val="28"/>
          <w:szCs w:val="28"/>
          <w:lang w:val="ru-RU"/>
        </w:rPr>
      </w:pPr>
      <w:r w:rsidRPr="002D7F74">
        <w:rPr>
          <w:sz w:val="28"/>
          <w:szCs w:val="28"/>
          <w:lang w:val="ru-RU"/>
        </w:rPr>
        <w:t>Содержание программы коррекционной работы определяют следующие принципы:</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i/>
          <w:sz w:val="28"/>
          <w:szCs w:val="28"/>
          <w:lang w:val="ru-RU"/>
        </w:rPr>
        <w:t>Преемственность.</w:t>
      </w:r>
      <w:r w:rsidRPr="002D7F74">
        <w:rPr>
          <w:sz w:val="28"/>
          <w:szCs w:val="28"/>
          <w:lang w:val="ru-RU"/>
        </w:rPr>
        <w:t xml:space="preserve"> Принцип обеспечивает создание единого образовательного пространства при переходе от </w:t>
      </w:r>
      <w:r w:rsidRPr="002D7F74">
        <w:rPr>
          <w:sz w:val="28"/>
          <w:szCs w:val="28"/>
          <w:lang w:val="ru-RU"/>
        </w:rPr>
        <w:lastRenderedPageBreak/>
        <w:t>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677818" w:rsidRPr="002D7F74" w:rsidRDefault="00677818" w:rsidP="00677818">
      <w:pPr>
        <w:tabs>
          <w:tab w:val="left" w:pos="900"/>
        </w:tabs>
        <w:ind w:firstLine="454"/>
        <w:jc w:val="both"/>
        <w:rPr>
          <w:sz w:val="28"/>
          <w:szCs w:val="28"/>
          <w:lang w:val="ru-RU"/>
        </w:rPr>
      </w:pPr>
      <w:r w:rsidRPr="002D7F74">
        <w:rPr>
          <w:sz w:val="28"/>
          <w:szCs w:val="28"/>
          <w:lang w:val="ru-RU"/>
        </w:rPr>
        <w:t>—</w:t>
      </w:r>
      <w:r w:rsidRPr="002D7F74">
        <w:rPr>
          <w:sz w:val="28"/>
          <w:szCs w:val="28"/>
        </w:rPr>
        <w:t> </w:t>
      </w:r>
      <w:r w:rsidRPr="002D7F74">
        <w:rPr>
          <w:i/>
          <w:sz w:val="28"/>
          <w:szCs w:val="28"/>
          <w:lang w:val="ru-RU"/>
        </w:rPr>
        <w:t>Соблюдение интересов ребёнка.</w:t>
      </w:r>
      <w:r w:rsidRPr="002D7F74">
        <w:rPr>
          <w:sz w:val="28"/>
          <w:szCs w:val="28"/>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677818" w:rsidRPr="002D7F74" w:rsidRDefault="00677818" w:rsidP="00677818">
      <w:pPr>
        <w:tabs>
          <w:tab w:val="left" w:pos="900"/>
        </w:tabs>
        <w:ind w:firstLine="454"/>
        <w:jc w:val="both"/>
        <w:rPr>
          <w:sz w:val="28"/>
          <w:szCs w:val="28"/>
          <w:lang w:val="ru-RU"/>
        </w:rPr>
      </w:pPr>
      <w:r w:rsidRPr="002D7F74">
        <w:rPr>
          <w:sz w:val="28"/>
          <w:szCs w:val="28"/>
          <w:lang w:val="ru-RU"/>
        </w:rPr>
        <w:t>—</w:t>
      </w:r>
      <w:r w:rsidRPr="002D7F74">
        <w:rPr>
          <w:sz w:val="28"/>
          <w:szCs w:val="28"/>
        </w:rPr>
        <w:t> </w:t>
      </w:r>
      <w:r w:rsidRPr="002D7F74">
        <w:rPr>
          <w:i/>
          <w:sz w:val="28"/>
          <w:szCs w:val="28"/>
          <w:lang w:val="ru-RU"/>
        </w:rPr>
        <w:t>Системность.</w:t>
      </w:r>
      <w:r w:rsidRPr="002D7F74">
        <w:rPr>
          <w:sz w:val="28"/>
          <w:szCs w:val="28"/>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677818" w:rsidRPr="002D7F74" w:rsidRDefault="00677818" w:rsidP="00677818">
      <w:pPr>
        <w:tabs>
          <w:tab w:val="left" w:pos="900"/>
        </w:tabs>
        <w:ind w:firstLine="454"/>
        <w:jc w:val="both"/>
        <w:rPr>
          <w:sz w:val="28"/>
          <w:szCs w:val="28"/>
          <w:lang w:val="ru-RU"/>
        </w:rPr>
      </w:pPr>
      <w:r w:rsidRPr="002D7F74">
        <w:rPr>
          <w:sz w:val="28"/>
          <w:szCs w:val="28"/>
          <w:lang w:val="ru-RU"/>
        </w:rPr>
        <w:t>—</w:t>
      </w:r>
      <w:r w:rsidRPr="002D7F74">
        <w:rPr>
          <w:sz w:val="28"/>
          <w:szCs w:val="28"/>
        </w:rPr>
        <w:t> </w:t>
      </w:r>
      <w:r w:rsidRPr="002D7F74">
        <w:rPr>
          <w:i/>
          <w:sz w:val="28"/>
          <w:szCs w:val="28"/>
          <w:lang w:val="ru-RU"/>
        </w:rPr>
        <w:t>Непрерывность.</w:t>
      </w:r>
      <w:r w:rsidRPr="002D7F74">
        <w:rPr>
          <w:sz w:val="28"/>
          <w:szCs w:val="28"/>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77818" w:rsidRPr="00C845C3" w:rsidRDefault="00677818" w:rsidP="00677818">
      <w:pPr>
        <w:pStyle w:val="af6"/>
        <w:tabs>
          <w:tab w:val="num" w:pos="900"/>
        </w:tabs>
        <w:spacing w:after="0"/>
        <w:ind w:firstLine="454"/>
        <w:jc w:val="both"/>
        <w:rPr>
          <w:sz w:val="28"/>
          <w:szCs w:val="28"/>
          <w:lang w:val="ru-RU"/>
        </w:rPr>
      </w:pPr>
      <w:r w:rsidRPr="00C845C3">
        <w:rPr>
          <w:sz w:val="28"/>
          <w:szCs w:val="28"/>
          <w:lang w:val="ru-RU"/>
        </w:rPr>
        <w:t>—</w:t>
      </w:r>
      <w:r w:rsidRPr="002D7F74">
        <w:rPr>
          <w:sz w:val="28"/>
          <w:szCs w:val="28"/>
        </w:rPr>
        <w:t> </w:t>
      </w:r>
      <w:r w:rsidRPr="00C845C3">
        <w:rPr>
          <w:i/>
          <w:sz w:val="28"/>
          <w:szCs w:val="28"/>
          <w:lang w:val="ru-RU"/>
        </w:rPr>
        <w:t>Вариативность.</w:t>
      </w:r>
      <w:r w:rsidRPr="00C845C3">
        <w:rPr>
          <w:sz w:val="28"/>
          <w:szCs w:val="28"/>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77818" w:rsidRPr="00C845C3" w:rsidRDefault="00677818" w:rsidP="00677818">
      <w:pPr>
        <w:pStyle w:val="af6"/>
        <w:spacing w:after="0"/>
        <w:ind w:firstLine="454"/>
        <w:jc w:val="both"/>
        <w:rPr>
          <w:sz w:val="28"/>
          <w:szCs w:val="28"/>
          <w:lang w:val="ru-RU"/>
        </w:rPr>
      </w:pPr>
      <w:r w:rsidRPr="00C845C3">
        <w:rPr>
          <w:sz w:val="28"/>
          <w:szCs w:val="28"/>
          <w:lang w:val="ru-RU"/>
        </w:rPr>
        <w:t>—</w:t>
      </w:r>
      <w:r w:rsidRPr="002D7F74">
        <w:rPr>
          <w:sz w:val="28"/>
          <w:szCs w:val="28"/>
        </w:rPr>
        <w:t> </w:t>
      </w:r>
      <w:r w:rsidRPr="00C845C3">
        <w:rPr>
          <w:i/>
          <w:sz w:val="28"/>
          <w:szCs w:val="28"/>
          <w:lang w:val="ru-RU"/>
        </w:rPr>
        <w:t>Рекомендательный характер оказания помощи</w:t>
      </w:r>
      <w:r w:rsidRPr="00C845C3">
        <w:rPr>
          <w:sz w:val="28"/>
          <w:szCs w:val="28"/>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77818" w:rsidRPr="002D7F74" w:rsidRDefault="00677818" w:rsidP="00677818">
      <w:pPr>
        <w:ind w:firstLine="454"/>
        <w:jc w:val="both"/>
        <w:rPr>
          <w:b/>
          <w:sz w:val="28"/>
          <w:szCs w:val="28"/>
          <w:lang w:val="ru-RU"/>
        </w:rPr>
      </w:pPr>
      <w:r w:rsidRPr="002D7F74">
        <w:rPr>
          <w:b/>
          <w:sz w:val="28"/>
          <w:szCs w:val="28"/>
          <w:lang w:val="ru-RU"/>
        </w:rPr>
        <w:t>Направления работы</w:t>
      </w:r>
    </w:p>
    <w:p w:rsidR="00677818" w:rsidRDefault="00677818" w:rsidP="00677818">
      <w:pPr>
        <w:ind w:firstLine="454"/>
        <w:jc w:val="both"/>
        <w:rPr>
          <w:sz w:val="28"/>
          <w:szCs w:val="28"/>
          <w:lang w:val="ru-RU"/>
        </w:rPr>
      </w:pPr>
      <w:r w:rsidRPr="002D7F74">
        <w:rPr>
          <w:sz w:val="28"/>
          <w:szCs w:val="28"/>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172938" w:rsidRDefault="00172938" w:rsidP="00677818">
      <w:pPr>
        <w:ind w:firstLine="454"/>
        <w:jc w:val="both"/>
        <w:rPr>
          <w:sz w:val="28"/>
          <w:szCs w:val="28"/>
          <w:lang w:val="ru-RU"/>
        </w:rPr>
      </w:pPr>
    </w:p>
    <w:tbl>
      <w:tblPr>
        <w:tblStyle w:val="afa"/>
        <w:tblW w:w="15276" w:type="dxa"/>
        <w:tblLayout w:type="fixed"/>
        <w:tblLook w:val="04A0" w:firstRow="1" w:lastRow="0" w:firstColumn="1" w:lastColumn="0" w:noHBand="0" w:noVBand="1"/>
      </w:tblPr>
      <w:tblGrid>
        <w:gridCol w:w="3510"/>
        <w:gridCol w:w="4111"/>
        <w:gridCol w:w="7655"/>
      </w:tblGrid>
      <w:tr w:rsidR="00172938" w:rsidRPr="00FA39A0" w:rsidTr="00307401">
        <w:tc>
          <w:tcPr>
            <w:tcW w:w="3510" w:type="dxa"/>
          </w:tcPr>
          <w:p w:rsidR="00172938" w:rsidRPr="00FA39A0" w:rsidRDefault="00172938" w:rsidP="00307401">
            <w:pPr>
              <w:pStyle w:val="affffc"/>
              <w:spacing w:line="240" w:lineRule="auto"/>
              <w:ind w:firstLine="0"/>
              <w:jc w:val="center"/>
              <w:rPr>
                <w:rFonts w:ascii="Times New Roman" w:hAnsi="Times New Roman"/>
                <w:i/>
                <w:color w:val="auto"/>
                <w:sz w:val="24"/>
                <w:szCs w:val="24"/>
              </w:rPr>
            </w:pPr>
            <w:r w:rsidRPr="00FA39A0">
              <w:rPr>
                <w:rFonts w:ascii="Times New Roman" w:hAnsi="Times New Roman"/>
                <w:i/>
                <w:color w:val="auto"/>
                <w:sz w:val="24"/>
                <w:szCs w:val="24"/>
              </w:rPr>
              <w:t>Направление деятельности</w:t>
            </w:r>
          </w:p>
          <w:p w:rsidR="00172938" w:rsidRPr="00FA39A0" w:rsidRDefault="00172938" w:rsidP="00307401">
            <w:pPr>
              <w:pStyle w:val="affffc"/>
              <w:spacing w:line="240" w:lineRule="auto"/>
              <w:ind w:firstLine="0"/>
              <w:jc w:val="center"/>
              <w:rPr>
                <w:rFonts w:ascii="Times New Roman" w:hAnsi="Times New Roman"/>
                <w:i/>
                <w:color w:val="auto"/>
                <w:sz w:val="24"/>
                <w:szCs w:val="24"/>
              </w:rPr>
            </w:pPr>
          </w:p>
        </w:tc>
        <w:tc>
          <w:tcPr>
            <w:tcW w:w="4111" w:type="dxa"/>
          </w:tcPr>
          <w:p w:rsidR="00172938" w:rsidRPr="00FA39A0" w:rsidRDefault="00172938" w:rsidP="00307401">
            <w:pPr>
              <w:pStyle w:val="affffc"/>
              <w:spacing w:line="240" w:lineRule="auto"/>
              <w:ind w:firstLine="0"/>
              <w:jc w:val="center"/>
              <w:rPr>
                <w:rFonts w:ascii="Times New Roman" w:hAnsi="Times New Roman"/>
                <w:i/>
                <w:color w:val="auto"/>
                <w:sz w:val="24"/>
                <w:szCs w:val="24"/>
              </w:rPr>
            </w:pPr>
            <w:r w:rsidRPr="00FA39A0">
              <w:rPr>
                <w:rFonts w:ascii="Times New Roman" w:hAnsi="Times New Roman"/>
                <w:i/>
                <w:color w:val="auto"/>
                <w:sz w:val="24"/>
                <w:szCs w:val="24"/>
              </w:rPr>
              <w:t>Целевая направленность</w:t>
            </w:r>
          </w:p>
        </w:tc>
        <w:tc>
          <w:tcPr>
            <w:tcW w:w="7655" w:type="dxa"/>
          </w:tcPr>
          <w:p w:rsidR="00172938" w:rsidRPr="00FA39A0" w:rsidRDefault="00172938" w:rsidP="00307401">
            <w:pPr>
              <w:pStyle w:val="affffc"/>
              <w:spacing w:line="240" w:lineRule="auto"/>
              <w:ind w:firstLine="0"/>
              <w:jc w:val="center"/>
              <w:rPr>
                <w:rFonts w:ascii="Times New Roman" w:hAnsi="Times New Roman"/>
                <w:i/>
                <w:color w:val="auto"/>
                <w:sz w:val="24"/>
                <w:szCs w:val="24"/>
              </w:rPr>
            </w:pPr>
            <w:r w:rsidRPr="00FA39A0">
              <w:rPr>
                <w:rFonts w:ascii="Times New Roman" w:hAnsi="Times New Roman"/>
                <w:i/>
                <w:color w:val="auto"/>
                <w:sz w:val="24"/>
                <w:szCs w:val="24"/>
              </w:rPr>
              <w:t>Содержание деятельности</w:t>
            </w:r>
          </w:p>
        </w:tc>
      </w:tr>
      <w:tr w:rsidR="00172938" w:rsidRPr="00BD7D0E" w:rsidTr="00307401">
        <w:tc>
          <w:tcPr>
            <w:tcW w:w="3510" w:type="dxa"/>
          </w:tcPr>
          <w:p w:rsidR="00172938" w:rsidRPr="00FA39A0" w:rsidRDefault="00172938" w:rsidP="00307401">
            <w:pPr>
              <w:pStyle w:val="affffc"/>
              <w:spacing w:line="240" w:lineRule="auto"/>
              <w:ind w:firstLine="0"/>
              <w:jc w:val="left"/>
              <w:rPr>
                <w:rFonts w:ascii="Times New Roman" w:hAnsi="Times New Roman"/>
                <w:b/>
                <w:i/>
                <w:color w:val="auto"/>
                <w:sz w:val="24"/>
                <w:szCs w:val="24"/>
              </w:rPr>
            </w:pPr>
            <w:r w:rsidRPr="00FA39A0">
              <w:rPr>
                <w:b/>
                <w:iCs/>
                <w:color w:val="auto"/>
                <w:spacing w:val="2"/>
                <w:sz w:val="24"/>
                <w:szCs w:val="24"/>
              </w:rPr>
              <w:lastRenderedPageBreak/>
              <w:t>Диагностическая  работа</w:t>
            </w:r>
          </w:p>
        </w:tc>
        <w:tc>
          <w:tcPr>
            <w:tcW w:w="4111" w:type="dxa"/>
          </w:tcPr>
          <w:p w:rsidR="00172938" w:rsidRPr="00FA39A0" w:rsidRDefault="00172938" w:rsidP="00307401">
            <w:pPr>
              <w:pStyle w:val="21"/>
              <w:numPr>
                <w:ilvl w:val="0"/>
                <w:numId w:val="0"/>
              </w:numPr>
              <w:spacing w:line="240" w:lineRule="auto"/>
              <w:jc w:val="left"/>
              <w:rPr>
                <w:b/>
                <w:i/>
                <w:sz w:val="24"/>
              </w:rPr>
            </w:pPr>
            <w:r w:rsidRPr="00FA39A0">
              <w:rPr>
                <w:spacing w:val="2"/>
                <w:sz w:val="24"/>
              </w:rPr>
              <w:t xml:space="preserve">Обеспечивает своевременное </w:t>
            </w:r>
            <w:r w:rsidRPr="00FA39A0">
              <w:rPr>
                <w:sz w:val="24"/>
              </w:rPr>
              <w:t>выявление детей с ограниченными возможностями здоровья, проведение их комплексного обследования и подготовку ре</w:t>
            </w:r>
            <w:r w:rsidRPr="00FA39A0">
              <w:rPr>
                <w:spacing w:val="2"/>
                <w:sz w:val="24"/>
              </w:rPr>
              <w:t>комендаций по оказанию им психолого­медико­педагогиче</w:t>
            </w:r>
            <w:r w:rsidRPr="00FA39A0">
              <w:rPr>
                <w:sz w:val="24"/>
              </w:rPr>
              <w:t xml:space="preserve">ской помощи в условиях </w:t>
            </w:r>
            <w:r>
              <w:rPr>
                <w:sz w:val="24"/>
              </w:rPr>
              <w:t>школы</w:t>
            </w:r>
          </w:p>
        </w:tc>
        <w:tc>
          <w:tcPr>
            <w:tcW w:w="7655" w:type="dxa"/>
          </w:tcPr>
          <w:p w:rsidR="00172938" w:rsidRPr="00FA39A0" w:rsidRDefault="00172938" w:rsidP="00172938">
            <w:pPr>
              <w:pStyle w:val="21"/>
              <w:spacing w:line="240" w:lineRule="auto"/>
              <w:ind w:firstLine="34"/>
              <w:rPr>
                <w:sz w:val="24"/>
              </w:rPr>
            </w:pPr>
            <w:r w:rsidRPr="00FA39A0">
              <w:rPr>
                <w:sz w:val="24"/>
              </w:rPr>
              <w:t>своевременное выявление детей, нуждающихся в специализированной помощи;</w:t>
            </w:r>
          </w:p>
          <w:p w:rsidR="00172938" w:rsidRPr="00FA39A0" w:rsidRDefault="00172938" w:rsidP="00172938">
            <w:pPr>
              <w:pStyle w:val="21"/>
              <w:spacing w:line="240" w:lineRule="auto"/>
              <w:ind w:firstLine="34"/>
              <w:rPr>
                <w:sz w:val="24"/>
              </w:rPr>
            </w:pPr>
            <w:r w:rsidRPr="00FA39A0">
              <w:rPr>
                <w:sz w:val="24"/>
              </w:rPr>
              <w:t xml:space="preserve">раннюю (с первых дней пребывания ребёнка в </w:t>
            </w:r>
            <w:r>
              <w:rPr>
                <w:sz w:val="24"/>
              </w:rPr>
              <w:t>школе</w:t>
            </w:r>
            <w:r w:rsidRPr="00FA39A0">
              <w:rPr>
                <w:sz w:val="24"/>
              </w:rPr>
              <w:t>) диагностику отклонений в развитии и анализ причин трудностей адаптации;</w:t>
            </w:r>
          </w:p>
          <w:p w:rsidR="00172938" w:rsidRPr="00FA39A0" w:rsidRDefault="00172938" w:rsidP="00172938">
            <w:pPr>
              <w:pStyle w:val="21"/>
              <w:spacing w:line="240" w:lineRule="auto"/>
              <w:ind w:firstLine="34"/>
              <w:rPr>
                <w:spacing w:val="-2"/>
                <w:sz w:val="24"/>
              </w:rPr>
            </w:pPr>
            <w:r w:rsidRPr="00FA39A0">
              <w:rPr>
                <w:spacing w:val="-2"/>
                <w:sz w:val="24"/>
              </w:rPr>
              <w:t>комплексный сбор сведений о ребёнке на основании диагностической информации от специалистов разного профиля;</w:t>
            </w:r>
          </w:p>
          <w:p w:rsidR="00172938" w:rsidRPr="00FA39A0" w:rsidRDefault="00172938" w:rsidP="00172938">
            <w:pPr>
              <w:pStyle w:val="21"/>
              <w:spacing w:line="240" w:lineRule="auto"/>
              <w:ind w:firstLine="34"/>
              <w:rPr>
                <w:sz w:val="24"/>
              </w:rPr>
            </w:pPr>
            <w:r w:rsidRPr="00FA39A0">
              <w:rPr>
                <w:sz w:val="24"/>
              </w:rPr>
              <w:t>определение уровня актуального и зоны ближайшего развития ребенка с ОВЗ, выявление его резервных возможностей;</w:t>
            </w:r>
          </w:p>
          <w:p w:rsidR="00172938" w:rsidRPr="00FA39A0" w:rsidRDefault="00172938" w:rsidP="00172938">
            <w:pPr>
              <w:pStyle w:val="21"/>
              <w:spacing w:line="240" w:lineRule="auto"/>
              <w:ind w:firstLine="34"/>
              <w:rPr>
                <w:sz w:val="24"/>
              </w:rPr>
            </w:pPr>
            <w:r w:rsidRPr="00FA39A0">
              <w:rPr>
                <w:sz w:val="24"/>
              </w:rPr>
              <w:t>изучение развития эмоционально­волевой сферы и личностных особенностей обучающихся;</w:t>
            </w:r>
          </w:p>
          <w:p w:rsidR="00172938" w:rsidRPr="00FA39A0" w:rsidRDefault="00172938" w:rsidP="00172938">
            <w:pPr>
              <w:pStyle w:val="21"/>
              <w:spacing w:line="240" w:lineRule="auto"/>
              <w:ind w:firstLine="34"/>
              <w:rPr>
                <w:sz w:val="24"/>
              </w:rPr>
            </w:pPr>
            <w:r w:rsidRPr="00FA39A0">
              <w:rPr>
                <w:spacing w:val="-2"/>
                <w:sz w:val="24"/>
              </w:rPr>
              <w:t>изучение социальной ситуации развития и условий се</w:t>
            </w:r>
            <w:r w:rsidRPr="00FA39A0">
              <w:rPr>
                <w:sz w:val="24"/>
              </w:rPr>
              <w:t>мейного воспитания ребёнка;</w:t>
            </w:r>
          </w:p>
          <w:p w:rsidR="00172938" w:rsidRPr="00FA39A0" w:rsidRDefault="00172938" w:rsidP="00172938">
            <w:pPr>
              <w:pStyle w:val="21"/>
              <w:spacing w:line="240" w:lineRule="auto"/>
              <w:ind w:firstLine="34"/>
              <w:rPr>
                <w:sz w:val="24"/>
              </w:rPr>
            </w:pPr>
            <w:r w:rsidRPr="00FA39A0">
              <w:rPr>
                <w:sz w:val="24"/>
              </w:rPr>
              <w:t>изучение адаптивных возможностей и уровня социализации ребёнка с ОВЗ;</w:t>
            </w:r>
          </w:p>
          <w:p w:rsidR="00172938" w:rsidRPr="00FA39A0" w:rsidRDefault="00172938" w:rsidP="00172938">
            <w:pPr>
              <w:pStyle w:val="21"/>
              <w:spacing w:line="240" w:lineRule="auto"/>
              <w:ind w:firstLine="34"/>
              <w:rPr>
                <w:sz w:val="24"/>
              </w:rPr>
            </w:pPr>
            <w:r w:rsidRPr="00FA39A0">
              <w:rPr>
                <w:spacing w:val="2"/>
                <w:sz w:val="24"/>
              </w:rPr>
              <w:t xml:space="preserve">системный разносторонний контроль специалистов за </w:t>
            </w:r>
            <w:r w:rsidRPr="00FA39A0">
              <w:rPr>
                <w:sz w:val="24"/>
              </w:rPr>
              <w:t>уровнем и динамикой развития ребёнка;</w:t>
            </w:r>
          </w:p>
          <w:p w:rsidR="00172938" w:rsidRPr="00FA39A0" w:rsidRDefault="00172938" w:rsidP="00172938">
            <w:pPr>
              <w:pStyle w:val="21"/>
              <w:spacing w:line="240" w:lineRule="auto"/>
              <w:ind w:firstLine="34"/>
              <w:rPr>
                <w:b/>
                <w:i/>
                <w:sz w:val="24"/>
              </w:rPr>
            </w:pPr>
            <w:r w:rsidRPr="00FA39A0">
              <w:rPr>
                <w:sz w:val="24"/>
              </w:rPr>
              <w:t>анализ успешности коррекционно­развивающей работы.</w:t>
            </w:r>
          </w:p>
        </w:tc>
      </w:tr>
      <w:tr w:rsidR="00172938" w:rsidRPr="00BD7D0E" w:rsidTr="00307401">
        <w:tc>
          <w:tcPr>
            <w:tcW w:w="3510" w:type="dxa"/>
          </w:tcPr>
          <w:p w:rsidR="00172938" w:rsidRPr="00FA39A0" w:rsidRDefault="00172938" w:rsidP="00307401">
            <w:pPr>
              <w:pStyle w:val="affffc"/>
              <w:spacing w:line="240" w:lineRule="auto"/>
              <w:ind w:firstLine="0"/>
              <w:jc w:val="left"/>
              <w:rPr>
                <w:rFonts w:ascii="Times New Roman" w:hAnsi="Times New Roman"/>
                <w:b/>
                <w:i/>
                <w:color w:val="auto"/>
                <w:sz w:val="24"/>
                <w:szCs w:val="24"/>
              </w:rPr>
            </w:pPr>
            <w:r w:rsidRPr="00FA39A0">
              <w:rPr>
                <w:b/>
                <w:iCs/>
                <w:color w:val="auto"/>
                <w:sz w:val="24"/>
                <w:szCs w:val="24"/>
              </w:rPr>
              <w:t>Коррекционно­развивающая работа</w:t>
            </w:r>
          </w:p>
        </w:tc>
        <w:tc>
          <w:tcPr>
            <w:tcW w:w="4111" w:type="dxa"/>
          </w:tcPr>
          <w:p w:rsidR="00172938" w:rsidRPr="00FA39A0" w:rsidRDefault="00172938" w:rsidP="00307401">
            <w:pPr>
              <w:pStyle w:val="21"/>
              <w:numPr>
                <w:ilvl w:val="0"/>
                <w:numId w:val="0"/>
              </w:numPr>
              <w:spacing w:line="240" w:lineRule="auto"/>
              <w:rPr>
                <w:sz w:val="24"/>
              </w:rPr>
            </w:pPr>
            <w:r w:rsidRPr="00FA39A0">
              <w:rPr>
                <w:sz w:val="24"/>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FA39A0">
              <w:rPr>
                <w:spacing w:val="2"/>
                <w:sz w:val="24"/>
              </w:rPr>
              <w:t xml:space="preserve">ных действий у обучающихся (личностных, регулятивных, </w:t>
            </w:r>
            <w:r w:rsidRPr="00FA39A0">
              <w:rPr>
                <w:sz w:val="24"/>
              </w:rPr>
              <w:t>познавательных, коммуникативных)</w:t>
            </w:r>
          </w:p>
          <w:p w:rsidR="00172938" w:rsidRPr="00FA39A0" w:rsidRDefault="00172938" w:rsidP="00307401">
            <w:pPr>
              <w:pStyle w:val="affffc"/>
              <w:spacing w:line="240" w:lineRule="auto"/>
              <w:ind w:firstLine="0"/>
              <w:jc w:val="right"/>
              <w:rPr>
                <w:rFonts w:ascii="Times New Roman" w:hAnsi="Times New Roman"/>
                <w:b/>
                <w:i/>
                <w:color w:val="auto"/>
                <w:sz w:val="24"/>
                <w:szCs w:val="24"/>
              </w:rPr>
            </w:pPr>
          </w:p>
        </w:tc>
        <w:tc>
          <w:tcPr>
            <w:tcW w:w="7655" w:type="dxa"/>
          </w:tcPr>
          <w:p w:rsidR="00172938" w:rsidRPr="00FA39A0" w:rsidRDefault="00172938" w:rsidP="00172938">
            <w:pPr>
              <w:pStyle w:val="21"/>
              <w:spacing w:line="240" w:lineRule="auto"/>
              <w:ind w:firstLine="0"/>
              <w:rPr>
                <w:sz w:val="24"/>
              </w:rPr>
            </w:pPr>
            <w:r w:rsidRPr="00FA39A0">
              <w:rPr>
                <w:sz w:val="24"/>
              </w:rPr>
              <w:t>выбор оптимальных для развития ребёнка с ОВЗ</w:t>
            </w:r>
            <w:r w:rsidRPr="00FA39A0">
              <w:rPr>
                <w:spacing w:val="2"/>
                <w:sz w:val="24"/>
              </w:rPr>
              <w:t xml:space="preserve"> коррекционных программ/</w:t>
            </w:r>
            <w:r w:rsidRPr="00FA39A0">
              <w:rPr>
                <w:sz w:val="24"/>
              </w:rPr>
              <w:t>методик, методов и приёмов обучения в соответствии с его особыми образовательными потребностями;</w:t>
            </w:r>
          </w:p>
          <w:p w:rsidR="00172938" w:rsidRPr="00FA39A0" w:rsidRDefault="00172938" w:rsidP="00172938">
            <w:pPr>
              <w:pStyle w:val="21"/>
              <w:spacing w:line="240" w:lineRule="auto"/>
              <w:ind w:firstLine="0"/>
              <w:rPr>
                <w:sz w:val="24"/>
              </w:rPr>
            </w:pPr>
            <w:r w:rsidRPr="00FA39A0">
              <w:rPr>
                <w:sz w:val="24"/>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72938" w:rsidRPr="00FA39A0" w:rsidRDefault="00172938" w:rsidP="00172938">
            <w:pPr>
              <w:pStyle w:val="21"/>
              <w:spacing w:line="240" w:lineRule="auto"/>
              <w:ind w:firstLine="0"/>
              <w:rPr>
                <w:sz w:val="24"/>
              </w:rPr>
            </w:pPr>
            <w:r w:rsidRPr="00FA39A0">
              <w:rPr>
                <w:spacing w:val="2"/>
                <w:sz w:val="24"/>
              </w:rPr>
              <w:t xml:space="preserve">системное воздействие на учебно­познавательную деятельность ребёнка в динамике образовательного процесса, </w:t>
            </w:r>
            <w:r w:rsidRPr="00FA39A0">
              <w:rPr>
                <w:sz w:val="24"/>
              </w:rPr>
              <w:t>направленное на формирование универсальных учебных действий и коррекцию отклонений в развитии;</w:t>
            </w:r>
          </w:p>
          <w:p w:rsidR="00172938" w:rsidRPr="00FA39A0" w:rsidRDefault="00172938" w:rsidP="00172938">
            <w:pPr>
              <w:pStyle w:val="21"/>
              <w:spacing w:line="240" w:lineRule="auto"/>
              <w:ind w:firstLine="0"/>
              <w:rPr>
                <w:sz w:val="24"/>
              </w:rPr>
            </w:pPr>
            <w:r w:rsidRPr="00FA39A0">
              <w:rPr>
                <w:sz w:val="24"/>
              </w:rPr>
              <w:t>коррекция и развитие высших психических функций;</w:t>
            </w:r>
          </w:p>
          <w:p w:rsidR="00172938" w:rsidRPr="00FA39A0" w:rsidRDefault="00172938" w:rsidP="00172938">
            <w:pPr>
              <w:pStyle w:val="21"/>
              <w:spacing w:line="240" w:lineRule="auto"/>
              <w:ind w:firstLine="0"/>
              <w:rPr>
                <w:b/>
                <w:i/>
                <w:sz w:val="24"/>
              </w:rPr>
            </w:pPr>
            <w:r w:rsidRPr="00FA39A0">
              <w:rPr>
                <w:sz w:val="24"/>
              </w:rPr>
              <w:t>развитие эмоционально­волевой и личностной сферы ребёнка и психокоррекцию его поведения;</w:t>
            </w:r>
          </w:p>
          <w:p w:rsidR="00172938" w:rsidRPr="00FA39A0" w:rsidRDefault="00172938" w:rsidP="00172938">
            <w:pPr>
              <w:pStyle w:val="21"/>
              <w:spacing w:line="240" w:lineRule="auto"/>
              <w:ind w:firstLine="0"/>
              <w:rPr>
                <w:b/>
                <w:i/>
                <w:sz w:val="24"/>
              </w:rPr>
            </w:pPr>
            <w:r w:rsidRPr="00FA39A0">
              <w:rPr>
                <w:spacing w:val="2"/>
                <w:sz w:val="24"/>
              </w:rPr>
              <w:t xml:space="preserve">социальная защита ребёнка в случае неблагоприятных </w:t>
            </w:r>
            <w:r w:rsidRPr="00FA39A0">
              <w:rPr>
                <w:sz w:val="24"/>
              </w:rPr>
              <w:t>условий жизни при психотравмирующих обстоятельствах</w:t>
            </w:r>
          </w:p>
        </w:tc>
      </w:tr>
      <w:tr w:rsidR="00172938" w:rsidRPr="00BD7D0E" w:rsidTr="00307401">
        <w:tc>
          <w:tcPr>
            <w:tcW w:w="3510" w:type="dxa"/>
          </w:tcPr>
          <w:p w:rsidR="00172938" w:rsidRPr="00FA39A0" w:rsidRDefault="00172938" w:rsidP="00307401">
            <w:pPr>
              <w:pStyle w:val="affffc"/>
              <w:spacing w:line="240" w:lineRule="auto"/>
              <w:ind w:firstLine="0"/>
              <w:jc w:val="left"/>
              <w:rPr>
                <w:rFonts w:ascii="Times New Roman" w:hAnsi="Times New Roman"/>
                <w:b/>
                <w:i/>
                <w:color w:val="auto"/>
                <w:sz w:val="24"/>
                <w:szCs w:val="24"/>
              </w:rPr>
            </w:pPr>
            <w:r w:rsidRPr="00FA39A0">
              <w:rPr>
                <w:b/>
                <w:iCs/>
                <w:color w:val="auto"/>
                <w:spacing w:val="2"/>
                <w:sz w:val="24"/>
                <w:szCs w:val="24"/>
              </w:rPr>
              <w:lastRenderedPageBreak/>
              <w:t>Консультативная работа</w:t>
            </w:r>
          </w:p>
        </w:tc>
        <w:tc>
          <w:tcPr>
            <w:tcW w:w="4111" w:type="dxa"/>
          </w:tcPr>
          <w:p w:rsidR="00172938" w:rsidRPr="00FA39A0" w:rsidRDefault="00172938" w:rsidP="00307401">
            <w:pPr>
              <w:pStyle w:val="21"/>
              <w:numPr>
                <w:ilvl w:val="0"/>
                <w:numId w:val="0"/>
              </w:numPr>
              <w:spacing w:line="240" w:lineRule="auto"/>
              <w:rPr>
                <w:spacing w:val="-2"/>
                <w:sz w:val="24"/>
              </w:rPr>
            </w:pPr>
            <w:r w:rsidRPr="00FA39A0">
              <w:rPr>
                <w:spacing w:val="2"/>
                <w:sz w:val="24"/>
              </w:rPr>
              <w:t xml:space="preserve">Обеспечивает непрерывность специального сопровождения детей с ОВЗ и их семей по вопросам реализации </w:t>
            </w:r>
            <w:r w:rsidRPr="00FA39A0">
              <w:rPr>
                <w:sz w:val="24"/>
              </w:rPr>
              <w:t>дифференцированных психолого­педагогических условий об</w:t>
            </w:r>
            <w:r w:rsidRPr="00FA39A0">
              <w:rPr>
                <w:spacing w:val="-2"/>
                <w:sz w:val="24"/>
              </w:rPr>
              <w:t>учения, воспитания, коррекции, развития и социализации обучающихся</w:t>
            </w:r>
          </w:p>
          <w:p w:rsidR="00172938" w:rsidRPr="00FA39A0" w:rsidRDefault="00172938" w:rsidP="00307401">
            <w:pPr>
              <w:pStyle w:val="affffc"/>
              <w:spacing w:line="240" w:lineRule="auto"/>
              <w:ind w:firstLine="0"/>
              <w:jc w:val="right"/>
              <w:rPr>
                <w:rFonts w:ascii="Times New Roman" w:hAnsi="Times New Roman"/>
                <w:b/>
                <w:i/>
                <w:color w:val="auto"/>
                <w:sz w:val="24"/>
                <w:szCs w:val="24"/>
              </w:rPr>
            </w:pPr>
          </w:p>
        </w:tc>
        <w:tc>
          <w:tcPr>
            <w:tcW w:w="7655" w:type="dxa"/>
          </w:tcPr>
          <w:p w:rsidR="00172938" w:rsidRPr="00FA39A0" w:rsidRDefault="00172938" w:rsidP="00172938">
            <w:pPr>
              <w:pStyle w:val="21"/>
              <w:spacing w:line="240" w:lineRule="auto"/>
              <w:ind w:firstLine="0"/>
              <w:rPr>
                <w:sz w:val="24"/>
              </w:rPr>
            </w:pPr>
            <w:r w:rsidRPr="00FA39A0">
              <w:rPr>
                <w:spacing w:val="2"/>
                <w:sz w:val="24"/>
              </w:rPr>
              <w:t xml:space="preserve">выработка совместных обоснованных рекомендаций по </w:t>
            </w:r>
            <w:r w:rsidRPr="00FA39A0">
              <w:rPr>
                <w:sz w:val="24"/>
              </w:rPr>
              <w:t>основным направлениям работы с обучающимся с ОВЗ, единых для всех участников образовательных отношений;</w:t>
            </w:r>
          </w:p>
          <w:p w:rsidR="00172938" w:rsidRPr="00FA39A0" w:rsidRDefault="00172938" w:rsidP="00172938">
            <w:pPr>
              <w:pStyle w:val="21"/>
              <w:spacing w:line="240" w:lineRule="auto"/>
              <w:ind w:firstLine="0"/>
              <w:rPr>
                <w:sz w:val="24"/>
              </w:rPr>
            </w:pPr>
            <w:r w:rsidRPr="00FA39A0">
              <w:rPr>
                <w:spacing w:val="2"/>
                <w:sz w:val="24"/>
              </w:rPr>
              <w:t>консультирование специалистами педагогов по выбору индивидуально ориентированных методов и приёмов работы</w:t>
            </w:r>
            <w:r w:rsidRPr="00FA39A0">
              <w:rPr>
                <w:sz w:val="24"/>
              </w:rPr>
              <w:t xml:space="preserve"> с обучающимся с ОВЗ;</w:t>
            </w:r>
          </w:p>
          <w:p w:rsidR="00172938" w:rsidRPr="00FA39A0" w:rsidRDefault="00172938" w:rsidP="00172938">
            <w:pPr>
              <w:pStyle w:val="21"/>
              <w:spacing w:line="240" w:lineRule="auto"/>
              <w:ind w:firstLine="0"/>
              <w:rPr>
                <w:b/>
                <w:i/>
                <w:sz w:val="24"/>
              </w:rPr>
            </w:pPr>
            <w:r w:rsidRPr="00FA39A0">
              <w:rPr>
                <w:sz w:val="24"/>
              </w:rPr>
              <w:t>консультативная помощь семье в вопросах выбора стратегии воспитания и приёмов коррекционного обучения ребёнка с ОВЗ.</w:t>
            </w:r>
          </w:p>
        </w:tc>
      </w:tr>
      <w:tr w:rsidR="00172938" w:rsidRPr="00BD7D0E" w:rsidTr="00307401">
        <w:tc>
          <w:tcPr>
            <w:tcW w:w="3510" w:type="dxa"/>
          </w:tcPr>
          <w:p w:rsidR="00172938" w:rsidRPr="00FA39A0" w:rsidRDefault="00172938" w:rsidP="00307401">
            <w:pPr>
              <w:pStyle w:val="affffc"/>
              <w:spacing w:line="240" w:lineRule="auto"/>
              <w:ind w:firstLine="0"/>
              <w:jc w:val="left"/>
              <w:rPr>
                <w:b/>
                <w:iCs/>
                <w:color w:val="auto"/>
                <w:spacing w:val="2"/>
                <w:sz w:val="24"/>
                <w:szCs w:val="24"/>
              </w:rPr>
            </w:pPr>
            <w:r w:rsidRPr="00FA39A0">
              <w:rPr>
                <w:b/>
                <w:iCs/>
                <w:color w:val="auto"/>
                <w:spacing w:val="2"/>
                <w:sz w:val="24"/>
                <w:szCs w:val="24"/>
              </w:rPr>
              <w:t>Информационно­</w:t>
            </w:r>
          </w:p>
          <w:p w:rsidR="00172938" w:rsidRPr="00FA39A0" w:rsidRDefault="00172938" w:rsidP="00307401">
            <w:pPr>
              <w:pStyle w:val="affffc"/>
              <w:spacing w:line="240" w:lineRule="auto"/>
              <w:ind w:firstLine="0"/>
              <w:jc w:val="left"/>
              <w:rPr>
                <w:b/>
                <w:iCs/>
                <w:color w:val="auto"/>
                <w:spacing w:val="2"/>
                <w:sz w:val="24"/>
                <w:szCs w:val="24"/>
              </w:rPr>
            </w:pPr>
            <w:r w:rsidRPr="00FA39A0">
              <w:rPr>
                <w:b/>
                <w:iCs/>
                <w:color w:val="auto"/>
                <w:spacing w:val="2"/>
                <w:sz w:val="24"/>
                <w:szCs w:val="24"/>
              </w:rPr>
              <w:t>просветительская работа</w:t>
            </w:r>
          </w:p>
        </w:tc>
        <w:tc>
          <w:tcPr>
            <w:tcW w:w="4111" w:type="dxa"/>
          </w:tcPr>
          <w:p w:rsidR="00172938" w:rsidRPr="00FA39A0" w:rsidRDefault="00172938" w:rsidP="00307401">
            <w:pPr>
              <w:pStyle w:val="21"/>
              <w:numPr>
                <w:ilvl w:val="0"/>
                <w:numId w:val="0"/>
              </w:numPr>
              <w:spacing w:line="240" w:lineRule="auto"/>
              <w:rPr>
                <w:spacing w:val="2"/>
                <w:sz w:val="24"/>
              </w:rPr>
            </w:pPr>
            <w:r w:rsidRPr="00FA39A0">
              <w:rPr>
                <w:spacing w:val="2"/>
                <w:sz w:val="24"/>
              </w:rPr>
              <w:t xml:space="preserve">Направлена на разъяснительную деятельность по вопросам, связанным </w:t>
            </w:r>
            <w:r w:rsidRPr="00FA39A0">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tc>
        <w:tc>
          <w:tcPr>
            <w:tcW w:w="7655" w:type="dxa"/>
          </w:tcPr>
          <w:p w:rsidR="00172938" w:rsidRPr="00FA39A0" w:rsidRDefault="00172938" w:rsidP="00172938">
            <w:pPr>
              <w:pStyle w:val="21"/>
              <w:spacing w:line="240" w:lineRule="auto"/>
              <w:ind w:firstLine="34"/>
              <w:rPr>
                <w:sz w:val="24"/>
              </w:rPr>
            </w:pPr>
            <w:r w:rsidRPr="00FA39A0">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172938" w:rsidRPr="00FA39A0" w:rsidRDefault="00172938" w:rsidP="00172938">
            <w:pPr>
              <w:pStyle w:val="21"/>
              <w:spacing w:line="240" w:lineRule="auto"/>
              <w:ind w:firstLine="34"/>
              <w:rPr>
                <w:sz w:val="24"/>
              </w:rPr>
            </w:pPr>
            <w:r w:rsidRPr="00FA39A0">
              <w:rPr>
                <w:spacing w:val="2"/>
                <w:sz w:val="24"/>
              </w:rPr>
              <w:t xml:space="preserve">проведение тематических выступлений для педагогов </w:t>
            </w:r>
            <w:r w:rsidRPr="00FA39A0">
              <w:rPr>
                <w:sz w:val="24"/>
              </w:rPr>
              <w:t>и родителей по разъяснению индивидуально­типологических особенностей различных категорий детей с ОВЗ.</w:t>
            </w:r>
          </w:p>
          <w:p w:rsidR="00172938" w:rsidRPr="00FA39A0" w:rsidRDefault="00172938" w:rsidP="00307401">
            <w:pPr>
              <w:pStyle w:val="affffc"/>
              <w:spacing w:line="240" w:lineRule="auto"/>
              <w:ind w:firstLine="0"/>
              <w:jc w:val="right"/>
              <w:rPr>
                <w:rFonts w:ascii="Times New Roman" w:hAnsi="Times New Roman"/>
                <w:b/>
                <w:i/>
                <w:color w:val="auto"/>
                <w:sz w:val="24"/>
                <w:szCs w:val="24"/>
              </w:rPr>
            </w:pPr>
          </w:p>
        </w:tc>
      </w:tr>
    </w:tbl>
    <w:p w:rsidR="00172938" w:rsidRPr="002D7F74" w:rsidRDefault="00172938" w:rsidP="00677818">
      <w:pPr>
        <w:ind w:firstLine="454"/>
        <w:jc w:val="both"/>
        <w:rPr>
          <w:sz w:val="28"/>
          <w:szCs w:val="28"/>
          <w:lang w:val="ru-RU"/>
        </w:rPr>
      </w:pPr>
    </w:p>
    <w:p w:rsidR="00677818" w:rsidRPr="002D7F74" w:rsidRDefault="00677818" w:rsidP="00677818">
      <w:pPr>
        <w:ind w:firstLine="454"/>
        <w:jc w:val="both"/>
        <w:rPr>
          <w:b/>
          <w:sz w:val="28"/>
          <w:szCs w:val="28"/>
          <w:lang w:val="ru-RU"/>
        </w:rPr>
      </w:pPr>
      <w:r w:rsidRPr="002D7F74">
        <w:rPr>
          <w:b/>
          <w:sz w:val="28"/>
          <w:szCs w:val="28"/>
          <w:lang w:val="ru-RU"/>
        </w:rPr>
        <w:t>Характеристика содержания</w:t>
      </w:r>
    </w:p>
    <w:p w:rsidR="00677818" w:rsidRPr="002D7F74" w:rsidRDefault="00677818" w:rsidP="00677818">
      <w:pPr>
        <w:pStyle w:val="afc"/>
        <w:ind w:left="0" w:firstLine="454"/>
        <w:contextualSpacing w:val="0"/>
        <w:jc w:val="both"/>
        <w:rPr>
          <w:i/>
          <w:sz w:val="28"/>
          <w:szCs w:val="28"/>
        </w:rPr>
      </w:pPr>
      <w:r w:rsidRPr="002D7F74">
        <w:rPr>
          <w:i/>
          <w:sz w:val="28"/>
          <w:szCs w:val="28"/>
        </w:rPr>
        <w:t>Диагностическая работа включает:</w:t>
      </w:r>
    </w:p>
    <w:p w:rsidR="00677818" w:rsidRPr="002D7F74" w:rsidRDefault="00677818" w:rsidP="00677818">
      <w:pPr>
        <w:pStyle w:val="afc"/>
        <w:ind w:left="0" w:firstLine="454"/>
        <w:contextualSpacing w:val="0"/>
        <w:jc w:val="both"/>
        <w:rPr>
          <w:sz w:val="28"/>
          <w:szCs w:val="28"/>
        </w:rPr>
      </w:pPr>
      <w:r w:rsidRPr="002D7F74">
        <w:rPr>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677818" w:rsidRPr="002D7F74" w:rsidRDefault="00677818" w:rsidP="00677818">
      <w:pPr>
        <w:pStyle w:val="afc"/>
        <w:ind w:left="0" w:firstLine="454"/>
        <w:contextualSpacing w:val="0"/>
        <w:jc w:val="both"/>
        <w:rPr>
          <w:sz w:val="28"/>
          <w:szCs w:val="28"/>
        </w:rPr>
      </w:pPr>
      <w:r w:rsidRPr="002D7F74">
        <w:rPr>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677818" w:rsidRPr="002D7F74" w:rsidRDefault="00677818" w:rsidP="00677818">
      <w:pPr>
        <w:pStyle w:val="afc"/>
        <w:ind w:left="0" w:firstLine="454"/>
        <w:contextualSpacing w:val="0"/>
        <w:jc w:val="both"/>
        <w:rPr>
          <w:sz w:val="28"/>
          <w:szCs w:val="28"/>
        </w:rPr>
      </w:pPr>
      <w:r w:rsidRPr="002D7F74">
        <w:rPr>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77818" w:rsidRPr="002D7F74" w:rsidRDefault="00677818" w:rsidP="00677818">
      <w:pPr>
        <w:pStyle w:val="afc"/>
        <w:ind w:left="0" w:firstLine="454"/>
        <w:contextualSpacing w:val="0"/>
        <w:jc w:val="both"/>
        <w:rPr>
          <w:sz w:val="28"/>
          <w:szCs w:val="28"/>
        </w:rPr>
      </w:pPr>
      <w:r w:rsidRPr="002D7F74">
        <w:rPr>
          <w:sz w:val="28"/>
          <w:szCs w:val="28"/>
        </w:rPr>
        <w:t>— изучение развития эмоционально-волевой, познавательной, речевой сфер и личностных особенностей обучающихся;</w:t>
      </w:r>
    </w:p>
    <w:p w:rsidR="00677818" w:rsidRPr="002D7F74" w:rsidRDefault="00677818" w:rsidP="00677818">
      <w:pPr>
        <w:pStyle w:val="afc"/>
        <w:ind w:left="0" w:firstLine="454"/>
        <w:contextualSpacing w:val="0"/>
        <w:jc w:val="both"/>
        <w:rPr>
          <w:sz w:val="28"/>
          <w:szCs w:val="28"/>
        </w:rPr>
      </w:pPr>
      <w:r w:rsidRPr="002D7F74">
        <w:rPr>
          <w:sz w:val="28"/>
          <w:szCs w:val="28"/>
        </w:rPr>
        <w:lastRenderedPageBreak/>
        <w:t>— изучение социальной ситуации развития и условий семейного воспитания ребёнка;</w:t>
      </w:r>
    </w:p>
    <w:p w:rsidR="00677818" w:rsidRPr="002D7F74" w:rsidRDefault="00677818" w:rsidP="00677818">
      <w:pPr>
        <w:pStyle w:val="afc"/>
        <w:ind w:left="0" w:firstLine="454"/>
        <w:contextualSpacing w:val="0"/>
        <w:jc w:val="both"/>
        <w:rPr>
          <w:sz w:val="28"/>
          <w:szCs w:val="28"/>
        </w:rPr>
      </w:pPr>
      <w:r w:rsidRPr="002D7F74">
        <w:rPr>
          <w:sz w:val="28"/>
          <w:szCs w:val="28"/>
        </w:rPr>
        <w:t>— изучение адаптивных возможностей и уровня социализации ребёнка с ограниченными возможностями здоровья;</w:t>
      </w:r>
    </w:p>
    <w:p w:rsidR="00677818" w:rsidRPr="002D7F74" w:rsidRDefault="00677818" w:rsidP="00677818">
      <w:pPr>
        <w:pStyle w:val="afc"/>
        <w:ind w:left="0" w:firstLine="454"/>
        <w:contextualSpacing w:val="0"/>
        <w:jc w:val="both"/>
        <w:rPr>
          <w:sz w:val="28"/>
          <w:szCs w:val="28"/>
        </w:rPr>
      </w:pPr>
      <w:r w:rsidRPr="002D7F74">
        <w:rPr>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677818" w:rsidRPr="002D7F74" w:rsidRDefault="00677818" w:rsidP="00677818">
      <w:pPr>
        <w:pStyle w:val="afc"/>
        <w:ind w:left="0" w:firstLine="454"/>
        <w:contextualSpacing w:val="0"/>
        <w:jc w:val="both"/>
        <w:rPr>
          <w:i/>
          <w:sz w:val="28"/>
          <w:szCs w:val="28"/>
        </w:rPr>
      </w:pPr>
      <w:r w:rsidRPr="002D7F74">
        <w:rPr>
          <w:i/>
          <w:sz w:val="28"/>
          <w:szCs w:val="28"/>
        </w:rPr>
        <w:t>Коррекционно-развивающая работа включает:</w:t>
      </w:r>
    </w:p>
    <w:p w:rsidR="00677818" w:rsidRPr="002D7F74" w:rsidRDefault="00677818" w:rsidP="00677818">
      <w:pPr>
        <w:pStyle w:val="afc"/>
        <w:ind w:left="0" w:firstLine="454"/>
        <w:contextualSpacing w:val="0"/>
        <w:jc w:val="both"/>
        <w:rPr>
          <w:sz w:val="28"/>
          <w:szCs w:val="28"/>
        </w:rPr>
      </w:pPr>
      <w:r w:rsidRPr="002D7F74">
        <w:rPr>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677818" w:rsidRPr="002D7F74" w:rsidRDefault="00677818" w:rsidP="00677818">
      <w:pPr>
        <w:pStyle w:val="afc"/>
        <w:ind w:left="0" w:firstLine="454"/>
        <w:contextualSpacing w:val="0"/>
        <w:jc w:val="both"/>
        <w:rPr>
          <w:sz w:val="28"/>
          <w:szCs w:val="28"/>
        </w:rPr>
      </w:pPr>
      <w:r w:rsidRPr="002D7F74">
        <w:rPr>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677818" w:rsidRPr="002D7F74" w:rsidRDefault="00677818" w:rsidP="00677818">
      <w:pPr>
        <w:pStyle w:val="afc"/>
        <w:ind w:left="0" w:firstLine="454"/>
        <w:contextualSpacing w:val="0"/>
        <w:jc w:val="both"/>
        <w:rPr>
          <w:sz w:val="28"/>
          <w:szCs w:val="28"/>
        </w:rPr>
      </w:pPr>
      <w:r w:rsidRPr="002D7F74">
        <w:rPr>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677818" w:rsidRPr="002D7F74" w:rsidRDefault="00677818" w:rsidP="00677818">
      <w:pPr>
        <w:pStyle w:val="afc"/>
        <w:ind w:left="0" w:firstLine="454"/>
        <w:contextualSpacing w:val="0"/>
        <w:jc w:val="both"/>
        <w:rPr>
          <w:sz w:val="28"/>
          <w:szCs w:val="28"/>
        </w:rPr>
      </w:pPr>
      <w:r w:rsidRPr="002D7F74">
        <w:rPr>
          <w:sz w:val="28"/>
          <w:szCs w:val="28"/>
        </w:rPr>
        <w:t>— коррекцию и развитие высших психических функций, эмоционально-волевой, познавательной и речевой сфер;</w:t>
      </w:r>
    </w:p>
    <w:p w:rsidR="00677818" w:rsidRPr="002D7F74" w:rsidRDefault="00677818" w:rsidP="00677818">
      <w:pPr>
        <w:pStyle w:val="afc"/>
        <w:ind w:left="0" w:firstLine="454"/>
        <w:contextualSpacing w:val="0"/>
        <w:jc w:val="both"/>
        <w:rPr>
          <w:sz w:val="28"/>
          <w:szCs w:val="28"/>
        </w:rPr>
      </w:pPr>
      <w:r w:rsidRPr="002D7F74">
        <w:rPr>
          <w:sz w:val="28"/>
          <w:szCs w:val="28"/>
        </w:rPr>
        <w:t>— развитие универсальных учебных действий в соответствии с требованиями основного общего образования;</w:t>
      </w:r>
    </w:p>
    <w:p w:rsidR="00677818" w:rsidRPr="002D7F74" w:rsidRDefault="00677818" w:rsidP="00677818">
      <w:pPr>
        <w:pStyle w:val="afc"/>
        <w:ind w:left="0" w:firstLine="454"/>
        <w:contextualSpacing w:val="0"/>
        <w:jc w:val="both"/>
        <w:rPr>
          <w:sz w:val="28"/>
          <w:szCs w:val="28"/>
        </w:rPr>
      </w:pPr>
      <w:r w:rsidRPr="002D7F74">
        <w:rPr>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677818" w:rsidRPr="002D7F74" w:rsidRDefault="00677818" w:rsidP="00677818">
      <w:pPr>
        <w:pStyle w:val="afc"/>
        <w:ind w:left="0" w:firstLine="454"/>
        <w:contextualSpacing w:val="0"/>
        <w:jc w:val="both"/>
        <w:rPr>
          <w:sz w:val="28"/>
          <w:szCs w:val="28"/>
        </w:rPr>
      </w:pPr>
      <w:r w:rsidRPr="002D7F74">
        <w:rPr>
          <w:sz w:val="28"/>
          <w:szCs w:val="28"/>
        </w:rPr>
        <w:t>— формирование способов регуляции поведения и эмоциональных состояний;</w:t>
      </w:r>
    </w:p>
    <w:p w:rsidR="00677818" w:rsidRPr="002D7F74" w:rsidRDefault="00677818" w:rsidP="00677818">
      <w:pPr>
        <w:pStyle w:val="afc"/>
        <w:ind w:left="0" w:firstLine="454"/>
        <w:contextualSpacing w:val="0"/>
        <w:jc w:val="both"/>
        <w:rPr>
          <w:sz w:val="28"/>
          <w:szCs w:val="28"/>
        </w:rPr>
      </w:pPr>
      <w:r w:rsidRPr="002D7F74">
        <w:rPr>
          <w:sz w:val="28"/>
          <w:szCs w:val="28"/>
        </w:rPr>
        <w:t>— развитие форм и навыков личностного общения в группе сверстников, коммуникативной компетенции;</w:t>
      </w:r>
    </w:p>
    <w:p w:rsidR="00677818" w:rsidRPr="002D7F74" w:rsidRDefault="00677818" w:rsidP="00677818">
      <w:pPr>
        <w:pStyle w:val="afc"/>
        <w:ind w:left="0" w:firstLine="454"/>
        <w:contextualSpacing w:val="0"/>
        <w:jc w:val="both"/>
        <w:rPr>
          <w:sz w:val="28"/>
          <w:szCs w:val="28"/>
        </w:rPr>
      </w:pPr>
      <w:r w:rsidRPr="002D7F74">
        <w:rPr>
          <w:sz w:val="28"/>
          <w:szCs w:val="28"/>
        </w:rPr>
        <w:t>— развитие компетенций, необходимых для продолжения образования и профессионального самоопределения;</w:t>
      </w:r>
    </w:p>
    <w:p w:rsidR="00677818" w:rsidRPr="002D7F74" w:rsidRDefault="00677818" w:rsidP="00677818">
      <w:pPr>
        <w:pStyle w:val="afc"/>
        <w:ind w:left="0" w:firstLine="454"/>
        <w:contextualSpacing w:val="0"/>
        <w:jc w:val="both"/>
        <w:rPr>
          <w:sz w:val="28"/>
          <w:szCs w:val="28"/>
        </w:rPr>
      </w:pPr>
      <w:r w:rsidRPr="002D7F74">
        <w:rPr>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677818" w:rsidRPr="002D7F74" w:rsidRDefault="00677818" w:rsidP="00677818">
      <w:pPr>
        <w:pStyle w:val="afc"/>
        <w:ind w:left="0" w:firstLine="454"/>
        <w:contextualSpacing w:val="0"/>
        <w:jc w:val="both"/>
        <w:rPr>
          <w:sz w:val="28"/>
          <w:szCs w:val="28"/>
        </w:rPr>
      </w:pPr>
      <w:r w:rsidRPr="002D7F74">
        <w:rPr>
          <w:sz w:val="28"/>
          <w:szCs w:val="28"/>
        </w:rPr>
        <w:t>— социальную защиту ребёнка в случаях неблагоприятных условий жизни при психотравмирующих обстоятельствах.</w:t>
      </w:r>
    </w:p>
    <w:p w:rsidR="00677818" w:rsidRPr="002D7F74" w:rsidRDefault="00677818" w:rsidP="00677818">
      <w:pPr>
        <w:pStyle w:val="afc"/>
        <w:ind w:left="0" w:firstLine="454"/>
        <w:contextualSpacing w:val="0"/>
        <w:jc w:val="both"/>
        <w:rPr>
          <w:i/>
          <w:sz w:val="28"/>
          <w:szCs w:val="28"/>
        </w:rPr>
      </w:pPr>
      <w:r w:rsidRPr="002D7F74">
        <w:rPr>
          <w:i/>
          <w:sz w:val="28"/>
          <w:szCs w:val="28"/>
        </w:rPr>
        <w:t>Консультативная работа включает:</w:t>
      </w:r>
    </w:p>
    <w:p w:rsidR="00677818" w:rsidRPr="002D7F74" w:rsidRDefault="00677818" w:rsidP="00677818">
      <w:pPr>
        <w:pStyle w:val="afc"/>
        <w:ind w:left="0" w:firstLine="454"/>
        <w:contextualSpacing w:val="0"/>
        <w:jc w:val="both"/>
        <w:rPr>
          <w:sz w:val="28"/>
          <w:szCs w:val="28"/>
        </w:rPr>
      </w:pPr>
      <w:r w:rsidRPr="002D7F74">
        <w:rPr>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677818" w:rsidRPr="002D7F74" w:rsidRDefault="00677818" w:rsidP="00677818">
      <w:pPr>
        <w:pStyle w:val="afc"/>
        <w:ind w:left="0" w:firstLine="454"/>
        <w:contextualSpacing w:val="0"/>
        <w:jc w:val="both"/>
        <w:rPr>
          <w:sz w:val="28"/>
          <w:szCs w:val="28"/>
        </w:rPr>
      </w:pPr>
      <w:r w:rsidRPr="002D7F74">
        <w:rPr>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677818" w:rsidRPr="002D7F74" w:rsidRDefault="00677818" w:rsidP="00677818">
      <w:pPr>
        <w:pStyle w:val="afc"/>
        <w:ind w:left="0" w:firstLine="454"/>
        <w:contextualSpacing w:val="0"/>
        <w:jc w:val="both"/>
        <w:rPr>
          <w:sz w:val="28"/>
          <w:szCs w:val="28"/>
        </w:rPr>
      </w:pPr>
      <w:r w:rsidRPr="002D7F74">
        <w:rPr>
          <w:sz w:val="28"/>
          <w:szCs w:val="28"/>
        </w:rPr>
        <w:lastRenderedPageBreak/>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77818" w:rsidRPr="002D7F74" w:rsidRDefault="00677818" w:rsidP="00677818">
      <w:pPr>
        <w:pStyle w:val="afc"/>
        <w:ind w:left="0" w:firstLine="454"/>
        <w:contextualSpacing w:val="0"/>
        <w:jc w:val="both"/>
        <w:rPr>
          <w:i/>
          <w:sz w:val="28"/>
          <w:szCs w:val="28"/>
        </w:rPr>
      </w:pPr>
      <w:r w:rsidRPr="002D7F74">
        <w:rPr>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677818" w:rsidRPr="002D7F74" w:rsidRDefault="00677818" w:rsidP="00677818">
      <w:pPr>
        <w:pStyle w:val="afc"/>
        <w:ind w:left="0" w:firstLine="454"/>
        <w:contextualSpacing w:val="0"/>
        <w:jc w:val="both"/>
        <w:rPr>
          <w:i/>
          <w:sz w:val="28"/>
          <w:szCs w:val="28"/>
        </w:rPr>
      </w:pPr>
      <w:r w:rsidRPr="002D7F74">
        <w:rPr>
          <w:i/>
          <w:sz w:val="28"/>
          <w:szCs w:val="28"/>
        </w:rPr>
        <w:t>Информационно-просветительская работа предусматривает:</w:t>
      </w:r>
    </w:p>
    <w:p w:rsidR="00677818" w:rsidRPr="002D7F74" w:rsidRDefault="00677818" w:rsidP="00677818">
      <w:pPr>
        <w:pStyle w:val="afc"/>
        <w:ind w:left="0" w:firstLine="454"/>
        <w:contextualSpacing w:val="0"/>
        <w:jc w:val="both"/>
        <w:rPr>
          <w:sz w:val="28"/>
          <w:szCs w:val="28"/>
        </w:rPr>
      </w:pPr>
      <w:r w:rsidRPr="002D7F74">
        <w:rPr>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677818" w:rsidRPr="002D7F74" w:rsidRDefault="00677818" w:rsidP="00677818">
      <w:pPr>
        <w:pStyle w:val="afc"/>
        <w:ind w:left="0" w:firstLine="454"/>
        <w:contextualSpacing w:val="0"/>
        <w:jc w:val="both"/>
        <w:rPr>
          <w:sz w:val="28"/>
          <w:szCs w:val="28"/>
        </w:rPr>
      </w:pPr>
      <w:r w:rsidRPr="002D7F74">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677818" w:rsidRPr="002D7F74" w:rsidRDefault="00677818" w:rsidP="00677818">
      <w:pPr>
        <w:pStyle w:val="afc"/>
        <w:ind w:left="0" w:firstLine="454"/>
        <w:contextualSpacing w:val="0"/>
        <w:jc w:val="both"/>
        <w:rPr>
          <w:sz w:val="28"/>
          <w:szCs w:val="28"/>
        </w:rPr>
      </w:pPr>
      <w:r w:rsidRPr="002D7F74">
        <w:rPr>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677818" w:rsidRPr="002D7F74" w:rsidRDefault="00677818" w:rsidP="00677818">
      <w:pPr>
        <w:ind w:firstLine="454"/>
        <w:jc w:val="both"/>
        <w:rPr>
          <w:b/>
          <w:sz w:val="28"/>
          <w:szCs w:val="28"/>
          <w:lang w:val="ru-RU"/>
        </w:rPr>
      </w:pPr>
      <w:r w:rsidRPr="002D7F74">
        <w:rPr>
          <w:b/>
          <w:sz w:val="28"/>
          <w:szCs w:val="28"/>
          <w:lang w:val="ru-RU"/>
        </w:rPr>
        <w:t>Механизмы реализации программы</w:t>
      </w:r>
    </w:p>
    <w:p w:rsidR="00677818" w:rsidRPr="002D7F74" w:rsidRDefault="00677818" w:rsidP="00677818">
      <w:pPr>
        <w:ind w:firstLine="454"/>
        <w:jc w:val="both"/>
        <w:rPr>
          <w:sz w:val="28"/>
          <w:szCs w:val="28"/>
          <w:lang w:val="ru-RU"/>
        </w:rPr>
      </w:pPr>
      <w:r w:rsidRPr="002D7F74">
        <w:rPr>
          <w:sz w:val="28"/>
          <w:szCs w:val="28"/>
          <w:lang w:val="ru-RU"/>
        </w:rPr>
        <w:t xml:space="preserve">Программа коррекционной работы на этапе основного общего образования может реализовываться </w:t>
      </w:r>
      <w:r w:rsidR="00FB05FD">
        <w:rPr>
          <w:sz w:val="28"/>
          <w:szCs w:val="28"/>
          <w:lang w:val="ru-RU"/>
        </w:rPr>
        <w:t>школой</w:t>
      </w:r>
      <w:r w:rsidRPr="002D7F74">
        <w:rPr>
          <w:sz w:val="28"/>
          <w:szCs w:val="28"/>
          <w:lang w:val="ru-RU"/>
        </w:rPr>
        <w:t xml:space="preserve"> как совместно с другими образовательными и иными организациями, так и самостоятельно (при наличии соответствующих ресурсов).</w:t>
      </w:r>
    </w:p>
    <w:p w:rsidR="00677818" w:rsidRPr="002D7F74" w:rsidRDefault="00677818" w:rsidP="00677818">
      <w:pPr>
        <w:ind w:firstLine="454"/>
        <w:jc w:val="both"/>
        <w:rPr>
          <w:sz w:val="28"/>
          <w:szCs w:val="28"/>
          <w:lang w:val="ru-RU"/>
        </w:rPr>
      </w:pPr>
      <w:r w:rsidRPr="002D7F74">
        <w:rPr>
          <w:i/>
          <w:sz w:val="28"/>
          <w:szCs w:val="28"/>
          <w:lang w:val="ru-RU"/>
        </w:rPr>
        <w:t>Организация сетевого взаимодействия</w:t>
      </w:r>
      <w:r w:rsidRPr="002D7F74">
        <w:rPr>
          <w:sz w:val="28"/>
          <w:szCs w:val="28"/>
          <w:lang w:val="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677818" w:rsidRPr="002D7F74" w:rsidRDefault="00677818" w:rsidP="00677818">
      <w:pPr>
        <w:ind w:firstLine="454"/>
        <w:jc w:val="both"/>
        <w:rPr>
          <w:sz w:val="28"/>
          <w:szCs w:val="28"/>
          <w:lang w:val="ru-RU"/>
        </w:rPr>
      </w:pPr>
      <w:r w:rsidRPr="002D7F74">
        <w:rPr>
          <w:sz w:val="28"/>
          <w:szCs w:val="28"/>
          <w:lang w:val="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677818" w:rsidRPr="002D7F74" w:rsidRDefault="00677818" w:rsidP="00677818">
      <w:pPr>
        <w:tabs>
          <w:tab w:val="left" w:pos="1300"/>
        </w:tabs>
        <w:ind w:firstLine="454"/>
        <w:jc w:val="both"/>
        <w:rPr>
          <w:sz w:val="28"/>
          <w:szCs w:val="28"/>
          <w:lang w:val="ru-RU"/>
        </w:rPr>
      </w:pPr>
      <w:r w:rsidRPr="002D7F74">
        <w:rPr>
          <w:sz w:val="28"/>
          <w:szCs w:val="28"/>
          <w:lang w:val="ru-RU"/>
        </w:rPr>
        <w:t xml:space="preserve">Сетевая форма реализации программы коррекционной работы применяется в целях повышения качества специальных </w:t>
      </w:r>
      <w:r w:rsidRPr="002D7F74">
        <w:rPr>
          <w:sz w:val="28"/>
          <w:szCs w:val="28"/>
          <w:lang w:val="ru-RU"/>
        </w:rPr>
        <w:lastRenderedPageBreak/>
        <w:t>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677818" w:rsidRPr="002D7F74" w:rsidRDefault="00677818" w:rsidP="00677818">
      <w:pPr>
        <w:pStyle w:val="afc"/>
        <w:ind w:left="0" w:firstLine="454"/>
        <w:contextualSpacing w:val="0"/>
        <w:jc w:val="both"/>
        <w:rPr>
          <w:sz w:val="28"/>
          <w:szCs w:val="28"/>
        </w:rPr>
      </w:pPr>
      <w:r w:rsidRPr="002D7F74">
        <w:rPr>
          <w:i/>
          <w:sz w:val="28"/>
          <w:szCs w:val="28"/>
        </w:rPr>
        <w:t xml:space="preserve">Взаимодействие специалистов общеобразовательного учреждения </w:t>
      </w:r>
      <w:r w:rsidRPr="002D7F74">
        <w:rPr>
          <w:sz w:val="28"/>
          <w:szCs w:val="28"/>
        </w:rPr>
        <w:t>обеспечивает</w:t>
      </w:r>
      <w:r w:rsidRPr="002D7F74">
        <w:rPr>
          <w:i/>
          <w:sz w:val="28"/>
          <w:szCs w:val="28"/>
        </w:rPr>
        <w:t xml:space="preserve"> </w:t>
      </w:r>
      <w:r w:rsidRPr="002D7F74">
        <w:rPr>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677818" w:rsidRPr="002D7F74" w:rsidRDefault="00677818" w:rsidP="00677818">
      <w:pPr>
        <w:tabs>
          <w:tab w:val="left" w:pos="851"/>
        </w:tabs>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комплексность в определении и решении проблем обучающегося, предоставлении ему специализированной квалифицированной помощи;</w:t>
      </w:r>
    </w:p>
    <w:p w:rsidR="00677818" w:rsidRPr="002D7F74" w:rsidRDefault="00677818" w:rsidP="00677818">
      <w:pPr>
        <w:tabs>
          <w:tab w:val="left" w:pos="851"/>
        </w:tabs>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многоаспектный анализ личностного и познавательного развития обучающегося;</w:t>
      </w:r>
    </w:p>
    <w:p w:rsidR="00677818" w:rsidRPr="002D7F74" w:rsidRDefault="00677818" w:rsidP="00677818">
      <w:pPr>
        <w:tabs>
          <w:tab w:val="left" w:pos="851"/>
        </w:tabs>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77818" w:rsidRPr="002D7F74" w:rsidRDefault="00677818" w:rsidP="00677818">
      <w:pPr>
        <w:ind w:firstLine="454"/>
        <w:jc w:val="both"/>
        <w:rPr>
          <w:sz w:val="28"/>
          <w:szCs w:val="28"/>
          <w:lang w:val="ru-RU"/>
        </w:rPr>
      </w:pPr>
      <w:r w:rsidRPr="002D7F74">
        <w:rPr>
          <w:sz w:val="28"/>
          <w:szCs w:val="28"/>
          <w:lang w:val="ru-RU"/>
        </w:rPr>
        <w:t>Наиболее распространённые и действенные формы организованного взаимодействия специалистов — это консили</w:t>
      </w:r>
      <w:r w:rsidR="00427491">
        <w:rPr>
          <w:sz w:val="28"/>
          <w:szCs w:val="28"/>
          <w:lang w:val="ru-RU"/>
        </w:rPr>
        <w:t>умы и службы сопровождения школы</w:t>
      </w:r>
      <w:r w:rsidRPr="002D7F74">
        <w:rPr>
          <w:sz w:val="28"/>
          <w:szCs w:val="28"/>
          <w:lang w:val="ru-RU"/>
        </w:rPr>
        <w:t xml:space="preserve">, которые предоставляют многопрофильную помощь ребёнку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 </w:t>
      </w:r>
    </w:p>
    <w:p w:rsidR="00677818" w:rsidRPr="002D7F74" w:rsidRDefault="00677818" w:rsidP="00677818">
      <w:pPr>
        <w:ind w:firstLine="454"/>
        <w:jc w:val="both"/>
        <w:rPr>
          <w:b/>
          <w:sz w:val="28"/>
          <w:szCs w:val="28"/>
          <w:lang w:val="ru-RU"/>
        </w:rPr>
      </w:pPr>
      <w:r w:rsidRPr="002D7F74">
        <w:rPr>
          <w:b/>
          <w:sz w:val="28"/>
          <w:szCs w:val="28"/>
          <w:lang w:val="ru-RU"/>
        </w:rPr>
        <w:t>Требования к условиям реализации программы</w:t>
      </w:r>
    </w:p>
    <w:p w:rsidR="00677818" w:rsidRPr="002D7F74" w:rsidRDefault="00677818" w:rsidP="00677818">
      <w:pPr>
        <w:ind w:firstLine="454"/>
        <w:jc w:val="both"/>
        <w:rPr>
          <w:i/>
          <w:sz w:val="28"/>
          <w:szCs w:val="28"/>
          <w:lang w:val="ru-RU"/>
        </w:rPr>
      </w:pPr>
      <w:r w:rsidRPr="002D7F74">
        <w:rPr>
          <w:i/>
          <w:sz w:val="28"/>
          <w:szCs w:val="28"/>
          <w:lang w:val="ru-RU"/>
        </w:rPr>
        <w:t>Организационные условия</w:t>
      </w:r>
    </w:p>
    <w:p w:rsidR="00677818" w:rsidRPr="002D7F74" w:rsidRDefault="00677818" w:rsidP="00677818">
      <w:pPr>
        <w:ind w:firstLine="454"/>
        <w:jc w:val="both"/>
        <w:rPr>
          <w:sz w:val="28"/>
          <w:szCs w:val="28"/>
          <w:lang w:val="ru-RU"/>
        </w:rPr>
      </w:pPr>
      <w:r w:rsidRPr="002D7F74">
        <w:rPr>
          <w:sz w:val="28"/>
          <w:szCs w:val="28"/>
          <w:lang w:val="ru-RU"/>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w:t>
      </w:r>
      <w:r w:rsidRPr="002D7F74">
        <w:rPr>
          <w:sz w:val="28"/>
          <w:szCs w:val="28"/>
          <w:lang w:val="ru-RU"/>
        </w:rPr>
        <w:lastRenderedPageBreak/>
        <w:t>организационные формы работы (в соответствии с рекомендациями психолого-медико-педагогической комиссии).</w:t>
      </w:r>
    </w:p>
    <w:p w:rsidR="00677818" w:rsidRPr="002D7F74" w:rsidRDefault="00677818" w:rsidP="00677818">
      <w:pPr>
        <w:pStyle w:val="afc"/>
        <w:ind w:left="0" w:firstLine="454"/>
        <w:contextualSpacing w:val="0"/>
        <w:jc w:val="both"/>
        <w:rPr>
          <w:i/>
          <w:sz w:val="28"/>
          <w:szCs w:val="28"/>
        </w:rPr>
      </w:pPr>
      <w:r w:rsidRPr="002D7F74">
        <w:rPr>
          <w:i/>
          <w:sz w:val="28"/>
          <w:szCs w:val="28"/>
        </w:rPr>
        <w:t>Психолого-педагогическое обеспечение включает:</w:t>
      </w:r>
    </w:p>
    <w:p w:rsidR="00677818" w:rsidRPr="002D7F74" w:rsidRDefault="00677818" w:rsidP="00677818">
      <w:pPr>
        <w:pStyle w:val="afc"/>
        <w:ind w:left="0" w:firstLine="454"/>
        <w:contextualSpacing w:val="0"/>
        <w:jc w:val="both"/>
        <w:rPr>
          <w:sz w:val="28"/>
          <w:szCs w:val="28"/>
        </w:rPr>
      </w:pPr>
      <w:r w:rsidRPr="002D7F74">
        <w:rPr>
          <w:sz w:val="28"/>
          <w:szCs w:val="28"/>
        </w:rPr>
        <w:t>— дифференцированные условия (оптимальный режим учебных нагрузок);</w:t>
      </w:r>
    </w:p>
    <w:p w:rsidR="00677818" w:rsidRPr="002D7F74" w:rsidRDefault="00677818" w:rsidP="00677818">
      <w:pPr>
        <w:pStyle w:val="afc"/>
        <w:ind w:left="0" w:firstLine="454"/>
        <w:contextualSpacing w:val="0"/>
        <w:jc w:val="both"/>
        <w:rPr>
          <w:sz w:val="28"/>
          <w:szCs w:val="28"/>
        </w:rPr>
      </w:pPr>
      <w:r w:rsidRPr="002D7F74">
        <w:rPr>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77818" w:rsidRPr="002D7F74" w:rsidRDefault="00677818" w:rsidP="00677818">
      <w:pPr>
        <w:pStyle w:val="afc"/>
        <w:ind w:left="0" w:firstLine="454"/>
        <w:contextualSpacing w:val="0"/>
        <w:jc w:val="both"/>
        <w:rPr>
          <w:sz w:val="28"/>
          <w:szCs w:val="28"/>
        </w:rPr>
      </w:pPr>
      <w:r w:rsidRPr="002D7F74">
        <w:rPr>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677818" w:rsidRPr="002D7F74" w:rsidRDefault="00677818" w:rsidP="00677818">
      <w:pPr>
        <w:pStyle w:val="afc"/>
        <w:ind w:left="0" w:firstLine="454"/>
        <w:contextualSpacing w:val="0"/>
        <w:jc w:val="both"/>
        <w:rPr>
          <w:sz w:val="28"/>
          <w:szCs w:val="28"/>
        </w:rPr>
      </w:pPr>
      <w:r w:rsidRPr="002D7F74">
        <w:rPr>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77818" w:rsidRPr="00C845C3" w:rsidRDefault="00677818" w:rsidP="00677818">
      <w:pPr>
        <w:pStyle w:val="af6"/>
        <w:widowControl w:val="0"/>
        <w:suppressAutoHyphens/>
        <w:spacing w:after="0"/>
        <w:ind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677818" w:rsidRPr="00C845C3" w:rsidRDefault="00677818" w:rsidP="00677818">
      <w:pPr>
        <w:pStyle w:val="af6"/>
        <w:widowControl w:val="0"/>
        <w:suppressAutoHyphens/>
        <w:spacing w:after="0"/>
        <w:ind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развитие системы обучения и воспитания детей, имеющих сложные нарушения психического и (или) физического развития (при организации работы в данном направлении лицей руковод</w:t>
      </w:r>
      <w:r w:rsidR="00FB05FD">
        <w:rPr>
          <w:sz w:val="28"/>
          <w:szCs w:val="28"/>
          <w:lang w:val="ru-RU"/>
        </w:rPr>
        <w:t>ст</w:t>
      </w:r>
      <w:r w:rsidRPr="00C845C3">
        <w:rPr>
          <w:sz w:val="28"/>
          <w:szCs w:val="28"/>
          <w:lang w:val="ru-RU"/>
        </w:rPr>
        <w:t>вуется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сотрудничает со специальными (коррекционными) образовательными  учреждениями,  выполняющими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p w:rsidR="00677818" w:rsidRPr="00C845C3" w:rsidRDefault="00677818" w:rsidP="00677818">
      <w:pPr>
        <w:pStyle w:val="af6"/>
        <w:spacing w:after="0"/>
        <w:ind w:firstLine="454"/>
        <w:jc w:val="both"/>
        <w:rPr>
          <w:i/>
          <w:sz w:val="28"/>
          <w:szCs w:val="28"/>
          <w:lang w:val="ru-RU"/>
        </w:rPr>
      </w:pPr>
      <w:r w:rsidRPr="00C845C3">
        <w:rPr>
          <w:i/>
          <w:sz w:val="28"/>
          <w:szCs w:val="28"/>
          <w:lang w:val="ru-RU"/>
        </w:rPr>
        <w:lastRenderedPageBreak/>
        <w:t>Программно-методическое обеспечение</w:t>
      </w:r>
    </w:p>
    <w:p w:rsidR="00677818" w:rsidRPr="002D7F74" w:rsidRDefault="00677818" w:rsidP="00677818">
      <w:pPr>
        <w:pStyle w:val="BodyText21"/>
        <w:ind w:firstLine="454"/>
        <w:rPr>
          <w:sz w:val="28"/>
          <w:szCs w:val="28"/>
        </w:rPr>
      </w:pPr>
      <w:r w:rsidRPr="002D7F74">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677818" w:rsidRPr="002D7F74" w:rsidRDefault="00677818" w:rsidP="00677818">
      <w:pPr>
        <w:pStyle w:val="BodyText21"/>
        <w:ind w:firstLine="454"/>
        <w:rPr>
          <w:i/>
          <w:sz w:val="28"/>
          <w:szCs w:val="28"/>
        </w:rPr>
      </w:pPr>
      <w:r w:rsidRPr="002D7F74">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677818" w:rsidRPr="00C845C3" w:rsidRDefault="00677818" w:rsidP="00677818">
      <w:pPr>
        <w:pStyle w:val="af6"/>
        <w:spacing w:after="0"/>
        <w:ind w:firstLine="454"/>
        <w:jc w:val="both"/>
        <w:rPr>
          <w:i/>
          <w:sz w:val="28"/>
          <w:szCs w:val="28"/>
          <w:lang w:val="ru-RU"/>
        </w:rPr>
      </w:pPr>
      <w:r w:rsidRPr="00C845C3">
        <w:rPr>
          <w:i/>
          <w:sz w:val="28"/>
          <w:szCs w:val="28"/>
          <w:lang w:val="ru-RU"/>
        </w:rPr>
        <w:t>Кадровое обеспечение</w:t>
      </w:r>
    </w:p>
    <w:p w:rsidR="00677818" w:rsidRPr="002D7F74" w:rsidRDefault="00677818" w:rsidP="00677818">
      <w:pPr>
        <w:ind w:firstLine="454"/>
        <w:jc w:val="both"/>
        <w:rPr>
          <w:sz w:val="28"/>
          <w:szCs w:val="28"/>
          <w:lang w:val="ru-RU"/>
        </w:rPr>
      </w:pPr>
      <w:r w:rsidRPr="002D7F74">
        <w:rPr>
          <w:sz w:val="28"/>
          <w:szCs w:val="28"/>
          <w:lang w:val="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педагогами, прошедшими обязательную курсовую или другие виды профессиональной подготовки.</w:t>
      </w:r>
    </w:p>
    <w:p w:rsidR="00677818" w:rsidRPr="00C845C3" w:rsidRDefault="00677818" w:rsidP="00677818">
      <w:pPr>
        <w:pStyle w:val="af6"/>
        <w:spacing w:after="0"/>
        <w:ind w:firstLine="454"/>
        <w:jc w:val="both"/>
        <w:rPr>
          <w:sz w:val="28"/>
          <w:szCs w:val="28"/>
          <w:lang w:val="ru-RU"/>
        </w:rPr>
      </w:pPr>
      <w:r w:rsidRPr="00C845C3">
        <w:rPr>
          <w:sz w:val="28"/>
          <w:szCs w:val="28"/>
          <w:lang w:val="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лицее  в штатном расписании введены ставки педагога-психолога и социального педагога. Уровень квалификации работников лицея для каждой занимаемой должности  соответствует квалификационным характеристикам по соответствующей должности.</w:t>
      </w:r>
    </w:p>
    <w:p w:rsidR="00677818" w:rsidRPr="00C845C3" w:rsidRDefault="00677818" w:rsidP="00677818">
      <w:pPr>
        <w:pStyle w:val="af6"/>
        <w:tabs>
          <w:tab w:val="left" w:pos="707"/>
        </w:tabs>
        <w:spacing w:after="0"/>
        <w:ind w:firstLine="454"/>
        <w:jc w:val="both"/>
        <w:rPr>
          <w:sz w:val="28"/>
          <w:szCs w:val="28"/>
          <w:lang w:val="ru-RU"/>
        </w:rPr>
      </w:pPr>
      <w:r w:rsidRPr="00C845C3">
        <w:rPr>
          <w:sz w:val="28"/>
          <w:szCs w:val="28"/>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лицей обеспечивает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на базе НИПКиПКРО.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677818" w:rsidRPr="00C845C3" w:rsidRDefault="00677818" w:rsidP="00677818">
      <w:pPr>
        <w:pStyle w:val="af6"/>
        <w:tabs>
          <w:tab w:val="left" w:pos="707"/>
        </w:tabs>
        <w:spacing w:after="0"/>
        <w:ind w:firstLine="454"/>
        <w:jc w:val="both"/>
        <w:rPr>
          <w:i/>
          <w:sz w:val="28"/>
          <w:szCs w:val="28"/>
          <w:lang w:val="ru-RU"/>
        </w:rPr>
      </w:pPr>
      <w:r w:rsidRPr="00C845C3">
        <w:rPr>
          <w:i/>
          <w:sz w:val="28"/>
          <w:szCs w:val="28"/>
          <w:lang w:val="ru-RU"/>
        </w:rPr>
        <w:t>Материально-техническое обеспечение</w:t>
      </w:r>
    </w:p>
    <w:p w:rsidR="00677818" w:rsidRPr="00C845C3" w:rsidRDefault="00677818" w:rsidP="00677818">
      <w:pPr>
        <w:pStyle w:val="af6"/>
        <w:tabs>
          <w:tab w:val="left" w:pos="707"/>
        </w:tabs>
        <w:spacing w:after="0"/>
        <w:ind w:firstLine="454"/>
        <w:jc w:val="both"/>
        <w:rPr>
          <w:sz w:val="28"/>
          <w:szCs w:val="28"/>
          <w:lang w:val="ru-RU"/>
        </w:rPr>
      </w:pPr>
      <w:r w:rsidRPr="00C845C3">
        <w:rPr>
          <w:sz w:val="28"/>
          <w:szCs w:val="28"/>
          <w:lang w:val="ru-RU"/>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w:t>
      </w:r>
      <w:r w:rsidRPr="00C845C3">
        <w:rPr>
          <w:sz w:val="28"/>
          <w:szCs w:val="28"/>
          <w:lang w:val="ru-RU"/>
        </w:rPr>
        <w:lastRenderedPageBreak/>
        <w:t>недостатками физического и (или) психического развития в здания и помещения лицея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677818" w:rsidRPr="00C845C3" w:rsidRDefault="00677818" w:rsidP="00677818">
      <w:pPr>
        <w:pStyle w:val="af6"/>
        <w:tabs>
          <w:tab w:val="left" w:pos="707"/>
        </w:tabs>
        <w:spacing w:after="0"/>
        <w:ind w:firstLine="454"/>
        <w:jc w:val="both"/>
        <w:rPr>
          <w:i/>
          <w:sz w:val="28"/>
          <w:szCs w:val="28"/>
          <w:lang w:val="ru-RU"/>
        </w:rPr>
      </w:pPr>
      <w:r w:rsidRPr="00C845C3">
        <w:rPr>
          <w:i/>
          <w:sz w:val="28"/>
          <w:szCs w:val="28"/>
          <w:lang w:val="ru-RU"/>
        </w:rPr>
        <w:t>Информационное обеспечение</w:t>
      </w:r>
    </w:p>
    <w:p w:rsidR="00677818" w:rsidRPr="00C845C3" w:rsidRDefault="00677818" w:rsidP="00677818">
      <w:pPr>
        <w:pStyle w:val="af6"/>
        <w:tabs>
          <w:tab w:val="left" w:pos="707"/>
        </w:tabs>
        <w:spacing w:after="0"/>
        <w:ind w:firstLine="454"/>
        <w:jc w:val="both"/>
        <w:rPr>
          <w:i/>
          <w:sz w:val="28"/>
          <w:szCs w:val="28"/>
          <w:lang w:val="ru-RU"/>
        </w:rPr>
      </w:pPr>
      <w:r w:rsidRPr="00C845C3">
        <w:rPr>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77818" w:rsidRPr="00C845C3" w:rsidRDefault="00677818" w:rsidP="00677818">
      <w:pPr>
        <w:pStyle w:val="af6"/>
        <w:tabs>
          <w:tab w:val="left" w:pos="707"/>
        </w:tabs>
        <w:spacing w:after="0"/>
        <w:ind w:firstLine="454"/>
        <w:jc w:val="both"/>
        <w:rPr>
          <w:sz w:val="28"/>
          <w:szCs w:val="28"/>
          <w:lang w:val="ru-RU"/>
        </w:rPr>
      </w:pPr>
      <w:r w:rsidRPr="00C845C3">
        <w:rPr>
          <w:sz w:val="28"/>
          <w:szCs w:val="28"/>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677818" w:rsidRPr="00C845C3" w:rsidRDefault="00677818" w:rsidP="00677818">
      <w:pPr>
        <w:pStyle w:val="af6"/>
        <w:spacing w:after="0"/>
        <w:ind w:firstLine="454"/>
        <w:jc w:val="both"/>
        <w:rPr>
          <w:sz w:val="28"/>
          <w:szCs w:val="28"/>
          <w:lang w:val="ru-RU"/>
        </w:rPr>
      </w:pPr>
      <w:r w:rsidRPr="00C845C3">
        <w:rPr>
          <w:sz w:val="28"/>
          <w:szCs w:val="28"/>
          <w:lang w:val="ru-RU"/>
        </w:rPr>
        <w:t>Результатом реализации указанных требований должно быть создание комфортной развивающей образовательной среды:</w:t>
      </w:r>
    </w:p>
    <w:p w:rsidR="00677818" w:rsidRPr="00C845C3" w:rsidRDefault="00677818" w:rsidP="00677818">
      <w:pPr>
        <w:pStyle w:val="af6"/>
        <w:spacing w:after="0"/>
        <w:ind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677818" w:rsidRPr="00C845C3" w:rsidRDefault="00677818" w:rsidP="00677818">
      <w:pPr>
        <w:pStyle w:val="af6"/>
        <w:spacing w:after="0"/>
        <w:ind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обеспечивающей воспитание, обучение, социальную адаптацию и интеграцию детей с ограниченными возможностями здоровья;</w:t>
      </w:r>
    </w:p>
    <w:p w:rsidR="00677818" w:rsidRPr="00C845C3" w:rsidRDefault="00677818" w:rsidP="00677818">
      <w:pPr>
        <w:pStyle w:val="af6"/>
        <w:spacing w:after="0"/>
        <w:ind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677818" w:rsidRPr="00C845C3" w:rsidRDefault="00677818" w:rsidP="00677818">
      <w:pPr>
        <w:pStyle w:val="af6"/>
        <w:spacing w:after="0"/>
        <w:ind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172938" w:rsidRPr="00FA39A0" w:rsidRDefault="00172938" w:rsidP="00172938">
      <w:pPr>
        <w:pStyle w:val="affffc"/>
        <w:spacing w:line="240" w:lineRule="auto"/>
        <w:ind w:firstLine="454"/>
        <w:rPr>
          <w:rFonts w:ascii="Times New Roman" w:hAnsi="Times New Roman"/>
          <w:color w:val="auto"/>
          <w:sz w:val="28"/>
          <w:szCs w:val="28"/>
        </w:rPr>
      </w:pPr>
      <w:r w:rsidRPr="00FA39A0">
        <w:rPr>
          <w:rFonts w:ascii="Times New Roman" w:hAnsi="Times New Roman"/>
          <w:color w:val="auto"/>
          <w:spacing w:val="2"/>
          <w:sz w:val="28"/>
          <w:szCs w:val="28"/>
        </w:rPr>
        <w:t>Важным моментом реализации программы коррекцион</w:t>
      </w:r>
      <w:r w:rsidRPr="00FA39A0">
        <w:rPr>
          <w:rFonts w:ascii="Times New Roman" w:hAnsi="Times New Roman"/>
          <w:color w:val="auto"/>
          <w:sz w:val="28"/>
          <w:szCs w:val="28"/>
        </w:rPr>
        <w:t xml:space="preserve">ной работы является </w:t>
      </w:r>
      <w:r w:rsidRPr="00FA39A0">
        <w:rPr>
          <w:rFonts w:ascii="Times New Roman" w:hAnsi="Times New Roman"/>
          <w:i/>
          <w:color w:val="auto"/>
          <w:sz w:val="28"/>
          <w:szCs w:val="28"/>
        </w:rPr>
        <w:t>кадровое обеспечение.</w:t>
      </w:r>
      <w:r w:rsidRPr="00FA39A0">
        <w:rPr>
          <w:rFonts w:ascii="Times New Roman" w:hAnsi="Times New Roman"/>
          <w:color w:val="auto"/>
          <w:sz w:val="28"/>
          <w:szCs w:val="28"/>
        </w:rPr>
        <w:t xml:space="preserve"> Коррекционная  работа должна осуществляться специалистами соответствую</w:t>
      </w:r>
      <w:r w:rsidRPr="00FA39A0">
        <w:rPr>
          <w:rFonts w:ascii="Times New Roman" w:hAnsi="Times New Roman"/>
          <w:color w:val="auto"/>
          <w:spacing w:val="2"/>
          <w:sz w:val="28"/>
          <w:szCs w:val="28"/>
        </w:rPr>
        <w:t xml:space="preserve">щей квалификации, имеющими специализированное </w:t>
      </w:r>
      <w:r w:rsidRPr="00FA39A0">
        <w:rPr>
          <w:rFonts w:ascii="Times New Roman" w:hAnsi="Times New Roman"/>
          <w:color w:val="auto"/>
          <w:spacing w:val="2"/>
          <w:sz w:val="28"/>
          <w:szCs w:val="28"/>
        </w:rPr>
        <w:lastRenderedPageBreak/>
        <w:t>обра</w:t>
      </w:r>
      <w:r w:rsidRPr="00FA39A0">
        <w:rPr>
          <w:rFonts w:ascii="Times New Roman" w:hAnsi="Times New Roman"/>
          <w:color w:val="auto"/>
          <w:sz w:val="28"/>
          <w:szCs w:val="28"/>
        </w:rPr>
        <w:t xml:space="preserve">зование, и педагогами, прошедшими обязательную курсовую подготовку </w:t>
      </w:r>
      <w:r w:rsidRPr="00FA39A0">
        <w:rPr>
          <w:rFonts w:ascii="Times New Roman" w:hAnsi="Times New Roman"/>
          <w:color w:val="auto"/>
          <w:spacing w:val="2"/>
          <w:sz w:val="28"/>
          <w:szCs w:val="28"/>
        </w:rPr>
        <w:t xml:space="preserve">или другие виды профессиональной подготовки в рамках </w:t>
      </w:r>
      <w:r w:rsidRPr="00FA39A0">
        <w:rPr>
          <w:rFonts w:ascii="Times New Roman" w:hAnsi="Times New Roman"/>
          <w:color w:val="auto"/>
          <w:sz w:val="28"/>
          <w:szCs w:val="28"/>
        </w:rPr>
        <w:t>обозначенной темы.</w:t>
      </w:r>
    </w:p>
    <w:p w:rsidR="00677818" w:rsidRPr="00C845C3" w:rsidRDefault="00677818" w:rsidP="00677818">
      <w:pPr>
        <w:pStyle w:val="af6"/>
        <w:spacing w:after="0"/>
        <w:ind w:firstLine="454"/>
        <w:jc w:val="both"/>
        <w:rPr>
          <w:b/>
          <w:sz w:val="28"/>
          <w:szCs w:val="28"/>
          <w:lang w:val="ru-RU"/>
        </w:rPr>
      </w:pPr>
    </w:p>
    <w:tbl>
      <w:tblPr>
        <w:tblStyle w:val="afa"/>
        <w:tblW w:w="0" w:type="auto"/>
        <w:jc w:val="center"/>
        <w:tblLook w:val="04A0" w:firstRow="1" w:lastRow="0" w:firstColumn="1" w:lastColumn="0" w:noHBand="0" w:noVBand="1"/>
      </w:tblPr>
      <w:tblGrid>
        <w:gridCol w:w="2794"/>
        <w:gridCol w:w="4234"/>
        <w:gridCol w:w="5952"/>
      </w:tblGrid>
      <w:tr w:rsidR="00172938" w:rsidRPr="00FA39A0" w:rsidTr="00057575">
        <w:trPr>
          <w:jc w:val="center"/>
        </w:trPr>
        <w:tc>
          <w:tcPr>
            <w:tcW w:w="2794" w:type="dxa"/>
          </w:tcPr>
          <w:p w:rsidR="00172938" w:rsidRPr="00FA39A0" w:rsidRDefault="00172938" w:rsidP="00307401">
            <w:pPr>
              <w:pStyle w:val="affffc"/>
              <w:spacing w:line="240" w:lineRule="auto"/>
              <w:ind w:firstLine="0"/>
              <w:rPr>
                <w:rFonts w:ascii="Times New Roman" w:hAnsi="Times New Roman"/>
                <w:iCs/>
                <w:color w:val="auto"/>
                <w:sz w:val="26"/>
                <w:szCs w:val="26"/>
              </w:rPr>
            </w:pPr>
            <w:r w:rsidRPr="00FA39A0">
              <w:rPr>
                <w:rFonts w:ascii="Times New Roman" w:hAnsi="Times New Roman"/>
                <w:iCs/>
                <w:color w:val="auto"/>
                <w:sz w:val="26"/>
                <w:szCs w:val="26"/>
              </w:rPr>
              <w:t xml:space="preserve">Специалист </w:t>
            </w:r>
          </w:p>
        </w:tc>
        <w:tc>
          <w:tcPr>
            <w:tcW w:w="4234" w:type="dxa"/>
          </w:tcPr>
          <w:p w:rsidR="00172938" w:rsidRPr="00FA39A0" w:rsidRDefault="00172938" w:rsidP="00307401">
            <w:pPr>
              <w:pStyle w:val="affffc"/>
              <w:spacing w:line="240" w:lineRule="auto"/>
              <w:ind w:firstLine="0"/>
              <w:jc w:val="center"/>
              <w:rPr>
                <w:rFonts w:ascii="Times New Roman" w:hAnsi="Times New Roman"/>
                <w:iCs/>
                <w:color w:val="auto"/>
                <w:sz w:val="26"/>
                <w:szCs w:val="26"/>
              </w:rPr>
            </w:pPr>
            <w:r w:rsidRPr="00FA39A0">
              <w:rPr>
                <w:rFonts w:ascii="Times New Roman" w:hAnsi="Times New Roman"/>
                <w:iCs/>
                <w:color w:val="auto"/>
                <w:sz w:val="26"/>
                <w:szCs w:val="26"/>
              </w:rPr>
              <w:t xml:space="preserve">Количество специалистов в </w:t>
            </w:r>
            <w:r>
              <w:rPr>
                <w:rFonts w:ascii="Times New Roman" w:hAnsi="Times New Roman"/>
                <w:iCs/>
                <w:color w:val="auto"/>
                <w:sz w:val="26"/>
                <w:szCs w:val="26"/>
              </w:rPr>
              <w:t>школе</w:t>
            </w:r>
          </w:p>
        </w:tc>
        <w:tc>
          <w:tcPr>
            <w:tcW w:w="5952" w:type="dxa"/>
          </w:tcPr>
          <w:p w:rsidR="00172938" w:rsidRPr="00FA39A0" w:rsidRDefault="00172938" w:rsidP="00307401">
            <w:pPr>
              <w:pStyle w:val="affffc"/>
              <w:spacing w:line="240" w:lineRule="auto"/>
              <w:ind w:firstLine="0"/>
              <w:jc w:val="center"/>
              <w:rPr>
                <w:rFonts w:ascii="Times New Roman" w:hAnsi="Times New Roman"/>
                <w:iCs/>
                <w:color w:val="auto"/>
                <w:sz w:val="26"/>
                <w:szCs w:val="26"/>
              </w:rPr>
            </w:pPr>
            <w:r w:rsidRPr="00FA39A0">
              <w:rPr>
                <w:rFonts w:ascii="Times New Roman" w:hAnsi="Times New Roman"/>
                <w:iCs/>
                <w:color w:val="auto"/>
                <w:sz w:val="26"/>
                <w:szCs w:val="26"/>
              </w:rPr>
              <w:t>Образование</w:t>
            </w:r>
          </w:p>
        </w:tc>
      </w:tr>
      <w:tr w:rsidR="00172938" w:rsidRPr="00FA39A0" w:rsidTr="00057575">
        <w:trPr>
          <w:jc w:val="center"/>
        </w:trPr>
        <w:tc>
          <w:tcPr>
            <w:tcW w:w="2794" w:type="dxa"/>
          </w:tcPr>
          <w:p w:rsidR="00172938" w:rsidRPr="00FA39A0" w:rsidRDefault="00172938" w:rsidP="00307401">
            <w:pPr>
              <w:pStyle w:val="affffc"/>
              <w:spacing w:line="240" w:lineRule="auto"/>
              <w:ind w:firstLine="0"/>
              <w:rPr>
                <w:rFonts w:ascii="Times New Roman" w:hAnsi="Times New Roman"/>
                <w:iCs/>
                <w:color w:val="auto"/>
                <w:sz w:val="26"/>
                <w:szCs w:val="26"/>
              </w:rPr>
            </w:pPr>
            <w:r w:rsidRPr="00FA39A0">
              <w:rPr>
                <w:rFonts w:ascii="Times New Roman" w:hAnsi="Times New Roman"/>
                <w:iCs/>
                <w:color w:val="auto"/>
                <w:sz w:val="26"/>
                <w:szCs w:val="26"/>
              </w:rPr>
              <w:t>Педагог-психолог</w:t>
            </w:r>
          </w:p>
        </w:tc>
        <w:tc>
          <w:tcPr>
            <w:tcW w:w="4234" w:type="dxa"/>
          </w:tcPr>
          <w:p w:rsidR="00172938" w:rsidRPr="00FA39A0" w:rsidRDefault="00057575" w:rsidP="00307401">
            <w:pPr>
              <w:pStyle w:val="affffc"/>
              <w:spacing w:line="240" w:lineRule="auto"/>
              <w:ind w:firstLine="0"/>
              <w:jc w:val="center"/>
              <w:rPr>
                <w:rFonts w:ascii="Times New Roman" w:hAnsi="Times New Roman"/>
                <w:iCs/>
                <w:color w:val="auto"/>
                <w:sz w:val="26"/>
                <w:szCs w:val="26"/>
              </w:rPr>
            </w:pPr>
            <w:r>
              <w:rPr>
                <w:rFonts w:ascii="Times New Roman" w:hAnsi="Times New Roman"/>
                <w:iCs/>
                <w:color w:val="auto"/>
                <w:sz w:val="26"/>
                <w:szCs w:val="26"/>
              </w:rPr>
              <w:t>2</w:t>
            </w:r>
          </w:p>
        </w:tc>
        <w:tc>
          <w:tcPr>
            <w:tcW w:w="5952" w:type="dxa"/>
          </w:tcPr>
          <w:p w:rsidR="00172938" w:rsidRPr="00FA39A0" w:rsidRDefault="00172938" w:rsidP="00307401">
            <w:pPr>
              <w:pStyle w:val="affffc"/>
              <w:spacing w:line="240" w:lineRule="auto"/>
              <w:ind w:firstLine="0"/>
              <w:jc w:val="center"/>
              <w:rPr>
                <w:rFonts w:ascii="Times New Roman" w:hAnsi="Times New Roman"/>
                <w:iCs/>
                <w:color w:val="auto"/>
                <w:sz w:val="26"/>
                <w:szCs w:val="26"/>
              </w:rPr>
            </w:pPr>
            <w:r w:rsidRPr="00FA39A0">
              <w:rPr>
                <w:rFonts w:ascii="Times New Roman" w:hAnsi="Times New Roman"/>
                <w:iCs/>
                <w:color w:val="auto"/>
                <w:sz w:val="26"/>
                <w:szCs w:val="26"/>
              </w:rPr>
              <w:t>Высшее профессиональное</w:t>
            </w:r>
          </w:p>
        </w:tc>
      </w:tr>
      <w:tr w:rsidR="00172938" w:rsidRPr="00FA39A0" w:rsidTr="00057575">
        <w:trPr>
          <w:jc w:val="center"/>
        </w:trPr>
        <w:tc>
          <w:tcPr>
            <w:tcW w:w="2794" w:type="dxa"/>
          </w:tcPr>
          <w:p w:rsidR="00172938" w:rsidRPr="00FA39A0" w:rsidRDefault="00172938" w:rsidP="00307401">
            <w:pPr>
              <w:pStyle w:val="affffc"/>
              <w:spacing w:line="240" w:lineRule="auto"/>
              <w:ind w:firstLine="0"/>
              <w:rPr>
                <w:rFonts w:ascii="Times New Roman" w:hAnsi="Times New Roman"/>
                <w:iCs/>
                <w:color w:val="auto"/>
                <w:sz w:val="26"/>
                <w:szCs w:val="26"/>
              </w:rPr>
            </w:pPr>
            <w:r w:rsidRPr="00FA39A0">
              <w:rPr>
                <w:rFonts w:ascii="Times New Roman" w:hAnsi="Times New Roman"/>
                <w:iCs/>
                <w:color w:val="auto"/>
                <w:sz w:val="26"/>
                <w:szCs w:val="26"/>
              </w:rPr>
              <w:t>Учитель-логопед</w:t>
            </w:r>
          </w:p>
        </w:tc>
        <w:tc>
          <w:tcPr>
            <w:tcW w:w="4234" w:type="dxa"/>
          </w:tcPr>
          <w:p w:rsidR="00172938" w:rsidRPr="00FA39A0" w:rsidRDefault="00172938" w:rsidP="00307401">
            <w:pPr>
              <w:pStyle w:val="affffc"/>
              <w:spacing w:line="240" w:lineRule="auto"/>
              <w:ind w:firstLine="0"/>
              <w:jc w:val="center"/>
              <w:rPr>
                <w:rFonts w:ascii="Times New Roman" w:hAnsi="Times New Roman"/>
                <w:iCs/>
                <w:color w:val="auto"/>
                <w:sz w:val="26"/>
                <w:szCs w:val="26"/>
              </w:rPr>
            </w:pPr>
            <w:r>
              <w:rPr>
                <w:rFonts w:ascii="Times New Roman" w:hAnsi="Times New Roman"/>
                <w:iCs/>
                <w:color w:val="auto"/>
                <w:sz w:val="26"/>
                <w:szCs w:val="26"/>
              </w:rPr>
              <w:t>1</w:t>
            </w:r>
          </w:p>
        </w:tc>
        <w:tc>
          <w:tcPr>
            <w:tcW w:w="5952" w:type="dxa"/>
          </w:tcPr>
          <w:p w:rsidR="00172938" w:rsidRPr="00FA39A0" w:rsidRDefault="00172938" w:rsidP="00307401">
            <w:pPr>
              <w:pStyle w:val="affffc"/>
              <w:spacing w:line="240" w:lineRule="auto"/>
              <w:ind w:firstLine="0"/>
              <w:jc w:val="center"/>
              <w:rPr>
                <w:rFonts w:ascii="Times New Roman" w:hAnsi="Times New Roman"/>
                <w:iCs/>
                <w:color w:val="auto"/>
                <w:sz w:val="26"/>
                <w:szCs w:val="26"/>
              </w:rPr>
            </w:pPr>
            <w:r w:rsidRPr="00FA39A0">
              <w:rPr>
                <w:rFonts w:ascii="Times New Roman" w:hAnsi="Times New Roman"/>
                <w:iCs/>
                <w:color w:val="auto"/>
                <w:sz w:val="26"/>
                <w:szCs w:val="26"/>
              </w:rPr>
              <w:t>Высшее профессиональное</w:t>
            </w:r>
          </w:p>
        </w:tc>
      </w:tr>
      <w:tr w:rsidR="00172938" w:rsidRPr="00FA39A0" w:rsidTr="00057575">
        <w:trPr>
          <w:jc w:val="center"/>
        </w:trPr>
        <w:tc>
          <w:tcPr>
            <w:tcW w:w="2794" w:type="dxa"/>
          </w:tcPr>
          <w:p w:rsidR="00172938" w:rsidRPr="00FA39A0" w:rsidRDefault="00172938" w:rsidP="00307401">
            <w:pPr>
              <w:pStyle w:val="affffc"/>
              <w:spacing w:line="240" w:lineRule="auto"/>
              <w:ind w:firstLine="0"/>
              <w:rPr>
                <w:rFonts w:ascii="Times New Roman" w:hAnsi="Times New Roman"/>
                <w:iCs/>
                <w:color w:val="auto"/>
                <w:sz w:val="26"/>
                <w:szCs w:val="26"/>
              </w:rPr>
            </w:pPr>
            <w:r w:rsidRPr="00FA39A0">
              <w:rPr>
                <w:rFonts w:ascii="Times New Roman" w:hAnsi="Times New Roman"/>
                <w:iCs/>
                <w:color w:val="auto"/>
                <w:sz w:val="26"/>
                <w:szCs w:val="26"/>
              </w:rPr>
              <w:t>Социальный педагог</w:t>
            </w:r>
          </w:p>
        </w:tc>
        <w:tc>
          <w:tcPr>
            <w:tcW w:w="4234" w:type="dxa"/>
          </w:tcPr>
          <w:p w:rsidR="00172938" w:rsidRPr="00FA39A0" w:rsidRDefault="00172938" w:rsidP="00307401">
            <w:pPr>
              <w:pStyle w:val="affffc"/>
              <w:spacing w:line="240" w:lineRule="auto"/>
              <w:ind w:firstLine="0"/>
              <w:jc w:val="center"/>
              <w:rPr>
                <w:rFonts w:ascii="Times New Roman" w:hAnsi="Times New Roman"/>
                <w:iCs/>
                <w:color w:val="auto"/>
                <w:sz w:val="26"/>
                <w:szCs w:val="26"/>
              </w:rPr>
            </w:pPr>
            <w:r w:rsidRPr="00FA39A0">
              <w:rPr>
                <w:rFonts w:ascii="Times New Roman" w:hAnsi="Times New Roman"/>
                <w:iCs/>
                <w:color w:val="auto"/>
                <w:sz w:val="26"/>
                <w:szCs w:val="26"/>
              </w:rPr>
              <w:t>1</w:t>
            </w:r>
          </w:p>
        </w:tc>
        <w:tc>
          <w:tcPr>
            <w:tcW w:w="5952" w:type="dxa"/>
          </w:tcPr>
          <w:p w:rsidR="00172938" w:rsidRPr="00FA39A0" w:rsidRDefault="00172938" w:rsidP="00307401">
            <w:pPr>
              <w:pStyle w:val="affffc"/>
              <w:spacing w:line="240" w:lineRule="auto"/>
              <w:ind w:firstLine="0"/>
              <w:jc w:val="center"/>
              <w:rPr>
                <w:rFonts w:ascii="Times New Roman" w:hAnsi="Times New Roman"/>
                <w:iCs/>
                <w:color w:val="auto"/>
                <w:sz w:val="26"/>
                <w:szCs w:val="26"/>
              </w:rPr>
            </w:pPr>
            <w:r w:rsidRPr="00FA39A0">
              <w:rPr>
                <w:rFonts w:ascii="Times New Roman" w:hAnsi="Times New Roman"/>
                <w:iCs/>
                <w:color w:val="auto"/>
                <w:sz w:val="26"/>
                <w:szCs w:val="26"/>
              </w:rPr>
              <w:t>Высшее профессиональное</w:t>
            </w:r>
          </w:p>
        </w:tc>
      </w:tr>
      <w:tr w:rsidR="00172938" w:rsidRPr="00FA39A0" w:rsidTr="00057575">
        <w:trPr>
          <w:jc w:val="center"/>
        </w:trPr>
        <w:tc>
          <w:tcPr>
            <w:tcW w:w="2794" w:type="dxa"/>
          </w:tcPr>
          <w:p w:rsidR="00172938" w:rsidRPr="00FA39A0" w:rsidRDefault="00057575" w:rsidP="00307401">
            <w:pPr>
              <w:pStyle w:val="affffc"/>
              <w:spacing w:line="240" w:lineRule="auto"/>
              <w:ind w:firstLine="0"/>
              <w:rPr>
                <w:rFonts w:ascii="Times New Roman" w:hAnsi="Times New Roman"/>
                <w:iCs/>
                <w:color w:val="auto"/>
                <w:sz w:val="26"/>
                <w:szCs w:val="26"/>
              </w:rPr>
            </w:pPr>
            <w:r>
              <w:rPr>
                <w:rFonts w:ascii="Times New Roman" w:hAnsi="Times New Roman"/>
                <w:iCs/>
                <w:color w:val="auto"/>
                <w:sz w:val="26"/>
                <w:szCs w:val="26"/>
              </w:rPr>
              <w:t>Учитель-дефектолог</w:t>
            </w:r>
          </w:p>
        </w:tc>
        <w:tc>
          <w:tcPr>
            <w:tcW w:w="4234" w:type="dxa"/>
          </w:tcPr>
          <w:p w:rsidR="00172938" w:rsidRPr="00FA39A0" w:rsidRDefault="00057575" w:rsidP="00307401">
            <w:pPr>
              <w:pStyle w:val="affffc"/>
              <w:spacing w:line="240" w:lineRule="auto"/>
              <w:ind w:firstLine="0"/>
              <w:jc w:val="center"/>
              <w:rPr>
                <w:rFonts w:ascii="Times New Roman" w:hAnsi="Times New Roman"/>
                <w:iCs/>
                <w:color w:val="auto"/>
                <w:sz w:val="26"/>
                <w:szCs w:val="26"/>
              </w:rPr>
            </w:pPr>
            <w:r>
              <w:rPr>
                <w:rFonts w:ascii="Times New Roman" w:hAnsi="Times New Roman"/>
                <w:iCs/>
                <w:color w:val="auto"/>
                <w:sz w:val="26"/>
                <w:szCs w:val="26"/>
              </w:rPr>
              <w:t>1</w:t>
            </w:r>
          </w:p>
        </w:tc>
        <w:tc>
          <w:tcPr>
            <w:tcW w:w="5952" w:type="dxa"/>
          </w:tcPr>
          <w:p w:rsidR="00172938" w:rsidRPr="00FA39A0" w:rsidRDefault="00057575" w:rsidP="00307401">
            <w:pPr>
              <w:pStyle w:val="affffc"/>
              <w:spacing w:line="240" w:lineRule="auto"/>
              <w:ind w:firstLine="0"/>
              <w:jc w:val="center"/>
              <w:rPr>
                <w:rFonts w:ascii="Times New Roman" w:hAnsi="Times New Roman"/>
                <w:iCs/>
                <w:color w:val="auto"/>
                <w:sz w:val="26"/>
                <w:szCs w:val="26"/>
              </w:rPr>
            </w:pPr>
            <w:r>
              <w:rPr>
                <w:rFonts w:ascii="Times New Roman" w:hAnsi="Times New Roman"/>
                <w:iCs/>
                <w:color w:val="auto"/>
                <w:sz w:val="26"/>
                <w:szCs w:val="26"/>
              </w:rPr>
              <w:t>Профессиональная переподготовка</w:t>
            </w:r>
          </w:p>
        </w:tc>
      </w:tr>
      <w:tr w:rsidR="00172938" w:rsidRPr="00FA39A0" w:rsidTr="00057575">
        <w:trPr>
          <w:jc w:val="center"/>
        </w:trPr>
        <w:tc>
          <w:tcPr>
            <w:tcW w:w="2794" w:type="dxa"/>
          </w:tcPr>
          <w:p w:rsidR="00172938" w:rsidRPr="00FA39A0" w:rsidRDefault="00172938" w:rsidP="00307401">
            <w:pPr>
              <w:pStyle w:val="affffc"/>
              <w:spacing w:line="240" w:lineRule="auto"/>
              <w:ind w:firstLine="0"/>
              <w:rPr>
                <w:rFonts w:ascii="Times New Roman" w:hAnsi="Times New Roman"/>
                <w:iCs/>
                <w:color w:val="auto"/>
                <w:sz w:val="26"/>
                <w:szCs w:val="26"/>
              </w:rPr>
            </w:pPr>
          </w:p>
        </w:tc>
        <w:tc>
          <w:tcPr>
            <w:tcW w:w="4234" w:type="dxa"/>
          </w:tcPr>
          <w:p w:rsidR="00172938" w:rsidRPr="00FA39A0" w:rsidRDefault="00172938" w:rsidP="00307401">
            <w:pPr>
              <w:pStyle w:val="affffc"/>
              <w:spacing w:line="240" w:lineRule="auto"/>
              <w:ind w:firstLine="0"/>
              <w:jc w:val="center"/>
              <w:rPr>
                <w:rFonts w:ascii="Times New Roman" w:hAnsi="Times New Roman"/>
                <w:iCs/>
                <w:color w:val="auto"/>
                <w:sz w:val="26"/>
                <w:szCs w:val="26"/>
              </w:rPr>
            </w:pPr>
          </w:p>
        </w:tc>
        <w:tc>
          <w:tcPr>
            <w:tcW w:w="5952" w:type="dxa"/>
          </w:tcPr>
          <w:p w:rsidR="00172938" w:rsidRPr="00FA39A0" w:rsidRDefault="00172938" w:rsidP="00307401">
            <w:pPr>
              <w:pStyle w:val="affffc"/>
              <w:spacing w:line="240" w:lineRule="auto"/>
              <w:ind w:firstLine="0"/>
              <w:jc w:val="center"/>
              <w:rPr>
                <w:rFonts w:ascii="Times New Roman" w:hAnsi="Times New Roman"/>
                <w:iCs/>
                <w:color w:val="auto"/>
                <w:sz w:val="26"/>
                <w:szCs w:val="26"/>
              </w:rPr>
            </w:pPr>
          </w:p>
        </w:tc>
      </w:tr>
    </w:tbl>
    <w:p w:rsidR="00172938" w:rsidRDefault="00172938" w:rsidP="00172938">
      <w:pPr>
        <w:jc w:val="both"/>
        <w:rPr>
          <w:b/>
          <w:iCs/>
          <w:sz w:val="28"/>
          <w:szCs w:val="28"/>
          <w:lang w:val="ru-RU"/>
        </w:rPr>
      </w:pPr>
    </w:p>
    <w:p w:rsidR="00172938" w:rsidRPr="00172938" w:rsidRDefault="00172938" w:rsidP="00172938">
      <w:pPr>
        <w:jc w:val="both"/>
        <w:rPr>
          <w:b/>
          <w:iCs/>
          <w:sz w:val="28"/>
          <w:szCs w:val="28"/>
          <w:lang w:val="ru-RU"/>
        </w:rPr>
      </w:pPr>
      <w:r w:rsidRPr="00172938">
        <w:rPr>
          <w:b/>
          <w:iCs/>
          <w:sz w:val="28"/>
          <w:szCs w:val="28"/>
          <w:lang w:val="ru-RU"/>
        </w:rPr>
        <w:t>Механизм взаимодействия в разработке и реализации коррекционных мероприятий учителей и других специалистов</w:t>
      </w:r>
    </w:p>
    <w:p w:rsidR="00172938" w:rsidRPr="00172938" w:rsidRDefault="00172938" w:rsidP="00172938">
      <w:pPr>
        <w:ind w:firstLine="708"/>
        <w:jc w:val="both"/>
        <w:rPr>
          <w:sz w:val="28"/>
          <w:szCs w:val="28"/>
          <w:lang w:val="ru-RU"/>
        </w:rPr>
      </w:pPr>
      <w:r w:rsidRPr="00172938">
        <w:rPr>
          <w:sz w:val="28"/>
          <w:szCs w:val="28"/>
          <w:lang w:val="ru-RU"/>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172938" w:rsidRPr="00172938" w:rsidRDefault="00172938" w:rsidP="00172938">
      <w:pPr>
        <w:jc w:val="both"/>
        <w:rPr>
          <w:sz w:val="28"/>
          <w:szCs w:val="28"/>
          <w:lang w:val="ru-RU"/>
        </w:rPr>
      </w:pPr>
      <w:r w:rsidRPr="00172938">
        <w:rPr>
          <w:sz w:val="28"/>
          <w:szCs w:val="28"/>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172938" w:rsidRPr="00172938" w:rsidRDefault="00172938" w:rsidP="00172938">
      <w:pPr>
        <w:jc w:val="both"/>
        <w:rPr>
          <w:sz w:val="28"/>
          <w:szCs w:val="28"/>
          <w:lang w:val="ru-RU"/>
        </w:rPr>
      </w:pPr>
      <w:r w:rsidRPr="00172938">
        <w:rPr>
          <w:sz w:val="28"/>
          <w:szCs w:val="28"/>
          <w:lang w:val="ru-RU"/>
        </w:rPr>
        <w:t>— многоаспектный анализ личностного и познавательного развития ребёнка;</w:t>
      </w:r>
    </w:p>
    <w:p w:rsidR="00172938" w:rsidRPr="00172938" w:rsidRDefault="00172938" w:rsidP="00172938">
      <w:pPr>
        <w:jc w:val="both"/>
        <w:rPr>
          <w:sz w:val="28"/>
          <w:szCs w:val="28"/>
          <w:lang w:val="ru-RU"/>
        </w:rPr>
      </w:pPr>
      <w:r w:rsidRPr="00172938">
        <w:rPr>
          <w:sz w:val="28"/>
          <w:szCs w:val="28"/>
          <w:lang w:val="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172938" w:rsidRPr="00172938" w:rsidRDefault="00172938" w:rsidP="00172938">
      <w:pPr>
        <w:ind w:firstLine="708"/>
        <w:jc w:val="both"/>
        <w:rPr>
          <w:sz w:val="28"/>
          <w:szCs w:val="28"/>
          <w:lang w:val="ru-RU"/>
        </w:rPr>
      </w:pPr>
      <w:r w:rsidRPr="00172938">
        <w:rPr>
          <w:i/>
          <w:iCs/>
          <w:sz w:val="28"/>
          <w:szCs w:val="28"/>
          <w:lang w:val="ru-RU"/>
        </w:rPr>
        <w:t xml:space="preserve">Организационно-управленческой формой сопровождения </w:t>
      </w:r>
      <w:r w:rsidRPr="00172938">
        <w:rPr>
          <w:sz w:val="28"/>
          <w:szCs w:val="28"/>
          <w:lang w:val="ru-RU"/>
        </w:rPr>
        <w:t xml:space="preserve">является </w:t>
      </w:r>
      <w:r w:rsidRPr="00172938">
        <w:rPr>
          <w:i/>
          <w:sz w:val="28"/>
          <w:szCs w:val="28"/>
          <w:lang w:val="ru-RU"/>
        </w:rPr>
        <w:t>психолого-педагогический консилиум</w:t>
      </w:r>
      <w:r w:rsidRPr="00172938">
        <w:rPr>
          <w:sz w:val="28"/>
          <w:szCs w:val="28"/>
          <w:lang w:val="ru-RU"/>
        </w:rPr>
        <w:t>.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172938" w:rsidRPr="00172938" w:rsidRDefault="00172938" w:rsidP="00172938">
      <w:pPr>
        <w:ind w:firstLine="708"/>
        <w:jc w:val="both"/>
        <w:rPr>
          <w:sz w:val="28"/>
          <w:szCs w:val="28"/>
          <w:lang w:val="ru-RU"/>
        </w:rPr>
      </w:pPr>
      <w:r w:rsidRPr="00172938">
        <w:rPr>
          <w:sz w:val="28"/>
          <w:szCs w:val="28"/>
          <w:lang w:val="ru-RU"/>
        </w:rPr>
        <w:t>Деятельность психолого-педагогический консилиум определяется Положением о ППК.</w:t>
      </w:r>
    </w:p>
    <w:p w:rsidR="00172938" w:rsidRPr="00FA39A0" w:rsidRDefault="00172938" w:rsidP="00172938">
      <w:pPr>
        <w:ind w:firstLine="708"/>
        <w:jc w:val="both"/>
        <w:rPr>
          <w:sz w:val="28"/>
          <w:szCs w:val="28"/>
        </w:rPr>
      </w:pPr>
      <w:r w:rsidRPr="00FA39A0">
        <w:rPr>
          <w:sz w:val="28"/>
          <w:szCs w:val="28"/>
        </w:rPr>
        <w:t>Специалисты ППК:</w:t>
      </w:r>
    </w:p>
    <w:p w:rsidR="00172938" w:rsidRPr="00FA39A0" w:rsidRDefault="00172938" w:rsidP="00F22BEF">
      <w:pPr>
        <w:pStyle w:val="afc"/>
        <w:numPr>
          <w:ilvl w:val="0"/>
          <w:numId w:val="13"/>
        </w:numPr>
        <w:autoSpaceDE w:val="0"/>
        <w:autoSpaceDN w:val="0"/>
        <w:adjustRightInd w:val="0"/>
        <w:jc w:val="both"/>
        <w:rPr>
          <w:sz w:val="28"/>
          <w:szCs w:val="28"/>
        </w:rPr>
      </w:pPr>
      <w:r w:rsidRPr="00FA39A0">
        <w:rPr>
          <w:sz w:val="28"/>
          <w:szCs w:val="28"/>
        </w:rPr>
        <w:t>осуществляют психолого-педагогическое обследование детей с ОВЗ;</w:t>
      </w:r>
    </w:p>
    <w:p w:rsidR="00172938" w:rsidRPr="00FA39A0" w:rsidRDefault="00172938" w:rsidP="00F22BEF">
      <w:pPr>
        <w:pStyle w:val="afc"/>
        <w:numPr>
          <w:ilvl w:val="0"/>
          <w:numId w:val="13"/>
        </w:numPr>
        <w:autoSpaceDE w:val="0"/>
        <w:autoSpaceDN w:val="0"/>
        <w:adjustRightInd w:val="0"/>
        <w:jc w:val="both"/>
        <w:rPr>
          <w:sz w:val="28"/>
          <w:szCs w:val="28"/>
        </w:rPr>
      </w:pPr>
      <w:r w:rsidRPr="00FA39A0">
        <w:rPr>
          <w:sz w:val="28"/>
          <w:szCs w:val="28"/>
        </w:rPr>
        <w:t>разрабатывают индивидуально-ориентированные коррекционно-развивающие программы, индивидуальные образовательные маршруты с целью коррекции имеющихся проблем в обучении и развитии;</w:t>
      </w:r>
    </w:p>
    <w:p w:rsidR="00172938" w:rsidRPr="00FA39A0" w:rsidRDefault="00172938" w:rsidP="00F22BEF">
      <w:pPr>
        <w:pStyle w:val="afc"/>
        <w:numPr>
          <w:ilvl w:val="0"/>
          <w:numId w:val="13"/>
        </w:numPr>
        <w:autoSpaceDE w:val="0"/>
        <w:autoSpaceDN w:val="0"/>
        <w:adjustRightInd w:val="0"/>
        <w:jc w:val="both"/>
        <w:rPr>
          <w:sz w:val="28"/>
          <w:szCs w:val="28"/>
        </w:rPr>
      </w:pPr>
      <w:r w:rsidRPr="00FA39A0">
        <w:rPr>
          <w:sz w:val="28"/>
          <w:szCs w:val="28"/>
        </w:rPr>
        <w:t>проводят коррекционно-развивающие занятия (индивидуальные, групповые), тренинговые занятия;</w:t>
      </w:r>
    </w:p>
    <w:p w:rsidR="00172938" w:rsidRPr="00FA39A0" w:rsidRDefault="00172938" w:rsidP="00F22BEF">
      <w:pPr>
        <w:pStyle w:val="afc"/>
        <w:numPr>
          <w:ilvl w:val="0"/>
          <w:numId w:val="13"/>
        </w:numPr>
        <w:autoSpaceDE w:val="0"/>
        <w:autoSpaceDN w:val="0"/>
        <w:adjustRightInd w:val="0"/>
        <w:jc w:val="both"/>
        <w:rPr>
          <w:sz w:val="28"/>
          <w:szCs w:val="28"/>
        </w:rPr>
      </w:pPr>
      <w:r w:rsidRPr="00FA39A0">
        <w:rPr>
          <w:sz w:val="28"/>
          <w:szCs w:val="28"/>
        </w:rPr>
        <w:t>организуют работу Школ для родителей, имеющих детей с особыми потребностями;</w:t>
      </w:r>
    </w:p>
    <w:p w:rsidR="00172938" w:rsidRPr="00FA39A0" w:rsidRDefault="00172938" w:rsidP="00F22BEF">
      <w:pPr>
        <w:pStyle w:val="afc"/>
        <w:numPr>
          <w:ilvl w:val="0"/>
          <w:numId w:val="13"/>
        </w:numPr>
        <w:autoSpaceDE w:val="0"/>
        <w:autoSpaceDN w:val="0"/>
        <w:adjustRightInd w:val="0"/>
        <w:jc w:val="both"/>
        <w:rPr>
          <w:sz w:val="28"/>
          <w:szCs w:val="28"/>
        </w:rPr>
      </w:pPr>
      <w:r w:rsidRPr="00FA39A0">
        <w:rPr>
          <w:sz w:val="28"/>
          <w:szCs w:val="28"/>
        </w:rPr>
        <w:lastRenderedPageBreak/>
        <w:t>обеспечивают их консультативной поддержкой.</w:t>
      </w:r>
    </w:p>
    <w:p w:rsidR="00172938" w:rsidRPr="00172938" w:rsidRDefault="00172938" w:rsidP="00172938">
      <w:pPr>
        <w:ind w:firstLine="360"/>
        <w:jc w:val="both"/>
        <w:rPr>
          <w:sz w:val="28"/>
          <w:szCs w:val="28"/>
          <w:lang w:val="ru-RU"/>
        </w:rPr>
      </w:pPr>
      <w:r w:rsidRPr="00172938">
        <w:rPr>
          <w:sz w:val="28"/>
          <w:szCs w:val="28"/>
          <w:lang w:val="ru-RU"/>
        </w:rPr>
        <w:t>Педагог-психолог выявляет особенности их интеллектуального развития, личностных и поведенческих реакций, проводит групповые и индивидуальные занятия, направленные на нормализацию эмоционально-волевой сферы, формирование продуктивных способов мыслительной деятельности, а также на исправление возможных нарушений общения и поведения;  оказывает методическую помощь учителям; развивать психолого-педагогическую компетентность  педагогов и родителей.</w:t>
      </w:r>
    </w:p>
    <w:p w:rsidR="00172938" w:rsidRPr="00172938" w:rsidRDefault="00172938" w:rsidP="00172938">
      <w:pPr>
        <w:ind w:firstLine="360"/>
        <w:jc w:val="both"/>
        <w:rPr>
          <w:sz w:val="28"/>
          <w:szCs w:val="28"/>
          <w:lang w:val="ru-RU"/>
        </w:rPr>
      </w:pPr>
      <w:r w:rsidRPr="00172938">
        <w:rPr>
          <w:sz w:val="28"/>
          <w:szCs w:val="28"/>
          <w:lang w:val="ru-RU"/>
        </w:rPr>
        <w:t>Учителя, работающие с детьми с особыми образовательными потребностями,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w:t>
      </w:r>
    </w:p>
    <w:p w:rsidR="00172938" w:rsidRPr="00172938" w:rsidRDefault="00172938" w:rsidP="00172938">
      <w:pPr>
        <w:ind w:firstLine="360"/>
        <w:jc w:val="both"/>
        <w:rPr>
          <w:sz w:val="28"/>
          <w:szCs w:val="28"/>
          <w:lang w:val="ru-RU"/>
        </w:rPr>
      </w:pPr>
      <w:r w:rsidRPr="00172938">
        <w:rPr>
          <w:sz w:val="28"/>
          <w:szCs w:val="28"/>
          <w:lang w:val="ru-RU"/>
        </w:rPr>
        <w:t>При интегрированном обучении для детей с ОВЗ разрабатываются индивидуальные учебные планы на основе базисного учебного плана специального (коррекционного)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w:t>
      </w:r>
    </w:p>
    <w:p w:rsidR="00172938" w:rsidRPr="00172938" w:rsidRDefault="00172938" w:rsidP="00172938">
      <w:pPr>
        <w:ind w:firstLine="708"/>
        <w:jc w:val="both"/>
        <w:rPr>
          <w:sz w:val="28"/>
          <w:szCs w:val="28"/>
          <w:lang w:val="ru-RU"/>
        </w:rPr>
      </w:pPr>
      <w:r w:rsidRPr="00172938">
        <w:rPr>
          <w:sz w:val="28"/>
          <w:szCs w:val="28"/>
          <w:lang w:val="ru-RU"/>
        </w:rPr>
        <w:t xml:space="preserve">В качестве второго  механизма реализации коррекционной работы следует обозначить </w:t>
      </w:r>
      <w:r w:rsidRPr="00172938">
        <w:rPr>
          <w:i/>
          <w:sz w:val="28"/>
          <w:szCs w:val="28"/>
          <w:lang w:val="ru-RU"/>
        </w:rPr>
        <w:t>социальное партнёрство,</w:t>
      </w:r>
      <w:r w:rsidRPr="00172938">
        <w:rPr>
          <w:sz w:val="28"/>
          <w:szCs w:val="28"/>
          <w:lang w:val="ru-RU"/>
        </w:rPr>
        <w:t xml:space="preserve">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172938" w:rsidRPr="00172938" w:rsidRDefault="00172938" w:rsidP="00172938">
      <w:pPr>
        <w:jc w:val="both"/>
        <w:rPr>
          <w:sz w:val="28"/>
          <w:szCs w:val="28"/>
          <w:lang w:val="ru-RU"/>
        </w:rPr>
      </w:pPr>
      <w:r w:rsidRPr="00172938">
        <w:rPr>
          <w:sz w:val="28"/>
          <w:szCs w:val="28"/>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172938" w:rsidRPr="00172938" w:rsidRDefault="00172938" w:rsidP="00172938">
      <w:pPr>
        <w:jc w:val="both"/>
        <w:rPr>
          <w:sz w:val="28"/>
          <w:szCs w:val="28"/>
          <w:lang w:val="ru-RU"/>
        </w:rPr>
      </w:pPr>
      <w:r w:rsidRPr="00172938">
        <w:rPr>
          <w:sz w:val="28"/>
          <w:szCs w:val="28"/>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172938" w:rsidRPr="00172938" w:rsidRDefault="00172938" w:rsidP="00172938">
      <w:pPr>
        <w:jc w:val="both"/>
        <w:rPr>
          <w:sz w:val="28"/>
          <w:szCs w:val="28"/>
          <w:lang w:val="ru-RU"/>
        </w:rPr>
      </w:pPr>
      <w:r w:rsidRPr="00172938">
        <w:rPr>
          <w:sz w:val="28"/>
          <w:szCs w:val="28"/>
          <w:lang w:val="ru-RU"/>
        </w:rPr>
        <w:t>— сотрудничество с родительской общественностью.</w:t>
      </w:r>
    </w:p>
    <w:p w:rsidR="00172938" w:rsidRPr="00172938" w:rsidRDefault="00172938" w:rsidP="00172938">
      <w:pPr>
        <w:ind w:firstLine="708"/>
        <w:jc w:val="both"/>
        <w:rPr>
          <w:sz w:val="28"/>
          <w:szCs w:val="28"/>
          <w:lang w:val="ru-RU"/>
        </w:rPr>
      </w:pPr>
      <w:r w:rsidRPr="00172938">
        <w:rPr>
          <w:iCs/>
          <w:spacing w:val="2"/>
          <w:sz w:val="28"/>
          <w:szCs w:val="28"/>
          <w:lang w:val="ru-RU"/>
        </w:rPr>
        <w:t>Социальное  партнёрство как</w:t>
      </w:r>
      <w:r w:rsidRPr="00172938">
        <w:rPr>
          <w:spacing w:val="2"/>
          <w:sz w:val="28"/>
          <w:szCs w:val="28"/>
          <w:lang w:val="ru-RU"/>
        </w:rPr>
        <w:t xml:space="preserve"> </w:t>
      </w:r>
      <w:r w:rsidRPr="00172938">
        <w:rPr>
          <w:spacing w:val="-2"/>
          <w:sz w:val="28"/>
          <w:szCs w:val="28"/>
          <w:lang w:val="ru-RU"/>
        </w:rPr>
        <w:t>профессиональное взаимодействие школы</w:t>
      </w:r>
      <w:r w:rsidRPr="00172938">
        <w:rPr>
          <w:sz w:val="28"/>
          <w:szCs w:val="28"/>
          <w:lang w:val="ru-RU"/>
        </w:rPr>
        <w:t xml:space="preserve"> с внешними ресурсами:</w:t>
      </w:r>
    </w:p>
    <w:p w:rsidR="00172938" w:rsidRPr="00FA39A0" w:rsidRDefault="00172938" w:rsidP="00F22BEF">
      <w:pPr>
        <w:pStyle w:val="afc"/>
        <w:numPr>
          <w:ilvl w:val="0"/>
          <w:numId w:val="14"/>
        </w:numPr>
        <w:jc w:val="both"/>
        <w:rPr>
          <w:sz w:val="28"/>
          <w:szCs w:val="28"/>
        </w:rPr>
      </w:pPr>
      <w:r w:rsidRPr="00FA39A0">
        <w:rPr>
          <w:sz w:val="28"/>
          <w:szCs w:val="28"/>
        </w:rPr>
        <w:t xml:space="preserve">Областной центр диагностики и консультирования, </w:t>
      </w:r>
    </w:p>
    <w:p w:rsidR="00172938" w:rsidRPr="00FA39A0" w:rsidRDefault="00172938" w:rsidP="00F22BEF">
      <w:pPr>
        <w:pStyle w:val="afc"/>
        <w:numPr>
          <w:ilvl w:val="0"/>
          <w:numId w:val="14"/>
        </w:numPr>
        <w:jc w:val="both"/>
        <w:rPr>
          <w:sz w:val="28"/>
          <w:szCs w:val="28"/>
        </w:rPr>
      </w:pPr>
      <w:r>
        <w:rPr>
          <w:sz w:val="28"/>
          <w:szCs w:val="28"/>
        </w:rPr>
        <w:t>Центр медико-социальной-психолого-педагогической помощи "Ассоль"</w:t>
      </w:r>
      <w:r w:rsidRPr="00FA39A0">
        <w:rPr>
          <w:sz w:val="28"/>
          <w:szCs w:val="28"/>
        </w:rPr>
        <w:t xml:space="preserve">, </w:t>
      </w:r>
    </w:p>
    <w:p w:rsidR="00172938" w:rsidRDefault="00172938" w:rsidP="00F22BEF">
      <w:pPr>
        <w:pStyle w:val="afc"/>
        <w:numPr>
          <w:ilvl w:val="0"/>
          <w:numId w:val="14"/>
        </w:numPr>
        <w:jc w:val="both"/>
        <w:rPr>
          <w:bCs/>
          <w:sz w:val="28"/>
          <w:szCs w:val="28"/>
        </w:rPr>
      </w:pPr>
      <w:r>
        <w:rPr>
          <w:bCs/>
          <w:sz w:val="28"/>
          <w:szCs w:val="28"/>
        </w:rPr>
        <w:t>ГКБ № 19</w:t>
      </w:r>
      <w:r w:rsidRPr="00FA39A0">
        <w:rPr>
          <w:bCs/>
          <w:sz w:val="28"/>
          <w:szCs w:val="28"/>
        </w:rPr>
        <w:t xml:space="preserve">, </w:t>
      </w:r>
    </w:p>
    <w:p w:rsidR="00172938" w:rsidRPr="00FA39A0" w:rsidRDefault="00172938" w:rsidP="00F22BEF">
      <w:pPr>
        <w:pStyle w:val="afc"/>
        <w:numPr>
          <w:ilvl w:val="0"/>
          <w:numId w:val="14"/>
        </w:numPr>
        <w:jc w:val="both"/>
        <w:rPr>
          <w:bCs/>
          <w:sz w:val="28"/>
          <w:szCs w:val="28"/>
        </w:rPr>
      </w:pPr>
      <w:r>
        <w:rPr>
          <w:bCs/>
          <w:sz w:val="28"/>
          <w:szCs w:val="28"/>
        </w:rPr>
        <w:t>Реабилитационный центр "Водолей",</w:t>
      </w:r>
    </w:p>
    <w:p w:rsidR="00172938" w:rsidRPr="00FA39A0" w:rsidRDefault="00172938" w:rsidP="00F22BEF">
      <w:pPr>
        <w:pStyle w:val="afc"/>
        <w:numPr>
          <w:ilvl w:val="0"/>
          <w:numId w:val="14"/>
        </w:numPr>
        <w:jc w:val="both"/>
        <w:rPr>
          <w:bCs/>
          <w:sz w:val="28"/>
          <w:szCs w:val="28"/>
        </w:rPr>
      </w:pPr>
      <w:r w:rsidRPr="00FA39A0">
        <w:rPr>
          <w:bCs/>
          <w:sz w:val="28"/>
          <w:szCs w:val="28"/>
        </w:rPr>
        <w:t xml:space="preserve">Центр  психолого-педагогической помощи молодежи «Ювентус», </w:t>
      </w:r>
    </w:p>
    <w:p w:rsidR="00172938" w:rsidRPr="00FA39A0" w:rsidRDefault="00172938" w:rsidP="00F22BEF">
      <w:pPr>
        <w:pStyle w:val="afc"/>
        <w:numPr>
          <w:ilvl w:val="0"/>
          <w:numId w:val="14"/>
        </w:numPr>
        <w:jc w:val="both"/>
        <w:rPr>
          <w:bCs/>
          <w:sz w:val="28"/>
          <w:szCs w:val="28"/>
        </w:rPr>
      </w:pPr>
      <w:r w:rsidRPr="00FA39A0">
        <w:rPr>
          <w:bCs/>
          <w:sz w:val="28"/>
          <w:szCs w:val="28"/>
        </w:rPr>
        <w:t xml:space="preserve">Консультативно-диагностический центр для детей и подростков «Ника», </w:t>
      </w:r>
    </w:p>
    <w:p w:rsidR="00172938" w:rsidRPr="00FA39A0" w:rsidRDefault="00172938" w:rsidP="00F22BEF">
      <w:pPr>
        <w:pStyle w:val="afc"/>
        <w:numPr>
          <w:ilvl w:val="0"/>
          <w:numId w:val="14"/>
        </w:numPr>
        <w:jc w:val="both"/>
        <w:rPr>
          <w:bCs/>
          <w:sz w:val="28"/>
          <w:szCs w:val="28"/>
        </w:rPr>
      </w:pPr>
      <w:r w:rsidRPr="00FA39A0">
        <w:rPr>
          <w:bCs/>
          <w:sz w:val="28"/>
          <w:szCs w:val="28"/>
        </w:rPr>
        <w:lastRenderedPageBreak/>
        <w:t>Областной психоневрологический диспансер (Отделение психолого-педагогической помощи и др.)),</w:t>
      </w:r>
    </w:p>
    <w:p w:rsidR="00172938" w:rsidRPr="00FA39A0" w:rsidRDefault="00172938" w:rsidP="00F22BEF">
      <w:pPr>
        <w:pStyle w:val="affffc"/>
        <w:numPr>
          <w:ilvl w:val="0"/>
          <w:numId w:val="14"/>
        </w:numPr>
        <w:spacing w:line="240" w:lineRule="auto"/>
        <w:rPr>
          <w:rFonts w:ascii="Times New Roman" w:hAnsi="Times New Roman"/>
          <w:b/>
          <w:bCs/>
          <w:color w:val="auto"/>
          <w:sz w:val="28"/>
          <w:szCs w:val="28"/>
        </w:rPr>
      </w:pPr>
      <w:r w:rsidRPr="00FA39A0">
        <w:rPr>
          <w:rFonts w:ascii="Times New Roman" w:hAnsi="Times New Roman"/>
          <w:color w:val="auto"/>
          <w:sz w:val="28"/>
          <w:szCs w:val="28"/>
        </w:rPr>
        <w:t>Родительская общественность.</w:t>
      </w:r>
    </w:p>
    <w:p w:rsidR="00172938" w:rsidRPr="00FA39A0" w:rsidRDefault="00172938" w:rsidP="00172938">
      <w:pPr>
        <w:jc w:val="both"/>
        <w:rPr>
          <w:b/>
          <w:iCs/>
          <w:sz w:val="28"/>
          <w:szCs w:val="28"/>
        </w:rPr>
      </w:pPr>
      <w:r w:rsidRPr="00FA39A0">
        <w:rPr>
          <w:b/>
          <w:iCs/>
          <w:sz w:val="28"/>
          <w:szCs w:val="28"/>
        </w:rPr>
        <w:t>Планируемые результаты коррекционной работы</w:t>
      </w:r>
    </w:p>
    <w:p w:rsidR="00172938" w:rsidRPr="00172938" w:rsidRDefault="00172938" w:rsidP="00172938">
      <w:pPr>
        <w:ind w:firstLine="708"/>
        <w:jc w:val="both"/>
        <w:rPr>
          <w:sz w:val="28"/>
          <w:szCs w:val="28"/>
          <w:lang w:val="ru-RU"/>
        </w:rPr>
      </w:pPr>
      <w:r w:rsidRPr="00172938">
        <w:rPr>
          <w:sz w:val="28"/>
          <w:szCs w:val="28"/>
          <w:lang w:val="ru-RU"/>
        </w:rPr>
        <w:t>К планируемым результатам коррекционной работы для детей относятся:</w:t>
      </w:r>
    </w:p>
    <w:p w:rsidR="00172938" w:rsidRPr="00FA39A0" w:rsidRDefault="00172938" w:rsidP="00F22BEF">
      <w:pPr>
        <w:pStyle w:val="afc"/>
        <w:numPr>
          <w:ilvl w:val="0"/>
          <w:numId w:val="15"/>
        </w:numPr>
        <w:autoSpaceDE w:val="0"/>
        <w:autoSpaceDN w:val="0"/>
        <w:adjustRightInd w:val="0"/>
        <w:ind w:left="709"/>
        <w:jc w:val="both"/>
        <w:rPr>
          <w:sz w:val="28"/>
          <w:szCs w:val="28"/>
        </w:rPr>
      </w:pPr>
      <w:r w:rsidRPr="00FA39A0">
        <w:rPr>
          <w:sz w:val="28"/>
          <w:szCs w:val="28"/>
        </w:rPr>
        <w:t>достижение личностных результатов — готовность и способность обучающихся к самореализации,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172938" w:rsidRPr="00FA39A0" w:rsidRDefault="00172938" w:rsidP="00F22BEF">
      <w:pPr>
        <w:pStyle w:val="afc"/>
        <w:numPr>
          <w:ilvl w:val="0"/>
          <w:numId w:val="15"/>
        </w:numPr>
        <w:autoSpaceDE w:val="0"/>
        <w:autoSpaceDN w:val="0"/>
        <w:adjustRightInd w:val="0"/>
        <w:ind w:left="709"/>
        <w:jc w:val="both"/>
        <w:rPr>
          <w:sz w:val="28"/>
          <w:szCs w:val="28"/>
        </w:rPr>
      </w:pPr>
      <w:r w:rsidRPr="00FA39A0">
        <w:rPr>
          <w:sz w:val="28"/>
          <w:szCs w:val="28"/>
        </w:rPr>
        <w:t>достижение метапредметных результатов — освоенные обучающимися универсальные учебные действия (познавательные, регулятивные и коммуникативные);</w:t>
      </w:r>
    </w:p>
    <w:p w:rsidR="00172938" w:rsidRPr="00EF4A0A" w:rsidRDefault="00172938" w:rsidP="00F22BEF">
      <w:pPr>
        <w:pStyle w:val="afc"/>
        <w:numPr>
          <w:ilvl w:val="0"/>
          <w:numId w:val="15"/>
        </w:numPr>
        <w:autoSpaceDE w:val="0"/>
        <w:autoSpaceDN w:val="0"/>
        <w:adjustRightInd w:val="0"/>
        <w:ind w:left="709"/>
        <w:jc w:val="both"/>
        <w:rPr>
          <w:b/>
          <w:bCs/>
          <w:sz w:val="28"/>
          <w:szCs w:val="28"/>
        </w:rPr>
      </w:pPr>
      <w:r w:rsidRPr="00FA39A0">
        <w:rPr>
          <w:sz w:val="28"/>
          <w:szCs w:val="28"/>
        </w:rPr>
        <w:t>достижение предметных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172938" w:rsidRPr="00172938" w:rsidRDefault="00172938" w:rsidP="00172938">
      <w:pPr>
        <w:jc w:val="both"/>
        <w:rPr>
          <w:b/>
          <w:bCs/>
          <w:sz w:val="28"/>
          <w:szCs w:val="28"/>
          <w:lang w:val="ru-RU"/>
        </w:rPr>
      </w:pPr>
    </w:p>
    <w:p w:rsidR="00677818" w:rsidRDefault="00057575" w:rsidP="00E86C61">
      <w:pPr>
        <w:pStyle w:val="af6"/>
        <w:spacing w:after="0"/>
        <w:ind w:firstLine="454"/>
        <w:jc w:val="center"/>
        <w:rPr>
          <w:b/>
          <w:sz w:val="28"/>
          <w:szCs w:val="28"/>
          <w:lang w:val="ru-RU"/>
        </w:rPr>
      </w:pPr>
      <w:r>
        <w:rPr>
          <w:b/>
          <w:sz w:val="28"/>
          <w:szCs w:val="28"/>
        </w:rPr>
        <w:t>II</w:t>
      </w:r>
      <w:r w:rsidR="00677818" w:rsidRPr="002D7F74">
        <w:rPr>
          <w:b/>
          <w:sz w:val="28"/>
          <w:szCs w:val="28"/>
        </w:rPr>
        <w:t>I</w:t>
      </w:r>
      <w:r w:rsidR="00677818" w:rsidRPr="00C845C3">
        <w:rPr>
          <w:b/>
          <w:sz w:val="28"/>
          <w:szCs w:val="28"/>
          <w:lang w:val="ru-RU"/>
        </w:rPr>
        <w:t>.</w:t>
      </w:r>
      <w:r w:rsidR="00677818" w:rsidRPr="002D7F74">
        <w:rPr>
          <w:b/>
          <w:sz w:val="28"/>
          <w:szCs w:val="28"/>
        </w:rPr>
        <w:t> </w:t>
      </w:r>
      <w:r w:rsidR="00677818" w:rsidRPr="00C845C3">
        <w:rPr>
          <w:b/>
          <w:sz w:val="28"/>
          <w:szCs w:val="28"/>
          <w:lang w:val="ru-RU"/>
        </w:rPr>
        <w:t>ОРГАНИЗАЦИОННЫЙ РАЗДЕЛ</w:t>
      </w:r>
    </w:p>
    <w:p w:rsidR="00E86C61" w:rsidRPr="00C845C3" w:rsidRDefault="00E86C61" w:rsidP="00E86C61">
      <w:pPr>
        <w:pStyle w:val="af6"/>
        <w:spacing w:after="0"/>
        <w:ind w:firstLine="454"/>
        <w:jc w:val="center"/>
        <w:rPr>
          <w:b/>
          <w:sz w:val="28"/>
          <w:szCs w:val="28"/>
          <w:lang w:val="ru-RU"/>
        </w:rPr>
      </w:pPr>
    </w:p>
    <w:p w:rsidR="00677818" w:rsidRDefault="00677818" w:rsidP="00677818">
      <w:pPr>
        <w:pStyle w:val="Zag1"/>
        <w:spacing w:after="0" w:line="240" w:lineRule="auto"/>
        <w:ind w:firstLine="454"/>
        <w:jc w:val="both"/>
        <w:rPr>
          <w:rStyle w:val="Zag11"/>
          <w:rFonts w:eastAsia="@Arial Unicode MS"/>
          <w:color w:val="auto"/>
          <w:sz w:val="28"/>
          <w:szCs w:val="28"/>
          <w:lang w:val="ru-RU"/>
        </w:rPr>
      </w:pPr>
      <w:r w:rsidRPr="002D7F74">
        <w:rPr>
          <w:rStyle w:val="Zag11"/>
          <w:rFonts w:eastAsia="@Arial Unicode MS"/>
          <w:color w:val="auto"/>
          <w:sz w:val="28"/>
          <w:szCs w:val="28"/>
          <w:lang w:val="ru-RU"/>
        </w:rPr>
        <w:t>3.1. Учебный план основного общего образования</w:t>
      </w:r>
    </w:p>
    <w:p w:rsidR="00E86C61" w:rsidRPr="002D7F74" w:rsidRDefault="00E86C61" w:rsidP="00677818">
      <w:pPr>
        <w:pStyle w:val="Zag1"/>
        <w:spacing w:after="0" w:line="240" w:lineRule="auto"/>
        <w:ind w:firstLine="454"/>
        <w:jc w:val="both"/>
        <w:rPr>
          <w:rStyle w:val="Zag11"/>
          <w:rFonts w:eastAsia="@Arial Unicode MS"/>
          <w:color w:val="auto"/>
          <w:sz w:val="28"/>
          <w:szCs w:val="28"/>
          <w:lang w:val="ru-RU"/>
        </w:rPr>
      </w:pPr>
      <w:r>
        <w:rPr>
          <w:rStyle w:val="Zag11"/>
          <w:rFonts w:eastAsia="@Arial Unicode MS"/>
          <w:color w:val="auto"/>
          <w:sz w:val="28"/>
          <w:szCs w:val="28"/>
          <w:lang w:val="ru-RU"/>
        </w:rPr>
        <w:t>Пояснительная записка</w:t>
      </w:r>
    </w:p>
    <w:p w:rsidR="00677818" w:rsidRPr="002D7F74" w:rsidRDefault="00677818" w:rsidP="00677818">
      <w:pPr>
        <w:tabs>
          <w:tab w:val="left" w:pos="4500"/>
          <w:tab w:val="left" w:pos="9180"/>
          <w:tab w:val="left" w:pos="9360"/>
        </w:tabs>
        <w:ind w:firstLine="454"/>
        <w:jc w:val="both"/>
        <w:rPr>
          <w:sz w:val="28"/>
          <w:szCs w:val="28"/>
          <w:lang w:val="ru-RU"/>
        </w:rPr>
      </w:pPr>
      <w:r w:rsidRPr="002D7F74">
        <w:rPr>
          <w:sz w:val="28"/>
          <w:szCs w:val="28"/>
          <w:lang w:val="ru-RU"/>
        </w:rPr>
        <w:t xml:space="preserve"> Учебный  план </w:t>
      </w:r>
      <w:r w:rsidR="00FB05FD">
        <w:rPr>
          <w:sz w:val="28"/>
          <w:szCs w:val="28"/>
          <w:lang w:val="ru-RU"/>
        </w:rPr>
        <w:t>МАОУ СОШ №</w:t>
      </w:r>
      <w:r w:rsidR="00427491">
        <w:rPr>
          <w:sz w:val="28"/>
          <w:szCs w:val="28"/>
          <w:lang w:val="ru-RU"/>
        </w:rPr>
        <w:t xml:space="preserve"> </w:t>
      </w:r>
      <w:r w:rsidR="00FB05FD">
        <w:rPr>
          <w:sz w:val="28"/>
          <w:szCs w:val="28"/>
          <w:lang w:val="ru-RU"/>
        </w:rPr>
        <w:t>213 «Открытие»</w:t>
      </w:r>
      <w:r w:rsidRPr="002D7F74">
        <w:rPr>
          <w:sz w:val="28"/>
          <w:szCs w:val="28"/>
          <w:lang w:val="ru-RU"/>
        </w:rPr>
        <w:t xml:space="preserve"> реализующего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77818" w:rsidRPr="002D7F74" w:rsidRDefault="00677818" w:rsidP="00677818">
      <w:pPr>
        <w:tabs>
          <w:tab w:val="left" w:pos="4500"/>
          <w:tab w:val="left" w:pos="9180"/>
          <w:tab w:val="left" w:pos="9360"/>
        </w:tabs>
        <w:jc w:val="both"/>
        <w:rPr>
          <w:b/>
          <w:i/>
          <w:sz w:val="28"/>
          <w:szCs w:val="28"/>
          <w:lang w:val="ru-RU"/>
        </w:rPr>
      </w:pPr>
      <w:r w:rsidRPr="002D7F74">
        <w:rPr>
          <w:b/>
          <w:i/>
          <w:sz w:val="28"/>
          <w:szCs w:val="28"/>
          <w:lang w:val="ru-RU"/>
        </w:rPr>
        <w:t>Учебный  план:</w:t>
      </w:r>
    </w:p>
    <w:p w:rsidR="00677818" w:rsidRPr="00057575" w:rsidRDefault="00677818" w:rsidP="00F22BEF">
      <w:pPr>
        <w:pStyle w:val="afc"/>
        <w:numPr>
          <w:ilvl w:val="0"/>
          <w:numId w:val="40"/>
        </w:numPr>
        <w:ind w:left="567"/>
        <w:jc w:val="both"/>
        <w:rPr>
          <w:sz w:val="28"/>
          <w:szCs w:val="28"/>
        </w:rPr>
      </w:pPr>
      <w:r w:rsidRPr="00057575">
        <w:rPr>
          <w:sz w:val="28"/>
          <w:szCs w:val="28"/>
        </w:rPr>
        <w:t>фиксирует максимальный объём учебной нагрузки обучающихся;</w:t>
      </w:r>
    </w:p>
    <w:p w:rsidR="00677818" w:rsidRPr="00057575" w:rsidRDefault="00677818" w:rsidP="00F22BEF">
      <w:pPr>
        <w:pStyle w:val="afc"/>
        <w:numPr>
          <w:ilvl w:val="0"/>
          <w:numId w:val="40"/>
        </w:numPr>
        <w:ind w:left="567"/>
        <w:jc w:val="both"/>
        <w:rPr>
          <w:sz w:val="28"/>
          <w:szCs w:val="28"/>
        </w:rPr>
      </w:pPr>
      <w:r w:rsidRPr="00057575">
        <w:rPr>
          <w:sz w:val="28"/>
          <w:szCs w:val="28"/>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677818" w:rsidRPr="00057575" w:rsidRDefault="00677818" w:rsidP="00F22BEF">
      <w:pPr>
        <w:pStyle w:val="afc"/>
        <w:numPr>
          <w:ilvl w:val="0"/>
          <w:numId w:val="40"/>
        </w:numPr>
        <w:ind w:left="567"/>
        <w:jc w:val="both"/>
        <w:rPr>
          <w:sz w:val="28"/>
          <w:szCs w:val="28"/>
        </w:rPr>
      </w:pPr>
      <w:r w:rsidRPr="00057575">
        <w:rPr>
          <w:sz w:val="28"/>
          <w:szCs w:val="28"/>
        </w:rPr>
        <w:t>распределяет учебные предметы, курсы и направления внеурочной деятельности по классам и учебным годам.</w:t>
      </w:r>
    </w:p>
    <w:p w:rsidR="00677818" w:rsidRPr="00C845C3" w:rsidRDefault="00677818" w:rsidP="00677818">
      <w:pPr>
        <w:pStyle w:val="af6"/>
        <w:ind w:firstLine="708"/>
        <w:jc w:val="both"/>
        <w:rPr>
          <w:color w:val="000000"/>
          <w:sz w:val="28"/>
          <w:lang w:val="ru-RU"/>
        </w:rPr>
      </w:pPr>
      <w:r w:rsidRPr="00C845C3">
        <w:rPr>
          <w:sz w:val="28"/>
          <w:szCs w:val="28"/>
          <w:lang w:val="ru-RU"/>
        </w:rPr>
        <w:lastRenderedPageBreak/>
        <w:t xml:space="preserve">Реализация учебного плана направлена на </w:t>
      </w:r>
      <w:r w:rsidRPr="00C845C3">
        <w:rPr>
          <w:color w:val="000000"/>
          <w:sz w:val="28"/>
          <w:lang w:val="ru-RU"/>
        </w:rPr>
        <w:t xml:space="preserve">формирование у подростка способности к осуществлению </w:t>
      </w:r>
      <w:r w:rsidRPr="00C845C3">
        <w:rPr>
          <w:bCs/>
          <w:color w:val="000000"/>
          <w:sz w:val="28"/>
          <w:lang w:val="ru-RU"/>
        </w:rPr>
        <w:t>ответственного выбора собственной  индивидуальной образовательной траектории</w:t>
      </w:r>
      <w:r w:rsidRPr="00C845C3">
        <w:rPr>
          <w:color w:val="000000"/>
          <w:sz w:val="28"/>
          <w:lang w:val="ru-RU"/>
        </w:rPr>
        <w:t xml:space="preserve"> через полидеятельностный принцип организации  образования.</w:t>
      </w:r>
    </w:p>
    <w:p w:rsidR="00677818" w:rsidRPr="00405B46" w:rsidRDefault="00677818" w:rsidP="00677818">
      <w:pPr>
        <w:tabs>
          <w:tab w:val="left" w:pos="4500"/>
          <w:tab w:val="left" w:pos="9180"/>
          <w:tab w:val="left" w:pos="9360"/>
        </w:tabs>
        <w:ind w:firstLine="454"/>
        <w:jc w:val="both"/>
        <w:rPr>
          <w:sz w:val="28"/>
          <w:szCs w:val="28"/>
          <w:lang w:val="ru-RU"/>
        </w:rPr>
      </w:pPr>
      <w:r w:rsidRPr="00405B46">
        <w:rPr>
          <w:sz w:val="28"/>
          <w:szCs w:val="28"/>
          <w:lang w:val="ru-RU"/>
        </w:rPr>
        <w:t>Учебный  план состоит из двух частей: обязательной части и части, формируемой участниками образовательного процесса</w:t>
      </w:r>
      <w:r w:rsidR="00405B46" w:rsidRPr="00405B46">
        <w:rPr>
          <w:sz w:val="28"/>
          <w:szCs w:val="28"/>
          <w:lang w:val="ru-RU"/>
        </w:rPr>
        <w:t>.</w:t>
      </w:r>
    </w:p>
    <w:p w:rsidR="00427491" w:rsidRDefault="00677818" w:rsidP="00427491">
      <w:pPr>
        <w:tabs>
          <w:tab w:val="left" w:pos="4500"/>
          <w:tab w:val="left" w:pos="9180"/>
          <w:tab w:val="left" w:pos="9360"/>
        </w:tabs>
        <w:ind w:firstLine="454"/>
        <w:jc w:val="both"/>
        <w:rPr>
          <w:sz w:val="28"/>
          <w:szCs w:val="28"/>
          <w:lang w:val="ru-RU"/>
        </w:rPr>
      </w:pPr>
      <w:r w:rsidRPr="002D7F74">
        <w:rPr>
          <w:b/>
          <w:sz w:val="28"/>
          <w:szCs w:val="28"/>
          <w:lang w:val="ru-RU"/>
        </w:rPr>
        <w:t>Обязательная часть</w:t>
      </w:r>
      <w:r w:rsidRPr="002D7F74">
        <w:rPr>
          <w:sz w:val="28"/>
          <w:szCs w:val="28"/>
          <w:lang w:val="ru-RU"/>
        </w:rPr>
        <w:t xml:space="preserve"> </w:t>
      </w:r>
      <w:r w:rsidRPr="002D7F74">
        <w:rPr>
          <w:b/>
          <w:sz w:val="28"/>
          <w:szCs w:val="28"/>
          <w:lang w:val="ru-RU"/>
        </w:rPr>
        <w:t xml:space="preserve"> </w:t>
      </w:r>
      <w:r w:rsidRPr="002D7F74">
        <w:rPr>
          <w:sz w:val="28"/>
          <w:szCs w:val="28"/>
          <w:lang w:val="ru-RU"/>
        </w:rPr>
        <w:t>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677818" w:rsidRPr="00173546" w:rsidRDefault="00677818" w:rsidP="00427491">
      <w:pPr>
        <w:tabs>
          <w:tab w:val="left" w:pos="4500"/>
          <w:tab w:val="left" w:pos="9180"/>
          <w:tab w:val="left" w:pos="9360"/>
        </w:tabs>
        <w:ind w:firstLine="454"/>
        <w:jc w:val="both"/>
        <w:rPr>
          <w:sz w:val="28"/>
          <w:lang w:val="ru-RU"/>
        </w:rPr>
      </w:pPr>
      <w:r w:rsidRPr="002D7F74">
        <w:rPr>
          <w:b/>
          <w:sz w:val="28"/>
          <w:szCs w:val="28"/>
          <w:lang w:val="ru-RU"/>
        </w:rPr>
        <w:t>Часть учебного плана, формируемая участниками образовательного процесса,</w:t>
      </w:r>
      <w:r w:rsidRPr="002D7F74">
        <w:rPr>
          <w:sz w:val="28"/>
          <w:szCs w:val="28"/>
          <w:lang w:val="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w:t>
      </w:r>
      <w:r w:rsidR="00427491">
        <w:rPr>
          <w:sz w:val="28"/>
          <w:szCs w:val="28"/>
          <w:lang w:val="ru-RU"/>
        </w:rPr>
        <w:t>школы</w:t>
      </w:r>
      <w:r w:rsidRPr="002D7F74">
        <w:rPr>
          <w:sz w:val="28"/>
          <w:szCs w:val="28"/>
          <w:lang w:val="ru-RU"/>
        </w:rPr>
        <w:t xml:space="preserve">, учредителя образовательного учреждения </w:t>
      </w:r>
      <w:r>
        <w:rPr>
          <w:sz w:val="28"/>
          <w:szCs w:val="28"/>
          <w:lang w:val="ru-RU"/>
        </w:rPr>
        <w:t>(организации),</w:t>
      </w:r>
      <w:r w:rsidRPr="00173546">
        <w:rPr>
          <w:sz w:val="28"/>
          <w:szCs w:val="28"/>
          <w:lang w:val="ru-RU"/>
        </w:rPr>
        <w:t xml:space="preserve"> содержательно определяется концептуальной направленностью лицея как образовательного учреждения естественнонаучной и математико-информационной направленностью. </w:t>
      </w:r>
      <w:r w:rsidRPr="00173546">
        <w:rPr>
          <w:sz w:val="28"/>
          <w:lang w:val="ru-RU"/>
        </w:rPr>
        <w:t xml:space="preserve">При составлении учебного плана использована возможность перераспределения часов для расширенного или углубленного изучения предметов федерального компонента и реализации интегрированных учебных предметов федерального компонента; увеличения вариативности выбора дополнительных образовательных модулей, спецкурсов, практикумов, факультативов за счет объединения часов на параллели классов.  </w:t>
      </w:r>
    </w:p>
    <w:p w:rsidR="00677818" w:rsidRPr="00173546" w:rsidRDefault="00677818" w:rsidP="00677818">
      <w:pPr>
        <w:ind w:firstLine="708"/>
        <w:jc w:val="both"/>
        <w:rPr>
          <w:sz w:val="28"/>
          <w:lang w:val="ru-RU"/>
        </w:rPr>
      </w:pPr>
      <w:r w:rsidRPr="00173546">
        <w:rPr>
          <w:sz w:val="28"/>
          <w:lang w:val="ru-RU"/>
        </w:rPr>
        <w:t xml:space="preserve">Это сделано как в целях более качественного усвоения основных образовательных программ, так и для удовлетворения выбора </w:t>
      </w:r>
      <w:r w:rsidR="004512AB">
        <w:rPr>
          <w:sz w:val="28"/>
          <w:lang w:val="ru-RU"/>
        </w:rPr>
        <w:t>школьниками</w:t>
      </w:r>
      <w:r w:rsidRPr="00173546">
        <w:rPr>
          <w:sz w:val="28"/>
          <w:lang w:val="ru-RU"/>
        </w:rPr>
        <w:t xml:space="preserve"> своего образовательного маршрута, учитывающего личностные особенности, интересы и склонности школьников и отражающего индивидуальный характер их развития. </w:t>
      </w:r>
    </w:p>
    <w:p w:rsidR="00677818" w:rsidRDefault="00677818" w:rsidP="00677818">
      <w:pPr>
        <w:pStyle w:val="aa"/>
        <w:spacing w:after="0"/>
        <w:ind w:left="0" w:firstLine="708"/>
        <w:jc w:val="both"/>
        <w:rPr>
          <w:sz w:val="28"/>
          <w:szCs w:val="28"/>
          <w:lang w:val="ru-RU"/>
        </w:rPr>
      </w:pPr>
      <w:r>
        <w:rPr>
          <w:sz w:val="28"/>
          <w:szCs w:val="28"/>
          <w:lang w:val="ru-RU"/>
        </w:rPr>
        <w:t xml:space="preserve">УП включает предметы обязательных предметных областей: </w:t>
      </w:r>
    </w:p>
    <w:p w:rsidR="00677818" w:rsidRDefault="00677818" w:rsidP="00677818">
      <w:pPr>
        <w:pStyle w:val="aa"/>
        <w:spacing w:after="0"/>
        <w:ind w:left="0" w:firstLine="708"/>
        <w:jc w:val="both"/>
        <w:rPr>
          <w:sz w:val="28"/>
          <w:szCs w:val="28"/>
          <w:lang w:val="ru-RU"/>
        </w:rPr>
      </w:pPr>
      <w:r>
        <w:rPr>
          <w:sz w:val="28"/>
          <w:szCs w:val="28"/>
          <w:lang w:val="ru-RU"/>
        </w:rPr>
        <w:t>Русский язык,</w:t>
      </w:r>
      <w:r w:rsidR="00331BB2">
        <w:rPr>
          <w:sz w:val="28"/>
          <w:szCs w:val="28"/>
          <w:lang w:val="ru-RU"/>
        </w:rPr>
        <w:t xml:space="preserve"> родной язык, </w:t>
      </w:r>
      <w:r>
        <w:rPr>
          <w:sz w:val="28"/>
          <w:szCs w:val="28"/>
          <w:lang w:val="ru-RU"/>
        </w:rPr>
        <w:t xml:space="preserve"> литература,</w:t>
      </w:r>
      <w:r w:rsidR="00331BB2">
        <w:rPr>
          <w:sz w:val="28"/>
          <w:szCs w:val="28"/>
          <w:lang w:val="ru-RU"/>
        </w:rPr>
        <w:t xml:space="preserve"> родная литература, </w:t>
      </w:r>
      <w:r>
        <w:rPr>
          <w:sz w:val="28"/>
          <w:szCs w:val="28"/>
          <w:lang w:val="ru-RU"/>
        </w:rPr>
        <w:t xml:space="preserve"> иностранный язык (английский язык),</w:t>
      </w:r>
      <w:r w:rsidR="00331BB2">
        <w:rPr>
          <w:sz w:val="28"/>
          <w:szCs w:val="28"/>
          <w:lang w:val="ru-RU"/>
        </w:rPr>
        <w:t xml:space="preserve"> второй иностранный язык (немецкий язык),</w:t>
      </w:r>
      <w:r>
        <w:rPr>
          <w:sz w:val="28"/>
          <w:szCs w:val="28"/>
          <w:lang w:val="ru-RU"/>
        </w:rPr>
        <w:t xml:space="preserve"> история, обществознание, ОДНКНР, математика, информатика, география, биология, физика, химия, изобразительное искусство, музыка, физическая культура, ОБЖ, технология.</w:t>
      </w:r>
    </w:p>
    <w:p w:rsidR="00677818" w:rsidRDefault="00677818" w:rsidP="00677818">
      <w:pPr>
        <w:pStyle w:val="aa"/>
        <w:spacing w:after="0"/>
        <w:ind w:left="0" w:firstLine="708"/>
        <w:jc w:val="both"/>
        <w:rPr>
          <w:sz w:val="28"/>
          <w:szCs w:val="28"/>
          <w:lang w:val="ru-RU"/>
        </w:rPr>
      </w:pPr>
      <w:r>
        <w:rPr>
          <w:sz w:val="28"/>
          <w:szCs w:val="28"/>
          <w:lang w:val="ru-RU"/>
        </w:rPr>
        <w:t>В рамках предмета «История» интегрировано изучается всеобщая история и история России.</w:t>
      </w:r>
    </w:p>
    <w:p w:rsidR="00677818" w:rsidRPr="00C845C3" w:rsidRDefault="00677818" w:rsidP="00677818">
      <w:pPr>
        <w:pStyle w:val="aa"/>
        <w:spacing w:after="0"/>
        <w:ind w:left="0" w:firstLine="708"/>
        <w:jc w:val="both"/>
        <w:rPr>
          <w:color w:val="000000"/>
          <w:sz w:val="28"/>
          <w:lang w:val="ru-RU"/>
        </w:rPr>
      </w:pPr>
      <w:r w:rsidRPr="00C845C3">
        <w:rPr>
          <w:sz w:val="28"/>
          <w:szCs w:val="28"/>
          <w:lang w:val="ru-RU"/>
        </w:rPr>
        <w:t xml:space="preserve">Часть учебного плана, формируемая участниками образовательного процесса </w:t>
      </w:r>
      <w:r w:rsidRPr="00C845C3">
        <w:rPr>
          <w:color w:val="000000"/>
          <w:sz w:val="28"/>
          <w:lang w:val="ru-RU"/>
        </w:rPr>
        <w:t>состоит из:</w:t>
      </w:r>
    </w:p>
    <w:p w:rsidR="00677818" w:rsidRPr="00C845C3" w:rsidRDefault="00677818" w:rsidP="00F22BEF">
      <w:pPr>
        <w:pStyle w:val="aa"/>
        <w:numPr>
          <w:ilvl w:val="0"/>
          <w:numId w:val="41"/>
        </w:numPr>
        <w:suppressAutoHyphens/>
        <w:spacing w:after="0"/>
        <w:jc w:val="both"/>
        <w:rPr>
          <w:color w:val="000000"/>
          <w:sz w:val="28"/>
          <w:lang w:val="ru-RU"/>
        </w:rPr>
      </w:pPr>
      <w:r w:rsidRPr="00C845C3">
        <w:rPr>
          <w:color w:val="000000"/>
          <w:sz w:val="28"/>
          <w:lang w:val="ru-RU"/>
        </w:rPr>
        <w:t>предметов (курсов), обязательных для посещения обучающимися, направленных на усиление федерального компонента в соответствии с видом ОУ;</w:t>
      </w:r>
    </w:p>
    <w:p w:rsidR="00677818" w:rsidRPr="00C845C3" w:rsidRDefault="00677818" w:rsidP="00F22BEF">
      <w:pPr>
        <w:pStyle w:val="aa"/>
        <w:numPr>
          <w:ilvl w:val="0"/>
          <w:numId w:val="41"/>
        </w:numPr>
        <w:suppressAutoHyphens/>
        <w:spacing w:after="0"/>
        <w:jc w:val="both"/>
        <w:rPr>
          <w:color w:val="000000"/>
          <w:sz w:val="28"/>
          <w:lang w:val="ru-RU"/>
        </w:rPr>
      </w:pPr>
      <w:r w:rsidRPr="00C845C3">
        <w:rPr>
          <w:color w:val="000000"/>
          <w:sz w:val="28"/>
          <w:lang w:val="ru-RU"/>
        </w:rPr>
        <w:lastRenderedPageBreak/>
        <w:t>курсов по выбору обучающихся, реализующих вариативность  определения  индивидуальной обра</w:t>
      </w:r>
      <w:r w:rsidR="006C4468">
        <w:rPr>
          <w:color w:val="000000"/>
          <w:sz w:val="28"/>
          <w:lang w:val="ru-RU"/>
        </w:rPr>
        <w:t>зовательной траектории школьников</w:t>
      </w:r>
      <w:r w:rsidRPr="00C845C3">
        <w:rPr>
          <w:color w:val="000000"/>
          <w:sz w:val="28"/>
          <w:lang w:val="ru-RU"/>
        </w:rPr>
        <w:t>.</w:t>
      </w:r>
    </w:p>
    <w:p w:rsidR="00677818" w:rsidRPr="002D7F74" w:rsidRDefault="00677818" w:rsidP="00677818">
      <w:pPr>
        <w:tabs>
          <w:tab w:val="left" w:pos="4500"/>
          <w:tab w:val="left" w:pos="9180"/>
          <w:tab w:val="left" w:pos="9360"/>
        </w:tabs>
        <w:jc w:val="both"/>
        <w:rPr>
          <w:sz w:val="28"/>
          <w:szCs w:val="28"/>
          <w:lang w:val="ru-RU"/>
        </w:rPr>
      </w:pPr>
      <w:r>
        <w:rPr>
          <w:sz w:val="28"/>
          <w:szCs w:val="28"/>
          <w:lang w:val="ru-RU"/>
        </w:rPr>
        <w:t xml:space="preserve">     </w:t>
      </w:r>
      <w:r w:rsidRPr="002D7F74">
        <w:rPr>
          <w:sz w:val="28"/>
          <w:szCs w:val="28"/>
          <w:lang w:val="ru-RU"/>
        </w:rPr>
        <w:t>Время, отводимое н</w:t>
      </w:r>
      <w:r>
        <w:rPr>
          <w:sz w:val="28"/>
          <w:szCs w:val="28"/>
          <w:lang w:val="ru-RU"/>
        </w:rPr>
        <w:t xml:space="preserve">а данную часть  учебного плана в общеобразовательных классах, классах углублённого изучения, специализированных классах </w:t>
      </w:r>
      <w:r w:rsidRPr="002D7F74">
        <w:rPr>
          <w:sz w:val="28"/>
          <w:szCs w:val="28"/>
          <w:lang w:val="ru-RU"/>
        </w:rPr>
        <w:t xml:space="preserve">использовано на: </w:t>
      </w:r>
    </w:p>
    <w:p w:rsidR="00677818" w:rsidRPr="00057575" w:rsidRDefault="00677818" w:rsidP="00F22BEF">
      <w:pPr>
        <w:pStyle w:val="afc"/>
        <w:numPr>
          <w:ilvl w:val="0"/>
          <w:numId w:val="42"/>
        </w:numPr>
        <w:tabs>
          <w:tab w:val="left" w:pos="426"/>
        </w:tabs>
        <w:jc w:val="both"/>
        <w:rPr>
          <w:sz w:val="28"/>
          <w:szCs w:val="28"/>
        </w:rPr>
      </w:pPr>
      <w:r w:rsidRPr="00057575">
        <w:rPr>
          <w:sz w:val="28"/>
          <w:szCs w:val="28"/>
        </w:rPr>
        <w:t xml:space="preserve">увеличение учебных часов, предусмотренных на изучение отдельных предметов обязательной части; </w:t>
      </w:r>
    </w:p>
    <w:p w:rsidR="00677818" w:rsidRPr="00057575" w:rsidRDefault="00677818" w:rsidP="00F22BEF">
      <w:pPr>
        <w:pStyle w:val="afc"/>
        <w:numPr>
          <w:ilvl w:val="0"/>
          <w:numId w:val="42"/>
        </w:numPr>
        <w:tabs>
          <w:tab w:val="left" w:pos="426"/>
        </w:tabs>
        <w:jc w:val="both"/>
        <w:rPr>
          <w:sz w:val="28"/>
          <w:szCs w:val="28"/>
        </w:rPr>
      </w:pPr>
      <w:r w:rsidRPr="00057575">
        <w:rPr>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677818" w:rsidRPr="00057575" w:rsidRDefault="00677818" w:rsidP="00F22BEF">
      <w:pPr>
        <w:pStyle w:val="afc"/>
        <w:numPr>
          <w:ilvl w:val="0"/>
          <w:numId w:val="42"/>
        </w:numPr>
        <w:tabs>
          <w:tab w:val="left" w:pos="426"/>
        </w:tabs>
        <w:jc w:val="both"/>
        <w:rPr>
          <w:sz w:val="28"/>
          <w:szCs w:val="28"/>
        </w:rPr>
      </w:pPr>
      <w:r w:rsidRPr="00057575">
        <w:rPr>
          <w:sz w:val="28"/>
          <w:szCs w:val="28"/>
        </w:rPr>
        <w:t>внеурочную деятельность.</w:t>
      </w:r>
    </w:p>
    <w:p w:rsidR="00677818" w:rsidRPr="002D7F74" w:rsidRDefault="00677818" w:rsidP="00677818">
      <w:pPr>
        <w:tabs>
          <w:tab w:val="left" w:pos="4500"/>
          <w:tab w:val="left" w:pos="9180"/>
          <w:tab w:val="left" w:pos="9360"/>
        </w:tabs>
        <w:ind w:firstLine="454"/>
        <w:jc w:val="both"/>
        <w:rPr>
          <w:sz w:val="28"/>
          <w:szCs w:val="28"/>
          <w:lang w:val="ru-RU"/>
        </w:rPr>
      </w:pPr>
      <w:r w:rsidRPr="002D7F74">
        <w:rPr>
          <w:b/>
          <w:sz w:val="28"/>
          <w:szCs w:val="28"/>
          <w:lang w:val="ru-RU"/>
        </w:rPr>
        <w:t xml:space="preserve">Внеурочная деятельность </w:t>
      </w:r>
      <w:r w:rsidRPr="002D7F74">
        <w:rPr>
          <w:sz w:val="28"/>
          <w:szCs w:val="28"/>
          <w:lang w:val="ru-RU"/>
        </w:rPr>
        <w:t>в соответствии с требованиями Стандарта</w:t>
      </w:r>
      <w:r w:rsidRPr="002D7F74">
        <w:rPr>
          <w:b/>
          <w:sz w:val="28"/>
          <w:szCs w:val="28"/>
          <w:lang w:val="ru-RU"/>
        </w:rPr>
        <w:t xml:space="preserve"> </w:t>
      </w:r>
      <w:r w:rsidRPr="002D7F74">
        <w:rPr>
          <w:sz w:val="28"/>
          <w:szCs w:val="28"/>
          <w:lang w:val="ru-RU"/>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677818" w:rsidRPr="002D7F74" w:rsidRDefault="00677818" w:rsidP="00677818">
      <w:pPr>
        <w:tabs>
          <w:tab w:val="left" w:pos="4500"/>
          <w:tab w:val="left" w:pos="9180"/>
          <w:tab w:val="left" w:pos="9360"/>
        </w:tabs>
        <w:ind w:firstLine="454"/>
        <w:jc w:val="both"/>
        <w:rPr>
          <w:sz w:val="28"/>
          <w:szCs w:val="28"/>
          <w:lang w:val="ru-RU"/>
        </w:rPr>
      </w:pPr>
      <w:r w:rsidRPr="002D7F74">
        <w:rPr>
          <w:sz w:val="28"/>
          <w:szCs w:val="28"/>
          <w:lang w:val="ru-RU"/>
        </w:rPr>
        <w:t>Организация занятий по этим направлениям является неотъемлемой частью образовательного процесса в образовательном учреждении.</w:t>
      </w:r>
    </w:p>
    <w:p w:rsidR="00677818" w:rsidRPr="002D7F74" w:rsidRDefault="00677818" w:rsidP="00677818">
      <w:pPr>
        <w:tabs>
          <w:tab w:val="left" w:pos="4500"/>
          <w:tab w:val="left" w:pos="9180"/>
          <w:tab w:val="left" w:pos="9360"/>
        </w:tabs>
        <w:ind w:firstLine="454"/>
        <w:jc w:val="both"/>
        <w:rPr>
          <w:sz w:val="28"/>
          <w:szCs w:val="28"/>
          <w:lang w:val="ru-RU"/>
        </w:rPr>
      </w:pPr>
      <w:r w:rsidRPr="002D7F74">
        <w:rPr>
          <w:sz w:val="28"/>
          <w:szCs w:val="28"/>
          <w:lang w:val="ru-RU"/>
        </w:rPr>
        <w:t>Содержание данных занятий формируется с учётом пожеланий обучающихся и их родителей (законных представителей) и осуществл</w:t>
      </w:r>
      <w:r w:rsidR="006C4468">
        <w:rPr>
          <w:sz w:val="28"/>
          <w:szCs w:val="28"/>
          <w:lang w:val="ru-RU"/>
        </w:rPr>
        <w:t>я</w:t>
      </w:r>
      <w:r w:rsidRPr="002D7F74">
        <w:rPr>
          <w:sz w:val="28"/>
          <w:szCs w:val="28"/>
          <w:lang w:val="ru-RU"/>
        </w:rPr>
        <w:t>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677818" w:rsidRPr="002D7F74" w:rsidRDefault="00677818" w:rsidP="00677818">
      <w:pPr>
        <w:tabs>
          <w:tab w:val="left" w:pos="4500"/>
          <w:tab w:val="left" w:pos="9180"/>
          <w:tab w:val="left" w:pos="9360"/>
        </w:tabs>
        <w:ind w:firstLine="454"/>
        <w:jc w:val="both"/>
        <w:rPr>
          <w:sz w:val="28"/>
          <w:szCs w:val="28"/>
          <w:lang w:val="ru-RU"/>
        </w:rPr>
      </w:pPr>
      <w:r w:rsidRPr="002D7F74">
        <w:rPr>
          <w:sz w:val="28"/>
          <w:szCs w:val="28"/>
          <w:lang w:val="ru-RU"/>
        </w:rPr>
        <w:t>При организации внеурочной</w:t>
      </w:r>
      <w:r w:rsidR="006C4468">
        <w:rPr>
          <w:sz w:val="28"/>
          <w:szCs w:val="28"/>
          <w:lang w:val="ru-RU"/>
        </w:rPr>
        <w:t xml:space="preserve"> деятельности обучающихся школой</w:t>
      </w:r>
      <w:r w:rsidRPr="002D7F74">
        <w:rPr>
          <w:sz w:val="28"/>
          <w:szCs w:val="28"/>
          <w:lang w:val="ru-RU"/>
        </w:rPr>
        <w:t xml:space="preserve"> используются возможности учреждений дополнительного образования, культуры, спорта. В период каникул для продолжения внеурочной деятельности используются возможности специализированных лагерей, тематических лагерных смен, летних школ.</w:t>
      </w:r>
    </w:p>
    <w:p w:rsidR="00677818" w:rsidRPr="002D7F74" w:rsidRDefault="006C4468" w:rsidP="00677818">
      <w:pPr>
        <w:tabs>
          <w:tab w:val="left" w:pos="4500"/>
          <w:tab w:val="left" w:pos="9180"/>
          <w:tab w:val="left" w:pos="9360"/>
        </w:tabs>
        <w:ind w:firstLine="454"/>
        <w:jc w:val="both"/>
        <w:rPr>
          <w:sz w:val="28"/>
          <w:szCs w:val="28"/>
          <w:lang w:val="ru-RU"/>
        </w:rPr>
      </w:pPr>
      <w:r>
        <w:rPr>
          <w:sz w:val="28"/>
          <w:szCs w:val="28"/>
          <w:lang w:val="ru-RU"/>
        </w:rPr>
        <w:t>Школа</w:t>
      </w:r>
      <w:r w:rsidR="00677818" w:rsidRPr="002D7F74">
        <w:rPr>
          <w:sz w:val="28"/>
          <w:szCs w:val="28"/>
          <w:lang w:val="ru-RU"/>
        </w:rPr>
        <w:t xml:space="preserve"> реализует принципы чередования учебной и внеурочной деятельности основной образовательной программы основного общего образования. </w:t>
      </w:r>
    </w:p>
    <w:p w:rsidR="00677818" w:rsidRPr="002D7F74" w:rsidRDefault="00677818" w:rsidP="00677818">
      <w:pPr>
        <w:tabs>
          <w:tab w:val="left" w:pos="4500"/>
          <w:tab w:val="left" w:pos="9180"/>
          <w:tab w:val="left" w:pos="9360"/>
        </w:tabs>
        <w:ind w:firstLine="454"/>
        <w:jc w:val="both"/>
        <w:rPr>
          <w:sz w:val="28"/>
          <w:szCs w:val="28"/>
          <w:lang w:val="ru-RU"/>
        </w:rPr>
      </w:pPr>
      <w:r w:rsidRPr="002D7F74">
        <w:rPr>
          <w:sz w:val="28"/>
          <w:szCs w:val="28"/>
          <w:lang w:val="ru-RU"/>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677818" w:rsidRPr="002D7F74" w:rsidRDefault="00677818" w:rsidP="00677818">
      <w:pPr>
        <w:tabs>
          <w:tab w:val="left" w:pos="4500"/>
          <w:tab w:val="left" w:pos="9180"/>
          <w:tab w:val="left" w:pos="9360"/>
        </w:tabs>
        <w:ind w:firstLine="454"/>
        <w:jc w:val="both"/>
        <w:rPr>
          <w:sz w:val="28"/>
          <w:szCs w:val="28"/>
          <w:lang w:val="ru-RU"/>
        </w:rPr>
      </w:pPr>
      <w:r w:rsidRPr="002D7F74">
        <w:rPr>
          <w:sz w:val="28"/>
          <w:szCs w:val="28"/>
          <w:lang w:val="ru-RU"/>
        </w:rPr>
        <w:t xml:space="preserve">Режим  работы ступени основного общего образования – </w:t>
      </w:r>
      <w:r w:rsidRPr="007845DC">
        <w:rPr>
          <w:sz w:val="28"/>
          <w:szCs w:val="28"/>
          <w:lang w:val="ru-RU"/>
        </w:rPr>
        <w:t>6-дневная учебная</w:t>
      </w:r>
      <w:r w:rsidRPr="002D7F74">
        <w:rPr>
          <w:sz w:val="28"/>
          <w:szCs w:val="28"/>
          <w:lang w:val="ru-RU"/>
        </w:rPr>
        <w:t xml:space="preserve"> неделя. При этом предельно допустимая аудиторная учебная нагрузка не  превышает определённую  </w:t>
      </w:r>
      <w:r>
        <w:rPr>
          <w:sz w:val="28"/>
          <w:szCs w:val="28"/>
          <w:lang w:val="ru-RU"/>
        </w:rPr>
        <w:t>ФГОС ООО</w:t>
      </w:r>
      <w:r w:rsidRPr="002D7F74">
        <w:rPr>
          <w:sz w:val="28"/>
          <w:szCs w:val="28"/>
          <w:lang w:val="ru-RU"/>
        </w:rPr>
        <w:t xml:space="preserve"> максимальную учебную нагрузку.</w:t>
      </w:r>
    </w:p>
    <w:p w:rsidR="00677818" w:rsidRPr="002D7F74" w:rsidRDefault="00677818" w:rsidP="00677818">
      <w:pPr>
        <w:ind w:firstLine="454"/>
        <w:jc w:val="both"/>
        <w:rPr>
          <w:sz w:val="28"/>
          <w:szCs w:val="28"/>
          <w:lang w:val="ru-RU"/>
        </w:rPr>
      </w:pPr>
      <w:r w:rsidRPr="002D7F74">
        <w:rPr>
          <w:sz w:val="28"/>
          <w:szCs w:val="28"/>
          <w:lang w:val="ru-RU"/>
        </w:rPr>
        <w:lastRenderedPageBreak/>
        <w:t>Продолжительность каникул в течение учебного года составляет не менее 30 календарных дней, летом — не менее 8 недель.</w:t>
      </w:r>
    </w:p>
    <w:p w:rsidR="00677818" w:rsidRPr="00600802" w:rsidRDefault="00677818" w:rsidP="00677818">
      <w:pPr>
        <w:ind w:firstLine="454"/>
        <w:jc w:val="both"/>
        <w:rPr>
          <w:sz w:val="28"/>
          <w:szCs w:val="28"/>
          <w:lang w:val="ru-RU"/>
        </w:rPr>
      </w:pPr>
      <w:r w:rsidRPr="002D7F74">
        <w:rPr>
          <w:sz w:val="28"/>
          <w:szCs w:val="28"/>
          <w:lang w:val="ru-RU"/>
        </w:rPr>
        <w:t>Продолжительность урока в основной школе составляет 4</w:t>
      </w:r>
      <w:r w:rsidR="00057575" w:rsidRPr="00057575">
        <w:rPr>
          <w:sz w:val="28"/>
          <w:szCs w:val="28"/>
          <w:lang w:val="ru-RU"/>
        </w:rPr>
        <w:t>0</w:t>
      </w:r>
      <w:r w:rsidRPr="002D7F74">
        <w:rPr>
          <w:sz w:val="28"/>
          <w:szCs w:val="28"/>
          <w:lang w:val="ru-RU"/>
        </w:rPr>
        <w:t> ми</w:t>
      </w:r>
      <w:r>
        <w:rPr>
          <w:sz w:val="28"/>
          <w:szCs w:val="28"/>
          <w:lang w:val="ru-RU"/>
        </w:rPr>
        <w:t>нут.</w:t>
      </w:r>
    </w:p>
    <w:p w:rsidR="00677818" w:rsidRPr="005B71D0" w:rsidRDefault="00677818" w:rsidP="00677818">
      <w:pPr>
        <w:ind w:firstLine="454"/>
        <w:rPr>
          <w:b/>
          <w:bCs/>
          <w:color w:val="FF0000"/>
          <w:sz w:val="28"/>
          <w:szCs w:val="28"/>
          <w:lang w:val="ru-RU"/>
        </w:rPr>
      </w:pPr>
    </w:p>
    <w:p w:rsidR="00677818" w:rsidRDefault="00677818" w:rsidP="00677818">
      <w:pPr>
        <w:jc w:val="center"/>
        <w:rPr>
          <w:b/>
          <w:sz w:val="20"/>
          <w:szCs w:val="20"/>
          <w:lang w:val="ru-RU"/>
        </w:rPr>
        <w:sectPr w:rsidR="00677818" w:rsidSect="00677818">
          <w:headerReference w:type="even" r:id="rId22"/>
          <w:headerReference w:type="default" r:id="rId23"/>
          <w:footerReference w:type="default" r:id="rId24"/>
          <w:footnotePr>
            <w:numRestart w:val="eachPage"/>
          </w:footnotePr>
          <w:pgSz w:w="16838" w:h="11906" w:orient="landscape"/>
          <w:pgMar w:top="426" w:right="1245" w:bottom="568" w:left="567" w:header="709" w:footer="709" w:gutter="0"/>
          <w:cols w:space="708"/>
          <w:docGrid w:linePitch="360"/>
        </w:sectPr>
      </w:pPr>
    </w:p>
    <w:p w:rsidR="00405B46" w:rsidRPr="00405B46" w:rsidRDefault="00405B46" w:rsidP="00405B46">
      <w:pPr>
        <w:jc w:val="center"/>
        <w:rPr>
          <w:b/>
          <w:sz w:val="27"/>
          <w:szCs w:val="27"/>
          <w:lang w:val="ru-RU"/>
        </w:rPr>
      </w:pPr>
      <w:r w:rsidRPr="00405B46">
        <w:rPr>
          <w:b/>
          <w:sz w:val="27"/>
          <w:szCs w:val="27"/>
          <w:lang w:val="ru-RU"/>
        </w:rPr>
        <w:lastRenderedPageBreak/>
        <w:t>Пояснительная записка к учебному плану 5-9 классов (ФГОС ООО)</w:t>
      </w:r>
    </w:p>
    <w:p w:rsidR="00405B46" w:rsidRPr="00405B46" w:rsidRDefault="00405B46" w:rsidP="00405B46">
      <w:pPr>
        <w:jc w:val="center"/>
        <w:rPr>
          <w:b/>
          <w:sz w:val="27"/>
          <w:szCs w:val="27"/>
          <w:lang w:val="ru-RU"/>
        </w:rPr>
      </w:pPr>
      <w:r w:rsidRPr="00405B46">
        <w:rPr>
          <w:b/>
          <w:sz w:val="27"/>
          <w:szCs w:val="27"/>
          <w:lang w:val="ru-RU"/>
        </w:rPr>
        <w:t>на 2018– 2023 годы</w:t>
      </w:r>
    </w:p>
    <w:p w:rsidR="00405B46" w:rsidRPr="00405B46" w:rsidRDefault="00405B46" w:rsidP="00405B46">
      <w:pPr>
        <w:ind w:firstLine="708"/>
        <w:jc w:val="both"/>
        <w:rPr>
          <w:sz w:val="27"/>
          <w:szCs w:val="27"/>
          <w:lang w:val="ru-RU"/>
        </w:rPr>
      </w:pPr>
      <w:r w:rsidRPr="00405B46">
        <w:rPr>
          <w:sz w:val="27"/>
          <w:szCs w:val="27"/>
          <w:lang w:val="ru-RU"/>
        </w:rPr>
        <w:t>Учебный план для 5, 6, 7, 8, 9 классов является частью основной образовательной программы основного общего образования. ООП ООО разработана в соответствии со следующими федеральными нормативными документами:</w:t>
      </w:r>
    </w:p>
    <w:p w:rsidR="00405B46" w:rsidRPr="007A7722" w:rsidRDefault="00405B46" w:rsidP="00F22BEF">
      <w:pPr>
        <w:pStyle w:val="afc"/>
        <w:numPr>
          <w:ilvl w:val="0"/>
          <w:numId w:val="44"/>
        </w:numPr>
        <w:ind w:left="426"/>
        <w:jc w:val="both"/>
        <w:textAlignment w:val="baseline"/>
        <w:rPr>
          <w:sz w:val="27"/>
          <w:szCs w:val="27"/>
        </w:rPr>
      </w:pPr>
      <w:r w:rsidRPr="007A7722">
        <w:rPr>
          <w:sz w:val="27"/>
          <w:szCs w:val="27"/>
        </w:rPr>
        <w:t>Федеральный закон от 29.12.2012 «Об образовании в Российской Федерации» (с изменениями и дополнениями, внесёнными </w:t>
      </w:r>
      <w:hyperlink r:id="rId25" w:history="1">
        <w:r w:rsidRPr="007A7722">
          <w:rPr>
            <w:sz w:val="27"/>
            <w:szCs w:val="27"/>
          </w:rPr>
          <w:t>Федеральным законом от 3 августа 2018 года № 317-ФЗ</w:t>
        </w:r>
      </w:hyperlink>
      <w:r w:rsidRPr="007A7722">
        <w:rPr>
          <w:sz w:val="27"/>
          <w:szCs w:val="27"/>
        </w:rPr>
        <w:t>).</w:t>
      </w:r>
    </w:p>
    <w:p w:rsidR="00405B46" w:rsidRPr="007A7722" w:rsidRDefault="00405B46" w:rsidP="00F22BEF">
      <w:pPr>
        <w:pStyle w:val="afc"/>
        <w:numPr>
          <w:ilvl w:val="0"/>
          <w:numId w:val="44"/>
        </w:numPr>
        <w:ind w:left="426"/>
        <w:jc w:val="both"/>
        <w:rPr>
          <w:sz w:val="27"/>
          <w:szCs w:val="27"/>
        </w:rPr>
      </w:pPr>
      <w:r w:rsidRPr="007A7722">
        <w:rPr>
          <w:sz w:val="27"/>
          <w:szCs w:val="27"/>
        </w:rPr>
        <w:t>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 (в ред. Приказа Минобрнауки России от 29.12.2014 № 1644 и в ред. Приказа Минобрнауки России от 31.12.2015 № 1577).</w:t>
      </w:r>
    </w:p>
    <w:p w:rsidR="00405B46" w:rsidRPr="007A7722" w:rsidRDefault="00405B46" w:rsidP="00F22BEF">
      <w:pPr>
        <w:pStyle w:val="afc"/>
        <w:numPr>
          <w:ilvl w:val="0"/>
          <w:numId w:val="44"/>
        </w:numPr>
        <w:ind w:left="426"/>
        <w:jc w:val="both"/>
        <w:rPr>
          <w:sz w:val="27"/>
          <w:szCs w:val="27"/>
        </w:rPr>
      </w:pPr>
      <w:r w:rsidRPr="007A7722">
        <w:rPr>
          <w:sz w:val="27"/>
          <w:szCs w:val="27"/>
        </w:rPr>
        <w:t xml:space="preserve">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РФ 03.03.2011 №19993 с изменениями, указанными в Постановлении Главного государственного санитарного врача Российской Федерации от 24.11.2015 №81 </w:t>
      </w:r>
    </w:p>
    <w:p w:rsidR="00405B46" w:rsidRPr="007A7722" w:rsidRDefault="00405B46" w:rsidP="00F22BEF">
      <w:pPr>
        <w:pStyle w:val="afc"/>
        <w:numPr>
          <w:ilvl w:val="0"/>
          <w:numId w:val="44"/>
        </w:numPr>
        <w:ind w:left="426"/>
        <w:jc w:val="both"/>
        <w:rPr>
          <w:sz w:val="27"/>
          <w:szCs w:val="27"/>
        </w:rPr>
      </w:pPr>
      <w:r w:rsidRPr="007A7722">
        <w:rPr>
          <w:sz w:val="27"/>
          <w:szCs w:val="27"/>
        </w:rPr>
        <w:t>Примерная основная образовательная программа основного общего образования, одобренной Федеральным учебно-методическим объединением по общему образованию (Протокол заседания от 8 апреля 2015 г. № 1/15) (Письмо Минобрнауки РФ от 07.05.2015 № НТ-530/08 «О примерных основных образовательных программах».</w:t>
      </w:r>
    </w:p>
    <w:p w:rsidR="00405B46" w:rsidRPr="007A7722" w:rsidRDefault="00405B46" w:rsidP="00F22BEF">
      <w:pPr>
        <w:pStyle w:val="afc"/>
        <w:numPr>
          <w:ilvl w:val="0"/>
          <w:numId w:val="44"/>
        </w:numPr>
        <w:ind w:left="426"/>
        <w:jc w:val="both"/>
        <w:rPr>
          <w:color w:val="000000" w:themeColor="text1"/>
          <w:sz w:val="27"/>
          <w:szCs w:val="27"/>
        </w:rPr>
      </w:pPr>
      <w:r w:rsidRPr="007A7722">
        <w:rPr>
          <w:bCs/>
          <w:color w:val="000000" w:themeColor="text1"/>
          <w:sz w:val="27"/>
          <w:szCs w:val="27"/>
        </w:rPr>
        <w:t>Письмо Минобрнауки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405B46" w:rsidRPr="007A7722" w:rsidRDefault="00FA41F8" w:rsidP="00F22BEF">
      <w:pPr>
        <w:pStyle w:val="afc"/>
        <w:numPr>
          <w:ilvl w:val="0"/>
          <w:numId w:val="44"/>
        </w:numPr>
        <w:ind w:left="426"/>
        <w:jc w:val="both"/>
        <w:textAlignment w:val="baseline"/>
        <w:rPr>
          <w:sz w:val="27"/>
          <w:szCs w:val="27"/>
        </w:rPr>
      </w:pPr>
      <w:hyperlink r:id="rId26" w:history="1">
        <w:r w:rsidR="00405B46" w:rsidRPr="007A7722">
          <w:rPr>
            <w:sz w:val="27"/>
            <w:szCs w:val="27"/>
          </w:rPr>
          <w:t>Письмо Минобрнауки России от 09.10.2017 № ТС-945/08</w:t>
        </w:r>
      </w:hyperlink>
      <w:r w:rsidR="00405B46" w:rsidRPr="007A7722">
        <w:rPr>
          <w:sz w:val="27"/>
          <w:szCs w:val="27"/>
        </w:rPr>
        <w:t> «О реализации прав граждан на получение образования на родном языке».</w:t>
      </w:r>
    </w:p>
    <w:p w:rsidR="00405B46" w:rsidRPr="007A7722" w:rsidRDefault="00FA41F8" w:rsidP="00F22BEF">
      <w:pPr>
        <w:pStyle w:val="afc"/>
        <w:numPr>
          <w:ilvl w:val="0"/>
          <w:numId w:val="44"/>
        </w:numPr>
        <w:ind w:left="426"/>
        <w:jc w:val="both"/>
        <w:textAlignment w:val="baseline"/>
        <w:rPr>
          <w:sz w:val="27"/>
          <w:szCs w:val="27"/>
        </w:rPr>
      </w:pPr>
      <w:hyperlink r:id="rId27" w:history="1">
        <w:r w:rsidR="00405B46" w:rsidRPr="007A7722">
          <w:rPr>
            <w:sz w:val="27"/>
            <w:szCs w:val="27"/>
          </w:rPr>
          <w:t>Письмо Минобразования Новосибирской области от 10.09.2018 № 8925-03/25</w:t>
        </w:r>
      </w:hyperlink>
      <w:r w:rsidR="00405B46" w:rsidRPr="007A7722">
        <w:rPr>
          <w:sz w:val="27"/>
          <w:szCs w:val="27"/>
        </w:rPr>
        <w:t> «Об обязательном введении родного языка».</w:t>
      </w:r>
    </w:p>
    <w:p w:rsidR="00405B46" w:rsidRPr="007A7722" w:rsidRDefault="00405B46" w:rsidP="00F22BEF">
      <w:pPr>
        <w:pStyle w:val="afc"/>
        <w:numPr>
          <w:ilvl w:val="0"/>
          <w:numId w:val="44"/>
        </w:numPr>
        <w:ind w:left="426"/>
        <w:jc w:val="both"/>
        <w:rPr>
          <w:color w:val="000000" w:themeColor="text1"/>
          <w:sz w:val="27"/>
          <w:szCs w:val="27"/>
        </w:rPr>
      </w:pPr>
      <w:r w:rsidRPr="007A7722">
        <w:rPr>
          <w:sz w:val="27"/>
          <w:szCs w:val="27"/>
        </w:rPr>
        <w:t xml:space="preserve">Письмо Министерства образования и науки РФ от 17 мая 2018 г. N 08-1214 </w:t>
      </w:r>
      <w:r>
        <w:rPr>
          <w:sz w:val="27"/>
          <w:szCs w:val="27"/>
        </w:rPr>
        <w:t>«</w:t>
      </w:r>
      <w:r w:rsidRPr="007A7722">
        <w:rPr>
          <w:sz w:val="27"/>
          <w:szCs w:val="27"/>
        </w:rPr>
        <w:t>Об изучении второго иностранного языка</w:t>
      </w:r>
      <w:r>
        <w:rPr>
          <w:sz w:val="27"/>
          <w:szCs w:val="27"/>
        </w:rPr>
        <w:t>» от</w:t>
      </w:r>
      <w:r w:rsidRPr="007A7722">
        <w:rPr>
          <w:sz w:val="27"/>
          <w:szCs w:val="27"/>
        </w:rPr>
        <w:t xml:space="preserve"> 7 августа 2018.</w:t>
      </w:r>
    </w:p>
    <w:p w:rsidR="00405B46" w:rsidRPr="007A7722" w:rsidRDefault="00405B46" w:rsidP="00F22BEF">
      <w:pPr>
        <w:pStyle w:val="Default0"/>
        <w:numPr>
          <w:ilvl w:val="0"/>
          <w:numId w:val="44"/>
        </w:numPr>
        <w:spacing w:after="36"/>
        <w:ind w:left="426"/>
        <w:jc w:val="both"/>
        <w:rPr>
          <w:sz w:val="27"/>
          <w:szCs w:val="27"/>
        </w:rPr>
      </w:pPr>
      <w:r w:rsidRPr="007A7722">
        <w:rPr>
          <w:sz w:val="27"/>
          <w:szCs w:val="27"/>
        </w:rPr>
        <w:t xml:space="preserve">Письмо Минобразования Новосибирской области от 03.10.2018 №10002-03/25 «Об обязательном введении родного языка». </w:t>
      </w:r>
    </w:p>
    <w:p w:rsidR="00405B46" w:rsidRPr="007A7722" w:rsidRDefault="00405B46" w:rsidP="00F22BEF">
      <w:pPr>
        <w:pStyle w:val="Default0"/>
        <w:numPr>
          <w:ilvl w:val="0"/>
          <w:numId w:val="44"/>
        </w:numPr>
        <w:ind w:left="426"/>
        <w:jc w:val="both"/>
        <w:rPr>
          <w:sz w:val="27"/>
          <w:szCs w:val="27"/>
        </w:rPr>
      </w:pPr>
      <w:r w:rsidRPr="007A7722">
        <w:rPr>
          <w:sz w:val="27"/>
          <w:szCs w:val="27"/>
        </w:rPr>
        <w:t xml:space="preserve">Письмо Минобразования Новосибирской области от 03.10.2018 №10002-03/25 «О введении родного языка». </w:t>
      </w:r>
    </w:p>
    <w:p w:rsidR="00405B46" w:rsidRPr="00405B46" w:rsidRDefault="00405B46" w:rsidP="00405B46">
      <w:pPr>
        <w:ind w:left="66" w:firstLine="642"/>
        <w:jc w:val="both"/>
        <w:rPr>
          <w:sz w:val="27"/>
          <w:szCs w:val="27"/>
          <w:lang w:val="ru-RU"/>
        </w:rPr>
      </w:pPr>
      <w:r w:rsidRPr="00405B46">
        <w:rPr>
          <w:sz w:val="27"/>
          <w:szCs w:val="27"/>
          <w:lang w:val="ru-RU"/>
        </w:rPr>
        <w:t>Учебный план для 5, 6, 7, 8, 9 классов реализует федеральный государственный образовательный стандарт основного общего образования и обеспечен учебниками и учебными пособиями.</w:t>
      </w:r>
    </w:p>
    <w:p w:rsidR="00405B46" w:rsidRPr="00405B46" w:rsidRDefault="00405B46" w:rsidP="00405B46">
      <w:pPr>
        <w:ind w:firstLine="708"/>
        <w:jc w:val="both"/>
        <w:rPr>
          <w:sz w:val="27"/>
          <w:szCs w:val="27"/>
          <w:lang w:val="ru-RU"/>
        </w:rPr>
      </w:pPr>
      <w:r w:rsidRPr="00405B46">
        <w:rPr>
          <w:sz w:val="27"/>
          <w:szCs w:val="27"/>
          <w:lang w:val="ru-RU"/>
        </w:rPr>
        <w:t>Учебный план разработан на пять лет обучения (5, 6, 7, 8, 9 классы) и ориентирован на освоение обучающимися образовательных программ основного общего образования с дополнительным изучением предметов предметных областей «Математика и информатика», «Русский язык и литература»:</w:t>
      </w:r>
    </w:p>
    <w:tbl>
      <w:tblPr>
        <w:tblStyle w:val="afa"/>
        <w:tblW w:w="0" w:type="auto"/>
        <w:tblLook w:val="04A0" w:firstRow="1" w:lastRow="0" w:firstColumn="1" w:lastColumn="0" w:noHBand="0" w:noVBand="1"/>
      </w:tblPr>
      <w:tblGrid>
        <w:gridCol w:w="1634"/>
        <w:gridCol w:w="1628"/>
        <w:gridCol w:w="1627"/>
        <w:gridCol w:w="1627"/>
        <w:gridCol w:w="1627"/>
        <w:gridCol w:w="1627"/>
      </w:tblGrid>
      <w:tr w:rsidR="00405B46" w:rsidRPr="0079543E" w:rsidTr="00405B46">
        <w:tc>
          <w:tcPr>
            <w:tcW w:w="1634" w:type="dxa"/>
          </w:tcPr>
          <w:p w:rsidR="00405B46" w:rsidRPr="0079543E" w:rsidRDefault="00405B46" w:rsidP="00405B46">
            <w:pPr>
              <w:jc w:val="both"/>
              <w:rPr>
                <w:sz w:val="27"/>
                <w:szCs w:val="27"/>
              </w:rPr>
            </w:pPr>
            <w:r w:rsidRPr="0079543E">
              <w:rPr>
                <w:sz w:val="27"/>
                <w:szCs w:val="27"/>
              </w:rPr>
              <w:t xml:space="preserve">Классы </w:t>
            </w:r>
          </w:p>
        </w:tc>
        <w:tc>
          <w:tcPr>
            <w:tcW w:w="1628" w:type="dxa"/>
          </w:tcPr>
          <w:p w:rsidR="00405B46" w:rsidRPr="0079543E" w:rsidRDefault="00405B46" w:rsidP="00405B46">
            <w:pPr>
              <w:jc w:val="both"/>
              <w:rPr>
                <w:sz w:val="27"/>
                <w:szCs w:val="27"/>
              </w:rPr>
            </w:pPr>
            <w:r w:rsidRPr="0079543E">
              <w:rPr>
                <w:sz w:val="27"/>
                <w:szCs w:val="27"/>
              </w:rPr>
              <w:t>5 классы</w:t>
            </w:r>
          </w:p>
        </w:tc>
        <w:tc>
          <w:tcPr>
            <w:tcW w:w="1627" w:type="dxa"/>
          </w:tcPr>
          <w:p w:rsidR="00405B46" w:rsidRPr="0079543E" w:rsidRDefault="00405B46" w:rsidP="00405B46">
            <w:pPr>
              <w:jc w:val="both"/>
              <w:rPr>
                <w:sz w:val="27"/>
                <w:szCs w:val="27"/>
              </w:rPr>
            </w:pPr>
            <w:r w:rsidRPr="0079543E">
              <w:rPr>
                <w:sz w:val="27"/>
                <w:szCs w:val="27"/>
              </w:rPr>
              <w:t>6 классы</w:t>
            </w:r>
          </w:p>
        </w:tc>
        <w:tc>
          <w:tcPr>
            <w:tcW w:w="1627" w:type="dxa"/>
          </w:tcPr>
          <w:p w:rsidR="00405B46" w:rsidRPr="0079543E" w:rsidRDefault="00405B46" w:rsidP="00405B46">
            <w:pPr>
              <w:jc w:val="both"/>
              <w:rPr>
                <w:sz w:val="27"/>
                <w:szCs w:val="27"/>
              </w:rPr>
            </w:pPr>
            <w:r w:rsidRPr="0079543E">
              <w:rPr>
                <w:sz w:val="27"/>
                <w:szCs w:val="27"/>
              </w:rPr>
              <w:t>7 классы</w:t>
            </w:r>
          </w:p>
        </w:tc>
        <w:tc>
          <w:tcPr>
            <w:tcW w:w="1627" w:type="dxa"/>
          </w:tcPr>
          <w:p w:rsidR="00405B46" w:rsidRPr="0079543E" w:rsidRDefault="00405B46" w:rsidP="00405B46">
            <w:pPr>
              <w:jc w:val="both"/>
              <w:rPr>
                <w:sz w:val="27"/>
                <w:szCs w:val="27"/>
              </w:rPr>
            </w:pPr>
            <w:r w:rsidRPr="0079543E">
              <w:rPr>
                <w:sz w:val="27"/>
                <w:szCs w:val="27"/>
              </w:rPr>
              <w:t>8 классы</w:t>
            </w:r>
          </w:p>
        </w:tc>
        <w:tc>
          <w:tcPr>
            <w:tcW w:w="1627" w:type="dxa"/>
          </w:tcPr>
          <w:p w:rsidR="00405B46" w:rsidRPr="0079543E" w:rsidRDefault="00405B46" w:rsidP="00405B46">
            <w:pPr>
              <w:jc w:val="both"/>
              <w:rPr>
                <w:sz w:val="27"/>
                <w:szCs w:val="27"/>
              </w:rPr>
            </w:pPr>
            <w:r w:rsidRPr="0079543E">
              <w:rPr>
                <w:sz w:val="27"/>
                <w:szCs w:val="27"/>
              </w:rPr>
              <w:t>9 классы</w:t>
            </w:r>
          </w:p>
        </w:tc>
      </w:tr>
      <w:tr w:rsidR="00405B46" w:rsidRPr="0079543E" w:rsidTr="00405B46">
        <w:tc>
          <w:tcPr>
            <w:tcW w:w="1634" w:type="dxa"/>
          </w:tcPr>
          <w:p w:rsidR="00405B46" w:rsidRPr="0079543E" w:rsidRDefault="00405B46" w:rsidP="00405B46">
            <w:pPr>
              <w:jc w:val="both"/>
              <w:rPr>
                <w:sz w:val="27"/>
                <w:szCs w:val="27"/>
              </w:rPr>
            </w:pPr>
            <w:r w:rsidRPr="0079543E">
              <w:rPr>
                <w:sz w:val="27"/>
                <w:szCs w:val="27"/>
              </w:rPr>
              <w:lastRenderedPageBreak/>
              <w:t>Учебные годы</w:t>
            </w:r>
          </w:p>
        </w:tc>
        <w:tc>
          <w:tcPr>
            <w:tcW w:w="1628" w:type="dxa"/>
          </w:tcPr>
          <w:p w:rsidR="00405B46" w:rsidRPr="0079543E" w:rsidRDefault="00405B46" w:rsidP="00405B46">
            <w:pPr>
              <w:jc w:val="both"/>
              <w:rPr>
                <w:sz w:val="27"/>
                <w:szCs w:val="27"/>
              </w:rPr>
            </w:pPr>
            <w:r w:rsidRPr="0079543E">
              <w:rPr>
                <w:sz w:val="27"/>
                <w:szCs w:val="27"/>
              </w:rPr>
              <w:t>2018-2019</w:t>
            </w:r>
          </w:p>
        </w:tc>
        <w:tc>
          <w:tcPr>
            <w:tcW w:w="1627" w:type="dxa"/>
          </w:tcPr>
          <w:p w:rsidR="00405B46" w:rsidRPr="0079543E" w:rsidRDefault="00405B46" w:rsidP="00405B46">
            <w:pPr>
              <w:jc w:val="both"/>
              <w:rPr>
                <w:sz w:val="27"/>
                <w:szCs w:val="27"/>
              </w:rPr>
            </w:pPr>
            <w:r w:rsidRPr="0079543E">
              <w:rPr>
                <w:sz w:val="27"/>
                <w:szCs w:val="27"/>
              </w:rPr>
              <w:t>2018-2019</w:t>
            </w:r>
          </w:p>
          <w:p w:rsidR="00405B46" w:rsidRPr="0079543E" w:rsidRDefault="00405B46" w:rsidP="00405B46">
            <w:pPr>
              <w:jc w:val="both"/>
              <w:rPr>
                <w:sz w:val="27"/>
                <w:szCs w:val="27"/>
              </w:rPr>
            </w:pPr>
            <w:r w:rsidRPr="0079543E">
              <w:rPr>
                <w:sz w:val="27"/>
                <w:szCs w:val="27"/>
              </w:rPr>
              <w:t>2019-2020</w:t>
            </w:r>
          </w:p>
        </w:tc>
        <w:tc>
          <w:tcPr>
            <w:tcW w:w="1627" w:type="dxa"/>
          </w:tcPr>
          <w:p w:rsidR="00405B46" w:rsidRPr="0079543E" w:rsidRDefault="00405B46" w:rsidP="00405B46">
            <w:pPr>
              <w:jc w:val="both"/>
              <w:rPr>
                <w:sz w:val="27"/>
                <w:szCs w:val="27"/>
              </w:rPr>
            </w:pPr>
            <w:r w:rsidRPr="0079543E">
              <w:rPr>
                <w:sz w:val="27"/>
                <w:szCs w:val="27"/>
              </w:rPr>
              <w:t>2018-2019</w:t>
            </w:r>
          </w:p>
          <w:p w:rsidR="00405B46" w:rsidRPr="0079543E" w:rsidRDefault="00405B46" w:rsidP="00405B46">
            <w:pPr>
              <w:jc w:val="both"/>
              <w:rPr>
                <w:sz w:val="27"/>
                <w:szCs w:val="27"/>
              </w:rPr>
            </w:pPr>
            <w:r w:rsidRPr="0079543E">
              <w:rPr>
                <w:sz w:val="27"/>
                <w:szCs w:val="27"/>
              </w:rPr>
              <w:t>2019-2020</w:t>
            </w:r>
          </w:p>
          <w:p w:rsidR="00405B46" w:rsidRPr="0079543E" w:rsidRDefault="00405B46" w:rsidP="00405B46">
            <w:pPr>
              <w:jc w:val="both"/>
              <w:rPr>
                <w:sz w:val="27"/>
                <w:szCs w:val="27"/>
              </w:rPr>
            </w:pPr>
            <w:r w:rsidRPr="0079543E">
              <w:rPr>
                <w:sz w:val="27"/>
                <w:szCs w:val="27"/>
              </w:rPr>
              <w:t>2020-2021</w:t>
            </w:r>
          </w:p>
        </w:tc>
        <w:tc>
          <w:tcPr>
            <w:tcW w:w="1627" w:type="dxa"/>
          </w:tcPr>
          <w:p w:rsidR="00405B46" w:rsidRPr="0079543E" w:rsidRDefault="00405B46" w:rsidP="00405B46">
            <w:pPr>
              <w:jc w:val="both"/>
              <w:rPr>
                <w:sz w:val="27"/>
                <w:szCs w:val="27"/>
              </w:rPr>
            </w:pPr>
            <w:r w:rsidRPr="0079543E">
              <w:rPr>
                <w:sz w:val="27"/>
                <w:szCs w:val="27"/>
              </w:rPr>
              <w:t>2018-2019</w:t>
            </w:r>
          </w:p>
          <w:p w:rsidR="00405B46" w:rsidRPr="0079543E" w:rsidRDefault="00405B46" w:rsidP="00405B46">
            <w:pPr>
              <w:jc w:val="both"/>
              <w:rPr>
                <w:sz w:val="27"/>
                <w:szCs w:val="27"/>
              </w:rPr>
            </w:pPr>
            <w:r w:rsidRPr="0079543E">
              <w:rPr>
                <w:sz w:val="27"/>
                <w:szCs w:val="27"/>
              </w:rPr>
              <w:t>2019-2020</w:t>
            </w:r>
          </w:p>
          <w:p w:rsidR="00405B46" w:rsidRPr="0079543E" w:rsidRDefault="00405B46" w:rsidP="00405B46">
            <w:pPr>
              <w:jc w:val="both"/>
              <w:rPr>
                <w:sz w:val="27"/>
                <w:szCs w:val="27"/>
              </w:rPr>
            </w:pPr>
            <w:r w:rsidRPr="0079543E">
              <w:rPr>
                <w:sz w:val="27"/>
                <w:szCs w:val="27"/>
              </w:rPr>
              <w:t>2020-2021</w:t>
            </w:r>
          </w:p>
          <w:p w:rsidR="00405B46" w:rsidRPr="0079543E" w:rsidRDefault="00405B46" w:rsidP="00405B46">
            <w:pPr>
              <w:jc w:val="both"/>
              <w:rPr>
                <w:sz w:val="27"/>
                <w:szCs w:val="27"/>
              </w:rPr>
            </w:pPr>
            <w:r w:rsidRPr="0079543E">
              <w:rPr>
                <w:sz w:val="27"/>
                <w:szCs w:val="27"/>
              </w:rPr>
              <w:t>2021-2022</w:t>
            </w:r>
          </w:p>
        </w:tc>
        <w:tc>
          <w:tcPr>
            <w:tcW w:w="1627" w:type="dxa"/>
          </w:tcPr>
          <w:p w:rsidR="00405B46" w:rsidRPr="0079543E" w:rsidRDefault="00405B46" w:rsidP="00405B46">
            <w:pPr>
              <w:jc w:val="both"/>
              <w:rPr>
                <w:sz w:val="27"/>
                <w:szCs w:val="27"/>
              </w:rPr>
            </w:pPr>
            <w:r w:rsidRPr="0079543E">
              <w:rPr>
                <w:sz w:val="27"/>
                <w:szCs w:val="27"/>
              </w:rPr>
              <w:t>2018-2019</w:t>
            </w:r>
          </w:p>
          <w:p w:rsidR="00405B46" w:rsidRPr="0079543E" w:rsidRDefault="00405B46" w:rsidP="00405B46">
            <w:pPr>
              <w:jc w:val="both"/>
              <w:rPr>
                <w:sz w:val="27"/>
                <w:szCs w:val="27"/>
              </w:rPr>
            </w:pPr>
            <w:r w:rsidRPr="0079543E">
              <w:rPr>
                <w:sz w:val="27"/>
                <w:szCs w:val="27"/>
              </w:rPr>
              <w:t>2019-2020</w:t>
            </w:r>
          </w:p>
          <w:p w:rsidR="00405B46" w:rsidRPr="0079543E" w:rsidRDefault="00405B46" w:rsidP="00405B46">
            <w:pPr>
              <w:jc w:val="both"/>
              <w:rPr>
                <w:sz w:val="27"/>
                <w:szCs w:val="27"/>
              </w:rPr>
            </w:pPr>
            <w:r w:rsidRPr="0079543E">
              <w:rPr>
                <w:sz w:val="27"/>
                <w:szCs w:val="27"/>
              </w:rPr>
              <w:t>2020-2021</w:t>
            </w:r>
          </w:p>
          <w:p w:rsidR="00405B46" w:rsidRPr="0079543E" w:rsidRDefault="00405B46" w:rsidP="00405B46">
            <w:pPr>
              <w:jc w:val="both"/>
              <w:rPr>
                <w:sz w:val="27"/>
                <w:szCs w:val="27"/>
              </w:rPr>
            </w:pPr>
            <w:r w:rsidRPr="0079543E">
              <w:rPr>
                <w:sz w:val="27"/>
                <w:szCs w:val="27"/>
              </w:rPr>
              <w:t>2021-2022</w:t>
            </w:r>
          </w:p>
          <w:p w:rsidR="00405B46" w:rsidRPr="0079543E" w:rsidRDefault="00405B46" w:rsidP="00405B46">
            <w:pPr>
              <w:jc w:val="both"/>
              <w:rPr>
                <w:sz w:val="27"/>
                <w:szCs w:val="27"/>
              </w:rPr>
            </w:pPr>
            <w:r w:rsidRPr="0079543E">
              <w:rPr>
                <w:sz w:val="27"/>
                <w:szCs w:val="27"/>
              </w:rPr>
              <w:t>2022-2023</w:t>
            </w:r>
          </w:p>
        </w:tc>
      </w:tr>
    </w:tbl>
    <w:p w:rsidR="00405B46" w:rsidRPr="0079543E" w:rsidRDefault="00405B46" w:rsidP="00405B46">
      <w:pPr>
        <w:ind w:firstLine="708"/>
        <w:jc w:val="both"/>
        <w:rPr>
          <w:sz w:val="27"/>
          <w:szCs w:val="27"/>
        </w:rPr>
      </w:pPr>
    </w:p>
    <w:p w:rsidR="00405B46" w:rsidRPr="00405B46" w:rsidRDefault="00405B46" w:rsidP="00405B46">
      <w:pPr>
        <w:ind w:firstLine="708"/>
        <w:jc w:val="both"/>
        <w:rPr>
          <w:sz w:val="27"/>
          <w:szCs w:val="27"/>
          <w:lang w:val="ru-RU"/>
        </w:rPr>
      </w:pPr>
      <w:r w:rsidRPr="00405B46">
        <w:rPr>
          <w:sz w:val="27"/>
          <w:szCs w:val="27"/>
          <w:lang w:val="ru-RU"/>
        </w:rPr>
        <w:t>Продолжительность учебного года 35 шестидневных недель в 5, 6, 7, 8 классах и 34 шестидневные недели в 9 классе. Продолжительность урока 40 минут. Продолжительность каникул в течение учебного года составляет не менее 30 календарных дней, летом – не менее 8 недель.</w:t>
      </w:r>
    </w:p>
    <w:p w:rsidR="00405B46" w:rsidRPr="00405B46" w:rsidRDefault="00405B46" w:rsidP="00405B46">
      <w:pPr>
        <w:ind w:firstLine="708"/>
        <w:jc w:val="both"/>
        <w:rPr>
          <w:sz w:val="27"/>
          <w:szCs w:val="27"/>
          <w:lang w:val="ru-RU"/>
        </w:rPr>
      </w:pPr>
      <w:r w:rsidRPr="00405B46">
        <w:rPr>
          <w:sz w:val="27"/>
          <w:szCs w:val="27"/>
          <w:lang w:val="ru-RU"/>
        </w:rPr>
        <w:t>Учебный план состоит из двух частей: обязательной части и части, формируемой участниками образовательных отношений.</w:t>
      </w:r>
    </w:p>
    <w:p w:rsidR="00405B46" w:rsidRPr="00405B46" w:rsidRDefault="00405B46" w:rsidP="00405B46">
      <w:pPr>
        <w:ind w:firstLine="708"/>
        <w:jc w:val="both"/>
        <w:rPr>
          <w:b/>
          <w:sz w:val="27"/>
          <w:szCs w:val="27"/>
          <w:lang w:val="ru-RU"/>
        </w:rPr>
      </w:pPr>
      <w:r w:rsidRPr="00405B46">
        <w:rPr>
          <w:b/>
          <w:sz w:val="27"/>
          <w:szCs w:val="27"/>
          <w:lang w:val="ru-RU"/>
        </w:rPr>
        <w:t>Особенности реализации обязательной части учебного плана (УП):</w:t>
      </w:r>
    </w:p>
    <w:p w:rsidR="00405B46" w:rsidRPr="00405B46" w:rsidRDefault="00405B46" w:rsidP="00405B46">
      <w:pPr>
        <w:ind w:firstLine="708"/>
        <w:jc w:val="both"/>
        <w:rPr>
          <w:sz w:val="27"/>
          <w:szCs w:val="27"/>
          <w:lang w:val="ru-RU"/>
        </w:rPr>
      </w:pPr>
      <w:r w:rsidRPr="00405B46">
        <w:rPr>
          <w:sz w:val="27"/>
          <w:szCs w:val="27"/>
          <w:lang w:val="ru-RU"/>
        </w:rPr>
        <w:t>Обязательная часть УП определяет состав обязательных предметов для реализации Основной образовательной программы. Каждый учебный предмет решает собственные задачи реализации содержания образования в соответствии с требованиями Федерального государственного образовательного стандарта основного общего образования.</w:t>
      </w:r>
    </w:p>
    <w:p w:rsidR="00405B46" w:rsidRPr="00405B46" w:rsidRDefault="00405B46" w:rsidP="00405B46">
      <w:pPr>
        <w:ind w:firstLine="708"/>
        <w:jc w:val="both"/>
        <w:rPr>
          <w:sz w:val="27"/>
          <w:szCs w:val="27"/>
          <w:lang w:val="ru-RU"/>
        </w:rPr>
      </w:pPr>
      <w:r w:rsidRPr="00405B46">
        <w:rPr>
          <w:sz w:val="27"/>
          <w:szCs w:val="27"/>
          <w:lang w:val="ru-RU"/>
        </w:rPr>
        <w:t>Изучение предмета «История» с 2016-2017 уч. года разделено на «Историю России» и «Всеобщую историю» (см. Письмо Минобрнауки Новосибирской области от 02.09.2016 № 6603-03/25).</w:t>
      </w:r>
    </w:p>
    <w:p w:rsidR="00405B46" w:rsidRPr="00405B46" w:rsidRDefault="00405B46" w:rsidP="00405B46">
      <w:pPr>
        <w:ind w:firstLine="708"/>
        <w:contextualSpacing/>
        <w:jc w:val="both"/>
        <w:rPr>
          <w:sz w:val="27"/>
          <w:szCs w:val="27"/>
          <w:lang w:val="ru-RU"/>
        </w:rPr>
      </w:pPr>
      <w:r w:rsidRPr="00405B46">
        <w:rPr>
          <w:sz w:val="27"/>
          <w:szCs w:val="27"/>
          <w:lang w:val="ru-RU"/>
        </w:rPr>
        <w:t>Изучение предметов «Родной язык» и «Родная литература» реализуется с 2018 года в 5-9 классах модульно со второго полугодия.</w:t>
      </w:r>
      <w:r w:rsidRPr="00405B46">
        <w:rPr>
          <w:color w:val="000000"/>
          <w:sz w:val="27"/>
          <w:szCs w:val="27"/>
          <w:shd w:val="clear" w:color="auto" w:fill="FFFFFF"/>
          <w:lang w:val="ru-RU"/>
        </w:rPr>
        <w:t xml:space="preserve"> В рамках обязательной части учебного плана при реализации предметных областей «Родной язык и родная литература» учитывается, что учебный предмет предусматривает изучение родных языков из числа языков народов Российской Федерации, в том числе русского языка.</w:t>
      </w:r>
    </w:p>
    <w:p w:rsidR="00405B46" w:rsidRDefault="00405B46" w:rsidP="00405B46">
      <w:pPr>
        <w:pStyle w:val="ae"/>
        <w:spacing w:before="0" w:beforeAutospacing="0" w:after="0" w:afterAutospacing="0"/>
        <w:contextualSpacing/>
        <w:jc w:val="both"/>
        <w:rPr>
          <w:color w:val="000000"/>
          <w:sz w:val="27"/>
          <w:szCs w:val="27"/>
        </w:rPr>
      </w:pPr>
      <w:r w:rsidRPr="007A7722">
        <w:t xml:space="preserve">            </w:t>
      </w:r>
      <w:r>
        <w:rPr>
          <w:sz w:val="27"/>
          <w:szCs w:val="27"/>
        </w:rPr>
        <w:t>Изучение предмета «В</w:t>
      </w:r>
      <w:r w:rsidRPr="007A7722">
        <w:rPr>
          <w:sz w:val="27"/>
          <w:szCs w:val="27"/>
        </w:rPr>
        <w:t>торой иностранный язык» реализуется с 2018 год</w:t>
      </w:r>
      <w:r>
        <w:rPr>
          <w:sz w:val="27"/>
          <w:szCs w:val="27"/>
        </w:rPr>
        <w:t>а в</w:t>
      </w:r>
      <w:r w:rsidRPr="007A7722">
        <w:rPr>
          <w:sz w:val="27"/>
          <w:szCs w:val="27"/>
        </w:rPr>
        <w:t xml:space="preserve"> 5-9 класс</w:t>
      </w:r>
      <w:r>
        <w:rPr>
          <w:sz w:val="27"/>
          <w:szCs w:val="27"/>
        </w:rPr>
        <w:t>ах модульно со второго полугодия без деления на группы.</w:t>
      </w:r>
    </w:p>
    <w:p w:rsidR="00405B46" w:rsidRPr="0079543E" w:rsidRDefault="00405B46" w:rsidP="00405B46">
      <w:pPr>
        <w:pStyle w:val="ae"/>
        <w:spacing w:before="0" w:beforeAutospacing="0" w:after="0" w:afterAutospacing="0"/>
        <w:ind w:firstLine="708"/>
        <w:contextualSpacing/>
        <w:jc w:val="both"/>
        <w:rPr>
          <w:sz w:val="27"/>
          <w:szCs w:val="27"/>
        </w:rPr>
      </w:pPr>
      <w:r w:rsidRPr="007A7722">
        <w:rPr>
          <w:sz w:val="27"/>
          <w:szCs w:val="27"/>
        </w:rPr>
        <w:t>При проведении занятий по иностранному языку (английский язык), технологии, информатике осуществляется деление класса на две группы при условии наполняемости класса не менее 20 человек.</w:t>
      </w:r>
    </w:p>
    <w:p w:rsidR="00405B46" w:rsidRPr="00405B46" w:rsidRDefault="00405B46" w:rsidP="00405B46">
      <w:pPr>
        <w:ind w:firstLine="708"/>
        <w:jc w:val="both"/>
        <w:rPr>
          <w:sz w:val="27"/>
          <w:szCs w:val="27"/>
          <w:lang w:val="ru-RU"/>
        </w:rPr>
      </w:pPr>
      <w:r w:rsidRPr="00405B46">
        <w:rPr>
          <w:sz w:val="27"/>
          <w:szCs w:val="27"/>
          <w:lang w:val="ru-RU"/>
        </w:rPr>
        <w:t>Изучение предметного содержания предметной области «Основы духовно-нравственной культуры народов России» реализуется в рамках духовно-нравственного направления внеурочной деятельности.</w:t>
      </w:r>
    </w:p>
    <w:p w:rsidR="00405B46" w:rsidRPr="00405B46" w:rsidRDefault="00405B46" w:rsidP="00405B46">
      <w:pPr>
        <w:ind w:firstLine="708"/>
        <w:jc w:val="both"/>
        <w:rPr>
          <w:b/>
          <w:sz w:val="27"/>
          <w:szCs w:val="27"/>
          <w:lang w:val="ru-RU"/>
        </w:rPr>
      </w:pPr>
      <w:r w:rsidRPr="00405B46">
        <w:rPr>
          <w:b/>
          <w:sz w:val="27"/>
          <w:szCs w:val="27"/>
          <w:lang w:val="ru-RU"/>
        </w:rPr>
        <w:t>Особенности реализации части УП, формируемой участниками образовательных отношений:</w:t>
      </w:r>
    </w:p>
    <w:p w:rsidR="00405B46" w:rsidRPr="00405B46" w:rsidRDefault="00405B46" w:rsidP="00405B46">
      <w:pPr>
        <w:ind w:firstLine="708"/>
        <w:jc w:val="both"/>
        <w:rPr>
          <w:sz w:val="27"/>
          <w:szCs w:val="27"/>
          <w:lang w:val="ru-RU"/>
        </w:rPr>
      </w:pPr>
      <w:r w:rsidRPr="00405B46">
        <w:rPr>
          <w:sz w:val="27"/>
          <w:szCs w:val="27"/>
          <w:lang w:val="ru-RU"/>
        </w:rPr>
        <w:t>Увеличивается время на изучение предметной области «Русский язык и литература»: в 5, 6, 7, 8, 9 классах отводится по 1 часу в неделю (35, 35, 35, 35 и 34 часа в год соответственно) на метапредметный курс «Комплексный анализ текста» с целью дополнительной лингвистической подготовки обучающихся.</w:t>
      </w:r>
    </w:p>
    <w:p w:rsidR="00405B46" w:rsidRPr="00405B46" w:rsidRDefault="00405B46" w:rsidP="00405B46">
      <w:pPr>
        <w:ind w:firstLine="708"/>
        <w:jc w:val="both"/>
        <w:rPr>
          <w:sz w:val="27"/>
          <w:szCs w:val="27"/>
          <w:lang w:val="ru-RU"/>
        </w:rPr>
      </w:pPr>
      <w:r w:rsidRPr="00405B46">
        <w:rPr>
          <w:sz w:val="27"/>
          <w:szCs w:val="27"/>
          <w:lang w:val="ru-RU"/>
        </w:rPr>
        <w:t>В предметной области «Математика и информатика» для дополнительного изучения предметов и повышения качества результативности обучения добавлены:</w:t>
      </w:r>
    </w:p>
    <w:p w:rsidR="00405B46" w:rsidRPr="00405B46" w:rsidRDefault="00405B46" w:rsidP="00405B46">
      <w:pPr>
        <w:ind w:firstLine="708"/>
        <w:jc w:val="both"/>
        <w:rPr>
          <w:sz w:val="27"/>
          <w:szCs w:val="27"/>
          <w:lang w:val="ru-RU"/>
        </w:rPr>
      </w:pPr>
      <w:r w:rsidRPr="00405B46">
        <w:rPr>
          <w:sz w:val="27"/>
          <w:szCs w:val="27"/>
          <w:lang w:val="ru-RU"/>
        </w:rPr>
        <w:t>- в 5 и 6 классах по 1 часу в неделю (35 и 35 часов в год соответственно) на изучение курса «За страницами учебника математики»;</w:t>
      </w:r>
    </w:p>
    <w:p w:rsidR="00405B46" w:rsidRPr="00405B46" w:rsidRDefault="00405B46" w:rsidP="00405B46">
      <w:pPr>
        <w:ind w:firstLine="708"/>
        <w:jc w:val="both"/>
        <w:rPr>
          <w:sz w:val="27"/>
          <w:szCs w:val="27"/>
          <w:lang w:val="ru-RU"/>
        </w:rPr>
      </w:pPr>
      <w:r w:rsidRPr="00405B46">
        <w:rPr>
          <w:sz w:val="27"/>
          <w:szCs w:val="27"/>
          <w:lang w:val="ru-RU"/>
        </w:rPr>
        <w:t xml:space="preserve">- в 7, 8 и 9 классах по 0,5 часа в неделю (17,5, 17,5 и 17 часов в </w:t>
      </w:r>
      <w:r>
        <w:rPr>
          <w:sz w:val="27"/>
          <w:szCs w:val="27"/>
        </w:rPr>
        <w:t>I</w:t>
      </w:r>
      <w:r w:rsidRPr="00405B46">
        <w:rPr>
          <w:sz w:val="27"/>
          <w:szCs w:val="27"/>
          <w:lang w:val="ru-RU"/>
        </w:rPr>
        <w:t xml:space="preserve"> полугодии </w:t>
      </w:r>
      <w:r w:rsidRPr="00405B46">
        <w:rPr>
          <w:sz w:val="27"/>
          <w:szCs w:val="27"/>
          <w:lang w:val="ru-RU"/>
        </w:rPr>
        <w:lastRenderedPageBreak/>
        <w:t xml:space="preserve">соответственно) на изучение курса «Мир алгебры» и по 0,5 часа в неделю (17,5, 17,5 и 17 часов в </w:t>
      </w:r>
      <w:r>
        <w:rPr>
          <w:sz w:val="27"/>
          <w:szCs w:val="27"/>
        </w:rPr>
        <w:t>I</w:t>
      </w:r>
      <w:r w:rsidRPr="00405B46">
        <w:rPr>
          <w:sz w:val="27"/>
          <w:szCs w:val="27"/>
          <w:lang w:val="ru-RU"/>
        </w:rPr>
        <w:t xml:space="preserve"> полугодии соответственно) на изучение курса «Реальная геометрия»;</w:t>
      </w:r>
    </w:p>
    <w:p w:rsidR="00405B46" w:rsidRPr="00405B46" w:rsidRDefault="00405B46" w:rsidP="00405B46">
      <w:pPr>
        <w:ind w:firstLine="708"/>
        <w:jc w:val="both"/>
        <w:rPr>
          <w:sz w:val="27"/>
          <w:szCs w:val="27"/>
          <w:lang w:val="ru-RU"/>
        </w:rPr>
      </w:pPr>
      <w:r w:rsidRPr="00405B46">
        <w:rPr>
          <w:sz w:val="27"/>
          <w:szCs w:val="27"/>
          <w:lang w:val="ru-RU"/>
        </w:rPr>
        <w:t>- в 6 классе по 1 часу в неделю (35 часов в год) на изучение курса «Основы программирования». При изучении данного курса класс также делится на 2 подгруппы при условии наполняемости класса не менее 20 человек.</w:t>
      </w:r>
    </w:p>
    <w:p w:rsidR="00405B46" w:rsidRPr="00405B46" w:rsidRDefault="00405B46" w:rsidP="00405B46">
      <w:pPr>
        <w:ind w:firstLine="708"/>
        <w:jc w:val="both"/>
        <w:rPr>
          <w:b/>
          <w:sz w:val="27"/>
          <w:szCs w:val="27"/>
          <w:lang w:val="ru-RU"/>
        </w:rPr>
      </w:pPr>
      <w:r w:rsidRPr="00405B46">
        <w:rPr>
          <w:b/>
          <w:sz w:val="27"/>
          <w:szCs w:val="27"/>
          <w:lang w:val="ru-RU"/>
        </w:rPr>
        <w:t>Формы промежуточной аттестации:</w:t>
      </w:r>
    </w:p>
    <w:p w:rsidR="00405B46" w:rsidRPr="00405B46" w:rsidRDefault="00405B46" w:rsidP="00405B46">
      <w:pPr>
        <w:ind w:firstLine="708"/>
        <w:jc w:val="both"/>
        <w:rPr>
          <w:sz w:val="27"/>
          <w:szCs w:val="27"/>
          <w:lang w:val="ru-RU"/>
        </w:rPr>
      </w:pPr>
      <w:r w:rsidRPr="00405B46">
        <w:rPr>
          <w:sz w:val="27"/>
          <w:szCs w:val="27"/>
          <w:lang w:val="ru-RU"/>
        </w:rPr>
        <w:t>Освоение образовательных программ учащимися 5-9 классов сопровождается текущим контролем успеваемости и промежуточной аттестацией.  Промежуточная аттестация учащихся 5-9 классов регламентируется локальным нормативно-правовым актом «Положением о текущем контроле успеваемости и промежуточной аттестации обучающихся», а также с Календарным учебным графиком, рабочими программами педагогов по предметам (курсам, модулям), и проводится в соответствии с графиком (сроки) Внутренней системы оценки качества образования школы, Приказом директора о промежуточной аттестации учащихся.</w:t>
      </w:r>
    </w:p>
    <w:p w:rsidR="00405B46" w:rsidRPr="00405B46" w:rsidRDefault="00405B46" w:rsidP="00405B46">
      <w:pPr>
        <w:ind w:firstLine="709"/>
        <w:jc w:val="both"/>
        <w:rPr>
          <w:i/>
          <w:sz w:val="27"/>
          <w:szCs w:val="27"/>
          <w:lang w:val="ru-RU"/>
        </w:rPr>
      </w:pPr>
      <w:r w:rsidRPr="00405B46">
        <w:rPr>
          <w:sz w:val="27"/>
          <w:szCs w:val="27"/>
          <w:lang w:val="ru-RU"/>
        </w:rPr>
        <w:t>Промежуточная аттестация обучающихся проводится без прекращения образовательного процесса в следующих формах: письменная работа, защита проекта, по накопленным текущим отметкам.</w:t>
      </w:r>
    </w:p>
    <w:p w:rsidR="00405B46" w:rsidRPr="00405B46" w:rsidRDefault="00405B46" w:rsidP="00405B46">
      <w:pPr>
        <w:spacing w:after="240"/>
        <w:ind w:firstLine="709"/>
        <w:contextualSpacing/>
        <w:jc w:val="both"/>
        <w:rPr>
          <w:sz w:val="27"/>
          <w:szCs w:val="27"/>
          <w:lang w:val="ru-RU"/>
        </w:rPr>
      </w:pPr>
      <w:r w:rsidRPr="00405B46">
        <w:rPr>
          <w:sz w:val="27"/>
          <w:szCs w:val="27"/>
          <w:lang w:val="ru-RU"/>
        </w:rPr>
        <w:t>В 9 классах проводится государственная итоговая аттестация, регламентируемая федеральными и региональными нормативно-правовыми актами.</w:t>
      </w:r>
    </w:p>
    <w:p w:rsidR="00405B46" w:rsidRPr="00405B46" w:rsidRDefault="00405B46" w:rsidP="00405B46">
      <w:pPr>
        <w:ind w:firstLine="709"/>
        <w:contextualSpacing/>
        <w:jc w:val="both"/>
        <w:rPr>
          <w:sz w:val="27"/>
          <w:szCs w:val="27"/>
          <w:lang w:val="ru-RU"/>
        </w:rPr>
      </w:pPr>
      <w:r w:rsidRPr="00405B46">
        <w:rPr>
          <w:sz w:val="27"/>
          <w:szCs w:val="27"/>
          <w:lang w:val="ru-RU"/>
        </w:rPr>
        <w:t xml:space="preserve">Учебная нагрузка обучающихся не превышает предельно допустимую учебную нагрузку, соответствует СанПиН. </w:t>
      </w:r>
    </w:p>
    <w:p w:rsidR="00405B46" w:rsidRPr="00405B46" w:rsidRDefault="00405B46" w:rsidP="00405B46">
      <w:pPr>
        <w:rPr>
          <w:sz w:val="27"/>
          <w:szCs w:val="27"/>
          <w:lang w:val="ru-RU"/>
        </w:rPr>
      </w:pPr>
    </w:p>
    <w:p w:rsidR="00405B46" w:rsidRPr="00405B46" w:rsidRDefault="00405B46" w:rsidP="00405B46">
      <w:pPr>
        <w:rPr>
          <w:lang w:val="ru-RU"/>
        </w:rPr>
      </w:pPr>
    </w:p>
    <w:p w:rsidR="00405B46" w:rsidRPr="00405B46" w:rsidRDefault="00405B46" w:rsidP="00405B46">
      <w:pPr>
        <w:rPr>
          <w:lang w:val="ru-RU"/>
        </w:rPr>
      </w:pPr>
    </w:p>
    <w:p w:rsidR="00405B46" w:rsidRPr="00405B46" w:rsidRDefault="00405B46" w:rsidP="00405B46">
      <w:pPr>
        <w:rPr>
          <w:lang w:val="ru-RU"/>
        </w:rPr>
      </w:pPr>
    </w:p>
    <w:p w:rsidR="00405B46" w:rsidRPr="00405B46" w:rsidRDefault="00405B46" w:rsidP="00405B46">
      <w:pPr>
        <w:rPr>
          <w:lang w:val="ru-RU"/>
        </w:rPr>
      </w:pPr>
    </w:p>
    <w:p w:rsidR="00405B46" w:rsidRPr="00405B46" w:rsidRDefault="00405B46" w:rsidP="00405B46">
      <w:pPr>
        <w:rPr>
          <w:lang w:val="ru-RU"/>
        </w:rPr>
      </w:pPr>
    </w:p>
    <w:p w:rsidR="00405B46" w:rsidRPr="00405B46" w:rsidRDefault="00405B46" w:rsidP="00405B46">
      <w:pPr>
        <w:rPr>
          <w:lang w:val="ru-RU"/>
        </w:rPr>
      </w:pPr>
    </w:p>
    <w:p w:rsidR="00405B46" w:rsidRPr="00405B46" w:rsidRDefault="00405B46" w:rsidP="00405B46">
      <w:pPr>
        <w:rPr>
          <w:lang w:val="ru-RU"/>
        </w:rPr>
      </w:pPr>
    </w:p>
    <w:p w:rsidR="00405B46" w:rsidRPr="00405B46" w:rsidRDefault="00405B46" w:rsidP="00405B46">
      <w:pPr>
        <w:rPr>
          <w:lang w:val="ru-RU"/>
        </w:rPr>
      </w:pPr>
    </w:p>
    <w:p w:rsidR="00405B46" w:rsidRPr="00405B46" w:rsidRDefault="00405B46" w:rsidP="00405B46">
      <w:pPr>
        <w:rPr>
          <w:lang w:val="ru-RU"/>
        </w:rPr>
      </w:pPr>
    </w:p>
    <w:p w:rsidR="00405B46" w:rsidRPr="00405B46" w:rsidRDefault="00405B46" w:rsidP="00405B46">
      <w:pPr>
        <w:rPr>
          <w:lang w:val="ru-RU"/>
        </w:rPr>
      </w:pPr>
    </w:p>
    <w:p w:rsidR="00405B46" w:rsidRPr="00405B46" w:rsidRDefault="00405B46" w:rsidP="00405B46">
      <w:pPr>
        <w:rPr>
          <w:lang w:val="ru-RU"/>
        </w:rPr>
      </w:pPr>
    </w:p>
    <w:p w:rsidR="00405B46" w:rsidRPr="00405B46" w:rsidRDefault="00405B46" w:rsidP="00405B46">
      <w:pPr>
        <w:rPr>
          <w:lang w:val="ru-RU"/>
        </w:rPr>
      </w:pPr>
    </w:p>
    <w:p w:rsidR="00405B46" w:rsidRPr="00405B46" w:rsidRDefault="00405B46" w:rsidP="00405B46">
      <w:pPr>
        <w:rPr>
          <w:lang w:val="ru-RU"/>
        </w:rPr>
      </w:pPr>
    </w:p>
    <w:p w:rsidR="00405B46" w:rsidRPr="00405B46" w:rsidRDefault="00405B46" w:rsidP="00405B46">
      <w:pPr>
        <w:rPr>
          <w:lang w:val="ru-RU"/>
        </w:rPr>
      </w:pPr>
    </w:p>
    <w:p w:rsidR="00405B46" w:rsidRPr="00405B46" w:rsidRDefault="00405B46" w:rsidP="00405B46">
      <w:pPr>
        <w:rPr>
          <w:lang w:val="ru-RU"/>
        </w:rPr>
      </w:pPr>
    </w:p>
    <w:p w:rsidR="00405B46" w:rsidRPr="00405B46" w:rsidRDefault="00405B46" w:rsidP="00405B46">
      <w:pPr>
        <w:rPr>
          <w:lang w:val="ru-RU"/>
        </w:rPr>
      </w:pPr>
    </w:p>
    <w:p w:rsidR="00405B46" w:rsidRPr="00405B46" w:rsidRDefault="00405B46" w:rsidP="00405B46">
      <w:pPr>
        <w:rPr>
          <w:lang w:val="ru-RU"/>
        </w:rPr>
      </w:pPr>
    </w:p>
    <w:p w:rsidR="00405B46" w:rsidRPr="00405B46" w:rsidRDefault="00405B46" w:rsidP="00405B46">
      <w:pPr>
        <w:rPr>
          <w:lang w:val="ru-RU"/>
        </w:rPr>
      </w:pPr>
    </w:p>
    <w:p w:rsidR="00405B46" w:rsidRPr="00405B46" w:rsidRDefault="00405B46" w:rsidP="00405B46">
      <w:pPr>
        <w:rPr>
          <w:lang w:val="ru-RU"/>
        </w:rPr>
      </w:pPr>
    </w:p>
    <w:p w:rsidR="00405B46" w:rsidRPr="00405B46" w:rsidRDefault="00405B46" w:rsidP="00405B46">
      <w:pPr>
        <w:rPr>
          <w:lang w:val="ru-RU"/>
        </w:rPr>
      </w:pPr>
    </w:p>
    <w:p w:rsidR="00405B46" w:rsidRPr="00405B46" w:rsidRDefault="00405B46" w:rsidP="00405B46">
      <w:pPr>
        <w:rPr>
          <w:lang w:val="ru-RU"/>
        </w:rPr>
      </w:pPr>
    </w:p>
    <w:p w:rsidR="00405B46" w:rsidRPr="00405B46" w:rsidRDefault="00405B46" w:rsidP="00405B46">
      <w:pPr>
        <w:rPr>
          <w:lang w:val="ru-RU"/>
        </w:rPr>
      </w:pPr>
    </w:p>
    <w:p w:rsidR="00405B46" w:rsidRPr="00405B46" w:rsidRDefault="00405B46" w:rsidP="00405B46">
      <w:pPr>
        <w:rPr>
          <w:lang w:val="ru-RU"/>
        </w:rPr>
      </w:pPr>
    </w:p>
    <w:p w:rsidR="00405B46" w:rsidRPr="00C013DB" w:rsidRDefault="00405B46" w:rsidP="00405B46">
      <w:pPr>
        <w:pStyle w:val="1f4"/>
        <w:spacing w:before="0" w:after="0"/>
        <w:jc w:val="center"/>
        <w:rPr>
          <w:b/>
          <w:sz w:val="28"/>
          <w:szCs w:val="32"/>
        </w:rPr>
      </w:pPr>
      <w:r>
        <w:rPr>
          <w:b/>
          <w:sz w:val="28"/>
          <w:szCs w:val="32"/>
        </w:rPr>
        <w:t>Учебный план основного общего образования</w:t>
      </w:r>
    </w:p>
    <w:p w:rsidR="00405B46" w:rsidRDefault="00405B46" w:rsidP="00405B46">
      <w:pPr>
        <w:pStyle w:val="1f4"/>
        <w:spacing w:before="0" w:after="0"/>
        <w:jc w:val="center"/>
        <w:rPr>
          <w:b/>
          <w:sz w:val="28"/>
          <w:szCs w:val="32"/>
        </w:rPr>
      </w:pPr>
      <w:r w:rsidRPr="00C013DB">
        <w:rPr>
          <w:b/>
          <w:sz w:val="28"/>
          <w:szCs w:val="32"/>
        </w:rPr>
        <w:t>на 201</w:t>
      </w:r>
      <w:r>
        <w:rPr>
          <w:b/>
          <w:sz w:val="28"/>
          <w:szCs w:val="32"/>
        </w:rPr>
        <w:t>8-2023</w:t>
      </w:r>
      <w:r w:rsidRPr="00C013DB">
        <w:rPr>
          <w:b/>
          <w:sz w:val="28"/>
          <w:szCs w:val="32"/>
        </w:rPr>
        <w:t xml:space="preserve"> учебны</w:t>
      </w:r>
      <w:r>
        <w:rPr>
          <w:b/>
          <w:sz w:val="28"/>
          <w:szCs w:val="32"/>
        </w:rPr>
        <w:t>е</w:t>
      </w:r>
      <w:r w:rsidRPr="00C013DB">
        <w:rPr>
          <w:b/>
          <w:sz w:val="28"/>
          <w:szCs w:val="32"/>
        </w:rPr>
        <w:t xml:space="preserve"> год</w:t>
      </w:r>
      <w:r>
        <w:rPr>
          <w:b/>
          <w:sz w:val="28"/>
          <w:szCs w:val="32"/>
        </w:rPr>
        <w:t>ы</w:t>
      </w:r>
      <w:r w:rsidRPr="00C013DB">
        <w:rPr>
          <w:b/>
          <w:sz w:val="28"/>
          <w:szCs w:val="32"/>
        </w:rPr>
        <w:t xml:space="preserve"> (шестидневная неделя)</w:t>
      </w:r>
    </w:p>
    <w:p w:rsidR="00405B46" w:rsidRPr="003667D2" w:rsidRDefault="00405B46" w:rsidP="00405B46">
      <w:pPr>
        <w:pStyle w:val="1f4"/>
        <w:spacing w:before="0" w:after="0"/>
        <w:jc w:val="center"/>
        <w:rPr>
          <w:b/>
          <w:sz w:val="28"/>
          <w:szCs w:val="32"/>
        </w:rPr>
      </w:pPr>
      <w:r>
        <w:rPr>
          <w:b/>
          <w:szCs w:val="32"/>
        </w:rPr>
        <w:lastRenderedPageBreak/>
        <w:t>5 классы</w:t>
      </w:r>
      <w:r>
        <w:rPr>
          <w:b/>
          <w:sz w:val="28"/>
          <w:szCs w:val="32"/>
        </w:rPr>
        <w:t xml:space="preserve"> </w:t>
      </w:r>
      <w:r w:rsidRPr="00734377">
        <w:rPr>
          <w:b/>
          <w:szCs w:val="32"/>
        </w:rPr>
        <w:t>ФГОС</w:t>
      </w:r>
      <w:r>
        <w:rPr>
          <w:b/>
          <w:szCs w:val="32"/>
        </w:rPr>
        <w:t xml:space="preserve"> ООО</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371"/>
        <w:gridCol w:w="679"/>
        <w:gridCol w:w="679"/>
        <w:gridCol w:w="679"/>
        <w:gridCol w:w="679"/>
        <w:gridCol w:w="679"/>
        <w:gridCol w:w="1105"/>
      </w:tblGrid>
      <w:tr w:rsidR="00405B46" w:rsidRPr="00C9067C" w:rsidTr="00405B46">
        <w:trPr>
          <w:trHeight w:val="681"/>
          <w:jc w:val="center"/>
        </w:trPr>
        <w:tc>
          <w:tcPr>
            <w:tcW w:w="2337" w:type="dxa"/>
            <w:vMerge w:val="restart"/>
            <w:vAlign w:val="center"/>
          </w:tcPr>
          <w:p w:rsidR="00405B46" w:rsidRPr="00C013DB" w:rsidRDefault="00405B46" w:rsidP="00405B46">
            <w:pPr>
              <w:contextualSpacing/>
              <w:jc w:val="center"/>
              <w:rPr>
                <w:b/>
                <w:bCs/>
              </w:rPr>
            </w:pPr>
            <w:r w:rsidRPr="00C013DB">
              <w:rPr>
                <w:b/>
                <w:bCs/>
              </w:rPr>
              <w:t>Предметные области</w:t>
            </w:r>
          </w:p>
        </w:tc>
        <w:tc>
          <w:tcPr>
            <w:tcW w:w="3371" w:type="dxa"/>
            <w:vMerge w:val="restart"/>
            <w:tcBorders>
              <w:tr2bl w:val="single" w:sz="4" w:space="0" w:color="auto"/>
            </w:tcBorders>
            <w:vAlign w:val="center"/>
          </w:tcPr>
          <w:p w:rsidR="00405B46" w:rsidRPr="00C013DB" w:rsidRDefault="00405B46" w:rsidP="00405B46">
            <w:pPr>
              <w:contextualSpacing/>
              <w:jc w:val="both"/>
              <w:rPr>
                <w:b/>
                <w:bCs/>
              </w:rPr>
            </w:pPr>
            <w:r w:rsidRPr="00C013DB">
              <w:rPr>
                <w:b/>
                <w:bCs/>
              </w:rPr>
              <w:t>Учебные</w:t>
            </w:r>
          </w:p>
          <w:p w:rsidR="00405B46" w:rsidRPr="00C013DB" w:rsidRDefault="00405B46" w:rsidP="00405B46">
            <w:pPr>
              <w:contextualSpacing/>
              <w:jc w:val="both"/>
              <w:rPr>
                <w:b/>
                <w:bCs/>
              </w:rPr>
            </w:pPr>
            <w:r w:rsidRPr="00C013DB">
              <w:rPr>
                <w:b/>
                <w:bCs/>
              </w:rPr>
              <w:t>предметы</w:t>
            </w:r>
          </w:p>
          <w:p w:rsidR="00405B46" w:rsidRPr="00C013DB" w:rsidRDefault="00405B46" w:rsidP="00405B46">
            <w:pPr>
              <w:contextualSpacing/>
              <w:jc w:val="right"/>
              <w:rPr>
                <w:b/>
                <w:bCs/>
              </w:rPr>
            </w:pPr>
            <w:r w:rsidRPr="00C013DB">
              <w:rPr>
                <w:b/>
                <w:bCs/>
              </w:rPr>
              <w:t>Классы</w:t>
            </w:r>
          </w:p>
        </w:tc>
        <w:tc>
          <w:tcPr>
            <w:tcW w:w="4500" w:type="dxa"/>
            <w:gridSpan w:val="6"/>
            <w:vAlign w:val="center"/>
          </w:tcPr>
          <w:p w:rsidR="00405B46" w:rsidRPr="00C013DB" w:rsidRDefault="00405B46" w:rsidP="00405B46">
            <w:pPr>
              <w:contextualSpacing/>
              <w:jc w:val="center"/>
              <w:rPr>
                <w:b/>
                <w:bCs/>
              </w:rPr>
            </w:pPr>
            <w:r w:rsidRPr="00C013DB">
              <w:rPr>
                <w:b/>
                <w:bCs/>
              </w:rPr>
              <w:t>Количество часов в неделю</w:t>
            </w:r>
          </w:p>
        </w:tc>
      </w:tr>
      <w:tr w:rsidR="00405B46" w:rsidRPr="00C9067C" w:rsidTr="00405B46">
        <w:trPr>
          <w:trHeight w:val="511"/>
          <w:jc w:val="center"/>
        </w:trPr>
        <w:tc>
          <w:tcPr>
            <w:tcW w:w="2337" w:type="dxa"/>
            <w:vMerge/>
            <w:vAlign w:val="center"/>
          </w:tcPr>
          <w:p w:rsidR="00405B46" w:rsidRPr="00C013DB" w:rsidRDefault="00405B46" w:rsidP="00405B46">
            <w:pPr>
              <w:contextualSpacing/>
              <w:jc w:val="both"/>
              <w:rPr>
                <w:b/>
                <w:bCs/>
              </w:rPr>
            </w:pPr>
          </w:p>
        </w:tc>
        <w:tc>
          <w:tcPr>
            <w:tcW w:w="3371" w:type="dxa"/>
            <w:vMerge/>
            <w:tcBorders>
              <w:tr2bl w:val="single" w:sz="4" w:space="0" w:color="auto"/>
            </w:tcBorders>
            <w:vAlign w:val="center"/>
          </w:tcPr>
          <w:p w:rsidR="00405B46" w:rsidRPr="00C013DB" w:rsidRDefault="00405B46" w:rsidP="00405B46">
            <w:pPr>
              <w:contextualSpacing/>
              <w:jc w:val="both"/>
              <w:rPr>
                <w:b/>
                <w:bCs/>
              </w:rPr>
            </w:pPr>
          </w:p>
        </w:tc>
        <w:tc>
          <w:tcPr>
            <w:tcW w:w="679" w:type="dxa"/>
            <w:shd w:val="clear" w:color="auto" w:fill="BDD6EE"/>
            <w:vAlign w:val="center"/>
          </w:tcPr>
          <w:p w:rsidR="00405B46" w:rsidRPr="00405B46" w:rsidRDefault="00405B46" w:rsidP="00405B46">
            <w:pPr>
              <w:contextualSpacing/>
              <w:jc w:val="center"/>
              <w:rPr>
                <w:b/>
                <w:bCs/>
                <w:sz w:val="16"/>
                <w:szCs w:val="16"/>
              </w:rPr>
            </w:pPr>
            <w:r w:rsidRPr="00405B46">
              <w:rPr>
                <w:b/>
                <w:bCs/>
                <w:sz w:val="16"/>
                <w:szCs w:val="16"/>
              </w:rPr>
              <w:t>V 2018-2019</w:t>
            </w:r>
          </w:p>
        </w:tc>
        <w:tc>
          <w:tcPr>
            <w:tcW w:w="679" w:type="dxa"/>
            <w:shd w:val="clear" w:color="auto" w:fill="auto"/>
            <w:vAlign w:val="center"/>
          </w:tcPr>
          <w:p w:rsidR="00405B46" w:rsidRPr="00405B46" w:rsidRDefault="00405B46" w:rsidP="00405B46">
            <w:pPr>
              <w:contextualSpacing/>
              <w:jc w:val="center"/>
              <w:rPr>
                <w:b/>
                <w:bCs/>
                <w:sz w:val="16"/>
                <w:szCs w:val="16"/>
              </w:rPr>
            </w:pPr>
            <w:r w:rsidRPr="00405B46">
              <w:rPr>
                <w:b/>
                <w:bCs/>
                <w:sz w:val="16"/>
                <w:szCs w:val="16"/>
              </w:rPr>
              <w:t>VI 2019-2020</w:t>
            </w:r>
          </w:p>
        </w:tc>
        <w:tc>
          <w:tcPr>
            <w:tcW w:w="679" w:type="dxa"/>
            <w:shd w:val="clear" w:color="auto" w:fill="auto"/>
            <w:vAlign w:val="center"/>
          </w:tcPr>
          <w:p w:rsidR="00405B46" w:rsidRPr="00405B46" w:rsidRDefault="00405B46" w:rsidP="00405B46">
            <w:pPr>
              <w:contextualSpacing/>
              <w:jc w:val="center"/>
              <w:rPr>
                <w:b/>
                <w:bCs/>
                <w:sz w:val="16"/>
                <w:szCs w:val="16"/>
              </w:rPr>
            </w:pPr>
          </w:p>
          <w:p w:rsidR="00405B46" w:rsidRPr="00405B46" w:rsidRDefault="00405B46" w:rsidP="00405B46">
            <w:pPr>
              <w:contextualSpacing/>
              <w:jc w:val="center"/>
              <w:rPr>
                <w:b/>
                <w:bCs/>
                <w:sz w:val="16"/>
                <w:szCs w:val="16"/>
              </w:rPr>
            </w:pPr>
            <w:r w:rsidRPr="00405B46">
              <w:rPr>
                <w:b/>
                <w:bCs/>
                <w:sz w:val="16"/>
                <w:szCs w:val="16"/>
              </w:rPr>
              <w:t>VII</w:t>
            </w:r>
          </w:p>
          <w:p w:rsidR="00405B46" w:rsidRPr="00405B46" w:rsidRDefault="00405B46" w:rsidP="00405B46">
            <w:pPr>
              <w:contextualSpacing/>
              <w:jc w:val="center"/>
              <w:rPr>
                <w:b/>
                <w:bCs/>
                <w:sz w:val="16"/>
                <w:szCs w:val="16"/>
              </w:rPr>
            </w:pPr>
            <w:r w:rsidRPr="00405B46">
              <w:rPr>
                <w:b/>
                <w:bCs/>
                <w:sz w:val="16"/>
                <w:szCs w:val="16"/>
              </w:rPr>
              <w:t>2020-2021</w:t>
            </w:r>
          </w:p>
          <w:p w:rsidR="00405B46" w:rsidRPr="00405B46" w:rsidRDefault="00405B46" w:rsidP="00405B46">
            <w:pPr>
              <w:contextualSpacing/>
              <w:jc w:val="center"/>
              <w:rPr>
                <w:b/>
                <w:bCs/>
                <w:sz w:val="16"/>
                <w:szCs w:val="16"/>
              </w:rPr>
            </w:pPr>
          </w:p>
        </w:tc>
        <w:tc>
          <w:tcPr>
            <w:tcW w:w="679" w:type="dxa"/>
            <w:shd w:val="clear" w:color="auto" w:fill="auto"/>
            <w:vAlign w:val="center"/>
          </w:tcPr>
          <w:p w:rsidR="00405B46" w:rsidRPr="00405B46" w:rsidRDefault="00405B46" w:rsidP="00405B46">
            <w:pPr>
              <w:contextualSpacing/>
              <w:jc w:val="center"/>
              <w:rPr>
                <w:b/>
                <w:bCs/>
                <w:sz w:val="16"/>
                <w:szCs w:val="16"/>
              </w:rPr>
            </w:pPr>
            <w:r w:rsidRPr="00405B46">
              <w:rPr>
                <w:b/>
                <w:bCs/>
                <w:sz w:val="16"/>
                <w:szCs w:val="16"/>
              </w:rPr>
              <w:t>VIII</w:t>
            </w:r>
          </w:p>
          <w:p w:rsidR="00405B46" w:rsidRPr="00405B46" w:rsidRDefault="00405B46" w:rsidP="00405B46">
            <w:pPr>
              <w:contextualSpacing/>
              <w:jc w:val="center"/>
              <w:rPr>
                <w:b/>
                <w:bCs/>
                <w:sz w:val="16"/>
                <w:szCs w:val="16"/>
              </w:rPr>
            </w:pPr>
            <w:r w:rsidRPr="00405B46">
              <w:rPr>
                <w:b/>
                <w:bCs/>
                <w:sz w:val="16"/>
                <w:szCs w:val="16"/>
              </w:rPr>
              <w:t>2021-2022</w:t>
            </w:r>
          </w:p>
        </w:tc>
        <w:tc>
          <w:tcPr>
            <w:tcW w:w="679" w:type="dxa"/>
            <w:vAlign w:val="center"/>
          </w:tcPr>
          <w:p w:rsidR="00405B46" w:rsidRPr="00405B46" w:rsidRDefault="00405B46" w:rsidP="00405B46">
            <w:pPr>
              <w:contextualSpacing/>
              <w:jc w:val="center"/>
              <w:rPr>
                <w:b/>
                <w:bCs/>
                <w:sz w:val="16"/>
                <w:szCs w:val="16"/>
              </w:rPr>
            </w:pPr>
            <w:r w:rsidRPr="00405B46">
              <w:rPr>
                <w:b/>
                <w:bCs/>
                <w:sz w:val="16"/>
                <w:szCs w:val="16"/>
              </w:rPr>
              <w:t>IX</w:t>
            </w:r>
          </w:p>
          <w:p w:rsidR="00405B46" w:rsidRPr="00405B46" w:rsidRDefault="00405B46" w:rsidP="00405B46">
            <w:pPr>
              <w:contextualSpacing/>
              <w:jc w:val="center"/>
              <w:rPr>
                <w:b/>
                <w:bCs/>
                <w:sz w:val="16"/>
                <w:szCs w:val="16"/>
              </w:rPr>
            </w:pPr>
            <w:r w:rsidRPr="00405B46">
              <w:rPr>
                <w:b/>
                <w:bCs/>
                <w:sz w:val="16"/>
                <w:szCs w:val="16"/>
              </w:rPr>
              <w:t>2022-2023</w:t>
            </w:r>
          </w:p>
        </w:tc>
        <w:tc>
          <w:tcPr>
            <w:tcW w:w="1105" w:type="dxa"/>
            <w:vAlign w:val="center"/>
          </w:tcPr>
          <w:p w:rsidR="00405B46" w:rsidRPr="00C013DB" w:rsidRDefault="00405B46" w:rsidP="00405B46">
            <w:pPr>
              <w:contextualSpacing/>
              <w:jc w:val="center"/>
              <w:rPr>
                <w:b/>
                <w:bCs/>
              </w:rPr>
            </w:pPr>
            <w:r w:rsidRPr="00C013DB">
              <w:rPr>
                <w:b/>
                <w:bCs/>
              </w:rPr>
              <w:t>Всего</w:t>
            </w:r>
          </w:p>
        </w:tc>
      </w:tr>
      <w:tr w:rsidR="00405B46" w:rsidRPr="00BB1167" w:rsidTr="00405B46">
        <w:trPr>
          <w:trHeight w:val="315"/>
          <w:jc w:val="center"/>
        </w:trPr>
        <w:tc>
          <w:tcPr>
            <w:tcW w:w="10208" w:type="dxa"/>
            <w:gridSpan w:val="8"/>
            <w:vAlign w:val="center"/>
          </w:tcPr>
          <w:p w:rsidR="00405B46" w:rsidRPr="00734377" w:rsidRDefault="00405B46" w:rsidP="00405B46">
            <w:pPr>
              <w:contextualSpacing/>
              <w:jc w:val="center"/>
              <w:rPr>
                <w:b/>
                <w:bCs/>
              </w:rPr>
            </w:pPr>
            <w:r w:rsidRPr="00734377">
              <w:rPr>
                <w:b/>
                <w:bCs/>
                <w:i/>
                <w:sz w:val="26"/>
                <w:szCs w:val="26"/>
              </w:rPr>
              <w:t>Обязательная часть</w:t>
            </w:r>
          </w:p>
        </w:tc>
      </w:tr>
      <w:tr w:rsidR="00405B46" w:rsidRPr="00C9067C" w:rsidTr="00405B46">
        <w:trPr>
          <w:trHeight w:val="330"/>
          <w:jc w:val="center"/>
        </w:trPr>
        <w:tc>
          <w:tcPr>
            <w:tcW w:w="2337" w:type="dxa"/>
            <w:vMerge w:val="restart"/>
            <w:vAlign w:val="center"/>
          </w:tcPr>
          <w:p w:rsidR="00405B46" w:rsidRPr="00C013DB" w:rsidRDefault="00405B46" w:rsidP="00405B46">
            <w:pPr>
              <w:contextualSpacing/>
              <w:jc w:val="both"/>
              <w:rPr>
                <w:b/>
                <w:bCs/>
              </w:rPr>
            </w:pPr>
            <w:r>
              <w:rPr>
                <w:b/>
                <w:bCs/>
              </w:rPr>
              <w:t>Русский язык и литература</w:t>
            </w:r>
          </w:p>
        </w:tc>
        <w:tc>
          <w:tcPr>
            <w:tcW w:w="3371" w:type="dxa"/>
            <w:vAlign w:val="center"/>
          </w:tcPr>
          <w:p w:rsidR="00405B46" w:rsidRPr="00C013DB" w:rsidRDefault="00405B46" w:rsidP="00405B46">
            <w:pPr>
              <w:contextualSpacing/>
              <w:jc w:val="both"/>
              <w:rPr>
                <w:bCs/>
              </w:rPr>
            </w:pPr>
            <w:r w:rsidRPr="00C013DB">
              <w:rPr>
                <w:bCs/>
              </w:rPr>
              <w:t>Русский язык</w:t>
            </w:r>
          </w:p>
        </w:tc>
        <w:tc>
          <w:tcPr>
            <w:tcW w:w="679" w:type="dxa"/>
            <w:shd w:val="clear" w:color="auto" w:fill="BDD6EE"/>
            <w:vAlign w:val="center"/>
          </w:tcPr>
          <w:p w:rsidR="00405B46" w:rsidRPr="00587224" w:rsidRDefault="00405B46" w:rsidP="00405B46">
            <w:pPr>
              <w:contextualSpacing/>
              <w:jc w:val="center"/>
              <w:rPr>
                <w:bCs/>
              </w:rPr>
            </w:pPr>
            <w:r>
              <w:rPr>
                <w:bCs/>
              </w:rPr>
              <w:t>5</w:t>
            </w:r>
          </w:p>
        </w:tc>
        <w:tc>
          <w:tcPr>
            <w:tcW w:w="679" w:type="dxa"/>
            <w:shd w:val="clear" w:color="auto" w:fill="auto"/>
            <w:vAlign w:val="center"/>
          </w:tcPr>
          <w:p w:rsidR="00405B46" w:rsidRPr="00587224" w:rsidRDefault="00405B46" w:rsidP="00405B46">
            <w:pPr>
              <w:contextualSpacing/>
              <w:jc w:val="center"/>
              <w:rPr>
                <w:bCs/>
              </w:rPr>
            </w:pPr>
            <w:r>
              <w:rPr>
                <w:bCs/>
              </w:rPr>
              <w:t>6</w:t>
            </w:r>
          </w:p>
        </w:tc>
        <w:tc>
          <w:tcPr>
            <w:tcW w:w="679" w:type="dxa"/>
            <w:shd w:val="clear" w:color="auto" w:fill="auto"/>
            <w:vAlign w:val="center"/>
          </w:tcPr>
          <w:p w:rsidR="00405B46" w:rsidRPr="002D790C" w:rsidRDefault="00405B46" w:rsidP="00405B46">
            <w:pPr>
              <w:contextualSpacing/>
              <w:jc w:val="center"/>
              <w:rPr>
                <w:bCs/>
              </w:rPr>
            </w:pPr>
            <w:r>
              <w:rPr>
                <w:bCs/>
              </w:rPr>
              <w:t>4</w:t>
            </w:r>
          </w:p>
        </w:tc>
        <w:tc>
          <w:tcPr>
            <w:tcW w:w="679" w:type="dxa"/>
            <w:shd w:val="clear" w:color="auto" w:fill="auto"/>
            <w:vAlign w:val="center"/>
          </w:tcPr>
          <w:p w:rsidR="00405B46" w:rsidRPr="00587224" w:rsidRDefault="00405B46" w:rsidP="00405B46">
            <w:pPr>
              <w:contextualSpacing/>
              <w:jc w:val="center"/>
              <w:rPr>
                <w:bCs/>
              </w:rPr>
            </w:pPr>
            <w:r>
              <w:rPr>
                <w:bCs/>
              </w:rPr>
              <w:t>3</w:t>
            </w:r>
          </w:p>
        </w:tc>
        <w:tc>
          <w:tcPr>
            <w:tcW w:w="679" w:type="dxa"/>
            <w:vAlign w:val="center"/>
          </w:tcPr>
          <w:p w:rsidR="00405B46" w:rsidRPr="00C013DB" w:rsidRDefault="00405B46" w:rsidP="00405B46">
            <w:pPr>
              <w:contextualSpacing/>
              <w:jc w:val="center"/>
              <w:rPr>
                <w:bCs/>
              </w:rPr>
            </w:pPr>
            <w:r>
              <w:rPr>
                <w:bCs/>
              </w:rPr>
              <w:t>3</w:t>
            </w:r>
          </w:p>
        </w:tc>
        <w:tc>
          <w:tcPr>
            <w:tcW w:w="1105" w:type="dxa"/>
            <w:vAlign w:val="center"/>
          </w:tcPr>
          <w:p w:rsidR="00405B46" w:rsidRPr="00C013DB" w:rsidRDefault="00405B46" w:rsidP="00405B46">
            <w:pPr>
              <w:contextualSpacing/>
              <w:jc w:val="center"/>
              <w:rPr>
                <w:bCs/>
              </w:rPr>
            </w:pPr>
            <w:r>
              <w:rPr>
                <w:bCs/>
              </w:rPr>
              <w:t>21</w:t>
            </w:r>
          </w:p>
        </w:tc>
      </w:tr>
      <w:tr w:rsidR="00405B46" w:rsidRPr="00C9067C" w:rsidTr="00405B46">
        <w:trPr>
          <w:trHeight w:val="375"/>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Литература</w:t>
            </w:r>
          </w:p>
        </w:tc>
        <w:tc>
          <w:tcPr>
            <w:tcW w:w="679" w:type="dxa"/>
            <w:shd w:val="clear" w:color="auto" w:fill="BDD6EE"/>
            <w:vAlign w:val="center"/>
          </w:tcPr>
          <w:p w:rsidR="00405B46" w:rsidRPr="00587224" w:rsidRDefault="00405B46" w:rsidP="00405B46">
            <w:pPr>
              <w:contextualSpacing/>
              <w:jc w:val="center"/>
              <w:rPr>
                <w:bCs/>
              </w:rPr>
            </w:pPr>
            <w:r>
              <w:rPr>
                <w:bCs/>
              </w:rPr>
              <w:t>3</w:t>
            </w:r>
          </w:p>
        </w:tc>
        <w:tc>
          <w:tcPr>
            <w:tcW w:w="679" w:type="dxa"/>
            <w:shd w:val="clear" w:color="auto" w:fill="auto"/>
            <w:vAlign w:val="center"/>
          </w:tcPr>
          <w:p w:rsidR="00405B46" w:rsidRPr="00587224" w:rsidRDefault="00405B46" w:rsidP="00405B46">
            <w:pPr>
              <w:contextualSpacing/>
              <w:jc w:val="center"/>
              <w:rPr>
                <w:bCs/>
              </w:rPr>
            </w:pPr>
            <w:r>
              <w:rPr>
                <w:bCs/>
              </w:rPr>
              <w:t>2</w:t>
            </w:r>
          </w:p>
        </w:tc>
        <w:tc>
          <w:tcPr>
            <w:tcW w:w="679" w:type="dxa"/>
            <w:shd w:val="clear" w:color="auto" w:fill="auto"/>
            <w:vAlign w:val="center"/>
          </w:tcPr>
          <w:p w:rsidR="00405B46" w:rsidRPr="002D790C" w:rsidRDefault="00405B46" w:rsidP="00405B46">
            <w:pPr>
              <w:contextualSpacing/>
              <w:jc w:val="center"/>
              <w:rPr>
                <w:bCs/>
              </w:rPr>
            </w:pPr>
            <w:r>
              <w:rPr>
                <w:bCs/>
              </w:rPr>
              <w:t>1</w:t>
            </w:r>
          </w:p>
        </w:tc>
        <w:tc>
          <w:tcPr>
            <w:tcW w:w="679" w:type="dxa"/>
            <w:shd w:val="clear" w:color="auto" w:fill="auto"/>
            <w:vAlign w:val="center"/>
          </w:tcPr>
          <w:p w:rsidR="00405B46" w:rsidRPr="00587224" w:rsidRDefault="00405B46" w:rsidP="00405B46">
            <w:pPr>
              <w:contextualSpacing/>
              <w:jc w:val="center"/>
              <w:rPr>
                <w:bCs/>
              </w:rPr>
            </w:pPr>
            <w:r>
              <w:rPr>
                <w:bCs/>
              </w:rPr>
              <w:t>1</w:t>
            </w:r>
          </w:p>
        </w:tc>
        <w:tc>
          <w:tcPr>
            <w:tcW w:w="679" w:type="dxa"/>
            <w:vAlign w:val="center"/>
          </w:tcPr>
          <w:p w:rsidR="00405B46" w:rsidRPr="00C013DB" w:rsidRDefault="00405B46" w:rsidP="00405B46">
            <w:pPr>
              <w:contextualSpacing/>
              <w:jc w:val="center"/>
              <w:rPr>
                <w:bCs/>
              </w:rPr>
            </w:pPr>
            <w:r>
              <w:rPr>
                <w:bCs/>
              </w:rPr>
              <w:t>2</w:t>
            </w:r>
          </w:p>
        </w:tc>
        <w:tc>
          <w:tcPr>
            <w:tcW w:w="1105" w:type="dxa"/>
            <w:vAlign w:val="center"/>
          </w:tcPr>
          <w:p w:rsidR="00405B46" w:rsidRPr="00C013DB" w:rsidRDefault="00405B46" w:rsidP="00405B46">
            <w:pPr>
              <w:contextualSpacing/>
              <w:jc w:val="center"/>
              <w:rPr>
                <w:bCs/>
              </w:rPr>
            </w:pPr>
            <w:r>
              <w:rPr>
                <w:bCs/>
              </w:rPr>
              <w:t>9</w:t>
            </w:r>
          </w:p>
        </w:tc>
      </w:tr>
      <w:tr w:rsidR="00405B46" w:rsidRPr="00C9067C" w:rsidTr="00405B46">
        <w:trPr>
          <w:trHeight w:val="375"/>
          <w:jc w:val="center"/>
        </w:trPr>
        <w:tc>
          <w:tcPr>
            <w:tcW w:w="2337" w:type="dxa"/>
            <w:vMerge w:val="restart"/>
            <w:vAlign w:val="center"/>
          </w:tcPr>
          <w:p w:rsidR="00405B46" w:rsidRPr="00405B46" w:rsidRDefault="00405B46" w:rsidP="00405B46">
            <w:pPr>
              <w:contextualSpacing/>
              <w:jc w:val="both"/>
              <w:rPr>
                <w:b/>
                <w:bCs/>
                <w:lang w:val="ru-RU"/>
              </w:rPr>
            </w:pPr>
            <w:r w:rsidRPr="00405B46">
              <w:rPr>
                <w:b/>
                <w:bCs/>
                <w:lang w:val="ru-RU"/>
              </w:rPr>
              <w:t>Родной язык и родная литература</w:t>
            </w:r>
          </w:p>
        </w:tc>
        <w:tc>
          <w:tcPr>
            <w:tcW w:w="3371" w:type="dxa"/>
            <w:vAlign w:val="center"/>
          </w:tcPr>
          <w:p w:rsidR="00405B46" w:rsidRPr="00C013DB" w:rsidRDefault="00405B46" w:rsidP="00405B46">
            <w:pPr>
              <w:contextualSpacing/>
              <w:jc w:val="both"/>
              <w:rPr>
                <w:bCs/>
              </w:rPr>
            </w:pPr>
            <w:r>
              <w:rPr>
                <w:bCs/>
              </w:rPr>
              <w:t xml:space="preserve">Родной язык  </w:t>
            </w:r>
          </w:p>
        </w:tc>
        <w:tc>
          <w:tcPr>
            <w:tcW w:w="679" w:type="dxa"/>
            <w:shd w:val="clear" w:color="auto" w:fill="BDD6EE"/>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Pr>
                <w:bCs/>
              </w:rPr>
              <w:t>1</w:t>
            </w:r>
          </w:p>
        </w:tc>
        <w:tc>
          <w:tcPr>
            <w:tcW w:w="679" w:type="dxa"/>
            <w:shd w:val="clear" w:color="auto" w:fill="auto"/>
            <w:vAlign w:val="center"/>
          </w:tcPr>
          <w:p w:rsidR="00405B46" w:rsidRPr="002D790C" w:rsidRDefault="00405B46" w:rsidP="00405B46">
            <w:pPr>
              <w:contextualSpacing/>
              <w:jc w:val="center"/>
              <w:rPr>
                <w:bCs/>
              </w:rPr>
            </w:pPr>
            <w:r>
              <w:rPr>
                <w:bCs/>
              </w:rPr>
              <w:t>1</w:t>
            </w:r>
          </w:p>
        </w:tc>
        <w:tc>
          <w:tcPr>
            <w:tcW w:w="679" w:type="dxa"/>
            <w:shd w:val="clear" w:color="auto" w:fill="auto"/>
            <w:vAlign w:val="center"/>
          </w:tcPr>
          <w:p w:rsidR="00405B46" w:rsidRPr="00587224" w:rsidRDefault="00405B46" w:rsidP="00405B46">
            <w:pPr>
              <w:contextualSpacing/>
              <w:jc w:val="center"/>
              <w:rPr>
                <w:bCs/>
              </w:rPr>
            </w:pPr>
            <w:r>
              <w:rPr>
                <w:bCs/>
              </w:rPr>
              <w:t>1</w:t>
            </w:r>
          </w:p>
        </w:tc>
        <w:tc>
          <w:tcPr>
            <w:tcW w:w="679" w:type="dxa"/>
            <w:vAlign w:val="center"/>
          </w:tcPr>
          <w:p w:rsidR="00405B46" w:rsidRPr="00C013DB" w:rsidRDefault="00405B46" w:rsidP="00405B46">
            <w:pPr>
              <w:contextualSpacing/>
              <w:jc w:val="center"/>
              <w:rPr>
                <w:bCs/>
              </w:rPr>
            </w:pPr>
            <w:r>
              <w:rPr>
                <w:bCs/>
              </w:rPr>
              <w:t>1</w:t>
            </w:r>
          </w:p>
        </w:tc>
        <w:tc>
          <w:tcPr>
            <w:tcW w:w="1105" w:type="dxa"/>
            <w:vAlign w:val="center"/>
          </w:tcPr>
          <w:p w:rsidR="00405B46" w:rsidRPr="00C013DB" w:rsidRDefault="00405B46" w:rsidP="00405B46">
            <w:pPr>
              <w:contextualSpacing/>
              <w:jc w:val="center"/>
              <w:rPr>
                <w:bCs/>
              </w:rPr>
            </w:pPr>
            <w:r>
              <w:rPr>
                <w:bCs/>
              </w:rPr>
              <w:t>4</w:t>
            </w:r>
          </w:p>
        </w:tc>
      </w:tr>
      <w:tr w:rsidR="00405B46" w:rsidRPr="00C9067C" w:rsidTr="00405B46">
        <w:trPr>
          <w:trHeight w:val="375"/>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Pr>
                <w:bCs/>
              </w:rPr>
              <w:t>Родная литература</w:t>
            </w:r>
          </w:p>
        </w:tc>
        <w:tc>
          <w:tcPr>
            <w:tcW w:w="679" w:type="dxa"/>
            <w:shd w:val="clear" w:color="auto" w:fill="BDD6EE"/>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Pr>
                <w:bCs/>
              </w:rPr>
              <w:t>1</w:t>
            </w:r>
          </w:p>
        </w:tc>
        <w:tc>
          <w:tcPr>
            <w:tcW w:w="679" w:type="dxa"/>
            <w:shd w:val="clear" w:color="auto" w:fill="auto"/>
            <w:vAlign w:val="center"/>
          </w:tcPr>
          <w:p w:rsidR="00405B46" w:rsidRPr="002D790C" w:rsidRDefault="00405B46" w:rsidP="00405B46">
            <w:pPr>
              <w:contextualSpacing/>
              <w:jc w:val="center"/>
              <w:rPr>
                <w:bCs/>
              </w:rPr>
            </w:pPr>
            <w:r>
              <w:rPr>
                <w:bCs/>
              </w:rPr>
              <w:t>1</w:t>
            </w:r>
          </w:p>
        </w:tc>
        <w:tc>
          <w:tcPr>
            <w:tcW w:w="679" w:type="dxa"/>
            <w:shd w:val="clear" w:color="auto" w:fill="auto"/>
            <w:vAlign w:val="center"/>
          </w:tcPr>
          <w:p w:rsidR="00405B46" w:rsidRPr="00587224" w:rsidRDefault="00405B46" w:rsidP="00405B46">
            <w:pPr>
              <w:contextualSpacing/>
              <w:jc w:val="center"/>
              <w:rPr>
                <w:bCs/>
              </w:rPr>
            </w:pPr>
            <w:r>
              <w:rPr>
                <w:bCs/>
              </w:rPr>
              <w:t>1</w:t>
            </w:r>
          </w:p>
        </w:tc>
        <w:tc>
          <w:tcPr>
            <w:tcW w:w="679" w:type="dxa"/>
            <w:vAlign w:val="center"/>
          </w:tcPr>
          <w:p w:rsidR="00405B46" w:rsidRPr="00C013DB" w:rsidRDefault="00405B46" w:rsidP="00405B46">
            <w:pPr>
              <w:contextualSpacing/>
              <w:jc w:val="center"/>
              <w:rPr>
                <w:bCs/>
              </w:rPr>
            </w:pPr>
            <w:r>
              <w:rPr>
                <w:bCs/>
              </w:rPr>
              <w:t>1</w:t>
            </w:r>
          </w:p>
        </w:tc>
        <w:tc>
          <w:tcPr>
            <w:tcW w:w="1105" w:type="dxa"/>
            <w:vAlign w:val="center"/>
          </w:tcPr>
          <w:p w:rsidR="00405B46" w:rsidRPr="00C013DB" w:rsidRDefault="00405B46" w:rsidP="00405B46">
            <w:pPr>
              <w:contextualSpacing/>
              <w:jc w:val="center"/>
              <w:rPr>
                <w:bCs/>
              </w:rPr>
            </w:pPr>
            <w:r>
              <w:rPr>
                <w:bCs/>
              </w:rPr>
              <w:t>4</w:t>
            </w:r>
          </w:p>
        </w:tc>
      </w:tr>
      <w:tr w:rsidR="00405B46" w:rsidRPr="00C9067C" w:rsidTr="00405B46">
        <w:trPr>
          <w:trHeight w:val="360"/>
          <w:jc w:val="center"/>
        </w:trPr>
        <w:tc>
          <w:tcPr>
            <w:tcW w:w="2337" w:type="dxa"/>
            <w:vMerge w:val="restart"/>
            <w:vAlign w:val="center"/>
          </w:tcPr>
          <w:p w:rsidR="00405B46" w:rsidRPr="00C013DB" w:rsidRDefault="00405B46" w:rsidP="00405B46">
            <w:pPr>
              <w:contextualSpacing/>
              <w:jc w:val="both"/>
              <w:rPr>
                <w:b/>
                <w:bCs/>
              </w:rPr>
            </w:pPr>
            <w:r>
              <w:rPr>
                <w:b/>
                <w:bCs/>
              </w:rPr>
              <w:t>Иностранный язык</w:t>
            </w:r>
          </w:p>
        </w:tc>
        <w:tc>
          <w:tcPr>
            <w:tcW w:w="3371" w:type="dxa"/>
            <w:vAlign w:val="center"/>
          </w:tcPr>
          <w:p w:rsidR="00405B46" w:rsidRPr="00C013DB" w:rsidRDefault="00405B46" w:rsidP="00405B46">
            <w:pPr>
              <w:contextualSpacing/>
              <w:jc w:val="both"/>
              <w:rPr>
                <w:bCs/>
              </w:rPr>
            </w:pPr>
            <w:r w:rsidRPr="00C013DB">
              <w:rPr>
                <w:bCs/>
              </w:rPr>
              <w:t>Иностранный язык</w:t>
            </w:r>
          </w:p>
        </w:tc>
        <w:tc>
          <w:tcPr>
            <w:tcW w:w="679" w:type="dxa"/>
            <w:shd w:val="clear" w:color="auto" w:fill="BDD6EE"/>
            <w:vAlign w:val="center"/>
          </w:tcPr>
          <w:p w:rsidR="00405B46" w:rsidRPr="00587224" w:rsidRDefault="00405B46" w:rsidP="00405B46">
            <w:pPr>
              <w:contextualSpacing/>
              <w:jc w:val="center"/>
              <w:rPr>
                <w:bCs/>
              </w:rPr>
            </w:pPr>
            <w:r w:rsidRPr="00587224">
              <w:rPr>
                <w:bCs/>
              </w:rPr>
              <w:t>3</w:t>
            </w:r>
          </w:p>
        </w:tc>
        <w:tc>
          <w:tcPr>
            <w:tcW w:w="679" w:type="dxa"/>
            <w:shd w:val="clear" w:color="auto" w:fill="auto"/>
            <w:vAlign w:val="center"/>
          </w:tcPr>
          <w:p w:rsidR="00405B46" w:rsidRPr="00587224" w:rsidRDefault="00405B46" w:rsidP="00405B46">
            <w:pPr>
              <w:contextualSpacing/>
              <w:jc w:val="center"/>
              <w:rPr>
                <w:bCs/>
              </w:rPr>
            </w:pPr>
            <w:r w:rsidRPr="00587224">
              <w:rPr>
                <w:bCs/>
              </w:rPr>
              <w:t>3</w:t>
            </w:r>
          </w:p>
        </w:tc>
        <w:tc>
          <w:tcPr>
            <w:tcW w:w="679" w:type="dxa"/>
            <w:shd w:val="clear" w:color="auto" w:fill="auto"/>
            <w:vAlign w:val="center"/>
          </w:tcPr>
          <w:p w:rsidR="00405B46" w:rsidRPr="002D790C" w:rsidRDefault="00405B46" w:rsidP="00405B46">
            <w:pPr>
              <w:contextualSpacing/>
              <w:jc w:val="center"/>
              <w:rPr>
                <w:bCs/>
              </w:rPr>
            </w:pPr>
            <w:r w:rsidRPr="002D790C">
              <w:rPr>
                <w:bCs/>
              </w:rPr>
              <w:t>3</w:t>
            </w:r>
          </w:p>
        </w:tc>
        <w:tc>
          <w:tcPr>
            <w:tcW w:w="679" w:type="dxa"/>
            <w:shd w:val="clear" w:color="auto" w:fill="auto"/>
            <w:vAlign w:val="center"/>
          </w:tcPr>
          <w:p w:rsidR="00405B46" w:rsidRPr="00587224" w:rsidRDefault="00405B46" w:rsidP="00405B46">
            <w:pPr>
              <w:contextualSpacing/>
              <w:jc w:val="center"/>
              <w:rPr>
                <w:bCs/>
              </w:rPr>
            </w:pPr>
            <w:r w:rsidRPr="00587224">
              <w:rPr>
                <w:bCs/>
              </w:rPr>
              <w:t>3</w:t>
            </w:r>
          </w:p>
        </w:tc>
        <w:tc>
          <w:tcPr>
            <w:tcW w:w="679" w:type="dxa"/>
            <w:vAlign w:val="center"/>
          </w:tcPr>
          <w:p w:rsidR="00405B46" w:rsidRPr="00C013DB" w:rsidRDefault="00405B46" w:rsidP="00405B46">
            <w:pPr>
              <w:contextualSpacing/>
              <w:jc w:val="center"/>
              <w:rPr>
                <w:bCs/>
              </w:rPr>
            </w:pPr>
            <w:r w:rsidRPr="00C013DB">
              <w:rPr>
                <w:bCs/>
              </w:rPr>
              <w:t>3</w:t>
            </w:r>
          </w:p>
        </w:tc>
        <w:tc>
          <w:tcPr>
            <w:tcW w:w="1105" w:type="dxa"/>
            <w:vAlign w:val="center"/>
          </w:tcPr>
          <w:p w:rsidR="00405B46" w:rsidRPr="00C013DB" w:rsidRDefault="00405B46" w:rsidP="00405B46">
            <w:pPr>
              <w:contextualSpacing/>
              <w:jc w:val="center"/>
              <w:rPr>
                <w:bCs/>
              </w:rPr>
            </w:pPr>
            <w:r w:rsidRPr="00C013DB">
              <w:rPr>
                <w:bCs/>
              </w:rPr>
              <w:t>15</w:t>
            </w:r>
          </w:p>
        </w:tc>
      </w:tr>
      <w:tr w:rsidR="00405B46" w:rsidRPr="00C9067C" w:rsidTr="00405B46">
        <w:trPr>
          <w:trHeight w:val="360"/>
          <w:jc w:val="center"/>
        </w:trPr>
        <w:tc>
          <w:tcPr>
            <w:tcW w:w="2337" w:type="dxa"/>
            <w:vMerge/>
            <w:vAlign w:val="center"/>
          </w:tcPr>
          <w:p w:rsidR="00405B46"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Pr>
                <w:bCs/>
              </w:rPr>
              <w:t>Второй иностранный язык</w:t>
            </w:r>
          </w:p>
        </w:tc>
        <w:tc>
          <w:tcPr>
            <w:tcW w:w="679" w:type="dxa"/>
            <w:shd w:val="clear" w:color="auto" w:fill="BDD6EE"/>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2D790C" w:rsidRDefault="00405B46" w:rsidP="00405B46">
            <w:pPr>
              <w:contextualSpacing/>
              <w:jc w:val="center"/>
              <w:rPr>
                <w:bCs/>
              </w:rPr>
            </w:pPr>
            <w:r>
              <w:rPr>
                <w:bCs/>
              </w:rPr>
              <w:t>1</w:t>
            </w:r>
          </w:p>
        </w:tc>
        <w:tc>
          <w:tcPr>
            <w:tcW w:w="679" w:type="dxa"/>
            <w:shd w:val="clear" w:color="auto" w:fill="auto"/>
            <w:vAlign w:val="center"/>
          </w:tcPr>
          <w:p w:rsidR="00405B46" w:rsidRPr="00587224" w:rsidRDefault="00405B46" w:rsidP="00405B46">
            <w:pPr>
              <w:contextualSpacing/>
              <w:jc w:val="center"/>
              <w:rPr>
                <w:bCs/>
              </w:rPr>
            </w:pPr>
            <w:r>
              <w:rPr>
                <w:bCs/>
              </w:rPr>
              <w:t>1</w:t>
            </w:r>
          </w:p>
        </w:tc>
        <w:tc>
          <w:tcPr>
            <w:tcW w:w="679" w:type="dxa"/>
            <w:vAlign w:val="center"/>
          </w:tcPr>
          <w:p w:rsidR="00405B46" w:rsidRPr="00C013DB" w:rsidRDefault="00405B46" w:rsidP="00405B46">
            <w:pPr>
              <w:contextualSpacing/>
              <w:jc w:val="center"/>
              <w:rPr>
                <w:bCs/>
              </w:rPr>
            </w:pPr>
            <w:r>
              <w:rPr>
                <w:bCs/>
              </w:rPr>
              <w:t>1</w:t>
            </w:r>
          </w:p>
        </w:tc>
        <w:tc>
          <w:tcPr>
            <w:tcW w:w="1105" w:type="dxa"/>
            <w:vAlign w:val="center"/>
          </w:tcPr>
          <w:p w:rsidR="00405B46" w:rsidRPr="00C013DB" w:rsidRDefault="00405B46" w:rsidP="00405B46">
            <w:pPr>
              <w:contextualSpacing/>
              <w:jc w:val="center"/>
              <w:rPr>
                <w:bCs/>
              </w:rPr>
            </w:pPr>
            <w:r>
              <w:rPr>
                <w:bCs/>
              </w:rPr>
              <w:t>3</w:t>
            </w:r>
          </w:p>
        </w:tc>
      </w:tr>
      <w:tr w:rsidR="00405B46" w:rsidRPr="00C9067C" w:rsidTr="00405B46">
        <w:trPr>
          <w:trHeight w:val="237"/>
          <w:jc w:val="center"/>
        </w:trPr>
        <w:tc>
          <w:tcPr>
            <w:tcW w:w="2337" w:type="dxa"/>
            <w:vMerge w:val="restart"/>
            <w:vAlign w:val="center"/>
          </w:tcPr>
          <w:p w:rsidR="00405B46" w:rsidRPr="00C013DB" w:rsidRDefault="00405B46" w:rsidP="00405B46">
            <w:pPr>
              <w:contextualSpacing/>
              <w:rPr>
                <w:b/>
                <w:bCs/>
              </w:rPr>
            </w:pPr>
            <w:r w:rsidRPr="00C013DB">
              <w:rPr>
                <w:b/>
                <w:bCs/>
              </w:rPr>
              <w:t>Математика и информатика</w:t>
            </w:r>
          </w:p>
        </w:tc>
        <w:tc>
          <w:tcPr>
            <w:tcW w:w="3371" w:type="dxa"/>
            <w:vAlign w:val="center"/>
          </w:tcPr>
          <w:p w:rsidR="00405B46" w:rsidRPr="00C013DB" w:rsidRDefault="00405B46" w:rsidP="00405B46">
            <w:pPr>
              <w:contextualSpacing/>
              <w:jc w:val="both"/>
              <w:rPr>
                <w:bCs/>
              </w:rPr>
            </w:pPr>
            <w:r w:rsidRPr="00C013DB">
              <w:rPr>
                <w:bCs/>
              </w:rPr>
              <w:t>Математика</w:t>
            </w:r>
          </w:p>
        </w:tc>
        <w:tc>
          <w:tcPr>
            <w:tcW w:w="679" w:type="dxa"/>
            <w:shd w:val="clear" w:color="auto" w:fill="BDD6EE"/>
            <w:vAlign w:val="center"/>
          </w:tcPr>
          <w:p w:rsidR="00405B46" w:rsidRPr="00587224" w:rsidRDefault="00405B46" w:rsidP="00405B46">
            <w:pPr>
              <w:contextualSpacing/>
              <w:jc w:val="center"/>
              <w:rPr>
                <w:bCs/>
              </w:rPr>
            </w:pPr>
            <w:r w:rsidRPr="00587224">
              <w:rPr>
                <w:bCs/>
              </w:rPr>
              <w:t>5</w:t>
            </w:r>
          </w:p>
        </w:tc>
        <w:tc>
          <w:tcPr>
            <w:tcW w:w="679" w:type="dxa"/>
            <w:shd w:val="clear" w:color="auto" w:fill="auto"/>
            <w:vAlign w:val="center"/>
          </w:tcPr>
          <w:p w:rsidR="00405B46" w:rsidRPr="00587224" w:rsidRDefault="00405B46" w:rsidP="00405B46">
            <w:pPr>
              <w:contextualSpacing/>
              <w:jc w:val="center"/>
              <w:rPr>
                <w:bCs/>
              </w:rPr>
            </w:pPr>
            <w:r w:rsidRPr="00587224">
              <w:rPr>
                <w:bCs/>
              </w:rPr>
              <w:t>5</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vAlign w:val="center"/>
          </w:tcPr>
          <w:p w:rsidR="00405B46" w:rsidRPr="00C013DB" w:rsidRDefault="00405B46" w:rsidP="00405B46">
            <w:pPr>
              <w:contextualSpacing/>
              <w:jc w:val="center"/>
              <w:rPr>
                <w:bCs/>
              </w:rPr>
            </w:pPr>
          </w:p>
        </w:tc>
        <w:tc>
          <w:tcPr>
            <w:tcW w:w="1105" w:type="dxa"/>
            <w:vAlign w:val="center"/>
          </w:tcPr>
          <w:p w:rsidR="00405B46" w:rsidRPr="00C013DB" w:rsidRDefault="00405B46" w:rsidP="00405B46">
            <w:pPr>
              <w:contextualSpacing/>
              <w:jc w:val="center"/>
              <w:rPr>
                <w:bCs/>
              </w:rPr>
            </w:pPr>
            <w:r w:rsidRPr="00C013DB">
              <w:rPr>
                <w:bCs/>
              </w:rPr>
              <w:t>10</w:t>
            </w:r>
          </w:p>
        </w:tc>
      </w:tr>
      <w:tr w:rsidR="00405B46" w:rsidRPr="00C9067C" w:rsidTr="00405B46">
        <w:trPr>
          <w:trHeight w:val="242"/>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Алгебра</w:t>
            </w:r>
          </w:p>
        </w:tc>
        <w:tc>
          <w:tcPr>
            <w:tcW w:w="679" w:type="dxa"/>
            <w:shd w:val="clear" w:color="auto" w:fill="BDD6EE"/>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3</w:t>
            </w:r>
          </w:p>
        </w:tc>
        <w:tc>
          <w:tcPr>
            <w:tcW w:w="679" w:type="dxa"/>
            <w:shd w:val="clear" w:color="auto" w:fill="auto"/>
            <w:vAlign w:val="center"/>
          </w:tcPr>
          <w:p w:rsidR="00405B46" w:rsidRPr="00587224" w:rsidRDefault="00405B46" w:rsidP="00405B46">
            <w:pPr>
              <w:contextualSpacing/>
              <w:jc w:val="center"/>
              <w:rPr>
                <w:bCs/>
              </w:rPr>
            </w:pPr>
            <w:r w:rsidRPr="00587224">
              <w:rPr>
                <w:bCs/>
              </w:rPr>
              <w:t>3</w:t>
            </w:r>
          </w:p>
        </w:tc>
        <w:tc>
          <w:tcPr>
            <w:tcW w:w="679" w:type="dxa"/>
            <w:vAlign w:val="center"/>
          </w:tcPr>
          <w:p w:rsidR="00405B46" w:rsidRPr="00C013DB" w:rsidRDefault="00405B46" w:rsidP="00405B46">
            <w:pPr>
              <w:contextualSpacing/>
              <w:jc w:val="center"/>
              <w:rPr>
                <w:bCs/>
              </w:rPr>
            </w:pPr>
            <w:r w:rsidRPr="00C013DB">
              <w:rPr>
                <w:bCs/>
              </w:rPr>
              <w:t>3</w:t>
            </w:r>
          </w:p>
        </w:tc>
        <w:tc>
          <w:tcPr>
            <w:tcW w:w="1105" w:type="dxa"/>
            <w:vAlign w:val="center"/>
          </w:tcPr>
          <w:p w:rsidR="00405B46" w:rsidRPr="00C013DB" w:rsidRDefault="00405B46" w:rsidP="00405B46">
            <w:pPr>
              <w:contextualSpacing/>
              <w:jc w:val="center"/>
              <w:rPr>
                <w:bCs/>
              </w:rPr>
            </w:pPr>
            <w:r w:rsidRPr="00C013DB">
              <w:rPr>
                <w:bCs/>
              </w:rPr>
              <w:t>9</w:t>
            </w:r>
          </w:p>
        </w:tc>
      </w:tr>
      <w:tr w:rsidR="00405B46" w:rsidRPr="00C9067C" w:rsidTr="00405B46">
        <w:trPr>
          <w:trHeight w:val="201"/>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Геометрия</w:t>
            </w:r>
          </w:p>
        </w:tc>
        <w:tc>
          <w:tcPr>
            <w:tcW w:w="679" w:type="dxa"/>
            <w:shd w:val="clear" w:color="auto" w:fill="BDD6EE"/>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vAlign w:val="center"/>
          </w:tcPr>
          <w:p w:rsidR="00405B46" w:rsidRPr="00C013DB" w:rsidRDefault="00405B46" w:rsidP="00405B46">
            <w:pPr>
              <w:contextualSpacing/>
              <w:jc w:val="center"/>
              <w:rPr>
                <w:bCs/>
              </w:rPr>
            </w:pPr>
            <w:r w:rsidRPr="00C013DB">
              <w:rPr>
                <w:bCs/>
              </w:rPr>
              <w:t>2</w:t>
            </w:r>
          </w:p>
        </w:tc>
        <w:tc>
          <w:tcPr>
            <w:tcW w:w="1105" w:type="dxa"/>
            <w:vAlign w:val="center"/>
          </w:tcPr>
          <w:p w:rsidR="00405B46" w:rsidRPr="00C013DB" w:rsidRDefault="00405B46" w:rsidP="00405B46">
            <w:pPr>
              <w:contextualSpacing/>
              <w:jc w:val="center"/>
              <w:rPr>
                <w:bCs/>
              </w:rPr>
            </w:pPr>
            <w:r w:rsidRPr="00C013DB">
              <w:rPr>
                <w:bCs/>
              </w:rPr>
              <w:t>6</w:t>
            </w:r>
          </w:p>
        </w:tc>
      </w:tr>
      <w:tr w:rsidR="00405B46" w:rsidRPr="00C9067C" w:rsidTr="00405B46">
        <w:trPr>
          <w:trHeight w:val="385"/>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Информатика</w:t>
            </w:r>
          </w:p>
        </w:tc>
        <w:tc>
          <w:tcPr>
            <w:tcW w:w="679" w:type="dxa"/>
            <w:shd w:val="clear" w:color="auto" w:fill="BDD6EE"/>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r w:rsidRPr="00C013DB">
              <w:rPr>
                <w:bCs/>
              </w:rPr>
              <w:t>1</w:t>
            </w:r>
          </w:p>
        </w:tc>
        <w:tc>
          <w:tcPr>
            <w:tcW w:w="1105" w:type="dxa"/>
            <w:vAlign w:val="center"/>
          </w:tcPr>
          <w:p w:rsidR="00405B46" w:rsidRPr="00C013DB" w:rsidRDefault="00405B46" w:rsidP="00405B46">
            <w:pPr>
              <w:contextualSpacing/>
              <w:jc w:val="center"/>
              <w:rPr>
                <w:bCs/>
              </w:rPr>
            </w:pPr>
            <w:r w:rsidRPr="00C013DB">
              <w:rPr>
                <w:bCs/>
              </w:rPr>
              <w:t>3</w:t>
            </w:r>
          </w:p>
        </w:tc>
      </w:tr>
      <w:tr w:rsidR="00405B46" w:rsidRPr="00C9067C" w:rsidTr="00405B46">
        <w:trPr>
          <w:trHeight w:val="402"/>
          <w:jc w:val="center"/>
        </w:trPr>
        <w:tc>
          <w:tcPr>
            <w:tcW w:w="2337" w:type="dxa"/>
            <w:vMerge w:val="restart"/>
            <w:vAlign w:val="center"/>
          </w:tcPr>
          <w:p w:rsidR="00405B46" w:rsidRPr="00C013DB" w:rsidRDefault="00405B46" w:rsidP="00405B46">
            <w:pPr>
              <w:contextualSpacing/>
              <w:rPr>
                <w:b/>
                <w:bCs/>
              </w:rPr>
            </w:pPr>
            <w:r w:rsidRPr="00C013DB">
              <w:rPr>
                <w:b/>
                <w:bCs/>
              </w:rPr>
              <w:t>Общественно-научные предметы</w:t>
            </w:r>
          </w:p>
        </w:tc>
        <w:tc>
          <w:tcPr>
            <w:tcW w:w="3371" w:type="dxa"/>
            <w:vAlign w:val="center"/>
          </w:tcPr>
          <w:p w:rsidR="00405B46" w:rsidRDefault="00405B46" w:rsidP="00405B46">
            <w:pPr>
              <w:contextualSpacing/>
              <w:jc w:val="both"/>
              <w:rPr>
                <w:bCs/>
              </w:rPr>
            </w:pPr>
            <w:r>
              <w:rPr>
                <w:bCs/>
              </w:rPr>
              <w:t>История России</w:t>
            </w:r>
          </w:p>
          <w:p w:rsidR="00405B46" w:rsidRPr="00C013DB" w:rsidRDefault="00405B46" w:rsidP="00405B46">
            <w:pPr>
              <w:contextualSpacing/>
              <w:jc w:val="both"/>
              <w:rPr>
                <w:bCs/>
              </w:rPr>
            </w:pPr>
            <w:r>
              <w:rPr>
                <w:bCs/>
              </w:rPr>
              <w:t>Всеобщая история</w:t>
            </w:r>
          </w:p>
        </w:tc>
        <w:tc>
          <w:tcPr>
            <w:tcW w:w="679" w:type="dxa"/>
            <w:shd w:val="clear" w:color="auto" w:fill="BDD6EE"/>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vAlign w:val="center"/>
          </w:tcPr>
          <w:p w:rsidR="00405B46" w:rsidRPr="00C013DB" w:rsidRDefault="00405B46" w:rsidP="00405B46">
            <w:pPr>
              <w:contextualSpacing/>
              <w:jc w:val="center"/>
              <w:rPr>
                <w:bCs/>
              </w:rPr>
            </w:pPr>
            <w:r w:rsidRPr="00C013DB">
              <w:rPr>
                <w:bCs/>
              </w:rPr>
              <w:t>3</w:t>
            </w:r>
          </w:p>
        </w:tc>
        <w:tc>
          <w:tcPr>
            <w:tcW w:w="1105" w:type="dxa"/>
            <w:vAlign w:val="center"/>
          </w:tcPr>
          <w:p w:rsidR="00405B46" w:rsidRPr="00C013DB" w:rsidRDefault="00405B46" w:rsidP="00405B46">
            <w:pPr>
              <w:contextualSpacing/>
              <w:jc w:val="center"/>
              <w:rPr>
                <w:bCs/>
              </w:rPr>
            </w:pPr>
            <w:r w:rsidRPr="00C013DB">
              <w:rPr>
                <w:bCs/>
              </w:rPr>
              <w:t>11</w:t>
            </w:r>
          </w:p>
        </w:tc>
      </w:tr>
      <w:tr w:rsidR="00405B46" w:rsidRPr="00C9067C" w:rsidTr="00405B46">
        <w:trPr>
          <w:trHeight w:val="234"/>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Обществознание</w:t>
            </w:r>
          </w:p>
        </w:tc>
        <w:tc>
          <w:tcPr>
            <w:tcW w:w="679" w:type="dxa"/>
            <w:shd w:val="clear" w:color="auto" w:fill="BDD6EE"/>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r w:rsidRPr="00C013DB">
              <w:rPr>
                <w:bCs/>
              </w:rPr>
              <w:t>1</w:t>
            </w:r>
          </w:p>
        </w:tc>
        <w:tc>
          <w:tcPr>
            <w:tcW w:w="1105" w:type="dxa"/>
            <w:vAlign w:val="center"/>
          </w:tcPr>
          <w:p w:rsidR="00405B46" w:rsidRPr="00C013DB" w:rsidRDefault="00405B46" w:rsidP="00405B46">
            <w:pPr>
              <w:contextualSpacing/>
              <w:jc w:val="center"/>
              <w:rPr>
                <w:bCs/>
              </w:rPr>
            </w:pPr>
            <w:r>
              <w:rPr>
                <w:bCs/>
              </w:rPr>
              <w:t>4</w:t>
            </w:r>
          </w:p>
        </w:tc>
      </w:tr>
      <w:tr w:rsidR="00405B46" w:rsidRPr="00C9067C" w:rsidTr="00405B46">
        <w:trPr>
          <w:trHeight w:val="318"/>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География</w:t>
            </w:r>
          </w:p>
        </w:tc>
        <w:tc>
          <w:tcPr>
            <w:tcW w:w="679" w:type="dxa"/>
            <w:tcBorders>
              <w:bottom w:val="single" w:sz="4" w:space="0" w:color="auto"/>
            </w:tcBorders>
            <w:shd w:val="clear" w:color="auto" w:fill="BDD6EE"/>
            <w:vAlign w:val="center"/>
          </w:tcPr>
          <w:p w:rsidR="00405B46" w:rsidRPr="00587224" w:rsidRDefault="00405B46" w:rsidP="00405B46">
            <w:pPr>
              <w:contextualSpacing/>
              <w:jc w:val="center"/>
              <w:rPr>
                <w:bCs/>
              </w:rPr>
            </w:pPr>
            <w:r w:rsidRPr="00587224">
              <w:rPr>
                <w:bCs/>
              </w:rPr>
              <w:t>1</w:t>
            </w:r>
          </w:p>
        </w:tc>
        <w:tc>
          <w:tcPr>
            <w:tcW w:w="679" w:type="dxa"/>
            <w:tcBorders>
              <w:bottom w:val="single" w:sz="4" w:space="0" w:color="auto"/>
            </w:tcBorders>
            <w:shd w:val="clear" w:color="auto" w:fill="auto"/>
            <w:vAlign w:val="center"/>
          </w:tcPr>
          <w:p w:rsidR="00405B46" w:rsidRPr="00587224" w:rsidRDefault="00405B46" w:rsidP="00405B46">
            <w:pPr>
              <w:contextualSpacing/>
              <w:jc w:val="center"/>
              <w:rPr>
                <w:bCs/>
              </w:rPr>
            </w:pPr>
            <w:r w:rsidRPr="00587224">
              <w:rPr>
                <w:bCs/>
              </w:rPr>
              <w:t>1</w:t>
            </w:r>
          </w:p>
        </w:tc>
        <w:tc>
          <w:tcPr>
            <w:tcW w:w="679" w:type="dxa"/>
            <w:tcBorders>
              <w:bottom w:val="single" w:sz="4" w:space="0" w:color="auto"/>
            </w:tcBorders>
            <w:shd w:val="clear" w:color="auto" w:fill="auto"/>
            <w:vAlign w:val="center"/>
          </w:tcPr>
          <w:p w:rsidR="00405B46" w:rsidRPr="00587224" w:rsidRDefault="00405B46" w:rsidP="00405B46">
            <w:pPr>
              <w:contextualSpacing/>
              <w:jc w:val="center"/>
              <w:rPr>
                <w:bCs/>
              </w:rPr>
            </w:pPr>
            <w:r w:rsidRPr="00587224">
              <w:rPr>
                <w:bCs/>
              </w:rPr>
              <w:t>2</w:t>
            </w:r>
          </w:p>
        </w:tc>
        <w:tc>
          <w:tcPr>
            <w:tcW w:w="679" w:type="dxa"/>
            <w:tcBorders>
              <w:bottom w:val="single" w:sz="4" w:space="0" w:color="auto"/>
            </w:tcBorders>
            <w:shd w:val="clear" w:color="auto" w:fill="auto"/>
            <w:vAlign w:val="center"/>
          </w:tcPr>
          <w:p w:rsidR="00405B46" w:rsidRPr="00587224" w:rsidRDefault="00405B46" w:rsidP="00405B46">
            <w:pPr>
              <w:contextualSpacing/>
              <w:jc w:val="center"/>
              <w:rPr>
                <w:bCs/>
              </w:rPr>
            </w:pPr>
            <w:r w:rsidRPr="00587224">
              <w:rPr>
                <w:bCs/>
              </w:rPr>
              <w:t>2</w:t>
            </w:r>
          </w:p>
        </w:tc>
        <w:tc>
          <w:tcPr>
            <w:tcW w:w="679" w:type="dxa"/>
            <w:tcBorders>
              <w:bottom w:val="single" w:sz="4" w:space="0" w:color="auto"/>
            </w:tcBorders>
            <w:vAlign w:val="center"/>
          </w:tcPr>
          <w:p w:rsidR="00405B46" w:rsidRPr="00C013DB" w:rsidRDefault="00405B46" w:rsidP="00405B46">
            <w:pPr>
              <w:contextualSpacing/>
              <w:jc w:val="center"/>
              <w:rPr>
                <w:bCs/>
              </w:rPr>
            </w:pPr>
            <w:r w:rsidRPr="00C013DB">
              <w:rPr>
                <w:bCs/>
              </w:rPr>
              <w:t>2</w:t>
            </w:r>
          </w:p>
        </w:tc>
        <w:tc>
          <w:tcPr>
            <w:tcW w:w="1105" w:type="dxa"/>
            <w:tcBorders>
              <w:bottom w:val="single" w:sz="4" w:space="0" w:color="auto"/>
            </w:tcBorders>
            <w:vAlign w:val="center"/>
          </w:tcPr>
          <w:p w:rsidR="00405B46" w:rsidRPr="00C013DB" w:rsidRDefault="00405B46" w:rsidP="00405B46">
            <w:pPr>
              <w:contextualSpacing/>
              <w:jc w:val="center"/>
              <w:rPr>
                <w:bCs/>
              </w:rPr>
            </w:pPr>
            <w:r w:rsidRPr="00C013DB">
              <w:rPr>
                <w:bCs/>
              </w:rPr>
              <w:t>8</w:t>
            </w:r>
          </w:p>
        </w:tc>
      </w:tr>
      <w:tr w:rsidR="00405B46" w:rsidRPr="00C9067C" w:rsidTr="00405B46">
        <w:trPr>
          <w:trHeight w:val="181"/>
          <w:jc w:val="center"/>
        </w:trPr>
        <w:tc>
          <w:tcPr>
            <w:tcW w:w="2337" w:type="dxa"/>
            <w:vMerge w:val="restart"/>
            <w:vAlign w:val="center"/>
          </w:tcPr>
          <w:p w:rsidR="00405B46" w:rsidRPr="00C013DB" w:rsidRDefault="00405B46" w:rsidP="00405B46">
            <w:pPr>
              <w:contextualSpacing/>
              <w:rPr>
                <w:b/>
                <w:bCs/>
              </w:rPr>
            </w:pPr>
            <w:r>
              <w:rPr>
                <w:b/>
                <w:bCs/>
              </w:rPr>
              <w:t>Естественно</w:t>
            </w:r>
            <w:r w:rsidRPr="00C013DB">
              <w:rPr>
                <w:b/>
                <w:bCs/>
              </w:rPr>
              <w:t>науч</w:t>
            </w:r>
            <w:r>
              <w:rPr>
                <w:b/>
                <w:bCs/>
              </w:rPr>
              <w:t>-</w:t>
            </w:r>
            <w:r w:rsidRPr="00C013DB">
              <w:rPr>
                <w:b/>
                <w:bCs/>
              </w:rPr>
              <w:t>ные предметы</w:t>
            </w:r>
          </w:p>
        </w:tc>
        <w:tc>
          <w:tcPr>
            <w:tcW w:w="3371" w:type="dxa"/>
            <w:vAlign w:val="center"/>
          </w:tcPr>
          <w:p w:rsidR="00405B46" w:rsidRPr="00C013DB" w:rsidRDefault="00405B46" w:rsidP="00405B46">
            <w:pPr>
              <w:contextualSpacing/>
              <w:jc w:val="both"/>
              <w:rPr>
                <w:bCs/>
              </w:rPr>
            </w:pPr>
            <w:r w:rsidRPr="00C013DB">
              <w:rPr>
                <w:bCs/>
              </w:rPr>
              <w:t>Физика</w:t>
            </w:r>
          </w:p>
        </w:tc>
        <w:tc>
          <w:tcPr>
            <w:tcW w:w="679" w:type="dxa"/>
            <w:shd w:val="clear" w:color="auto" w:fill="BDD6EE"/>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vAlign w:val="center"/>
          </w:tcPr>
          <w:p w:rsidR="00405B46" w:rsidRPr="00C013DB" w:rsidRDefault="00405B46" w:rsidP="00405B46">
            <w:pPr>
              <w:contextualSpacing/>
              <w:jc w:val="center"/>
              <w:rPr>
                <w:bCs/>
              </w:rPr>
            </w:pPr>
            <w:r>
              <w:rPr>
                <w:bCs/>
              </w:rPr>
              <w:t>3</w:t>
            </w:r>
          </w:p>
        </w:tc>
        <w:tc>
          <w:tcPr>
            <w:tcW w:w="1105" w:type="dxa"/>
            <w:vAlign w:val="center"/>
          </w:tcPr>
          <w:p w:rsidR="00405B46" w:rsidRPr="00C013DB" w:rsidRDefault="00405B46" w:rsidP="00405B46">
            <w:pPr>
              <w:contextualSpacing/>
              <w:jc w:val="center"/>
              <w:rPr>
                <w:bCs/>
              </w:rPr>
            </w:pPr>
            <w:r>
              <w:rPr>
                <w:bCs/>
              </w:rPr>
              <w:t>7</w:t>
            </w:r>
          </w:p>
        </w:tc>
      </w:tr>
      <w:tr w:rsidR="00405B46" w:rsidRPr="00C9067C" w:rsidTr="00405B46">
        <w:trPr>
          <w:trHeight w:val="215"/>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Химия</w:t>
            </w:r>
          </w:p>
        </w:tc>
        <w:tc>
          <w:tcPr>
            <w:tcW w:w="679" w:type="dxa"/>
            <w:shd w:val="clear" w:color="auto" w:fill="BDD6EE"/>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vAlign w:val="center"/>
          </w:tcPr>
          <w:p w:rsidR="00405B46" w:rsidRPr="00C013DB" w:rsidRDefault="00405B46" w:rsidP="00405B46">
            <w:pPr>
              <w:contextualSpacing/>
              <w:jc w:val="center"/>
              <w:rPr>
                <w:bCs/>
              </w:rPr>
            </w:pPr>
            <w:r w:rsidRPr="00C013DB">
              <w:rPr>
                <w:bCs/>
              </w:rPr>
              <w:t>2</w:t>
            </w:r>
          </w:p>
        </w:tc>
        <w:tc>
          <w:tcPr>
            <w:tcW w:w="1105" w:type="dxa"/>
            <w:vAlign w:val="center"/>
          </w:tcPr>
          <w:p w:rsidR="00405B46" w:rsidRPr="00C013DB" w:rsidRDefault="00405B46" w:rsidP="00405B46">
            <w:pPr>
              <w:contextualSpacing/>
              <w:jc w:val="center"/>
              <w:rPr>
                <w:bCs/>
              </w:rPr>
            </w:pPr>
            <w:r w:rsidRPr="00C013DB">
              <w:rPr>
                <w:bCs/>
              </w:rPr>
              <w:t>4</w:t>
            </w:r>
          </w:p>
        </w:tc>
      </w:tr>
      <w:tr w:rsidR="00405B46" w:rsidRPr="00C9067C" w:rsidTr="00405B46">
        <w:trPr>
          <w:trHeight w:val="251"/>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Биология</w:t>
            </w:r>
          </w:p>
        </w:tc>
        <w:tc>
          <w:tcPr>
            <w:tcW w:w="679" w:type="dxa"/>
            <w:shd w:val="clear" w:color="auto" w:fill="BDD6EE"/>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vAlign w:val="center"/>
          </w:tcPr>
          <w:p w:rsidR="00405B46" w:rsidRPr="00C013DB" w:rsidRDefault="00405B46" w:rsidP="00405B46">
            <w:pPr>
              <w:contextualSpacing/>
              <w:jc w:val="center"/>
              <w:rPr>
                <w:bCs/>
              </w:rPr>
            </w:pPr>
            <w:r w:rsidRPr="00C013DB">
              <w:rPr>
                <w:bCs/>
              </w:rPr>
              <w:t>2</w:t>
            </w:r>
          </w:p>
        </w:tc>
        <w:tc>
          <w:tcPr>
            <w:tcW w:w="1105" w:type="dxa"/>
            <w:vAlign w:val="center"/>
          </w:tcPr>
          <w:p w:rsidR="00405B46" w:rsidRPr="00C013DB" w:rsidRDefault="00405B46" w:rsidP="00405B46">
            <w:pPr>
              <w:contextualSpacing/>
              <w:jc w:val="center"/>
              <w:rPr>
                <w:bCs/>
              </w:rPr>
            </w:pPr>
            <w:r>
              <w:rPr>
                <w:bCs/>
              </w:rPr>
              <w:t>7</w:t>
            </w:r>
          </w:p>
        </w:tc>
      </w:tr>
      <w:tr w:rsidR="00405B46" w:rsidRPr="00C9067C" w:rsidTr="00405B46">
        <w:trPr>
          <w:trHeight w:val="251"/>
          <w:jc w:val="center"/>
        </w:trPr>
        <w:tc>
          <w:tcPr>
            <w:tcW w:w="2337" w:type="dxa"/>
            <w:vMerge w:val="restart"/>
            <w:vAlign w:val="center"/>
          </w:tcPr>
          <w:p w:rsidR="00405B46" w:rsidRPr="00C013DB" w:rsidRDefault="00405B46" w:rsidP="00405B46">
            <w:pPr>
              <w:contextualSpacing/>
              <w:jc w:val="both"/>
              <w:rPr>
                <w:b/>
                <w:bCs/>
              </w:rPr>
            </w:pPr>
            <w:r w:rsidRPr="00C013DB">
              <w:rPr>
                <w:b/>
                <w:bCs/>
              </w:rPr>
              <w:t>Искусство</w:t>
            </w:r>
          </w:p>
        </w:tc>
        <w:tc>
          <w:tcPr>
            <w:tcW w:w="3371" w:type="dxa"/>
            <w:vAlign w:val="center"/>
          </w:tcPr>
          <w:p w:rsidR="00405B46" w:rsidRPr="00C013DB" w:rsidRDefault="00405B46" w:rsidP="00405B46">
            <w:pPr>
              <w:contextualSpacing/>
              <w:jc w:val="both"/>
              <w:rPr>
                <w:bCs/>
              </w:rPr>
            </w:pPr>
            <w:r w:rsidRPr="00C013DB">
              <w:rPr>
                <w:bCs/>
              </w:rPr>
              <w:t>Музыка</w:t>
            </w:r>
          </w:p>
        </w:tc>
        <w:tc>
          <w:tcPr>
            <w:tcW w:w="679" w:type="dxa"/>
            <w:shd w:val="clear" w:color="auto" w:fill="BDD6EE"/>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p>
        </w:tc>
        <w:tc>
          <w:tcPr>
            <w:tcW w:w="1105" w:type="dxa"/>
            <w:vAlign w:val="center"/>
          </w:tcPr>
          <w:p w:rsidR="00405B46" w:rsidRPr="00C013DB" w:rsidRDefault="00405B46" w:rsidP="00405B46">
            <w:pPr>
              <w:contextualSpacing/>
              <w:jc w:val="center"/>
              <w:rPr>
                <w:bCs/>
              </w:rPr>
            </w:pPr>
            <w:r>
              <w:rPr>
                <w:bCs/>
              </w:rPr>
              <w:t>4</w:t>
            </w:r>
          </w:p>
        </w:tc>
      </w:tr>
      <w:tr w:rsidR="00405B46" w:rsidRPr="00C9067C" w:rsidTr="00405B46">
        <w:trPr>
          <w:trHeight w:val="215"/>
          <w:jc w:val="center"/>
        </w:trPr>
        <w:tc>
          <w:tcPr>
            <w:tcW w:w="2337" w:type="dxa"/>
            <w:vMerge/>
            <w:vAlign w:val="center"/>
          </w:tcPr>
          <w:p w:rsidR="00405B46" w:rsidRPr="00C013DB" w:rsidRDefault="00405B46" w:rsidP="00405B46">
            <w:pPr>
              <w:contextualSpacing/>
              <w:jc w:val="both"/>
              <w:rPr>
                <w:bCs/>
              </w:rPr>
            </w:pPr>
          </w:p>
        </w:tc>
        <w:tc>
          <w:tcPr>
            <w:tcW w:w="3371" w:type="dxa"/>
            <w:vAlign w:val="center"/>
          </w:tcPr>
          <w:p w:rsidR="00405B46" w:rsidRPr="00C013DB" w:rsidRDefault="00405B46" w:rsidP="00405B46">
            <w:pPr>
              <w:contextualSpacing/>
              <w:jc w:val="both"/>
              <w:rPr>
                <w:bCs/>
              </w:rPr>
            </w:pPr>
            <w:r w:rsidRPr="00C013DB">
              <w:rPr>
                <w:bCs/>
              </w:rPr>
              <w:t>Изобразительное искусство</w:t>
            </w:r>
          </w:p>
        </w:tc>
        <w:tc>
          <w:tcPr>
            <w:tcW w:w="679" w:type="dxa"/>
            <w:shd w:val="clear" w:color="auto" w:fill="BDD6EE"/>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p>
        </w:tc>
        <w:tc>
          <w:tcPr>
            <w:tcW w:w="1105" w:type="dxa"/>
            <w:vAlign w:val="center"/>
          </w:tcPr>
          <w:p w:rsidR="00405B46" w:rsidRPr="00C013DB" w:rsidRDefault="00405B46" w:rsidP="00405B46">
            <w:pPr>
              <w:contextualSpacing/>
              <w:jc w:val="center"/>
              <w:rPr>
                <w:bCs/>
              </w:rPr>
            </w:pPr>
            <w:r w:rsidRPr="00C013DB">
              <w:rPr>
                <w:bCs/>
              </w:rPr>
              <w:t>4</w:t>
            </w:r>
          </w:p>
        </w:tc>
      </w:tr>
      <w:tr w:rsidR="00405B46" w:rsidRPr="00C9067C" w:rsidTr="00405B46">
        <w:trPr>
          <w:trHeight w:val="301"/>
          <w:jc w:val="center"/>
        </w:trPr>
        <w:tc>
          <w:tcPr>
            <w:tcW w:w="2337" w:type="dxa"/>
            <w:vAlign w:val="center"/>
          </w:tcPr>
          <w:p w:rsidR="00405B46" w:rsidRPr="00BB1167" w:rsidRDefault="00405B46" w:rsidP="00405B46">
            <w:pPr>
              <w:contextualSpacing/>
              <w:jc w:val="both"/>
              <w:rPr>
                <w:b/>
                <w:bCs/>
              </w:rPr>
            </w:pPr>
            <w:r w:rsidRPr="00BB1167">
              <w:rPr>
                <w:b/>
                <w:bCs/>
              </w:rPr>
              <w:t>Технология</w:t>
            </w:r>
          </w:p>
        </w:tc>
        <w:tc>
          <w:tcPr>
            <w:tcW w:w="3371" w:type="dxa"/>
            <w:vAlign w:val="center"/>
          </w:tcPr>
          <w:p w:rsidR="00405B46" w:rsidRPr="00C013DB" w:rsidRDefault="00405B46" w:rsidP="00405B46">
            <w:pPr>
              <w:contextualSpacing/>
              <w:jc w:val="both"/>
              <w:rPr>
                <w:bCs/>
              </w:rPr>
            </w:pPr>
            <w:r w:rsidRPr="00C013DB">
              <w:rPr>
                <w:bCs/>
              </w:rPr>
              <w:t>Технология</w:t>
            </w:r>
          </w:p>
        </w:tc>
        <w:tc>
          <w:tcPr>
            <w:tcW w:w="679" w:type="dxa"/>
            <w:shd w:val="clear" w:color="auto" w:fill="BDD6EE"/>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p>
        </w:tc>
        <w:tc>
          <w:tcPr>
            <w:tcW w:w="1105" w:type="dxa"/>
            <w:vAlign w:val="center"/>
          </w:tcPr>
          <w:p w:rsidR="00405B46" w:rsidRPr="00C013DB" w:rsidRDefault="00405B46" w:rsidP="00405B46">
            <w:pPr>
              <w:contextualSpacing/>
              <w:jc w:val="center"/>
              <w:rPr>
                <w:bCs/>
              </w:rPr>
            </w:pPr>
            <w:r>
              <w:rPr>
                <w:bCs/>
              </w:rPr>
              <w:t>7</w:t>
            </w:r>
          </w:p>
        </w:tc>
      </w:tr>
      <w:tr w:rsidR="00405B46" w:rsidRPr="00C9067C" w:rsidTr="00405B46">
        <w:trPr>
          <w:trHeight w:val="301"/>
          <w:jc w:val="center"/>
        </w:trPr>
        <w:tc>
          <w:tcPr>
            <w:tcW w:w="2337" w:type="dxa"/>
            <w:vMerge w:val="restart"/>
            <w:vAlign w:val="center"/>
          </w:tcPr>
          <w:p w:rsidR="00405B46" w:rsidRPr="00405B46" w:rsidRDefault="00405B46" w:rsidP="00405B46">
            <w:pPr>
              <w:contextualSpacing/>
              <w:jc w:val="both"/>
              <w:rPr>
                <w:b/>
                <w:bCs/>
                <w:lang w:val="ru-RU"/>
              </w:rPr>
            </w:pPr>
            <w:r w:rsidRPr="00405B46">
              <w:rPr>
                <w:b/>
                <w:bCs/>
                <w:lang w:val="ru-RU"/>
              </w:rPr>
              <w:t>Физическая культура и Основы безопасности жизнедеятельности</w:t>
            </w:r>
          </w:p>
        </w:tc>
        <w:tc>
          <w:tcPr>
            <w:tcW w:w="3371" w:type="dxa"/>
            <w:vAlign w:val="center"/>
          </w:tcPr>
          <w:p w:rsidR="00405B46" w:rsidRPr="00C013DB" w:rsidRDefault="00405B46" w:rsidP="00405B46">
            <w:pPr>
              <w:contextualSpacing/>
              <w:jc w:val="both"/>
              <w:rPr>
                <w:bCs/>
              </w:rPr>
            </w:pPr>
            <w:r w:rsidRPr="00C013DB">
              <w:rPr>
                <w:bCs/>
              </w:rPr>
              <w:t>ОБЖ</w:t>
            </w:r>
          </w:p>
        </w:tc>
        <w:tc>
          <w:tcPr>
            <w:tcW w:w="679" w:type="dxa"/>
            <w:shd w:val="clear" w:color="auto" w:fill="BDD6EE"/>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r w:rsidRPr="00C013DB">
              <w:rPr>
                <w:bCs/>
              </w:rPr>
              <w:t>1</w:t>
            </w:r>
          </w:p>
        </w:tc>
        <w:tc>
          <w:tcPr>
            <w:tcW w:w="1105" w:type="dxa"/>
            <w:vAlign w:val="center"/>
          </w:tcPr>
          <w:p w:rsidR="00405B46" w:rsidRPr="00C013DB" w:rsidRDefault="00405B46" w:rsidP="00405B46">
            <w:pPr>
              <w:contextualSpacing/>
              <w:jc w:val="center"/>
              <w:rPr>
                <w:bCs/>
              </w:rPr>
            </w:pPr>
            <w:r>
              <w:rPr>
                <w:bCs/>
              </w:rPr>
              <w:t>2</w:t>
            </w:r>
          </w:p>
        </w:tc>
      </w:tr>
      <w:tr w:rsidR="00405B46" w:rsidRPr="00C9067C" w:rsidTr="00405B46">
        <w:trPr>
          <w:trHeight w:val="301"/>
          <w:jc w:val="center"/>
        </w:trPr>
        <w:tc>
          <w:tcPr>
            <w:tcW w:w="2337" w:type="dxa"/>
            <w:vMerge/>
            <w:vAlign w:val="center"/>
          </w:tcPr>
          <w:p w:rsidR="00405B46" w:rsidRPr="00C013DB" w:rsidRDefault="00405B46" w:rsidP="00405B46">
            <w:pPr>
              <w:contextualSpacing/>
              <w:jc w:val="both"/>
              <w:rPr>
                <w:bCs/>
              </w:rPr>
            </w:pPr>
          </w:p>
        </w:tc>
        <w:tc>
          <w:tcPr>
            <w:tcW w:w="3371" w:type="dxa"/>
            <w:vAlign w:val="center"/>
          </w:tcPr>
          <w:p w:rsidR="00405B46" w:rsidRPr="00C013DB" w:rsidRDefault="00405B46" w:rsidP="00405B46">
            <w:pPr>
              <w:contextualSpacing/>
              <w:jc w:val="both"/>
              <w:rPr>
                <w:bCs/>
              </w:rPr>
            </w:pPr>
            <w:r w:rsidRPr="00C013DB">
              <w:rPr>
                <w:bCs/>
              </w:rPr>
              <w:t>Физическая культура</w:t>
            </w:r>
          </w:p>
        </w:tc>
        <w:tc>
          <w:tcPr>
            <w:tcW w:w="679" w:type="dxa"/>
            <w:shd w:val="clear" w:color="auto" w:fill="BDD6EE"/>
            <w:vAlign w:val="center"/>
          </w:tcPr>
          <w:p w:rsidR="00405B46" w:rsidRPr="007A7722" w:rsidRDefault="00405B46" w:rsidP="00405B46">
            <w:pPr>
              <w:contextualSpacing/>
              <w:jc w:val="center"/>
              <w:rPr>
                <w:bCs/>
              </w:rPr>
            </w:pPr>
            <w:r w:rsidRPr="007A7722">
              <w:rPr>
                <w:bCs/>
              </w:rPr>
              <w:t>3</w:t>
            </w:r>
          </w:p>
        </w:tc>
        <w:tc>
          <w:tcPr>
            <w:tcW w:w="679" w:type="dxa"/>
            <w:shd w:val="clear" w:color="auto" w:fill="auto"/>
            <w:vAlign w:val="center"/>
          </w:tcPr>
          <w:p w:rsidR="00405B46" w:rsidRPr="007A7722" w:rsidRDefault="00405B46" w:rsidP="00405B46">
            <w:pPr>
              <w:contextualSpacing/>
              <w:jc w:val="center"/>
              <w:rPr>
                <w:bCs/>
              </w:rPr>
            </w:pPr>
            <w:r w:rsidRPr="007A7722">
              <w:rPr>
                <w:bCs/>
              </w:rPr>
              <w:t>2</w:t>
            </w:r>
          </w:p>
        </w:tc>
        <w:tc>
          <w:tcPr>
            <w:tcW w:w="679" w:type="dxa"/>
            <w:shd w:val="clear" w:color="auto" w:fill="auto"/>
            <w:vAlign w:val="center"/>
          </w:tcPr>
          <w:p w:rsidR="00405B46" w:rsidRPr="007A7722" w:rsidRDefault="00405B46" w:rsidP="00405B46">
            <w:pPr>
              <w:jc w:val="center"/>
            </w:pPr>
            <w:r w:rsidRPr="007A7722">
              <w:t>2</w:t>
            </w:r>
          </w:p>
        </w:tc>
        <w:tc>
          <w:tcPr>
            <w:tcW w:w="679" w:type="dxa"/>
            <w:shd w:val="clear" w:color="auto" w:fill="auto"/>
            <w:vAlign w:val="center"/>
          </w:tcPr>
          <w:p w:rsidR="00405B46" w:rsidRPr="007A7722" w:rsidRDefault="00405B46" w:rsidP="00405B46">
            <w:pPr>
              <w:jc w:val="center"/>
            </w:pPr>
            <w:r w:rsidRPr="007A7722">
              <w:t>2</w:t>
            </w:r>
          </w:p>
        </w:tc>
        <w:tc>
          <w:tcPr>
            <w:tcW w:w="679" w:type="dxa"/>
            <w:vAlign w:val="center"/>
          </w:tcPr>
          <w:p w:rsidR="00405B46" w:rsidRPr="007A7722" w:rsidRDefault="00405B46" w:rsidP="00405B46">
            <w:pPr>
              <w:jc w:val="center"/>
            </w:pPr>
            <w:r w:rsidRPr="007A7722">
              <w:t>2</w:t>
            </w:r>
          </w:p>
        </w:tc>
        <w:tc>
          <w:tcPr>
            <w:tcW w:w="1105" w:type="dxa"/>
            <w:vAlign w:val="center"/>
          </w:tcPr>
          <w:p w:rsidR="00405B46" w:rsidRPr="007A7722" w:rsidRDefault="00405B46" w:rsidP="00405B46">
            <w:pPr>
              <w:contextualSpacing/>
              <w:jc w:val="center"/>
              <w:rPr>
                <w:bCs/>
              </w:rPr>
            </w:pPr>
            <w:r>
              <w:rPr>
                <w:bCs/>
              </w:rPr>
              <w:t>11</w:t>
            </w:r>
          </w:p>
        </w:tc>
      </w:tr>
      <w:tr w:rsidR="00405B46" w:rsidRPr="00C9067C" w:rsidTr="00405B46">
        <w:trPr>
          <w:trHeight w:val="301"/>
          <w:jc w:val="center"/>
        </w:trPr>
        <w:tc>
          <w:tcPr>
            <w:tcW w:w="5708" w:type="dxa"/>
            <w:gridSpan w:val="2"/>
            <w:vAlign w:val="center"/>
          </w:tcPr>
          <w:p w:rsidR="00405B46" w:rsidRPr="00C013DB" w:rsidRDefault="00405B46" w:rsidP="00405B46">
            <w:pPr>
              <w:contextualSpacing/>
              <w:jc w:val="right"/>
              <w:rPr>
                <w:bCs/>
              </w:rPr>
            </w:pPr>
            <w:r w:rsidRPr="008F1CC9">
              <w:rPr>
                <w:b/>
                <w:bCs/>
                <w:i/>
                <w:sz w:val="26"/>
                <w:szCs w:val="26"/>
              </w:rPr>
              <w:t>Итого</w:t>
            </w:r>
          </w:p>
        </w:tc>
        <w:tc>
          <w:tcPr>
            <w:tcW w:w="679" w:type="dxa"/>
            <w:shd w:val="clear" w:color="auto" w:fill="BDD6EE"/>
            <w:vAlign w:val="center"/>
          </w:tcPr>
          <w:p w:rsidR="00405B46" w:rsidRPr="00587224" w:rsidRDefault="00405B46" w:rsidP="00405B46">
            <w:pPr>
              <w:contextualSpacing/>
              <w:jc w:val="center"/>
              <w:rPr>
                <w:b/>
                <w:bCs/>
                <w:i/>
                <w:sz w:val="26"/>
                <w:szCs w:val="26"/>
              </w:rPr>
            </w:pPr>
            <w:r w:rsidRPr="00587224">
              <w:rPr>
                <w:b/>
                <w:bCs/>
                <w:i/>
                <w:sz w:val="26"/>
                <w:szCs w:val="26"/>
              </w:rPr>
              <w:t>27</w:t>
            </w:r>
          </w:p>
        </w:tc>
        <w:tc>
          <w:tcPr>
            <w:tcW w:w="679" w:type="dxa"/>
            <w:shd w:val="clear" w:color="auto" w:fill="auto"/>
            <w:vAlign w:val="center"/>
          </w:tcPr>
          <w:p w:rsidR="00405B46" w:rsidRPr="00587224" w:rsidRDefault="00405B46" w:rsidP="00405B46">
            <w:pPr>
              <w:contextualSpacing/>
              <w:jc w:val="center"/>
              <w:rPr>
                <w:b/>
                <w:bCs/>
                <w:i/>
                <w:sz w:val="26"/>
                <w:szCs w:val="26"/>
              </w:rPr>
            </w:pPr>
            <w:r w:rsidRPr="00587224">
              <w:rPr>
                <w:b/>
                <w:bCs/>
                <w:i/>
                <w:sz w:val="26"/>
                <w:szCs w:val="26"/>
              </w:rPr>
              <w:t>29</w:t>
            </w:r>
          </w:p>
        </w:tc>
        <w:tc>
          <w:tcPr>
            <w:tcW w:w="679" w:type="dxa"/>
            <w:shd w:val="clear" w:color="auto" w:fill="auto"/>
            <w:vAlign w:val="center"/>
          </w:tcPr>
          <w:p w:rsidR="00405B46" w:rsidRPr="00587224" w:rsidRDefault="00405B46" w:rsidP="00405B46">
            <w:pPr>
              <w:contextualSpacing/>
              <w:jc w:val="center"/>
              <w:rPr>
                <w:b/>
                <w:bCs/>
                <w:i/>
                <w:sz w:val="26"/>
                <w:szCs w:val="26"/>
              </w:rPr>
            </w:pPr>
            <w:r w:rsidRPr="00587224">
              <w:rPr>
                <w:b/>
                <w:bCs/>
                <w:i/>
                <w:sz w:val="26"/>
                <w:szCs w:val="26"/>
              </w:rPr>
              <w:t>3</w:t>
            </w:r>
            <w:r>
              <w:rPr>
                <w:b/>
                <w:bCs/>
                <w:i/>
                <w:sz w:val="26"/>
                <w:szCs w:val="26"/>
              </w:rPr>
              <w:t>1</w:t>
            </w:r>
          </w:p>
        </w:tc>
        <w:tc>
          <w:tcPr>
            <w:tcW w:w="679" w:type="dxa"/>
            <w:shd w:val="clear" w:color="auto" w:fill="auto"/>
            <w:vAlign w:val="center"/>
          </w:tcPr>
          <w:p w:rsidR="00405B46" w:rsidRPr="00587224" w:rsidRDefault="00405B46" w:rsidP="00405B46">
            <w:pPr>
              <w:contextualSpacing/>
              <w:jc w:val="center"/>
              <w:rPr>
                <w:b/>
                <w:bCs/>
                <w:i/>
                <w:sz w:val="26"/>
                <w:szCs w:val="26"/>
              </w:rPr>
            </w:pPr>
            <w:r w:rsidRPr="00587224">
              <w:rPr>
                <w:b/>
                <w:bCs/>
                <w:i/>
                <w:sz w:val="26"/>
                <w:szCs w:val="26"/>
              </w:rPr>
              <w:t>3</w:t>
            </w:r>
            <w:r>
              <w:rPr>
                <w:b/>
                <w:bCs/>
                <w:i/>
                <w:sz w:val="26"/>
                <w:szCs w:val="26"/>
              </w:rPr>
              <w:t>3</w:t>
            </w:r>
          </w:p>
        </w:tc>
        <w:tc>
          <w:tcPr>
            <w:tcW w:w="679" w:type="dxa"/>
            <w:vAlign w:val="center"/>
          </w:tcPr>
          <w:p w:rsidR="00405B46" w:rsidRPr="008F1CC9" w:rsidRDefault="00405B46" w:rsidP="00405B46">
            <w:pPr>
              <w:contextualSpacing/>
              <w:jc w:val="center"/>
              <w:rPr>
                <w:b/>
                <w:bCs/>
                <w:i/>
                <w:sz w:val="26"/>
                <w:szCs w:val="26"/>
              </w:rPr>
            </w:pPr>
            <w:r w:rsidRPr="008F1CC9">
              <w:rPr>
                <w:b/>
                <w:bCs/>
                <w:i/>
                <w:sz w:val="26"/>
                <w:szCs w:val="26"/>
              </w:rPr>
              <w:t>3</w:t>
            </w:r>
            <w:r>
              <w:rPr>
                <w:b/>
                <w:bCs/>
                <w:i/>
                <w:sz w:val="26"/>
                <w:szCs w:val="26"/>
              </w:rPr>
              <w:t>3</w:t>
            </w:r>
          </w:p>
        </w:tc>
        <w:tc>
          <w:tcPr>
            <w:tcW w:w="1105" w:type="dxa"/>
            <w:vAlign w:val="center"/>
          </w:tcPr>
          <w:p w:rsidR="00405B46" w:rsidRPr="008F1CC9" w:rsidRDefault="00405B46" w:rsidP="00405B46">
            <w:pPr>
              <w:contextualSpacing/>
              <w:jc w:val="center"/>
              <w:rPr>
                <w:b/>
                <w:bCs/>
                <w:i/>
                <w:sz w:val="26"/>
                <w:szCs w:val="26"/>
              </w:rPr>
            </w:pPr>
            <w:r>
              <w:rPr>
                <w:b/>
                <w:bCs/>
                <w:i/>
                <w:sz w:val="26"/>
                <w:szCs w:val="26"/>
              </w:rPr>
              <w:t>153</w:t>
            </w:r>
          </w:p>
        </w:tc>
      </w:tr>
      <w:tr w:rsidR="00405B46" w:rsidRPr="00C9067C" w:rsidTr="00405B46">
        <w:trPr>
          <w:trHeight w:val="301"/>
          <w:jc w:val="center"/>
        </w:trPr>
        <w:tc>
          <w:tcPr>
            <w:tcW w:w="2337" w:type="dxa"/>
            <w:vMerge w:val="restart"/>
            <w:vAlign w:val="center"/>
          </w:tcPr>
          <w:p w:rsidR="00405B46" w:rsidRPr="00405B46" w:rsidRDefault="00405B46" w:rsidP="00405B46">
            <w:pPr>
              <w:contextualSpacing/>
              <w:jc w:val="center"/>
              <w:rPr>
                <w:bCs/>
                <w:lang w:val="ru-RU"/>
              </w:rPr>
            </w:pPr>
            <w:r w:rsidRPr="00405B46">
              <w:rPr>
                <w:b/>
                <w:bCs/>
                <w:i/>
                <w:szCs w:val="26"/>
                <w:lang w:val="ru-RU"/>
              </w:rPr>
              <w:t>Часть, формируемая участниками образовательных отношений</w:t>
            </w:r>
          </w:p>
        </w:tc>
        <w:tc>
          <w:tcPr>
            <w:tcW w:w="3371" w:type="dxa"/>
            <w:vAlign w:val="center"/>
          </w:tcPr>
          <w:p w:rsidR="00405B46" w:rsidRPr="00275C64" w:rsidRDefault="00405B46" w:rsidP="00405B46">
            <w:pPr>
              <w:contextualSpacing/>
              <w:rPr>
                <w:bCs/>
              </w:rPr>
            </w:pPr>
            <w:r>
              <w:rPr>
                <w:bCs/>
              </w:rPr>
              <w:t>Комплексный анализ текста</w:t>
            </w:r>
          </w:p>
        </w:tc>
        <w:tc>
          <w:tcPr>
            <w:tcW w:w="679" w:type="dxa"/>
            <w:shd w:val="clear" w:color="auto" w:fill="BDD6EE"/>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B726E" w:rsidRDefault="00405B46" w:rsidP="00405B46">
            <w:pPr>
              <w:contextualSpacing/>
              <w:jc w:val="center"/>
              <w:rPr>
                <w:bCs/>
              </w:rPr>
            </w:pPr>
            <w:r w:rsidRPr="005B726E">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275C64" w:rsidRDefault="00405B46" w:rsidP="00405B46">
            <w:pPr>
              <w:contextualSpacing/>
              <w:jc w:val="center"/>
              <w:rPr>
                <w:bCs/>
              </w:rPr>
            </w:pPr>
            <w:r>
              <w:rPr>
                <w:bCs/>
              </w:rPr>
              <w:t>1</w:t>
            </w:r>
          </w:p>
        </w:tc>
        <w:tc>
          <w:tcPr>
            <w:tcW w:w="1105" w:type="dxa"/>
            <w:vAlign w:val="center"/>
          </w:tcPr>
          <w:p w:rsidR="00405B46" w:rsidRPr="00275C64" w:rsidRDefault="00405B46" w:rsidP="00405B46">
            <w:pPr>
              <w:contextualSpacing/>
              <w:jc w:val="center"/>
              <w:rPr>
                <w:bCs/>
              </w:rPr>
            </w:pPr>
            <w:r>
              <w:rPr>
                <w:bCs/>
              </w:rPr>
              <w:t>5</w:t>
            </w:r>
          </w:p>
        </w:tc>
      </w:tr>
      <w:tr w:rsidR="00405B46" w:rsidRPr="00C9067C" w:rsidTr="00405B46">
        <w:trPr>
          <w:trHeight w:val="301"/>
          <w:jc w:val="center"/>
        </w:trPr>
        <w:tc>
          <w:tcPr>
            <w:tcW w:w="2337" w:type="dxa"/>
            <w:vMerge/>
            <w:vAlign w:val="center"/>
          </w:tcPr>
          <w:p w:rsidR="00405B46" w:rsidRPr="00275C64" w:rsidRDefault="00405B46" w:rsidP="00405B46">
            <w:pPr>
              <w:contextualSpacing/>
              <w:jc w:val="both"/>
              <w:rPr>
                <w:bCs/>
              </w:rPr>
            </w:pPr>
          </w:p>
        </w:tc>
        <w:tc>
          <w:tcPr>
            <w:tcW w:w="3371" w:type="dxa"/>
            <w:vAlign w:val="center"/>
          </w:tcPr>
          <w:p w:rsidR="00405B46" w:rsidRPr="00275C64" w:rsidRDefault="00405B46" w:rsidP="00405B46">
            <w:pPr>
              <w:contextualSpacing/>
              <w:rPr>
                <w:bCs/>
              </w:rPr>
            </w:pPr>
            <w:r>
              <w:rPr>
                <w:bCs/>
              </w:rPr>
              <w:t>За страницами учебника математики</w:t>
            </w:r>
          </w:p>
        </w:tc>
        <w:tc>
          <w:tcPr>
            <w:tcW w:w="679" w:type="dxa"/>
            <w:shd w:val="clear" w:color="auto" w:fill="BDD6EE"/>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vAlign w:val="center"/>
          </w:tcPr>
          <w:p w:rsidR="00405B46" w:rsidRPr="00275C64" w:rsidRDefault="00405B46" w:rsidP="00405B46">
            <w:pPr>
              <w:contextualSpacing/>
              <w:jc w:val="center"/>
              <w:rPr>
                <w:bCs/>
              </w:rPr>
            </w:pPr>
          </w:p>
        </w:tc>
        <w:tc>
          <w:tcPr>
            <w:tcW w:w="1105" w:type="dxa"/>
            <w:vAlign w:val="center"/>
          </w:tcPr>
          <w:p w:rsidR="00405B46" w:rsidRPr="00275C64" w:rsidRDefault="00405B46" w:rsidP="00405B46">
            <w:pPr>
              <w:contextualSpacing/>
              <w:jc w:val="center"/>
              <w:rPr>
                <w:bCs/>
              </w:rPr>
            </w:pPr>
            <w:r>
              <w:rPr>
                <w:bCs/>
              </w:rPr>
              <w:t>2</w:t>
            </w:r>
          </w:p>
        </w:tc>
      </w:tr>
      <w:tr w:rsidR="00405B46" w:rsidRPr="00C9067C" w:rsidTr="00405B46">
        <w:trPr>
          <w:trHeight w:val="301"/>
          <w:jc w:val="center"/>
        </w:trPr>
        <w:tc>
          <w:tcPr>
            <w:tcW w:w="2337" w:type="dxa"/>
            <w:vMerge/>
            <w:vAlign w:val="center"/>
          </w:tcPr>
          <w:p w:rsidR="00405B46" w:rsidRPr="00275C64" w:rsidRDefault="00405B46" w:rsidP="00405B46">
            <w:pPr>
              <w:contextualSpacing/>
              <w:jc w:val="both"/>
              <w:rPr>
                <w:bCs/>
              </w:rPr>
            </w:pPr>
          </w:p>
        </w:tc>
        <w:tc>
          <w:tcPr>
            <w:tcW w:w="3371" w:type="dxa"/>
            <w:vAlign w:val="center"/>
          </w:tcPr>
          <w:p w:rsidR="00405B46" w:rsidRPr="00275C64" w:rsidRDefault="00405B46" w:rsidP="00405B46">
            <w:pPr>
              <w:contextualSpacing/>
              <w:rPr>
                <w:bCs/>
              </w:rPr>
            </w:pPr>
            <w:r>
              <w:rPr>
                <w:bCs/>
              </w:rPr>
              <w:t>Мир алгебры</w:t>
            </w:r>
          </w:p>
        </w:tc>
        <w:tc>
          <w:tcPr>
            <w:tcW w:w="679" w:type="dxa"/>
            <w:shd w:val="clear" w:color="auto" w:fill="BDD6EE"/>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Pr>
                <w:bCs/>
              </w:rPr>
              <w:t>0,5</w:t>
            </w:r>
          </w:p>
        </w:tc>
        <w:tc>
          <w:tcPr>
            <w:tcW w:w="679" w:type="dxa"/>
            <w:shd w:val="clear" w:color="auto" w:fill="auto"/>
          </w:tcPr>
          <w:p w:rsidR="00405B46" w:rsidRDefault="00405B46" w:rsidP="00405B46">
            <w:r>
              <w:rPr>
                <w:bCs/>
              </w:rPr>
              <w:t>0</w:t>
            </w:r>
            <w:r w:rsidRPr="00013BA5">
              <w:rPr>
                <w:bCs/>
              </w:rPr>
              <w:t>,5</w:t>
            </w:r>
          </w:p>
        </w:tc>
        <w:tc>
          <w:tcPr>
            <w:tcW w:w="679" w:type="dxa"/>
            <w:shd w:val="clear" w:color="auto" w:fill="auto"/>
          </w:tcPr>
          <w:p w:rsidR="00405B46" w:rsidRDefault="00405B46" w:rsidP="00405B46">
            <w:r>
              <w:rPr>
                <w:bCs/>
              </w:rPr>
              <w:t>0</w:t>
            </w:r>
            <w:r w:rsidRPr="00013BA5">
              <w:rPr>
                <w:bCs/>
              </w:rPr>
              <w:t>,5</w:t>
            </w:r>
          </w:p>
        </w:tc>
        <w:tc>
          <w:tcPr>
            <w:tcW w:w="1105" w:type="dxa"/>
            <w:vAlign w:val="center"/>
          </w:tcPr>
          <w:p w:rsidR="00405B46" w:rsidRPr="00275C64" w:rsidRDefault="00405B46" w:rsidP="00405B46">
            <w:pPr>
              <w:contextualSpacing/>
              <w:jc w:val="center"/>
              <w:rPr>
                <w:bCs/>
              </w:rPr>
            </w:pPr>
            <w:r>
              <w:rPr>
                <w:bCs/>
              </w:rPr>
              <w:t>1,5</w:t>
            </w:r>
          </w:p>
        </w:tc>
      </w:tr>
      <w:tr w:rsidR="00405B46" w:rsidRPr="00C9067C" w:rsidTr="00405B46">
        <w:trPr>
          <w:trHeight w:val="301"/>
          <w:jc w:val="center"/>
        </w:trPr>
        <w:tc>
          <w:tcPr>
            <w:tcW w:w="2337" w:type="dxa"/>
            <w:vMerge/>
            <w:vAlign w:val="center"/>
          </w:tcPr>
          <w:p w:rsidR="00405B46" w:rsidRPr="00275C64" w:rsidRDefault="00405B46" w:rsidP="00405B46">
            <w:pPr>
              <w:contextualSpacing/>
              <w:jc w:val="both"/>
              <w:rPr>
                <w:bCs/>
              </w:rPr>
            </w:pPr>
          </w:p>
        </w:tc>
        <w:tc>
          <w:tcPr>
            <w:tcW w:w="3371" w:type="dxa"/>
            <w:vAlign w:val="center"/>
          </w:tcPr>
          <w:p w:rsidR="00405B46" w:rsidRPr="00275C64" w:rsidRDefault="00405B46" w:rsidP="00405B46">
            <w:pPr>
              <w:contextualSpacing/>
              <w:rPr>
                <w:bCs/>
              </w:rPr>
            </w:pPr>
            <w:r>
              <w:rPr>
                <w:bCs/>
              </w:rPr>
              <w:t>Реальная геометрия</w:t>
            </w:r>
          </w:p>
        </w:tc>
        <w:tc>
          <w:tcPr>
            <w:tcW w:w="679" w:type="dxa"/>
            <w:shd w:val="clear" w:color="auto" w:fill="BDD6EE"/>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Pr>
                <w:bCs/>
              </w:rPr>
              <w:t>0,5</w:t>
            </w:r>
          </w:p>
        </w:tc>
        <w:tc>
          <w:tcPr>
            <w:tcW w:w="679" w:type="dxa"/>
            <w:shd w:val="clear" w:color="auto" w:fill="auto"/>
          </w:tcPr>
          <w:p w:rsidR="00405B46" w:rsidRDefault="00405B46" w:rsidP="00405B46">
            <w:r>
              <w:rPr>
                <w:bCs/>
              </w:rPr>
              <w:t>0</w:t>
            </w:r>
            <w:r w:rsidRPr="00013BA5">
              <w:rPr>
                <w:bCs/>
              </w:rPr>
              <w:t>,5</w:t>
            </w:r>
          </w:p>
        </w:tc>
        <w:tc>
          <w:tcPr>
            <w:tcW w:w="679" w:type="dxa"/>
            <w:shd w:val="clear" w:color="auto" w:fill="auto"/>
          </w:tcPr>
          <w:p w:rsidR="00405B46" w:rsidRDefault="00405B46" w:rsidP="00405B46">
            <w:r>
              <w:rPr>
                <w:bCs/>
              </w:rPr>
              <w:t>0</w:t>
            </w:r>
            <w:r w:rsidRPr="00013BA5">
              <w:rPr>
                <w:bCs/>
              </w:rPr>
              <w:t>,5</w:t>
            </w:r>
          </w:p>
        </w:tc>
        <w:tc>
          <w:tcPr>
            <w:tcW w:w="1105" w:type="dxa"/>
            <w:vAlign w:val="center"/>
          </w:tcPr>
          <w:p w:rsidR="00405B46" w:rsidRPr="00275C64" w:rsidRDefault="00405B46" w:rsidP="00405B46">
            <w:pPr>
              <w:contextualSpacing/>
              <w:jc w:val="center"/>
              <w:rPr>
                <w:bCs/>
              </w:rPr>
            </w:pPr>
            <w:r>
              <w:rPr>
                <w:bCs/>
              </w:rPr>
              <w:t>1,5</w:t>
            </w:r>
          </w:p>
        </w:tc>
      </w:tr>
      <w:tr w:rsidR="00405B46" w:rsidRPr="00C9067C" w:rsidTr="00405B46">
        <w:trPr>
          <w:trHeight w:val="301"/>
          <w:jc w:val="center"/>
        </w:trPr>
        <w:tc>
          <w:tcPr>
            <w:tcW w:w="2337" w:type="dxa"/>
            <w:vMerge/>
            <w:vAlign w:val="center"/>
          </w:tcPr>
          <w:p w:rsidR="00405B46" w:rsidRPr="00275C64" w:rsidRDefault="00405B46" w:rsidP="00405B46">
            <w:pPr>
              <w:contextualSpacing/>
              <w:jc w:val="both"/>
              <w:rPr>
                <w:bCs/>
              </w:rPr>
            </w:pPr>
          </w:p>
        </w:tc>
        <w:tc>
          <w:tcPr>
            <w:tcW w:w="3371" w:type="dxa"/>
            <w:vAlign w:val="center"/>
          </w:tcPr>
          <w:p w:rsidR="00405B46" w:rsidRPr="00275C64" w:rsidRDefault="00405B46" w:rsidP="00405B46">
            <w:pPr>
              <w:contextualSpacing/>
              <w:rPr>
                <w:bCs/>
              </w:rPr>
            </w:pPr>
            <w:r>
              <w:rPr>
                <w:bCs/>
              </w:rPr>
              <w:t>Основы программирования</w:t>
            </w:r>
          </w:p>
        </w:tc>
        <w:tc>
          <w:tcPr>
            <w:tcW w:w="679" w:type="dxa"/>
            <w:shd w:val="clear" w:color="auto" w:fill="BDD6EE"/>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vAlign w:val="center"/>
          </w:tcPr>
          <w:p w:rsidR="00405B46" w:rsidRPr="00275C64" w:rsidRDefault="00405B46" w:rsidP="00405B46">
            <w:pPr>
              <w:contextualSpacing/>
              <w:jc w:val="center"/>
              <w:rPr>
                <w:bCs/>
              </w:rPr>
            </w:pPr>
          </w:p>
        </w:tc>
        <w:tc>
          <w:tcPr>
            <w:tcW w:w="1105" w:type="dxa"/>
            <w:vAlign w:val="center"/>
          </w:tcPr>
          <w:p w:rsidR="00405B46" w:rsidRPr="00275C64" w:rsidRDefault="00405B46" w:rsidP="00405B46">
            <w:pPr>
              <w:contextualSpacing/>
              <w:jc w:val="center"/>
              <w:rPr>
                <w:bCs/>
              </w:rPr>
            </w:pPr>
            <w:r>
              <w:rPr>
                <w:bCs/>
              </w:rPr>
              <w:t>1</w:t>
            </w:r>
          </w:p>
        </w:tc>
      </w:tr>
      <w:tr w:rsidR="00405B46" w:rsidRPr="00C9067C" w:rsidTr="00405B46">
        <w:trPr>
          <w:trHeight w:val="301"/>
          <w:jc w:val="center"/>
        </w:trPr>
        <w:tc>
          <w:tcPr>
            <w:tcW w:w="2337" w:type="dxa"/>
            <w:vMerge/>
            <w:vAlign w:val="center"/>
          </w:tcPr>
          <w:p w:rsidR="00405B46" w:rsidRPr="00C013DB" w:rsidRDefault="00405B46" w:rsidP="00405B46">
            <w:pPr>
              <w:contextualSpacing/>
              <w:jc w:val="both"/>
              <w:rPr>
                <w:bCs/>
              </w:rPr>
            </w:pPr>
          </w:p>
        </w:tc>
        <w:tc>
          <w:tcPr>
            <w:tcW w:w="3371" w:type="dxa"/>
            <w:vAlign w:val="center"/>
          </w:tcPr>
          <w:p w:rsidR="00405B46" w:rsidRPr="00C013DB" w:rsidRDefault="00405B46" w:rsidP="00405B46">
            <w:pPr>
              <w:contextualSpacing/>
              <w:jc w:val="right"/>
              <w:rPr>
                <w:bCs/>
              </w:rPr>
            </w:pPr>
            <w:r w:rsidRPr="008F1CC9">
              <w:rPr>
                <w:b/>
                <w:bCs/>
                <w:i/>
                <w:sz w:val="26"/>
                <w:szCs w:val="26"/>
              </w:rPr>
              <w:t>Итого</w:t>
            </w:r>
          </w:p>
        </w:tc>
        <w:tc>
          <w:tcPr>
            <w:tcW w:w="679" w:type="dxa"/>
            <w:shd w:val="clear" w:color="auto" w:fill="BDD6EE"/>
            <w:vAlign w:val="center"/>
          </w:tcPr>
          <w:p w:rsidR="00405B46" w:rsidRPr="00275C64" w:rsidRDefault="00405B46" w:rsidP="00405B46">
            <w:pPr>
              <w:contextualSpacing/>
              <w:jc w:val="center"/>
              <w:rPr>
                <w:b/>
                <w:bCs/>
                <w:i/>
                <w:sz w:val="26"/>
                <w:szCs w:val="26"/>
              </w:rPr>
            </w:pPr>
            <w:r>
              <w:rPr>
                <w:b/>
                <w:bCs/>
                <w:i/>
                <w:sz w:val="26"/>
                <w:szCs w:val="26"/>
              </w:rPr>
              <w:t>2</w:t>
            </w:r>
          </w:p>
        </w:tc>
        <w:tc>
          <w:tcPr>
            <w:tcW w:w="679" w:type="dxa"/>
            <w:shd w:val="clear" w:color="auto" w:fill="auto"/>
            <w:vAlign w:val="center"/>
          </w:tcPr>
          <w:p w:rsidR="00405B46" w:rsidRPr="00275C64" w:rsidRDefault="00405B46" w:rsidP="00405B46">
            <w:pPr>
              <w:contextualSpacing/>
              <w:jc w:val="center"/>
              <w:rPr>
                <w:b/>
                <w:bCs/>
                <w:i/>
                <w:sz w:val="26"/>
                <w:szCs w:val="26"/>
              </w:rPr>
            </w:pPr>
            <w:r>
              <w:rPr>
                <w:b/>
                <w:bCs/>
                <w:i/>
                <w:sz w:val="26"/>
                <w:szCs w:val="26"/>
              </w:rPr>
              <w:t>3</w:t>
            </w:r>
          </w:p>
        </w:tc>
        <w:tc>
          <w:tcPr>
            <w:tcW w:w="679" w:type="dxa"/>
            <w:shd w:val="clear" w:color="auto" w:fill="auto"/>
            <w:vAlign w:val="center"/>
          </w:tcPr>
          <w:p w:rsidR="00405B46" w:rsidRPr="00275C64" w:rsidRDefault="00405B46" w:rsidP="00405B46">
            <w:pPr>
              <w:contextualSpacing/>
              <w:jc w:val="center"/>
              <w:rPr>
                <w:b/>
                <w:bCs/>
                <w:i/>
                <w:sz w:val="26"/>
                <w:szCs w:val="26"/>
              </w:rPr>
            </w:pPr>
            <w:r>
              <w:rPr>
                <w:b/>
                <w:bCs/>
                <w:i/>
                <w:sz w:val="26"/>
                <w:szCs w:val="26"/>
              </w:rPr>
              <w:t>2</w:t>
            </w:r>
          </w:p>
        </w:tc>
        <w:tc>
          <w:tcPr>
            <w:tcW w:w="679" w:type="dxa"/>
            <w:shd w:val="clear" w:color="auto" w:fill="auto"/>
            <w:vAlign w:val="center"/>
          </w:tcPr>
          <w:p w:rsidR="00405B46" w:rsidRPr="00275C64" w:rsidRDefault="00405B46" w:rsidP="00405B46">
            <w:pPr>
              <w:contextualSpacing/>
              <w:jc w:val="center"/>
              <w:rPr>
                <w:b/>
                <w:bCs/>
                <w:i/>
                <w:sz w:val="26"/>
                <w:szCs w:val="26"/>
              </w:rPr>
            </w:pPr>
            <w:r>
              <w:rPr>
                <w:b/>
                <w:bCs/>
                <w:i/>
                <w:sz w:val="26"/>
                <w:szCs w:val="26"/>
              </w:rPr>
              <w:t>2</w:t>
            </w:r>
          </w:p>
        </w:tc>
        <w:tc>
          <w:tcPr>
            <w:tcW w:w="679" w:type="dxa"/>
            <w:vAlign w:val="center"/>
          </w:tcPr>
          <w:p w:rsidR="00405B46" w:rsidRPr="00275C64" w:rsidRDefault="00405B46" w:rsidP="00405B46">
            <w:pPr>
              <w:contextualSpacing/>
              <w:jc w:val="center"/>
              <w:rPr>
                <w:b/>
                <w:bCs/>
                <w:i/>
                <w:sz w:val="26"/>
                <w:szCs w:val="26"/>
              </w:rPr>
            </w:pPr>
            <w:r>
              <w:rPr>
                <w:b/>
                <w:bCs/>
                <w:i/>
                <w:sz w:val="26"/>
                <w:szCs w:val="26"/>
              </w:rPr>
              <w:t>2</w:t>
            </w:r>
          </w:p>
        </w:tc>
        <w:tc>
          <w:tcPr>
            <w:tcW w:w="1105" w:type="dxa"/>
            <w:vAlign w:val="center"/>
          </w:tcPr>
          <w:p w:rsidR="00405B46" w:rsidRPr="00275C64" w:rsidRDefault="00405B46" w:rsidP="00405B46">
            <w:pPr>
              <w:contextualSpacing/>
              <w:jc w:val="center"/>
              <w:rPr>
                <w:b/>
                <w:bCs/>
                <w:i/>
                <w:sz w:val="26"/>
                <w:szCs w:val="26"/>
              </w:rPr>
            </w:pPr>
            <w:r>
              <w:rPr>
                <w:b/>
                <w:bCs/>
                <w:i/>
                <w:sz w:val="26"/>
                <w:szCs w:val="26"/>
              </w:rPr>
              <w:t>11</w:t>
            </w:r>
          </w:p>
        </w:tc>
      </w:tr>
      <w:tr w:rsidR="00405B46" w:rsidRPr="00C9067C" w:rsidTr="00405B46">
        <w:trPr>
          <w:trHeight w:val="301"/>
          <w:jc w:val="center"/>
        </w:trPr>
        <w:tc>
          <w:tcPr>
            <w:tcW w:w="5708" w:type="dxa"/>
            <w:gridSpan w:val="2"/>
            <w:vAlign w:val="center"/>
          </w:tcPr>
          <w:p w:rsidR="00405B46" w:rsidRPr="00BB1167" w:rsidRDefault="00405B46" w:rsidP="00405B46">
            <w:pPr>
              <w:contextualSpacing/>
              <w:jc w:val="right"/>
              <w:rPr>
                <w:b/>
                <w:bCs/>
                <w:i/>
              </w:rPr>
            </w:pPr>
            <w:r>
              <w:rPr>
                <w:b/>
                <w:bCs/>
                <w:i/>
              </w:rPr>
              <w:t>Н</w:t>
            </w:r>
            <w:r w:rsidRPr="00BB1167">
              <w:rPr>
                <w:b/>
                <w:bCs/>
                <w:i/>
              </w:rPr>
              <w:t>едельная нагрузка</w:t>
            </w:r>
          </w:p>
        </w:tc>
        <w:tc>
          <w:tcPr>
            <w:tcW w:w="679" w:type="dxa"/>
            <w:shd w:val="clear" w:color="auto" w:fill="BDD6EE"/>
            <w:vAlign w:val="center"/>
          </w:tcPr>
          <w:p w:rsidR="00405B46" w:rsidRPr="00BB1167" w:rsidRDefault="00405B46" w:rsidP="00405B46">
            <w:pPr>
              <w:contextualSpacing/>
              <w:rPr>
                <w:b/>
                <w:bCs/>
                <w:i/>
              </w:rPr>
            </w:pPr>
            <w:r>
              <w:rPr>
                <w:b/>
                <w:bCs/>
                <w:i/>
              </w:rPr>
              <w:t>29</w:t>
            </w:r>
          </w:p>
        </w:tc>
        <w:tc>
          <w:tcPr>
            <w:tcW w:w="679" w:type="dxa"/>
            <w:shd w:val="clear" w:color="auto" w:fill="auto"/>
            <w:vAlign w:val="center"/>
          </w:tcPr>
          <w:p w:rsidR="00405B46" w:rsidRPr="00BB1167" w:rsidRDefault="00405B46" w:rsidP="00405B46">
            <w:pPr>
              <w:contextualSpacing/>
              <w:jc w:val="center"/>
              <w:rPr>
                <w:b/>
                <w:bCs/>
                <w:i/>
              </w:rPr>
            </w:pPr>
            <w:r w:rsidRPr="00BB1167">
              <w:rPr>
                <w:b/>
                <w:bCs/>
                <w:i/>
              </w:rPr>
              <w:t>3</w:t>
            </w:r>
            <w:r>
              <w:rPr>
                <w:b/>
                <w:bCs/>
                <w:i/>
              </w:rPr>
              <w:t>2</w:t>
            </w:r>
          </w:p>
        </w:tc>
        <w:tc>
          <w:tcPr>
            <w:tcW w:w="679" w:type="dxa"/>
            <w:shd w:val="clear" w:color="auto" w:fill="auto"/>
            <w:vAlign w:val="center"/>
          </w:tcPr>
          <w:p w:rsidR="00405B46" w:rsidRPr="00BB1167" w:rsidRDefault="00405B46" w:rsidP="00405B46">
            <w:pPr>
              <w:contextualSpacing/>
              <w:jc w:val="center"/>
              <w:rPr>
                <w:b/>
                <w:bCs/>
                <w:i/>
              </w:rPr>
            </w:pPr>
            <w:r w:rsidRPr="00BB1167">
              <w:rPr>
                <w:b/>
                <w:bCs/>
                <w:i/>
              </w:rPr>
              <w:t>3</w:t>
            </w:r>
            <w:r>
              <w:rPr>
                <w:b/>
                <w:bCs/>
                <w:i/>
              </w:rPr>
              <w:t>3</w:t>
            </w:r>
          </w:p>
        </w:tc>
        <w:tc>
          <w:tcPr>
            <w:tcW w:w="679" w:type="dxa"/>
            <w:shd w:val="clear" w:color="auto" w:fill="auto"/>
            <w:vAlign w:val="center"/>
          </w:tcPr>
          <w:p w:rsidR="00405B46" w:rsidRPr="00BB1167" w:rsidRDefault="00405B46" w:rsidP="00405B46">
            <w:pPr>
              <w:contextualSpacing/>
              <w:jc w:val="center"/>
              <w:rPr>
                <w:b/>
                <w:bCs/>
                <w:i/>
              </w:rPr>
            </w:pPr>
            <w:r w:rsidRPr="00BB1167">
              <w:rPr>
                <w:b/>
                <w:bCs/>
                <w:i/>
              </w:rPr>
              <w:t>3</w:t>
            </w:r>
            <w:r>
              <w:rPr>
                <w:b/>
                <w:bCs/>
                <w:i/>
              </w:rPr>
              <w:t>5</w:t>
            </w:r>
          </w:p>
        </w:tc>
        <w:tc>
          <w:tcPr>
            <w:tcW w:w="679" w:type="dxa"/>
            <w:vAlign w:val="center"/>
          </w:tcPr>
          <w:p w:rsidR="00405B46" w:rsidRPr="00BB1167" w:rsidRDefault="00405B46" w:rsidP="00405B46">
            <w:pPr>
              <w:contextualSpacing/>
              <w:jc w:val="center"/>
              <w:rPr>
                <w:b/>
                <w:bCs/>
                <w:i/>
              </w:rPr>
            </w:pPr>
            <w:r w:rsidRPr="00BB1167">
              <w:rPr>
                <w:b/>
                <w:bCs/>
                <w:i/>
              </w:rPr>
              <w:t>3</w:t>
            </w:r>
            <w:r>
              <w:rPr>
                <w:b/>
                <w:bCs/>
                <w:i/>
              </w:rPr>
              <w:t>5</w:t>
            </w:r>
          </w:p>
        </w:tc>
        <w:tc>
          <w:tcPr>
            <w:tcW w:w="1105" w:type="dxa"/>
            <w:vAlign w:val="center"/>
          </w:tcPr>
          <w:p w:rsidR="00405B46" w:rsidRPr="00BB1167" w:rsidRDefault="00405B46" w:rsidP="00405B46">
            <w:pPr>
              <w:contextualSpacing/>
              <w:jc w:val="center"/>
              <w:rPr>
                <w:b/>
                <w:bCs/>
                <w:i/>
              </w:rPr>
            </w:pPr>
            <w:r>
              <w:rPr>
                <w:b/>
                <w:bCs/>
                <w:i/>
              </w:rPr>
              <w:t>164</w:t>
            </w:r>
          </w:p>
        </w:tc>
      </w:tr>
    </w:tbl>
    <w:p w:rsidR="00405B46" w:rsidRDefault="00405B46" w:rsidP="00405B46"/>
    <w:tbl>
      <w:tblPr>
        <w:tblW w:w="13238" w:type="dxa"/>
        <w:tblLook w:val="04A0" w:firstRow="1" w:lastRow="0" w:firstColumn="1" w:lastColumn="0" w:noHBand="0" w:noVBand="1"/>
      </w:tblPr>
      <w:tblGrid>
        <w:gridCol w:w="13016"/>
        <w:gridCol w:w="222"/>
      </w:tblGrid>
      <w:tr w:rsidR="00405B46" w:rsidRPr="003667D2" w:rsidTr="00405B46">
        <w:tc>
          <w:tcPr>
            <w:tcW w:w="13016" w:type="dxa"/>
          </w:tcPr>
          <w:tbl>
            <w:tblPr>
              <w:tblW w:w="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tblGrid>
            <w:tr w:rsidR="00405B46" w:rsidRPr="003667D2" w:rsidTr="00405B46">
              <w:tc>
                <w:tcPr>
                  <w:tcW w:w="4820" w:type="dxa"/>
                  <w:tcBorders>
                    <w:top w:val="nil"/>
                    <w:left w:val="nil"/>
                    <w:bottom w:val="nil"/>
                    <w:right w:val="nil"/>
                  </w:tcBorders>
                </w:tcPr>
                <w:p w:rsidR="00405B46" w:rsidRPr="003667D2" w:rsidRDefault="00405B46" w:rsidP="00405B46">
                  <w:pPr>
                    <w:rPr>
                      <w:szCs w:val="26"/>
                    </w:rPr>
                  </w:pPr>
                  <w:r>
                    <w:br w:type="page"/>
                  </w:r>
                </w:p>
              </w:tc>
            </w:tr>
          </w:tbl>
          <w:p w:rsidR="00405B46" w:rsidRPr="003667D2" w:rsidRDefault="00405B46" w:rsidP="00405B46">
            <w:pPr>
              <w:rPr>
                <w:b/>
                <w:color w:val="FF0000"/>
              </w:rPr>
            </w:pPr>
          </w:p>
        </w:tc>
        <w:tc>
          <w:tcPr>
            <w:tcW w:w="222" w:type="dxa"/>
          </w:tcPr>
          <w:p w:rsidR="00405B46" w:rsidRPr="003667D2" w:rsidRDefault="00405B46" w:rsidP="00405B46"/>
        </w:tc>
      </w:tr>
    </w:tbl>
    <w:p w:rsidR="00405B46" w:rsidRPr="00405B46" w:rsidRDefault="00405B46" w:rsidP="00405B46">
      <w:pPr>
        <w:pStyle w:val="1f4"/>
        <w:tabs>
          <w:tab w:val="left" w:pos="7095"/>
        </w:tabs>
        <w:spacing w:before="0" w:after="0"/>
        <w:jc w:val="center"/>
        <w:rPr>
          <w:sz w:val="18"/>
          <w:szCs w:val="18"/>
        </w:rPr>
      </w:pPr>
      <w:r>
        <w:rPr>
          <w:b/>
          <w:sz w:val="28"/>
          <w:szCs w:val="32"/>
        </w:rPr>
        <w:t>Учебный план основного общего образования</w:t>
      </w:r>
    </w:p>
    <w:p w:rsidR="00405B46" w:rsidRDefault="00405B46" w:rsidP="00405B46">
      <w:pPr>
        <w:pStyle w:val="1f4"/>
        <w:spacing w:before="0" w:after="0"/>
        <w:jc w:val="center"/>
        <w:rPr>
          <w:b/>
          <w:sz w:val="28"/>
          <w:szCs w:val="32"/>
        </w:rPr>
      </w:pPr>
      <w:r w:rsidRPr="00C013DB">
        <w:rPr>
          <w:b/>
          <w:sz w:val="28"/>
          <w:szCs w:val="32"/>
        </w:rPr>
        <w:t>на 201</w:t>
      </w:r>
      <w:r>
        <w:rPr>
          <w:b/>
          <w:sz w:val="28"/>
          <w:szCs w:val="32"/>
        </w:rPr>
        <w:t>7-2022</w:t>
      </w:r>
      <w:r w:rsidRPr="00C013DB">
        <w:rPr>
          <w:b/>
          <w:sz w:val="28"/>
          <w:szCs w:val="32"/>
        </w:rPr>
        <w:t xml:space="preserve"> учебны</w:t>
      </w:r>
      <w:r>
        <w:rPr>
          <w:b/>
          <w:sz w:val="28"/>
          <w:szCs w:val="32"/>
        </w:rPr>
        <w:t>е</w:t>
      </w:r>
      <w:r w:rsidRPr="00C013DB">
        <w:rPr>
          <w:b/>
          <w:sz w:val="28"/>
          <w:szCs w:val="32"/>
        </w:rPr>
        <w:t xml:space="preserve"> год</w:t>
      </w:r>
      <w:r>
        <w:rPr>
          <w:b/>
          <w:sz w:val="28"/>
          <w:szCs w:val="32"/>
        </w:rPr>
        <w:t>ы</w:t>
      </w:r>
      <w:r w:rsidRPr="00C013DB">
        <w:rPr>
          <w:b/>
          <w:sz w:val="28"/>
          <w:szCs w:val="32"/>
        </w:rPr>
        <w:t xml:space="preserve"> (шестидневная неделя)</w:t>
      </w:r>
    </w:p>
    <w:p w:rsidR="00405B46" w:rsidRPr="003667D2" w:rsidRDefault="00405B46" w:rsidP="00405B46">
      <w:pPr>
        <w:pStyle w:val="1f4"/>
        <w:spacing w:before="0" w:after="0"/>
        <w:jc w:val="center"/>
        <w:rPr>
          <w:b/>
          <w:sz w:val="28"/>
          <w:szCs w:val="32"/>
        </w:rPr>
      </w:pPr>
      <w:r>
        <w:rPr>
          <w:b/>
          <w:szCs w:val="32"/>
        </w:rPr>
        <w:t>6 классы</w:t>
      </w:r>
      <w:r>
        <w:rPr>
          <w:b/>
          <w:sz w:val="28"/>
          <w:szCs w:val="32"/>
        </w:rPr>
        <w:t xml:space="preserve"> </w:t>
      </w:r>
      <w:r w:rsidRPr="00734377">
        <w:rPr>
          <w:b/>
          <w:szCs w:val="32"/>
        </w:rPr>
        <w:t>ФГОС</w:t>
      </w:r>
      <w:r>
        <w:rPr>
          <w:b/>
          <w:szCs w:val="32"/>
        </w:rPr>
        <w:t xml:space="preserve"> ООО</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371"/>
        <w:gridCol w:w="679"/>
        <w:gridCol w:w="679"/>
        <w:gridCol w:w="679"/>
        <w:gridCol w:w="679"/>
        <w:gridCol w:w="679"/>
        <w:gridCol w:w="1105"/>
      </w:tblGrid>
      <w:tr w:rsidR="00405B46" w:rsidRPr="00C9067C" w:rsidTr="00405B46">
        <w:trPr>
          <w:trHeight w:val="681"/>
          <w:jc w:val="center"/>
        </w:trPr>
        <w:tc>
          <w:tcPr>
            <w:tcW w:w="2337" w:type="dxa"/>
            <w:vMerge w:val="restart"/>
            <w:vAlign w:val="center"/>
          </w:tcPr>
          <w:p w:rsidR="00405B46" w:rsidRPr="00C013DB" w:rsidRDefault="00405B46" w:rsidP="00405B46">
            <w:pPr>
              <w:contextualSpacing/>
              <w:jc w:val="center"/>
              <w:rPr>
                <w:b/>
                <w:bCs/>
              </w:rPr>
            </w:pPr>
            <w:r w:rsidRPr="00C013DB">
              <w:rPr>
                <w:b/>
                <w:bCs/>
              </w:rPr>
              <w:lastRenderedPageBreak/>
              <w:t>Предметные области</w:t>
            </w:r>
          </w:p>
        </w:tc>
        <w:tc>
          <w:tcPr>
            <w:tcW w:w="3371" w:type="dxa"/>
            <w:vMerge w:val="restart"/>
            <w:tcBorders>
              <w:tr2bl w:val="single" w:sz="4" w:space="0" w:color="auto"/>
            </w:tcBorders>
            <w:vAlign w:val="center"/>
          </w:tcPr>
          <w:p w:rsidR="00405B46" w:rsidRPr="00C013DB" w:rsidRDefault="00405B46" w:rsidP="00405B46">
            <w:pPr>
              <w:contextualSpacing/>
              <w:jc w:val="both"/>
              <w:rPr>
                <w:b/>
                <w:bCs/>
              </w:rPr>
            </w:pPr>
            <w:r w:rsidRPr="00C013DB">
              <w:rPr>
                <w:b/>
                <w:bCs/>
              </w:rPr>
              <w:t>Учебные</w:t>
            </w:r>
          </w:p>
          <w:p w:rsidR="00405B46" w:rsidRPr="00C013DB" w:rsidRDefault="00405B46" w:rsidP="00405B46">
            <w:pPr>
              <w:contextualSpacing/>
              <w:jc w:val="both"/>
              <w:rPr>
                <w:b/>
                <w:bCs/>
              </w:rPr>
            </w:pPr>
            <w:r w:rsidRPr="00C013DB">
              <w:rPr>
                <w:b/>
                <w:bCs/>
              </w:rPr>
              <w:t>предметы</w:t>
            </w:r>
          </w:p>
          <w:p w:rsidR="00405B46" w:rsidRPr="00C013DB" w:rsidRDefault="00405B46" w:rsidP="00405B46">
            <w:pPr>
              <w:contextualSpacing/>
              <w:jc w:val="right"/>
              <w:rPr>
                <w:b/>
                <w:bCs/>
              </w:rPr>
            </w:pPr>
            <w:r w:rsidRPr="00C013DB">
              <w:rPr>
                <w:b/>
                <w:bCs/>
              </w:rPr>
              <w:t>Классы</w:t>
            </w:r>
          </w:p>
        </w:tc>
        <w:tc>
          <w:tcPr>
            <w:tcW w:w="4500" w:type="dxa"/>
            <w:gridSpan w:val="6"/>
            <w:vAlign w:val="center"/>
          </w:tcPr>
          <w:p w:rsidR="00405B46" w:rsidRPr="00C013DB" w:rsidRDefault="00405B46" w:rsidP="00405B46">
            <w:pPr>
              <w:contextualSpacing/>
              <w:jc w:val="center"/>
              <w:rPr>
                <w:b/>
                <w:bCs/>
              </w:rPr>
            </w:pPr>
            <w:r w:rsidRPr="00C013DB">
              <w:rPr>
                <w:b/>
                <w:bCs/>
              </w:rPr>
              <w:t>Количество часов в неделю</w:t>
            </w:r>
          </w:p>
        </w:tc>
      </w:tr>
      <w:tr w:rsidR="00405B46" w:rsidRPr="00C9067C" w:rsidTr="00405B46">
        <w:trPr>
          <w:trHeight w:val="511"/>
          <w:jc w:val="center"/>
        </w:trPr>
        <w:tc>
          <w:tcPr>
            <w:tcW w:w="2337" w:type="dxa"/>
            <w:vMerge/>
            <w:vAlign w:val="center"/>
          </w:tcPr>
          <w:p w:rsidR="00405B46" w:rsidRPr="00C013DB" w:rsidRDefault="00405B46" w:rsidP="00405B46">
            <w:pPr>
              <w:contextualSpacing/>
              <w:jc w:val="both"/>
              <w:rPr>
                <w:b/>
                <w:bCs/>
              </w:rPr>
            </w:pPr>
          </w:p>
        </w:tc>
        <w:tc>
          <w:tcPr>
            <w:tcW w:w="3371" w:type="dxa"/>
            <w:vMerge/>
            <w:tcBorders>
              <w:tr2bl w:val="single" w:sz="4" w:space="0" w:color="auto"/>
            </w:tcBorders>
            <w:vAlign w:val="center"/>
          </w:tcPr>
          <w:p w:rsidR="00405B46" w:rsidRPr="00C013DB" w:rsidRDefault="00405B46" w:rsidP="00405B46">
            <w:pPr>
              <w:contextualSpacing/>
              <w:jc w:val="both"/>
              <w:rPr>
                <w:b/>
                <w:bCs/>
              </w:rPr>
            </w:pPr>
          </w:p>
        </w:tc>
        <w:tc>
          <w:tcPr>
            <w:tcW w:w="679" w:type="dxa"/>
            <w:shd w:val="clear" w:color="auto" w:fill="auto"/>
            <w:vAlign w:val="center"/>
          </w:tcPr>
          <w:p w:rsidR="00405B46" w:rsidRPr="00405B46" w:rsidRDefault="00405B46" w:rsidP="00405B46">
            <w:pPr>
              <w:contextualSpacing/>
              <w:jc w:val="center"/>
              <w:rPr>
                <w:b/>
                <w:bCs/>
                <w:sz w:val="16"/>
                <w:szCs w:val="16"/>
              </w:rPr>
            </w:pPr>
            <w:r w:rsidRPr="00405B46">
              <w:rPr>
                <w:b/>
                <w:bCs/>
                <w:sz w:val="16"/>
                <w:szCs w:val="16"/>
              </w:rPr>
              <w:t>V</w:t>
            </w:r>
          </w:p>
          <w:p w:rsidR="00405B46" w:rsidRPr="00405B46" w:rsidRDefault="00405B46" w:rsidP="00405B46">
            <w:pPr>
              <w:contextualSpacing/>
              <w:jc w:val="center"/>
              <w:rPr>
                <w:b/>
                <w:bCs/>
                <w:sz w:val="16"/>
                <w:szCs w:val="16"/>
              </w:rPr>
            </w:pPr>
            <w:r w:rsidRPr="00405B46">
              <w:rPr>
                <w:b/>
                <w:bCs/>
                <w:sz w:val="16"/>
                <w:szCs w:val="16"/>
              </w:rPr>
              <w:t>2017-2018</w:t>
            </w:r>
          </w:p>
        </w:tc>
        <w:tc>
          <w:tcPr>
            <w:tcW w:w="679" w:type="dxa"/>
            <w:shd w:val="clear" w:color="auto" w:fill="FBD4B4" w:themeFill="accent6" w:themeFillTint="66"/>
            <w:vAlign w:val="center"/>
          </w:tcPr>
          <w:p w:rsidR="00405B46" w:rsidRPr="00405B46" w:rsidRDefault="00405B46" w:rsidP="00405B46">
            <w:pPr>
              <w:contextualSpacing/>
              <w:jc w:val="center"/>
              <w:rPr>
                <w:b/>
                <w:bCs/>
                <w:sz w:val="16"/>
                <w:szCs w:val="16"/>
              </w:rPr>
            </w:pPr>
            <w:r w:rsidRPr="00405B46">
              <w:rPr>
                <w:b/>
                <w:bCs/>
                <w:sz w:val="16"/>
                <w:szCs w:val="16"/>
              </w:rPr>
              <w:t>VI</w:t>
            </w:r>
          </w:p>
          <w:p w:rsidR="00405B46" w:rsidRPr="00405B46" w:rsidRDefault="00405B46" w:rsidP="00405B46">
            <w:pPr>
              <w:contextualSpacing/>
              <w:jc w:val="center"/>
              <w:rPr>
                <w:b/>
                <w:bCs/>
                <w:sz w:val="16"/>
                <w:szCs w:val="16"/>
              </w:rPr>
            </w:pPr>
            <w:r w:rsidRPr="00405B46">
              <w:rPr>
                <w:b/>
                <w:bCs/>
                <w:sz w:val="16"/>
                <w:szCs w:val="16"/>
              </w:rPr>
              <w:t>2018-2019</w:t>
            </w:r>
          </w:p>
        </w:tc>
        <w:tc>
          <w:tcPr>
            <w:tcW w:w="679" w:type="dxa"/>
            <w:shd w:val="clear" w:color="auto" w:fill="auto"/>
            <w:vAlign w:val="center"/>
          </w:tcPr>
          <w:p w:rsidR="00405B46" w:rsidRPr="00405B46" w:rsidRDefault="00405B46" w:rsidP="00405B46">
            <w:pPr>
              <w:contextualSpacing/>
              <w:jc w:val="center"/>
              <w:rPr>
                <w:b/>
                <w:bCs/>
                <w:sz w:val="16"/>
                <w:szCs w:val="16"/>
              </w:rPr>
            </w:pPr>
            <w:r w:rsidRPr="00405B46">
              <w:rPr>
                <w:b/>
                <w:bCs/>
                <w:sz w:val="16"/>
                <w:szCs w:val="16"/>
              </w:rPr>
              <w:t>VII</w:t>
            </w:r>
          </w:p>
          <w:p w:rsidR="00405B46" w:rsidRPr="00405B46" w:rsidRDefault="00405B46" w:rsidP="00405B46">
            <w:pPr>
              <w:contextualSpacing/>
              <w:jc w:val="center"/>
              <w:rPr>
                <w:b/>
                <w:bCs/>
                <w:sz w:val="16"/>
                <w:szCs w:val="16"/>
              </w:rPr>
            </w:pPr>
            <w:r w:rsidRPr="00405B46">
              <w:rPr>
                <w:b/>
                <w:bCs/>
                <w:sz w:val="16"/>
                <w:szCs w:val="16"/>
              </w:rPr>
              <w:t>2019-2020</w:t>
            </w:r>
          </w:p>
        </w:tc>
        <w:tc>
          <w:tcPr>
            <w:tcW w:w="679" w:type="dxa"/>
            <w:shd w:val="clear" w:color="auto" w:fill="auto"/>
            <w:vAlign w:val="center"/>
          </w:tcPr>
          <w:p w:rsidR="00405B46" w:rsidRPr="00405B46" w:rsidRDefault="00405B46" w:rsidP="00405B46">
            <w:pPr>
              <w:contextualSpacing/>
              <w:jc w:val="center"/>
              <w:rPr>
                <w:b/>
                <w:bCs/>
                <w:sz w:val="16"/>
                <w:szCs w:val="16"/>
              </w:rPr>
            </w:pPr>
            <w:r w:rsidRPr="00405B46">
              <w:rPr>
                <w:b/>
                <w:bCs/>
                <w:sz w:val="16"/>
                <w:szCs w:val="16"/>
              </w:rPr>
              <w:t>VIII</w:t>
            </w:r>
          </w:p>
          <w:p w:rsidR="00405B46" w:rsidRPr="00405B46" w:rsidRDefault="00405B46" w:rsidP="00405B46">
            <w:pPr>
              <w:contextualSpacing/>
              <w:jc w:val="center"/>
              <w:rPr>
                <w:b/>
                <w:bCs/>
                <w:sz w:val="16"/>
                <w:szCs w:val="16"/>
              </w:rPr>
            </w:pPr>
            <w:r w:rsidRPr="00405B46">
              <w:rPr>
                <w:b/>
                <w:bCs/>
                <w:sz w:val="16"/>
                <w:szCs w:val="16"/>
              </w:rPr>
              <w:t>2020-2021</w:t>
            </w:r>
          </w:p>
        </w:tc>
        <w:tc>
          <w:tcPr>
            <w:tcW w:w="679" w:type="dxa"/>
            <w:vAlign w:val="center"/>
          </w:tcPr>
          <w:p w:rsidR="00405B46" w:rsidRPr="00405B46" w:rsidRDefault="00405B46" w:rsidP="00405B46">
            <w:pPr>
              <w:contextualSpacing/>
              <w:jc w:val="center"/>
              <w:rPr>
                <w:b/>
                <w:bCs/>
                <w:sz w:val="16"/>
                <w:szCs w:val="16"/>
              </w:rPr>
            </w:pPr>
            <w:r w:rsidRPr="00405B46">
              <w:rPr>
                <w:b/>
                <w:bCs/>
                <w:sz w:val="16"/>
                <w:szCs w:val="16"/>
              </w:rPr>
              <w:t>IX</w:t>
            </w:r>
          </w:p>
          <w:p w:rsidR="00405B46" w:rsidRPr="00405B46" w:rsidRDefault="00405B46" w:rsidP="00405B46">
            <w:pPr>
              <w:contextualSpacing/>
              <w:jc w:val="center"/>
              <w:rPr>
                <w:b/>
                <w:bCs/>
                <w:sz w:val="16"/>
                <w:szCs w:val="16"/>
              </w:rPr>
            </w:pPr>
            <w:r w:rsidRPr="00405B46">
              <w:rPr>
                <w:b/>
                <w:bCs/>
                <w:sz w:val="16"/>
                <w:szCs w:val="16"/>
              </w:rPr>
              <w:t>2021-2022</w:t>
            </w:r>
          </w:p>
        </w:tc>
        <w:tc>
          <w:tcPr>
            <w:tcW w:w="1105" w:type="dxa"/>
            <w:vAlign w:val="center"/>
          </w:tcPr>
          <w:p w:rsidR="00405B46" w:rsidRPr="00C013DB" w:rsidRDefault="00405B46" w:rsidP="00405B46">
            <w:pPr>
              <w:contextualSpacing/>
              <w:jc w:val="center"/>
              <w:rPr>
                <w:b/>
                <w:bCs/>
              </w:rPr>
            </w:pPr>
            <w:r w:rsidRPr="00C013DB">
              <w:rPr>
                <w:b/>
                <w:bCs/>
              </w:rPr>
              <w:t>Всего</w:t>
            </w:r>
          </w:p>
        </w:tc>
      </w:tr>
      <w:tr w:rsidR="00405B46" w:rsidRPr="00BB1167" w:rsidTr="00405B46">
        <w:trPr>
          <w:trHeight w:val="315"/>
          <w:jc w:val="center"/>
        </w:trPr>
        <w:tc>
          <w:tcPr>
            <w:tcW w:w="10208" w:type="dxa"/>
            <w:gridSpan w:val="8"/>
            <w:shd w:val="clear" w:color="auto" w:fill="auto"/>
            <w:vAlign w:val="center"/>
          </w:tcPr>
          <w:p w:rsidR="00405B46" w:rsidRPr="00734377" w:rsidRDefault="00405B46" w:rsidP="00405B46">
            <w:pPr>
              <w:contextualSpacing/>
              <w:jc w:val="center"/>
              <w:rPr>
                <w:b/>
                <w:bCs/>
              </w:rPr>
            </w:pPr>
            <w:r w:rsidRPr="00734377">
              <w:rPr>
                <w:b/>
                <w:bCs/>
                <w:i/>
                <w:sz w:val="26"/>
                <w:szCs w:val="26"/>
              </w:rPr>
              <w:t>Обязательная часть</w:t>
            </w:r>
          </w:p>
        </w:tc>
      </w:tr>
      <w:tr w:rsidR="00405B46" w:rsidRPr="00C9067C" w:rsidTr="00405B46">
        <w:trPr>
          <w:trHeight w:val="330"/>
          <w:jc w:val="center"/>
        </w:trPr>
        <w:tc>
          <w:tcPr>
            <w:tcW w:w="2337" w:type="dxa"/>
            <w:vMerge w:val="restart"/>
            <w:vAlign w:val="center"/>
          </w:tcPr>
          <w:p w:rsidR="00405B46" w:rsidRPr="00C013DB" w:rsidRDefault="00405B46" w:rsidP="00405B46">
            <w:pPr>
              <w:contextualSpacing/>
              <w:jc w:val="both"/>
              <w:rPr>
                <w:b/>
                <w:bCs/>
              </w:rPr>
            </w:pPr>
            <w:r>
              <w:rPr>
                <w:b/>
                <w:bCs/>
              </w:rPr>
              <w:t>Русский язык и литература</w:t>
            </w:r>
          </w:p>
        </w:tc>
        <w:tc>
          <w:tcPr>
            <w:tcW w:w="3371" w:type="dxa"/>
            <w:vAlign w:val="center"/>
          </w:tcPr>
          <w:p w:rsidR="00405B46" w:rsidRPr="00C013DB" w:rsidRDefault="00405B46" w:rsidP="00405B46">
            <w:pPr>
              <w:contextualSpacing/>
              <w:jc w:val="both"/>
              <w:rPr>
                <w:bCs/>
              </w:rPr>
            </w:pPr>
            <w:r w:rsidRPr="00C013DB">
              <w:rPr>
                <w:bCs/>
              </w:rPr>
              <w:t>Русский язык</w:t>
            </w:r>
          </w:p>
        </w:tc>
        <w:tc>
          <w:tcPr>
            <w:tcW w:w="679" w:type="dxa"/>
            <w:shd w:val="clear" w:color="auto" w:fill="auto"/>
            <w:vAlign w:val="center"/>
          </w:tcPr>
          <w:p w:rsidR="00405B46" w:rsidRPr="00587224" w:rsidRDefault="00405B46" w:rsidP="00405B46">
            <w:pPr>
              <w:contextualSpacing/>
              <w:jc w:val="center"/>
              <w:rPr>
                <w:bCs/>
              </w:rPr>
            </w:pPr>
            <w:r>
              <w:rPr>
                <w:bCs/>
              </w:rPr>
              <w:t>5</w:t>
            </w:r>
          </w:p>
        </w:tc>
        <w:tc>
          <w:tcPr>
            <w:tcW w:w="679" w:type="dxa"/>
            <w:shd w:val="clear" w:color="auto" w:fill="FBD4B4" w:themeFill="accent6" w:themeFillTint="66"/>
            <w:vAlign w:val="center"/>
          </w:tcPr>
          <w:p w:rsidR="00405B46" w:rsidRPr="00587224" w:rsidRDefault="00405B46" w:rsidP="00405B46">
            <w:pPr>
              <w:contextualSpacing/>
              <w:jc w:val="center"/>
              <w:rPr>
                <w:bCs/>
              </w:rPr>
            </w:pPr>
            <w:r>
              <w:rPr>
                <w:bCs/>
              </w:rPr>
              <w:t>6</w:t>
            </w:r>
          </w:p>
        </w:tc>
        <w:tc>
          <w:tcPr>
            <w:tcW w:w="679" w:type="dxa"/>
            <w:shd w:val="clear" w:color="auto" w:fill="auto"/>
            <w:vAlign w:val="center"/>
          </w:tcPr>
          <w:p w:rsidR="00405B46" w:rsidRPr="002D790C" w:rsidRDefault="00405B46" w:rsidP="00405B46">
            <w:pPr>
              <w:contextualSpacing/>
              <w:jc w:val="center"/>
              <w:rPr>
                <w:bCs/>
              </w:rPr>
            </w:pPr>
            <w:r>
              <w:rPr>
                <w:bCs/>
              </w:rPr>
              <w:t>4</w:t>
            </w:r>
          </w:p>
        </w:tc>
        <w:tc>
          <w:tcPr>
            <w:tcW w:w="679" w:type="dxa"/>
            <w:shd w:val="clear" w:color="auto" w:fill="auto"/>
            <w:vAlign w:val="center"/>
          </w:tcPr>
          <w:p w:rsidR="00405B46" w:rsidRPr="00587224" w:rsidRDefault="00405B46" w:rsidP="00405B46">
            <w:pPr>
              <w:contextualSpacing/>
              <w:jc w:val="center"/>
              <w:rPr>
                <w:bCs/>
              </w:rPr>
            </w:pPr>
            <w:r>
              <w:rPr>
                <w:bCs/>
              </w:rPr>
              <w:t>3</w:t>
            </w:r>
          </w:p>
        </w:tc>
        <w:tc>
          <w:tcPr>
            <w:tcW w:w="679" w:type="dxa"/>
            <w:vAlign w:val="center"/>
          </w:tcPr>
          <w:p w:rsidR="00405B46" w:rsidRPr="00C013DB" w:rsidRDefault="00405B46" w:rsidP="00405B46">
            <w:pPr>
              <w:contextualSpacing/>
              <w:jc w:val="center"/>
              <w:rPr>
                <w:bCs/>
              </w:rPr>
            </w:pPr>
            <w:r>
              <w:rPr>
                <w:bCs/>
              </w:rPr>
              <w:t>3</w:t>
            </w:r>
          </w:p>
        </w:tc>
        <w:tc>
          <w:tcPr>
            <w:tcW w:w="1105" w:type="dxa"/>
            <w:vAlign w:val="center"/>
          </w:tcPr>
          <w:p w:rsidR="00405B46" w:rsidRPr="00C013DB" w:rsidRDefault="00405B46" w:rsidP="00405B46">
            <w:pPr>
              <w:contextualSpacing/>
              <w:jc w:val="center"/>
              <w:rPr>
                <w:bCs/>
              </w:rPr>
            </w:pPr>
            <w:r>
              <w:rPr>
                <w:bCs/>
              </w:rPr>
              <w:t>21</w:t>
            </w:r>
          </w:p>
        </w:tc>
      </w:tr>
      <w:tr w:rsidR="00405B46" w:rsidRPr="00C9067C" w:rsidTr="00405B46">
        <w:trPr>
          <w:trHeight w:val="375"/>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Литература</w:t>
            </w:r>
          </w:p>
        </w:tc>
        <w:tc>
          <w:tcPr>
            <w:tcW w:w="679" w:type="dxa"/>
            <w:shd w:val="clear" w:color="auto" w:fill="auto"/>
            <w:vAlign w:val="center"/>
          </w:tcPr>
          <w:p w:rsidR="00405B46" w:rsidRPr="00587224" w:rsidRDefault="00405B46" w:rsidP="00405B46">
            <w:pPr>
              <w:contextualSpacing/>
              <w:jc w:val="center"/>
              <w:rPr>
                <w:bCs/>
              </w:rPr>
            </w:pPr>
            <w:r>
              <w:rPr>
                <w:bCs/>
              </w:rPr>
              <w:t>3</w:t>
            </w:r>
          </w:p>
        </w:tc>
        <w:tc>
          <w:tcPr>
            <w:tcW w:w="679" w:type="dxa"/>
            <w:shd w:val="clear" w:color="auto" w:fill="FBD4B4" w:themeFill="accent6" w:themeFillTint="66"/>
            <w:vAlign w:val="center"/>
          </w:tcPr>
          <w:p w:rsidR="00405B46" w:rsidRPr="00587224" w:rsidRDefault="00405B46" w:rsidP="00405B46">
            <w:pPr>
              <w:contextualSpacing/>
              <w:jc w:val="center"/>
              <w:rPr>
                <w:bCs/>
              </w:rPr>
            </w:pPr>
            <w:r>
              <w:rPr>
                <w:bCs/>
              </w:rPr>
              <w:t>3</w:t>
            </w:r>
          </w:p>
        </w:tc>
        <w:tc>
          <w:tcPr>
            <w:tcW w:w="679" w:type="dxa"/>
            <w:shd w:val="clear" w:color="auto" w:fill="auto"/>
            <w:vAlign w:val="center"/>
          </w:tcPr>
          <w:p w:rsidR="00405B46" w:rsidRPr="002D790C" w:rsidRDefault="00405B46" w:rsidP="00405B46">
            <w:pPr>
              <w:contextualSpacing/>
              <w:jc w:val="center"/>
              <w:rPr>
                <w:bCs/>
              </w:rPr>
            </w:pPr>
            <w:r>
              <w:rPr>
                <w:bCs/>
              </w:rPr>
              <w:t>1</w:t>
            </w:r>
          </w:p>
        </w:tc>
        <w:tc>
          <w:tcPr>
            <w:tcW w:w="679" w:type="dxa"/>
            <w:shd w:val="clear" w:color="auto" w:fill="auto"/>
            <w:vAlign w:val="center"/>
          </w:tcPr>
          <w:p w:rsidR="00405B46" w:rsidRPr="00587224" w:rsidRDefault="00405B46" w:rsidP="00405B46">
            <w:pPr>
              <w:contextualSpacing/>
              <w:jc w:val="center"/>
              <w:rPr>
                <w:bCs/>
              </w:rPr>
            </w:pPr>
            <w:r>
              <w:rPr>
                <w:bCs/>
              </w:rPr>
              <w:t>1</w:t>
            </w:r>
          </w:p>
        </w:tc>
        <w:tc>
          <w:tcPr>
            <w:tcW w:w="679" w:type="dxa"/>
            <w:vAlign w:val="center"/>
          </w:tcPr>
          <w:p w:rsidR="00405B46" w:rsidRPr="00C013DB" w:rsidRDefault="00405B46" w:rsidP="00405B46">
            <w:pPr>
              <w:contextualSpacing/>
              <w:jc w:val="center"/>
              <w:rPr>
                <w:bCs/>
              </w:rPr>
            </w:pPr>
            <w:r>
              <w:rPr>
                <w:bCs/>
              </w:rPr>
              <w:t>2</w:t>
            </w:r>
          </w:p>
        </w:tc>
        <w:tc>
          <w:tcPr>
            <w:tcW w:w="1105" w:type="dxa"/>
            <w:vAlign w:val="center"/>
          </w:tcPr>
          <w:p w:rsidR="00405B46" w:rsidRPr="00C013DB" w:rsidRDefault="00405B46" w:rsidP="00405B46">
            <w:pPr>
              <w:contextualSpacing/>
              <w:jc w:val="center"/>
              <w:rPr>
                <w:bCs/>
              </w:rPr>
            </w:pPr>
            <w:r>
              <w:rPr>
                <w:bCs/>
              </w:rPr>
              <w:t>10</w:t>
            </w:r>
          </w:p>
        </w:tc>
      </w:tr>
      <w:tr w:rsidR="00405B46" w:rsidRPr="00C9067C" w:rsidTr="00405B46">
        <w:trPr>
          <w:trHeight w:val="375"/>
          <w:jc w:val="center"/>
        </w:trPr>
        <w:tc>
          <w:tcPr>
            <w:tcW w:w="2337" w:type="dxa"/>
            <w:vMerge w:val="restart"/>
            <w:vAlign w:val="center"/>
          </w:tcPr>
          <w:p w:rsidR="00405B46" w:rsidRPr="00405B46" w:rsidRDefault="00405B46" w:rsidP="00405B46">
            <w:pPr>
              <w:contextualSpacing/>
              <w:jc w:val="both"/>
              <w:rPr>
                <w:b/>
                <w:bCs/>
                <w:lang w:val="ru-RU"/>
              </w:rPr>
            </w:pPr>
            <w:r w:rsidRPr="00405B46">
              <w:rPr>
                <w:b/>
                <w:bCs/>
                <w:lang w:val="ru-RU"/>
              </w:rPr>
              <w:t>Родной язык и родная литература</w:t>
            </w:r>
          </w:p>
        </w:tc>
        <w:tc>
          <w:tcPr>
            <w:tcW w:w="3371" w:type="dxa"/>
            <w:vAlign w:val="center"/>
          </w:tcPr>
          <w:p w:rsidR="00405B46" w:rsidRPr="00C013DB" w:rsidRDefault="00405B46" w:rsidP="00405B46">
            <w:pPr>
              <w:contextualSpacing/>
              <w:jc w:val="both"/>
              <w:rPr>
                <w:bCs/>
              </w:rPr>
            </w:pPr>
            <w:r>
              <w:rPr>
                <w:bCs/>
              </w:rPr>
              <w:t xml:space="preserve">Родной язык  </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FBD4B4" w:themeFill="accent6" w:themeFillTint="66"/>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2D790C" w:rsidRDefault="00405B46" w:rsidP="00405B46">
            <w:pPr>
              <w:contextualSpacing/>
              <w:jc w:val="center"/>
              <w:rPr>
                <w:bCs/>
              </w:rPr>
            </w:pPr>
            <w:r>
              <w:rPr>
                <w:bCs/>
              </w:rPr>
              <w:t>1</w:t>
            </w:r>
          </w:p>
        </w:tc>
        <w:tc>
          <w:tcPr>
            <w:tcW w:w="679" w:type="dxa"/>
            <w:shd w:val="clear" w:color="auto" w:fill="auto"/>
            <w:vAlign w:val="center"/>
          </w:tcPr>
          <w:p w:rsidR="00405B46" w:rsidRPr="00587224" w:rsidRDefault="00405B46" w:rsidP="00405B46">
            <w:pPr>
              <w:contextualSpacing/>
              <w:jc w:val="center"/>
              <w:rPr>
                <w:bCs/>
              </w:rPr>
            </w:pPr>
            <w:r>
              <w:rPr>
                <w:bCs/>
              </w:rPr>
              <w:t>1</w:t>
            </w:r>
          </w:p>
        </w:tc>
        <w:tc>
          <w:tcPr>
            <w:tcW w:w="679" w:type="dxa"/>
            <w:vAlign w:val="center"/>
          </w:tcPr>
          <w:p w:rsidR="00405B46" w:rsidRPr="00C013DB" w:rsidRDefault="00405B46" w:rsidP="00405B46">
            <w:pPr>
              <w:contextualSpacing/>
              <w:jc w:val="center"/>
              <w:rPr>
                <w:bCs/>
              </w:rPr>
            </w:pPr>
            <w:r>
              <w:rPr>
                <w:bCs/>
              </w:rPr>
              <w:t>1</w:t>
            </w:r>
          </w:p>
        </w:tc>
        <w:tc>
          <w:tcPr>
            <w:tcW w:w="1105" w:type="dxa"/>
            <w:vAlign w:val="center"/>
          </w:tcPr>
          <w:p w:rsidR="00405B46" w:rsidRPr="00C013DB" w:rsidRDefault="00405B46" w:rsidP="00405B46">
            <w:pPr>
              <w:contextualSpacing/>
              <w:jc w:val="center"/>
              <w:rPr>
                <w:bCs/>
              </w:rPr>
            </w:pPr>
            <w:r>
              <w:rPr>
                <w:bCs/>
              </w:rPr>
              <w:t>3</w:t>
            </w:r>
          </w:p>
        </w:tc>
      </w:tr>
      <w:tr w:rsidR="00405B46" w:rsidRPr="00C9067C" w:rsidTr="00405B46">
        <w:trPr>
          <w:trHeight w:val="375"/>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Pr>
                <w:bCs/>
              </w:rPr>
              <w:t>Родная литература</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FBD4B4" w:themeFill="accent6" w:themeFillTint="66"/>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2D790C" w:rsidRDefault="00405B46" w:rsidP="00405B46">
            <w:pPr>
              <w:contextualSpacing/>
              <w:jc w:val="center"/>
              <w:rPr>
                <w:bCs/>
              </w:rPr>
            </w:pPr>
            <w:r>
              <w:rPr>
                <w:bCs/>
              </w:rPr>
              <w:t>1</w:t>
            </w:r>
          </w:p>
        </w:tc>
        <w:tc>
          <w:tcPr>
            <w:tcW w:w="679" w:type="dxa"/>
            <w:shd w:val="clear" w:color="auto" w:fill="auto"/>
            <w:vAlign w:val="center"/>
          </w:tcPr>
          <w:p w:rsidR="00405B46" w:rsidRPr="00587224" w:rsidRDefault="00405B46" w:rsidP="00405B46">
            <w:pPr>
              <w:contextualSpacing/>
              <w:jc w:val="center"/>
              <w:rPr>
                <w:bCs/>
              </w:rPr>
            </w:pPr>
            <w:r>
              <w:rPr>
                <w:bCs/>
              </w:rPr>
              <w:t>1</w:t>
            </w:r>
          </w:p>
        </w:tc>
        <w:tc>
          <w:tcPr>
            <w:tcW w:w="679" w:type="dxa"/>
            <w:vAlign w:val="center"/>
          </w:tcPr>
          <w:p w:rsidR="00405B46" w:rsidRPr="00C013DB" w:rsidRDefault="00405B46" w:rsidP="00405B46">
            <w:pPr>
              <w:contextualSpacing/>
              <w:jc w:val="center"/>
              <w:rPr>
                <w:bCs/>
              </w:rPr>
            </w:pPr>
            <w:r>
              <w:rPr>
                <w:bCs/>
              </w:rPr>
              <w:t>1</w:t>
            </w:r>
          </w:p>
        </w:tc>
        <w:tc>
          <w:tcPr>
            <w:tcW w:w="1105" w:type="dxa"/>
            <w:vAlign w:val="center"/>
          </w:tcPr>
          <w:p w:rsidR="00405B46" w:rsidRPr="00C013DB" w:rsidRDefault="00405B46" w:rsidP="00405B46">
            <w:pPr>
              <w:contextualSpacing/>
              <w:jc w:val="center"/>
              <w:rPr>
                <w:bCs/>
              </w:rPr>
            </w:pPr>
            <w:r>
              <w:rPr>
                <w:bCs/>
              </w:rPr>
              <w:t>3</w:t>
            </w:r>
          </w:p>
        </w:tc>
      </w:tr>
      <w:tr w:rsidR="00405B46" w:rsidRPr="00C9067C" w:rsidTr="00405B46">
        <w:trPr>
          <w:trHeight w:val="360"/>
          <w:jc w:val="center"/>
        </w:trPr>
        <w:tc>
          <w:tcPr>
            <w:tcW w:w="2337" w:type="dxa"/>
            <w:vMerge w:val="restart"/>
            <w:vAlign w:val="center"/>
          </w:tcPr>
          <w:p w:rsidR="00405B46" w:rsidRPr="00C013DB" w:rsidRDefault="00405B46" w:rsidP="00405B46">
            <w:pPr>
              <w:contextualSpacing/>
              <w:jc w:val="both"/>
              <w:rPr>
                <w:b/>
                <w:bCs/>
              </w:rPr>
            </w:pPr>
            <w:r>
              <w:rPr>
                <w:b/>
                <w:bCs/>
              </w:rPr>
              <w:t>Иностранный язык</w:t>
            </w:r>
          </w:p>
        </w:tc>
        <w:tc>
          <w:tcPr>
            <w:tcW w:w="3371" w:type="dxa"/>
            <w:vAlign w:val="center"/>
          </w:tcPr>
          <w:p w:rsidR="00405B46" w:rsidRPr="00C013DB" w:rsidRDefault="00405B46" w:rsidP="00405B46">
            <w:pPr>
              <w:contextualSpacing/>
              <w:jc w:val="both"/>
              <w:rPr>
                <w:bCs/>
              </w:rPr>
            </w:pPr>
            <w:r w:rsidRPr="00C013DB">
              <w:rPr>
                <w:bCs/>
              </w:rPr>
              <w:t>Иностранный язык</w:t>
            </w:r>
          </w:p>
        </w:tc>
        <w:tc>
          <w:tcPr>
            <w:tcW w:w="679" w:type="dxa"/>
            <w:shd w:val="clear" w:color="auto" w:fill="auto"/>
            <w:vAlign w:val="center"/>
          </w:tcPr>
          <w:p w:rsidR="00405B46" w:rsidRPr="00587224" w:rsidRDefault="00405B46" w:rsidP="00405B46">
            <w:pPr>
              <w:contextualSpacing/>
              <w:jc w:val="center"/>
              <w:rPr>
                <w:bCs/>
              </w:rPr>
            </w:pPr>
            <w:r w:rsidRPr="00587224">
              <w:rPr>
                <w:bCs/>
              </w:rPr>
              <w:t>3</w:t>
            </w:r>
          </w:p>
        </w:tc>
        <w:tc>
          <w:tcPr>
            <w:tcW w:w="679" w:type="dxa"/>
            <w:shd w:val="clear" w:color="auto" w:fill="FBD4B4" w:themeFill="accent6" w:themeFillTint="66"/>
            <w:vAlign w:val="center"/>
          </w:tcPr>
          <w:p w:rsidR="00405B46" w:rsidRPr="00587224" w:rsidRDefault="00405B46" w:rsidP="00405B46">
            <w:pPr>
              <w:contextualSpacing/>
              <w:jc w:val="center"/>
              <w:rPr>
                <w:bCs/>
              </w:rPr>
            </w:pPr>
            <w:r w:rsidRPr="00587224">
              <w:rPr>
                <w:bCs/>
              </w:rPr>
              <w:t>3</w:t>
            </w:r>
          </w:p>
        </w:tc>
        <w:tc>
          <w:tcPr>
            <w:tcW w:w="679" w:type="dxa"/>
            <w:shd w:val="clear" w:color="auto" w:fill="auto"/>
            <w:vAlign w:val="center"/>
          </w:tcPr>
          <w:p w:rsidR="00405B46" w:rsidRPr="002D790C" w:rsidRDefault="00405B46" w:rsidP="00405B46">
            <w:pPr>
              <w:contextualSpacing/>
              <w:jc w:val="center"/>
              <w:rPr>
                <w:bCs/>
              </w:rPr>
            </w:pPr>
            <w:r w:rsidRPr="002D790C">
              <w:rPr>
                <w:bCs/>
              </w:rPr>
              <w:t>3</w:t>
            </w:r>
          </w:p>
        </w:tc>
        <w:tc>
          <w:tcPr>
            <w:tcW w:w="679" w:type="dxa"/>
            <w:shd w:val="clear" w:color="auto" w:fill="auto"/>
            <w:vAlign w:val="center"/>
          </w:tcPr>
          <w:p w:rsidR="00405B46" w:rsidRPr="00587224" w:rsidRDefault="00405B46" w:rsidP="00405B46">
            <w:pPr>
              <w:contextualSpacing/>
              <w:jc w:val="center"/>
              <w:rPr>
                <w:bCs/>
              </w:rPr>
            </w:pPr>
            <w:r w:rsidRPr="00587224">
              <w:rPr>
                <w:bCs/>
              </w:rPr>
              <w:t>3</w:t>
            </w:r>
          </w:p>
        </w:tc>
        <w:tc>
          <w:tcPr>
            <w:tcW w:w="679" w:type="dxa"/>
            <w:vAlign w:val="center"/>
          </w:tcPr>
          <w:p w:rsidR="00405B46" w:rsidRPr="00C013DB" w:rsidRDefault="00405B46" w:rsidP="00405B46">
            <w:pPr>
              <w:contextualSpacing/>
              <w:jc w:val="center"/>
              <w:rPr>
                <w:bCs/>
              </w:rPr>
            </w:pPr>
            <w:r w:rsidRPr="00C013DB">
              <w:rPr>
                <w:bCs/>
              </w:rPr>
              <w:t>3</w:t>
            </w:r>
          </w:p>
        </w:tc>
        <w:tc>
          <w:tcPr>
            <w:tcW w:w="1105" w:type="dxa"/>
            <w:vAlign w:val="center"/>
          </w:tcPr>
          <w:p w:rsidR="00405B46" w:rsidRPr="00C013DB" w:rsidRDefault="00405B46" w:rsidP="00405B46">
            <w:pPr>
              <w:contextualSpacing/>
              <w:jc w:val="center"/>
              <w:rPr>
                <w:bCs/>
              </w:rPr>
            </w:pPr>
            <w:r w:rsidRPr="00C013DB">
              <w:rPr>
                <w:bCs/>
              </w:rPr>
              <w:t>15</w:t>
            </w:r>
          </w:p>
        </w:tc>
      </w:tr>
      <w:tr w:rsidR="00405B46" w:rsidRPr="00C9067C" w:rsidTr="00405B46">
        <w:trPr>
          <w:trHeight w:val="360"/>
          <w:jc w:val="center"/>
        </w:trPr>
        <w:tc>
          <w:tcPr>
            <w:tcW w:w="2337" w:type="dxa"/>
            <w:vMerge/>
            <w:vAlign w:val="center"/>
          </w:tcPr>
          <w:p w:rsidR="00405B46"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Pr>
                <w:bCs/>
              </w:rPr>
              <w:t>Второй иностранный язык</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FBD4B4" w:themeFill="accent6" w:themeFillTint="66"/>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2D790C" w:rsidRDefault="00405B46" w:rsidP="00405B46">
            <w:pPr>
              <w:contextualSpacing/>
              <w:jc w:val="center"/>
              <w:rPr>
                <w:bCs/>
              </w:rPr>
            </w:pPr>
            <w:r>
              <w:rPr>
                <w:bCs/>
              </w:rPr>
              <w:t>1</w:t>
            </w:r>
          </w:p>
        </w:tc>
        <w:tc>
          <w:tcPr>
            <w:tcW w:w="679" w:type="dxa"/>
            <w:shd w:val="clear" w:color="auto" w:fill="auto"/>
            <w:vAlign w:val="center"/>
          </w:tcPr>
          <w:p w:rsidR="00405B46" w:rsidRPr="00587224" w:rsidRDefault="00405B46" w:rsidP="00405B46">
            <w:pPr>
              <w:contextualSpacing/>
              <w:jc w:val="center"/>
              <w:rPr>
                <w:bCs/>
              </w:rPr>
            </w:pPr>
            <w:r>
              <w:rPr>
                <w:bCs/>
              </w:rPr>
              <w:t>1</w:t>
            </w:r>
          </w:p>
        </w:tc>
        <w:tc>
          <w:tcPr>
            <w:tcW w:w="679" w:type="dxa"/>
            <w:vAlign w:val="center"/>
          </w:tcPr>
          <w:p w:rsidR="00405B46" w:rsidRPr="00C013DB" w:rsidRDefault="00405B46" w:rsidP="00405B46">
            <w:pPr>
              <w:contextualSpacing/>
              <w:jc w:val="center"/>
              <w:rPr>
                <w:bCs/>
              </w:rPr>
            </w:pPr>
            <w:r>
              <w:rPr>
                <w:bCs/>
              </w:rPr>
              <w:t>1</w:t>
            </w:r>
          </w:p>
        </w:tc>
        <w:tc>
          <w:tcPr>
            <w:tcW w:w="1105" w:type="dxa"/>
            <w:vAlign w:val="center"/>
          </w:tcPr>
          <w:p w:rsidR="00405B46" w:rsidRPr="00C013DB" w:rsidRDefault="00405B46" w:rsidP="00405B46">
            <w:pPr>
              <w:contextualSpacing/>
              <w:jc w:val="center"/>
              <w:rPr>
                <w:bCs/>
              </w:rPr>
            </w:pPr>
            <w:r>
              <w:rPr>
                <w:bCs/>
              </w:rPr>
              <w:t>3</w:t>
            </w:r>
          </w:p>
        </w:tc>
      </w:tr>
      <w:tr w:rsidR="00405B46" w:rsidRPr="00C9067C" w:rsidTr="00405B46">
        <w:trPr>
          <w:trHeight w:val="237"/>
          <w:jc w:val="center"/>
        </w:trPr>
        <w:tc>
          <w:tcPr>
            <w:tcW w:w="2337" w:type="dxa"/>
            <w:vMerge w:val="restart"/>
            <w:vAlign w:val="center"/>
          </w:tcPr>
          <w:p w:rsidR="00405B46" w:rsidRPr="00C013DB" w:rsidRDefault="00405B46" w:rsidP="00405B46">
            <w:pPr>
              <w:contextualSpacing/>
              <w:rPr>
                <w:b/>
                <w:bCs/>
              </w:rPr>
            </w:pPr>
            <w:r w:rsidRPr="00C013DB">
              <w:rPr>
                <w:b/>
                <w:bCs/>
              </w:rPr>
              <w:t>Математика и информатика</w:t>
            </w:r>
          </w:p>
        </w:tc>
        <w:tc>
          <w:tcPr>
            <w:tcW w:w="3371" w:type="dxa"/>
            <w:vAlign w:val="center"/>
          </w:tcPr>
          <w:p w:rsidR="00405B46" w:rsidRPr="00C013DB" w:rsidRDefault="00405B46" w:rsidP="00405B46">
            <w:pPr>
              <w:contextualSpacing/>
              <w:jc w:val="both"/>
              <w:rPr>
                <w:bCs/>
              </w:rPr>
            </w:pPr>
            <w:r w:rsidRPr="00C013DB">
              <w:rPr>
                <w:bCs/>
              </w:rPr>
              <w:t>Математика</w:t>
            </w:r>
          </w:p>
        </w:tc>
        <w:tc>
          <w:tcPr>
            <w:tcW w:w="679" w:type="dxa"/>
            <w:shd w:val="clear" w:color="auto" w:fill="auto"/>
            <w:vAlign w:val="center"/>
          </w:tcPr>
          <w:p w:rsidR="00405B46" w:rsidRPr="00587224" w:rsidRDefault="00405B46" w:rsidP="00405B46">
            <w:pPr>
              <w:contextualSpacing/>
              <w:jc w:val="center"/>
              <w:rPr>
                <w:bCs/>
              </w:rPr>
            </w:pPr>
            <w:r w:rsidRPr="00587224">
              <w:rPr>
                <w:bCs/>
              </w:rPr>
              <w:t>5</w:t>
            </w:r>
          </w:p>
        </w:tc>
        <w:tc>
          <w:tcPr>
            <w:tcW w:w="679" w:type="dxa"/>
            <w:shd w:val="clear" w:color="auto" w:fill="FBD4B4" w:themeFill="accent6" w:themeFillTint="66"/>
            <w:vAlign w:val="center"/>
          </w:tcPr>
          <w:p w:rsidR="00405B46" w:rsidRPr="00587224" w:rsidRDefault="00405B46" w:rsidP="00405B46">
            <w:pPr>
              <w:contextualSpacing/>
              <w:jc w:val="center"/>
              <w:rPr>
                <w:bCs/>
              </w:rPr>
            </w:pPr>
            <w:r w:rsidRPr="00587224">
              <w:rPr>
                <w:bCs/>
              </w:rPr>
              <w:t>5</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vAlign w:val="center"/>
          </w:tcPr>
          <w:p w:rsidR="00405B46" w:rsidRPr="00C013DB" w:rsidRDefault="00405B46" w:rsidP="00405B46">
            <w:pPr>
              <w:contextualSpacing/>
              <w:jc w:val="center"/>
              <w:rPr>
                <w:bCs/>
              </w:rPr>
            </w:pPr>
          </w:p>
        </w:tc>
        <w:tc>
          <w:tcPr>
            <w:tcW w:w="1105" w:type="dxa"/>
            <w:vAlign w:val="center"/>
          </w:tcPr>
          <w:p w:rsidR="00405B46" w:rsidRPr="00C013DB" w:rsidRDefault="00405B46" w:rsidP="00405B46">
            <w:pPr>
              <w:contextualSpacing/>
              <w:jc w:val="center"/>
              <w:rPr>
                <w:bCs/>
              </w:rPr>
            </w:pPr>
            <w:r w:rsidRPr="00C013DB">
              <w:rPr>
                <w:bCs/>
              </w:rPr>
              <w:t>10</w:t>
            </w:r>
          </w:p>
        </w:tc>
      </w:tr>
      <w:tr w:rsidR="00405B46" w:rsidRPr="00C9067C" w:rsidTr="00405B46">
        <w:trPr>
          <w:trHeight w:val="242"/>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Алгебра</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FBD4B4" w:themeFill="accent6" w:themeFillTint="66"/>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3</w:t>
            </w:r>
          </w:p>
        </w:tc>
        <w:tc>
          <w:tcPr>
            <w:tcW w:w="679" w:type="dxa"/>
            <w:shd w:val="clear" w:color="auto" w:fill="auto"/>
            <w:vAlign w:val="center"/>
          </w:tcPr>
          <w:p w:rsidR="00405B46" w:rsidRPr="00587224" w:rsidRDefault="00405B46" w:rsidP="00405B46">
            <w:pPr>
              <w:contextualSpacing/>
              <w:jc w:val="center"/>
              <w:rPr>
                <w:bCs/>
              </w:rPr>
            </w:pPr>
            <w:r w:rsidRPr="00587224">
              <w:rPr>
                <w:bCs/>
              </w:rPr>
              <w:t>3</w:t>
            </w:r>
          </w:p>
        </w:tc>
        <w:tc>
          <w:tcPr>
            <w:tcW w:w="679" w:type="dxa"/>
            <w:vAlign w:val="center"/>
          </w:tcPr>
          <w:p w:rsidR="00405B46" w:rsidRPr="00C013DB" w:rsidRDefault="00405B46" w:rsidP="00405B46">
            <w:pPr>
              <w:contextualSpacing/>
              <w:jc w:val="center"/>
              <w:rPr>
                <w:bCs/>
              </w:rPr>
            </w:pPr>
            <w:r w:rsidRPr="00C013DB">
              <w:rPr>
                <w:bCs/>
              </w:rPr>
              <w:t>3</w:t>
            </w:r>
          </w:p>
        </w:tc>
        <w:tc>
          <w:tcPr>
            <w:tcW w:w="1105" w:type="dxa"/>
            <w:vAlign w:val="center"/>
          </w:tcPr>
          <w:p w:rsidR="00405B46" w:rsidRPr="00C013DB" w:rsidRDefault="00405B46" w:rsidP="00405B46">
            <w:pPr>
              <w:contextualSpacing/>
              <w:jc w:val="center"/>
              <w:rPr>
                <w:bCs/>
              </w:rPr>
            </w:pPr>
            <w:r w:rsidRPr="00C013DB">
              <w:rPr>
                <w:bCs/>
              </w:rPr>
              <w:t>9</w:t>
            </w:r>
          </w:p>
        </w:tc>
      </w:tr>
      <w:tr w:rsidR="00405B46" w:rsidRPr="00C9067C" w:rsidTr="00405B46">
        <w:trPr>
          <w:trHeight w:val="201"/>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Геометрия</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FBD4B4" w:themeFill="accent6" w:themeFillTint="66"/>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vAlign w:val="center"/>
          </w:tcPr>
          <w:p w:rsidR="00405B46" w:rsidRPr="00C013DB" w:rsidRDefault="00405B46" w:rsidP="00405B46">
            <w:pPr>
              <w:contextualSpacing/>
              <w:jc w:val="center"/>
              <w:rPr>
                <w:bCs/>
              </w:rPr>
            </w:pPr>
            <w:r w:rsidRPr="00C013DB">
              <w:rPr>
                <w:bCs/>
              </w:rPr>
              <w:t>2</w:t>
            </w:r>
          </w:p>
        </w:tc>
        <w:tc>
          <w:tcPr>
            <w:tcW w:w="1105" w:type="dxa"/>
            <w:vAlign w:val="center"/>
          </w:tcPr>
          <w:p w:rsidR="00405B46" w:rsidRPr="00C013DB" w:rsidRDefault="00405B46" w:rsidP="00405B46">
            <w:pPr>
              <w:contextualSpacing/>
              <w:jc w:val="center"/>
              <w:rPr>
                <w:bCs/>
              </w:rPr>
            </w:pPr>
            <w:r w:rsidRPr="00C013DB">
              <w:rPr>
                <w:bCs/>
              </w:rPr>
              <w:t>6</w:t>
            </w:r>
          </w:p>
        </w:tc>
      </w:tr>
      <w:tr w:rsidR="00405B46" w:rsidRPr="00C9067C" w:rsidTr="00405B46">
        <w:trPr>
          <w:trHeight w:val="385"/>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Информатика</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FBD4B4" w:themeFill="accent6" w:themeFillTint="66"/>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r w:rsidRPr="00C013DB">
              <w:rPr>
                <w:bCs/>
              </w:rPr>
              <w:t>1</w:t>
            </w:r>
          </w:p>
        </w:tc>
        <w:tc>
          <w:tcPr>
            <w:tcW w:w="1105" w:type="dxa"/>
            <w:vAlign w:val="center"/>
          </w:tcPr>
          <w:p w:rsidR="00405B46" w:rsidRPr="00C013DB" w:rsidRDefault="00405B46" w:rsidP="00405B46">
            <w:pPr>
              <w:contextualSpacing/>
              <w:jc w:val="center"/>
              <w:rPr>
                <w:bCs/>
              </w:rPr>
            </w:pPr>
            <w:r w:rsidRPr="00C013DB">
              <w:rPr>
                <w:bCs/>
              </w:rPr>
              <w:t>3</w:t>
            </w:r>
          </w:p>
        </w:tc>
      </w:tr>
      <w:tr w:rsidR="00405B46" w:rsidRPr="00C9067C" w:rsidTr="00405B46">
        <w:trPr>
          <w:trHeight w:val="402"/>
          <w:jc w:val="center"/>
        </w:trPr>
        <w:tc>
          <w:tcPr>
            <w:tcW w:w="2337" w:type="dxa"/>
            <w:vMerge w:val="restart"/>
            <w:vAlign w:val="center"/>
          </w:tcPr>
          <w:p w:rsidR="00405B46" w:rsidRPr="00C013DB" w:rsidRDefault="00405B46" w:rsidP="00405B46">
            <w:pPr>
              <w:contextualSpacing/>
              <w:rPr>
                <w:b/>
                <w:bCs/>
              </w:rPr>
            </w:pPr>
            <w:r w:rsidRPr="00C013DB">
              <w:rPr>
                <w:b/>
                <w:bCs/>
              </w:rPr>
              <w:t>Общественно-научные предметы</w:t>
            </w:r>
          </w:p>
        </w:tc>
        <w:tc>
          <w:tcPr>
            <w:tcW w:w="3371" w:type="dxa"/>
            <w:vAlign w:val="center"/>
          </w:tcPr>
          <w:p w:rsidR="00405B46" w:rsidRDefault="00405B46" w:rsidP="00405B46">
            <w:pPr>
              <w:contextualSpacing/>
              <w:jc w:val="both"/>
              <w:rPr>
                <w:bCs/>
              </w:rPr>
            </w:pPr>
            <w:r>
              <w:rPr>
                <w:bCs/>
              </w:rPr>
              <w:t>История России</w:t>
            </w:r>
          </w:p>
          <w:p w:rsidR="00405B46" w:rsidRPr="00C013DB" w:rsidRDefault="00405B46" w:rsidP="00405B46">
            <w:pPr>
              <w:contextualSpacing/>
              <w:jc w:val="both"/>
              <w:rPr>
                <w:bCs/>
              </w:rPr>
            </w:pPr>
            <w:r>
              <w:rPr>
                <w:bCs/>
              </w:rPr>
              <w:t>Всеобщая история</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FBD4B4" w:themeFill="accent6" w:themeFillTint="66"/>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vAlign w:val="center"/>
          </w:tcPr>
          <w:p w:rsidR="00405B46" w:rsidRPr="00C013DB" w:rsidRDefault="00405B46" w:rsidP="00405B46">
            <w:pPr>
              <w:contextualSpacing/>
              <w:jc w:val="center"/>
              <w:rPr>
                <w:bCs/>
              </w:rPr>
            </w:pPr>
            <w:r w:rsidRPr="00C013DB">
              <w:rPr>
                <w:bCs/>
              </w:rPr>
              <w:t>3</w:t>
            </w:r>
          </w:p>
        </w:tc>
        <w:tc>
          <w:tcPr>
            <w:tcW w:w="1105" w:type="dxa"/>
            <w:vAlign w:val="center"/>
          </w:tcPr>
          <w:p w:rsidR="00405B46" w:rsidRPr="00C013DB" w:rsidRDefault="00405B46" w:rsidP="00405B46">
            <w:pPr>
              <w:contextualSpacing/>
              <w:jc w:val="center"/>
              <w:rPr>
                <w:bCs/>
              </w:rPr>
            </w:pPr>
            <w:r w:rsidRPr="00C013DB">
              <w:rPr>
                <w:bCs/>
              </w:rPr>
              <w:t>11</w:t>
            </w:r>
          </w:p>
        </w:tc>
      </w:tr>
      <w:tr w:rsidR="00405B46" w:rsidRPr="00C9067C" w:rsidTr="00405B46">
        <w:trPr>
          <w:trHeight w:val="234"/>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Обществознание</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FBD4B4" w:themeFill="accent6" w:themeFillTint="66"/>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r w:rsidRPr="00C013DB">
              <w:rPr>
                <w:bCs/>
              </w:rPr>
              <w:t>1</w:t>
            </w:r>
          </w:p>
        </w:tc>
        <w:tc>
          <w:tcPr>
            <w:tcW w:w="1105" w:type="dxa"/>
            <w:vAlign w:val="center"/>
          </w:tcPr>
          <w:p w:rsidR="00405B46" w:rsidRPr="00C013DB" w:rsidRDefault="00405B46" w:rsidP="00405B46">
            <w:pPr>
              <w:contextualSpacing/>
              <w:jc w:val="center"/>
              <w:rPr>
                <w:bCs/>
              </w:rPr>
            </w:pPr>
            <w:r>
              <w:rPr>
                <w:bCs/>
              </w:rPr>
              <w:t>4</w:t>
            </w:r>
          </w:p>
        </w:tc>
      </w:tr>
      <w:tr w:rsidR="00405B46" w:rsidRPr="00C9067C" w:rsidTr="00405B46">
        <w:trPr>
          <w:trHeight w:val="318"/>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География</w:t>
            </w:r>
          </w:p>
        </w:tc>
        <w:tc>
          <w:tcPr>
            <w:tcW w:w="679" w:type="dxa"/>
            <w:tcBorders>
              <w:bottom w:val="single" w:sz="4" w:space="0" w:color="auto"/>
            </w:tcBorders>
            <w:shd w:val="clear" w:color="auto" w:fill="auto"/>
            <w:vAlign w:val="center"/>
          </w:tcPr>
          <w:p w:rsidR="00405B46" w:rsidRPr="00587224" w:rsidRDefault="00405B46" w:rsidP="00405B46">
            <w:pPr>
              <w:contextualSpacing/>
              <w:jc w:val="center"/>
              <w:rPr>
                <w:bCs/>
              </w:rPr>
            </w:pPr>
            <w:r w:rsidRPr="00587224">
              <w:rPr>
                <w:bCs/>
              </w:rPr>
              <w:t>1</w:t>
            </w:r>
          </w:p>
        </w:tc>
        <w:tc>
          <w:tcPr>
            <w:tcW w:w="679" w:type="dxa"/>
            <w:tcBorders>
              <w:bottom w:val="single" w:sz="4" w:space="0" w:color="auto"/>
            </w:tcBorders>
            <w:shd w:val="clear" w:color="auto" w:fill="FBD4B4" w:themeFill="accent6" w:themeFillTint="66"/>
            <w:vAlign w:val="center"/>
          </w:tcPr>
          <w:p w:rsidR="00405B46" w:rsidRPr="00587224" w:rsidRDefault="00405B46" w:rsidP="00405B46">
            <w:pPr>
              <w:contextualSpacing/>
              <w:jc w:val="center"/>
              <w:rPr>
                <w:bCs/>
              </w:rPr>
            </w:pPr>
            <w:r w:rsidRPr="00587224">
              <w:rPr>
                <w:bCs/>
              </w:rPr>
              <w:t>1</w:t>
            </w:r>
          </w:p>
        </w:tc>
        <w:tc>
          <w:tcPr>
            <w:tcW w:w="679" w:type="dxa"/>
            <w:tcBorders>
              <w:bottom w:val="single" w:sz="4" w:space="0" w:color="auto"/>
            </w:tcBorders>
            <w:shd w:val="clear" w:color="auto" w:fill="auto"/>
            <w:vAlign w:val="center"/>
          </w:tcPr>
          <w:p w:rsidR="00405B46" w:rsidRPr="00587224" w:rsidRDefault="00405B46" w:rsidP="00405B46">
            <w:pPr>
              <w:contextualSpacing/>
              <w:jc w:val="center"/>
              <w:rPr>
                <w:bCs/>
              </w:rPr>
            </w:pPr>
            <w:r w:rsidRPr="00587224">
              <w:rPr>
                <w:bCs/>
              </w:rPr>
              <w:t>2</w:t>
            </w:r>
          </w:p>
        </w:tc>
        <w:tc>
          <w:tcPr>
            <w:tcW w:w="679" w:type="dxa"/>
            <w:tcBorders>
              <w:bottom w:val="single" w:sz="4" w:space="0" w:color="auto"/>
            </w:tcBorders>
            <w:shd w:val="clear" w:color="auto" w:fill="auto"/>
            <w:vAlign w:val="center"/>
          </w:tcPr>
          <w:p w:rsidR="00405B46" w:rsidRPr="00587224" w:rsidRDefault="00405B46" w:rsidP="00405B46">
            <w:pPr>
              <w:contextualSpacing/>
              <w:jc w:val="center"/>
              <w:rPr>
                <w:bCs/>
              </w:rPr>
            </w:pPr>
            <w:r w:rsidRPr="00587224">
              <w:rPr>
                <w:bCs/>
              </w:rPr>
              <w:t>2</w:t>
            </w:r>
          </w:p>
        </w:tc>
        <w:tc>
          <w:tcPr>
            <w:tcW w:w="679" w:type="dxa"/>
            <w:tcBorders>
              <w:bottom w:val="single" w:sz="4" w:space="0" w:color="auto"/>
            </w:tcBorders>
            <w:vAlign w:val="center"/>
          </w:tcPr>
          <w:p w:rsidR="00405B46" w:rsidRPr="00C013DB" w:rsidRDefault="00405B46" w:rsidP="00405B46">
            <w:pPr>
              <w:contextualSpacing/>
              <w:jc w:val="center"/>
              <w:rPr>
                <w:bCs/>
              </w:rPr>
            </w:pPr>
            <w:r w:rsidRPr="00C013DB">
              <w:rPr>
                <w:bCs/>
              </w:rPr>
              <w:t>2</w:t>
            </w:r>
          </w:p>
        </w:tc>
        <w:tc>
          <w:tcPr>
            <w:tcW w:w="1105" w:type="dxa"/>
            <w:tcBorders>
              <w:bottom w:val="single" w:sz="4" w:space="0" w:color="auto"/>
            </w:tcBorders>
            <w:vAlign w:val="center"/>
          </w:tcPr>
          <w:p w:rsidR="00405B46" w:rsidRPr="00C013DB" w:rsidRDefault="00405B46" w:rsidP="00405B46">
            <w:pPr>
              <w:contextualSpacing/>
              <w:jc w:val="center"/>
              <w:rPr>
                <w:bCs/>
              </w:rPr>
            </w:pPr>
            <w:r w:rsidRPr="00C013DB">
              <w:rPr>
                <w:bCs/>
              </w:rPr>
              <w:t>8</w:t>
            </w:r>
          </w:p>
        </w:tc>
      </w:tr>
      <w:tr w:rsidR="00405B46" w:rsidRPr="00C9067C" w:rsidTr="00405B46">
        <w:trPr>
          <w:trHeight w:val="181"/>
          <w:jc w:val="center"/>
        </w:trPr>
        <w:tc>
          <w:tcPr>
            <w:tcW w:w="2337" w:type="dxa"/>
            <w:vMerge w:val="restart"/>
            <w:vAlign w:val="center"/>
          </w:tcPr>
          <w:p w:rsidR="00405B46" w:rsidRPr="00C013DB" w:rsidRDefault="00405B46" w:rsidP="00405B46">
            <w:pPr>
              <w:contextualSpacing/>
              <w:rPr>
                <w:b/>
                <w:bCs/>
              </w:rPr>
            </w:pPr>
            <w:r>
              <w:rPr>
                <w:b/>
                <w:bCs/>
              </w:rPr>
              <w:t>Естественно</w:t>
            </w:r>
            <w:r w:rsidRPr="00C013DB">
              <w:rPr>
                <w:b/>
                <w:bCs/>
              </w:rPr>
              <w:t>науч</w:t>
            </w:r>
            <w:r>
              <w:rPr>
                <w:b/>
                <w:bCs/>
              </w:rPr>
              <w:t>-</w:t>
            </w:r>
            <w:r w:rsidRPr="00C013DB">
              <w:rPr>
                <w:b/>
                <w:bCs/>
              </w:rPr>
              <w:t>ные предметы</w:t>
            </w:r>
          </w:p>
        </w:tc>
        <w:tc>
          <w:tcPr>
            <w:tcW w:w="3371" w:type="dxa"/>
            <w:vAlign w:val="center"/>
          </w:tcPr>
          <w:p w:rsidR="00405B46" w:rsidRPr="00C013DB" w:rsidRDefault="00405B46" w:rsidP="00405B46">
            <w:pPr>
              <w:contextualSpacing/>
              <w:jc w:val="both"/>
              <w:rPr>
                <w:bCs/>
              </w:rPr>
            </w:pPr>
            <w:r w:rsidRPr="00C013DB">
              <w:rPr>
                <w:bCs/>
              </w:rPr>
              <w:t>Физика</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FBD4B4" w:themeFill="accent6" w:themeFillTint="66"/>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vAlign w:val="center"/>
          </w:tcPr>
          <w:p w:rsidR="00405B46" w:rsidRPr="00C013DB" w:rsidRDefault="00405B46" w:rsidP="00405B46">
            <w:pPr>
              <w:contextualSpacing/>
              <w:jc w:val="center"/>
              <w:rPr>
                <w:bCs/>
              </w:rPr>
            </w:pPr>
            <w:r>
              <w:rPr>
                <w:bCs/>
              </w:rPr>
              <w:t>3</w:t>
            </w:r>
          </w:p>
        </w:tc>
        <w:tc>
          <w:tcPr>
            <w:tcW w:w="1105" w:type="dxa"/>
            <w:vAlign w:val="center"/>
          </w:tcPr>
          <w:p w:rsidR="00405B46" w:rsidRPr="00C013DB" w:rsidRDefault="00405B46" w:rsidP="00405B46">
            <w:pPr>
              <w:contextualSpacing/>
              <w:jc w:val="center"/>
              <w:rPr>
                <w:bCs/>
              </w:rPr>
            </w:pPr>
            <w:r>
              <w:rPr>
                <w:bCs/>
              </w:rPr>
              <w:t>7</w:t>
            </w:r>
          </w:p>
        </w:tc>
      </w:tr>
      <w:tr w:rsidR="00405B46" w:rsidRPr="00C9067C" w:rsidTr="00405B46">
        <w:trPr>
          <w:trHeight w:val="215"/>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Химия</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FBD4B4" w:themeFill="accent6" w:themeFillTint="66"/>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vAlign w:val="center"/>
          </w:tcPr>
          <w:p w:rsidR="00405B46" w:rsidRPr="00C013DB" w:rsidRDefault="00405B46" w:rsidP="00405B46">
            <w:pPr>
              <w:contextualSpacing/>
              <w:jc w:val="center"/>
              <w:rPr>
                <w:bCs/>
              </w:rPr>
            </w:pPr>
            <w:r w:rsidRPr="00C013DB">
              <w:rPr>
                <w:bCs/>
              </w:rPr>
              <w:t>2</w:t>
            </w:r>
          </w:p>
        </w:tc>
        <w:tc>
          <w:tcPr>
            <w:tcW w:w="1105" w:type="dxa"/>
            <w:vAlign w:val="center"/>
          </w:tcPr>
          <w:p w:rsidR="00405B46" w:rsidRPr="00C013DB" w:rsidRDefault="00405B46" w:rsidP="00405B46">
            <w:pPr>
              <w:contextualSpacing/>
              <w:jc w:val="center"/>
              <w:rPr>
                <w:bCs/>
              </w:rPr>
            </w:pPr>
            <w:r w:rsidRPr="00C013DB">
              <w:rPr>
                <w:bCs/>
              </w:rPr>
              <w:t>4</w:t>
            </w:r>
          </w:p>
        </w:tc>
      </w:tr>
      <w:tr w:rsidR="00405B46" w:rsidRPr="00C9067C" w:rsidTr="00405B46">
        <w:trPr>
          <w:trHeight w:val="251"/>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Биология</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FBD4B4" w:themeFill="accent6" w:themeFillTint="66"/>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vAlign w:val="center"/>
          </w:tcPr>
          <w:p w:rsidR="00405B46" w:rsidRPr="00C013DB" w:rsidRDefault="00405B46" w:rsidP="00405B46">
            <w:pPr>
              <w:contextualSpacing/>
              <w:jc w:val="center"/>
              <w:rPr>
                <w:bCs/>
              </w:rPr>
            </w:pPr>
            <w:r w:rsidRPr="00C013DB">
              <w:rPr>
                <w:bCs/>
              </w:rPr>
              <w:t>2</w:t>
            </w:r>
          </w:p>
        </w:tc>
        <w:tc>
          <w:tcPr>
            <w:tcW w:w="1105" w:type="dxa"/>
            <w:vAlign w:val="center"/>
          </w:tcPr>
          <w:p w:rsidR="00405B46" w:rsidRPr="00C013DB" w:rsidRDefault="00405B46" w:rsidP="00405B46">
            <w:pPr>
              <w:contextualSpacing/>
              <w:jc w:val="center"/>
              <w:rPr>
                <w:bCs/>
              </w:rPr>
            </w:pPr>
            <w:r>
              <w:rPr>
                <w:bCs/>
              </w:rPr>
              <w:t>7</w:t>
            </w:r>
          </w:p>
        </w:tc>
      </w:tr>
      <w:tr w:rsidR="00405B46" w:rsidRPr="00C9067C" w:rsidTr="00405B46">
        <w:trPr>
          <w:trHeight w:val="251"/>
          <w:jc w:val="center"/>
        </w:trPr>
        <w:tc>
          <w:tcPr>
            <w:tcW w:w="2337" w:type="dxa"/>
            <w:vMerge w:val="restart"/>
            <w:vAlign w:val="center"/>
          </w:tcPr>
          <w:p w:rsidR="00405B46" w:rsidRPr="00C013DB" w:rsidRDefault="00405B46" w:rsidP="00405B46">
            <w:pPr>
              <w:contextualSpacing/>
              <w:jc w:val="both"/>
              <w:rPr>
                <w:b/>
                <w:bCs/>
              </w:rPr>
            </w:pPr>
            <w:r w:rsidRPr="00C013DB">
              <w:rPr>
                <w:b/>
                <w:bCs/>
              </w:rPr>
              <w:t>Искусство</w:t>
            </w:r>
          </w:p>
        </w:tc>
        <w:tc>
          <w:tcPr>
            <w:tcW w:w="3371" w:type="dxa"/>
            <w:vAlign w:val="center"/>
          </w:tcPr>
          <w:p w:rsidR="00405B46" w:rsidRPr="00C013DB" w:rsidRDefault="00405B46" w:rsidP="00405B46">
            <w:pPr>
              <w:contextualSpacing/>
              <w:jc w:val="both"/>
              <w:rPr>
                <w:bCs/>
              </w:rPr>
            </w:pPr>
            <w:r w:rsidRPr="00C013DB">
              <w:rPr>
                <w:bCs/>
              </w:rPr>
              <w:t>Музыка</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FBD4B4" w:themeFill="accent6" w:themeFillTint="66"/>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p>
        </w:tc>
        <w:tc>
          <w:tcPr>
            <w:tcW w:w="1105" w:type="dxa"/>
            <w:vAlign w:val="center"/>
          </w:tcPr>
          <w:p w:rsidR="00405B46" w:rsidRPr="00C013DB" w:rsidRDefault="00405B46" w:rsidP="00405B46">
            <w:pPr>
              <w:contextualSpacing/>
              <w:jc w:val="center"/>
              <w:rPr>
                <w:bCs/>
              </w:rPr>
            </w:pPr>
            <w:r>
              <w:rPr>
                <w:bCs/>
              </w:rPr>
              <w:t>4</w:t>
            </w:r>
          </w:p>
        </w:tc>
      </w:tr>
      <w:tr w:rsidR="00405B46" w:rsidRPr="00C9067C" w:rsidTr="00405B46">
        <w:trPr>
          <w:trHeight w:val="215"/>
          <w:jc w:val="center"/>
        </w:trPr>
        <w:tc>
          <w:tcPr>
            <w:tcW w:w="2337" w:type="dxa"/>
            <w:vMerge/>
            <w:vAlign w:val="center"/>
          </w:tcPr>
          <w:p w:rsidR="00405B46" w:rsidRPr="00C013DB" w:rsidRDefault="00405B46" w:rsidP="00405B46">
            <w:pPr>
              <w:contextualSpacing/>
              <w:jc w:val="both"/>
              <w:rPr>
                <w:bCs/>
              </w:rPr>
            </w:pPr>
          </w:p>
        </w:tc>
        <w:tc>
          <w:tcPr>
            <w:tcW w:w="3371" w:type="dxa"/>
            <w:vAlign w:val="center"/>
          </w:tcPr>
          <w:p w:rsidR="00405B46" w:rsidRPr="00C013DB" w:rsidRDefault="00405B46" w:rsidP="00405B46">
            <w:pPr>
              <w:contextualSpacing/>
              <w:jc w:val="both"/>
              <w:rPr>
                <w:bCs/>
              </w:rPr>
            </w:pPr>
            <w:r w:rsidRPr="00C013DB">
              <w:rPr>
                <w:bCs/>
              </w:rPr>
              <w:t>Изобразительное искусство</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FBD4B4" w:themeFill="accent6" w:themeFillTint="66"/>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p>
        </w:tc>
        <w:tc>
          <w:tcPr>
            <w:tcW w:w="1105" w:type="dxa"/>
            <w:vAlign w:val="center"/>
          </w:tcPr>
          <w:p w:rsidR="00405B46" w:rsidRPr="00C013DB" w:rsidRDefault="00405B46" w:rsidP="00405B46">
            <w:pPr>
              <w:contextualSpacing/>
              <w:jc w:val="center"/>
              <w:rPr>
                <w:bCs/>
              </w:rPr>
            </w:pPr>
            <w:r w:rsidRPr="00C013DB">
              <w:rPr>
                <w:bCs/>
              </w:rPr>
              <w:t>4</w:t>
            </w:r>
          </w:p>
        </w:tc>
      </w:tr>
      <w:tr w:rsidR="00405B46" w:rsidRPr="00C9067C" w:rsidTr="00405B46">
        <w:trPr>
          <w:trHeight w:val="301"/>
          <w:jc w:val="center"/>
        </w:trPr>
        <w:tc>
          <w:tcPr>
            <w:tcW w:w="2337" w:type="dxa"/>
            <w:vAlign w:val="center"/>
          </w:tcPr>
          <w:p w:rsidR="00405B46" w:rsidRPr="00BB1167" w:rsidRDefault="00405B46" w:rsidP="00405B46">
            <w:pPr>
              <w:contextualSpacing/>
              <w:jc w:val="both"/>
              <w:rPr>
                <w:b/>
                <w:bCs/>
              </w:rPr>
            </w:pPr>
            <w:r w:rsidRPr="00BB1167">
              <w:rPr>
                <w:b/>
                <w:bCs/>
              </w:rPr>
              <w:t>Технология</w:t>
            </w:r>
          </w:p>
        </w:tc>
        <w:tc>
          <w:tcPr>
            <w:tcW w:w="3371" w:type="dxa"/>
            <w:vAlign w:val="center"/>
          </w:tcPr>
          <w:p w:rsidR="00405B46" w:rsidRPr="00C013DB" w:rsidRDefault="00405B46" w:rsidP="00405B46">
            <w:pPr>
              <w:contextualSpacing/>
              <w:jc w:val="both"/>
              <w:rPr>
                <w:bCs/>
              </w:rPr>
            </w:pPr>
            <w:r w:rsidRPr="00C013DB">
              <w:rPr>
                <w:bCs/>
              </w:rPr>
              <w:t>Технология</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FBD4B4" w:themeFill="accent6" w:themeFillTint="66"/>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p>
        </w:tc>
        <w:tc>
          <w:tcPr>
            <w:tcW w:w="1105" w:type="dxa"/>
            <w:vAlign w:val="center"/>
          </w:tcPr>
          <w:p w:rsidR="00405B46" w:rsidRPr="00C013DB" w:rsidRDefault="00405B46" w:rsidP="00405B46">
            <w:pPr>
              <w:contextualSpacing/>
              <w:jc w:val="center"/>
              <w:rPr>
                <w:bCs/>
              </w:rPr>
            </w:pPr>
            <w:r>
              <w:rPr>
                <w:bCs/>
              </w:rPr>
              <w:t>7</w:t>
            </w:r>
          </w:p>
        </w:tc>
      </w:tr>
      <w:tr w:rsidR="00405B46" w:rsidRPr="00C9067C" w:rsidTr="00405B46">
        <w:trPr>
          <w:trHeight w:val="301"/>
          <w:jc w:val="center"/>
        </w:trPr>
        <w:tc>
          <w:tcPr>
            <w:tcW w:w="2337" w:type="dxa"/>
            <w:vMerge w:val="restart"/>
            <w:vAlign w:val="center"/>
          </w:tcPr>
          <w:p w:rsidR="00405B46" w:rsidRPr="00405B46" w:rsidRDefault="00405B46" w:rsidP="00405B46">
            <w:pPr>
              <w:contextualSpacing/>
              <w:jc w:val="both"/>
              <w:rPr>
                <w:b/>
                <w:bCs/>
                <w:lang w:val="ru-RU"/>
              </w:rPr>
            </w:pPr>
            <w:r w:rsidRPr="00405B46">
              <w:rPr>
                <w:b/>
                <w:bCs/>
                <w:lang w:val="ru-RU"/>
              </w:rPr>
              <w:t>Физическая культура и Основы безопасности жизнедеятельности</w:t>
            </w:r>
          </w:p>
        </w:tc>
        <w:tc>
          <w:tcPr>
            <w:tcW w:w="3371" w:type="dxa"/>
            <w:vAlign w:val="center"/>
          </w:tcPr>
          <w:p w:rsidR="00405B46" w:rsidRPr="00C013DB" w:rsidRDefault="00405B46" w:rsidP="00405B46">
            <w:pPr>
              <w:contextualSpacing/>
              <w:jc w:val="both"/>
              <w:rPr>
                <w:bCs/>
              </w:rPr>
            </w:pPr>
            <w:r w:rsidRPr="00C013DB">
              <w:rPr>
                <w:bCs/>
              </w:rPr>
              <w:t>ОБЖ</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FBD4B4" w:themeFill="accent6" w:themeFillTint="66"/>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r w:rsidRPr="00C013DB">
              <w:rPr>
                <w:bCs/>
              </w:rPr>
              <w:t>1</w:t>
            </w:r>
          </w:p>
        </w:tc>
        <w:tc>
          <w:tcPr>
            <w:tcW w:w="1105" w:type="dxa"/>
            <w:vAlign w:val="center"/>
          </w:tcPr>
          <w:p w:rsidR="00405B46" w:rsidRPr="00C013DB" w:rsidRDefault="00405B46" w:rsidP="00405B46">
            <w:pPr>
              <w:contextualSpacing/>
              <w:jc w:val="center"/>
              <w:rPr>
                <w:bCs/>
              </w:rPr>
            </w:pPr>
            <w:r>
              <w:rPr>
                <w:bCs/>
              </w:rPr>
              <w:t>2</w:t>
            </w:r>
          </w:p>
        </w:tc>
      </w:tr>
      <w:tr w:rsidR="00405B46" w:rsidRPr="00C9067C" w:rsidTr="00405B46">
        <w:trPr>
          <w:trHeight w:val="301"/>
          <w:jc w:val="center"/>
        </w:trPr>
        <w:tc>
          <w:tcPr>
            <w:tcW w:w="2337" w:type="dxa"/>
            <w:vMerge/>
            <w:vAlign w:val="center"/>
          </w:tcPr>
          <w:p w:rsidR="00405B46" w:rsidRPr="00C013DB" w:rsidRDefault="00405B46" w:rsidP="00405B46">
            <w:pPr>
              <w:contextualSpacing/>
              <w:jc w:val="both"/>
              <w:rPr>
                <w:bCs/>
              </w:rPr>
            </w:pPr>
          </w:p>
        </w:tc>
        <w:tc>
          <w:tcPr>
            <w:tcW w:w="3371" w:type="dxa"/>
            <w:vAlign w:val="center"/>
          </w:tcPr>
          <w:p w:rsidR="00405B46" w:rsidRPr="00C013DB" w:rsidRDefault="00405B46" w:rsidP="00405B46">
            <w:pPr>
              <w:contextualSpacing/>
              <w:jc w:val="both"/>
              <w:rPr>
                <w:bCs/>
              </w:rPr>
            </w:pPr>
            <w:r w:rsidRPr="00C013DB">
              <w:rPr>
                <w:bCs/>
              </w:rPr>
              <w:t>Физическая культура</w:t>
            </w:r>
          </w:p>
        </w:tc>
        <w:tc>
          <w:tcPr>
            <w:tcW w:w="679" w:type="dxa"/>
            <w:shd w:val="clear" w:color="auto" w:fill="auto"/>
            <w:vAlign w:val="center"/>
          </w:tcPr>
          <w:p w:rsidR="00405B46" w:rsidRPr="00587224" w:rsidRDefault="00405B46" w:rsidP="00405B46">
            <w:pPr>
              <w:contextualSpacing/>
              <w:jc w:val="center"/>
              <w:rPr>
                <w:bCs/>
              </w:rPr>
            </w:pPr>
            <w:r w:rsidRPr="00587224">
              <w:rPr>
                <w:bCs/>
              </w:rPr>
              <w:t>3</w:t>
            </w:r>
          </w:p>
        </w:tc>
        <w:tc>
          <w:tcPr>
            <w:tcW w:w="679" w:type="dxa"/>
            <w:shd w:val="clear" w:color="auto" w:fill="FBD4B4" w:themeFill="accent6" w:themeFillTint="66"/>
            <w:vAlign w:val="center"/>
          </w:tcPr>
          <w:p w:rsidR="00405B46" w:rsidRPr="00587224" w:rsidRDefault="00405B46" w:rsidP="00405B46">
            <w:pPr>
              <w:contextualSpacing/>
              <w:jc w:val="center"/>
              <w:rPr>
                <w:bCs/>
              </w:rPr>
            </w:pPr>
            <w:r w:rsidRPr="00587224">
              <w:rPr>
                <w:bCs/>
              </w:rPr>
              <w:t>3</w:t>
            </w:r>
          </w:p>
        </w:tc>
        <w:tc>
          <w:tcPr>
            <w:tcW w:w="679" w:type="dxa"/>
            <w:shd w:val="clear" w:color="auto" w:fill="auto"/>
            <w:vAlign w:val="center"/>
          </w:tcPr>
          <w:p w:rsidR="00405B46" w:rsidRPr="00587224" w:rsidRDefault="00405B46" w:rsidP="00405B46">
            <w:pPr>
              <w:contextualSpacing/>
              <w:jc w:val="center"/>
              <w:rPr>
                <w:bCs/>
              </w:rPr>
            </w:pPr>
            <w:r>
              <w:rPr>
                <w:bCs/>
              </w:rPr>
              <w:t>2</w:t>
            </w:r>
          </w:p>
        </w:tc>
        <w:tc>
          <w:tcPr>
            <w:tcW w:w="679" w:type="dxa"/>
            <w:shd w:val="clear" w:color="auto" w:fill="auto"/>
            <w:vAlign w:val="center"/>
          </w:tcPr>
          <w:p w:rsidR="00405B46" w:rsidRPr="00587224" w:rsidRDefault="00405B46" w:rsidP="00405B46">
            <w:pPr>
              <w:contextualSpacing/>
              <w:jc w:val="center"/>
              <w:rPr>
                <w:bCs/>
              </w:rPr>
            </w:pPr>
            <w:r>
              <w:rPr>
                <w:bCs/>
              </w:rPr>
              <w:t>2</w:t>
            </w:r>
          </w:p>
        </w:tc>
        <w:tc>
          <w:tcPr>
            <w:tcW w:w="679" w:type="dxa"/>
            <w:vAlign w:val="center"/>
          </w:tcPr>
          <w:p w:rsidR="00405B46" w:rsidRPr="00C013DB" w:rsidRDefault="00405B46" w:rsidP="00405B46">
            <w:pPr>
              <w:contextualSpacing/>
              <w:jc w:val="center"/>
              <w:rPr>
                <w:bCs/>
              </w:rPr>
            </w:pPr>
            <w:r>
              <w:rPr>
                <w:bCs/>
              </w:rPr>
              <w:t>2</w:t>
            </w:r>
          </w:p>
        </w:tc>
        <w:tc>
          <w:tcPr>
            <w:tcW w:w="1105" w:type="dxa"/>
            <w:vAlign w:val="center"/>
          </w:tcPr>
          <w:p w:rsidR="00405B46" w:rsidRPr="00C013DB" w:rsidRDefault="00405B46" w:rsidP="00405B46">
            <w:pPr>
              <w:contextualSpacing/>
              <w:jc w:val="center"/>
              <w:rPr>
                <w:bCs/>
              </w:rPr>
            </w:pPr>
            <w:r>
              <w:rPr>
                <w:bCs/>
              </w:rPr>
              <w:t>12</w:t>
            </w:r>
          </w:p>
        </w:tc>
      </w:tr>
      <w:tr w:rsidR="00405B46" w:rsidRPr="00C9067C" w:rsidTr="00405B46">
        <w:trPr>
          <w:trHeight w:val="301"/>
          <w:jc w:val="center"/>
        </w:trPr>
        <w:tc>
          <w:tcPr>
            <w:tcW w:w="5708" w:type="dxa"/>
            <w:gridSpan w:val="2"/>
            <w:vAlign w:val="center"/>
          </w:tcPr>
          <w:p w:rsidR="00405B46" w:rsidRPr="00C013DB" w:rsidRDefault="00405B46" w:rsidP="00405B46">
            <w:pPr>
              <w:contextualSpacing/>
              <w:jc w:val="right"/>
              <w:rPr>
                <w:bCs/>
              </w:rPr>
            </w:pPr>
            <w:r w:rsidRPr="008F1CC9">
              <w:rPr>
                <w:b/>
                <w:bCs/>
                <w:i/>
                <w:sz w:val="26"/>
                <w:szCs w:val="26"/>
              </w:rPr>
              <w:t>Итого</w:t>
            </w:r>
          </w:p>
        </w:tc>
        <w:tc>
          <w:tcPr>
            <w:tcW w:w="679" w:type="dxa"/>
            <w:shd w:val="clear" w:color="auto" w:fill="auto"/>
            <w:vAlign w:val="center"/>
          </w:tcPr>
          <w:p w:rsidR="00405B46" w:rsidRPr="00587224" w:rsidRDefault="00405B46" w:rsidP="00405B46">
            <w:pPr>
              <w:contextualSpacing/>
              <w:jc w:val="center"/>
              <w:rPr>
                <w:b/>
                <w:bCs/>
                <w:i/>
                <w:sz w:val="26"/>
                <w:szCs w:val="26"/>
              </w:rPr>
            </w:pPr>
            <w:r w:rsidRPr="00587224">
              <w:rPr>
                <w:b/>
                <w:bCs/>
                <w:i/>
                <w:sz w:val="26"/>
                <w:szCs w:val="26"/>
              </w:rPr>
              <w:t>27</w:t>
            </w:r>
          </w:p>
        </w:tc>
        <w:tc>
          <w:tcPr>
            <w:tcW w:w="679" w:type="dxa"/>
            <w:shd w:val="clear" w:color="auto" w:fill="FBD4B4" w:themeFill="accent6" w:themeFillTint="66"/>
            <w:vAlign w:val="center"/>
          </w:tcPr>
          <w:p w:rsidR="00405B46" w:rsidRPr="00587224" w:rsidRDefault="00405B46" w:rsidP="00405B46">
            <w:pPr>
              <w:contextualSpacing/>
              <w:jc w:val="center"/>
              <w:rPr>
                <w:b/>
                <w:bCs/>
                <w:i/>
                <w:sz w:val="26"/>
                <w:szCs w:val="26"/>
              </w:rPr>
            </w:pPr>
            <w:r w:rsidRPr="00587224">
              <w:rPr>
                <w:b/>
                <w:bCs/>
                <w:i/>
                <w:sz w:val="26"/>
                <w:szCs w:val="26"/>
              </w:rPr>
              <w:t>29</w:t>
            </w:r>
          </w:p>
        </w:tc>
        <w:tc>
          <w:tcPr>
            <w:tcW w:w="679" w:type="dxa"/>
            <w:shd w:val="clear" w:color="auto" w:fill="auto"/>
            <w:vAlign w:val="center"/>
          </w:tcPr>
          <w:p w:rsidR="00405B46" w:rsidRPr="00587224" w:rsidRDefault="00405B46" w:rsidP="00405B46">
            <w:pPr>
              <w:contextualSpacing/>
              <w:jc w:val="center"/>
              <w:rPr>
                <w:b/>
                <w:bCs/>
                <w:i/>
                <w:sz w:val="26"/>
                <w:szCs w:val="26"/>
              </w:rPr>
            </w:pPr>
            <w:r w:rsidRPr="00587224">
              <w:rPr>
                <w:b/>
                <w:bCs/>
                <w:i/>
                <w:sz w:val="26"/>
                <w:szCs w:val="26"/>
              </w:rPr>
              <w:t>3</w:t>
            </w:r>
            <w:r>
              <w:rPr>
                <w:b/>
                <w:bCs/>
                <w:i/>
                <w:sz w:val="26"/>
                <w:szCs w:val="26"/>
              </w:rPr>
              <w:t>1</w:t>
            </w:r>
          </w:p>
        </w:tc>
        <w:tc>
          <w:tcPr>
            <w:tcW w:w="679" w:type="dxa"/>
            <w:shd w:val="clear" w:color="auto" w:fill="auto"/>
            <w:vAlign w:val="center"/>
          </w:tcPr>
          <w:p w:rsidR="00405B46" w:rsidRPr="00587224" w:rsidRDefault="00405B46" w:rsidP="00405B46">
            <w:pPr>
              <w:contextualSpacing/>
              <w:jc w:val="center"/>
              <w:rPr>
                <w:b/>
                <w:bCs/>
                <w:i/>
                <w:sz w:val="26"/>
                <w:szCs w:val="26"/>
              </w:rPr>
            </w:pPr>
            <w:r w:rsidRPr="00587224">
              <w:rPr>
                <w:b/>
                <w:bCs/>
                <w:i/>
                <w:sz w:val="26"/>
                <w:szCs w:val="26"/>
              </w:rPr>
              <w:t>3</w:t>
            </w:r>
            <w:r>
              <w:rPr>
                <w:b/>
                <w:bCs/>
                <w:i/>
                <w:sz w:val="26"/>
                <w:szCs w:val="26"/>
              </w:rPr>
              <w:t>3</w:t>
            </w:r>
          </w:p>
        </w:tc>
        <w:tc>
          <w:tcPr>
            <w:tcW w:w="679" w:type="dxa"/>
            <w:vAlign w:val="center"/>
          </w:tcPr>
          <w:p w:rsidR="00405B46" w:rsidRPr="008F1CC9" w:rsidRDefault="00405B46" w:rsidP="00405B46">
            <w:pPr>
              <w:contextualSpacing/>
              <w:jc w:val="center"/>
              <w:rPr>
                <w:b/>
                <w:bCs/>
                <w:i/>
                <w:sz w:val="26"/>
                <w:szCs w:val="26"/>
              </w:rPr>
            </w:pPr>
            <w:r w:rsidRPr="008F1CC9">
              <w:rPr>
                <w:b/>
                <w:bCs/>
                <w:i/>
                <w:sz w:val="26"/>
                <w:szCs w:val="26"/>
              </w:rPr>
              <w:t>3</w:t>
            </w:r>
            <w:r>
              <w:rPr>
                <w:b/>
                <w:bCs/>
                <w:i/>
                <w:sz w:val="26"/>
                <w:szCs w:val="26"/>
              </w:rPr>
              <w:t>3</w:t>
            </w:r>
          </w:p>
        </w:tc>
        <w:tc>
          <w:tcPr>
            <w:tcW w:w="1105" w:type="dxa"/>
            <w:vAlign w:val="center"/>
          </w:tcPr>
          <w:p w:rsidR="00405B46" w:rsidRPr="008F1CC9" w:rsidRDefault="00405B46" w:rsidP="00405B46">
            <w:pPr>
              <w:contextualSpacing/>
              <w:jc w:val="center"/>
              <w:rPr>
                <w:b/>
                <w:bCs/>
                <w:i/>
                <w:sz w:val="26"/>
                <w:szCs w:val="26"/>
              </w:rPr>
            </w:pPr>
            <w:r>
              <w:rPr>
                <w:b/>
                <w:bCs/>
                <w:i/>
                <w:sz w:val="26"/>
                <w:szCs w:val="26"/>
              </w:rPr>
              <w:t>153</w:t>
            </w:r>
          </w:p>
        </w:tc>
      </w:tr>
      <w:tr w:rsidR="00405B46" w:rsidRPr="00C9067C" w:rsidTr="00405B46">
        <w:trPr>
          <w:trHeight w:val="301"/>
          <w:jc w:val="center"/>
        </w:trPr>
        <w:tc>
          <w:tcPr>
            <w:tcW w:w="2337" w:type="dxa"/>
            <w:vMerge w:val="restart"/>
            <w:vAlign w:val="center"/>
          </w:tcPr>
          <w:p w:rsidR="00405B46" w:rsidRPr="00405B46" w:rsidRDefault="00405B46" w:rsidP="00405B46">
            <w:pPr>
              <w:contextualSpacing/>
              <w:jc w:val="center"/>
              <w:rPr>
                <w:bCs/>
                <w:lang w:val="ru-RU"/>
              </w:rPr>
            </w:pPr>
            <w:r w:rsidRPr="00405B46">
              <w:rPr>
                <w:b/>
                <w:bCs/>
                <w:i/>
                <w:szCs w:val="26"/>
                <w:lang w:val="ru-RU"/>
              </w:rPr>
              <w:t>Часть, формируемая участниками образовательных отношений</w:t>
            </w:r>
          </w:p>
        </w:tc>
        <w:tc>
          <w:tcPr>
            <w:tcW w:w="3371" w:type="dxa"/>
            <w:vAlign w:val="center"/>
          </w:tcPr>
          <w:p w:rsidR="00405B46" w:rsidRPr="00275C64" w:rsidRDefault="00405B46" w:rsidP="00405B46">
            <w:pPr>
              <w:contextualSpacing/>
              <w:rPr>
                <w:bCs/>
              </w:rPr>
            </w:pPr>
            <w:r>
              <w:rPr>
                <w:bCs/>
              </w:rPr>
              <w:t>Комплексный анализ текста</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FBD4B4" w:themeFill="accent6" w:themeFillTint="66"/>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B726E" w:rsidRDefault="00405B46" w:rsidP="00405B46">
            <w:pPr>
              <w:contextualSpacing/>
              <w:jc w:val="center"/>
              <w:rPr>
                <w:bCs/>
              </w:rPr>
            </w:pPr>
            <w:r w:rsidRPr="005B726E">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275C64" w:rsidRDefault="00405B46" w:rsidP="00405B46">
            <w:pPr>
              <w:contextualSpacing/>
              <w:jc w:val="center"/>
              <w:rPr>
                <w:bCs/>
              </w:rPr>
            </w:pPr>
            <w:r>
              <w:rPr>
                <w:bCs/>
              </w:rPr>
              <w:t>1</w:t>
            </w:r>
          </w:p>
        </w:tc>
        <w:tc>
          <w:tcPr>
            <w:tcW w:w="1105" w:type="dxa"/>
            <w:vAlign w:val="center"/>
          </w:tcPr>
          <w:p w:rsidR="00405B46" w:rsidRPr="00275C64" w:rsidRDefault="00405B46" w:rsidP="00405B46">
            <w:pPr>
              <w:contextualSpacing/>
              <w:jc w:val="center"/>
              <w:rPr>
                <w:bCs/>
              </w:rPr>
            </w:pPr>
            <w:r>
              <w:rPr>
                <w:bCs/>
              </w:rPr>
              <w:t>5</w:t>
            </w:r>
          </w:p>
        </w:tc>
      </w:tr>
      <w:tr w:rsidR="00405B46" w:rsidRPr="00C9067C" w:rsidTr="00405B46">
        <w:trPr>
          <w:trHeight w:val="301"/>
          <w:jc w:val="center"/>
        </w:trPr>
        <w:tc>
          <w:tcPr>
            <w:tcW w:w="2337" w:type="dxa"/>
            <w:vMerge/>
            <w:vAlign w:val="center"/>
          </w:tcPr>
          <w:p w:rsidR="00405B46" w:rsidRPr="00275C64" w:rsidRDefault="00405B46" w:rsidP="00405B46">
            <w:pPr>
              <w:contextualSpacing/>
              <w:jc w:val="both"/>
              <w:rPr>
                <w:bCs/>
              </w:rPr>
            </w:pPr>
          </w:p>
        </w:tc>
        <w:tc>
          <w:tcPr>
            <w:tcW w:w="3371" w:type="dxa"/>
            <w:vAlign w:val="center"/>
          </w:tcPr>
          <w:p w:rsidR="00405B46" w:rsidRPr="00275C64" w:rsidRDefault="00405B46" w:rsidP="00405B46">
            <w:pPr>
              <w:contextualSpacing/>
              <w:rPr>
                <w:bCs/>
              </w:rPr>
            </w:pPr>
            <w:r>
              <w:rPr>
                <w:bCs/>
              </w:rPr>
              <w:t>За страницами учебника математики</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FBD4B4" w:themeFill="accent6" w:themeFillTint="66"/>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vAlign w:val="center"/>
          </w:tcPr>
          <w:p w:rsidR="00405B46" w:rsidRPr="00275C64" w:rsidRDefault="00405B46" w:rsidP="00405B46">
            <w:pPr>
              <w:contextualSpacing/>
              <w:jc w:val="center"/>
              <w:rPr>
                <w:bCs/>
              </w:rPr>
            </w:pPr>
          </w:p>
        </w:tc>
        <w:tc>
          <w:tcPr>
            <w:tcW w:w="1105" w:type="dxa"/>
            <w:vAlign w:val="center"/>
          </w:tcPr>
          <w:p w:rsidR="00405B46" w:rsidRPr="00275C64" w:rsidRDefault="00405B46" w:rsidP="00405B46">
            <w:pPr>
              <w:contextualSpacing/>
              <w:jc w:val="center"/>
              <w:rPr>
                <w:bCs/>
              </w:rPr>
            </w:pPr>
            <w:r>
              <w:rPr>
                <w:bCs/>
              </w:rPr>
              <w:t>2</w:t>
            </w:r>
          </w:p>
        </w:tc>
      </w:tr>
      <w:tr w:rsidR="00405B46" w:rsidRPr="00C9067C" w:rsidTr="00405B46">
        <w:trPr>
          <w:trHeight w:val="301"/>
          <w:jc w:val="center"/>
        </w:trPr>
        <w:tc>
          <w:tcPr>
            <w:tcW w:w="2337" w:type="dxa"/>
            <w:vMerge/>
            <w:vAlign w:val="center"/>
          </w:tcPr>
          <w:p w:rsidR="00405B46" w:rsidRPr="00275C64" w:rsidRDefault="00405B46" w:rsidP="00405B46">
            <w:pPr>
              <w:contextualSpacing/>
              <w:jc w:val="both"/>
              <w:rPr>
                <w:bCs/>
              </w:rPr>
            </w:pPr>
          </w:p>
        </w:tc>
        <w:tc>
          <w:tcPr>
            <w:tcW w:w="3371" w:type="dxa"/>
            <w:vAlign w:val="center"/>
          </w:tcPr>
          <w:p w:rsidR="00405B46" w:rsidRPr="00275C64" w:rsidRDefault="00405B46" w:rsidP="00405B46">
            <w:pPr>
              <w:contextualSpacing/>
              <w:rPr>
                <w:bCs/>
              </w:rPr>
            </w:pPr>
            <w:r>
              <w:rPr>
                <w:bCs/>
              </w:rPr>
              <w:t>Мир алгебры</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FBD4B4" w:themeFill="accent6" w:themeFillTint="66"/>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Pr>
                <w:bCs/>
              </w:rPr>
              <w:t>0,5</w:t>
            </w:r>
          </w:p>
        </w:tc>
        <w:tc>
          <w:tcPr>
            <w:tcW w:w="679" w:type="dxa"/>
            <w:shd w:val="clear" w:color="auto" w:fill="auto"/>
          </w:tcPr>
          <w:p w:rsidR="00405B46" w:rsidRDefault="00405B46" w:rsidP="00405B46">
            <w:r>
              <w:rPr>
                <w:bCs/>
              </w:rPr>
              <w:t>0</w:t>
            </w:r>
            <w:r w:rsidRPr="00013BA5">
              <w:rPr>
                <w:bCs/>
              </w:rPr>
              <w:t>,5</w:t>
            </w:r>
          </w:p>
        </w:tc>
        <w:tc>
          <w:tcPr>
            <w:tcW w:w="679" w:type="dxa"/>
          </w:tcPr>
          <w:p w:rsidR="00405B46" w:rsidRDefault="00405B46" w:rsidP="00405B46">
            <w:r>
              <w:rPr>
                <w:bCs/>
              </w:rPr>
              <w:t>0</w:t>
            </w:r>
            <w:r w:rsidRPr="00013BA5">
              <w:rPr>
                <w:bCs/>
              </w:rPr>
              <w:t>,5</w:t>
            </w:r>
          </w:p>
        </w:tc>
        <w:tc>
          <w:tcPr>
            <w:tcW w:w="1105" w:type="dxa"/>
            <w:vAlign w:val="center"/>
          </w:tcPr>
          <w:p w:rsidR="00405B46" w:rsidRPr="00275C64" w:rsidRDefault="00405B46" w:rsidP="00405B46">
            <w:pPr>
              <w:contextualSpacing/>
              <w:jc w:val="center"/>
              <w:rPr>
                <w:bCs/>
              </w:rPr>
            </w:pPr>
            <w:r>
              <w:rPr>
                <w:bCs/>
              </w:rPr>
              <w:t>1,5</w:t>
            </w:r>
          </w:p>
        </w:tc>
      </w:tr>
      <w:tr w:rsidR="00405B46" w:rsidRPr="00C9067C" w:rsidTr="00405B46">
        <w:trPr>
          <w:trHeight w:val="301"/>
          <w:jc w:val="center"/>
        </w:trPr>
        <w:tc>
          <w:tcPr>
            <w:tcW w:w="2337" w:type="dxa"/>
            <w:vMerge/>
            <w:vAlign w:val="center"/>
          </w:tcPr>
          <w:p w:rsidR="00405B46" w:rsidRPr="00275C64" w:rsidRDefault="00405B46" w:rsidP="00405B46">
            <w:pPr>
              <w:contextualSpacing/>
              <w:jc w:val="both"/>
              <w:rPr>
                <w:bCs/>
              </w:rPr>
            </w:pPr>
          </w:p>
        </w:tc>
        <w:tc>
          <w:tcPr>
            <w:tcW w:w="3371" w:type="dxa"/>
            <w:vAlign w:val="center"/>
          </w:tcPr>
          <w:p w:rsidR="00405B46" w:rsidRPr="00275C64" w:rsidRDefault="00405B46" w:rsidP="00405B46">
            <w:pPr>
              <w:contextualSpacing/>
              <w:rPr>
                <w:bCs/>
              </w:rPr>
            </w:pPr>
            <w:r>
              <w:rPr>
                <w:bCs/>
              </w:rPr>
              <w:t>Реальная геометрия</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FBD4B4" w:themeFill="accent6" w:themeFillTint="66"/>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Pr>
                <w:bCs/>
              </w:rPr>
              <w:t>0,5</w:t>
            </w:r>
          </w:p>
        </w:tc>
        <w:tc>
          <w:tcPr>
            <w:tcW w:w="679" w:type="dxa"/>
            <w:shd w:val="clear" w:color="auto" w:fill="auto"/>
          </w:tcPr>
          <w:p w:rsidR="00405B46" w:rsidRDefault="00405B46" w:rsidP="00405B46">
            <w:r>
              <w:rPr>
                <w:bCs/>
              </w:rPr>
              <w:t>0</w:t>
            </w:r>
            <w:r w:rsidRPr="00013BA5">
              <w:rPr>
                <w:bCs/>
              </w:rPr>
              <w:t>,5</w:t>
            </w:r>
          </w:p>
        </w:tc>
        <w:tc>
          <w:tcPr>
            <w:tcW w:w="679" w:type="dxa"/>
          </w:tcPr>
          <w:p w:rsidR="00405B46" w:rsidRDefault="00405B46" w:rsidP="00405B46">
            <w:r>
              <w:rPr>
                <w:bCs/>
              </w:rPr>
              <w:t>0</w:t>
            </w:r>
            <w:r w:rsidRPr="00013BA5">
              <w:rPr>
                <w:bCs/>
              </w:rPr>
              <w:t>,5</w:t>
            </w:r>
          </w:p>
        </w:tc>
        <w:tc>
          <w:tcPr>
            <w:tcW w:w="1105" w:type="dxa"/>
            <w:vAlign w:val="center"/>
          </w:tcPr>
          <w:p w:rsidR="00405B46" w:rsidRPr="00275C64" w:rsidRDefault="00405B46" w:rsidP="00405B46">
            <w:pPr>
              <w:contextualSpacing/>
              <w:jc w:val="center"/>
              <w:rPr>
                <w:bCs/>
              </w:rPr>
            </w:pPr>
            <w:r>
              <w:rPr>
                <w:bCs/>
              </w:rPr>
              <w:t>1,5</w:t>
            </w:r>
          </w:p>
        </w:tc>
      </w:tr>
      <w:tr w:rsidR="00405B46" w:rsidRPr="00C9067C" w:rsidTr="00405B46">
        <w:trPr>
          <w:trHeight w:val="301"/>
          <w:jc w:val="center"/>
        </w:trPr>
        <w:tc>
          <w:tcPr>
            <w:tcW w:w="2337" w:type="dxa"/>
            <w:vMerge/>
            <w:vAlign w:val="center"/>
          </w:tcPr>
          <w:p w:rsidR="00405B46" w:rsidRPr="00275C64" w:rsidRDefault="00405B46" w:rsidP="00405B46">
            <w:pPr>
              <w:contextualSpacing/>
              <w:jc w:val="both"/>
              <w:rPr>
                <w:bCs/>
              </w:rPr>
            </w:pPr>
          </w:p>
        </w:tc>
        <w:tc>
          <w:tcPr>
            <w:tcW w:w="3371" w:type="dxa"/>
            <w:vAlign w:val="center"/>
          </w:tcPr>
          <w:p w:rsidR="00405B46" w:rsidRPr="00275C64" w:rsidRDefault="00405B46" w:rsidP="00405B46">
            <w:pPr>
              <w:contextualSpacing/>
              <w:rPr>
                <w:bCs/>
              </w:rPr>
            </w:pPr>
            <w:r>
              <w:rPr>
                <w:bCs/>
              </w:rPr>
              <w:t>Основы программирования</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FBD4B4" w:themeFill="accent6" w:themeFillTint="66"/>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vAlign w:val="center"/>
          </w:tcPr>
          <w:p w:rsidR="00405B46" w:rsidRPr="00275C64" w:rsidRDefault="00405B46" w:rsidP="00405B46">
            <w:pPr>
              <w:contextualSpacing/>
              <w:jc w:val="center"/>
              <w:rPr>
                <w:bCs/>
              </w:rPr>
            </w:pPr>
          </w:p>
        </w:tc>
        <w:tc>
          <w:tcPr>
            <w:tcW w:w="1105" w:type="dxa"/>
            <w:vAlign w:val="center"/>
          </w:tcPr>
          <w:p w:rsidR="00405B46" w:rsidRPr="00275C64" w:rsidRDefault="00405B46" w:rsidP="00405B46">
            <w:pPr>
              <w:contextualSpacing/>
              <w:jc w:val="center"/>
              <w:rPr>
                <w:bCs/>
              </w:rPr>
            </w:pPr>
            <w:r>
              <w:rPr>
                <w:bCs/>
              </w:rPr>
              <w:t>1</w:t>
            </w:r>
          </w:p>
        </w:tc>
      </w:tr>
      <w:tr w:rsidR="00405B46" w:rsidRPr="00C9067C" w:rsidTr="00405B46">
        <w:trPr>
          <w:trHeight w:val="301"/>
          <w:jc w:val="center"/>
        </w:trPr>
        <w:tc>
          <w:tcPr>
            <w:tcW w:w="2337" w:type="dxa"/>
            <w:vMerge/>
            <w:vAlign w:val="center"/>
          </w:tcPr>
          <w:p w:rsidR="00405B46" w:rsidRPr="00C013DB" w:rsidRDefault="00405B46" w:rsidP="00405B46">
            <w:pPr>
              <w:contextualSpacing/>
              <w:jc w:val="both"/>
              <w:rPr>
                <w:bCs/>
              </w:rPr>
            </w:pPr>
          </w:p>
        </w:tc>
        <w:tc>
          <w:tcPr>
            <w:tcW w:w="3371" w:type="dxa"/>
            <w:vAlign w:val="center"/>
          </w:tcPr>
          <w:p w:rsidR="00405B46" w:rsidRPr="00C013DB" w:rsidRDefault="00405B46" w:rsidP="00405B46">
            <w:pPr>
              <w:contextualSpacing/>
              <w:jc w:val="right"/>
              <w:rPr>
                <w:bCs/>
              </w:rPr>
            </w:pPr>
            <w:r w:rsidRPr="008F1CC9">
              <w:rPr>
                <w:b/>
                <w:bCs/>
                <w:i/>
                <w:sz w:val="26"/>
                <w:szCs w:val="26"/>
              </w:rPr>
              <w:t>Итого</w:t>
            </w:r>
          </w:p>
        </w:tc>
        <w:tc>
          <w:tcPr>
            <w:tcW w:w="679" w:type="dxa"/>
            <w:shd w:val="clear" w:color="auto" w:fill="auto"/>
            <w:vAlign w:val="center"/>
          </w:tcPr>
          <w:p w:rsidR="00405B46" w:rsidRPr="00275C64" w:rsidRDefault="00405B46" w:rsidP="00405B46">
            <w:pPr>
              <w:contextualSpacing/>
              <w:jc w:val="center"/>
              <w:rPr>
                <w:b/>
                <w:bCs/>
                <w:i/>
                <w:sz w:val="26"/>
                <w:szCs w:val="26"/>
              </w:rPr>
            </w:pPr>
            <w:r>
              <w:rPr>
                <w:b/>
                <w:bCs/>
                <w:i/>
                <w:sz w:val="26"/>
                <w:szCs w:val="26"/>
              </w:rPr>
              <w:t>2</w:t>
            </w:r>
          </w:p>
        </w:tc>
        <w:tc>
          <w:tcPr>
            <w:tcW w:w="679" w:type="dxa"/>
            <w:shd w:val="clear" w:color="auto" w:fill="FBD4B4" w:themeFill="accent6" w:themeFillTint="66"/>
            <w:vAlign w:val="center"/>
          </w:tcPr>
          <w:p w:rsidR="00405B46" w:rsidRPr="00275C64" w:rsidRDefault="00405B46" w:rsidP="00405B46">
            <w:pPr>
              <w:contextualSpacing/>
              <w:jc w:val="center"/>
              <w:rPr>
                <w:b/>
                <w:bCs/>
                <w:i/>
                <w:sz w:val="26"/>
                <w:szCs w:val="26"/>
              </w:rPr>
            </w:pPr>
            <w:r>
              <w:rPr>
                <w:b/>
                <w:bCs/>
                <w:i/>
                <w:sz w:val="26"/>
                <w:szCs w:val="26"/>
              </w:rPr>
              <w:t>3</w:t>
            </w:r>
          </w:p>
        </w:tc>
        <w:tc>
          <w:tcPr>
            <w:tcW w:w="679" w:type="dxa"/>
            <w:shd w:val="clear" w:color="auto" w:fill="auto"/>
            <w:vAlign w:val="center"/>
          </w:tcPr>
          <w:p w:rsidR="00405B46" w:rsidRPr="00275C64" w:rsidRDefault="00405B46" w:rsidP="00405B46">
            <w:pPr>
              <w:contextualSpacing/>
              <w:jc w:val="center"/>
              <w:rPr>
                <w:b/>
                <w:bCs/>
                <w:i/>
                <w:sz w:val="26"/>
                <w:szCs w:val="26"/>
              </w:rPr>
            </w:pPr>
            <w:r>
              <w:rPr>
                <w:b/>
                <w:bCs/>
                <w:i/>
                <w:sz w:val="26"/>
                <w:szCs w:val="26"/>
              </w:rPr>
              <w:t>2</w:t>
            </w:r>
          </w:p>
        </w:tc>
        <w:tc>
          <w:tcPr>
            <w:tcW w:w="679" w:type="dxa"/>
            <w:shd w:val="clear" w:color="auto" w:fill="auto"/>
            <w:vAlign w:val="center"/>
          </w:tcPr>
          <w:p w:rsidR="00405B46" w:rsidRPr="00275C64" w:rsidRDefault="00405B46" w:rsidP="00405B46">
            <w:pPr>
              <w:contextualSpacing/>
              <w:jc w:val="center"/>
              <w:rPr>
                <w:b/>
                <w:bCs/>
                <w:i/>
                <w:sz w:val="26"/>
                <w:szCs w:val="26"/>
              </w:rPr>
            </w:pPr>
            <w:r>
              <w:rPr>
                <w:b/>
                <w:bCs/>
                <w:i/>
                <w:sz w:val="26"/>
                <w:szCs w:val="26"/>
              </w:rPr>
              <w:t>2</w:t>
            </w:r>
          </w:p>
        </w:tc>
        <w:tc>
          <w:tcPr>
            <w:tcW w:w="679" w:type="dxa"/>
            <w:vAlign w:val="center"/>
          </w:tcPr>
          <w:p w:rsidR="00405B46" w:rsidRPr="00275C64" w:rsidRDefault="00405B46" w:rsidP="00405B46">
            <w:pPr>
              <w:contextualSpacing/>
              <w:jc w:val="center"/>
              <w:rPr>
                <w:b/>
                <w:bCs/>
                <w:i/>
                <w:sz w:val="26"/>
                <w:szCs w:val="26"/>
              </w:rPr>
            </w:pPr>
            <w:r>
              <w:rPr>
                <w:b/>
                <w:bCs/>
                <w:i/>
                <w:sz w:val="26"/>
                <w:szCs w:val="26"/>
              </w:rPr>
              <w:t>2</w:t>
            </w:r>
          </w:p>
        </w:tc>
        <w:tc>
          <w:tcPr>
            <w:tcW w:w="1105" w:type="dxa"/>
            <w:vAlign w:val="center"/>
          </w:tcPr>
          <w:p w:rsidR="00405B46" w:rsidRPr="00275C64" w:rsidRDefault="00405B46" w:rsidP="00405B46">
            <w:pPr>
              <w:contextualSpacing/>
              <w:jc w:val="center"/>
              <w:rPr>
                <w:b/>
                <w:bCs/>
                <w:i/>
                <w:sz w:val="26"/>
                <w:szCs w:val="26"/>
              </w:rPr>
            </w:pPr>
            <w:r>
              <w:rPr>
                <w:b/>
                <w:bCs/>
                <w:i/>
                <w:sz w:val="26"/>
                <w:szCs w:val="26"/>
              </w:rPr>
              <w:t>11</w:t>
            </w:r>
          </w:p>
        </w:tc>
      </w:tr>
      <w:tr w:rsidR="00405B46" w:rsidRPr="00C9067C" w:rsidTr="00405B46">
        <w:trPr>
          <w:trHeight w:val="301"/>
          <w:jc w:val="center"/>
        </w:trPr>
        <w:tc>
          <w:tcPr>
            <w:tcW w:w="5708" w:type="dxa"/>
            <w:gridSpan w:val="2"/>
            <w:vAlign w:val="center"/>
          </w:tcPr>
          <w:p w:rsidR="00405B46" w:rsidRPr="00BB1167" w:rsidRDefault="00405B46" w:rsidP="00405B46">
            <w:pPr>
              <w:contextualSpacing/>
              <w:jc w:val="right"/>
              <w:rPr>
                <w:b/>
                <w:bCs/>
                <w:i/>
              </w:rPr>
            </w:pPr>
            <w:r>
              <w:rPr>
                <w:b/>
                <w:bCs/>
                <w:i/>
              </w:rPr>
              <w:t>Н</w:t>
            </w:r>
            <w:r w:rsidRPr="00BB1167">
              <w:rPr>
                <w:b/>
                <w:bCs/>
                <w:i/>
              </w:rPr>
              <w:t>едельная нагрузка</w:t>
            </w:r>
          </w:p>
        </w:tc>
        <w:tc>
          <w:tcPr>
            <w:tcW w:w="679" w:type="dxa"/>
            <w:shd w:val="clear" w:color="auto" w:fill="auto"/>
            <w:vAlign w:val="center"/>
          </w:tcPr>
          <w:p w:rsidR="00405B46" w:rsidRPr="00BB1167" w:rsidRDefault="00405B46" w:rsidP="00405B46">
            <w:pPr>
              <w:contextualSpacing/>
              <w:rPr>
                <w:b/>
                <w:bCs/>
                <w:i/>
              </w:rPr>
            </w:pPr>
            <w:r>
              <w:rPr>
                <w:b/>
                <w:bCs/>
                <w:i/>
              </w:rPr>
              <w:t>29</w:t>
            </w:r>
          </w:p>
        </w:tc>
        <w:tc>
          <w:tcPr>
            <w:tcW w:w="679" w:type="dxa"/>
            <w:shd w:val="clear" w:color="auto" w:fill="FBD4B4" w:themeFill="accent6" w:themeFillTint="66"/>
            <w:vAlign w:val="center"/>
          </w:tcPr>
          <w:p w:rsidR="00405B46" w:rsidRPr="00BB1167" w:rsidRDefault="00405B46" w:rsidP="00405B46">
            <w:pPr>
              <w:contextualSpacing/>
              <w:jc w:val="center"/>
              <w:rPr>
                <w:b/>
                <w:bCs/>
                <w:i/>
              </w:rPr>
            </w:pPr>
            <w:r w:rsidRPr="00BB1167">
              <w:rPr>
                <w:b/>
                <w:bCs/>
                <w:i/>
              </w:rPr>
              <w:t>3</w:t>
            </w:r>
            <w:r>
              <w:rPr>
                <w:b/>
                <w:bCs/>
                <w:i/>
              </w:rPr>
              <w:t>2</w:t>
            </w:r>
          </w:p>
        </w:tc>
        <w:tc>
          <w:tcPr>
            <w:tcW w:w="679" w:type="dxa"/>
            <w:shd w:val="clear" w:color="auto" w:fill="auto"/>
            <w:vAlign w:val="center"/>
          </w:tcPr>
          <w:p w:rsidR="00405B46" w:rsidRPr="00BB1167" w:rsidRDefault="00405B46" w:rsidP="00405B46">
            <w:pPr>
              <w:contextualSpacing/>
              <w:jc w:val="center"/>
              <w:rPr>
                <w:b/>
                <w:bCs/>
                <w:i/>
              </w:rPr>
            </w:pPr>
            <w:r w:rsidRPr="00BB1167">
              <w:rPr>
                <w:b/>
                <w:bCs/>
                <w:i/>
              </w:rPr>
              <w:t>3</w:t>
            </w:r>
            <w:r>
              <w:rPr>
                <w:b/>
                <w:bCs/>
                <w:i/>
              </w:rPr>
              <w:t>3</w:t>
            </w:r>
          </w:p>
        </w:tc>
        <w:tc>
          <w:tcPr>
            <w:tcW w:w="679" w:type="dxa"/>
            <w:shd w:val="clear" w:color="auto" w:fill="auto"/>
            <w:vAlign w:val="center"/>
          </w:tcPr>
          <w:p w:rsidR="00405B46" w:rsidRPr="00BB1167" w:rsidRDefault="00405B46" w:rsidP="00405B46">
            <w:pPr>
              <w:contextualSpacing/>
              <w:jc w:val="center"/>
              <w:rPr>
                <w:b/>
                <w:bCs/>
                <w:i/>
              </w:rPr>
            </w:pPr>
            <w:r w:rsidRPr="00BB1167">
              <w:rPr>
                <w:b/>
                <w:bCs/>
                <w:i/>
              </w:rPr>
              <w:t>3</w:t>
            </w:r>
            <w:r>
              <w:rPr>
                <w:b/>
                <w:bCs/>
                <w:i/>
              </w:rPr>
              <w:t>5</w:t>
            </w:r>
          </w:p>
        </w:tc>
        <w:tc>
          <w:tcPr>
            <w:tcW w:w="679" w:type="dxa"/>
            <w:vAlign w:val="center"/>
          </w:tcPr>
          <w:p w:rsidR="00405B46" w:rsidRPr="00BB1167" w:rsidRDefault="00405B46" w:rsidP="00405B46">
            <w:pPr>
              <w:contextualSpacing/>
              <w:jc w:val="center"/>
              <w:rPr>
                <w:b/>
                <w:bCs/>
                <w:i/>
              </w:rPr>
            </w:pPr>
            <w:r w:rsidRPr="00BB1167">
              <w:rPr>
                <w:b/>
                <w:bCs/>
                <w:i/>
              </w:rPr>
              <w:t>3</w:t>
            </w:r>
            <w:r>
              <w:rPr>
                <w:b/>
                <w:bCs/>
                <w:i/>
              </w:rPr>
              <w:t>5</w:t>
            </w:r>
          </w:p>
        </w:tc>
        <w:tc>
          <w:tcPr>
            <w:tcW w:w="1105" w:type="dxa"/>
            <w:vAlign w:val="center"/>
          </w:tcPr>
          <w:p w:rsidR="00405B46" w:rsidRPr="00BB1167" w:rsidRDefault="00405B46" w:rsidP="00405B46">
            <w:pPr>
              <w:contextualSpacing/>
              <w:jc w:val="center"/>
              <w:rPr>
                <w:b/>
                <w:bCs/>
                <w:i/>
              </w:rPr>
            </w:pPr>
            <w:r>
              <w:rPr>
                <w:b/>
                <w:bCs/>
                <w:i/>
              </w:rPr>
              <w:t>164</w:t>
            </w:r>
          </w:p>
        </w:tc>
      </w:tr>
    </w:tbl>
    <w:p w:rsidR="00405B46" w:rsidRDefault="00405B46" w:rsidP="00405B46">
      <w:pPr>
        <w:jc w:val="center"/>
        <w:rPr>
          <w:b/>
        </w:rPr>
      </w:pPr>
    </w:p>
    <w:p w:rsidR="00405B46" w:rsidRDefault="00405B46" w:rsidP="00405B46">
      <w:pPr>
        <w:jc w:val="center"/>
        <w:rPr>
          <w:b/>
        </w:rPr>
      </w:pPr>
    </w:p>
    <w:p w:rsidR="00405B46" w:rsidRDefault="00405B46" w:rsidP="00405B46">
      <w:pPr>
        <w:jc w:val="center"/>
        <w:rPr>
          <w:b/>
        </w:rPr>
      </w:pPr>
    </w:p>
    <w:p w:rsidR="00405B46" w:rsidRPr="00C013DB" w:rsidRDefault="00405B46" w:rsidP="00405B46">
      <w:pPr>
        <w:pStyle w:val="1f4"/>
        <w:spacing w:before="0" w:after="0"/>
        <w:jc w:val="center"/>
        <w:rPr>
          <w:b/>
          <w:sz w:val="28"/>
          <w:szCs w:val="32"/>
        </w:rPr>
      </w:pPr>
      <w:r>
        <w:rPr>
          <w:b/>
          <w:sz w:val="28"/>
          <w:szCs w:val="32"/>
        </w:rPr>
        <w:t>Учебный план основного общего образования</w:t>
      </w:r>
    </w:p>
    <w:p w:rsidR="00405B46" w:rsidRDefault="00405B46" w:rsidP="00405B46">
      <w:pPr>
        <w:pStyle w:val="1f4"/>
        <w:spacing w:before="0" w:after="0"/>
        <w:jc w:val="center"/>
        <w:rPr>
          <w:b/>
          <w:sz w:val="28"/>
          <w:szCs w:val="32"/>
        </w:rPr>
      </w:pPr>
      <w:r w:rsidRPr="00C013DB">
        <w:rPr>
          <w:b/>
          <w:sz w:val="28"/>
          <w:szCs w:val="32"/>
        </w:rPr>
        <w:t>на 201</w:t>
      </w:r>
      <w:r>
        <w:rPr>
          <w:b/>
          <w:sz w:val="28"/>
          <w:szCs w:val="32"/>
        </w:rPr>
        <w:t>6-2021</w:t>
      </w:r>
      <w:r w:rsidRPr="00C013DB">
        <w:rPr>
          <w:b/>
          <w:sz w:val="28"/>
          <w:szCs w:val="32"/>
        </w:rPr>
        <w:t xml:space="preserve"> учебны</w:t>
      </w:r>
      <w:r>
        <w:rPr>
          <w:b/>
          <w:sz w:val="28"/>
          <w:szCs w:val="32"/>
        </w:rPr>
        <w:t>е</w:t>
      </w:r>
      <w:r w:rsidRPr="00C013DB">
        <w:rPr>
          <w:b/>
          <w:sz w:val="28"/>
          <w:szCs w:val="32"/>
        </w:rPr>
        <w:t xml:space="preserve"> год</w:t>
      </w:r>
      <w:r>
        <w:rPr>
          <w:b/>
          <w:sz w:val="28"/>
          <w:szCs w:val="32"/>
        </w:rPr>
        <w:t>ы</w:t>
      </w:r>
      <w:r w:rsidRPr="00C013DB">
        <w:rPr>
          <w:b/>
          <w:sz w:val="28"/>
          <w:szCs w:val="32"/>
        </w:rPr>
        <w:t xml:space="preserve"> (шестидневная неделя)</w:t>
      </w:r>
    </w:p>
    <w:p w:rsidR="00405B46" w:rsidRPr="003667D2" w:rsidRDefault="00405B46" w:rsidP="00405B46">
      <w:pPr>
        <w:pStyle w:val="1f4"/>
        <w:spacing w:before="0" w:after="0"/>
        <w:jc w:val="center"/>
        <w:rPr>
          <w:b/>
          <w:sz w:val="28"/>
          <w:szCs w:val="32"/>
        </w:rPr>
      </w:pPr>
      <w:r>
        <w:rPr>
          <w:b/>
          <w:szCs w:val="32"/>
        </w:rPr>
        <w:t>7 классы</w:t>
      </w:r>
      <w:r>
        <w:rPr>
          <w:b/>
          <w:sz w:val="28"/>
          <w:szCs w:val="32"/>
        </w:rPr>
        <w:t xml:space="preserve"> </w:t>
      </w:r>
      <w:r w:rsidRPr="00734377">
        <w:rPr>
          <w:b/>
          <w:szCs w:val="32"/>
        </w:rPr>
        <w:t>ФГОС</w:t>
      </w:r>
      <w:r>
        <w:rPr>
          <w:b/>
          <w:szCs w:val="32"/>
        </w:rPr>
        <w:t xml:space="preserve"> ООО</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371"/>
        <w:gridCol w:w="679"/>
        <w:gridCol w:w="679"/>
        <w:gridCol w:w="679"/>
        <w:gridCol w:w="679"/>
        <w:gridCol w:w="679"/>
        <w:gridCol w:w="1105"/>
      </w:tblGrid>
      <w:tr w:rsidR="00405B46" w:rsidRPr="00C9067C" w:rsidTr="00405B46">
        <w:trPr>
          <w:trHeight w:val="681"/>
          <w:jc w:val="center"/>
        </w:trPr>
        <w:tc>
          <w:tcPr>
            <w:tcW w:w="2337" w:type="dxa"/>
            <w:vMerge w:val="restart"/>
            <w:vAlign w:val="center"/>
          </w:tcPr>
          <w:p w:rsidR="00405B46" w:rsidRPr="00C013DB" w:rsidRDefault="00405B46" w:rsidP="00405B46">
            <w:pPr>
              <w:contextualSpacing/>
              <w:jc w:val="center"/>
              <w:rPr>
                <w:b/>
                <w:bCs/>
              </w:rPr>
            </w:pPr>
            <w:r w:rsidRPr="00C013DB">
              <w:rPr>
                <w:b/>
                <w:bCs/>
              </w:rPr>
              <w:lastRenderedPageBreak/>
              <w:t>Предметные области</w:t>
            </w:r>
          </w:p>
        </w:tc>
        <w:tc>
          <w:tcPr>
            <w:tcW w:w="3371" w:type="dxa"/>
            <w:vMerge w:val="restart"/>
            <w:tcBorders>
              <w:tr2bl w:val="single" w:sz="4" w:space="0" w:color="auto"/>
            </w:tcBorders>
            <w:vAlign w:val="center"/>
          </w:tcPr>
          <w:p w:rsidR="00405B46" w:rsidRPr="00C013DB" w:rsidRDefault="00405B46" w:rsidP="00405B46">
            <w:pPr>
              <w:contextualSpacing/>
              <w:jc w:val="both"/>
              <w:rPr>
                <w:b/>
                <w:bCs/>
              </w:rPr>
            </w:pPr>
            <w:r w:rsidRPr="00C013DB">
              <w:rPr>
                <w:b/>
                <w:bCs/>
              </w:rPr>
              <w:t>Учебные</w:t>
            </w:r>
          </w:p>
          <w:p w:rsidR="00405B46" w:rsidRPr="00C013DB" w:rsidRDefault="00405B46" w:rsidP="00405B46">
            <w:pPr>
              <w:contextualSpacing/>
              <w:jc w:val="both"/>
              <w:rPr>
                <w:b/>
                <w:bCs/>
              </w:rPr>
            </w:pPr>
            <w:r w:rsidRPr="00C013DB">
              <w:rPr>
                <w:b/>
                <w:bCs/>
              </w:rPr>
              <w:t>предметы</w:t>
            </w:r>
          </w:p>
          <w:p w:rsidR="00405B46" w:rsidRPr="00C013DB" w:rsidRDefault="00405B46" w:rsidP="00405B46">
            <w:pPr>
              <w:contextualSpacing/>
              <w:jc w:val="right"/>
              <w:rPr>
                <w:b/>
                <w:bCs/>
              </w:rPr>
            </w:pPr>
            <w:r w:rsidRPr="00C013DB">
              <w:rPr>
                <w:b/>
                <w:bCs/>
              </w:rPr>
              <w:t>Классы</w:t>
            </w:r>
          </w:p>
        </w:tc>
        <w:tc>
          <w:tcPr>
            <w:tcW w:w="4500" w:type="dxa"/>
            <w:gridSpan w:val="6"/>
            <w:vAlign w:val="center"/>
          </w:tcPr>
          <w:p w:rsidR="00405B46" w:rsidRPr="00C013DB" w:rsidRDefault="00405B46" w:rsidP="00405B46">
            <w:pPr>
              <w:contextualSpacing/>
              <w:jc w:val="center"/>
              <w:rPr>
                <w:b/>
                <w:bCs/>
              </w:rPr>
            </w:pPr>
            <w:r w:rsidRPr="00C013DB">
              <w:rPr>
                <w:b/>
                <w:bCs/>
              </w:rPr>
              <w:t>Количество часов в неделю</w:t>
            </w:r>
          </w:p>
        </w:tc>
      </w:tr>
      <w:tr w:rsidR="00405B46" w:rsidRPr="00C9067C" w:rsidTr="00405B46">
        <w:trPr>
          <w:trHeight w:val="511"/>
          <w:jc w:val="center"/>
        </w:trPr>
        <w:tc>
          <w:tcPr>
            <w:tcW w:w="2337" w:type="dxa"/>
            <w:vMerge/>
            <w:vAlign w:val="center"/>
          </w:tcPr>
          <w:p w:rsidR="00405B46" w:rsidRPr="00C013DB" w:rsidRDefault="00405B46" w:rsidP="00405B46">
            <w:pPr>
              <w:contextualSpacing/>
              <w:jc w:val="both"/>
              <w:rPr>
                <w:b/>
                <w:bCs/>
              </w:rPr>
            </w:pPr>
          </w:p>
        </w:tc>
        <w:tc>
          <w:tcPr>
            <w:tcW w:w="3371" w:type="dxa"/>
            <w:vMerge/>
            <w:tcBorders>
              <w:tr2bl w:val="single" w:sz="4" w:space="0" w:color="auto"/>
            </w:tcBorders>
            <w:vAlign w:val="center"/>
          </w:tcPr>
          <w:p w:rsidR="00405B46" w:rsidRPr="00C013DB" w:rsidRDefault="00405B46" w:rsidP="00405B46">
            <w:pPr>
              <w:contextualSpacing/>
              <w:jc w:val="both"/>
              <w:rPr>
                <w:b/>
                <w:bCs/>
              </w:rPr>
            </w:pPr>
          </w:p>
        </w:tc>
        <w:tc>
          <w:tcPr>
            <w:tcW w:w="679" w:type="dxa"/>
            <w:shd w:val="clear" w:color="auto" w:fill="auto"/>
            <w:vAlign w:val="center"/>
          </w:tcPr>
          <w:p w:rsidR="00405B46" w:rsidRPr="00405B46" w:rsidRDefault="00405B46" w:rsidP="00405B46">
            <w:pPr>
              <w:contextualSpacing/>
              <w:jc w:val="center"/>
              <w:rPr>
                <w:b/>
                <w:bCs/>
                <w:sz w:val="16"/>
                <w:szCs w:val="16"/>
              </w:rPr>
            </w:pPr>
            <w:r w:rsidRPr="00405B46">
              <w:rPr>
                <w:b/>
                <w:bCs/>
                <w:sz w:val="16"/>
                <w:szCs w:val="16"/>
              </w:rPr>
              <w:t>V</w:t>
            </w:r>
          </w:p>
          <w:p w:rsidR="00405B46" w:rsidRPr="00405B46" w:rsidRDefault="00405B46" w:rsidP="00405B46">
            <w:pPr>
              <w:contextualSpacing/>
              <w:jc w:val="center"/>
              <w:rPr>
                <w:b/>
                <w:bCs/>
                <w:sz w:val="16"/>
                <w:szCs w:val="16"/>
              </w:rPr>
            </w:pPr>
            <w:r w:rsidRPr="00405B46">
              <w:rPr>
                <w:b/>
                <w:bCs/>
                <w:sz w:val="16"/>
                <w:szCs w:val="16"/>
              </w:rPr>
              <w:t>2016-2017</w:t>
            </w:r>
          </w:p>
        </w:tc>
        <w:tc>
          <w:tcPr>
            <w:tcW w:w="679" w:type="dxa"/>
            <w:shd w:val="clear" w:color="auto" w:fill="auto"/>
            <w:vAlign w:val="center"/>
          </w:tcPr>
          <w:p w:rsidR="00405B46" w:rsidRPr="00405B46" w:rsidRDefault="00405B46" w:rsidP="00405B46">
            <w:pPr>
              <w:contextualSpacing/>
              <w:jc w:val="center"/>
              <w:rPr>
                <w:b/>
                <w:bCs/>
                <w:sz w:val="16"/>
                <w:szCs w:val="16"/>
              </w:rPr>
            </w:pPr>
            <w:r w:rsidRPr="00405B46">
              <w:rPr>
                <w:b/>
                <w:bCs/>
                <w:sz w:val="16"/>
                <w:szCs w:val="16"/>
              </w:rPr>
              <w:t>VI</w:t>
            </w:r>
          </w:p>
          <w:p w:rsidR="00405B46" w:rsidRPr="00405B46" w:rsidRDefault="00405B46" w:rsidP="00405B46">
            <w:pPr>
              <w:contextualSpacing/>
              <w:jc w:val="center"/>
              <w:rPr>
                <w:b/>
                <w:bCs/>
                <w:sz w:val="16"/>
                <w:szCs w:val="16"/>
              </w:rPr>
            </w:pPr>
            <w:r w:rsidRPr="00405B46">
              <w:rPr>
                <w:b/>
                <w:bCs/>
                <w:sz w:val="16"/>
                <w:szCs w:val="16"/>
              </w:rPr>
              <w:t>2017-2018</w:t>
            </w:r>
          </w:p>
        </w:tc>
        <w:tc>
          <w:tcPr>
            <w:tcW w:w="679" w:type="dxa"/>
            <w:shd w:val="clear" w:color="auto" w:fill="D99594" w:themeFill="accent2" w:themeFillTint="99"/>
            <w:vAlign w:val="center"/>
          </w:tcPr>
          <w:p w:rsidR="00405B46" w:rsidRPr="00405B46" w:rsidRDefault="00405B46" w:rsidP="00405B46">
            <w:pPr>
              <w:contextualSpacing/>
              <w:jc w:val="center"/>
              <w:rPr>
                <w:b/>
                <w:bCs/>
                <w:sz w:val="16"/>
                <w:szCs w:val="16"/>
              </w:rPr>
            </w:pPr>
            <w:r w:rsidRPr="00405B46">
              <w:rPr>
                <w:b/>
                <w:bCs/>
                <w:sz w:val="16"/>
                <w:szCs w:val="16"/>
              </w:rPr>
              <w:t>VII</w:t>
            </w:r>
          </w:p>
          <w:p w:rsidR="00405B46" w:rsidRPr="00405B46" w:rsidRDefault="00405B46" w:rsidP="00405B46">
            <w:pPr>
              <w:contextualSpacing/>
              <w:jc w:val="center"/>
              <w:rPr>
                <w:b/>
                <w:bCs/>
                <w:sz w:val="16"/>
                <w:szCs w:val="16"/>
              </w:rPr>
            </w:pPr>
            <w:r w:rsidRPr="00405B46">
              <w:rPr>
                <w:b/>
                <w:bCs/>
                <w:sz w:val="16"/>
                <w:szCs w:val="16"/>
              </w:rPr>
              <w:t>2018-2019</w:t>
            </w:r>
          </w:p>
        </w:tc>
        <w:tc>
          <w:tcPr>
            <w:tcW w:w="679" w:type="dxa"/>
            <w:shd w:val="clear" w:color="auto" w:fill="auto"/>
            <w:vAlign w:val="center"/>
          </w:tcPr>
          <w:p w:rsidR="00405B46" w:rsidRPr="00405B46" w:rsidRDefault="00405B46" w:rsidP="00405B46">
            <w:pPr>
              <w:contextualSpacing/>
              <w:jc w:val="center"/>
              <w:rPr>
                <w:b/>
                <w:bCs/>
                <w:sz w:val="16"/>
                <w:szCs w:val="16"/>
              </w:rPr>
            </w:pPr>
            <w:r w:rsidRPr="00405B46">
              <w:rPr>
                <w:b/>
                <w:bCs/>
                <w:sz w:val="16"/>
                <w:szCs w:val="16"/>
              </w:rPr>
              <w:t>VIII</w:t>
            </w:r>
          </w:p>
          <w:p w:rsidR="00405B46" w:rsidRPr="00405B46" w:rsidRDefault="00405B46" w:rsidP="00405B46">
            <w:pPr>
              <w:contextualSpacing/>
              <w:jc w:val="center"/>
              <w:rPr>
                <w:b/>
                <w:bCs/>
                <w:sz w:val="16"/>
                <w:szCs w:val="16"/>
              </w:rPr>
            </w:pPr>
            <w:r w:rsidRPr="00405B46">
              <w:rPr>
                <w:b/>
                <w:bCs/>
                <w:sz w:val="16"/>
                <w:szCs w:val="16"/>
              </w:rPr>
              <w:t>2019-2020</w:t>
            </w:r>
          </w:p>
        </w:tc>
        <w:tc>
          <w:tcPr>
            <w:tcW w:w="679" w:type="dxa"/>
            <w:vAlign w:val="center"/>
          </w:tcPr>
          <w:p w:rsidR="00405B46" w:rsidRPr="00405B46" w:rsidRDefault="00405B46" w:rsidP="00405B46">
            <w:pPr>
              <w:contextualSpacing/>
              <w:jc w:val="center"/>
              <w:rPr>
                <w:b/>
                <w:bCs/>
                <w:sz w:val="16"/>
                <w:szCs w:val="16"/>
              </w:rPr>
            </w:pPr>
            <w:r w:rsidRPr="00405B46">
              <w:rPr>
                <w:b/>
                <w:bCs/>
                <w:sz w:val="16"/>
                <w:szCs w:val="16"/>
              </w:rPr>
              <w:t>IX</w:t>
            </w:r>
          </w:p>
          <w:p w:rsidR="00405B46" w:rsidRPr="00405B46" w:rsidRDefault="00405B46" w:rsidP="00405B46">
            <w:pPr>
              <w:contextualSpacing/>
              <w:jc w:val="center"/>
              <w:rPr>
                <w:b/>
                <w:bCs/>
                <w:sz w:val="16"/>
                <w:szCs w:val="16"/>
              </w:rPr>
            </w:pPr>
            <w:r w:rsidRPr="00405B46">
              <w:rPr>
                <w:b/>
                <w:bCs/>
                <w:sz w:val="16"/>
                <w:szCs w:val="16"/>
              </w:rPr>
              <w:t>2020-2021</w:t>
            </w:r>
          </w:p>
        </w:tc>
        <w:tc>
          <w:tcPr>
            <w:tcW w:w="1105" w:type="dxa"/>
            <w:vAlign w:val="center"/>
          </w:tcPr>
          <w:p w:rsidR="00405B46" w:rsidRPr="00C013DB" w:rsidRDefault="00405B46" w:rsidP="00405B46">
            <w:pPr>
              <w:contextualSpacing/>
              <w:jc w:val="center"/>
              <w:rPr>
                <w:b/>
                <w:bCs/>
              </w:rPr>
            </w:pPr>
            <w:r w:rsidRPr="00C013DB">
              <w:rPr>
                <w:b/>
                <w:bCs/>
              </w:rPr>
              <w:t>Всего</w:t>
            </w:r>
          </w:p>
        </w:tc>
      </w:tr>
      <w:tr w:rsidR="00405B46" w:rsidRPr="00BB1167" w:rsidTr="00405B46">
        <w:trPr>
          <w:trHeight w:val="315"/>
          <w:jc w:val="center"/>
        </w:trPr>
        <w:tc>
          <w:tcPr>
            <w:tcW w:w="10208" w:type="dxa"/>
            <w:gridSpan w:val="8"/>
            <w:shd w:val="clear" w:color="auto" w:fill="auto"/>
            <w:vAlign w:val="center"/>
          </w:tcPr>
          <w:p w:rsidR="00405B46" w:rsidRPr="00734377" w:rsidRDefault="00405B46" w:rsidP="00405B46">
            <w:pPr>
              <w:contextualSpacing/>
              <w:jc w:val="center"/>
              <w:rPr>
                <w:b/>
                <w:bCs/>
              </w:rPr>
            </w:pPr>
            <w:r w:rsidRPr="00734377">
              <w:rPr>
                <w:b/>
                <w:bCs/>
                <w:i/>
                <w:sz w:val="26"/>
                <w:szCs w:val="26"/>
              </w:rPr>
              <w:t>Обязательная часть</w:t>
            </w:r>
          </w:p>
        </w:tc>
      </w:tr>
      <w:tr w:rsidR="00405B46" w:rsidRPr="00C9067C" w:rsidTr="00405B46">
        <w:trPr>
          <w:trHeight w:val="330"/>
          <w:jc w:val="center"/>
        </w:trPr>
        <w:tc>
          <w:tcPr>
            <w:tcW w:w="2337" w:type="dxa"/>
            <w:vMerge w:val="restart"/>
            <w:vAlign w:val="center"/>
          </w:tcPr>
          <w:p w:rsidR="00405B46" w:rsidRPr="00C013DB" w:rsidRDefault="00405B46" w:rsidP="00405B46">
            <w:pPr>
              <w:contextualSpacing/>
              <w:jc w:val="both"/>
              <w:rPr>
                <w:b/>
                <w:bCs/>
              </w:rPr>
            </w:pPr>
            <w:r>
              <w:rPr>
                <w:b/>
                <w:bCs/>
              </w:rPr>
              <w:t>Русский язык и литература</w:t>
            </w:r>
          </w:p>
        </w:tc>
        <w:tc>
          <w:tcPr>
            <w:tcW w:w="3371" w:type="dxa"/>
            <w:vAlign w:val="center"/>
          </w:tcPr>
          <w:p w:rsidR="00405B46" w:rsidRPr="00C013DB" w:rsidRDefault="00405B46" w:rsidP="00405B46">
            <w:pPr>
              <w:contextualSpacing/>
              <w:jc w:val="both"/>
              <w:rPr>
                <w:bCs/>
              </w:rPr>
            </w:pPr>
            <w:r w:rsidRPr="00C013DB">
              <w:rPr>
                <w:bCs/>
              </w:rPr>
              <w:t>Русский язык</w:t>
            </w:r>
          </w:p>
        </w:tc>
        <w:tc>
          <w:tcPr>
            <w:tcW w:w="679" w:type="dxa"/>
            <w:shd w:val="clear" w:color="auto" w:fill="auto"/>
            <w:vAlign w:val="center"/>
          </w:tcPr>
          <w:p w:rsidR="00405B46" w:rsidRPr="00587224" w:rsidRDefault="00405B46" w:rsidP="00405B46">
            <w:pPr>
              <w:contextualSpacing/>
              <w:jc w:val="center"/>
              <w:rPr>
                <w:bCs/>
              </w:rPr>
            </w:pPr>
            <w:r>
              <w:rPr>
                <w:bCs/>
              </w:rPr>
              <w:t>5</w:t>
            </w:r>
          </w:p>
        </w:tc>
        <w:tc>
          <w:tcPr>
            <w:tcW w:w="679" w:type="dxa"/>
            <w:shd w:val="clear" w:color="auto" w:fill="auto"/>
            <w:vAlign w:val="center"/>
          </w:tcPr>
          <w:p w:rsidR="00405B46" w:rsidRPr="00587224" w:rsidRDefault="00405B46" w:rsidP="00405B46">
            <w:pPr>
              <w:contextualSpacing/>
              <w:jc w:val="center"/>
              <w:rPr>
                <w:bCs/>
              </w:rPr>
            </w:pPr>
            <w:r>
              <w:rPr>
                <w:bCs/>
              </w:rPr>
              <w:t>6</w:t>
            </w:r>
          </w:p>
        </w:tc>
        <w:tc>
          <w:tcPr>
            <w:tcW w:w="679" w:type="dxa"/>
            <w:shd w:val="clear" w:color="auto" w:fill="D99594" w:themeFill="accent2" w:themeFillTint="99"/>
            <w:vAlign w:val="center"/>
          </w:tcPr>
          <w:p w:rsidR="00405B46" w:rsidRPr="002D790C" w:rsidRDefault="00405B46" w:rsidP="00405B46">
            <w:pPr>
              <w:contextualSpacing/>
              <w:jc w:val="center"/>
              <w:rPr>
                <w:bCs/>
              </w:rPr>
            </w:pPr>
            <w:r>
              <w:rPr>
                <w:bCs/>
              </w:rPr>
              <w:t>4</w:t>
            </w:r>
          </w:p>
        </w:tc>
        <w:tc>
          <w:tcPr>
            <w:tcW w:w="679" w:type="dxa"/>
            <w:shd w:val="clear" w:color="auto" w:fill="auto"/>
            <w:vAlign w:val="center"/>
          </w:tcPr>
          <w:p w:rsidR="00405B46" w:rsidRPr="00587224" w:rsidRDefault="00405B46" w:rsidP="00405B46">
            <w:pPr>
              <w:contextualSpacing/>
              <w:jc w:val="center"/>
              <w:rPr>
                <w:bCs/>
              </w:rPr>
            </w:pPr>
            <w:r>
              <w:rPr>
                <w:bCs/>
              </w:rPr>
              <w:t>3</w:t>
            </w:r>
          </w:p>
        </w:tc>
        <w:tc>
          <w:tcPr>
            <w:tcW w:w="679" w:type="dxa"/>
            <w:vAlign w:val="center"/>
          </w:tcPr>
          <w:p w:rsidR="00405B46" w:rsidRPr="00C013DB" w:rsidRDefault="00405B46" w:rsidP="00405B46">
            <w:pPr>
              <w:contextualSpacing/>
              <w:jc w:val="center"/>
              <w:rPr>
                <w:bCs/>
              </w:rPr>
            </w:pPr>
            <w:r>
              <w:rPr>
                <w:bCs/>
              </w:rPr>
              <w:t>3</w:t>
            </w:r>
          </w:p>
        </w:tc>
        <w:tc>
          <w:tcPr>
            <w:tcW w:w="1105" w:type="dxa"/>
            <w:vAlign w:val="center"/>
          </w:tcPr>
          <w:p w:rsidR="00405B46" w:rsidRPr="00C013DB" w:rsidRDefault="00405B46" w:rsidP="00405B46">
            <w:pPr>
              <w:contextualSpacing/>
              <w:jc w:val="center"/>
              <w:rPr>
                <w:bCs/>
              </w:rPr>
            </w:pPr>
            <w:r>
              <w:rPr>
                <w:bCs/>
              </w:rPr>
              <w:t>21</w:t>
            </w:r>
          </w:p>
        </w:tc>
      </w:tr>
      <w:tr w:rsidR="00405B46" w:rsidRPr="00C9067C" w:rsidTr="00405B46">
        <w:trPr>
          <w:trHeight w:val="375"/>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Литература</w:t>
            </w:r>
          </w:p>
        </w:tc>
        <w:tc>
          <w:tcPr>
            <w:tcW w:w="679" w:type="dxa"/>
            <w:shd w:val="clear" w:color="auto" w:fill="auto"/>
            <w:vAlign w:val="center"/>
          </w:tcPr>
          <w:p w:rsidR="00405B46" w:rsidRPr="00587224" w:rsidRDefault="00405B46" w:rsidP="00405B46">
            <w:pPr>
              <w:contextualSpacing/>
              <w:jc w:val="center"/>
              <w:rPr>
                <w:bCs/>
              </w:rPr>
            </w:pPr>
            <w:r>
              <w:rPr>
                <w:bCs/>
              </w:rPr>
              <w:t>3</w:t>
            </w:r>
          </w:p>
        </w:tc>
        <w:tc>
          <w:tcPr>
            <w:tcW w:w="679" w:type="dxa"/>
            <w:shd w:val="clear" w:color="auto" w:fill="auto"/>
            <w:vAlign w:val="center"/>
          </w:tcPr>
          <w:p w:rsidR="00405B46" w:rsidRPr="00587224" w:rsidRDefault="00405B46" w:rsidP="00405B46">
            <w:pPr>
              <w:contextualSpacing/>
              <w:jc w:val="center"/>
              <w:rPr>
                <w:bCs/>
              </w:rPr>
            </w:pPr>
            <w:r>
              <w:rPr>
                <w:bCs/>
              </w:rPr>
              <w:t>3</w:t>
            </w:r>
          </w:p>
        </w:tc>
        <w:tc>
          <w:tcPr>
            <w:tcW w:w="679" w:type="dxa"/>
            <w:shd w:val="clear" w:color="auto" w:fill="D99594" w:themeFill="accent2" w:themeFillTint="99"/>
            <w:vAlign w:val="center"/>
          </w:tcPr>
          <w:p w:rsidR="00405B46" w:rsidRPr="002D790C" w:rsidRDefault="00405B46" w:rsidP="00405B46">
            <w:pPr>
              <w:contextualSpacing/>
              <w:jc w:val="center"/>
              <w:rPr>
                <w:bCs/>
              </w:rPr>
            </w:pPr>
            <w:r>
              <w:rPr>
                <w:bCs/>
              </w:rPr>
              <w:t>2</w:t>
            </w:r>
          </w:p>
        </w:tc>
        <w:tc>
          <w:tcPr>
            <w:tcW w:w="679" w:type="dxa"/>
            <w:shd w:val="clear" w:color="auto" w:fill="auto"/>
            <w:vAlign w:val="center"/>
          </w:tcPr>
          <w:p w:rsidR="00405B46" w:rsidRPr="00587224" w:rsidRDefault="00405B46" w:rsidP="00405B46">
            <w:pPr>
              <w:contextualSpacing/>
              <w:jc w:val="center"/>
              <w:rPr>
                <w:bCs/>
              </w:rPr>
            </w:pPr>
            <w:r>
              <w:rPr>
                <w:bCs/>
              </w:rPr>
              <w:t>1</w:t>
            </w:r>
          </w:p>
        </w:tc>
        <w:tc>
          <w:tcPr>
            <w:tcW w:w="679" w:type="dxa"/>
            <w:vAlign w:val="center"/>
          </w:tcPr>
          <w:p w:rsidR="00405B46" w:rsidRPr="00C013DB" w:rsidRDefault="00405B46" w:rsidP="00405B46">
            <w:pPr>
              <w:contextualSpacing/>
              <w:jc w:val="center"/>
              <w:rPr>
                <w:bCs/>
              </w:rPr>
            </w:pPr>
            <w:r>
              <w:rPr>
                <w:bCs/>
              </w:rPr>
              <w:t>2</w:t>
            </w:r>
          </w:p>
        </w:tc>
        <w:tc>
          <w:tcPr>
            <w:tcW w:w="1105" w:type="dxa"/>
            <w:vAlign w:val="center"/>
          </w:tcPr>
          <w:p w:rsidR="00405B46" w:rsidRPr="00C013DB" w:rsidRDefault="00405B46" w:rsidP="00405B46">
            <w:pPr>
              <w:contextualSpacing/>
              <w:jc w:val="center"/>
              <w:rPr>
                <w:bCs/>
              </w:rPr>
            </w:pPr>
            <w:r>
              <w:rPr>
                <w:bCs/>
              </w:rPr>
              <w:t>11</w:t>
            </w:r>
          </w:p>
        </w:tc>
      </w:tr>
      <w:tr w:rsidR="00405B46" w:rsidRPr="00C9067C" w:rsidTr="00405B46">
        <w:trPr>
          <w:trHeight w:val="375"/>
          <w:jc w:val="center"/>
        </w:trPr>
        <w:tc>
          <w:tcPr>
            <w:tcW w:w="2337" w:type="dxa"/>
            <w:vMerge w:val="restart"/>
            <w:vAlign w:val="center"/>
          </w:tcPr>
          <w:p w:rsidR="00405B46" w:rsidRPr="00405B46" w:rsidRDefault="00405B46" w:rsidP="00405B46">
            <w:pPr>
              <w:contextualSpacing/>
              <w:jc w:val="both"/>
              <w:rPr>
                <w:b/>
                <w:bCs/>
                <w:lang w:val="ru-RU"/>
              </w:rPr>
            </w:pPr>
            <w:r w:rsidRPr="00405B46">
              <w:rPr>
                <w:b/>
                <w:bCs/>
                <w:lang w:val="ru-RU"/>
              </w:rPr>
              <w:t>Родной язык и родная литература</w:t>
            </w:r>
          </w:p>
        </w:tc>
        <w:tc>
          <w:tcPr>
            <w:tcW w:w="3371" w:type="dxa"/>
            <w:vAlign w:val="center"/>
          </w:tcPr>
          <w:p w:rsidR="00405B46" w:rsidRPr="00C013DB" w:rsidRDefault="00405B46" w:rsidP="00405B46">
            <w:pPr>
              <w:contextualSpacing/>
              <w:jc w:val="both"/>
              <w:rPr>
                <w:bCs/>
              </w:rPr>
            </w:pPr>
            <w:r>
              <w:rPr>
                <w:bCs/>
              </w:rPr>
              <w:t xml:space="preserve">Родной язык  </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D99594" w:themeFill="accent2" w:themeFillTint="99"/>
            <w:vAlign w:val="center"/>
          </w:tcPr>
          <w:p w:rsidR="00405B46" w:rsidRPr="002D790C"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Pr>
                <w:bCs/>
              </w:rPr>
              <w:t>1</w:t>
            </w:r>
          </w:p>
        </w:tc>
        <w:tc>
          <w:tcPr>
            <w:tcW w:w="679" w:type="dxa"/>
            <w:vAlign w:val="center"/>
          </w:tcPr>
          <w:p w:rsidR="00405B46" w:rsidRPr="00C013DB" w:rsidRDefault="00405B46" w:rsidP="00405B46">
            <w:pPr>
              <w:contextualSpacing/>
              <w:jc w:val="center"/>
              <w:rPr>
                <w:bCs/>
              </w:rPr>
            </w:pPr>
            <w:r>
              <w:rPr>
                <w:bCs/>
              </w:rPr>
              <w:t>1</w:t>
            </w:r>
          </w:p>
        </w:tc>
        <w:tc>
          <w:tcPr>
            <w:tcW w:w="1105" w:type="dxa"/>
            <w:vAlign w:val="center"/>
          </w:tcPr>
          <w:p w:rsidR="00405B46" w:rsidRPr="00C013DB" w:rsidRDefault="00405B46" w:rsidP="00405B46">
            <w:pPr>
              <w:contextualSpacing/>
              <w:jc w:val="center"/>
              <w:rPr>
                <w:bCs/>
              </w:rPr>
            </w:pPr>
            <w:r>
              <w:rPr>
                <w:bCs/>
              </w:rPr>
              <w:t>2</w:t>
            </w:r>
          </w:p>
        </w:tc>
      </w:tr>
      <w:tr w:rsidR="00405B46" w:rsidRPr="00C9067C" w:rsidTr="00405B46">
        <w:trPr>
          <w:trHeight w:val="375"/>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Pr>
                <w:bCs/>
              </w:rPr>
              <w:t>Родная литература</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D99594" w:themeFill="accent2" w:themeFillTint="99"/>
            <w:vAlign w:val="center"/>
          </w:tcPr>
          <w:p w:rsidR="00405B46" w:rsidRPr="002D790C"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Pr>
                <w:bCs/>
              </w:rPr>
              <w:t>1</w:t>
            </w:r>
          </w:p>
        </w:tc>
        <w:tc>
          <w:tcPr>
            <w:tcW w:w="679" w:type="dxa"/>
            <w:vAlign w:val="center"/>
          </w:tcPr>
          <w:p w:rsidR="00405B46" w:rsidRPr="00C013DB" w:rsidRDefault="00405B46" w:rsidP="00405B46">
            <w:pPr>
              <w:contextualSpacing/>
              <w:jc w:val="center"/>
              <w:rPr>
                <w:bCs/>
              </w:rPr>
            </w:pPr>
            <w:r>
              <w:rPr>
                <w:bCs/>
              </w:rPr>
              <w:t>1</w:t>
            </w:r>
          </w:p>
        </w:tc>
        <w:tc>
          <w:tcPr>
            <w:tcW w:w="1105" w:type="dxa"/>
            <w:vAlign w:val="center"/>
          </w:tcPr>
          <w:p w:rsidR="00405B46" w:rsidRPr="00C013DB" w:rsidRDefault="00405B46" w:rsidP="00405B46">
            <w:pPr>
              <w:contextualSpacing/>
              <w:jc w:val="center"/>
              <w:rPr>
                <w:bCs/>
              </w:rPr>
            </w:pPr>
            <w:r>
              <w:rPr>
                <w:bCs/>
              </w:rPr>
              <w:t>2</w:t>
            </w:r>
          </w:p>
        </w:tc>
      </w:tr>
      <w:tr w:rsidR="00405B46" w:rsidRPr="00C9067C" w:rsidTr="00405B46">
        <w:trPr>
          <w:trHeight w:val="360"/>
          <w:jc w:val="center"/>
        </w:trPr>
        <w:tc>
          <w:tcPr>
            <w:tcW w:w="2337" w:type="dxa"/>
            <w:vMerge w:val="restart"/>
            <w:vAlign w:val="center"/>
          </w:tcPr>
          <w:p w:rsidR="00405B46" w:rsidRPr="00C013DB" w:rsidRDefault="00405B46" w:rsidP="00405B46">
            <w:pPr>
              <w:contextualSpacing/>
              <w:jc w:val="both"/>
              <w:rPr>
                <w:b/>
                <w:bCs/>
              </w:rPr>
            </w:pPr>
            <w:r>
              <w:rPr>
                <w:b/>
                <w:bCs/>
              </w:rPr>
              <w:t>Иностранный язык</w:t>
            </w:r>
          </w:p>
        </w:tc>
        <w:tc>
          <w:tcPr>
            <w:tcW w:w="3371" w:type="dxa"/>
            <w:vAlign w:val="center"/>
          </w:tcPr>
          <w:p w:rsidR="00405B46" w:rsidRPr="00C013DB" w:rsidRDefault="00405B46" w:rsidP="00405B46">
            <w:pPr>
              <w:contextualSpacing/>
              <w:jc w:val="both"/>
              <w:rPr>
                <w:bCs/>
              </w:rPr>
            </w:pPr>
            <w:r w:rsidRPr="00C013DB">
              <w:rPr>
                <w:bCs/>
              </w:rPr>
              <w:t>Иностранный язык</w:t>
            </w:r>
          </w:p>
        </w:tc>
        <w:tc>
          <w:tcPr>
            <w:tcW w:w="679" w:type="dxa"/>
            <w:shd w:val="clear" w:color="auto" w:fill="auto"/>
            <w:vAlign w:val="center"/>
          </w:tcPr>
          <w:p w:rsidR="00405B46" w:rsidRPr="00587224" w:rsidRDefault="00405B46" w:rsidP="00405B46">
            <w:pPr>
              <w:contextualSpacing/>
              <w:jc w:val="center"/>
              <w:rPr>
                <w:bCs/>
              </w:rPr>
            </w:pPr>
            <w:r w:rsidRPr="00587224">
              <w:rPr>
                <w:bCs/>
              </w:rPr>
              <w:t>3</w:t>
            </w:r>
          </w:p>
        </w:tc>
        <w:tc>
          <w:tcPr>
            <w:tcW w:w="679" w:type="dxa"/>
            <w:shd w:val="clear" w:color="auto" w:fill="auto"/>
            <w:vAlign w:val="center"/>
          </w:tcPr>
          <w:p w:rsidR="00405B46" w:rsidRPr="00587224" w:rsidRDefault="00405B46" w:rsidP="00405B46">
            <w:pPr>
              <w:contextualSpacing/>
              <w:jc w:val="center"/>
              <w:rPr>
                <w:bCs/>
              </w:rPr>
            </w:pPr>
            <w:r w:rsidRPr="00587224">
              <w:rPr>
                <w:bCs/>
              </w:rPr>
              <w:t>3</w:t>
            </w:r>
          </w:p>
        </w:tc>
        <w:tc>
          <w:tcPr>
            <w:tcW w:w="679" w:type="dxa"/>
            <w:shd w:val="clear" w:color="auto" w:fill="D99594" w:themeFill="accent2" w:themeFillTint="99"/>
            <w:vAlign w:val="center"/>
          </w:tcPr>
          <w:p w:rsidR="00405B46" w:rsidRPr="002D790C" w:rsidRDefault="00405B46" w:rsidP="00405B46">
            <w:pPr>
              <w:contextualSpacing/>
              <w:jc w:val="center"/>
              <w:rPr>
                <w:bCs/>
              </w:rPr>
            </w:pPr>
            <w:r w:rsidRPr="002D790C">
              <w:rPr>
                <w:bCs/>
              </w:rPr>
              <w:t>3</w:t>
            </w:r>
          </w:p>
        </w:tc>
        <w:tc>
          <w:tcPr>
            <w:tcW w:w="679" w:type="dxa"/>
            <w:shd w:val="clear" w:color="auto" w:fill="auto"/>
            <w:vAlign w:val="center"/>
          </w:tcPr>
          <w:p w:rsidR="00405B46" w:rsidRPr="00587224" w:rsidRDefault="00405B46" w:rsidP="00405B46">
            <w:pPr>
              <w:contextualSpacing/>
              <w:jc w:val="center"/>
              <w:rPr>
                <w:bCs/>
              </w:rPr>
            </w:pPr>
            <w:r w:rsidRPr="00587224">
              <w:rPr>
                <w:bCs/>
              </w:rPr>
              <w:t>3</w:t>
            </w:r>
          </w:p>
        </w:tc>
        <w:tc>
          <w:tcPr>
            <w:tcW w:w="679" w:type="dxa"/>
            <w:vAlign w:val="center"/>
          </w:tcPr>
          <w:p w:rsidR="00405B46" w:rsidRPr="00C013DB" w:rsidRDefault="00405B46" w:rsidP="00405B46">
            <w:pPr>
              <w:contextualSpacing/>
              <w:jc w:val="center"/>
              <w:rPr>
                <w:bCs/>
              </w:rPr>
            </w:pPr>
            <w:r w:rsidRPr="00C013DB">
              <w:rPr>
                <w:bCs/>
              </w:rPr>
              <w:t>3</w:t>
            </w:r>
          </w:p>
        </w:tc>
        <w:tc>
          <w:tcPr>
            <w:tcW w:w="1105" w:type="dxa"/>
            <w:vAlign w:val="center"/>
          </w:tcPr>
          <w:p w:rsidR="00405B46" w:rsidRPr="00C013DB" w:rsidRDefault="00405B46" w:rsidP="00405B46">
            <w:pPr>
              <w:contextualSpacing/>
              <w:jc w:val="center"/>
              <w:rPr>
                <w:bCs/>
              </w:rPr>
            </w:pPr>
            <w:r w:rsidRPr="00C013DB">
              <w:rPr>
                <w:bCs/>
              </w:rPr>
              <w:t>15</w:t>
            </w:r>
          </w:p>
        </w:tc>
      </w:tr>
      <w:tr w:rsidR="00405B46" w:rsidRPr="00C9067C" w:rsidTr="00405B46">
        <w:trPr>
          <w:trHeight w:val="360"/>
          <w:jc w:val="center"/>
        </w:trPr>
        <w:tc>
          <w:tcPr>
            <w:tcW w:w="2337" w:type="dxa"/>
            <w:vMerge/>
            <w:vAlign w:val="center"/>
          </w:tcPr>
          <w:p w:rsidR="00405B46"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Pr>
                <w:bCs/>
              </w:rPr>
              <w:t>Второй иностранный язык</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D99594" w:themeFill="accent2" w:themeFillTint="99"/>
            <w:vAlign w:val="center"/>
          </w:tcPr>
          <w:p w:rsidR="00405B46" w:rsidRPr="002D790C" w:rsidRDefault="00405B46" w:rsidP="00405B46">
            <w:pPr>
              <w:contextualSpacing/>
              <w:jc w:val="center"/>
              <w:rPr>
                <w:bCs/>
              </w:rPr>
            </w:pPr>
            <w:r>
              <w:rPr>
                <w:bCs/>
              </w:rPr>
              <w:t>1</w:t>
            </w:r>
          </w:p>
        </w:tc>
        <w:tc>
          <w:tcPr>
            <w:tcW w:w="679" w:type="dxa"/>
            <w:shd w:val="clear" w:color="auto" w:fill="auto"/>
            <w:vAlign w:val="center"/>
          </w:tcPr>
          <w:p w:rsidR="00405B46" w:rsidRPr="00587224" w:rsidRDefault="00405B46" w:rsidP="00405B46">
            <w:pPr>
              <w:contextualSpacing/>
              <w:jc w:val="center"/>
              <w:rPr>
                <w:bCs/>
              </w:rPr>
            </w:pPr>
            <w:r>
              <w:rPr>
                <w:bCs/>
              </w:rPr>
              <w:t>1</w:t>
            </w:r>
          </w:p>
        </w:tc>
        <w:tc>
          <w:tcPr>
            <w:tcW w:w="679" w:type="dxa"/>
            <w:vAlign w:val="center"/>
          </w:tcPr>
          <w:p w:rsidR="00405B46" w:rsidRPr="00C013DB" w:rsidRDefault="00405B46" w:rsidP="00405B46">
            <w:pPr>
              <w:contextualSpacing/>
              <w:jc w:val="center"/>
              <w:rPr>
                <w:bCs/>
              </w:rPr>
            </w:pPr>
            <w:r>
              <w:rPr>
                <w:bCs/>
              </w:rPr>
              <w:t>1</w:t>
            </w:r>
          </w:p>
        </w:tc>
        <w:tc>
          <w:tcPr>
            <w:tcW w:w="1105" w:type="dxa"/>
            <w:vAlign w:val="center"/>
          </w:tcPr>
          <w:p w:rsidR="00405B46" w:rsidRPr="00C013DB" w:rsidRDefault="00405B46" w:rsidP="00405B46">
            <w:pPr>
              <w:contextualSpacing/>
              <w:jc w:val="center"/>
              <w:rPr>
                <w:bCs/>
              </w:rPr>
            </w:pPr>
            <w:r>
              <w:rPr>
                <w:bCs/>
              </w:rPr>
              <w:t>3</w:t>
            </w:r>
          </w:p>
        </w:tc>
      </w:tr>
      <w:tr w:rsidR="00405B46" w:rsidRPr="00C9067C" w:rsidTr="00405B46">
        <w:trPr>
          <w:trHeight w:val="237"/>
          <w:jc w:val="center"/>
        </w:trPr>
        <w:tc>
          <w:tcPr>
            <w:tcW w:w="2337" w:type="dxa"/>
            <w:vMerge w:val="restart"/>
            <w:vAlign w:val="center"/>
          </w:tcPr>
          <w:p w:rsidR="00405B46" w:rsidRPr="00C013DB" w:rsidRDefault="00405B46" w:rsidP="00405B46">
            <w:pPr>
              <w:contextualSpacing/>
              <w:rPr>
                <w:b/>
                <w:bCs/>
              </w:rPr>
            </w:pPr>
            <w:r w:rsidRPr="00C013DB">
              <w:rPr>
                <w:b/>
                <w:bCs/>
              </w:rPr>
              <w:t>Математика и информатика</w:t>
            </w:r>
          </w:p>
        </w:tc>
        <w:tc>
          <w:tcPr>
            <w:tcW w:w="3371" w:type="dxa"/>
            <w:vAlign w:val="center"/>
          </w:tcPr>
          <w:p w:rsidR="00405B46" w:rsidRPr="00C013DB" w:rsidRDefault="00405B46" w:rsidP="00405B46">
            <w:pPr>
              <w:contextualSpacing/>
              <w:jc w:val="both"/>
              <w:rPr>
                <w:bCs/>
              </w:rPr>
            </w:pPr>
            <w:r w:rsidRPr="00C013DB">
              <w:rPr>
                <w:bCs/>
              </w:rPr>
              <w:t>Математика</w:t>
            </w:r>
          </w:p>
        </w:tc>
        <w:tc>
          <w:tcPr>
            <w:tcW w:w="679" w:type="dxa"/>
            <w:shd w:val="clear" w:color="auto" w:fill="auto"/>
            <w:vAlign w:val="center"/>
          </w:tcPr>
          <w:p w:rsidR="00405B46" w:rsidRPr="00587224" w:rsidRDefault="00405B46" w:rsidP="00405B46">
            <w:pPr>
              <w:contextualSpacing/>
              <w:jc w:val="center"/>
              <w:rPr>
                <w:bCs/>
              </w:rPr>
            </w:pPr>
            <w:r w:rsidRPr="00587224">
              <w:rPr>
                <w:bCs/>
              </w:rPr>
              <w:t>5</w:t>
            </w:r>
          </w:p>
        </w:tc>
        <w:tc>
          <w:tcPr>
            <w:tcW w:w="679" w:type="dxa"/>
            <w:shd w:val="clear" w:color="auto" w:fill="auto"/>
            <w:vAlign w:val="center"/>
          </w:tcPr>
          <w:p w:rsidR="00405B46" w:rsidRPr="00587224" w:rsidRDefault="00405B46" w:rsidP="00405B46">
            <w:pPr>
              <w:contextualSpacing/>
              <w:jc w:val="center"/>
              <w:rPr>
                <w:bCs/>
              </w:rPr>
            </w:pPr>
            <w:r w:rsidRPr="00587224">
              <w:rPr>
                <w:bCs/>
              </w:rPr>
              <w:t>5</w:t>
            </w:r>
          </w:p>
        </w:tc>
        <w:tc>
          <w:tcPr>
            <w:tcW w:w="679" w:type="dxa"/>
            <w:shd w:val="clear" w:color="auto" w:fill="D99594" w:themeFill="accent2" w:themeFillTint="99"/>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vAlign w:val="center"/>
          </w:tcPr>
          <w:p w:rsidR="00405B46" w:rsidRPr="00C013DB" w:rsidRDefault="00405B46" w:rsidP="00405B46">
            <w:pPr>
              <w:contextualSpacing/>
              <w:jc w:val="center"/>
              <w:rPr>
                <w:bCs/>
              </w:rPr>
            </w:pPr>
          </w:p>
        </w:tc>
        <w:tc>
          <w:tcPr>
            <w:tcW w:w="1105" w:type="dxa"/>
            <w:vAlign w:val="center"/>
          </w:tcPr>
          <w:p w:rsidR="00405B46" w:rsidRPr="00C013DB" w:rsidRDefault="00405B46" w:rsidP="00405B46">
            <w:pPr>
              <w:contextualSpacing/>
              <w:jc w:val="center"/>
              <w:rPr>
                <w:bCs/>
              </w:rPr>
            </w:pPr>
            <w:r w:rsidRPr="00C013DB">
              <w:rPr>
                <w:bCs/>
              </w:rPr>
              <w:t>10</w:t>
            </w:r>
          </w:p>
        </w:tc>
      </w:tr>
      <w:tr w:rsidR="00405B46" w:rsidRPr="00C9067C" w:rsidTr="00405B46">
        <w:trPr>
          <w:trHeight w:val="242"/>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Алгебра</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D99594" w:themeFill="accent2" w:themeFillTint="99"/>
            <w:vAlign w:val="center"/>
          </w:tcPr>
          <w:p w:rsidR="00405B46" w:rsidRPr="00587224" w:rsidRDefault="00405B46" w:rsidP="00405B46">
            <w:pPr>
              <w:contextualSpacing/>
              <w:jc w:val="center"/>
              <w:rPr>
                <w:bCs/>
              </w:rPr>
            </w:pPr>
            <w:r w:rsidRPr="00587224">
              <w:rPr>
                <w:bCs/>
              </w:rPr>
              <w:t>3</w:t>
            </w:r>
          </w:p>
        </w:tc>
        <w:tc>
          <w:tcPr>
            <w:tcW w:w="679" w:type="dxa"/>
            <w:shd w:val="clear" w:color="auto" w:fill="auto"/>
            <w:vAlign w:val="center"/>
          </w:tcPr>
          <w:p w:rsidR="00405B46" w:rsidRPr="00587224" w:rsidRDefault="00405B46" w:rsidP="00405B46">
            <w:pPr>
              <w:contextualSpacing/>
              <w:jc w:val="center"/>
              <w:rPr>
                <w:bCs/>
              </w:rPr>
            </w:pPr>
            <w:r w:rsidRPr="00587224">
              <w:rPr>
                <w:bCs/>
              </w:rPr>
              <w:t>3</w:t>
            </w:r>
          </w:p>
        </w:tc>
        <w:tc>
          <w:tcPr>
            <w:tcW w:w="679" w:type="dxa"/>
            <w:vAlign w:val="center"/>
          </w:tcPr>
          <w:p w:rsidR="00405B46" w:rsidRPr="00C013DB" w:rsidRDefault="00405B46" w:rsidP="00405B46">
            <w:pPr>
              <w:contextualSpacing/>
              <w:jc w:val="center"/>
              <w:rPr>
                <w:bCs/>
              </w:rPr>
            </w:pPr>
            <w:r w:rsidRPr="00C013DB">
              <w:rPr>
                <w:bCs/>
              </w:rPr>
              <w:t>3</w:t>
            </w:r>
          </w:p>
        </w:tc>
        <w:tc>
          <w:tcPr>
            <w:tcW w:w="1105" w:type="dxa"/>
            <w:vAlign w:val="center"/>
          </w:tcPr>
          <w:p w:rsidR="00405B46" w:rsidRPr="00C013DB" w:rsidRDefault="00405B46" w:rsidP="00405B46">
            <w:pPr>
              <w:contextualSpacing/>
              <w:jc w:val="center"/>
              <w:rPr>
                <w:bCs/>
              </w:rPr>
            </w:pPr>
            <w:r w:rsidRPr="00C013DB">
              <w:rPr>
                <w:bCs/>
              </w:rPr>
              <w:t>9</w:t>
            </w:r>
          </w:p>
        </w:tc>
      </w:tr>
      <w:tr w:rsidR="00405B46" w:rsidRPr="00C9067C" w:rsidTr="00405B46">
        <w:trPr>
          <w:trHeight w:val="201"/>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Геометрия</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D99594" w:themeFill="accent2" w:themeFillTint="99"/>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vAlign w:val="center"/>
          </w:tcPr>
          <w:p w:rsidR="00405B46" w:rsidRPr="00C013DB" w:rsidRDefault="00405B46" w:rsidP="00405B46">
            <w:pPr>
              <w:contextualSpacing/>
              <w:jc w:val="center"/>
              <w:rPr>
                <w:bCs/>
              </w:rPr>
            </w:pPr>
            <w:r w:rsidRPr="00C013DB">
              <w:rPr>
                <w:bCs/>
              </w:rPr>
              <w:t>2</w:t>
            </w:r>
          </w:p>
        </w:tc>
        <w:tc>
          <w:tcPr>
            <w:tcW w:w="1105" w:type="dxa"/>
            <w:vAlign w:val="center"/>
          </w:tcPr>
          <w:p w:rsidR="00405B46" w:rsidRPr="00C013DB" w:rsidRDefault="00405B46" w:rsidP="00405B46">
            <w:pPr>
              <w:contextualSpacing/>
              <w:jc w:val="center"/>
              <w:rPr>
                <w:bCs/>
              </w:rPr>
            </w:pPr>
            <w:r w:rsidRPr="00C013DB">
              <w:rPr>
                <w:bCs/>
              </w:rPr>
              <w:t>6</w:t>
            </w:r>
          </w:p>
        </w:tc>
      </w:tr>
      <w:tr w:rsidR="00405B46" w:rsidRPr="00C9067C" w:rsidTr="00405B46">
        <w:trPr>
          <w:trHeight w:val="385"/>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Информатика</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D99594" w:themeFill="accent2" w:themeFillTint="99"/>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r w:rsidRPr="00C013DB">
              <w:rPr>
                <w:bCs/>
              </w:rPr>
              <w:t>1</w:t>
            </w:r>
          </w:p>
        </w:tc>
        <w:tc>
          <w:tcPr>
            <w:tcW w:w="1105" w:type="dxa"/>
            <w:vAlign w:val="center"/>
          </w:tcPr>
          <w:p w:rsidR="00405B46" w:rsidRPr="00C013DB" w:rsidRDefault="00405B46" w:rsidP="00405B46">
            <w:pPr>
              <w:contextualSpacing/>
              <w:jc w:val="center"/>
              <w:rPr>
                <w:bCs/>
              </w:rPr>
            </w:pPr>
            <w:r w:rsidRPr="00C013DB">
              <w:rPr>
                <w:bCs/>
              </w:rPr>
              <w:t>3</w:t>
            </w:r>
          </w:p>
        </w:tc>
      </w:tr>
      <w:tr w:rsidR="00405B46" w:rsidRPr="00C9067C" w:rsidTr="00405B46">
        <w:trPr>
          <w:trHeight w:val="402"/>
          <w:jc w:val="center"/>
        </w:trPr>
        <w:tc>
          <w:tcPr>
            <w:tcW w:w="2337" w:type="dxa"/>
            <w:vMerge w:val="restart"/>
            <w:vAlign w:val="center"/>
          </w:tcPr>
          <w:p w:rsidR="00405B46" w:rsidRPr="00C013DB" w:rsidRDefault="00405B46" w:rsidP="00405B46">
            <w:pPr>
              <w:contextualSpacing/>
              <w:rPr>
                <w:b/>
                <w:bCs/>
              </w:rPr>
            </w:pPr>
            <w:r w:rsidRPr="00C013DB">
              <w:rPr>
                <w:b/>
                <w:bCs/>
              </w:rPr>
              <w:t>Общественно-научные предметы</w:t>
            </w:r>
          </w:p>
        </w:tc>
        <w:tc>
          <w:tcPr>
            <w:tcW w:w="3371" w:type="dxa"/>
            <w:vAlign w:val="center"/>
          </w:tcPr>
          <w:p w:rsidR="00405B46" w:rsidRDefault="00405B46" w:rsidP="00405B46">
            <w:pPr>
              <w:contextualSpacing/>
              <w:jc w:val="both"/>
              <w:rPr>
                <w:bCs/>
              </w:rPr>
            </w:pPr>
            <w:r>
              <w:rPr>
                <w:bCs/>
              </w:rPr>
              <w:t>История России</w:t>
            </w:r>
          </w:p>
          <w:p w:rsidR="00405B46" w:rsidRPr="00C013DB" w:rsidRDefault="00405B46" w:rsidP="00405B46">
            <w:pPr>
              <w:contextualSpacing/>
              <w:jc w:val="both"/>
              <w:rPr>
                <w:bCs/>
              </w:rPr>
            </w:pPr>
            <w:r>
              <w:rPr>
                <w:bCs/>
              </w:rPr>
              <w:t>Всеобщая история</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D99594" w:themeFill="accent2" w:themeFillTint="99"/>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vAlign w:val="center"/>
          </w:tcPr>
          <w:p w:rsidR="00405B46" w:rsidRPr="00C013DB" w:rsidRDefault="00405B46" w:rsidP="00405B46">
            <w:pPr>
              <w:contextualSpacing/>
              <w:jc w:val="center"/>
              <w:rPr>
                <w:bCs/>
              </w:rPr>
            </w:pPr>
            <w:r w:rsidRPr="00C013DB">
              <w:rPr>
                <w:bCs/>
              </w:rPr>
              <w:t>3</w:t>
            </w:r>
          </w:p>
        </w:tc>
        <w:tc>
          <w:tcPr>
            <w:tcW w:w="1105" w:type="dxa"/>
            <w:vAlign w:val="center"/>
          </w:tcPr>
          <w:p w:rsidR="00405B46" w:rsidRPr="00C013DB" w:rsidRDefault="00405B46" w:rsidP="00405B46">
            <w:pPr>
              <w:contextualSpacing/>
              <w:jc w:val="center"/>
              <w:rPr>
                <w:bCs/>
              </w:rPr>
            </w:pPr>
            <w:r w:rsidRPr="00C013DB">
              <w:rPr>
                <w:bCs/>
              </w:rPr>
              <w:t>11</w:t>
            </w:r>
          </w:p>
        </w:tc>
      </w:tr>
      <w:tr w:rsidR="00405B46" w:rsidRPr="00C9067C" w:rsidTr="00405B46">
        <w:trPr>
          <w:trHeight w:val="234"/>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Обществознание</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D99594" w:themeFill="accent2" w:themeFillTint="99"/>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r w:rsidRPr="00C013DB">
              <w:rPr>
                <w:bCs/>
              </w:rPr>
              <w:t>1</w:t>
            </w:r>
          </w:p>
        </w:tc>
        <w:tc>
          <w:tcPr>
            <w:tcW w:w="1105" w:type="dxa"/>
            <w:vAlign w:val="center"/>
          </w:tcPr>
          <w:p w:rsidR="00405B46" w:rsidRPr="00C013DB" w:rsidRDefault="00405B46" w:rsidP="00405B46">
            <w:pPr>
              <w:contextualSpacing/>
              <w:jc w:val="center"/>
              <w:rPr>
                <w:bCs/>
              </w:rPr>
            </w:pPr>
            <w:r>
              <w:rPr>
                <w:bCs/>
              </w:rPr>
              <w:t>4</w:t>
            </w:r>
          </w:p>
        </w:tc>
      </w:tr>
      <w:tr w:rsidR="00405B46" w:rsidRPr="00C9067C" w:rsidTr="00405B46">
        <w:trPr>
          <w:trHeight w:val="318"/>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География</w:t>
            </w:r>
          </w:p>
        </w:tc>
        <w:tc>
          <w:tcPr>
            <w:tcW w:w="679" w:type="dxa"/>
            <w:tcBorders>
              <w:bottom w:val="single" w:sz="4" w:space="0" w:color="auto"/>
            </w:tcBorders>
            <w:shd w:val="clear" w:color="auto" w:fill="auto"/>
            <w:vAlign w:val="center"/>
          </w:tcPr>
          <w:p w:rsidR="00405B46" w:rsidRPr="00587224" w:rsidRDefault="00405B46" w:rsidP="00405B46">
            <w:pPr>
              <w:contextualSpacing/>
              <w:jc w:val="center"/>
              <w:rPr>
                <w:bCs/>
              </w:rPr>
            </w:pPr>
            <w:r w:rsidRPr="00587224">
              <w:rPr>
                <w:bCs/>
              </w:rPr>
              <w:t>1</w:t>
            </w:r>
          </w:p>
        </w:tc>
        <w:tc>
          <w:tcPr>
            <w:tcW w:w="679" w:type="dxa"/>
            <w:tcBorders>
              <w:bottom w:val="single" w:sz="4" w:space="0" w:color="auto"/>
            </w:tcBorders>
            <w:shd w:val="clear" w:color="auto" w:fill="auto"/>
            <w:vAlign w:val="center"/>
          </w:tcPr>
          <w:p w:rsidR="00405B46" w:rsidRPr="00587224" w:rsidRDefault="00405B46" w:rsidP="00405B46">
            <w:pPr>
              <w:contextualSpacing/>
              <w:jc w:val="center"/>
              <w:rPr>
                <w:bCs/>
              </w:rPr>
            </w:pPr>
            <w:r w:rsidRPr="00587224">
              <w:rPr>
                <w:bCs/>
              </w:rPr>
              <w:t>1</w:t>
            </w:r>
          </w:p>
        </w:tc>
        <w:tc>
          <w:tcPr>
            <w:tcW w:w="679" w:type="dxa"/>
            <w:tcBorders>
              <w:bottom w:val="single" w:sz="4" w:space="0" w:color="auto"/>
            </w:tcBorders>
            <w:shd w:val="clear" w:color="auto" w:fill="D99594" w:themeFill="accent2" w:themeFillTint="99"/>
            <w:vAlign w:val="center"/>
          </w:tcPr>
          <w:p w:rsidR="00405B46" w:rsidRPr="00587224" w:rsidRDefault="00405B46" w:rsidP="00405B46">
            <w:pPr>
              <w:contextualSpacing/>
              <w:jc w:val="center"/>
              <w:rPr>
                <w:bCs/>
              </w:rPr>
            </w:pPr>
            <w:r w:rsidRPr="00587224">
              <w:rPr>
                <w:bCs/>
              </w:rPr>
              <w:t>2</w:t>
            </w:r>
          </w:p>
        </w:tc>
        <w:tc>
          <w:tcPr>
            <w:tcW w:w="679" w:type="dxa"/>
            <w:tcBorders>
              <w:bottom w:val="single" w:sz="4" w:space="0" w:color="auto"/>
            </w:tcBorders>
            <w:shd w:val="clear" w:color="auto" w:fill="auto"/>
            <w:vAlign w:val="center"/>
          </w:tcPr>
          <w:p w:rsidR="00405B46" w:rsidRPr="00587224" w:rsidRDefault="00405B46" w:rsidP="00405B46">
            <w:pPr>
              <w:contextualSpacing/>
              <w:jc w:val="center"/>
              <w:rPr>
                <w:bCs/>
              </w:rPr>
            </w:pPr>
            <w:r w:rsidRPr="00587224">
              <w:rPr>
                <w:bCs/>
              </w:rPr>
              <w:t>2</w:t>
            </w:r>
          </w:p>
        </w:tc>
        <w:tc>
          <w:tcPr>
            <w:tcW w:w="679" w:type="dxa"/>
            <w:tcBorders>
              <w:bottom w:val="single" w:sz="4" w:space="0" w:color="auto"/>
            </w:tcBorders>
            <w:vAlign w:val="center"/>
          </w:tcPr>
          <w:p w:rsidR="00405B46" w:rsidRPr="00C013DB" w:rsidRDefault="00405B46" w:rsidP="00405B46">
            <w:pPr>
              <w:contextualSpacing/>
              <w:jc w:val="center"/>
              <w:rPr>
                <w:bCs/>
              </w:rPr>
            </w:pPr>
            <w:r w:rsidRPr="00C013DB">
              <w:rPr>
                <w:bCs/>
              </w:rPr>
              <w:t>2</w:t>
            </w:r>
          </w:p>
        </w:tc>
        <w:tc>
          <w:tcPr>
            <w:tcW w:w="1105" w:type="dxa"/>
            <w:tcBorders>
              <w:bottom w:val="single" w:sz="4" w:space="0" w:color="auto"/>
            </w:tcBorders>
            <w:vAlign w:val="center"/>
          </w:tcPr>
          <w:p w:rsidR="00405B46" w:rsidRPr="00C013DB" w:rsidRDefault="00405B46" w:rsidP="00405B46">
            <w:pPr>
              <w:contextualSpacing/>
              <w:jc w:val="center"/>
              <w:rPr>
                <w:bCs/>
              </w:rPr>
            </w:pPr>
            <w:r w:rsidRPr="00C013DB">
              <w:rPr>
                <w:bCs/>
              </w:rPr>
              <w:t>8</w:t>
            </w:r>
          </w:p>
        </w:tc>
      </w:tr>
      <w:tr w:rsidR="00405B46" w:rsidRPr="00C9067C" w:rsidTr="00405B46">
        <w:trPr>
          <w:trHeight w:val="181"/>
          <w:jc w:val="center"/>
        </w:trPr>
        <w:tc>
          <w:tcPr>
            <w:tcW w:w="2337" w:type="dxa"/>
            <w:vMerge w:val="restart"/>
            <w:vAlign w:val="center"/>
          </w:tcPr>
          <w:p w:rsidR="00405B46" w:rsidRPr="00C013DB" w:rsidRDefault="00405B46" w:rsidP="00405B46">
            <w:pPr>
              <w:contextualSpacing/>
              <w:rPr>
                <w:b/>
                <w:bCs/>
              </w:rPr>
            </w:pPr>
            <w:r>
              <w:rPr>
                <w:b/>
                <w:bCs/>
              </w:rPr>
              <w:t>Естественно</w:t>
            </w:r>
            <w:r w:rsidRPr="00C013DB">
              <w:rPr>
                <w:b/>
                <w:bCs/>
              </w:rPr>
              <w:t>науч</w:t>
            </w:r>
            <w:r>
              <w:rPr>
                <w:b/>
                <w:bCs/>
              </w:rPr>
              <w:t>-</w:t>
            </w:r>
            <w:r w:rsidRPr="00C013DB">
              <w:rPr>
                <w:b/>
                <w:bCs/>
              </w:rPr>
              <w:t>ные предметы</w:t>
            </w:r>
          </w:p>
        </w:tc>
        <w:tc>
          <w:tcPr>
            <w:tcW w:w="3371" w:type="dxa"/>
            <w:vAlign w:val="center"/>
          </w:tcPr>
          <w:p w:rsidR="00405B46" w:rsidRPr="00C013DB" w:rsidRDefault="00405B46" w:rsidP="00405B46">
            <w:pPr>
              <w:contextualSpacing/>
              <w:jc w:val="both"/>
              <w:rPr>
                <w:bCs/>
              </w:rPr>
            </w:pPr>
            <w:r w:rsidRPr="00C013DB">
              <w:rPr>
                <w:bCs/>
              </w:rPr>
              <w:t>Физика</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D99594" w:themeFill="accent2" w:themeFillTint="99"/>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vAlign w:val="center"/>
          </w:tcPr>
          <w:p w:rsidR="00405B46" w:rsidRPr="00C013DB" w:rsidRDefault="00405B46" w:rsidP="00405B46">
            <w:pPr>
              <w:contextualSpacing/>
              <w:jc w:val="center"/>
              <w:rPr>
                <w:bCs/>
              </w:rPr>
            </w:pPr>
            <w:r>
              <w:rPr>
                <w:bCs/>
              </w:rPr>
              <w:t>3</w:t>
            </w:r>
          </w:p>
        </w:tc>
        <w:tc>
          <w:tcPr>
            <w:tcW w:w="1105" w:type="dxa"/>
            <w:vAlign w:val="center"/>
          </w:tcPr>
          <w:p w:rsidR="00405B46" w:rsidRPr="00C013DB" w:rsidRDefault="00405B46" w:rsidP="00405B46">
            <w:pPr>
              <w:contextualSpacing/>
              <w:jc w:val="center"/>
              <w:rPr>
                <w:bCs/>
              </w:rPr>
            </w:pPr>
            <w:r>
              <w:rPr>
                <w:bCs/>
              </w:rPr>
              <w:t>7</w:t>
            </w:r>
          </w:p>
        </w:tc>
      </w:tr>
      <w:tr w:rsidR="00405B46" w:rsidRPr="00C9067C" w:rsidTr="00405B46">
        <w:trPr>
          <w:trHeight w:val="215"/>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Химия</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D99594" w:themeFill="accent2" w:themeFillTint="99"/>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vAlign w:val="center"/>
          </w:tcPr>
          <w:p w:rsidR="00405B46" w:rsidRPr="00C013DB" w:rsidRDefault="00405B46" w:rsidP="00405B46">
            <w:pPr>
              <w:contextualSpacing/>
              <w:jc w:val="center"/>
              <w:rPr>
                <w:bCs/>
              </w:rPr>
            </w:pPr>
            <w:r w:rsidRPr="00C013DB">
              <w:rPr>
                <w:bCs/>
              </w:rPr>
              <w:t>2</w:t>
            </w:r>
          </w:p>
        </w:tc>
        <w:tc>
          <w:tcPr>
            <w:tcW w:w="1105" w:type="dxa"/>
            <w:vAlign w:val="center"/>
          </w:tcPr>
          <w:p w:rsidR="00405B46" w:rsidRPr="00C013DB" w:rsidRDefault="00405B46" w:rsidP="00405B46">
            <w:pPr>
              <w:contextualSpacing/>
              <w:jc w:val="center"/>
              <w:rPr>
                <w:bCs/>
              </w:rPr>
            </w:pPr>
            <w:r w:rsidRPr="00C013DB">
              <w:rPr>
                <w:bCs/>
              </w:rPr>
              <w:t>4</w:t>
            </w:r>
          </w:p>
        </w:tc>
      </w:tr>
      <w:tr w:rsidR="00405B46" w:rsidRPr="00C9067C" w:rsidTr="00405B46">
        <w:trPr>
          <w:trHeight w:val="251"/>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Биология</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D99594" w:themeFill="accent2" w:themeFillTint="99"/>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vAlign w:val="center"/>
          </w:tcPr>
          <w:p w:rsidR="00405B46" w:rsidRPr="00C013DB" w:rsidRDefault="00405B46" w:rsidP="00405B46">
            <w:pPr>
              <w:contextualSpacing/>
              <w:jc w:val="center"/>
              <w:rPr>
                <w:bCs/>
              </w:rPr>
            </w:pPr>
            <w:r w:rsidRPr="00C013DB">
              <w:rPr>
                <w:bCs/>
              </w:rPr>
              <w:t>2</w:t>
            </w:r>
          </w:p>
        </w:tc>
        <w:tc>
          <w:tcPr>
            <w:tcW w:w="1105" w:type="dxa"/>
            <w:vAlign w:val="center"/>
          </w:tcPr>
          <w:p w:rsidR="00405B46" w:rsidRPr="00C013DB" w:rsidRDefault="00405B46" w:rsidP="00405B46">
            <w:pPr>
              <w:contextualSpacing/>
              <w:jc w:val="center"/>
              <w:rPr>
                <w:bCs/>
              </w:rPr>
            </w:pPr>
            <w:r>
              <w:rPr>
                <w:bCs/>
              </w:rPr>
              <w:t>7</w:t>
            </w:r>
          </w:p>
        </w:tc>
      </w:tr>
      <w:tr w:rsidR="00405B46" w:rsidRPr="00C9067C" w:rsidTr="00405B46">
        <w:trPr>
          <w:trHeight w:val="251"/>
          <w:jc w:val="center"/>
        </w:trPr>
        <w:tc>
          <w:tcPr>
            <w:tcW w:w="2337" w:type="dxa"/>
            <w:vMerge w:val="restart"/>
            <w:vAlign w:val="center"/>
          </w:tcPr>
          <w:p w:rsidR="00405B46" w:rsidRPr="00C013DB" w:rsidRDefault="00405B46" w:rsidP="00405B46">
            <w:pPr>
              <w:contextualSpacing/>
              <w:jc w:val="both"/>
              <w:rPr>
                <w:b/>
                <w:bCs/>
              </w:rPr>
            </w:pPr>
            <w:r w:rsidRPr="00C013DB">
              <w:rPr>
                <w:b/>
                <w:bCs/>
              </w:rPr>
              <w:t>Искусство</w:t>
            </w:r>
          </w:p>
        </w:tc>
        <w:tc>
          <w:tcPr>
            <w:tcW w:w="3371" w:type="dxa"/>
            <w:vAlign w:val="center"/>
          </w:tcPr>
          <w:p w:rsidR="00405B46" w:rsidRPr="00C013DB" w:rsidRDefault="00405B46" w:rsidP="00405B46">
            <w:pPr>
              <w:contextualSpacing/>
              <w:jc w:val="both"/>
              <w:rPr>
                <w:bCs/>
              </w:rPr>
            </w:pPr>
            <w:r w:rsidRPr="00C013DB">
              <w:rPr>
                <w:bCs/>
              </w:rPr>
              <w:t>Музыка</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D99594" w:themeFill="accent2" w:themeFillTint="99"/>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p>
        </w:tc>
        <w:tc>
          <w:tcPr>
            <w:tcW w:w="1105" w:type="dxa"/>
            <w:vAlign w:val="center"/>
          </w:tcPr>
          <w:p w:rsidR="00405B46" w:rsidRPr="00C013DB" w:rsidRDefault="00405B46" w:rsidP="00405B46">
            <w:pPr>
              <w:contextualSpacing/>
              <w:jc w:val="center"/>
              <w:rPr>
                <w:bCs/>
              </w:rPr>
            </w:pPr>
            <w:r>
              <w:rPr>
                <w:bCs/>
              </w:rPr>
              <w:t>4</w:t>
            </w:r>
          </w:p>
        </w:tc>
      </w:tr>
      <w:tr w:rsidR="00405B46" w:rsidRPr="00C9067C" w:rsidTr="00405B46">
        <w:trPr>
          <w:trHeight w:val="215"/>
          <w:jc w:val="center"/>
        </w:trPr>
        <w:tc>
          <w:tcPr>
            <w:tcW w:w="2337" w:type="dxa"/>
            <w:vMerge/>
            <w:vAlign w:val="center"/>
          </w:tcPr>
          <w:p w:rsidR="00405B46" w:rsidRPr="00C013DB" w:rsidRDefault="00405B46" w:rsidP="00405B46">
            <w:pPr>
              <w:contextualSpacing/>
              <w:jc w:val="both"/>
              <w:rPr>
                <w:bCs/>
              </w:rPr>
            </w:pPr>
          </w:p>
        </w:tc>
        <w:tc>
          <w:tcPr>
            <w:tcW w:w="3371" w:type="dxa"/>
            <w:vAlign w:val="center"/>
          </w:tcPr>
          <w:p w:rsidR="00405B46" w:rsidRPr="00C013DB" w:rsidRDefault="00405B46" w:rsidP="00405B46">
            <w:pPr>
              <w:contextualSpacing/>
              <w:jc w:val="both"/>
              <w:rPr>
                <w:bCs/>
              </w:rPr>
            </w:pPr>
            <w:r w:rsidRPr="00C013DB">
              <w:rPr>
                <w:bCs/>
              </w:rPr>
              <w:t>Изобразительное искусство</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D99594" w:themeFill="accent2" w:themeFillTint="99"/>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p>
        </w:tc>
        <w:tc>
          <w:tcPr>
            <w:tcW w:w="1105" w:type="dxa"/>
            <w:vAlign w:val="center"/>
          </w:tcPr>
          <w:p w:rsidR="00405B46" w:rsidRPr="00C013DB" w:rsidRDefault="00405B46" w:rsidP="00405B46">
            <w:pPr>
              <w:contextualSpacing/>
              <w:jc w:val="center"/>
              <w:rPr>
                <w:bCs/>
              </w:rPr>
            </w:pPr>
            <w:r w:rsidRPr="00C013DB">
              <w:rPr>
                <w:bCs/>
              </w:rPr>
              <w:t>4</w:t>
            </w:r>
          </w:p>
        </w:tc>
      </w:tr>
      <w:tr w:rsidR="00405B46" w:rsidRPr="00C9067C" w:rsidTr="00405B46">
        <w:trPr>
          <w:trHeight w:val="301"/>
          <w:jc w:val="center"/>
        </w:trPr>
        <w:tc>
          <w:tcPr>
            <w:tcW w:w="2337" w:type="dxa"/>
            <w:vAlign w:val="center"/>
          </w:tcPr>
          <w:p w:rsidR="00405B46" w:rsidRPr="00BB1167" w:rsidRDefault="00405B46" w:rsidP="00405B46">
            <w:pPr>
              <w:contextualSpacing/>
              <w:jc w:val="both"/>
              <w:rPr>
                <w:b/>
                <w:bCs/>
              </w:rPr>
            </w:pPr>
            <w:r w:rsidRPr="00BB1167">
              <w:rPr>
                <w:b/>
                <w:bCs/>
              </w:rPr>
              <w:t>Технология</w:t>
            </w:r>
          </w:p>
        </w:tc>
        <w:tc>
          <w:tcPr>
            <w:tcW w:w="3371" w:type="dxa"/>
            <w:vAlign w:val="center"/>
          </w:tcPr>
          <w:p w:rsidR="00405B46" w:rsidRPr="00C013DB" w:rsidRDefault="00405B46" w:rsidP="00405B46">
            <w:pPr>
              <w:contextualSpacing/>
              <w:jc w:val="both"/>
              <w:rPr>
                <w:bCs/>
              </w:rPr>
            </w:pPr>
            <w:r w:rsidRPr="00C013DB">
              <w:rPr>
                <w:bCs/>
              </w:rPr>
              <w:t>Технология</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D99594" w:themeFill="accent2" w:themeFillTint="99"/>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p>
        </w:tc>
        <w:tc>
          <w:tcPr>
            <w:tcW w:w="1105" w:type="dxa"/>
            <w:vAlign w:val="center"/>
          </w:tcPr>
          <w:p w:rsidR="00405B46" w:rsidRPr="00C013DB" w:rsidRDefault="00405B46" w:rsidP="00405B46">
            <w:pPr>
              <w:contextualSpacing/>
              <w:jc w:val="center"/>
              <w:rPr>
                <w:bCs/>
              </w:rPr>
            </w:pPr>
            <w:r>
              <w:rPr>
                <w:bCs/>
              </w:rPr>
              <w:t>7</w:t>
            </w:r>
          </w:p>
        </w:tc>
      </w:tr>
      <w:tr w:rsidR="00405B46" w:rsidRPr="00C9067C" w:rsidTr="00405B46">
        <w:trPr>
          <w:trHeight w:val="301"/>
          <w:jc w:val="center"/>
        </w:trPr>
        <w:tc>
          <w:tcPr>
            <w:tcW w:w="2337" w:type="dxa"/>
            <w:vMerge w:val="restart"/>
            <w:vAlign w:val="center"/>
          </w:tcPr>
          <w:p w:rsidR="00405B46" w:rsidRPr="00405B46" w:rsidRDefault="00405B46" w:rsidP="00405B46">
            <w:pPr>
              <w:contextualSpacing/>
              <w:jc w:val="both"/>
              <w:rPr>
                <w:b/>
                <w:bCs/>
                <w:lang w:val="ru-RU"/>
              </w:rPr>
            </w:pPr>
            <w:r w:rsidRPr="00405B46">
              <w:rPr>
                <w:b/>
                <w:bCs/>
                <w:lang w:val="ru-RU"/>
              </w:rPr>
              <w:t>Физическая культура и Основы безопасности жизнедеятельности</w:t>
            </w:r>
          </w:p>
        </w:tc>
        <w:tc>
          <w:tcPr>
            <w:tcW w:w="3371" w:type="dxa"/>
            <w:vAlign w:val="center"/>
          </w:tcPr>
          <w:p w:rsidR="00405B46" w:rsidRPr="00C013DB" w:rsidRDefault="00405B46" w:rsidP="00405B46">
            <w:pPr>
              <w:contextualSpacing/>
              <w:jc w:val="both"/>
              <w:rPr>
                <w:bCs/>
              </w:rPr>
            </w:pPr>
            <w:r w:rsidRPr="00C013DB">
              <w:rPr>
                <w:bCs/>
              </w:rPr>
              <w:t>ОБЖ</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D99594" w:themeFill="accent2" w:themeFillTint="99"/>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r w:rsidRPr="00C013DB">
              <w:rPr>
                <w:bCs/>
              </w:rPr>
              <w:t>1</w:t>
            </w:r>
          </w:p>
        </w:tc>
        <w:tc>
          <w:tcPr>
            <w:tcW w:w="1105" w:type="dxa"/>
            <w:vAlign w:val="center"/>
          </w:tcPr>
          <w:p w:rsidR="00405B46" w:rsidRPr="00C013DB" w:rsidRDefault="00405B46" w:rsidP="00405B46">
            <w:pPr>
              <w:contextualSpacing/>
              <w:jc w:val="center"/>
              <w:rPr>
                <w:bCs/>
              </w:rPr>
            </w:pPr>
            <w:r>
              <w:rPr>
                <w:bCs/>
              </w:rPr>
              <w:t>2</w:t>
            </w:r>
          </w:p>
        </w:tc>
      </w:tr>
      <w:tr w:rsidR="00405B46" w:rsidRPr="00C9067C" w:rsidTr="00405B46">
        <w:trPr>
          <w:trHeight w:val="301"/>
          <w:jc w:val="center"/>
        </w:trPr>
        <w:tc>
          <w:tcPr>
            <w:tcW w:w="2337" w:type="dxa"/>
            <w:vMerge/>
            <w:vAlign w:val="center"/>
          </w:tcPr>
          <w:p w:rsidR="00405B46" w:rsidRPr="00C013DB" w:rsidRDefault="00405B46" w:rsidP="00405B46">
            <w:pPr>
              <w:contextualSpacing/>
              <w:jc w:val="both"/>
              <w:rPr>
                <w:bCs/>
              </w:rPr>
            </w:pPr>
          </w:p>
        </w:tc>
        <w:tc>
          <w:tcPr>
            <w:tcW w:w="3371" w:type="dxa"/>
            <w:vAlign w:val="center"/>
          </w:tcPr>
          <w:p w:rsidR="00405B46" w:rsidRPr="00C013DB" w:rsidRDefault="00405B46" w:rsidP="00405B46">
            <w:pPr>
              <w:contextualSpacing/>
              <w:jc w:val="both"/>
              <w:rPr>
                <w:bCs/>
              </w:rPr>
            </w:pPr>
            <w:r w:rsidRPr="00C013DB">
              <w:rPr>
                <w:bCs/>
              </w:rPr>
              <w:t>Физическая культура</w:t>
            </w:r>
          </w:p>
        </w:tc>
        <w:tc>
          <w:tcPr>
            <w:tcW w:w="679" w:type="dxa"/>
            <w:shd w:val="clear" w:color="auto" w:fill="auto"/>
            <w:vAlign w:val="center"/>
          </w:tcPr>
          <w:p w:rsidR="00405B46" w:rsidRPr="00587224" w:rsidRDefault="00405B46" w:rsidP="00405B46">
            <w:pPr>
              <w:contextualSpacing/>
              <w:jc w:val="center"/>
              <w:rPr>
                <w:bCs/>
              </w:rPr>
            </w:pPr>
            <w:r w:rsidRPr="00587224">
              <w:rPr>
                <w:bCs/>
              </w:rPr>
              <w:t>3</w:t>
            </w:r>
          </w:p>
        </w:tc>
        <w:tc>
          <w:tcPr>
            <w:tcW w:w="679" w:type="dxa"/>
            <w:shd w:val="clear" w:color="auto" w:fill="auto"/>
            <w:vAlign w:val="center"/>
          </w:tcPr>
          <w:p w:rsidR="00405B46" w:rsidRPr="00587224" w:rsidRDefault="00405B46" w:rsidP="00405B46">
            <w:pPr>
              <w:contextualSpacing/>
              <w:jc w:val="center"/>
              <w:rPr>
                <w:bCs/>
              </w:rPr>
            </w:pPr>
            <w:r w:rsidRPr="00587224">
              <w:rPr>
                <w:bCs/>
              </w:rPr>
              <w:t>3</w:t>
            </w:r>
          </w:p>
        </w:tc>
        <w:tc>
          <w:tcPr>
            <w:tcW w:w="679" w:type="dxa"/>
            <w:shd w:val="clear" w:color="auto" w:fill="D99594" w:themeFill="accent2" w:themeFillTint="99"/>
            <w:vAlign w:val="center"/>
          </w:tcPr>
          <w:p w:rsidR="00405B46" w:rsidRPr="00587224" w:rsidRDefault="00405B46" w:rsidP="00405B46">
            <w:pPr>
              <w:contextualSpacing/>
              <w:jc w:val="center"/>
              <w:rPr>
                <w:bCs/>
              </w:rPr>
            </w:pPr>
            <w:r>
              <w:rPr>
                <w:bCs/>
              </w:rPr>
              <w:t>3</w:t>
            </w:r>
          </w:p>
        </w:tc>
        <w:tc>
          <w:tcPr>
            <w:tcW w:w="679" w:type="dxa"/>
            <w:shd w:val="clear" w:color="auto" w:fill="auto"/>
            <w:vAlign w:val="center"/>
          </w:tcPr>
          <w:p w:rsidR="00405B46" w:rsidRPr="00587224" w:rsidRDefault="00405B46" w:rsidP="00405B46">
            <w:pPr>
              <w:contextualSpacing/>
              <w:jc w:val="center"/>
              <w:rPr>
                <w:bCs/>
              </w:rPr>
            </w:pPr>
            <w:r>
              <w:rPr>
                <w:bCs/>
              </w:rPr>
              <w:t>2</w:t>
            </w:r>
          </w:p>
        </w:tc>
        <w:tc>
          <w:tcPr>
            <w:tcW w:w="679" w:type="dxa"/>
            <w:vAlign w:val="center"/>
          </w:tcPr>
          <w:p w:rsidR="00405B46" w:rsidRPr="00C013DB" w:rsidRDefault="00405B46" w:rsidP="00405B46">
            <w:pPr>
              <w:contextualSpacing/>
              <w:jc w:val="center"/>
              <w:rPr>
                <w:bCs/>
              </w:rPr>
            </w:pPr>
            <w:r>
              <w:rPr>
                <w:bCs/>
              </w:rPr>
              <w:t>2</w:t>
            </w:r>
          </w:p>
        </w:tc>
        <w:tc>
          <w:tcPr>
            <w:tcW w:w="1105" w:type="dxa"/>
            <w:vAlign w:val="center"/>
          </w:tcPr>
          <w:p w:rsidR="00405B46" w:rsidRPr="00C013DB" w:rsidRDefault="00405B46" w:rsidP="00405B46">
            <w:pPr>
              <w:contextualSpacing/>
              <w:jc w:val="center"/>
              <w:rPr>
                <w:bCs/>
              </w:rPr>
            </w:pPr>
            <w:r>
              <w:rPr>
                <w:bCs/>
              </w:rPr>
              <w:t>13</w:t>
            </w:r>
          </w:p>
        </w:tc>
      </w:tr>
      <w:tr w:rsidR="00405B46" w:rsidRPr="00105F2C" w:rsidTr="00405B46">
        <w:trPr>
          <w:trHeight w:val="301"/>
          <w:jc w:val="center"/>
        </w:trPr>
        <w:tc>
          <w:tcPr>
            <w:tcW w:w="5708" w:type="dxa"/>
            <w:gridSpan w:val="2"/>
            <w:vAlign w:val="center"/>
          </w:tcPr>
          <w:p w:rsidR="00405B46" w:rsidRPr="00C013DB" w:rsidRDefault="00405B46" w:rsidP="00405B46">
            <w:pPr>
              <w:contextualSpacing/>
              <w:jc w:val="right"/>
              <w:rPr>
                <w:bCs/>
              </w:rPr>
            </w:pPr>
            <w:r w:rsidRPr="008F1CC9">
              <w:rPr>
                <w:b/>
                <w:bCs/>
                <w:i/>
                <w:sz w:val="26"/>
                <w:szCs w:val="26"/>
              </w:rPr>
              <w:t>Итого</w:t>
            </w:r>
          </w:p>
        </w:tc>
        <w:tc>
          <w:tcPr>
            <w:tcW w:w="679" w:type="dxa"/>
            <w:shd w:val="clear" w:color="auto" w:fill="auto"/>
            <w:vAlign w:val="center"/>
          </w:tcPr>
          <w:p w:rsidR="00405B46" w:rsidRPr="00587224" w:rsidRDefault="00405B46" w:rsidP="00405B46">
            <w:pPr>
              <w:contextualSpacing/>
              <w:jc w:val="center"/>
              <w:rPr>
                <w:b/>
                <w:bCs/>
                <w:i/>
                <w:sz w:val="26"/>
                <w:szCs w:val="26"/>
              </w:rPr>
            </w:pPr>
            <w:r w:rsidRPr="00587224">
              <w:rPr>
                <w:b/>
                <w:bCs/>
                <w:i/>
                <w:sz w:val="26"/>
                <w:szCs w:val="26"/>
              </w:rPr>
              <w:t>27</w:t>
            </w:r>
          </w:p>
        </w:tc>
        <w:tc>
          <w:tcPr>
            <w:tcW w:w="679" w:type="dxa"/>
            <w:shd w:val="clear" w:color="auto" w:fill="auto"/>
            <w:vAlign w:val="center"/>
          </w:tcPr>
          <w:p w:rsidR="00405B46" w:rsidRPr="00587224" w:rsidRDefault="00405B46" w:rsidP="00405B46">
            <w:pPr>
              <w:contextualSpacing/>
              <w:jc w:val="center"/>
              <w:rPr>
                <w:b/>
                <w:bCs/>
                <w:i/>
                <w:sz w:val="26"/>
                <w:szCs w:val="26"/>
              </w:rPr>
            </w:pPr>
            <w:r w:rsidRPr="00587224">
              <w:rPr>
                <w:b/>
                <w:bCs/>
                <w:i/>
                <w:sz w:val="26"/>
                <w:szCs w:val="26"/>
              </w:rPr>
              <w:t>29</w:t>
            </w:r>
          </w:p>
        </w:tc>
        <w:tc>
          <w:tcPr>
            <w:tcW w:w="679" w:type="dxa"/>
            <w:shd w:val="clear" w:color="auto" w:fill="D99594" w:themeFill="accent2" w:themeFillTint="99"/>
            <w:vAlign w:val="center"/>
          </w:tcPr>
          <w:p w:rsidR="00405B46" w:rsidRPr="00587224" w:rsidRDefault="00405B46" w:rsidP="00405B46">
            <w:pPr>
              <w:contextualSpacing/>
              <w:jc w:val="center"/>
              <w:rPr>
                <w:b/>
                <w:bCs/>
                <w:i/>
                <w:sz w:val="26"/>
                <w:szCs w:val="26"/>
              </w:rPr>
            </w:pPr>
            <w:r w:rsidRPr="00587224">
              <w:rPr>
                <w:b/>
                <w:bCs/>
                <w:i/>
                <w:sz w:val="26"/>
                <w:szCs w:val="26"/>
              </w:rPr>
              <w:t>3</w:t>
            </w:r>
            <w:r>
              <w:rPr>
                <w:b/>
                <w:bCs/>
                <w:i/>
                <w:sz w:val="26"/>
                <w:szCs w:val="26"/>
              </w:rPr>
              <w:t>1</w:t>
            </w:r>
          </w:p>
        </w:tc>
        <w:tc>
          <w:tcPr>
            <w:tcW w:w="679" w:type="dxa"/>
            <w:shd w:val="clear" w:color="auto" w:fill="auto"/>
            <w:vAlign w:val="center"/>
          </w:tcPr>
          <w:p w:rsidR="00405B46" w:rsidRPr="00587224" w:rsidRDefault="00405B46" w:rsidP="00405B46">
            <w:pPr>
              <w:contextualSpacing/>
              <w:jc w:val="center"/>
              <w:rPr>
                <w:b/>
                <w:bCs/>
                <w:i/>
                <w:sz w:val="26"/>
                <w:szCs w:val="26"/>
              </w:rPr>
            </w:pPr>
            <w:r w:rsidRPr="00587224">
              <w:rPr>
                <w:b/>
                <w:bCs/>
                <w:i/>
                <w:sz w:val="26"/>
                <w:szCs w:val="26"/>
              </w:rPr>
              <w:t>3</w:t>
            </w:r>
            <w:r>
              <w:rPr>
                <w:b/>
                <w:bCs/>
                <w:i/>
                <w:sz w:val="26"/>
                <w:szCs w:val="26"/>
              </w:rPr>
              <w:t>3</w:t>
            </w:r>
          </w:p>
        </w:tc>
        <w:tc>
          <w:tcPr>
            <w:tcW w:w="679" w:type="dxa"/>
            <w:vAlign w:val="center"/>
          </w:tcPr>
          <w:p w:rsidR="00405B46" w:rsidRPr="008F1CC9" w:rsidRDefault="00405B46" w:rsidP="00405B46">
            <w:pPr>
              <w:contextualSpacing/>
              <w:jc w:val="center"/>
              <w:rPr>
                <w:b/>
                <w:bCs/>
                <w:i/>
                <w:sz w:val="26"/>
                <w:szCs w:val="26"/>
              </w:rPr>
            </w:pPr>
            <w:r w:rsidRPr="008F1CC9">
              <w:rPr>
                <w:b/>
                <w:bCs/>
                <w:i/>
                <w:sz w:val="26"/>
                <w:szCs w:val="26"/>
              </w:rPr>
              <w:t>3</w:t>
            </w:r>
            <w:r>
              <w:rPr>
                <w:b/>
                <w:bCs/>
                <w:i/>
                <w:sz w:val="26"/>
                <w:szCs w:val="26"/>
              </w:rPr>
              <w:t>3</w:t>
            </w:r>
          </w:p>
        </w:tc>
        <w:tc>
          <w:tcPr>
            <w:tcW w:w="1105" w:type="dxa"/>
            <w:vAlign w:val="center"/>
          </w:tcPr>
          <w:p w:rsidR="00405B46" w:rsidRPr="00105F2C" w:rsidRDefault="00405B46" w:rsidP="00405B46">
            <w:pPr>
              <w:contextualSpacing/>
              <w:jc w:val="center"/>
              <w:rPr>
                <w:b/>
                <w:bCs/>
                <w:i/>
                <w:sz w:val="26"/>
                <w:szCs w:val="26"/>
                <w:highlight w:val="yellow"/>
              </w:rPr>
            </w:pPr>
            <w:r w:rsidRPr="00DF186C">
              <w:rPr>
                <w:b/>
                <w:bCs/>
                <w:i/>
                <w:sz w:val="26"/>
                <w:szCs w:val="26"/>
              </w:rPr>
              <w:t>153</w:t>
            </w:r>
          </w:p>
        </w:tc>
      </w:tr>
      <w:tr w:rsidR="00405B46" w:rsidRPr="00C9067C" w:rsidTr="00405B46">
        <w:trPr>
          <w:trHeight w:val="301"/>
          <w:jc w:val="center"/>
        </w:trPr>
        <w:tc>
          <w:tcPr>
            <w:tcW w:w="2337" w:type="dxa"/>
            <w:vMerge w:val="restart"/>
            <w:vAlign w:val="center"/>
          </w:tcPr>
          <w:p w:rsidR="00405B46" w:rsidRPr="00405B46" w:rsidRDefault="00405B46" w:rsidP="00405B46">
            <w:pPr>
              <w:contextualSpacing/>
              <w:jc w:val="center"/>
              <w:rPr>
                <w:bCs/>
                <w:lang w:val="ru-RU"/>
              </w:rPr>
            </w:pPr>
            <w:r w:rsidRPr="00405B46">
              <w:rPr>
                <w:b/>
                <w:bCs/>
                <w:i/>
                <w:szCs w:val="26"/>
                <w:lang w:val="ru-RU"/>
              </w:rPr>
              <w:t>Часть, формируемая участниками образовательных отношений</w:t>
            </w:r>
          </w:p>
        </w:tc>
        <w:tc>
          <w:tcPr>
            <w:tcW w:w="3371" w:type="dxa"/>
            <w:vAlign w:val="center"/>
          </w:tcPr>
          <w:p w:rsidR="00405B46" w:rsidRPr="00275C64" w:rsidRDefault="00405B46" w:rsidP="00405B46">
            <w:pPr>
              <w:contextualSpacing/>
              <w:rPr>
                <w:bCs/>
              </w:rPr>
            </w:pPr>
            <w:r>
              <w:rPr>
                <w:bCs/>
              </w:rPr>
              <w:t>Комплексный анализ текста</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D99594" w:themeFill="accent2" w:themeFillTint="99"/>
            <w:vAlign w:val="center"/>
          </w:tcPr>
          <w:p w:rsidR="00405B46" w:rsidRPr="005B726E" w:rsidRDefault="00405B46" w:rsidP="00405B46">
            <w:pPr>
              <w:contextualSpacing/>
              <w:jc w:val="center"/>
              <w:rPr>
                <w:bCs/>
              </w:rPr>
            </w:pPr>
            <w:r w:rsidRPr="005B726E">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275C64" w:rsidRDefault="00405B46" w:rsidP="00405B46">
            <w:pPr>
              <w:contextualSpacing/>
              <w:jc w:val="center"/>
              <w:rPr>
                <w:bCs/>
              </w:rPr>
            </w:pPr>
            <w:r>
              <w:rPr>
                <w:bCs/>
              </w:rPr>
              <w:t>1</w:t>
            </w:r>
          </w:p>
        </w:tc>
        <w:tc>
          <w:tcPr>
            <w:tcW w:w="1105" w:type="dxa"/>
            <w:vAlign w:val="center"/>
          </w:tcPr>
          <w:p w:rsidR="00405B46" w:rsidRPr="00275C64" w:rsidRDefault="00405B46" w:rsidP="00405B46">
            <w:pPr>
              <w:contextualSpacing/>
              <w:jc w:val="center"/>
              <w:rPr>
                <w:bCs/>
              </w:rPr>
            </w:pPr>
            <w:r>
              <w:rPr>
                <w:bCs/>
              </w:rPr>
              <w:t>5</w:t>
            </w:r>
          </w:p>
        </w:tc>
      </w:tr>
      <w:tr w:rsidR="00405B46" w:rsidRPr="00C9067C" w:rsidTr="00405B46">
        <w:trPr>
          <w:trHeight w:val="301"/>
          <w:jc w:val="center"/>
        </w:trPr>
        <w:tc>
          <w:tcPr>
            <w:tcW w:w="2337" w:type="dxa"/>
            <w:vMerge/>
            <w:vAlign w:val="center"/>
          </w:tcPr>
          <w:p w:rsidR="00405B46" w:rsidRPr="00275C64" w:rsidRDefault="00405B46" w:rsidP="00405B46">
            <w:pPr>
              <w:contextualSpacing/>
              <w:jc w:val="both"/>
              <w:rPr>
                <w:bCs/>
              </w:rPr>
            </w:pPr>
          </w:p>
        </w:tc>
        <w:tc>
          <w:tcPr>
            <w:tcW w:w="3371" w:type="dxa"/>
            <w:vAlign w:val="center"/>
          </w:tcPr>
          <w:p w:rsidR="00405B46" w:rsidRPr="00275C64" w:rsidRDefault="00405B46" w:rsidP="00405B46">
            <w:pPr>
              <w:contextualSpacing/>
              <w:rPr>
                <w:bCs/>
              </w:rPr>
            </w:pPr>
            <w:r>
              <w:rPr>
                <w:bCs/>
              </w:rPr>
              <w:t>За страницами учебника математики</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D99594" w:themeFill="accent2" w:themeFillTint="99"/>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vAlign w:val="center"/>
          </w:tcPr>
          <w:p w:rsidR="00405B46" w:rsidRPr="00275C64" w:rsidRDefault="00405B46" w:rsidP="00405B46">
            <w:pPr>
              <w:contextualSpacing/>
              <w:jc w:val="center"/>
              <w:rPr>
                <w:bCs/>
              </w:rPr>
            </w:pPr>
          </w:p>
        </w:tc>
        <w:tc>
          <w:tcPr>
            <w:tcW w:w="1105" w:type="dxa"/>
            <w:vAlign w:val="center"/>
          </w:tcPr>
          <w:p w:rsidR="00405B46" w:rsidRPr="00275C64" w:rsidRDefault="00405B46" w:rsidP="00405B46">
            <w:pPr>
              <w:contextualSpacing/>
              <w:jc w:val="center"/>
              <w:rPr>
                <w:bCs/>
              </w:rPr>
            </w:pPr>
            <w:r>
              <w:rPr>
                <w:bCs/>
              </w:rPr>
              <w:t>2</w:t>
            </w:r>
          </w:p>
        </w:tc>
      </w:tr>
      <w:tr w:rsidR="00405B46" w:rsidRPr="00C9067C" w:rsidTr="00405B46">
        <w:trPr>
          <w:trHeight w:val="301"/>
          <w:jc w:val="center"/>
        </w:trPr>
        <w:tc>
          <w:tcPr>
            <w:tcW w:w="2337" w:type="dxa"/>
            <w:vMerge/>
            <w:vAlign w:val="center"/>
          </w:tcPr>
          <w:p w:rsidR="00405B46" w:rsidRPr="00275C64" w:rsidRDefault="00405B46" w:rsidP="00405B46">
            <w:pPr>
              <w:contextualSpacing/>
              <w:jc w:val="both"/>
              <w:rPr>
                <w:bCs/>
              </w:rPr>
            </w:pPr>
          </w:p>
        </w:tc>
        <w:tc>
          <w:tcPr>
            <w:tcW w:w="3371" w:type="dxa"/>
            <w:vAlign w:val="center"/>
          </w:tcPr>
          <w:p w:rsidR="00405B46" w:rsidRPr="00275C64" w:rsidRDefault="00405B46" w:rsidP="00405B46">
            <w:pPr>
              <w:contextualSpacing/>
              <w:rPr>
                <w:bCs/>
              </w:rPr>
            </w:pPr>
            <w:r>
              <w:rPr>
                <w:bCs/>
              </w:rPr>
              <w:t>Мир алгебры</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D99594" w:themeFill="accent2" w:themeFillTint="99"/>
            <w:vAlign w:val="center"/>
          </w:tcPr>
          <w:p w:rsidR="00405B46" w:rsidRPr="00587224" w:rsidRDefault="00405B46" w:rsidP="00405B46">
            <w:pPr>
              <w:contextualSpacing/>
              <w:jc w:val="center"/>
              <w:rPr>
                <w:bCs/>
              </w:rPr>
            </w:pPr>
            <w:r>
              <w:rPr>
                <w:bCs/>
              </w:rPr>
              <w:t>0,5</w:t>
            </w:r>
          </w:p>
        </w:tc>
        <w:tc>
          <w:tcPr>
            <w:tcW w:w="679" w:type="dxa"/>
            <w:shd w:val="clear" w:color="auto" w:fill="auto"/>
          </w:tcPr>
          <w:p w:rsidR="00405B46" w:rsidRDefault="00405B46" w:rsidP="00405B46">
            <w:r>
              <w:rPr>
                <w:bCs/>
              </w:rPr>
              <w:t>0</w:t>
            </w:r>
            <w:r w:rsidRPr="00013BA5">
              <w:rPr>
                <w:bCs/>
              </w:rPr>
              <w:t>,5</w:t>
            </w:r>
          </w:p>
        </w:tc>
        <w:tc>
          <w:tcPr>
            <w:tcW w:w="679" w:type="dxa"/>
          </w:tcPr>
          <w:p w:rsidR="00405B46" w:rsidRDefault="00405B46" w:rsidP="00405B46">
            <w:r>
              <w:rPr>
                <w:bCs/>
              </w:rPr>
              <w:t>0</w:t>
            </w:r>
            <w:r w:rsidRPr="00013BA5">
              <w:rPr>
                <w:bCs/>
              </w:rPr>
              <w:t>,5</w:t>
            </w:r>
          </w:p>
        </w:tc>
        <w:tc>
          <w:tcPr>
            <w:tcW w:w="1105" w:type="dxa"/>
            <w:vAlign w:val="center"/>
          </w:tcPr>
          <w:p w:rsidR="00405B46" w:rsidRPr="00275C64" w:rsidRDefault="00405B46" w:rsidP="00405B46">
            <w:pPr>
              <w:contextualSpacing/>
              <w:jc w:val="center"/>
              <w:rPr>
                <w:bCs/>
              </w:rPr>
            </w:pPr>
            <w:r>
              <w:rPr>
                <w:bCs/>
              </w:rPr>
              <w:t>1,5</w:t>
            </w:r>
          </w:p>
        </w:tc>
      </w:tr>
      <w:tr w:rsidR="00405B46" w:rsidRPr="00C9067C" w:rsidTr="00405B46">
        <w:trPr>
          <w:trHeight w:val="301"/>
          <w:jc w:val="center"/>
        </w:trPr>
        <w:tc>
          <w:tcPr>
            <w:tcW w:w="2337" w:type="dxa"/>
            <w:vMerge/>
            <w:vAlign w:val="center"/>
          </w:tcPr>
          <w:p w:rsidR="00405B46" w:rsidRPr="00275C64" w:rsidRDefault="00405B46" w:rsidP="00405B46">
            <w:pPr>
              <w:contextualSpacing/>
              <w:jc w:val="both"/>
              <w:rPr>
                <w:bCs/>
              </w:rPr>
            </w:pPr>
          </w:p>
        </w:tc>
        <w:tc>
          <w:tcPr>
            <w:tcW w:w="3371" w:type="dxa"/>
            <w:vAlign w:val="center"/>
          </w:tcPr>
          <w:p w:rsidR="00405B46" w:rsidRPr="00275C64" w:rsidRDefault="00405B46" w:rsidP="00405B46">
            <w:pPr>
              <w:contextualSpacing/>
              <w:rPr>
                <w:bCs/>
              </w:rPr>
            </w:pPr>
            <w:r>
              <w:rPr>
                <w:bCs/>
              </w:rPr>
              <w:t>Реальная геометрия</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D99594" w:themeFill="accent2" w:themeFillTint="99"/>
            <w:vAlign w:val="center"/>
          </w:tcPr>
          <w:p w:rsidR="00405B46" w:rsidRPr="00587224" w:rsidRDefault="00405B46" w:rsidP="00405B46">
            <w:pPr>
              <w:contextualSpacing/>
              <w:jc w:val="center"/>
              <w:rPr>
                <w:bCs/>
              </w:rPr>
            </w:pPr>
            <w:r>
              <w:rPr>
                <w:bCs/>
              </w:rPr>
              <w:t>0,5</w:t>
            </w:r>
          </w:p>
        </w:tc>
        <w:tc>
          <w:tcPr>
            <w:tcW w:w="679" w:type="dxa"/>
            <w:shd w:val="clear" w:color="auto" w:fill="auto"/>
          </w:tcPr>
          <w:p w:rsidR="00405B46" w:rsidRDefault="00405B46" w:rsidP="00405B46">
            <w:r>
              <w:rPr>
                <w:bCs/>
              </w:rPr>
              <w:t>0</w:t>
            </w:r>
            <w:r w:rsidRPr="00013BA5">
              <w:rPr>
                <w:bCs/>
              </w:rPr>
              <w:t>,5</w:t>
            </w:r>
          </w:p>
        </w:tc>
        <w:tc>
          <w:tcPr>
            <w:tcW w:w="679" w:type="dxa"/>
          </w:tcPr>
          <w:p w:rsidR="00405B46" w:rsidRDefault="00405B46" w:rsidP="00405B46">
            <w:r>
              <w:rPr>
                <w:bCs/>
              </w:rPr>
              <w:t>0</w:t>
            </w:r>
            <w:r w:rsidRPr="00013BA5">
              <w:rPr>
                <w:bCs/>
              </w:rPr>
              <w:t>,5</w:t>
            </w:r>
          </w:p>
        </w:tc>
        <w:tc>
          <w:tcPr>
            <w:tcW w:w="1105" w:type="dxa"/>
            <w:vAlign w:val="center"/>
          </w:tcPr>
          <w:p w:rsidR="00405B46" w:rsidRPr="00275C64" w:rsidRDefault="00405B46" w:rsidP="00405B46">
            <w:pPr>
              <w:contextualSpacing/>
              <w:jc w:val="center"/>
              <w:rPr>
                <w:bCs/>
              </w:rPr>
            </w:pPr>
            <w:r>
              <w:rPr>
                <w:bCs/>
              </w:rPr>
              <w:t>1,5</w:t>
            </w:r>
          </w:p>
        </w:tc>
      </w:tr>
      <w:tr w:rsidR="00405B46" w:rsidRPr="00C9067C" w:rsidTr="00405B46">
        <w:trPr>
          <w:trHeight w:val="301"/>
          <w:jc w:val="center"/>
        </w:trPr>
        <w:tc>
          <w:tcPr>
            <w:tcW w:w="2337" w:type="dxa"/>
            <w:vMerge/>
            <w:vAlign w:val="center"/>
          </w:tcPr>
          <w:p w:rsidR="00405B46" w:rsidRPr="00275C64" w:rsidRDefault="00405B46" w:rsidP="00405B46">
            <w:pPr>
              <w:contextualSpacing/>
              <w:jc w:val="both"/>
              <w:rPr>
                <w:bCs/>
              </w:rPr>
            </w:pPr>
          </w:p>
        </w:tc>
        <w:tc>
          <w:tcPr>
            <w:tcW w:w="3371" w:type="dxa"/>
            <w:vAlign w:val="center"/>
          </w:tcPr>
          <w:p w:rsidR="00405B46" w:rsidRPr="00275C64" w:rsidRDefault="00405B46" w:rsidP="00405B46">
            <w:pPr>
              <w:contextualSpacing/>
              <w:rPr>
                <w:bCs/>
              </w:rPr>
            </w:pPr>
            <w:r>
              <w:rPr>
                <w:bCs/>
              </w:rPr>
              <w:t>Основы программирования</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D99594" w:themeFill="accent2" w:themeFillTint="99"/>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vAlign w:val="center"/>
          </w:tcPr>
          <w:p w:rsidR="00405B46" w:rsidRPr="00275C64" w:rsidRDefault="00405B46" w:rsidP="00405B46">
            <w:pPr>
              <w:contextualSpacing/>
              <w:jc w:val="center"/>
              <w:rPr>
                <w:bCs/>
              </w:rPr>
            </w:pPr>
          </w:p>
        </w:tc>
        <w:tc>
          <w:tcPr>
            <w:tcW w:w="1105" w:type="dxa"/>
            <w:vAlign w:val="center"/>
          </w:tcPr>
          <w:p w:rsidR="00405B46" w:rsidRPr="00275C64" w:rsidRDefault="00405B46" w:rsidP="00405B46">
            <w:pPr>
              <w:contextualSpacing/>
              <w:jc w:val="center"/>
              <w:rPr>
                <w:bCs/>
              </w:rPr>
            </w:pPr>
            <w:r>
              <w:rPr>
                <w:bCs/>
              </w:rPr>
              <w:t>1</w:t>
            </w:r>
          </w:p>
        </w:tc>
      </w:tr>
      <w:tr w:rsidR="00405B46" w:rsidRPr="00C9067C" w:rsidTr="00405B46">
        <w:trPr>
          <w:trHeight w:val="301"/>
          <w:jc w:val="center"/>
        </w:trPr>
        <w:tc>
          <w:tcPr>
            <w:tcW w:w="2337" w:type="dxa"/>
            <w:vMerge/>
            <w:vAlign w:val="center"/>
          </w:tcPr>
          <w:p w:rsidR="00405B46" w:rsidRPr="00C013DB" w:rsidRDefault="00405B46" w:rsidP="00405B46">
            <w:pPr>
              <w:contextualSpacing/>
              <w:jc w:val="both"/>
              <w:rPr>
                <w:bCs/>
              </w:rPr>
            </w:pPr>
          </w:p>
        </w:tc>
        <w:tc>
          <w:tcPr>
            <w:tcW w:w="3371" w:type="dxa"/>
            <w:vAlign w:val="center"/>
          </w:tcPr>
          <w:p w:rsidR="00405B46" w:rsidRPr="00C013DB" w:rsidRDefault="00405B46" w:rsidP="00405B46">
            <w:pPr>
              <w:contextualSpacing/>
              <w:jc w:val="right"/>
              <w:rPr>
                <w:bCs/>
              </w:rPr>
            </w:pPr>
            <w:r w:rsidRPr="008F1CC9">
              <w:rPr>
                <w:b/>
                <w:bCs/>
                <w:i/>
                <w:sz w:val="26"/>
                <w:szCs w:val="26"/>
              </w:rPr>
              <w:t>Итого</w:t>
            </w:r>
          </w:p>
        </w:tc>
        <w:tc>
          <w:tcPr>
            <w:tcW w:w="679" w:type="dxa"/>
            <w:shd w:val="clear" w:color="auto" w:fill="auto"/>
            <w:vAlign w:val="center"/>
          </w:tcPr>
          <w:p w:rsidR="00405B46" w:rsidRPr="00275C64" w:rsidRDefault="00405B46" w:rsidP="00405B46">
            <w:pPr>
              <w:contextualSpacing/>
              <w:jc w:val="center"/>
              <w:rPr>
                <w:b/>
                <w:bCs/>
                <w:i/>
                <w:sz w:val="26"/>
                <w:szCs w:val="26"/>
              </w:rPr>
            </w:pPr>
            <w:r>
              <w:rPr>
                <w:b/>
                <w:bCs/>
                <w:i/>
                <w:sz w:val="26"/>
                <w:szCs w:val="26"/>
              </w:rPr>
              <w:t>2</w:t>
            </w:r>
          </w:p>
        </w:tc>
        <w:tc>
          <w:tcPr>
            <w:tcW w:w="679" w:type="dxa"/>
            <w:shd w:val="clear" w:color="auto" w:fill="auto"/>
            <w:vAlign w:val="center"/>
          </w:tcPr>
          <w:p w:rsidR="00405B46" w:rsidRPr="00275C64" w:rsidRDefault="00405B46" w:rsidP="00405B46">
            <w:pPr>
              <w:contextualSpacing/>
              <w:jc w:val="center"/>
              <w:rPr>
                <w:b/>
                <w:bCs/>
                <w:i/>
                <w:sz w:val="26"/>
                <w:szCs w:val="26"/>
              </w:rPr>
            </w:pPr>
            <w:r>
              <w:rPr>
                <w:b/>
                <w:bCs/>
                <w:i/>
                <w:sz w:val="26"/>
                <w:szCs w:val="26"/>
              </w:rPr>
              <w:t>3</w:t>
            </w:r>
          </w:p>
        </w:tc>
        <w:tc>
          <w:tcPr>
            <w:tcW w:w="679" w:type="dxa"/>
            <w:shd w:val="clear" w:color="auto" w:fill="D99594" w:themeFill="accent2" w:themeFillTint="99"/>
            <w:vAlign w:val="center"/>
          </w:tcPr>
          <w:p w:rsidR="00405B46" w:rsidRPr="00275C64" w:rsidRDefault="00405B46" w:rsidP="00405B46">
            <w:pPr>
              <w:contextualSpacing/>
              <w:jc w:val="center"/>
              <w:rPr>
                <w:b/>
                <w:bCs/>
                <w:i/>
                <w:sz w:val="26"/>
                <w:szCs w:val="26"/>
              </w:rPr>
            </w:pPr>
            <w:r>
              <w:rPr>
                <w:b/>
                <w:bCs/>
                <w:i/>
                <w:sz w:val="26"/>
                <w:szCs w:val="26"/>
              </w:rPr>
              <w:t>2</w:t>
            </w:r>
          </w:p>
        </w:tc>
        <w:tc>
          <w:tcPr>
            <w:tcW w:w="679" w:type="dxa"/>
            <w:shd w:val="clear" w:color="auto" w:fill="auto"/>
            <w:vAlign w:val="center"/>
          </w:tcPr>
          <w:p w:rsidR="00405B46" w:rsidRPr="00275C64" w:rsidRDefault="00405B46" w:rsidP="00405B46">
            <w:pPr>
              <w:contextualSpacing/>
              <w:jc w:val="center"/>
              <w:rPr>
                <w:b/>
                <w:bCs/>
                <w:i/>
                <w:sz w:val="26"/>
                <w:szCs w:val="26"/>
              </w:rPr>
            </w:pPr>
            <w:r>
              <w:rPr>
                <w:b/>
                <w:bCs/>
                <w:i/>
                <w:sz w:val="26"/>
                <w:szCs w:val="26"/>
              </w:rPr>
              <w:t>2</w:t>
            </w:r>
          </w:p>
        </w:tc>
        <w:tc>
          <w:tcPr>
            <w:tcW w:w="679" w:type="dxa"/>
            <w:vAlign w:val="center"/>
          </w:tcPr>
          <w:p w:rsidR="00405B46" w:rsidRPr="00275C64" w:rsidRDefault="00405B46" w:rsidP="00405B46">
            <w:pPr>
              <w:contextualSpacing/>
              <w:jc w:val="center"/>
              <w:rPr>
                <w:b/>
                <w:bCs/>
                <w:i/>
                <w:sz w:val="26"/>
                <w:szCs w:val="26"/>
              </w:rPr>
            </w:pPr>
            <w:r>
              <w:rPr>
                <w:b/>
                <w:bCs/>
                <w:i/>
                <w:sz w:val="26"/>
                <w:szCs w:val="26"/>
              </w:rPr>
              <w:t>2</w:t>
            </w:r>
          </w:p>
        </w:tc>
        <w:tc>
          <w:tcPr>
            <w:tcW w:w="1105" w:type="dxa"/>
            <w:vAlign w:val="center"/>
          </w:tcPr>
          <w:p w:rsidR="00405B46" w:rsidRPr="00275C64" w:rsidRDefault="00405B46" w:rsidP="00405B46">
            <w:pPr>
              <w:contextualSpacing/>
              <w:jc w:val="center"/>
              <w:rPr>
                <w:b/>
                <w:bCs/>
                <w:i/>
                <w:sz w:val="26"/>
                <w:szCs w:val="26"/>
              </w:rPr>
            </w:pPr>
            <w:r>
              <w:rPr>
                <w:b/>
                <w:bCs/>
                <w:i/>
                <w:sz w:val="26"/>
                <w:szCs w:val="26"/>
              </w:rPr>
              <w:t>14</w:t>
            </w:r>
          </w:p>
        </w:tc>
      </w:tr>
      <w:tr w:rsidR="00405B46" w:rsidRPr="00C9067C" w:rsidTr="00405B46">
        <w:trPr>
          <w:trHeight w:val="301"/>
          <w:jc w:val="center"/>
        </w:trPr>
        <w:tc>
          <w:tcPr>
            <w:tcW w:w="5708" w:type="dxa"/>
            <w:gridSpan w:val="2"/>
            <w:vAlign w:val="center"/>
          </w:tcPr>
          <w:p w:rsidR="00405B46" w:rsidRPr="00BB1167" w:rsidRDefault="00405B46" w:rsidP="00405B46">
            <w:pPr>
              <w:contextualSpacing/>
              <w:jc w:val="right"/>
              <w:rPr>
                <w:b/>
                <w:bCs/>
                <w:i/>
              </w:rPr>
            </w:pPr>
            <w:r>
              <w:rPr>
                <w:b/>
                <w:bCs/>
                <w:i/>
              </w:rPr>
              <w:t>Н</w:t>
            </w:r>
            <w:r w:rsidRPr="00BB1167">
              <w:rPr>
                <w:b/>
                <w:bCs/>
                <w:i/>
              </w:rPr>
              <w:t>едельная нагрузка</w:t>
            </w:r>
          </w:p>
        </w:tc>
        <w:tc>
          <w:tcPr>
            <w:tcW w:w="679" w:type="dxa"/>
            <w:shd w:val="clear" w:color="auto" w:fill="auto"/>
            <w:vAlign w:val="center"/>
          </w:tcPr>
          <w:p w:rsidR="00405B46" w:rsidRPr="00BB1167" w:rsidRDefault="00405B46" w:rsidP="00405B46">
            <w:pPr>
              <w:contextualSpacing/>
              <w:rPr>
                <w:b/>
                <w:bCs/>
                <w:i/>
              </w:rPr>
            </w:pPr>
            <w:r>
              <w:rPr>
                <w:b/>
                <w:bCs/>
                <w:i/>
              </w:rPr>
              <w:t>29</w:t>
            </w:r>
          </w:p>
        </w:tc>
        <w:tc>
          <w:tcPr>
            <w:tcW w:w="679" w:type="dxa"/>
            <w:shd w:val="clear" w:color="auto" w:fill="auto"/>
            <w:vAlign w:val="center"/>
          </w:tcPr>
          <w:p w:rsidR="00405B46" w:rsidRPr="00BB1167" w:rsidRDefault="00405B46" w:rsidP="00405B46">
            <w:pPr>
              <w:contextualSpacing/>
              <w:jc w:val="center"/>
              <w:rPr>
                <w:b/>
                <w:bCs/>
                <w:i/>
              </w:rPr>
            </w:pPr>
            <w:r w:rsidRPr="00BB1167">
              <w:rPr>
                <w:b/>
                <w:bCs/>
                <w:i/>
              </w:rPr>
              <w:t>3</w:t>
            </w:r>
            <w:r>
              <w:rPr>
                <w:b/>
                <w:bCs/>
                <w:i/>
              </w:rPr>
              <w:t>2</w:t>
            </w:r>
          </w:p>
        </w:tc>
        <w:tc>
          <w:tcPr>
            <w:tcW w:w="679" w:type="dxa"/>
            <w:shd w:val="clear" w:color="auto" w:fill="D99594" w:themeFill="accent2" w:themeFillTint="99"/>
            <w:vAlign w:val="center"/>
          </w:tcPr>
          <w:p w:rsidR="00405B46" w:rsidRPr="00BB1167" w:rsidRDefault="00405B46" w:rsidP="00405B46">
            <w:pPr>
              <w:contextualSpacing/>
              <w:jc w:val="center"/>
              <w:rPr>
                <w:b/>
                <w:bCs/>
                <w:i/>
              </w:rPr>
            </w:pPr>
            <w:r w:rsidRPr="00BB1167">
              <w:rPr>
                <w:b/>
                <w:bCs/>
                <w:i/>
              </w:rPr>
              <w:t>3</w:t>
            </w:r>
            <w:r>
              <w:rPr>
                <w:b/>
                <w:bCs/>
                <w:i/>
              </w:rPr>
              <w:t>3</w:t>
            </w:r>
          </w:p>
        </w:tc>
        <w:tc>
          <w:tcPr>
            <w:tcW w:w="679" w:type="dxa"/>
            <w:shd w:val="clear" w:color="auto" w:fill="auto"/>
            <w:vAlign w:val="center"/>
          </w:tcPr>
          <w:p w:rsidR="00405B46" w:rsidRPr="00BB1167" w:rsidRDefault="00405B46" w:rsidP="00405B46">
            <w:pPr>
              <w:contextualSpacing/>
              <w:jc w:val="center"/>
              <w:rPr>
                <w:b/>
                <w:bCs/>
                <w:i/>
              </w:rPr>
            </w:pPr>
            <w:r w:rsidRPr="00BB1167">
              <w:rPr>
                <w:b/>
                <w:bCs/>
                <w:i/>
              </w:rPr>
              <w:t>3</w:t>
            </w:r>
            <w:r>
              <w:rPr>
                <w:b/>
                <w:bCs/>
                <w:i/>
              </w:rPr>
              <w:t>5</w:t>
            </w:r>
          </w:p>
        </w:tc>
        <w:tc>
          <w:tcPr>
            <w:tcW w:w="679" w:type="dxa"/>
            <w:vAlign w:val="center"/>
          </w:tcPr>
          <w:p w:rsidR="00405B46" w:rsidRPr="00BB1167" w:rsidRDefault="00405B46" w:rsidP="00405B46">
            <w:pPr>
              <w:contextualSpacing/>
              <w:jc w:val="center"/>
              <w:rPr>
                <w:b/>
                <w:bCs/>
                <w:i/>
              </w:rPr>
            </w:pPr>
            <w:r w:rsidRPr="00BB1167">
              <w:rPr>
                <w:b/>
                <w:bCs/>
                <w:i/>
              </w:rPr>
              <w:t>3</w:t>
            </w:r>
            <w:r>
              <w:rPr>
                <w:b/>
                <w:bCs/>
                <w:i/>
              </w:rPr>
              <w:t>5</w:t>
            </w:r>
          </w:p>
        </w:tc>
        <w:tc>
          <w:tcPr>
            <w:tcW w:w="1105" w:type="dxa"/>
            <w:vAlign w:val="center"/>
          </w:tcPr>
          <w:p w:rsidR="00405B46" w:rsidRPr="00BB1167" w:rsidRDefault="00405B46" w:rsidP="00405B46">
            <w:pPr>
              <w:contextualSpacing/>
              <w:jc w:val="center"/>
              <w:rPr>
                <w:b/>
                <w:bCs/>
                <w:i/>
              </w:rPr>
            </w:pPr>
            <w:r>
              <w:rPr>
                <w:b/>
                <w:bCs/>
                <w:i/>
              </w:rPr>
              <w:t>167</w:t>
            </w:r>
          </w:p>
        </w:tc>
      </w:tr>
    </w:tbl>
    <w:p w:rsidR="00405B46" w:rsidRDefault="00405B46" w:rsidP="00405B46">
      <w:pPr>
        <w:jc w:val="center"/>
        <w:rPr>
          <w:b/>
        </w:rPr>
      </w:pPr>
    </w:p>
    <w:tbl>
      <w:tblPr>
        <w:tblW w:w="13238" w:type="dxa"/>
        <w:tblLook w:val="04A0" w:firstRow="1" w:lastRow="0" w:firstColumn="1" w:lastColumn="0" w:noHBand="0" w:noVBand="1"/>
      </w:tblPr>
      <w:tblGrid>
        <w:gridCol w:w="13016"/>
        <w:gridCol w:w="222"/>
      </w:tblGrid>
      <w:tr w:rsidR="00405B46" w:rsidRPr="003667D2" w:rsidTr="00405B46">
        <w:tc>
          <w:tcPr>
            <w:tcW w:w="13016" w:type="dxa"/>
          </w:tcPr>
          <w:tbl>
            <w:tblPr>
              <w:tblW w:w="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tblGrid>
            <w:tr w:rsidR="00405B46" w:rsidRPr="003667D2" w:rsidTr="00405B46">
              <w:tc>
                <w:tcPr>
                  <w:tcW w:w="4820" w:type="dxa"/>
                  <w:tcBorders>
                    <w:top w:val="nil"/>
                    <w:left w:val="nil"/>
                    <w:bottom w:val="nil"/>
                    <w:right w:val="nil"/>
                  </w:tcBorders>
                </w:tcPr>
                <w:p w:rsidR="00405B46" w:rsidRPr="003667D2" w:rsidRDefault="00405B46" w:rsidP="00405B46">
                  <w:pPr>
                    <w:rPr>
                      <w:szCs w:val="26"/>
                    </w:rPr>
                  </w:pPr>
                </w:p>
              </w:tc>
            </w:tr>
          </w:tbl>
          <w:p w:rsidR="00405B46" w:rsidRPr="003667D2" w:rsidRDefault="00405B46" w:rsidP="00405B46">
            <w:pPr>
              <w:rPr>
                <w:b/>
                <w:color w:val="FF0000"/>
              </w:rPr>
            </w:pPr>
          </w:p>
        </w:tc>
        <w:tc>
          <w:tcPr>
            <w:tcW w:w="222" w:type="dxa"/>
          </w:tcPr>
          <w:p w:rsidR="00405B46" w:rsidRPr="003667D2" w:rsidRDefault="00405B46" w:rsidP="00405B46"/>
        </w:tc>
      </w:tr>
    </w:tbl>
    <w:p w:rsidR="00405B46" w:rsidRPr="0077085B" w:rsidRDefault="00405B46" w:rsidP="00405B46">
      <w:pPr>
        <w:pStyle w:val="1f4"/>
        <w:tabs>
          <w:tab w:val="left" w:pos="7095"/>
        </w:tabs>
        <w:rPr>
          <w:sz w:val="18"/>
          <w:szCs w:val="18"/>
        </w:rPr>
      </w:pPr>
      <w:r>
        <w:rPr>
          <w:sz w:val="18"/>
          <w:szCs w:val="18"/>
        </w:rPr>
        <w:t>.</w:t>
      </w:r>
    </w:p>
    <w:p w:rsidR="00405B46" w:rsidRPr="00C013DB" w:rsidRDefault="00405B46" w:rsidP="00405B46">
      <w:pPr>
        <w:pStyle w:val="1f4"/>
        <w:spacing w:before="0" w:after="0"/>
        <w:jc w:val="center"/>
        <w:rPr>
          <w:b/>
          <w:sz w:val="28"/>
          <w:szCs w:val="32"/>
        </w:rPr>
      </w:pPr>
      <w:r>
        <w:rPr>
          <w:b/>
          <w:sz w:val="28"/>
          <w:szCs w:val="32"/>
        </w:rPr>
        <w:t>Учебный план основного общего образования</w:t>
      </w:r>
    </w:p>
    <w:p w:rsidR="00405B46" w:rsidRDefault="00405B46" w:rsidP="00405B46">
      <w:pPr>
        <w:pStyle w:val="1f4"/>
        <w:spacing w:before="0" w:after="0"/>
        <w:jc w:val="center"/>
        <w:rPr>
          <w:b/>
          <w:sz w:val="28"/>
          <w:szCs w:val="32"/>
        </w:rPr>
      </w:pPr>
      <w:r w:rsidRPr="00C013DB">
        <w:rPr>
          <w:b/>
          <w:sz w:val="28"/>
          <w:szCs w:val="32"/>
        </w:rPr>
        <w:t>на 201</w:t>
      </w:r>
      <w:r>
        <w:rPr>
          <w:b/>
          <w:sz w:val="28"/>
          <w:szCs w:val="32"/>
        </w:rPr>
        <w:t>5-2020</w:t>
      </w:r>
      <w:r w:rsidRPr="00C013DB">
        <w:rPr>
          <w:b/>
          <w:sz w:val="28"/>
          <w:szCs w:val="32"/>
        </w:rPr>
        <w:t xml:space="preserve"> учебны</w:t>
      </w:r>
      <w:r>
        <w:rPr>
          <w:b/>
          <w:sz w:val="28"/>
          <w:szCs w:val="32"/>
        </w:rPr>
        <w:t>е</w:t>
      </w:r>
      <w:r w:rsidRPr="00C013DB">
        <w:rPr>
          <w:b/>
          <w:sz w:val="28"/>
          <w:szCs w:val="32"/>
        </w:rPr>
        <w:t xml:space="preserve"> год</w:t>
      </w:r>
      <w:r>
        <w:rPr>
          <w:b/>
          <w:sz w:val="28"/>
          <w:szCs w:val="32"/>
        </w:rPr>
        <w:t>ы</w:t>
      </w:r>
      <w:r w:rsidRPr="00C013DB">
        <w:rPr>
          <w:b/>
          <w:sz w:val="28"/>
          <w:szCs w:val="32"/>
        </w:rPr>
        <w:t xml:space="preserve"> (шестидневная неделя)</w:t>
      </w:r>
    </w:p>
    <w:p w:rsidR="00405B46" w:rsidRPr="003667D2" w:rsidRDefault="00405B46" w:rsidP="00405B46">
      <w:pPr>
        <w:pStyle w:val="1f4"/>
        <w:spacing w:before="0" w:after="0"/>
        <w:jc w:val="center"/>
        <w:rPr>
          <w:b/>
          <w:sz w:val="28"/>
          <w:szCs w:val="32"/>
        </w:rPr>
      </w:pPr>
      <w:r>
        <w:rPr>
          <w:b/>
          <w:szCs w:val="32"/>
        </w:rPr>
        <w:t>8 классы</w:t>
      </w:r>
      <w:r>
        <w:rPr>
          <w:b/>
          <w:sz w:val="28"/>
          <w:szCs w:val="32"/>
        </w:rPr>
        <w:t xml:space="preserve"> </w:t>
      </w:r>
      <w:r w:rsidRPr="00734377">
        <w:rPr>
          <w:b/>
          <w:szCs w:val="32"/>
        </w:rPr>
        <w:t>ФГОС</w:t>
      </w:r>
      <w:r>
        <w:rPr>
          <w:b/>
          <w:szCs w:val="32"/>
        </w:rPr>
        <w:t xml:space="preserve"> ООО</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371"/>
        <w:gridCol w:w="679"/>
        <w:gridCol w:w="679"/>
        <w:gridCol w:w="679"/>
        <w:gridCol w:w="679"/>
        <w:gridCol w:w="679"/>
        <w:gridCol w:w="1105"/>
      </w:tblGrid>
      <w:tr w:rsidR="00405B46" w:rsidRPr="00C9067C" w:rsidTr="00405B46">
        <w:trPr>
          <w:trHeight w:val="681"/>
          <w:jc w:val="center"/>
        </w:trPr>
        <w:tc>
          <w:tcPr>
            <w:tcW w:w="2337" w:type="dxa"/>
            <w:vMerge w:val="restart"/>
            <w:vAlign w:val="center"/>
          </w:tcPr>
          <w:p w:rsidR="00405B46" w:rsidRPr="00C013DB" w:rsidRDefault="00405B46" w:rsidP="00405B46">
            <w:pPr>
              <w:contextualSpacing/>
              <w:jc w:val="center"/>
              <w:rPr>
                <w:b/>
                <w:bCs/>
              </w:rPr>
            </w:pPr>
            <w:r w:rsidRPr="00C013DB">
              <w:rPr>
                <w:b/>
                <w:bCs/>
              </w:rPr>
              <w:lastRenderedPageBreak/>
              <w:t>Предметные области</w:t>
            </w:r>
          </w:p>
        </w:tc>
        <w:tc>
          <w:tcPr>
            <w:tcW w:w="3371" w:type="dxa"/>
            <w:vMerge w:val="restart"/>
            <w:tcBorders>
              <w:tr2bl w:val="single" w:sz="4" w:space="0" w:color="auto"/>
            </w:tcBorders>
            <w:vAlign w:val="center"/>
          </w:tcPr>
          <w:p w:rsidR="00405B46" w:rsidRPr="00C013DB" w:rsidRDefault="00405B46" w:rsidP="00405B46">
            <w:pPr>
              <w:contextualSpacing/>
              <w:jc w:val="both"/>
              <w:rPr>
                <w:b/>
                <w:bCs/>
              </w:rPr>
            </w:pPr>
            <w:r w:rsidRPr="00C013DB">
              <w:rPr>
                <w:b/>
                <w:bCs/>
              </w:rPr>
              <w:t>Учебные</w:t>
            </w:r>
          </w:p>
          <w:p w:rsidR="00405B46" w:rsidRPr="00C013DB" w:rsidRDefault="00405B46" w:rsidP="00405B46">
            <w:pPr>
              <w:contextualSpacing/>
              <w:jc w:val="both"/>
              <w:rPr>
                <w:b/>
                <w:bCs/>
              </w:rPr>
            </w:pPr>
            <w:r w:rsidRPr="00C013DB">
              <w:rPr>
                <w:b/>
                <w:bCs/>
              </w:rPr>
              <w:t>предметы</w:t>
            </w:r>
          </w:p>
          <w:p w:rsidR="00405B46" w:rsidRPr="00C013DB" w:rsidRDefault="00405B46" w:rsidP="00405B46">
            <w:pPr>
              <w:contextualSpacing/>
              <w:jc w:val="right"/>
              <w:rPr>
                <w:b/>
                <w:bCs/>
              </w:rPr>
            </w:pPr>
            <w:r w:rsidRPr="00C013DB">
              <w:rPr>
                <w:b/>
                <w:bCs/>
              </w:rPr>
              <w:t>Классы</w:t>
            </w:r>
          </w:p>
        </w:tc>
        <w:tc>
          <w:tcPr>
            <w:tcW w:w="4500" w:type="dxa"/>
            <w:gridSpan w:val="6"/>
            <w:vAlign w:val="center"/>
          </w:tcPr>
          <w:p w:rsidR="00405B46" w:rsidRPr="00C013DB" w:rsidRDefault="00405B46" w:rsidP="00405B46">
            <w:pPr>
              <w:contextualSpacing/>
              <w:jc w:val="center"/>
              <w:rPr>
                <w:b/>
                <w:bCs/>
              </w:rPr>
            </w:pPr>
            <w:r w:rsidRPr="00C013DB">
              <w:rPr>
                <w:b/>
                <w:bCs/>
              </w:rPr>
              <w:t>Количество часов в неделю</w:t>
            </w:r>
          </w:p>
        </w:tc>
      </w:tr>
      <w:tr w:rsidR="00405B46" w:rsidRPr="00C9067C" w:rsidTr="00405B46">
        <w:trPr>
          <w:trHeight w:val="511"/>
          <w:jc w:val="center"/>
        </w:trPr>
        <w:tc>
          <w:tcPr>
            <w:tcW w:w="2337" w:type="dxa"/>
            <w:vMerge/>
            <w:vAlign w:val="center"/>
          </w:tcPr>
          <w:p w:rsidR="00405B46" w:rsidRPr="00C013DB" w:rsidRDefault="00405B46" w:rsidP="00405B46">
            <w:pPr>
              <w:contextualSpacing/>
              <w:jc w:val="both"/>
              <w:rPr>
                <w:b/>
                <w:bCs/>
              </w:rPr>
            </w:pPr>
          </w:p>
        </w:tc>
        <w:tc>
          <w:tcPr>
            <w:tcW w:w="3371" w:type="dxa"/>
            <w:vMerge/>
            <w:tcBorders>
              <w:tr2bl w:val="single" w:sz="4" w:space="0" w:color="auto"/>
            </w:tcBorders>
            <w:vAlign w:val="center"/>
          </w:tcPr>
          <w:p w:rsidR="00405B46" w:rsidRPr="00C013DB" w:rsidRDefault="00405B46" w:rsidP="00405B46">
            <w:pPr>
              <w:contextualSpacing/>
              <w:jc w:val="both"/>
              <w:rPr>
                <w:b/>
                <w:bCs/>
              </w:rPr>
            </w:pPr>
          </w:p>
        </w:tc>
        <w:tc>
          <w:tcPr>
            <w:tcW w:w="679" w:type="dxa"/>
            <w:shd w:val="clear" w:color="auto" w:fill="auto"/>
            <w:vAlign w:val="center"/>
          </w:tcPr>
          <w:p w:rsidR="00405B46" w:rsidRPr="00405B46" w:rsidRDefault="00405B46" w:rsidP="00405B46">
            <w:pPr>
              <w:contextualSpacing/>
              <w:jc w:val="center"/>
              <w:rPr>
                <w:b/>
                <w:bCs/>
                <w:sz w:val="16"/>
                <w:szCs w:val="16"/>
              </w:rPr>
            </w:pPr>
            <w:r w:rsidRPr="00405B46">
              <w:rPr>
                <w:b/>
                <w:bCs/>
                <w:sz w:val="16"/>
                <w:szCs w:val="16"/>
              </w:rPr>
              <w:t>V</w:t>
            </w:r>
          </w:p>
          <w:p w:rsidR="00405B46" w:rsidRPr="00405B46" w:rsidRDefault="00405B46" w:rsidP="00405B46">
            <w:pPr>
              <w:contextualSpacing/>
              <w:jc w:val="center"/>
              <w:rPr>
                <w:b/>
                <w:bCs/>
                <w:sz w:val="16"/>
                <w:szCs w:val="16"/>
              </w:rPr>
            </w:pPr>
            <w:r w:rsidRPr="00405B46">
              <w:rPr>
                <w:b/>
                <w:bCs/>
                <w:sz w:val="16"/>
                <w:szCs w:val="16"/>
              </w:rPr>
              <w:t>2015-2016</w:t>
            </w:r>
          </w:p>
        </w:tc>
        <w:tc>
          <w:tcPr>
            <w:tcW w:w="679" w:type="dxa"/>
            <w:shd w:val="clear" w:color="auto" w:fill="auto"/>
            <w:vAlign w:val="center"/>
          </w:tcPr>
          <w:p w:rsidR="00405B46" w:rsidRPr="00405B46" w:rsidRDefault="00405B46" w:rsidP="00405B46">
            <w:pPr>
              <w:contextualSpacing/>
              <w:jc w:val="center"/>
              <w:rPr>
                <w:b/>
                <w:bCs/>
                <w:sz w:val="16"/>
                <w:szCs w:val="16"/>
              </w:rPr>
            </w:pPr>
            <w:r w:rsidRPr="00405B46">
              <w:rPr>
                <w:b/>
                <w:bCs/>
                <w:sz w:val="16"/>
                <w:szCs w:val="16"/>
              </w:rPr>
              <w:t>VI</w:t>
            </w:r>
          </w:p>
          <w:p w:rsidR="00405B46" w:rsidRPr="00405B46" w:rsidRDefault="00405B46" w:rsidP="00405B46">
            <w:pPr>
              <w:contextualSpacing/>
              <w:jc w:val="center"/>
              <w:rPr>
                <w:b/>
                <w:bCs/>
                <w:sz w:val="16"/>
                <w:szCs w:val="16"/>
              </w:rPr>
            </w:pPr>
            <w:r w:rsidRPr="00405B46">
              <w:rPr>
                <w:b/>
                <w:bCs/>
                <w:sz w:val="16"/>
                <w:szCs w:val="16"/>
              </w:rPr>
              <w:t>2016-2017</w:t>
            </w:r>
          </w:p>
        </w:tc>
        <w:tc>
          <w:tcPr>
            <w:tcW w:w="679" w:type="dxa"/>
            <w:shd w:val="clear" w:color="auto" w:fill="auto"/>
            <w:vAlign w:val="center"/>
          </w:tcPr>
          <w:p w:rsidR="00405B46" w:rsidRPr="00405B46" w:rsidRDefault="00405B46" w:rsidP="00405B46">
            <w:pPr>
              <w:contextualSpacing/>
              <w:jc w:val="center"/>
              <w:rPr>
                <w:b/>
                <w:bCs/>
                <w:sz w:val="16"/>
                <w:szCs w:val="16"/>
              </w:rPr>
            </w:pPr>
            <w:r w:rsidRPr="00405B46">
              <w:rPr>
                <w:b/>
                <w:bCs/>
                <w:sz w:val="16"/>
                <w:szCs w:val="16"/>
              </w:rPr>
              <w:t>VII</w:t>
            </w:r>
          </w:p>
          <w:p w:rsidR="00405B46" w:rsidRPr="00405B46" w:rsidRDefault="00405B46" w:rsidP="00405B46">
            <w:pPr>
              <w:contextualSpacing/>
              <w:jc w:val="center"/>
              <w:rPr>
                <w:b/>
                <w:bCs/>
                <w:sz w:val="16"/>
                <w:szCs w:val="16"/>
              </w:rPr>
            </w:pPr>
            <w:r w:rsidRPr="00405B46">
              <w:rPr>
                <w:b/>
                <w:bCs/>
                <w:sz w:val="16"/>
                <w:szCs w:val="16"/>
              </w:rPr>
              <w:t>2017-2018</w:t>
            </w:r>
          </w:p>
        </w:tc>
        <w:tc>
          <w:tcPr>
            <w:tcW w:w="679" w:type="dxa"/>
            <w:shd w:val="clear" w:color="auto" w:fill="CCC0D9" w:themeFill="accent4" w:themeFillTint="66"/>
            <w:vAlign w:val="center"/>
          </w:tcPr>
          <w:p w:rsidR="00405B46" w:rsidRPr="00405B46" w:rsidRDefault="00405B46" w:rsidP="00405B46">
            <w:pPr>
              <w:contextualSpacing/>
              <w:jc w:val="center"/>
              <w:rPr>
                <w:b/>
                <w:bCs/>
                <w:sz w:val="16"/>
                <w:szCs w:val="16"/>
              </w:rPr>
            </w:pPr>
            <w:r w:rsidRPr="00405B46">
              <w:rPr>
                <w:b/>
                <w:bCs/>
                <w:sz w:val="16"/>
                <w:szCs w:val="16"/>
              </w:rPr>
              <w:t>VIII</w:t>
            </w:r>
          </w:p>
          <w:p w:rsidR="00405B46" w:rsidRPr="00405B46" w:rsidRDefault="00405B46" w:rsidP="00405B46">
            <w:pPr>
              <w:contextualSpacing/>
              <w:jc w:val="center"/>
              <w:rPr>
                <w:b/>
                <w:bCs/>
                <w:sz w:val="16"/>
                <w:szCs w:val="16"/>
              </w:rPr>
            </w:pPr>
            <w:r w:rsidRPr="00405B46">
              <w:rPr>
                <w:b/>
                <w:bCs/>
                <w:sz w:val="16"/>
                <w:szCs w:val="16"/>
              </w:rPr>
              <w:t>2018-2019</w:t>
            </w:r>
          </w:p>
        </w:tc>
        <w:tc>
          <w:tcPr>
            <w:tcW w:w="679" w:type="dxa"/>
            <w:vAlign w:val="center"/>
          </w:tcPr>
          <w:p w:rsidR="00405B46" w:rsidRPr="00405B46" w:rsidRDefault="00405B46" w:rsidP="00405B46">
            <w:pPr>
              <w:contextualSpacing/>
              <w:jc w:val="center"/>
              <w:rPr>
                <w:b/>
                <w:bCs/>
                <w:sz w:val="16"/>
                <w:szCs w:val="16"/>
              </w:rPr>
            </w:pPr>
            <w:r w:rsidRPr="00405B46">
              <w:rPr>
                <w:b/>
                <w:bCs/>
                <w:sz w:val="16"/>
                <w:szCs w:val="16"/>
              </w:rPr>
              <w:t>IX</w:t>
            </w:r>
          </w:p>
          <w:p w:rsidR="00405B46" w:rsidRPr="00405B46" w:rsidRDefault="00405B46" w:rsidP="00405B46">
            <w:pPr>
              <w:contextualSpacing/>
              <w:jc w:val="center"/>
              <w:rPr>
                <w:b/>
                <w:bCs/>
                <w:sz w:val="16"/>
                <w:szCs w:val="16"/>
              </w:rPr>
            </w:pPr>
            <w:r w:rsidRPr="00405B46">
              <w:rPr>
                <w:b/>
                <w:bCs/>
                <w:sz w:val="16"/>
                <w:szCs w:val="16"/>
              </w:rPr>
              <w:t>2019-2020</w:t>
            </w:r>
          </w:p>
        </w:tc>
        <w:tc>
          <w:tcPr>
            <w:tcW w:w="1105" w:type="dxa"/>
            <w:vAlign w:val="center"/>
          </w:tcPr>
          <w:p w:rsidR="00405B46" w:rsidRPr="00C013DB" w:rsidRDefault="00405B46" w:rsidP="00405B46">
            <w:pPr>
              <w:contextualSpacing/>
              <w:jc w:val="center"/>
              <w:rPr>
                <w:b/>
                <w:bCs/>
              </w:rPr>
            </w:pPr>
            <w:r w:rsidRPr="00C013DB">
              <w:rPr>
                <w:b/>
                <w:bCs/>
              </w:rPr>
              <w:t>Всего</w:t>
            </w:r>
          </w:p>
        </w:tc>
      </w:tr>
      <w:tr w:rsidR="00405B46" w:rsidRPr="00BB1167" w:rsidTr="00405B46">
        <w:trPr>
          <w:trHeight w:val="315"/>
          <w:jc w:val="center"/>
        </w:trPr>
        <w:tc>
          <w:tcPr>
            <w:tcW w:w="10208" w:type="dxa"/>
            <w:gridSpan w:val="8"/>
            <w:shd w:val="clear" w:color="auto" w:fill="auto"/>
            <w:vAlign w:val="center"/>
          </w:tcPr>
          <w:p w:rsidR="00405B46" w:rsidRPr="00734377" w:rsidRDefault="00405B46" w:rsidP="00405B46">
            <w:pPr>
              <w:contextualSpacing/>
              <w:jc w:val="center"/>
              <w:rPr>
                <w:b/>
                <w:bCs/>
              </w:rPr>
            </w:pPr>
            <w:r w:rsidRPr="00734377">
              <w:rPr>
                <w:b/>
                <w:bCs/>
                <w:i/>
                <w:sz w:val="26"/>
                <w:szCs w:val="26"/>
              </w:rPr>
              <w:t>Обязательная часть</w:t>
            </w:r>
          </w:p>
        </w:tc>
      </w:tr>
      <w:tr w:rsidR="00405B46" w:rsidRPr="00C9067C" w:rsidTr="00405B46">
        <w:trPr>
          <w:trHeight w:val="330"/>
          <w:jc w:val="center"/>
        </w:trPr>
        <w:tc>
          <w:tcPr>
            <w:tcW w:w="2337" w:type="dxa"/>
            <w:vMerge w:val="restart"/>
            <w:vAlign w:val="center"/>
          </w:tcPr>
          <w:p w:rsidR="00405B46" w:rsidRPr="00C013DB" w:rsidRDefault="00405B46" w:rsidP="00405B46">
            <w:pPr>
              <w:contextualSpacing/>
              <w:jc w:val="both"/>
              <w:rPr>
                <w:b/>
                <w:bCs/>
              </w:rPr>
            </w:pPr>
            <w:r>
              <w:rPr>
                <w:b/>
                <w:bCs/>
              </w:rPr>
              <w:t>Русский язык и литература</w:t>
            </w:r>
          </w:p>
        </w:tc>
        <w:tc>
          <w:tcPr>
            <w:tcW w:w="3371" w:type="dxa"/>
            <w:vAlign w:val="center"/>
          </w:tcPr>
          <w:p w:rsidR="00405B46" w:rsidRPr="00C013DB" w:rsidRDefault="00405B46" w:rsidP="00405B46">
            <w:pPr>
              <w:contextualSpacing/>
              <w:jc w:val="both"/>
              <w:rPr>
                <w:bCs/>
              </w:rPr>
            </w:pPr>
            <w:r w:rsidRPr="00C013DB">
              <w:rPr>
                <w:bCs/>
              </w:rPr>
              <w:t>Русский язык</w:t>
            </w:r>
          </w:p>
        </w:tc>
        <w:tc>
          <w:tcPr>
            <w:tcW w:w="679" w:type="dxa"/>
            <w:shd w:val="clear" w:color="auto" w:fill="auto"/>
            <w:vAlign w:val="center"/>
          </w:tcPr>
          <w:p w:rsidR="00405B46" w:rsidRPr="00587224" w:rsidRDefault="00405B46" w:rsidP="00405B46">
            <w:pPr>
              <w:contextualSpacing/>
              <w:jc w:val="center"/>
              <w:rPr>
                <w:bCs/>
              </w:rPr>
            </w:pPr>
            <w:r>
              <w:rPr>
                <w:bCs/>
              </w:rPr>
              <w:t>5</w:t>
            </w:r>
          </w:p>
        </w:tc>
        <w:tc>
          <w:tcPr>
            <w:tcW w:w="679" w:type="dxa"/>
            <w:shd w:val="clear" w:color="auto" w:fill="auto"/>
            <w:vAlign w:val="center"/>
          </w:tcPr>
          <w:p w:rsidR="00405B46" w:rsidRPr="00587224" w:rsidRDefault="00405B46" w:rsidP="00405B46">
            <w:pPr>
              <w:contextualSpacing/>
              <w:jc w:val="center"/>
              <w:rPr>
                <w:bCs/>
              </w:rPr>
            </w:pPr>
            <w:r>
              <w:rPr>
                <w:bCs/>
              </w:rPr>
              <w:t>6</w:t>
            </w:r>
          </w:p>
        </w:tc>
        <w:tc>
          <w:tcPr>
            <w:tcW w:w="679" w:type="dxa"/>
            <w:shd w:val="clear" w:color="auto" w:fill="auto"/>
            <w:vAlign w:val="center"/>
          </w:tcPr>
          <w:p w:rsidR="00405B46" w:rsidRPr="002D790C" w:rsidRDefault="00405B46" w:rsidP="00405B46">
            <w:pPr>
              <w:contextualSpacing/>
              <w:jc w:val="center"/>
              <w:rPr>
                <w:bCs/>
              </w:rPr>
            </w:pPr>
            <w:r>
              <w:rPr>
                <w:bCs/>
              </w:rPr>
              <w:t>4</w:t>
            </w:r>
          </w:p>
        </w:tc>
        <w:tc>
          <w:tcPr>
            <w:tcW w:w="679" w:type="dxa"/>
            <w:shd w:val="clear" w:color="auto" w:fill="CCC0D9" w:themeFill="accent4" w:themeFillTint="66"/>
            <w:vAlign w:val="center"/>
          </w:tcPr>
          <w:p w:rsidR="00405B46" w:rsidRPr="00587224" w:rsidRDefault="00405B46" w:rsidP="00405B46">
            <w:pPr>
              <w:contextualSpacing/>
              <w:jc w:val="center"/>
              <w:rPr>
                <w:bCs/>
              </w:rPr>
            </w:pPr>
            <w:r>
              <w:rPr>
                <w:bCs/>
              </w:rPr>
              <w:t>3</w:t>
            </w:r>
          </w:p>
        </w:tc>
        <w:tc>
          <w:tcPr>
            <w:tcW w:w="679" w:type="dxa"/>
            <w:vAlign w:val="center"/>
          </w:tcPr>
          <w:p w:rsidR="00405B46" w:rsidRPr="00C013DB" w:rsidRDefault="00405B46" w:rsidP="00405B46">
            <w:pPr>
              <w:contextualSpacing/>
              <w:jc w:val="center"/>
              <w:rPr>
                <w:bCs/>
              </w:rPr>
            </w:pPr>
            <w:r>
              <w:rPr>
                <w:bCs/>
              </w:rPr>
              <w:t>3</w:t>
            </w:r>
          </w:p>
        </w:tc>
        <w:tc>
          <w:tcPr>
            <w:tcW w:w="1105" w:type="dxa"/>
            <w:vAlign w:val="center"/>
          </w:tcPr>
          <w:p w:rsidR="00405B46" w:rsidRPr="00C013DB" w:rsidRDefault="00405B46" w:rsidP="00405B46">
            <w:pPr>
              <w:contextualSpacing/>
              <w:jc w:val="center"/>
              <w:rPr>
                <w:bCs/>
              </w:rPr>
            </w:pPr>
            <w:r>
              <w:rPr>
                <w:bCs/>
              </w:rPr>
              <w:t>21</w:t>
            </w:r>
          </w:p>
        </w:tc>
      </w:tr>
      <w:tr w:rsidR="00405B46" w:rsidRPr="00C9067C" w:rsidTr="00405B46">
        <w:trPr>
          <w:trHeight w:val="375"/>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Литература</w:t>
            </w:r>
          </w:p>
        </w:tc>
        <w:tc>
          <w:tcPr>
            <w:tcW w:w="679" w:type="dxa"/>
            <w:shd w:val="clear" w:color="auto" w:fill="auto"/>
            <w:vAlign w:val="center"/>
          </w:tcPr>
          <w:p w:rsidR="00405B46" w:rsidRPr="00587224" w:rsidRDefault="00405B46" w:rsidP="00405B46">
            <w:pPr>
              <w:contextualSpacing/>
              <w:jc w:val="center"/>
              <w:rPr>
                <w:bCs/>
              </w:rPr>
            </w:pPr>
            <w:r>
              <w:rPr>
                <w:bCs/>
              </w:rPr>
              <w:t>3</w:t>
            </w:r>
          </w:p>
        </w:tc>
        <w:tc>
          <w:tcPr>
            <w:tcW w:w="679" w:type="dxa"/>
            <w:shd w:val="clear" w:color="auto" w:fill="auto"/>
            <w:vAlign w:val="center"/>
          </w:tcPr>
          <w:p w:rsidR="00405B46" w:rsidRPr="00587224" w:rsidRDefault="00405B46" w:rsidP="00405B46">
            <w:pPr>
              <w:contextualSpacing/>
              <w:jc w:val="center"/>
              <w:rPr>
                <w:bCs/>
              </w:rPr>
            </w:pPr>
            <w:r>
              <w:rPr>
                <w:bCs/>
              </w:rPr>
              <w:t>3</w:t>
            </w:r>
          </w:p>
        </w:tc>
        <w:tc>
          <w:tcPr>
            <w:tcW w:w="679" w:type="dxa"/>
            <w:shd w:val="clear" w:color="auto" w:fill="auto"/>
            <w:vAlign w:val="center"/>
          </w:tcPr>
          <w:p w:rsidR="00405B46" w:rsidRPr="002D790C" w:rsidRDefault="00405B46" w:rsidP="00405B46">
            <w:pPr>
              <w:contextualSpacing/>
              <w:jc w:val="center"/>
              <w:rPr>
                <w:bCs/>
              </w:rPr>
            </w:pPr>
            <w:r>
              <w:rPr>
                <w:bCs/>
              </w:rPr>
              <w:t>2</w:t>
            </w:r>
          </w:p>
        </w:tc>
        <w:tc>
          <w:tcPr>
            <w:tcW w:w="679" w:type="dxa"/>
            <w:shd w:val="clear" w:color="auto" w:fill="CCC0D9" w:themeFill="accent4" w:themeFillTint="66"/>
            <w:vAlign w:val="center"/>
          </w:tcPr>
          <w:p w:rsidR="00405B46" w:rsidRPr="00587224" w:rsidRDefault="00405B46" w:rsidP="00405B46">
            <w:pPr>
              <w:contextualSpacing/>
              <w:jc w:val="center"/>
              <w:rPr>
                <w:bCs/>
              </w:rPr>
            </w:pPr>
            <w:r>
              <w:rPr>
                <w:bCs/>
              </w:rPr>
              <w:t>2</w:t>
            </w:r>
          </w:p>
        </w:tc>
        <w:tc>
          <w:tcPr>
            <w:tcW w:w="679" w:type="dxa"/>
            <w:vAlign w:val="center"/>
          </w:tcPr>
          <w:p w:rsidR="00405B46" w:rsidRPr="00C013DB" w:rsidRDefault="00405B46" w:rsidP="00405B46">
            <w:pPr>
              <w:contextualSpacing/>
              <w:jc w:val="center"/>
              <w:rPr>
                <w:bCs/>
              </w:rPr>
            </w:pPr>
            <w:r>
              <w:rPr>
                <w:bCs/>
              </w:rPr>
              <w:t>2</w:t>
            </w:r>
          </w:p>
        </w:tc>
        <w:tc>
          <w:tcPr>
            <w:tcW w:w="1105" w:type="dxa"/>
            <w:vAlign w:val="center"/>
          </w:tcPr>
          <w:p w:rsidR="00405B46" w:rsidRPr="00C013DB" w:rsidRDefault="00405B46" w:rsidP="00405B46">
            <w:pPr>
              <w:contextualSpacing/>
              <w:jc w:val="center"/>
              <w:rPr>
                <w:bCs/>
              </w:rPr>
            </w:pPr>
            <w:r>
              <w:rPr>
                <w:bCs/>
              </w:rPr>
              <w:t>12</w:t>
            </w:r>
          </w:p>
        </w:tc>
      </w:tr>
      <w:tr w:rsidR="00405B46" w:rsidRPr="00C9067C" w:rsidTr="00405B46">
        <w:trPr>
          <w:trHeight w:val="375"/>
          <w:jc w:val="center"/>
        </w:trPr>
        <w:tc>
          <w:tcPr>
            <w:tcW w:w="2337" w:type="dxa"/>
            <w:vMerge w:val="restart"/>
            <w:vAlign w:val="center"/>
          </w:tcPr>
          <w:p w:rsidR="00405B46" w:rsidRPr="00405B46" w:rsidRDefault="00405B46" w:rsidP="00405B46">
            <w:pPr>
              <w:contextualSpacing/>
              <w:jc w:val="both"/>
              <w:rPr>
                <w:b/>
                <w:bCs/>
                <w:lang w:val="ru-RU"/>
              </w:rPr>
            </w:pPr>
            <w:r w:rsidRPr="00405B46">
              <w:rPr>
                <w:b/>
                <w:bCs/>
                <w:lang w:val="ru-RU"/>
              </w:rPr>
              <w:t>Родной язык и родная литература</w:t>
            </w:r>
          </w:p>
        </w:tc>
        <w:tc>
          <w:tcPr>
            <w:tcW w:w="3371" w:type="dxa"/>
            <w:vAlign w:val="center"/>
          </w:tcPr>
          <w:p w:rsidR="00405B46" w:rsidRPr="00C013DB" w:rsidRDefault="00405B46" w:rsidP="00405B46">
            <w:pPr>
              <w:contextualSpacing/>
              <w:jc w:val="both"/>
              <w:rPr>
                <w:bCs/>
              </w:rPr>
            </w:pPr>
            <w:r>
              <w:rPr>
                <w:bCs/>
              </w:rPr>
              <w:t xml:space="preserve">Родной язык  </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2D790C" w:rsidRDefault="00405B46" w:rsidP="00405B46">
            <w:pPr>
              <w:contextualSpacing/>
              <w:jc w:val="center"/>
              <w:rPr>
                <w:bCs/>
              </w:rPr>
            </w:pPr>
          </w:p>
        </w:tc>
        <w:tc>
          <w:tcPr>
            <w:tcW w:w="679" w:type="dxa"/>
            <w:shd w:val="clear" w:color="auto" w:fill="CCC0D9" w:themeFill="accent4" w:themeFillTint="66"/>
            <w:vAlign w:val="center"/>
          </w:tcPr>
          <w:p w:rsidR="00405B46" w:rsidRPr="00587224" w:rsidRDefault="00405B46" w:rsidP="00405B46">
            <w:pPr>
              <w:contextualSpacing/>
              <w:jc w:val="center"/>
              <w:rPr>
                <w:bCs/>
              </w:rPr>
            </w:pPr>
          </w:p>
        </w:tc>
        <w:tc>
          <w:tcPr>
            <w:tcW w:w="679" w:type="dxa"/>
            <w:vAlign w:val="center"/>
          </w:tcPr>
          <w:p w:rsidR="00405B46" w:rsidRPr="00C013DB" w:rsidRDefault="00405B46" w:rsidP="00405B46">
            <w:pPr>
              <w:contextualSpacing/>
              <w:jc w:val="center"/>
              <w:rPr>
                <w:bCs/>
              </w:rPr>
            </w:pPr>
            <w:r>
              <w:rPr>
                <w:bCs/>
              </w:rPr>
              <w:t>1</w:t>
            </w:r>
          </w:p>
        </w:tc>
        <w:tc>
          <w:tcPr>
            <w:tcW w:w="1105" w:type="dxa"/>
            <w:vAlign w:val="center"/>
          </w:tcPr>
          <w:p w:rsidR="00405B46" w:rsidRPr="00C013DB" w:rsidRDefault="00405B46" w:rsidP="00405B46">
            <w:pPr>
              <w:contextualSpacing/>
              <w:jc w:val="center"/>
              <w:rPr>
                <w:bCs/>
              </w:rPr>
            </w:pPr>
            <w:r>
              <w:rPr>
                <w:bCs/>
              </w:rPr>
              <w:t>1</w:t>
            </w:r>
          </w:p>
        </w:tc>
      </w:tr>
      <w:tr w:rsidR="00405B46" w:rsidRPr="00C9067C" w:rsidTr="00405B46">
        <w:trPr>
          <w:trHeight w:val="375"/>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Pr>
                <w:bCs/>
              </w:rPr>
              <w:t>Родная литература</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2D790C" w:rsidRDefault="00405B46" w:rsidP="00405B46">
            <w:pPr>
              <w:contextualSpacing/>
              <w:jc w:val="center"/>
              <w:rPr>
                <w:bCs/>
              </w:rPr>
            </w:pPr>
          </w:p>
        </w:tc>
        <w:tc>
          <w:tcPr>
            <w:tcW w:w="679" w:type="dxa"/>
            <w:shd w:val="clear" w:color="auto" w:fill="CCC0D9" w:themeFill="accent4" w:themeFillTint="66"/>
            <w:vAlign w:val="center"/>
          </w:tcPr>
          <w:p w:rsidR="00405B46" w:rsidRPr="00587224" w:rsidRDefault="00405B46" w:rsidP="00405B46">
            <w:pPr>
              <w:contextualSpacing/>
              <w:jc w:val="center"/>
              <w:rPr>
                <w:bCs/>
              </w:rPr>
            </w:pPr>
          </w:p>
        </w:tc>
        <w:tc>
          <w:tcPr>
            <w:tcW w:w="679" w:type="dxa"/>
            <w:vAlign w:val="center"/>
          </w:tcPr>
          <w:p w:rsidR="00405B46" w:rsidRPr="00C013DB" w:rsidRDefault="00405B46" w:rsidP="00405B46">
            <w:pPr>
              <w:contextualSpacing/>
              <w:jc w:val="center"/>
              <w:rPr>
                <w:bCs/>
              </w:rPr>
            </w:pPr>
            <w:r>
              <w:rPr>
                <w:bCs/>
              </w:rPr>
              <w:t>1</w:t>
            </w:r>
          </w:p>
        </w:tc>
        <w:tc>
          <w:tcPr>
            <w:tcW w:w="1105" w:type="dxa"/>
            <w:vAlign w:val="center"/>
          </w:tcPr>
          <w:p w:rsidR="00405B46" w:rsidRPr="00C013DB" w:rsidRDefault="00405B46" w:rsidP="00405B46">
            <w:pPr>
              <w:contextualSpacing/>
              <w:jc w:val="center"/>
              <w:rPr>
                <w:bCs/>
              </w:rPr>
            </w:pPr>
            <w:r>
              <w:rPr>
                <w:bCs/>
              </w:rPr>
              <w:t>1</w:t>
            </w:r>
          </w:p>
        </w:tc>
      </w:tr>
      <w:tr w:rsidR="00405B46" w:rsidRPr="00C9067C" w:rsidTr="00405B46">
        <w:trPr>
          <w:trHeight w:val="360"/>
          <w:jc w:val="center"/>
        </w:trPr>
        <w:tc>
          <w:tcPr>
            <w:tcW w:w="2337" w:type="dxa"/>
            <w:vMerge w:val="restart"/>
            <w:vAlign w:val="center"/>
          </w:tcPr>
          <w:p w:rsidR="00405B46" w:rsidRPr="00C013DB" w:rsidRDefault="00405B46" w:rsidP="00405B46">
            <w:pPr>
              <w:contextualSpacing/>
              <w:jc w:val="both"/>
              <w:rPr>
                <w:b/>
                <w:bCs/>
              </w:rPr>
            </w:pPr>
            <w:r>
              <w:rPr>
                <w:b/>
                <w:bCs/>
              </w:rPr>
              <w:t>Иностранный язык</w:t>
            </w:r>
          </w:p>
        </w:tc>
        <w:tc>
          <w:tcPr>
            <w:tcW w:w="3371" w:type="dxa"/>
            <w:vAlign w:val="center"/>
          </w:tcPr>
          <w:p w:rsidR="00405B46" w:rsidRPr="00C013DB" w:rsidRDefault="00405B46" w:rsidP="00405B46">
            <w:pPr>
              <w:contextualSpacing/>
              <w:jc w:val="both"/>
              <w:rPr>
                <w:bCs/>
              </w:rPr>
            </w:pPr>
            <w:r w:rsidRPr="00C013DB">
              <w:rPr>
                <w:bCs/>
              </w:rPr>
              <w:t>Иностранный язык</w:t>
            </w:r>
          </w:p>
        </w:tc>
        <w:tc>
          <w:tcPr>
            <w:tcW w:w="679" w:type="dxa"/>
            <w:shd w:val="clear" w:color="auto" w:fill="auto"/>
            <w:vAlign w:val="center"/>
          </w:tcPr>
          <w:p w:rsidR="00405B46" w:rsidRPr="00587224" w:rsidRDefault="00405B46" w:rsidP="00405B46">
            <w:pPr>
              <w:contextualSpacing/>
              <w:jc w:val="center"/>
              <w:rPr>
                <w:bCs/>
              </w:rPr>
            </w:pPr>
            <w:r w:rsidRPr="00587224">
              <w:rPr>
                <w:bCs/>
              </w:rPr>
              <w:t>3</w:t>
            </w:r>
          </w:p>
        </w:tc>
        <w:tc>
          <w:tcPr>
            <w:tcW w:w="679" w:type="dxa"/>
            <w:shd w:val="clear" w:color="auto" w:fill="auto"/>
            <w:vAlign w:val="center"/>
          </w:tcPr>
          <w:p w:rsidR="00405B46" w:rsidRPr="00587224" w:rsidRDefault="00405B46" w:rsidP="00405B46">
            <w:pPr>
              <w:contextualSpacing/>
              <w:jc w:val="center"/>
              <w:rPr>
                <w:bCs/>
              </w:rPr>
            </w:pPr>
            <w:r w:rsidRPr="00587224">
              <w:rPr>
                <w:bCs/>
              </w:rPr>
              <w:t>3</w:t>
            </w:r>
          </w:p>
        </w:tc>
        <w:tc>
          <w:tcPr>
            <w:tcW w:w="679" w:type="dxa"/>
            <w:shd w:val="clear" w:color="auto" w:fill="auto"/>
            <w:vAlign w:val="center"/>
          </w:tcPr>
          <w:p w:rsidR="00405B46" w:rsidRPr="002D790C" w:rsidRDefault="00405B46" w:rsidP="00405B46">
            <w:pPr>
              <w:contextualSpacing/>
              <w:jc w:val="center"/>
              <w:rPr>
                <w:bCs/>
              </w:rPr>
            </w:pPr>
            <w:r w:rsidRPr="002D790C">
              <w:rPr>
                <w:bCs/>
              </w:rPr>
              <w:t>3</w:t>
            </w:r>
          </w:p>
        </w:tc>
        <w:tc>
          <w:tcPr>
            <w:tcW w:w="679" w:type="dxa"/>
            <w:shd w:val="clear" w:color="auto" w:fill="CCC0D9" w:themeFill="accent4" w:themeFillTint="66"/>
            <w:vAlign w:val="center"/>
          </w:tcPr>
          <w:p w:rsidR="00405B46" w:rsidRPr="00587224" w:rsidRDefault="00405B46" w:rsidP="00405B46">
            <w:pPr>
              <w:contextualSpacing/>
              <w:jc w:val="center"/>
              <w:rPr>
                <w:bCs/>
              </w:rPr>
            </w:pPr>
            <w:r w:rsidRPr="00587224">
              <w:rPr>
                <w:bCs/>
              </w:rPr>
              <w:t>3</w:t>
            </w:r>
          </w:p>
        </w:tc>
        <w:tc>
          <w:tcPr>
            <w:tcW w:w="679" w:type="dxa"/>
            <w:vAlign w:val="center"/>
          </w:tcPr>
          <w:p w:rsidR="00405B46" w:rsidRPr="00C013DB" w:rsidRDefault="00405B46" w:rsidP="00405B46">
            <w:pPr>
              <w:contextualSpacing/>
              <w:jc w:val="center"/>
              <w:rPr>
                <w:bCs/>
              </w:rPr>
            </w:pPr>
            <w:r w:rsidRPr="00C013DB">
              <w:rPr>
                <w:bCs/>
              </w:rPr>
              <w:t>3</w:t>
            </w:r>
          </w:p>
        </w:tc>
        <w:tc>
          <w:tcPr>
            <w:tcW w:w="1105" w:type="dxa"/>
            <w:vAlign w:val="center"/>
          </w:tcPr>
          <w:p w:rsidR="00405B46" w:rsidRPr="00C013DB" w:rsidRDefault="00405B46" w:rsidP="00405B46">
            <w:pPr>
              <w:contextualSpacing/>
              <w:jc w:val="center"/>
              <w:rPr>
                <w:bCs/>
              </w:rPr>
            </w:pPr>
            <w:r w:rsidRPr="00C013DB">
              <w:rPr>
                <w:bCs/>
              </w:rPr>
              <w:t>15</w:t>
            </w:r>
          </w:p>
        </w:tc>
      </w:tr>
      <w:tr w:rsidR="00405B46" w:rsidRPr="00C9067C" w:rsidTr="00405B46">
        <w:trPr>
          <w:trHeight w:val="360"/>
          <w:jc w:val="center"/>
        </w:trPr>
        <w:tc>
          <w:tcPr>
            <w:tcW w:w="2337" w:type="dxa"/>
            <w:vMerge/>
            <w:vAlign w:val="center"/>
          </w:tcPr>
          <w:p w:rsidR="00405B46"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Pr>
                <w:bCs/>
              </w:rPr>
              <w:t>Второй иностранный язык</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Pr>
                <w:bCs/>
              </w:rPr>
              <w:t>1</w:t>
            </w:r>
          </w:p>
        </w:tc>
        <w:tc>
          <w:tcPr>
            <w:tcW w:w="679" w:type="dxa"/>
            <w:shd w:val="clear" w:color="auto" w:fill="auto"/>
            <w:vAlign w:val="center"/>
          </w:tcPr>
          <w:p w:rsidR="00405B46" w:rsidRPr="002D790C" w:rsidRDefault="00405B46" w:rsidP="00405B46">
            <w:pPr>
              <w:contextualSpacing/>
              <w:jc w:val="center"/>
              <w:rPr>
                <w:bCs/>
              </w:rPr>
            </w:pPr>
          </w:p>
        </w:tc>
        <w:tc>
          <w:tcPr>
            <w:tcW w:w="679" w:type="dxa"/>
            <w:shd w:val="clear" w:color="auto" w:fill="CCC0D9" w:themeFill="accent4" w:themeFillTint="66"/>
            <w:vAlign w:val="center"/>
          </w:tcPr>
          <w:p w:rsidR="00405B46" w:rsidRPr="00587224" w:rsidRDefault="00405B46" w:rsidP="00405B46">
            <w:pPr>
              <w:contextualSpacing/>
              <w:jc w:val="center"/>
              <w:rPr>
                <w:bCs/>
              </w:rPr>
            </w:pPr>
            <w:r>
              <w:rPr>
                <w:bCs/>
              </w:rPr>
              <w:t>1</w:t>
            </w:r>
          </w:p>
        </w:tc>
        <w:tc>
          <w:tcPr>
            <w:tcW w:w="679" w:type="dxa"/>
            <w:vAlign w:val="center"/>
          </w:tcPr>
          <w:p w:rsidR="00405B46" w:rsidRPr="00C013DB" w:rsidRDefault="00405B46" w:rsidP="00405B46">
            <w:pPr>
              <w:contextualSpacing/>
              <w:jc w:val="center"/>
              <w:rPr>
                <w:bCs/>
              </w:rPr>
            </w:pPr>
            <w:r>
              <w:rPr>
                <w:bCs/>
              </w:rPr>
              <w:t>1</w:t>
            </w:r>
          </w:p>
        </w:tc>
        <w:tc>
          <w:tcPr>
            <w:tcW w:w="1105" w:type="dxa"/>
            <w:vAlign w:val="center"/>
          </w:tcPr>
          <w:p w:rsidR="00405B46" w:rsidRPr="00C013DB" w:rsidRDefault="00405B46" w:rsidP="00405B46">
            <w:pPr>
              <w:contextualSpacing/>
              <w:jc w:val="center"/>
              <w:rPr>
                <w:bCs/>
              </w:rPr>
            </w:pPr>
            <w:r>
              <w:rPr>
                <w:bCs/>
              </w:rPr>
              <w:t>3</w:t>
            </w:r>
          </w:p>
        </w:tc>
      </w:tr>
      <w:tr w:rsidR="00405B46" w:rsidRPr="00C9067C" w:rsidTr="00405B46">
        <w:trPr>
          <w:trHeight w:val="237"/>
          <w:jc w:val="center"/>
        </w:trPr>
        <w:tc>
          <w:tcPr>
            <w:tcW w:w="2337" w:type="dxa"/>
            <w:vMerge w:val="restart"/>
            <w:vAlign w:val="center"/>
          </w:tcPr>
          <w:p w:rsidR="00405B46" w:rsidRPr="00C013DB" w:rsidRDefault="00405B46" w:rsidP="00405B46">
            <w:pPr>
              <w:contextualSpacing/>
              <w:rPr>
                <w:b/>
                <w:bCs/>
              </w:rPr>
            </w:pPr>
            <w:r w:rsidRPr="00C013DB">
              <w:rPr>
                <w:b/>
                <w:bCs/>
              </w:rPr>
              <w:t>Математика и информатика</w:t>
            </w:r>
          </w:p>
        </w:tc>
        <w:tc>
          <w:tcPr>
            <w:tcW w:w="3371" w:type="dxa"/>
            <w:vAlign w:val="center"/>
          </w:tcPr>
          <w:p w:rsidR="00405B46" w:rsidRPr="00C013DB" w:rsidRDefault="00405B46" w:rsidP="00405B46">
            <w:pPr>
              <w:contextualSpacing/>
              <w:jc w:val="both"/>
              <w:rPr>
                <w:bCs/>
              </w:rPr>
            </w:pPr>
            <w:r w:rsidRPr="00C013DB">
              <w:rPr>
                <w:bCs/>
              </w:rPr>
              <w:t>Математика</w:t>
            </w:r>
          </w:p>
        </w:tc>
        <w:tc>
          <w:tcPr>
            <w:tcW w:w="679" w:type="dxa"/>
            <w:shd w:val="clear" w:color="auto" w:fill="auto"/>
            <w:vAlign w:val="center"/>
          </w:tcPr>
          <w:p w:rsidR="00405B46" w:rsidRPr="00587224" w:rsidRDefault="00405B46" w:rsidP="00405B46">
            <w:pPr>
              <w:contextualSpacing/>
              <w:jc w:val="center"/>
              <w:rPr>
                <w:bCs/>
              </w:rPr>
            </w:pPr>
            <w:r w:rsidRPr="00587224">
              <w:rPr>
                <w:bCs/>
              </w:rPr>
              <w:t>5</w:t>
            </w:r>
          </w:p>
        </w:tc>
        <w:tc>
          <w:tcPr>
            <w:tcW w:w="679" w:type="dxa"/>
            <w:shd w:val="clear" w:color="auto" w:fill="auto"/>
            <w:vAlign w:val="center"/>
          </w:tcPr>
          <w:p w:rsidR="00405B46" w:rsidRPr="00587224" w:rsidRDefault="00405B46" w:rsidP="00405B46">
            <w:pPr>
              <w:contextualSpacing/>
              <w:jc w:val="center"/>
              <w:rPr>
                <w:bCs/>
              </w:rPr>
            </w:pPr>
            <w:r w:rsidRPr="00587224">
              <w:rPr>
                <w:bCs/>
              </w:rPr>
              <w:t>5</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CCC0D9" w:themeFill="accent4" w:themeFillTint="66"/>
            <w:vAlign w:val="center"/>
          </w:tcPr>
          <w:p w:rsidR="00405B46" w:rsidRPr="00587224" w:rsidRDefault="00405B46" w:rsidP="00405B46">
            <w:pPr>
              <w:contextualSpacing/>
              <w:jc w:val="center"/>
              <w:rPr>
                <w:bCs/>
              </w:rPr>
            </w:pPr>
          </w:p>
        </w:tc>
        <w:tc>
          <w:tcPr>
            <w:tcW w:w="679" w:type="dxa"/>
            <w:vAlign w:val="center"/>
          </w:tcPr>
          <w:p w:rsidR="00405B46" w:rsidRPr="00C013DB" w:rsidRDefault="00405B46" w:rsidP="00405B46">
            <w:pPr>
              <w:contextualSpacing/>
              <w:jc w:val="center"/>
              <w:rPr>
                <w:bCs/>
              </w:rPr>
            </w:pPr>
          </w:p>
        </w:tc>
        <w:tc>
          <w:tcPr>
            <w:tcW w:w="1105" w:type="dxa"/>
            <w:vAlign w:val="center"/>
          </w:tcPr>
          <w:p w:rsidR="00405B46" w:rsidRPr="00C013DB" w:rsidRDefault="00405B46" w:rsidP="00405B46">
            <w:pPr>
              <w:contextualSpacing/>
              <w:jc w:val="center"/>
              <w:rPr>
                <w:bCs/>
              </w:rPr>
            </w:pPr>
            <w:r w:rsidRPr="00C013DB">
              <w:rPr>
                <w:bCs/>
              </w:rPr>
              <w:t>10</w:t>
            </w:r>
          </w:p>
        </w:tc>
      </w:tr>
      <w:tr w:rsidR="00405B46" w:rsidRPr="00C9067C" w:rsidTr="00405B46">
        <w:trPr>
          <w:trHeight w:val="242"/>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Алгебра</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3</w:t>
            </w:r>
          </w:p>
        </w:tc>
        <w:tc>
          <w:tcPr>
            <w:tcW w:w="679" w:type="dxa"/>
            <w:shd w:val="clear" w:color="auto" w:fill="CCC0D9" w:themeFill="accent4" w:themeFillTint="66"/>
            <w:vAlign w:val="center"/>
          </w:tcPr>
          <w:p w:rsidR="00405B46" w:rsidRPr="00587224" w:rsidRDefault="00405B46" w:rsidP="00405B46">
            <w:pPr>
              <w:contextualSpacing/>
              <w:jc w:val="center"/>
              <w:rPr>
                <w:bCs/>
              </w:rPr>
            </w:pPr>
            <w:r w:rsidRPr="00587224">
              <w:rPr>
                <w:bCs/>
              </w:rPr>
              <w:t>3</w:t>
            </w:r>
          </w:p>
        </w:tc>
        <w:tc>
          <w:tcPr>
            <w:tcW w:w="679" w:type="dxa"/>
            <w:vAlign w:val="center"/>
          </w:tcPr>
          <w:p w:rsidR="00405B46" w:rsidRPr="00C013DB" w:rsidRDefault="00405B46" w:rsidP="00405B46">
            <w:pPr>
              <w:contextualSpacing/>
              <w:jc w:val="center"/>
              <w:rPr>
                <w:bCs/>
              </w:rPr>
            </w:pPr>
            <w:r w:rsidRPr="00C013DB">
              <w:rPr>
                <w:bCs/>
              </w:rPr>
              <w:t>3</w:t>
            </w:r>
          </w:p>
        </w:tc>
        <w:tc>
          <w:tcPr>
            <w:tcW w:w="1105" w:type="dxa"/>
            <w:vAlign w:val="center"/>
          </w:tcPr>
          <w:p w:rsidR="00405B46" w:rsidRPr="00C013DB" w:rsidRDefault="00405B46" w:rsidP="00405B46">
            <w:pPr>
              <w:contextualSpacing/>
              <w:jc w:val="center"/>
              <w:rPr>
                <w:bCs/>
              </w:rPr>
            </w:pPr>
            <w:r w:rsidRPr="00C013DB">
              <w:rPr>
                <w:bCs/>
              </w:rPr>
              <w:t>9</w:t>
            </w:r>
          </w:p>
        </w:tc>
      </w:tr>
      <w:tr w:rsidR="00405B46" w:rsidRPr="00C9067C" w:rsidTr="00405B46">
        <w:trPr>
          <w:trHeight w:val="201"/>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Геометрия</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CCC0D9" w:themeFill="accent4" w:themeFillTint="66"/>
            <w:vAlign w:val="center"/>
          </w:tcPr>
          <w:p w:rsidR="00405B46" w:rsidRPr="00587224" w:rsidRDefault="00405B46" w:rsidP="00405B46">
            <w:pPr>
              <w:contextualSpacing/>
              <w:jc w:val="center"/>
              <w:rPr>
                <w:bCs/>
              </w:rPr>
            </w:pPr>
            <w:r w:rsidRPr="00587224">
              <w:rPr>
                <w:bCs/>
              </w:rPr>
              <w:t>2</w:t>
            </w:r>
          </w:p>
        </w:tc>
        <w:tc>
          <w:tcPr>
            <w:tcW w:w="679" w:type="dxa"/>
            <w:vAlign w:val="center"/>
          </w:tcPr>
          <w:p w:rsidR="00405B46" w:rsidRPr="00C013DB" w:rsidRDefault="00405B46" w:rsidP="00405B46">
            <w:pPr>
              <w:contextualSpacing/>
              <w:jc w:val="center"/>
              <w:rPr>
                <w:bCs/>
              </w:rPr>
            </w:pPr>
            <w:r w:rsidRPr="00C013DB">
              <w:rPr>
                <w:bCs/>
              </w:rPr>
              <w:t>2</w:t>
            </w:r>
          </w:p>
        </w:tc>
        <w:tc>
          <w:tcPr>
            <w:tcW w:w="1105" w:type="dxa"/>
            <w:vAlign w:val="center"/>
          </w:tcPr>
          <w:p w:rsidR="00405B46" w:rsidRPr="00C013DB" w:rsidRDefault="00405B46" w:rsidP="00405B46">
            <w:pPr>
              <w:contextualSpacing/>
              <w:jc w:val="center"/>
              <w:rPr>
                <w:bCs/>
              </w:rPr>
            </w:pPr>
            <w:r w:rsidRPr="00C013DB">
              <w:rPr>
                <w:bCs/>
              </w:rPr>
              <w:t>6</w:t>
            </w:r>
          </w:p>
        </w:tc>
      </w:tr>
      <w:tr w:rsidR="00405B46" w:rsidRPr="00C9067C" w:rsidTr="00405B46">
        <w:trPr>
          <w:trHeight w:val="385"/>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Информатика</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CCC0D9" w:themeFill="accent4" w:themeFillTint="66"/>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r w:rsidRPr="00C013DB">
              <w:rPr>
                <w:bCs/>
              </w:rPr>
              <w:t>1</w:t>
            </w:r>
          </w:p>
        </w:tc>
        <w:tc>
          <w:tcPr>
            <w:tcW w:w="1105" w:type="dxa"/>
            <w:vAlign w:val="center"/>
          </w:tcPr>
          <w:p w:rsidR="00405B46" w:rsidRPr="00C013DB" w:rsidRDefault="00405B46" w:rsidP="00405B46">
            <w:pPr>
              <w:contextualSpacing/>
              <w:jc w:val="center"/>
              <w:rPr>
                <w:bCs/>
              </w:rPr>
            </w:pPr>
            <w:r w:rsidRPr="00C013DB">
              <w:rPr>
                <w:bCs/>
              </w:rPr>
              <w:t>3</w:t>
            </w:r>
          </w:p>
        </w:tc>
      </w:tr>
      <w:tr w:rsidR="00405B46" w:rsidRPr="00C9067C" w:rsidTr="00405B46">
        <w:trPr>
          <w:trHeight w:val="402"/>
          <w:jc w:val="center"/>
        </w:trPr>
        <w:tc>
          <w:tcPr>
            <w:tcW w:w="2337" w:type="dxa"/>
            <w:vMerge w:val="restart"/>
            <w:vAlign w:val="center"/>
          </w:tcPr>
          <w:p w:rsidR="00405B46" w:rsidRPr="00C013DB" w:rsidRDefault="00405B46" w:rsidP="00405B46">
            <w:pPr>
              <w:contextualSpacing/>
              <w:rPr>
                <w:b/>
                <w:bCs/>
              </w:rPr>
            </w:pPr>
            <w:r w:rsidRPr="00C013DB">
              <w:rPr>
                <w:b/>
                <w:bCs/>
              </w:rPr>
              <w:t>Общественно-научные предметы</w:t>
            </w:r>
          </w:p>
        </w:tc>
        <w:tc>
          <w:tcPr>
            <w:tcW w:w="3371" w:type="dxa"/>
            <w:vAlign w:val="center"/>
          </w:tcPr>
          <w:p w:rsidR="00405B46" w:rsidRDefault="00405B46" w:rsidP="00405B46">
            <w:pPr>
              <w:contextualSpacing/>
              <w:jc w:val="both"/>
              <w:rPr>
                <w:bCs/>
              </w:rPr>
            </w:pPr>
            <w:r>
              <w:rPr>
                <w:bCs/>
              </w:rPr>
              <w:t>История России</w:t>
            </w:r>
          </w:p>
          <w:p w:rsidR="00405B46" w:rsidRPr="00C013DB" w:rsidRDefault="00405B46" w:rsidP="00405B46">
            <w:pPr>
              <w:contextualSpacing/>
              <w:jc w:val="both"/>
              <w:rPr>
                <w:bCs/>
              </w:rPr>
            </w:pPr>
            <w:r>
              <w:rPr>
                <w:bCs/>
              </w:rPr>
              <w:t>Всеобщая история</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CCC0D9" w:themeFill="accent4" w:themeFillTint="66"/>
            <w:vAlign w:val="center"/>
          </w:tcPr>
          <w:p w:rsidR="00405B46" w:rsidRPr="00587224" w:rsidRDefault="00405B46" w:rsidP="00405B46">
            <w:pPr>
              <w:contextualSpacing/>
              <w:jc w:val="center"/>
              <w:rPr>
                <w:bCs/>
              </w:rPr>
            </w:pPr>
            <w:r w:rsidRPr="00587224">
              <w:rPr>
                <w:bCs/>
              </w:rPr>
              <w:t>2</w:t>
            </w:r>
          </w:p>
        </w:tc>
        <w:tc>
          <w:tcPr>
            <w:tcW w:w="679" w:type="dxa"/>
            <w:vAlign w:val="center"/>
          </w:tcPr>
          <w:p w:rsidR="00405B46" w:rsidRPr="00C013DB" w:rsidRDefault="00405B46" w:rsidP="00405B46">
            <w:pPr>
              <w:contextualSpacing/>
              <w:jc w:val="center"/>
              <w:rPr>
                <w:bCs/>
              </w:rPr>
            </w:pPr>
            <w:r w:rsidRPr="00C013DB">
              <w:rPr>
                <w:bCs/>
              </w:rPr>
              <w:t>3</w:t>
            </w:r>
          </w:p>
        </w:tc>
        <w:tc>
          <w:tcPr>
            <w:tcW w:w="1105" w:type="dxa"/>
            <w:vAlign w:val="center"/>
          </w:tcPr>
          <w:p w:rsidR="00405B46" w:rsidRPr="00C013DB" w:rsidRDefault="00405B46" w:rsidP="00405B46">
            <w:pPr>
              <w:contextualSpacing/>
              <w:jc w:val="center"/>
              <w:rPr>
                <w:bCs/>
              </w:rPr>
            </w:pPr>
            <w:r w:rsidRPr="00C013DB">
              <w:rPr>
                <w:bCs/>
              </w:rPr>
              <w:t>11</w:t>
            </w:r>
          </w:p>
        </w:tc>
      </w:tr>
      <w:tr w:rsidR="00405B46" w:rsidRPr="00C9067C" w:rsidTr="00405B46">
        <w:trPr>
          <w:trHeight w:val="234"/>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Обществознание</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CCC0D9" w:themeFill="accent4" w:themeFillTint="66"/>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r w:rsidRPr="00C013DB">
              <w:rPr>
                <w:bCs/>
              </w:rPr>
              <w:t>1</w:t>
            </w:r>
          </w:p>
        </w:tc>
        <w:tc>
          <w:tcPr>
            <w:tcW w:w="1105" w:type="dxa"/>
            <w:vAlign w:val="center"/>
          </w:tcPr>
          <w:p w:rsidR="00405B46" w:rsidRPr="00C013DB" w:rsidRDefault="00405B46" w:rsidP="00405B46">
            <w:pPr>
              <w:contextualSpacing/>
              <w:jc w:val="center"/>
              <w:rPr>
                <w:bCs/>
              </w:rPr>
            </w:pPr>
            <w:r>
              <w:rPr>
                <w:bCs/>
              </w:rPr>
              <w:t>4</w:t>
            </w:r>
          </w:p>
        </w:tc>
      </w:tr>
      <w:tr w:rsidR="00405B46" w:rsidRPr="00C9067C" w:rsidTr="00405B46">
        <w:trPr>
          <w:trHeight w:val="318"/>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География</w:t>
            </w:r>
          </w:p>
        </w:tc>
        <w:tc>
          <w:tcPr>
            <w:tcW w:w="679" w:type="dxa"/>
            <w:tcBorders>
              <w:bottom w:val="single" w:sz="4" w:space="0" w:color="auto"/>
            </w:tcBorders>
            <w:shd w:val="clear" w:color="auto" w:fill="auto"/>
            <w:vAlign w:val="center"/>
          </w:tcPr>
          <w:p w:rsidR="00405B46" w:rsidRPr="00587224" w:rsidRDefault="00405B46" w:rsidP="00405B46">
            <w:pPr>
              <w:contextualSpacing/>
              <w:jc w:val="center"/>
              <w:rPr>
                <w:bCs/>
              </w:rPr>
            </w:pPr>
            <w:r w:rsidRPr="00587224">
              <w:rPr>
                <w:bCs/>
              </w:rPr>
              <w:t>1</w:t>
            </w:r>
          </w:p>
        </w:tc>
        <w:tc>
          <w:tcPr>
            <w:tcW w:w="679" w:type="dxa"/>
            <w:tcBorders>
              <w:bottom w:val="single" w:sz="4" w:space="0" w:color="auto"/>
            </w:tcBorders>
            <w:shd w:val="clear" w:color="auto" w:fill="auto"/>
            <w:vAlign w:val="center"/>
          </w:tcPr>
          <w:p w:rsidR="00405B46" w:rsidRPr="00587224" w:rsidRDefault="00405B46" w:rsidP="00405B46">
            <w:pPr>
              <w:contextualSpacing/>
              <w:jc w:val="center"/>
              <w:rPr>
                <w:bCs/>
              </w:rPr>
            </w:pPr>
            <w:r w:rsidRPr="00587224">
              <w:rPr>
                <w:bCs/>
              </w:rPr>
              <w:t>1</w:t>
            </w:r>
          </w:p>
        </w:tc>
        <w:tc>
          <w:tcPr>
            <w:tcW w:w="679" w:type="dxa"/>
            <w:tcBorders>
              <w:bottom w:val="single" w:sz="4" w:space="0" w:color="auto"/>
            </w:tcBorders>
            <w:shd w:val="clear" w:color="auto" w:fill="auto"/>
            <w:vAlign w:val="center"/>
          </w:tcPr>
          <w:p w:rsidR="00405B46" w:rsidRPr="00587224" w:rsidRDefault="00405B46" w:rsidP="00405B46">
            <w:pPr>
              <w:contextualSpacing/>
              <w:jc w:val="center"/>
              <w:rPr>
                <w:bCs/>
              </w:rPr>
            </w:pPr>
            <w:r w:rsidRPr="00587224">
              <w:rPr>
                <w:bCs/>
              </w:rPr>
              <w:t>2</w:t>
            </w:r>
          </w:p>
        </w:tc>
        <w:tc>
          <w:tcPr>
            <w:tcW w:w="679" w:type="dxa"/>
            <w:tcBorders>
              <w:bottom w:val="single" w:sz="4" w:space="0" w:color="auto"/>
            </w:tcBorders>
            <w:shd w:val="clear" w:color="auto" w:fill="CCC0D9" w:themeFill="accent4" w:themeFillTint="66"/>
            <w:vAlign w:val="center"/>
          </w:tcPr>
          <w:p w:rsidR="00405B46" w:rsidRPr="00587224" w:rsidRDefault="00405B46" w:rsidP="00405B46">
            <w:pPr>
              <w:contextualSpacing/>
              <w:jc w:val="center"/>
              <w:rPr>
                <w:bCs/>
              </w:rPr>
            </w:pPr>
            <w:r w:rsidRPr="00587224">
              <w:rPr>
                <w:bCs/>
              </w:rPr>
              <w:t>2</w:t>
            </w:r>
          </w:p>
        </w:tc>
        <w:tc>
          <w:tcPr>
            <w:tcW w:w="679" w:type="dxa"/>
            <w:tcBorders>
              <w:bottom w:val="single" w:sz="4" w:space="0" w:color="auto"/>
            </w:tcBorders>
            <w:vAlign w:val="center"/>
          </w:tcPr>
          <w:p w:rsidR="00405B46" w:rsidRPr="00C013DB" w:rsidRDefault="00405B46" w:rsidP="00405B46">
            <w:pPr>
              <w:contextualSpacing/>
              <w:jc w:val="center"/>
              <w:rPr>
                <w:bCs/>
              </w:rPr>
            </w:pPr>
            <w:r w:rsidRPr="00C013DB">
              <w:rPr>
                <w:bCs/>
              </w:rPr>
              <w:t>2</w:t>
            </w:r>
          </w:p>
        </w:tc>
        <w:tc>
          <w:tcPr>
            <w:tcW w:w="1105" w:type="dxa"/>
            <w:tcBorders>
              <w:bottom w:val="single" w:sz="4" w:space="0" w:color="auto"/>
            </w:tcBorders>
            <w:vAlign w:val="center"/>
          </w:tcPr>
          <w:p w:rsidR="00405B46" w:rsidRPr="00C013DB" w:rsidRDefault="00405B46" w:rsidP="00405B46">
            <w:pPr>
              <w:contextualSpacing/>
              <w:jc w:val="center"/>
              <w:rPr>
                <w:bCs/>
              </w:rPr>
            </w:pPr>
            <w:r w:rsidRPr="00C013DB">
              <w:rPr>
                <w:bCs/>
              </w:rPr>
              <w:t>8</w:t>
            </w:r>
          </w:p>
        </w:tc>
      </w:tr>
      <w:tr w:rsidR="00405B46" w:rsidRPr="00C9067C" w:rsidTr="00405B46">
        <w:trPr>
          <w:trHeight w:val="181"/>
          <w:jc w:val="center"/>
        </w:trPr>
        <w:tc>
          <w:tcPr>
            <w:tcW w:w="2337" w:type="dxa"/>
            <w:vMerge w:val="restart"/>
            <w:vAlign w:val="center"/>
          </w:tcPr>
          <w:p w:rsidR="00405B46" w:rsidRPr="00C013DB" w:rsidRDefault="00405B46" w:rsidP="00405B46">
            <w:pPr>
              <w:contextualSpacing/>
              <w:rPr>
                <w:b/>
                <w:bCs/>
              </w:rPr>
            </w:pPr>
            <w:r>
              <w:rPr>
                <w:b/>
                <w:bCs/>
              </w:rPr>
              <w:t>Естественно</w:t>
            </w:r>
            <w:r w:rsidRPr="00C013DB">
              <w:rPr>
                <w:b/>
                <w:bCs/>
              </w:rPr>
              <w:t>науч</w:t>
            </w:r>
            <w:r>
              <w:rPr>
                <w:b/>
                <w:bCs/>
              </w:rPr>
              <w:t>-</w:t>
            </w:r>
            <w:r w:rsidRPr="00C013DB">
              <w:rPr>
                <w:b/>
                <w:bCs/>
              </w:rPr>
              <w:t>ные предметы</w:t>
            </w:r>
          </w:p>
        </w:tc>
        <w:tc>
          <w:tcPr>
            <w:tcW w:w="3371" w:type="dxa"/>
            <w:vAlign w:val="center"/>
          </w:tcPr>
          <w:p w:rsidR="00405B46" w:rsidRPr="00C013DB" w:rsidRDefault="00405B46" w:rsidP="00405B46">
            <w:pPr>
              <w:contextualSpacing/>
              <w:jc w:val="both"/>
              <w:rPr>
                <w:bCs/>
              </w:rPr>
            </w:pPr>
            <w:r w:rsidRPr="00C013DB">
              <w:rPr>
                <w:bCs/>
              </w:rPr>
              <w:t>Физика</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CCC0D9" w:themeFill="accent4" w:themeFillTint="66"/>
            <w:vAlign w:val="center"/>
          </w:tcPr>
          <w:p w:rsidR="00405B46" w:rsidRPr="00587224" w:rsidRDefault="00405B46" w:rsidP="00405B46">
            <w:pPr>
              <w:contextualSpacing/>
              <w:jc w:val="center"/>
              <w:rPr>
                <w:bCs/>
              </w:rPr>
            </w:pPr>
            <w:r w:rsidRPr="00587224">
              <w:rPr>
                <w:bCs/>
              </w:rPr>
              <w:t>2</w:t>
            </w:r>
          </w:p>
        </w:tc>
        <w:tc>
          <w:tcPr>
            <w:tcW w:w="679" w:type="dxa"/>
            <w:vAlign w:val="center"/>
          </w:tcPr>
          <w:p w:rsidR="00405B46" w:rsidRPr="00C013DB" w:rsidRDefault="00405B46" w:rsidP="00405B46">
            <w:pPr>
              <w:contextualSpacing/>
              <w:jc w:val="center"/>
              <w:rPr>
                <w:bCs/>
              </w:rPr>
            </w:pPr>
            <w:r>
              <w:rPr>
                <w:bCs/>
              </w:rPr>
              <w:t>3</w:t>
            </w:r>
          </w:p>
        </w:tc>
        <w:tc>
          <w:tcPr>
            <w:tcW w:w="1105" w:type="dxa"/>
            <w:vAlign w:val="center"/>
          </w:tcPr>
          <w:p w:rsidR="00405B46" w:rsidRPr="00C013DB" w:rsidRDefault="00405B46" w:rsidP="00405B46">
            <w:pPr>
              <w:contextualSpacing/>
              <w:jc w:val="center"/>
              <w:rPr>
                <w:bCs/>
              </w:rPr>
            </w:pPr>
            <w:r>
              <w:rPr>
                <w:bCs/>
              </w:rPr>
              <w:t>7</w:t>
            </w:r>
          </w:p>
        </w:tc>
      </w:tr>
      <w:tr w:rsidR="00405B46" w:rsidRPr="00C9067C" w:rsidTr="00405B46">
        <w:trPr>
          <w:trHeight w:val="215"/>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Химия</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CCC0D9" w:themeFill="accent4" w:themeFillTint="66"/>
            <w:vAlign w:val="center"/>
          </w:tcPr>
          <w:p w:rsidR="00405B46" w:rsidRPr="00587224" w:rsidRDefault="00405B46" w:rsidP="00405B46">
            <w:pPr>
              <w:contextualSpacing/>
              <w:jc w:val="center"/>
              <w:rPr>
                <w:bCs/>
              </w:rPr>
            </w:pPr>
            <w:r w:rsidRPr="00587224">
              <w:rPr>
                <w:bCs/>
              </w:rPr>
              <w:t>2</w:t>
            </w:r>
          </w:p>
        </w:tc>
        <w:tc>
          <w:tcPr>
            <w:tcW w:w="679" w:type="dxa"/>
            <w:vAlign w:val="center"/>
          </w:tcPr>
          <w:p w:rsidR="00405B46" w:rsidRPr="00C013DB" w:rsidRDefault="00405B46" w:rsidP="00405B46">
            <w:pPr>
              <w:contextualSpacing/>
              <w:jc w:val="center"/>
              <w:rPr>
                <w:bCs/>
              </w:rPr>
            </w:pPr>
            <w:r w:rsidRPr="00C013DB">
              <w:rPr>
                <w:bCs/>
              </w:rPr>
              <w:t>2</w:t>
            </w:r>
          </w:p>
        </w:tc>
        <w:tc>
          <w:tcPr>
            <w:tcW w:w="1105" w:type="dxa"/>
            <w:vAlign w:val="center"/>
          </w:tcPr>
          <w:p w:rsidR="00405B46" w:rsidRPr="00C013DB" w:rsidRDefault="00405B46" w:rsidP="00405B46">
            <w:pPr>
              <w:contextualSpacing/>
              <w:jc w:val="center"/>
              <w:rPr>
                <w:bCs/>
              </w:rPr>
            </w:pPr>
            <w:r w:rsidRPr="00C013DB">
              <w:rPr>
                <w:bCs/>
              </w:rPr>
              <w:t>4</w:t>
            </w:r>
          </w:p>
        </w:tc>
      </w:tr>
      <w:tr w:rsidR="00405B46" w:rsidRPr="00C9067C" w:rsidTr="00405B46">
        <w:trPr>
          <w:trHeight w:val="251"/>
          <w:jc w:val="center"/>
        </w:trPr>
        <w:tc>
          <w:tcPr>
            <w:tcW w:w="2337" w:type="dxa"/>
            <w:vMerge/>
            <w:vAlign w:val="center"/>
          </w:tcPr>
          <w:p w:rsidR="00405B46" w:rsidRPr="00C013DB" w:rsidRDefault="00405B46" w:rsidP="00405B46">
            <w:pPr>
              <w:contextualSpacing/>
              <w:jc w:val="both"/>
              <w:rPr>
                <w:b/>
                <w:bCs/>
              </w:rPr>
            </w:pPr>
          </w:p>
        </w:tc>
        <w:tc>
          <w:tcPr>
            <w:tcW w:w="3371" w:type="dxa"/>
            <w:vAlign w:val="center"/>
          </w:tcPr>
          <w:p w:rsidR="00405B46" w:rsidRPr="00C013DB" w:rsidRDefault="00405B46" w:rsidP="00405B46">
            <w:pPr>
              <w:contextualSpacing/>
              <w:jc w:val="both"/>
              <w:rPr>
                <w:bCs/>
              </w:rPr>
            </w:pPr>
            <w:r w:rsidRPr="00C013DB">
              <w:rPr>
                <w:bCs/>
              </w:rPr>
              <w:t>Биология</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CCC0D9" w:themeFill="accent4" w:themeFillTint="66"/>
            <w:vAlign w:val="center"/>
          </w:tcPr>
          <w:p w:rsidR="00405B46" w:rsidRPr="00587224" w:rsidRDefault="00405B46" w:rsidP="00405B46">
            <w:pPr>
              <w:contextualSpacing/>
              <w:jc w:val="center"/>
              <w:rPr>
                <w:bCs/>
              </w:rPr>
            </w:pPr>
            <w:r w:rsidRPr="00587224">
              <w:rPr>
                <w:bCs/>
              </w:rPr>
              <w:t>2</w:t>
            </w:r>
          </w:p>
        </w:tc>
        <w:tc>
          <w:tcPr>
            <w:tcW w:w="679" w:type="dxa"/>
            <w:vAlign w:val="center"/>
          </w:tcPr>
          <w:p w:rsidR="00405B46" w:rsidRPr="00C013DB" w:rsidRDefault="00405B46" w:rsidP="00405B46">
            <w:pPr>
              <w:contextualSpacing/>
              <w:jc w:val="center"/>
              <w:rPr>
                <w:bCs/>
              </w:rPr>
            </w:pPr>
            <w:r w:rsidRPr="00C013DB">
              <w:rPr>
                <w:bCs/>
              </w:rPr>
              <w:t>2</w:t>
            </w:r>
          </w:p>
        </w:tc>
        <w:tc>
          <w:tcPr>
            <w:tcW w:w="1105" w:type="dxa"/>
            <w:vAlign w:val="center"/>
          </w:tcPr>
          <w:p w:rsidR="00405B46" w:rsidRPr="00C013DB" w:rsidRDefault="00405B46" w:rsidP="00405B46">
            <w:pPr>
              <w:contextualSpacing/>
              <w:jc w:val="center"/>
              <w:rPr>
                <w:bCs/>
              </w:rPr>
            </w:pPr>
            <w:r>
              <w:rPr>
                <w:bCs/>
              </w:rPr>
              <w:t>7</w:t>
            </w:r>
          </w:p>
        </w:tc>
      </w:tr>
      <w:tr w:rsidR="00405B46" w:rsidRPr="00C9067C" w:rsidTr="00405B46">
        <w:trPr>
          <w:trHeight w:val="251"/>
          <w:jc w:val="center"/>
        </w:trPr>
        <w:tc>
          <w:tcPr>
            <w:tcW w:w="2337" w:type="dxa"/>
            <w:vMerge w:val="restart"/>
            <w:vAlign w:val="center"/>
          </w:tcPr>
          <w:p w:rsidR="00405B46" w:rsidRPr="00C013DB" w:rsidRDefault="00405B46" w:rsidP="00405B46">
            <w:pPr>
              <w:contextualSpacing/>
              <w:jc w:val="both"/>
              <w:rPr>
                <w:b/>
                <w:bCs/>
              </w:rPr>
            </w:pPr>
            <w:r w:rsidRPr="00C013DB">
              <w:rPr>
                <w:b/>
                <w:bCs/>
              </w:rPr>
              <w:t>Искусство</w:t>
            </w:r>
          </w:p>
        </w:tc>
        <w:tc>
          <w:tcPr>
            <w:tcW w:w="3371" w:type="dxa"/>
            <w:vAlign w:val="center"/>
          </w:tcPr>
          <w:p w:rsidR="00405B46" w:rsidRPr="00C013DB" w:rsidRDefault="00405B46" w:rsidP="00405B46">
            <w:pPr>
              <w:contextualSpacing/>
              <w:jc w:val="both"/>
              <w:rPr>
                <w:bCs/>
              </w:rPr>
            </w:pPr>
            <w:r w:rsidRPr="00C013DB">
              <w:rPr>
                <w:bCs/>
              </w:rPr>
              <w:t>Музыка</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CCC0D9" w:themeFill="accent4" w:themeFillTint="66"/>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p>
        </w:tc>
        <w:tc>
          <w:tcPr>
            <w:tcW w:w="1105" w:type="dxa"/>
            <w:vAlign w:val="center"/>
          </w:tcPr>
          <w:p w:rsidR="00405B46" w:rsidRPr="00C013DB" w:rsidRDefault="00405B46" w:rsidP="00405B46">
            <w:pPr>
              <w:contextualSpacing/>
              <w:jc w:val="center"/>
              <w:rPr>
                <w:bCs/>
              </w:rPr>
            </w:pPr>
            <w:r>
              <w:rPr>
                <w:bCs/>
              </w:rPr>
              <w:t>4</w:t>
            </w:r>
          </w:p>
        </w:tc>
      </w:tr>
      <w:tr w:rsidR="00405B46" w:rsidRPr="00C9067C" w:rsidTr="00405B46">
        <w:trPr>
          <w:trHeight w:val="215"/>
          <w:jc w:val="center"/>
        </w:trPr>
        <w:tc>
          <w:tcPr>
            <w:tcW w:w="2337" w:type="dxa"/>
            <w:vMerge/>
            <w:vAlign w:val="center"/>
          </w:tcPr>
          <w:p w:rsidR="00405B46" w:rsidRPr="00C013DB" w:rsidRDefault="00405B46" w:rsidP="00405B46">
            <w:pPr>
              <w:contextualSpacing/>
              <w:jc w:val="both"/>
              <w:rPr>
                <w:bCs/>
              </w:rPr>
            </w:pPr>
          </w:p>
        </w:tc>
        <w:tc>
          <w:tcPr>
            <w:tcW w:w="3371" w:type="dxa"/>
            <w:vAlign w:val="center"/>
          </w:tcPr>
          <w:p w:rsidR="00405B46" w:rsidRPr="00C013DB" w:rsidRDefault="00405B46" w:rsidP="00405B46">
            <w:pPr>
              <w:contextualSpacing/>
              <w:jc w:val="both"/>
              <w:rPr>
                <w:bCs/>
              </w:rPr>
            </w:pPr>
            <w:r w:rsidRPr="00C013DB">
              <w:rPr>
                <w:bCs/>
              </w:rPr>
              <w:t>Изобразительное искусство</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CCC0D9" w:themeFill="accent4" w:themeFillTint="66"/>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p>
        </w:tc>
        <w:tc>
          <w:tcPr>
            <w:tcW w:w="1105" w:type="dxa"/>
            <w:vAlign w:val="center"/>
          </w:tcPr>
          <w:p w:rsidR="00405B46" w:rsidRPr="00C013DB" w:rsidRDefault="00405B46" w:rsidP="00405B46">
            <w:pPr>
              <w:contextualSpacing/>
              <w:jc w:val="center"/>
              <w:rPr>
                <w:bCs/>
              </w:rPr>
            </w:pPr>
            <w:r w:rsidRPr="00C013DB">
              <w:rPr>
                <w:bCs/>
              </w:rPr>
              <w:t>4</w:t>
            </w:r>
          </w:p>
        </w:tc>
      </w:tr>
      <w:tr w:rsidR="00405B46" w:rsidRPr="00C9067C" w:rsidTr="00405B46">
        <w:trPr>
          <w:trHeight w:val="301"/>
          <w:jc w:val="center"/>
        </w:trPr>
        <w:tc>
          <w:tcPr>
            <w:tcW w:w="2337" w:type="dxa"/>
            <w:vAlign w:val="center"/>
          </w:tcPr>
          <w:p w:rsidR="00405B46" w:rsidRPr="00BB1167" w:rsidRDefault="00405B46" w:rsidP="00405B46">
            <w:pPr>
              <w:contextualSpacing/>
              <w:jc w:val="both"/>
              <w:rPr>
                <w:b/>
                <w:bCs/>
              </w:rPr>
            </w:pPr>
            <w:r w:rsidRPr="00BB1167">
              <w:rPr>
                <w:b/>
                <w:bCs/>
              </w:rPr>
              <w:t>Технология</w:t>
            </w:r>
          </w:p>
        </w:tc>
        <w:tc>
          <w:tcPr>
            <w:tcW w:w="3371" w:type="dxa"/>
            <w:vAlign w:val="center"/>
          </w:tcPr>
          <w:p w:rsidR="00405B46" w:rsidRPr="00C013DB" w:rsidRDefault="00405B46" w:rsidP="00405B46">
            <w:pPr>
              <w:contextualSpacing/>
              <w:jc w:val="both"/>
              <w:rPr>
                <w:bCs/>
              </w:rPr>
            </w:pPr>
            <w:r w:rsidRPr="00C013DB">
              <w:rPr>
                <w:bCs/>
              </w:rPr>
              <w:t>Технология</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auto"/>
            <w:vAlign w:val="center"/>
          </w:tcPr>
          <w:p w:rsidR="00405B46" w:rsidRPr="00587224" w:rsidRDefault="00405B46" w:rsidP="00405B46">
            <w:pPr>
              <w:contextualSpacing/>
              <w:jc w:val="center"/>
              <w:rPr>
                <w:bCs/>
              </w:rPr>
            </w:pPr>
            <w:r w:rsidRPr="00587224">
              <w:rPr>
                <w:bCs/>
              </w:rPr>
              <w:t>2</w:t>
            </w:r>
          </w:p>
        </w:tc>
        <w:tc>
          <w:tcPr>
            <w:tcW w:w="679" w:type="dxa"/>
            <w:shd w:val="clear" w:color="auto" w:fill="CCC0D9" w:themeFill="accent4" w:themeFillTint="66"/>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p>
        </w:tc>
        <w:tc>
          <w:tcPr>
            <w:tcW w:w="1105" w:type="dxa"/>
            <w:vAlign w:val="center"/>
          </w:tcPr>
          <w:p w:rsidR="00405B46" w:rsidRPr="00C013DB" w:rsidRDefault="00405B46" w:rsidP="00405B46">
            <w:pPr>
              <w:contextualSpacing/>
              <w:jc w:val="center"/>
              <w:rPr>
                <w:bCs/>
              </w:rPr>
            </w:pPr>
            <w:r>
              <w:rPr>
                <w:bCs/>
              </w:rPr>
              <w:t>7</w:t>
            </w:r>
          </w:p>
        </w:tc>
      </w:tr>
      <w:tr w:rsidR="00405B46" w:rsidRPr="00C9067C" w:rsidTr="00405B46">
        <w:trPr>
          <w:trHeight w:val="301"/>
          <w:jc w:val="center"/>
        </w:trPr>
        <w:tc>
          <w:tcPr>
            <w:tcW w:w="2337" w:type="dxa"/>
            <w:vMerge w:val="restart"/>
            <w:vAlign w:val="center"/>
          </w:tcPr>
          <w:p w:rsidR="00405B46" w:rsidRPr="00405B46" w:rsidRDefault="00405B46" w:rsidP="00405B46">
            <w:pPr>
              <w:contextualSpacing/>
              <w:jc w:val="both"/>
              <w:rPr>
                <w:b/>
                <w:bCs/>
                <w:lang w:val="ru-RU"/>
              </w:rPr>
            </w:pPr>
            <w:r w:rsidRPr="00405B46">
              <w:rPr>
                <w:b/>
                <w:bCs/>
                <w:lang w:val="ru-RU"/>
              </w:rPr>
              <w:t>Физическая культура и Основы безопасности жизнедеятельности</w:t>
            </w:r>
          </w:p>
        </w:tc>
        <w:tc>
          <w:tcPr>
            <w:tcW w:w="3371" w:type="dxa"/>
            <w:vAlign w:val="center"/>
          </w:tcPr>
          <w:p w:rsidR="00405B46" w:rsidRPr="00C013DB" w:rsidRDefault="00405B46" w:rsidP="00405B46">
            <w:pPr>
              <w:contextualSpacing/>
              <w:jc w:val="both"/>
              <w:rPr>
                <w:bCs/>
              </w:rPr>
            </w:pPr>
            <w:r w:rsidRPr="00C013DB">
              <w:rPr>
                <w:bCs/>
              </w:rPr>
              <w:t>ОБЖ</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CCC0D9" w:themeFill="accent4" w:themeFillTint="66"/>
            <w:vAlign w:val="center"/>
          </w:tcPr>
          <w:p w:rsidR="00405B46" w:rsidRPr="00587224" w:rsidRDefault="00405B46" w:rsidP="00405B46">
            <w:pPr>
              <w:contextualSpacing/>
              <w:jc w:val="center"/>
              <w:rPr>
                <w:bCs/>
              </w:rPr>
            </w:pPr>
            <w:r w:rsidRPr="00587224">
              <w:rPr>
                <w:bCs/>
              </w:rPr>
              <w:t>1</w:t>
            </w:r>
          </w:p>
        </w:tc>
        <w:tc>
          <w:tcPr>
            <w:tcW w:w="679" w:type="dxa"/>
            <w:vAlign w:val="center"/>
          </w:tcPr>
          <w:p w:rsidR="00405B46" w:rsidRPr="00C013DB" w:rsidRDefault="00405B46" w:rsidP="00405B46">
            <w:pPr>
              <w:contextualSpacing/>
              <w:jc w:val="center"/>
              <w:rPr>
                <w:bCs/>
              </w:rPr>
            </w:pPr>
            <w:r w:rsidRPr="00C013DB">
              <w:rPr>
                <w:bCs/>
              </w:rPr>
              <w:t>1</w:t>
            </w:r>
          </w:p>
        </w:tc>
        <w:tc>
          <w:tcPr>
            <w:tcW w:w="1105" w:type="dxa"/>
            <w:vAlign w:val="center"/>
          </w:tcPr>
          <w:p w:rsidR="00405B46" w:rsidRPr="00C013DB" w:rsidRDefault="00405B46" w:rsidP="00405B46">
            <w:pPr>
              <w:contextualSpacing/>
              <w:jc w:val="center"/>
              <w:rPr>
                <w:bCs/>
              </w:rPr>
            </w:pPr>
            <w:r>
              <w:rPr>
                <w:bCs/>
              </w:rPr>
              <w:t>2</w:t>
            </w:r>
          </w:p>
        </w:tc>
      </w:tr>
      <w:tr w:rsidR="00405B46" w:rsidRPr="00C9067C" w:rsidTr="00405B46">
        <w:trPr>
          <w:trHeight w:val="301"/>
          <w:jc w:val="center"/>
        </w:trPr>
        <w:tc>
          <w:tcPr>
            <w:tcW w:w="2337" w:type="dxa"/>
            <w:vMerge/>
            <w:vAlign w:val="center"/>
          </w:tcPr>
          <w:p w:rsidR="00405B46" w:rsidRPr="00C013DB" w:rsidRDefault="00405B46" w:rsidP="00405B46">
            <w:pPr>
              <w:contextualSpacing/>
              <w:jc w:val="both"/>
              <w:rPr>
                <w:bCs/>
              </w:rPr>
            </w:pPr>
          </w:p>
        </w:tc>
        <w:tc>
          <w:tcPr>
            <w:tcW w:w="3371" w:type="dxa"/>
            <w:vAlign w:val="center"/>
          </w:tcPr>
          <w:p w:rsidR="00405B46" w:rsidRPr="00C013DB" w:rsidRDefault="00405B46" w:rsidP="00405B46">
            <w:pPr>
              <w:contextualSpacing/>
              <w:jc w:val="both"/>
              <w:rPr>
                <w:bCs/>
              </w:rPr>
            </w:pPr>
            <w:r w:rsidRPr="00C013DB">
              <w:rPr>
                <w:bCs/>
              </w:rPr>
              <w:t>Физическая культура</w:t>
            </w:r>
          </w:p>
        </w:tc>
        <w:tc>
          <w:tcPr>
            <w:tcW w:w="679" w:type="dxa"/>
            <w:shd w:val="clear" w:color="auto" w:fill="auto"/>
            <w:vAlign w:val="center"/>
          </w:tcPr>
          <w:p w:rsidR="00405B46" w:rsidRPr="00587224" w:rsidRDefault="00405B46" w:rsidP="00405B46">
            <w:pPr>
              <w:contextualSpacing/>
              <w:jc w:val="center"/>
              <w:rPr>
                <w:bCs/>
              </w:rPr>
            </w:pPr>
            <w:r w:rsidRPr="00587224">
              <w:rPr>
                <w:bCs/>
              </w:rPr>
              <w:t>3</w:t>
            </w:r>
          </w:p>
        </w:tc>
        <w:tc>
          <w:tcPr>
            <w:tcW w:w="679" w:type="dxa"/>
            <w:shd w:val="clear" w:color="auto" w:fill="auto"/>
            <w:vAlign w:val="center"/>
          </w:tcPr>
          <w:p w:rsidR="00405B46" w:rsidRPr="00587224" w:rsidRDefault="00405B46" w:rsidP="00405B46">
            <w:pPr>
              <w:contextualSpacing/>
              <w:jc w:val="center"/>
              <w:rPr>
                <w:bCs/>
              </w:rPr>
            </w:pPr>
            <w:r w:rsidRPr="00587224">
              <w:rPr>
                <w:bCs/>
              </w:rPr>
              <w:t>3</w:t>
            </w:r>
          </w:p>
        </w:tc>
        <w:tc>
          <w:tcPr>
            <w:tcW w:w="679" w:type="dxa"/>
            <w:shd w:val="clear" w:color="auto" w:fill="auto"/>
            <w:vAlign w:val="center"/>
          </w:tcPr>
          <w:p w:rsidR="00405B46" w:rsidRPr="00587224" w:rsidRDefault="00405B46" w:rsidP="00405B46">
            <w:pPr>
              <w:contextualSpacing/>
              <w:jc w:val="center"/>
              <w:rPr>
                <w:bCs/>
              </w:rPr>
            </w:pPr>
            <w:r>
              <w:rPr>
                <w:bCs/>
              </w:rPr>
              <w:t>3</w:t>
            </w:r>
          </w:p>
        </w:tc>
        <w:tc>
          <w:tcPr>
            <w:tcW w:w="679" w:type="dxa"/>
            <w:shd w:val="clear" w:color="auto" w:fill="CCC0D9" w:themeFill="accent4" w:themeFillTint="66"/>
            <w:vAlign w:val="center"/>
          </w:tcPr>
          <w:p w:rsidR="00405B46" w:rsidRPr="00587224" w:rsidRDefault="00405B46" w:rsidP="00405B46">
            <w:pPr>
              <w:contextualSpacing/>
              <w:jc w:val="center"/>
              <w:rPr>
                <w:bCs/>
              </w:rPr>
            </w:pPr>
            <w:r>
              <w:rPr>
                <w:bCs/>
              </w:rPr>
              <w:t>3</w:t>
            </w:r>
          </w:p>
        </w:tc>
        <w:tc>
          <w:tcPr>
            <w:tcW w:w="679" w:type="dxa"/>
            <w:vAlign w:val="center"/>
          </w:tcPr>
          <w:p w:rsidR="00405B46" w:rsidRPr="00C013DB" w:rsidRDefault="00405B46" w:rsidP="00405B46">
            <w:pPr>
              <w:contextualSpacing/>
              <w:jc w:val="center"/>
              <w:rPr>
                <w:bCs/>
              </w:rPr>
            </w:pPr>
            <w:r>
              <w:rPr>
                <w:bCs/>
              </w:rPr>
              <w:t>2</w:t>
            </w:r>
          </w:p>
        </w:tc>
        <w:tc>
          <w:tcPr>
            <w:tcW w:w="1105" w:type="dxa"/>
            <w:vAlign w:val="center"/>
          </w:tcPr>
          <w:p w:rsidR="00405B46" w:rsidRPr="00C013DB" w:rsidRDefault="00405B46" w:rsidP="00405B46">
            <w:pPr>
              <w:contextualSpacing/>
              <w:jc w:val="center"/>
              <w:rPr>
                <w:bCs/>
              </w:rPr>
            </w:pPr>
            <w:r w:rsidRPr="00C013DB">
              <w:rPr>
                <w:bCs/>
              </w:rPr>
              <w:t>1</w:t>
            </w:r>
            <w:r>
              <w:rPr>
                <w:bCs/>
              </w:rPr>
              <w:t>4</w:t>
            </w:r>
          </w:p>
        </w:tc>
      </w:tr>
      <w:tr w:rsidR="00405B46" w:rsidRPr="00C9067C" w:rsidTr="00405B46">
        <w:trPr>
          <w:trHeight w:val="301"/>
          <w:jc w:val="center"/>
        </w:trPr>
        <w:tc>
          <w:tcPr>
            <w:tcW w:w="5708" w:type="dxa"/>
            <w:gridSpan w:val="2"/>
            <w:vAlign w:val="center"/>
          </w:tcPr>
          <w:p w:rsidR="00405B46" w:rsidRPr="00C013DB" w:rsidRDefault="00405B46" w:rsidP="00405B46">
            <w:pPr>
              <w:contextualSpacing/>
              <w:jc w:val="right"/>
              <w:rPr>
                <w:bCs/>
              </w:rPr>
            </w:pPr>
            <w:r w:rsidRPr="008F1CC9">
              <w:rPr>
                <w:b/>
                <w:bCs/>
                <w:i/>
                <w:sz w:val="26"/>
                <w:szCs w:val="26"/>
              </w:rPr>
              <w:t>Итого</w:t>
            </w:r>
          </w:p>
        </w:tc>
        <w:tc>
          <w:tcPr>
            <w:tcW w:w="679" w:type="dxa"/>
            <w:shd w:val="clear" w:color="auto" w:fill="auto"/>
            <w:vAlign w:val="center"/>
          </w:tcPr>
          <w:p w:rsidR="00405B46" w:rsidRPr="00587224" w:rsidRDefault="00405B46" w:rsidP="00405B46">
            <w:pPr>
              <w:contextualSpacing/>
              <w:jc w:val="center"/>
              <w:rPr>
                <w:b/>
                <w:bCs/>
                <w:i/>
                <w:sz w:val="26"/>
                <w:szCs w:val="26"/>
              </w:rPr>
            </w:pPr>
            <w:r w:rsidRPr="00587224">
              <w:rPr>
                <w:b/>
                <w:bCs/>
                <w:i/>
                <w:sz w:val="26"/>
                <w:szCs w:val="26"/>
              </w:rPr>
              <w:t>27</w:t>
            </w:r>
          </w:p>
        </w:tc>
        <w:tc>
          <w:tcPr>
            <w:tcW w:w="679" w:type="dxa"/>
            <w:shd w:val="clear" w:color="auto" w:fill="auto"/>
            <w:vAlign w:val="center"/>
          </w:tcPr>
          <w:p w:rsidR="00405B46" w:rsidRPr="00587224" w:rsidRDefault="00405B46" w:rsidP="00405B46">
            <w:pPr>
              <w:contextualSpacing/>
              <w:jc w:val="center"/>
              <w:rPr>
                <w:b/>
                <w:bCs/>
                <w:i/>
                <w:sz w:val="26"/>
                <w:szCs w:val="26"/>
              </w:rPr>
            </w:pPr>
            <w:r>
              <w:rPr>
                <w:b/>
                <w:bCs/>
                <w:i/>
                <w:sz w:val="26"/>
                <w:szCs w:val="26"/>
              </w:rPr>
              <w:t>30</w:t>
            </w:r>
          </w:p>
        </w:tc>
        <w:tc>
          <w:tcPr>
            <w:tcW w:w="679" w:type="dxa"/>
            <w:shd w:val="clear" w:color="auto" w:fill="auto"/>
            <w:vAlign w:val="center"/>
          </w:tcPr>
          <w:p w:rsidR="00405B46" w:rsidRPr="00587224" w:rsidRDefault="00405B46" w:rsidP="00405B46">
            <w:pPr>
              <w:contextualSpacing/>
              <w:jc w:val="center"/>
              <w:rPr>
                <w:b/>
                <w:bCs/>
                <w:i/>
                <w:sz w:val="26"/>
                <w:szCs w:val="26"/>
              </w:rPr>
            </w:pPr>
            <w:r w:rsidRPr="00587224">
              <w:rPr>
                <w:b/>
                <w:bCs/>
                <w:i/>
                <w:sz w:val="26"/>
                <w:szCs w:val="26"/>
              </w:rPr>
              <w:t>3</w:t>
            </w:r>
            <w:r>
              <w:rPr>
                <w:b/>
                <w:bCs/>
                <w:i/>
                <w:sz w:val="26"/>
                <w:szCs w:val="26"/>
              </w:rPr>
              <w:t>0</w:t>
            </w:r>
          </w:p>
        </w:tc>
        <w:tc>
          <w:tcPr>
            <w:tcW w:w="679" w:type="dxa"/>
            <w:shd w:val="clear" w:color="auto" w:fill="CCC0D9" w:themeFill="accent4" w:themeFillTint="66"/>
            <w:vAlign w:val="center"/>
          </w:tcPr>
          <w:p w:rsidR="00405B46" w:rsidRPr="00587224" w:rsidRDefault="00405B46" w:rsidP="00405B46">
            <w:pPr>
              <w:contextualSpacing/>
              <w:jc w:val="center"/>
              <w:rPr>
                <w:b/>
                <w:bCs/>
                <w:i/>
                <w:sz w:val="26"/>
                <w:szCs w:val="26"/>
              </w:rPr>
            </w:pPr>
            <w:r w:rsidRPr="00587224">
              <w:rPr>
                <w:b/>
                <w:bCs/>
                <w:i/>
                <w:sz w:val="26"/>
                <w:szCs w:val="26"/>
              </w:rPr>
              <w:t>3</w:t>
            </w:r>
            <w:r>
              <w:rPr>
                <w:b/>
                <w:bCs/>
                <w:i/>
                <w:sz w:val="26"/>
                <w:szCs w:val="26"/>
              </w:rPr>
              <w:t>3</w:t>
            </w:r>
          </w:p>
        </w:tc>
        <w:tc>
          <w:tcPr>
            <w:tcW w:w="679" w:type="dxa"/>
            <w:vAlign w:val="center"/>
          </w:tcPr>
          <w:p w:rsidR="00405B46" w:rsidRPr="008F1CC9" w:rsidRDefault="00405B46" w:rsidP="00405B46">
            <w:pPr>
              <w:contextualSpacing/>
              <w:jc w:val="center"/>
              <w:rPr>
                <w:b/>
                <w:bCs/>
                <w:i/>
                <w:sz w:val="26"/>
                <w:szCs w:val="26"/>
              </w:rPr>
            </w:pPr>
            <w:r w:rsidRPr="008F1CC9">
              <w:rPr>
                <w:b/>
                <w:bCs/>
                <w:i/>
                <w:sz w:val="26"/>
                <w:szCs w:val="26"/>
              </w:rPr>
              <w:t>3</w:t>
            </w:r>
            <w:r>
              <w:rPr>
                <w:b/>
                <w:bCs/>
                <w:i/>
                <w:sz w:val="26"/>
                <w:szCs w:val="26"/>
              </w:rPr>
              <w:t>3</w:t>
            </w:r>
          </w:p>
        </w:tc>
        <w:tc>
          <w:tcPr>
            <w:tcW w:w="1105" w:type="dxa"/>
            <w:vAlign w:val="center"/>
          </w:tcPr>
          <w:p w:rsidR="00405B46" w:rsidRPr="008F1CC9" w:rsidRDefault="00405B46" w:rsidP="00405B46">
            <w:pPr>
              <w:contextualSpacing/>
              <w:jc w:val="center"/>
              <w:rPr>
                <w:b/>
                <w:bCs/>
                <w:i/>
                <w:sz w:val="26"/>
                <w:szCs w:val="26"/>
              </w:rPr>
            </w:pPr>
            <w:r>
              <w:rPr>
                <w:b/>
                <w:bCs/>
                <w:i/>
                <w:sz w:val="26"/>
                <w:szCs w:val="26"/>
              </w:rPr>
              <w:t>153</w:t>
            </w:r>
          </w:p>
        </w:tc>
      </w:tr>
      <w:tr w:rsidR="00405B46" w:rsidRPr="00C9067C" w:rsidTr="00405B46">
        <w:trPr>
          <w:trHeight w:val="301"/>
          <w:jc w:val="center"/>
        </w:trPr>
        <w:tc>
          <w:tcPr>
            <w:tcW w:w="2337" w:type="dxa"/>
            <w:vMerge w:val="restart"/>
            <w:vAlign w:val="center"/>
          </w:tcPr>
          <w:p w:rsidR="00405B46" w:rsidRPr="00405B46" w:rsidRDefault="00405B46" w:rsidP="00405B46">
            <w:pPr>
              <w:contextualSpacing/>
              <w:jc w:val="center"/>
              <w:rPr>
                <w:bCs/>
                <w:lang w:val="ru-RU"/>
              </w:rPr>
            </w:pPr>
            <w:r w:rsidRPr="00405B46">
              <w:rPr>
                <w:b/>
                <w:bCs/>
                <w:i/>
                <w:szCs w:val="26"/>
                <w:lang w:val="ru-RU"/>
              </w:rPr>
              <w:t>Часть, формируемая участниками образовательных отношений</w:t>
            </w:r>
          </w:p>
        </w:tc>
        <w:tc>
          <w:tcPr>
            <w:tcW w:w="3371" w:type="dxa"/>
            <w:vAlign w:val="center"/>
          </w:tcPr>
          <w:p w:rsidR="00405B46" w:rsidRPr="00275C64" w:rsidRDefault="00405B46" w:rsidP="00405B46">
            <w:pPr>
              <w:contextualSpacing/>
              <w:rPr>
                <w:bCs/>
              </w:rPr>
            </w:pPr>
            <w:r>
              <w:rPr>
                <w:bCs/>
              </w:rPr>
              <w:t>Комплексный анализ текста</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B726E" w:rsidRDefault="00405B46" w:rsidP="00405B46">
            <w:pPr>
              <w:contextualSpacing/>
              <w:jc w:val="center"/>
              <w:rPr>
                <w:bCs/>
              </w:rPr>
            </w:pPr>
            <w:r w:rsidRPr="005B726E">
              <w:rPr>
                <w:bCs/>
              </w:rPr>
              <w:t>1</w:t>
            </w:r>
          </w:p>
        </w:tc>
        <w:tc>
          <w:tcPr>
            <w:tcW w:w="679" w:type="dxa"/>
            <w:shd w:val="clear" w:color="auto" w:fill="CCC0D9" w:themeFill="accent4" w:themeFillTint="66"/>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275C64" w:rsidRDefault="00405B46" w:rsidP="00405B46">
            <w:pPr>
              <w:contextualSpacing/>
              <w:jc w:val="center"/>
              <w:rPr>
                <w:bCs/>
              </w:rPr>
            </w:pPr>
            <w:r>
              <w:rPr>
                <w:bCs/>
              </w:rPr>
              <w:t>1</w:t>
            </w:r>
          </w:p>
        </w:tc>
        <w:tc>
          <w:tcPr>
            <w:tcW w:w="1105" w:type="dxa"/>
            <w:vAlign w:val="center"/>
          </w:tcPr>
          <w:p w:rsidR="00405B46" w:rsidRPr="00275C64" w:rsidRDefault="00405B46" w:rsidP="00405B46">
            <w:pPr>
              <w:contextualSpacing/>
              <w:jc w:val="center"/>
              <w:rPr>
                <w:bCs/>
              </w:rPr>
            </w:pPr>
            <w:r>
              <w:rPr>
                <w:bCs/>
              </w:rPr>
              <w:t>5</w:t>
            </w:r>
          </w:p>
        </w:tc>
      </w:tr>
      <w:tr w:rsidR="00405B46" w:rsidRPr="00C9067C" w:rsidTr="00405B46">
        <w:trPr>
          <w:trHeight w:val="301"/>
          <w:jc w:val="center"/>
        </w:trPr>
        <w:tc>
          <w:tcPr>
            <w:tcW w:w="2337" w:type="dxa"/>
            <w:vMerge/>
            <w:vAlign w:val="center"/>
          </w:tcPr>
          <w:p w:rsidR="00405B46" w:rsidRPr="00275C64" w:rsidRDefault="00405B46" w:rsidP="00405B46">
            <w:pPr>
              <w:contextualSpacing/>
              <w:jc w:val="both"/>
              <w:rPr>
                <w:bCs/>
              </w:rPr>
            </w:pPr>
          </w:p>
        </w:tc>
        <w:tc>
          <w:tcPr>
            <w:tcW w:w="3371" w:type="dxa"/>
            <w:vAlign w:val="center"/>
          </w:tcPr>
          <w:p w:rsidR="00405B46" w:rsidRPr="00275C64" w:rsidRDefault="00405B46" w:rsidP="00405B46">
            <w:pPr>
              <w:contextualSpacing/>
              <w:rPr>
                <w:bCs/>
              </w:rPr>
            </w:pPr>
            <w:r>
              <w:rPr>
                <w:bCs/>
              </w:rPr>
              <w:t>За страницами учебника математики</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CCC0D9" w:themeFill="accent4" w:themeFillTint="66"/>
            <w:vAlign w:val="center"/>
          </w:tcPr>
          <w:p w:rsidR="00405B46" w:rsidRPr="00587224" w:rsidRDefault="00405B46" w:rsidP="00405B46">
            <w:pPr>
              <w:contextualSpacing/>
              <w:jc w:val="center"/>
              <w:rPr>
                <w:bCs/>
              </w:rPr>
            </w:pPr>
          </w:p>
        </w:tc>
        <w:tc>
          <w:tcPr>
            <w:tcW w:w="679" w:type="dxa"/>
            <w:vAlign w:val="center"/>
          </w:tcPr>
          <w:p w:rsidR="00405B46" w:rsidRPr="00275C64" w:rsidRDefault="00405B46" w:rsidP="00405B46">
            <w:pPr>
              <w:contextualSpacing/>
              <w:jc w:val="center"/>
              <w:rPr>
                <w:bCs/>
              </w:rPr>
            </w:pPr>
          </w:p>
        </w:tc>
        <w:tc>
          <w:tcPr>
            <w:tcW w:w="1105" w:type="dxa"/>
            <w:vAlign w:val="center"/>
          </w:tcPr>
          <w:p w:rsidR="00405B46" w:rsidRPr="00275C64" w:rsidRDefault="00405B46" w:rsidP="00405B46">
            <w:pPr>
              <w:contextualSpacing/>
              <w:jc w:val="center"/>
              <w:rPr>
                <w:bCs/>
              </w:rPr>
            </w:pPr>
            <w:r>
              <w:rPr>
                <w:bCs/>
              </w:rPr>
              <w:t>2</w:t>
            </w:r>
          </w:p>
        </w:tc>
      </w:tr>
      <w:tr w:rsidR="00405B46" w:rsidRPr="00C9067C" w:rsidTr="00405B46">
        <w:trPr>
          <w:trHeight w:val="301"/>
          <w:jc w:val="center"/>
        </w:trPr>
        <w:tc>
          <w:tcPr>
            <w:tcW w:w="2337" w:type="dxa"/>
            <w:vMerge/>
            <w:vAlign w:val="center"/>
          </w:tcPr>
          <w:p w:rsidR="00405B46" w:rsidRPr="00275C64" w:rsidRDefault="00405B46" w:rsidP="00405B46">
            <w:pPr>
              <w:contextualSpacing/>
              <w:jc w:val="both"/>
              <w:rPr>
                <w:bCs/>
              </w:rPr>
            </w:pPr>
          </w:p>
        </w:tc>
        <w:tc>
          <w:tcPr>
            <w:tcW w:w="3371" w:type="dxa"/>
            <w:vAlign w:val="center"/>
          </w:tcPr>
          <w:p w:rsidR="00405B46" w:rsidRPr="00275C64" w:rsidRDefault="00405B46" w:rsidP="00405B46">
            <w:pPr>
              <w:contextualSpacing/>
              <w:rPr>
                <w:bCs/>
              </w:rPr>
            </w:pPr>
            <w:r>
              <w:rPr>
                <w:bCs/>
              </w:rPr>
              <w:t>Мир алгебры</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Pr>
                <w:bCs/>
              </w:rPr>
              <w:t>0,5</w:t>
            </w:r>
          </w:p>
        </w:tc>
        <w:tc>
          <w:tcPr>
            <w:tcW w:w="679" w:type="dxa"/>
            <w:shd w:val="clear" w:color="auto" w:fill="CCC0D9" w:themeFill="accent4" w:themeFillTint="66"/>
          </w:tcPr>
          <w:p w:rsidR="00405B46" w:rsidRDefault="00405B46" w:rsidP="00405B46">
            <w:r>
              <w:rPr>
                <w:bCs/>
              </w:rPr>
              <w:t>0</w:t>
            </w:r>
            <w:r w:rsidRPr="00013BA5">
              <w:rPr>
                <w:bCs/>
              </w:rPr>
              <w:t>,5</w:t>
            </w:r>
          </w:p>
        </w:tc>
        <w:tc>
          <w:tcPr>
            <w:tcW w:w="679" w:type="dxa"/>
          </w:tcPr>
          <w:p w:rsidR="00405B46" w:rsidRDefault="00405B46" w:rsidP="00405B46">
            <w:r>
              <w:rPr>
                <w:bCs/>
              </w:rPr>
              <w:t>0</w:t>
            </w:r>
            <w:r w:rsidRPr="00013BA5">
              <w:rPr>
                <w:bCs/>
              </w:rPr>
              <w:t>,5</w:t>
            </w:r>
          </w:p>
        </w:tc>
        <w:tc>
          <w:tcPr>
            <w:tcW w:w="1105" w:type="dxa"/>
            <w:vAlign w:val="center"/>
          </w:tcPr>
          <w:p w:rsidR="00405B46" w:rsidRPr="00275C64" w:rsidRDefault="00405B46" w:rsidP="00405B46">
            <w:pPr>
              <w:contextualSpacing/>
              <w:jc w:val="center"/>
              <w:rPr>
                <w:bCs/>
              </w:rPr>
            </w:pPr>
            <w:r>
              <w:rPr>
                <w:bCs/>
              </w:rPr>
              <w:t>1,5</w:t>
            </w:r>
          </w:p>
        </w:tc>
      </w:tr>
      <w:tr w:rsidR="00405B46" w:rsidRPr="00C9067C" w:rsidTr="00405B46">
        <w:trPr>
          <w:trHeight w:val="301"/>
          <w:jc w:val="center"/>
        </w:trPr>
        <w:tc>
          <w:tcPr>
            <w:tcW w:w="2337" w:type="dxa"/>
            <w:vMerge/>
            <w:vAlign w:val="center"/>
          </w:tcPr>
          <w:p w:rsidR="00405B46" w:rsidRPr="00275C64" w:rsidRDefault="00405B46" w:rsidP="00405B46">
            <w:pPr>
              <w:contextualSpacing/>
              <w:jc w:val="both"/>
              <w:rPr>
                <w:bCs/>
              </w:rPr>
            </w:pPr>
          </w:p>
        </w:tc>
        <w:tc>
          <w:tcPr>
            <w:tcW w:w="3371" w:type="dxa"/>
            <w:vAlign w:val="center"/>
          </w:tcPr>
          <w:p w:rsidR="00405B46" w:rsidRPr="00275C64" w:rsidRDefault="00405B46" w:rsidP="00405B46">
            <w:pPr>
              <w:contextualSpacing/>
              <w:rPr>
                <w:bCs/>
              </w:rPr>
            </w:pPr>
            <w:r>
              <w:rPr>
                <w:bCs/>
              </w:rPr>
              <w:t>Реальная геометрия</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Pr>
                <w:bCs/>
              </w:rPr>
              <w:t>0,5</w:t>
            </w:r>
          </w:p>
        </w:tc>
        <w:tc>
          <w:tcPr>
            <w:tcW w:w="679" w:type="dxa"/>
            <w:shd w:val="clear" w:color="auto" w:fill="CCC0D9" w:themeFill="accent4" w:themeFillTint="66"/>
          </w:tcPr>
          <w:p w:rsidR="00405B46" w:rsidRDefault="00405B46" w:rsidP="00405B46">
            <w:r>
              <w:rPr>
                <w:bCs/>
              </w:rPr>
              <w:t>0</w:t>
            </w:r>
            <w:r w:rsidRPr="00013BA5">
              <w:rPr>
                <w:bCs/>
              </w:rPr>
              <w:t>,5</w:t>
            </w:r>
          </w:p>
        </w:tc>
        <w:tc>
          <w:tcPr>
            <w:tcW w:w="679" w:type="dxa"/>
          </w:tcPr>
          <w:p w:rsidR="00405B46" w:rsidRDefault="00405B46" w:rsidP="00405B46">
            <w:r>
              <w:rPr>
                <w:bCs/>
              </w:rPr>
              <w:t>0</w:t>
            </w:r>
            <w:r w:rsidRPr="00013BA5">
              <w:rPr>
                <w:bCs/>
              </w:rPr>
              <w:t>,5</w:t>
            </w:r>
          </w:p>
        </w:tc>
        <w:tc>
          <w:tcPr>
            <w:tcW w:w="1105" w:type="dxa"/>
            <w:vAlign w:val="center"/>
          </w:tcPr>
          <w:p w:rsidR="00405B46" w:rsidRPr="00275C64" w:rsidRDefault="00405B46" w:rsidP="00405B46">
            <w:pPr>
              <w:contextualSpacing/>
              <w:jc w:val="center"/>
              <w:rPr>
                <w:bCs/>
              </w:rPr>
            </w:pPr>
            <w:r>
              <w:rPr>
                <w:bCs/>
              </w:rPr>
              <w:t>1,5</w:t>
            </w:r>
          </w:p>
        </w:tc>
      </w:tr>
      <w:tr w:rsidR="00405B46" w:rsidRPr="00C9067C" w:rsidTr="00405B46">
        <w:trPr>
          <w:trHeight w:val="301"/>
          <w:jc w:val="center"/>
        </w:trPr>
        <w:tc>
          <w:tcPr>
            <w:tcW w:w="2337" w:type="dxa"/>
            <w:vMerge/>
            <w:vAlign w:val="center"/>
          </w:tcPr>
          <w:p w:rsidR="00405B46" w:rsidRPr="00275C64" w:rsidRDefault="00405B46" w:rsidP="00405B46">
            <w:pPr>
              <w:contextualSpacing/>
              <w:jc w:val="both"/>
              <w:rPr>
                <w:bCs/>
              </w:rPr>
            </w:pPr>
          </w:p>
        </w:tc>
        <w:tc>
          <w:tcPr>
            <w:tcW w:w="3371" w:type="dxa"/>
            <w:vAlign w:val="center"/>
          </w:tcPr>
          <w:p w:rsidR="00405B46" w:rsidRPr="00275C64" w:rsidRDefault="00405B46" w:rsidP="00405B46">
            <w:pPr>
              <w:contextualSpacing/>
              <w:rPr>
                <w:bCs/>
              </w:rPr>
            </w:pPr>
            <w:r>
              <w:rPr>
                <w:bCs/>
              </w:rPr>
              <w:t>Основы программирования</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auto"/>
            <w:vAlign w:val="center"/>
          </w:tcPr>
          <w:p w:rsidR="00405B46" w:rsidRPr="00587224" w:rsidRDefault="00405B46" w:rsidP="00405B46">
            <w:pPr>
              <w:contextualSpacing/>
              <w:jc w:val="center"/>
              <w:rPr>
                <w:bCs/>
              </w:rPr>
            </w:pPr>
            <w:r w:rsidRPr="00587224">
              <w:rPr>
                <w:bCs/>
              </w:rPr>
              <w:t>1</w:t>
            </w:r>
          </w:p>
        </w:tc>
        <w:tc>
          <w:tcPr>
            <w:tcW w:w="679" w:type="dxa"/>
            <w:shd w:val="clear" w:color="auto" w:fill="auto"/>
            <w:vAlign w:val="center"/>
          </w:tcPr>
          <w:p w:rsidR="00405B46" w:rsidRPr="00587224" w:rsidRDefault="00405B46" w:rsidP="00405B46">
            <w:pPr>
              <w:contextualSpacing/>
              <w:jc w:val="center"/>
              <w:rPr>
                <w:bCs/>
              </w:rPr>
            </w:pPr>
          </w:p>
        </w:tc>
        <w:tc>
          <w:tcPr>
            <w:tcW w:w="679" w:type="dxa"/>
            <w:shd w:val="clear" w:color="auto" w:fill="CCC0D9" w:themeFill="accent4" w:themeFillTint="66"/>
            <w:vAlign w:val="center"/>
          </w:tcPr>
          <w:p w:rsidR="00405B46" w:rsidRPr="00587224" w:rsidRDefault="00405B46" w:rsidP="00405B46">
            <w:pPr>
              <w:contextualSpacing/>
              <w:jc w:val="center"/>
              <w:rPr>
                <w:bCs/>
              </w:rPr>
            </w:pPr>
          </w:p>
        </w:tc>
        <w:tc>
          <w:tcPr>
            <w:tcW w:w="679" w:type="dxa"/>
            <w:vAlign w:val="center"/>
          </w:tcPr>
          <w:p w:rsidR="00405B46" w:rsidRPr="00275C64" w:rsidRDefault="00405B46" w:rsidP="00405B46">
            <w:pPr>
              <w:contextualSpacing/>
              <w:jc w:val="center"/>
              <w:rPr>
                <w:bCs/>
              </w:rPr>
            </w:pPr>
          </w:p>
        </w:tc>
        <w:tc>
          <w:tcPr>
            <w:tcW w:w="1105" w:type="dxa"/>
            <w:vAlign w:val="center"/>
          </w:tcPr>
          <w:p w:rsidR="00405B46" w:rsidRPr="00275C64" w:rsidRDefault="00405B46" w:rsidP="00405B46">
            <w:pPr>
              <w:contextualSpacing/>
              <w:jc w:val="center"/>
              <w:rPr>
                <w:bCs/>
              </w:rPr>
            </w:pPr>
            <w:r>
              <w:rPr>
                <w:bCs/>
              </w:rPr>
              <w:t>1</w:t>
            </w:r>
          </w:p>
        </w:tc>
      </w:tr>
      <w:tr w:rsidR="00405B46" w:rsidRPr="00C9067C" w:rsidTr="00405B46">
        <w:trPr>
          <w:trHeight w:val="301"/>
          <w:jc w:val="center"/>
        </w:trPr>
        <w:tc>
          <w:tcPr>
            <w:tcW w:w="2337" w:type="dxa"/>
            <w:vMerge/>
            <w:vAlign w:val="center"/>
          </w:tcPr>
          <w:p w:rsidR="00405B46" w:rsidRPr="00C013DB" w:rsidRDefault="00405B46" w:rsidP="00405B46">
            <w:pPr>
              <w:contextualSpacing/>
              <w:jc w:val="both"/>
              <w:rPr>
                <w:bCs/>
              </w:rPr>
            </w:pPr>
          </w:p>
        </w:tc>
        <w:tc>
          <w:tcPr>
            <w:tcW w:w="3371" w:type="dxa"/>
            <w:vAlign w:val="center"/>
          </w:tcPr>
          <w:p w:rsidR="00405B46" w:rsidRPr="00C013DB" w:rsidRDefault="00405B46" w:rsidP="00405B46">
            <w:pPr>
              <w:contextualSpacing/>
              <w:jc w:val="right"/>
              <w:rPr>
                <w:bCs/>
              </w:rPr>
            </w:pPr>
            <w:r w:rsidRPr="008F1CC9">
              <w:rPr>
                <w:b/>
                <w:bCs/>
                <w:i/>
                <w:sz w:val="26"/>
                <w:szCs w:val="26"/>
              </w:rPr>
              <w:t>Итого</w:t>
            </w:r>
          </w:p>
        </w:tc>
        <w:tc>
          <w:tcPr>
            <w:tcW w:w="679" w:type="dxa"/>
            <w:shd w:val="clear" w:color="auto" w:fill="auto"/>
            <w:vAlign w:val="center"/>
          </w:tcPr>
          <w:p w:rsidR="00405B46" w:rsidRPr="00275C64" w:rsidRDefault="00405B46" w:rsidP="00405B46">
            <w:pPr>
              <w:contextualSpacing/>
              <w:jc w:val="center"/>
              <w:rPr>
                <w:b/>
                <w:bCs/>
                <w:i/>
                <w:sz w:val="26"/>
                <w:szCs w:val="26"/>
              </w:rPr>
            </w:pPr>
            <w:r>
              <w:rPr>
                <w:b/>
                <w:bCs/>
                <w:i/>
                <w:sz w:val="26"/>
                <w:szCs w:val="26"/>
              </w:rPr>
              <w:t>2</w:t>
            </w:r>
          </w:p>
        </w:tc>
        <w:tc>
          <w:tcPr>
            <w:tcW w:w="679" w:type="dxa"/>
            <w:shd w:val="clear" w:color="auto" w:fill="auto"/>
            <w:vAlign w:val="center"/>
          </w:tcPr>
          <w:p w:rsidR="00405B46" w:rsidRPr="00275C64" w:rsidRDefault="00405B46" w:rsidP="00405B46">
            <w:pPr>
              <w:contextualSpacing/>
              <w:jc w:val="center"/>
              <w:rPr>
                <w:b/>
                <w:bCs/>
                <w:i/>
                <w:sz w:val="26"/>
                <w:szCs w:val="26"/>
              </w:rPr>
            </w:pPr>
            <w:r>
              <w:rPr>
                <w:b/>
                <w:bCs/>
                <w:i/>
                <w:sz w:val="26"/>
                <w:szCs w:val="26"/>
              </w:rPr>
              <w:t>3</w:t>
            </w:r>
          </w:p>
        </w:tc>
        <w:tc>
          <w:tcPr>
            <w:tcW w:w="679" w:type="dxa"/>
            <w:shd w:val="clear" w:color="auto" w:fill="auto"/>
            <w:vAlign w:val="center"/>
          </w:tcPr>
          <w:p w:rsidR="00405B46" w:rsidRPr="00275C64" w:rsidRDefault="00405B46" w:rsidP="00405B46">
            <w:pPr>
              <w:contextualSpacing/>
              <w:jc w:val="center"/>
              <w:rPr>
                <w:b/>
                <w:bCs/>
                <w:i/>
                <w:sz w:val="26"/>
                <w:szCs w:val="26"/>
              </w:rPr>
            </w:pPr>
            <w:r>
              <w:rPr>
                <w:b/>
                <w:bCs/>
                <w:i/>
                <w:sz w:val="26"/>
                <w:szCs w:val="26"/>
              </w:rPr>
              <w:t>2</w:t>
            </w:r>
          </w:p>
        </w:tc>
        <w:tc>
          <w:tcPr>
            <w:tcW w:w="679" w:type="dxa"/>
            <w:shd w:val="clear" w:color="auto" w:fill="CCC0D9" w:themeFill="accent4" w:themeFillTint="66"/>
            <w:vAlign w:val="center"/>
          </w:tcPr>
          <w:p w:rsidR="00405B46" w:rsidRPr="00275C64" w:rsidRDefault="00405B46" w:rsidP="00405B46">
            <w:pPr>
              <w:contextualSpacing/>
              <w:jc w:val="center"/>
              <w:rPr>
                <w:b/>
                <w:bCs/>
                <w:i/>
                <w:sz w:val="26"/>
                <w:szCs w:val="26"/>
              </w:rPr>
            </w:pPr>
            <w:r>
              <w:rPr>
                <w:b/>
                <w:bCs/>
                <w:i/>
                <w:sz w:val="26"/>
                <w:szCs w:val="26"/>
              </w:rPr>
              <w:t>2</w:t>
            </w:r>
          </w:p>
        </w:tc>
        <w:tc>
          <w:tcPr>
            <w:tcW w:w="679" w:type="dxa"/>
            <w:vAlign w:val="center"/>
          </w:tcPr>
          <w:p w:rsidR="00405B46" w:rsidRPr="00275C64" w:rsidRDefault="00405B46" w:rsidP="00405B46">
            <w:pPr>
              <w:contextualSpacing/>
              <w:jc w:val="center"/>
              <w:rPr>
                <w:b/>
                <w:bCs/>
                <w:i/>
                <w:sz w:val="26"/>
                <w:szCs w:val="26"/>
              </w:rPr>
            </w:pPr>
            <w:r>
              <w:rPr>
                <w:b/>
                <w:bCs/>
                <w:i/>
                <w:sz w:val="26"/>
                <w:szCs w:val="26"/>
              </w:rPr>
              <w:t>2</w:t>
            </w:r>
          </w:p>
        </w:tc>
        <w:tc>
          <w:tcPr>
            <w:tcW w:w="1105" w:type="dxa"/>
            <w:vAlign w:val="center"/>
          </w:tcPr>
          <w:p w:rsidR="00405B46" w:rsidRPr="00275C64" w:rsidRDefault="00405B46" w:rsidP="00405B46">
            <w:pPr>
              <w:contextualSpacing/>
              <w:jc w:val="center"/>
              <w:rPr>
                <w:b/>
                <w:bCs/>
                <w:i/>
                <w:sz w:val="26"/>
                <w:szCs w:val="26"/>
              </w:rPr>
            </w:pPr>
            <w:r>
              <w:rPr>
                <w:b/>
                <w:bCs/>
                <w:i/>
                <w:sz w:val="26"/>
                <w:szCs w:val="26"/>
              </w:rPr>
              <w:t>11</w:t>
            </w:r>
          </w:p>
        </w:tc>
      </w:tr>
      <w:tr w:rsidR="00405B46" w:rsidRPr="00C9067C" w:rsidTr="00405B46">
        <w:trPr>
          <w:trHeight w:val="301"/>
          <w:jc w:val="center"/>
        </w:trPr>
        <w:tc>
          <w:tcPr>
            <w:tcW w:w="5708" w:type="dxa"/>
            <w:gridSpan w:val="2"/>
            <w:vAlign w:val="center"/>
          </w:tcPr>
          <w:p w:rsidR="00405B46" w:rsidRPr="00BB1167" w:rsidRDefault="00405B46" w:rsidP="00405B46">
            <w:pPr>
              <w:contextualSpacing/>
              <w:jc w:val="right"/>
              <w:rPr>
                <w:b/>
                <w:bCs/>
                <w:i/>
              </w:rPr>
            </w:pPr>
            <w:r>
              <w:rPr>
                <w:b/>
                <w:bCs/>
                <w:i/>
              </w:rPr>
              <w:t>Н</w:t>
            </w:r>
            <w:r w:rsidRPr="00BB1167">
              <w:rPr>
                <w:b/>
                <w:bCs/>
                <w:i/>
              </w:rPr>
              <w:t>едельная нагрузка</w:t>
            </w:r>
          </w:p>
        </w:tc>
        <w:tc>
          <w:tcPr>
            <w:tcW w:w="679" w:type="dxa"/>
            <w:shd w:val="clear" w:color="auto" w:fill="auto"/>
            <w:vAlign w:val="center"/>
          </w:tcPr>
          <w:p w:rsidR="00405B46" w:rsidRPr="00BB1167" w:rsidRDefault="00405B46" w:rsidP="00405B46">
            <w:pPr>
              <w:contextualSpacing/>
              <w:rPr>
                <w:b/>
                <w:bCs/>
                <w:i/>
              </w:rPr>
            </w:pPr>
            <w:r>
              <w:rPr>
                <w:b/>
                <w:bCs/>
                <w:i/>
              </w:rPr>
              <w:t>29</w:t>
            </w:r>
          </w:p>
        </w:tc>
        <w:tc>
          <w:tcPr>
            <w:tcW w:w="679" w:type="dxa"/>
            <w:shd w:val="clear" w:color="auto" w:fill="auto"/>
            <w:vAlign w:val="center"/>
          </w:tcPr>
          <w:p w:rsidR="00405B46" w:rsidRPr="00BB1167" w:rsidRDefault="00405B46" w:rsidP="00405B46">
            <w:pPr>
              <w:contextualSpacing/>
              <w:jc w:val="center"/>
              <w:rPr>
                <w:b/>
                <w:bCs/>
                <w:i/>
              </w:rPr>
            </w:pPr>
            <w:r w:rsidRPr="00BB1167">
              <w:rPr>
                <w:b/>
                <w:bCs/>
                <w:i/>
              </w:rPr>
              <w:t>3</w:t>
            </w:r>
            <w:r>
              <w:rPr>
                <w:b/>
                <w:bCs/>
                <w:i/>
              </w:rPr>
              <w:t>3</w:t>
            </w:r>
          </w:p>
        </w:tc>
        <w:tc>
          <w:tcPr>
            <w:tcW w:w="679" w:type="dxa"/>
            <w:shd w:val="clear" w:color="auto" w:fill="auto"/>
            <w:vAlign w:val="center"/>
          </w:tcPr>
          <w:p w:rsidR="00405B46" w:rsidRPr="00BB1167" w:rsidRDefault="00405B46" w:rsidP="00405B46">
            <w:pPr>
              <w:contextualSpacing/>
              <w:jc w:val="center"/>
              <w:rPr>
                <w:b/>
                <w:bCs/>
                <w:i/>
              </w:rPr>
            </w:pPr>
            <w:r w:rsidRPr="00BB1167">
              <w:rPr>
                <w:b/>
                <w:bCs/>
                <w:i/>
              </w:rPr>
              <w:t>3</w:t>
            </w:r>
            <w:r>
              <w:rPr>
                <w:b/>
                <w:bCs/>
                <w:i/>
              </w:rPr>
              <w:t>2</w:t>
            </w:r>
          </w:p>
        </w:tc>
        <w:tc>
          <w:tcPr>
            <w:tcW w:w="679" w:type="dxa"/>
            <w:shd w:val="clear" w:color="auto" w:fill="CCC0D9" w:themeFill="accent4" w:themeFillTint="66"/>
            <w:vAlign w:val="center"/>
          </w:tcPr>
          <w:p w:rsidR="00405B46" w:rsidRPr="00BB1167" w:rsidRDefault="00405B46" w:rsidP="00405B46">
            <w:pPr>
              <w:contextualSpacing/>
              <w:jc w:val="center"/>
              <w:rPr>
                <w:b/>
                <w:bCs/>
                <w:i/>
              </w:rPr>
            </w:pPr>
            <w:r w:rsidRPr="00BB1167">
              <w:rPr>
                <w:b/>
                <w:bCs/>
                <w:i/>
              </w:rPr>
              <w:t>3</w:t>
            </w:r>
            <w:r>
              <w:rPr>
                <w:b/>
                <w:bCs/>
                <w:i/>
              </w:rPr>
              <w:t>5</w:t>
            </w:r>
          </w:p>
        </w:tc>
        <w:tc>
          <w:tcPr>
            <w:tcW w:w="679" w:type="dxa"/>
            <w:vAlign w:val="center"/>
          </w:tcPr>
          <w:p w:rsidR="00405B46" w:rsidRPr="00BB1167" w:rsidRDefault="00405B46" w:rsidP="00405B46">
            <w:pPr>
              <w:contextualSpacing/>
              <w:jc w:val="center"/>
              <w:rPr>
                <w:b/>
                <w:bCs/>
                <w:i/>
              </w:rPr>
            </w:pPr>
            <w:r w:rsidRPr="00BB1167">
              <w:rPr>
                <w:b/>
                <w:bCs/>
                <w:i/>
              </w:rPr>
              <w:t>3</w:t>
            </w:r>
            <w:r>
              <w:rPr>
                <w:b/>
                <w:bCs/>
                <w:i/>
              </w:rPr>
              <w:t>5</w:t>
            </w:r>
          </w:p>
        </w:tc>
        <w:tc>
          <w:tcPr>
            <w:tcW w:w="1105" w:type="dxa"/>
            <w:vAlign w:val="center"/>
          </w:tcPr>
          <w:p w:rsidR="00405B46" w:rsidRPr="00BB1167" w:rsidRDefault="00405B46" w:rsidP="00405B46">
            <w:pPr>
              <w:contextualSpacing/>
              <w:jc w:val="center"/>
              <w:rPr>
                <w:b/>
                <w:bCs/>
                <w:i/>
              </w:rPr>
            </w:pPr>
            <w:r>
              <w:rPr>
                <w:b/>
                <w:bCs/>
                <w:i/>
              </w:rPr>
              <w:t>164</w:t>
            </w:r>
          </w:p>
        </w:tc>
      </w:tr>
    </w:tbl>
    <w:p w:rsidR="00405B46" w:rsidRDefault="00405B46" w:rsidP="00405B46">
      <w:pPr>
        <w:rPr>
          <w:b/>
        </w:rPr>
      </w:pPr>
    </w:p>
    <w:p w:rsidR="00405B46" w:rsidRDefault="00405B46" w:rsidP="00405B46">
      <w:pPr>
        <w:rPr>
          <w:b/>
        </w:rPr>
      </w:pPr>
    </w:p>
    <w:p w:rsidR="00BF56B3" w:rsidRDefault="00BF56B3" w:rsidP="00BF56B3"/>
    <w:tbl>
      <w:tblPr>
        <w:tblpPr w:leftFromText="180" w:rightFromText="180" w:horzAnchor="margin" w:tblpXSpec="right" w:tblpY="-417"/>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819"/>
      </w:tblGrid>
      <w:tr w:rsidR="006D0317" w:rsidRPr="008064A0" w:rsidTr="006D0317">
        <w:tc>
          <w:tcPr>
            <w:tcW w:w="4820" w:type="dxa"/>
            <w:tcBorders>
              <w:top w:val="nil"/>
              <w:left w:val="nil"/>
              <w:bottom w:val="nil"/>
              <w:right w:val="nil"/>
            </w:tcBorders>
          </w:tcPr>
          <w:p w:rsidR="006D0317" w:rsidRPr="006D0317" w:rsidRDefault="006D0317" w:rsidP="006D0317">
            <w:pPr>
              <w:widowControl/>
              <w:autoSpaceDE/>
              <w:autoSpaceDN/>
              <w:adjustRightInd/>
              <w:rPr>
                <w:rFonts w:eastAsia="Times New Roman"/>
                <w:szCs w:val="26"/>
                <w:lang w:val="ru-RU"/>
              </w:rPr>
            </w:pPr>
          </w:p>
        </w:tc>
        <w:tc>
          <w:tcPr>
            <w:tcW w:w="4819" w:type="dxa"/>
            <w:tcBorders>
              <w:top w:val="nil"/>
              <w:left w:val="nil"/>
              <w:bottom w:val="nil"/>
              <w:right w:val="nil"/>
            </w:tcBorders>
          </w:tcPr>
          <w:p w:rsidR="006D0317" w:rsidRPr="006D0317" w:rsidRDefault="006D0317" w:rsidP="006D0317">
            <w:pPr>
              <w:widowControl/>
              <w:autoSpaceDE/>
              <w:autoSpaceDN/>
              <w:adjustRightInd/>
              <w:rPr>
                <w:rFonts w:eastAsia="Times New Roman"/>
                <w:szCs w:val="26"/>
                <w:lang w:val="ru-RU"/>
              </w:rPr>
            </w:pPr>
          </w:p>
          <w:p w:rsidR="006D0317" w:rsidRDefault="006D0317" w:rsidP="006D0317">
            <w:pPr>
              <w:widowControl/>
              <w:autoSpaceDE/>
              <w:autoSpaceDN/>
              <w:adjustRightInd/>
              <w:jc w:val="right"/>
              <w:rPr>
                <w:rFonts w:eastAsia="Times New Roman"/>
                <w:szCs w:val="26"/>
                <w:lang w:val="ru-RU"/>
              </w:rPr>
            </w:pPr>
          </w:p>
          <w:p w:rsidR="006D0317" w:rsidRDefault="006D0317" w:rsidP="006D0317">
            <w:pPr>
              <w:widowControl/>
              <w:autoSpaceDE/>
              <w:autoSpaceDN/>
              <w:adjustRightInd/>
              <w:jc w:val="right"/>
              <w:rPr>
                <w:rFonts w:eastAsia="Times New Roman"/>
                <w:szCs w:val="26"/>
                <w:lang w:val="ru-RU"/>
              </w:rPr>
            </w:pPr>
          </w:p>
          <w:p w:rsidR="006D0317" w:rsidRDefault="006D0317" w:rsidP="006D0317">
            <w:pPr>
              <w:widowControl/>
              <w:autoSpaceDE/>
              <w:autoSpaceDN/>
              <w:adjustRightInd/>
              <w:jc w:val="right"/>
              <w:rPr>
                <w:rFonts w:eastAsia="Times New Roman"/>
                <w:szCs w:val="26"/>
                <w:lang w:val="ru-RU"/>
              </w:rPr>
            </w:pPr>
          </w:p>
          <w:p w:rsidR="006D0317" w:rsidRDefault="006D0317" w:rsidP="006D0317">
            <w:pPr>
              <w:widowControl/>
              <w:autoSpaceDE/>
              <w:autoSpaceDN/>
              <w:adjustRightInd/>
              <w:jc w:val="right"/>
              <w:rPr>
                <w:rFonts w:eastAsia="Times New Roman"/>
                <w:szCs w:val="26"/>
                <w:lang w:val="ru-RU"/>
              </w:rPr>
            </w:pPr>
          </w:p>
          <w:p w:rsidR="006D0317" w:rsidRPr="006D0317" w:rsidRDefault="006D0317" w:rsidP="00057575">
            <w:pPr>
              <w:widowControl/>
              <w:autoSpaceDE/>
              <w:autoSpaceDN/>
              <w:adjustRightInd/>
              <w:jc w:val="right"/>
              <w:rPr>
                <w:rFonts w:eastAsia="Times New Roman"/>
                <w:szCs w:val="26"/>
                <w:lang w:val="ru-RU"/>
              </w:rPr>
            </w:pPr>
          </w:p>
        </w:tc>
      </w:tr>
    </w:tbl>
    <w:p w:rsidR="006D0B98" w:rsidRPr="006D0B98" w:rsidRDefault="006D0B98" w:rsidP="006D0B98">
      <w:pPr>
        <w:jc w:val="center"/>
        <w:rPr>
          <w:b/>
          <w:sz w:val="27"/>
          <w:szCs w:val="27"/>
          <w:lang w:val="ru-RU"/>
        </w:rPr>
      </w:pPr>
      <w:r w:rsidRPr="006D0B98">
        <w:rPr>
          <w:b/>
          <w:sz w:val="27"/>
          <w:szCs w:val="27"/>
          <w:lang w:val="ru-RU"/>
        </w:rPr>
        <w:t>Пояснительная записка к учебному плану 5-9 (5И,6И,7И,8И,9И) классов (ФГОС ООО)</w:t>
      </w:r>
    </w:p>
    <w:p w:rsidR="006D0B98" w:rsidRPr="006D0B98" w:rsidRDefault="006D0B98" w:rsidP="006D0B98">
      <w:pPr>
        <w:jc w:val="center"/>
        <w:rPr>
          <w:b/>
          <w:sz w:val="27"/>
          <w:szCs w:val="27"/>
          <w:lang w:val="ru-RU"/>
        </w:rPr>
      </w:pPr>
      <w:r w:rsidRPr="006D0B98">
        <w:rPr>
          <w:b/>
          <w:sz w:val="27"/>
          <w:szCs w:val="27"/>
          <w:lang w:val="ru-RU"/>
        </w:rPr>
        <w:t>на 2018– 2023 годы</w:t>
      </w:r>
    </w:p>
    <w:p w:rsidR="006D0B98" w:rsidRPr="006D0B98" w:rsidRDefault="006D0B98" w:rsidP="006D0B98">
      <w:pPr>
        <w:ind w:firstLine="708"/>
        <w:jc w:val="both"/>
        <w:rPr>
          <w:sz w:val="27"/>
          <w:szCs w:val="27"/>
          <w:lang w:val="ru-RU"/>
        </w:rPr>
      </w:pPr>
    </w:p>
    <w:p w:rsidR="006D0B98" w:rsidRPr="006D0B98" w:rsidRDefault="006D0B98" w:rsidP="006D0B98">
      <w:pPr>
        <w:ind w:firstLine="708"/>
        <w:jc w:val="both"/>
        <w:rPr>
          <w:sz w:val="27"/>
          <w:szCs w:val="27"/>
          <w:lang w:val="ru-RU"/>
        </w:rPr>
      </w:pPr>
      <w:r w:rsidRPr="006D0B98">
        <w:rPr>
          <w:sz w:val="27"/>
          <w:szCs w:val="27"/>
          <w:lang w:val="ru-RU"/>
        </w:rPr>
        <w:t>Учебный план для 5И, 6И, 7И, 8И, 9И классов является частью основной образовательной программы основного общего образования. ООП ООО разработана в соответствии со следующими федеральными нормативными документами:</w:t>
      </w:r>
    </w:p>
    <w:p w:rsidR="006D0B98" w:rsidRPr="007A7722" w:rsidRDefault="006D0B98" w:rsidP="006D0B98">
      <w:pPr>
        <w:pStyle w:val="afc"/>
        <w:numPr>
          <w:ilvl w:val="0"/>
          <w:numId w:val="44"/>
        </w:numPr>
        <w:ind w:left="426"/>
        <w:jc w:val="both"/>
        <w:textAlignment w:val="baseline"/>
        <w:rPr>
          <w:sz w:val="27"/>
          <w:szCs w:val="27"/>
        </w:rPr>
      </w:pPr>
      <w:r w:rsidRPr="007A7722">
        <w:rPr>
          <w:sz w:val="27"/>
          <w:szCs w:val="27"/>
        </w:rPr>
        <w:t>Федеральный закон от 29.12.2012 «Об образовании в Российской Федерации» (с изменениями и дополнениями, внесёнными </w:t>
      </w:r>
      <w:hyperlink r:id="rId28" w:history="1">
        <w:r w:rsidRPr="007A7722">
          <w:rPr>
            <w:sz w:val="27"/>
            <w:szCs w:val="27"/>
          </w:rPr>
          <w:t>Федеральным законом от 3 августа 2018 года № 317-ФЗ</w:t>
        </w:r>
      </w:hyperlink>
      <w:r w:rsidRPr="007A7722">
        <w:rPr>
          <w:sz w:val="27"/>
          <w:szCs w:val="27"/>
        </w:rPr>
        <w:t>).</w:t>
      </w:r>
    </w:p>
    <w:p w:rsidR="006D0B98" w:rsidRPr="007A7722" w:rsidRDefault="006D0B98" w:rsidP="006D0B98">
      <w:pPr>
        <w:pStyle w:val="afc"/>
        <w:numPr>
          <w:ilvl w:val="0"/>
          <w:numId w:val="44"/>
        </w:numPr>
        <w:ind w:left="426"/>
        <w:jc w:val="both"/>
        <w:rPr>
          <w:sz w:val="27"/>
          <w:szCs w:val="27"/>
        </w:rPr>
      </w:pPr>
      <w:r w:rsidRPr="007A7722">
        <w:rPr>
          <w:sz w:val="27"/>
          <w:szCs w:val="27"/>
        </w:rPr>
        <w:t>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 (в ред. Приказа Минобрнауки России от 29.12.2014 № 1644 и в ред. Приказа Минобрнауки России от 31.12.2015 № 1577).</w:t>
      </w:r>
    </w:p>
    <w:p w:rsidR="006D0B98" w:rsidRPr="007A7722" w:rsidRDefault="006D0B98" w:rsidP="006D0B98">
      <w:pPr>
        <w:pStyle w:val="afc"/>
        <w:numPr>
          <w:ilvl w:val="0"/>
          <w:numId w:val="44"/>
        </w:numPr>
        <w:ind w:left="426"/>
        <w:jc w:val="both"/>
        <w:rPr>
          <w:sz w:val="27"/>
          <w:szCs w:val="27"/>
        </w:rPr>
      </w:pPr>
      <w:r w:rsidRPr="007A7722">
        <w:rPr>
          <w:sz w:val="27"/>
          <w:szCs w:val="27"/>
        </w:rPr>
        <w:t xml:space="preserve">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РФ 03.03.2011 №19993 с изменениями, указанными в Постановлении Главного государственного санитарного врача Российской Федерации от 24.11.2015 №81 </w:t>
      </w:r>
    </w:p>
    <w:p w:rsidR="006D0B98" w:rsidRPr="007A7722" w:rsidRDefault="006D0B98" w:rsidP="006D0B98">
      <w:pPr>
        <w:pStyle w:val="afc"/>
        <w:numPr>
          <w:ilvl w:val="0"/>
          <w:numId w:val="44"/>
        </w:numPr>
        <w:ind w:left="426"/>
        <w:jc w:val="both"/>
        <w:rPr>
          <w:sz w:val="27"/>
          <w:szCs w:val="27"/>
        </w:rPr>
      </w:pPr>
      <w:r w:rsidRPr="007A7722">
        <w:rPr>
          <w:sz w:val="27"/>
          <w:szCs w:val="27"/>
        </w:rPr>
        <w:t>Примерная основная образовательная программа основного общего образования, одобренной Федеральным учебно-методическим объединением по общему образованию (Протокол заседания от 8 апреля 2015 г. № 1/15) (Письмо Минобрнауки РФ от 07.05.2015 № НТ-530/08 «О примерных основных образовательных программах».</w:t>
      </w:r>
    </w:p>
    <w:p w:rsidR="006D0B98" w:rsidRPr="007A7722" w:rsidRDefault="006D0B98" w:rsidP="006D0B98">
      <w:pPr>
        <w:pStyle w:val="afc"/>
        <w:numPr>
          <w:ilvl w:val="0"/>
          <w:numId w:val="44"/>
        </w:numPr>
        <w:ind w:left="426"/>
        <w:jc w:val="both"/>
        <w:rPr>
          <w:color w:val="000000" w:themeColor="text1"/>
          <w:sz w:val="27"/>
          <w:szCs w:val="27"/>
        </w:rPr>
      </w:pPr>
      <w:r w:rsidRPr="007A7722">
        <w:rPr>
          <w:bCs/>
          <w:color w:val="000000" w:themeColor="text1"/>
          <w:sz w:val="27"/>
          <w:szCs w:val="27"/>
        </w:rPr>
        <w:t>Письмо Минобрнауки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6D0B98" w:rsidRPr="007A7722" w:rsidRDefault="00FA41F8" w:rsidP="006D0B98">
      <w:pPr>
        <w:pStyle w:val="afc"/>
        <w:numPr>
          <w:ilvl w:val="0"/>
          <w:numId w:val="44"/>
        </w:numPr>
        <w:ind w:left="426"/>
        <w:jc w:val="both"/>
        <w:textAlignment w:val="baseline"/>
        <w:rPr>
          <w:sz w:val="27"/>
          <w:szCs w:val="27"/>
        </w:rPr>
      </w:pPr>
      <w:hyperlink r:id="rId29" w:history="1">
        <w:r w:rsidR="006D0B98" w:rsidRPr="007A7722">
          <w:rPr>
            <w:sz w:val="27"/>
            <w:szCs w:val="27"/>
          </w:rPr>
          <w:t>Письмо Минобрнауки России от 09.10.2017 № ТС-945/08</w:t>
        </w:r>
      </w:hyperlink>
      <w:r w:rsidR="006D0B98" w:rsidRPr="007A7722">
        <w:rPr>
          <w:sz w:val="27"/>
          <w:szCs w:val="27"/>
        </w:rPr>
        <w:t> «О реализации прав граждан на получение образования на родном языке».</w:t>
      </w:r>
    </w:p>
    <w:p w:rsidR="006D0B98" w:rsidRPr="007A7722" w:rsidRDefault="00FA41F8" w:rsidP="006D0B98">
      <w:pPr>
        <w:pStyle w:val="afc"/>
        <w:numPr>
          <w:ilvl w:val="0"/>
          <w:numId w:val="44"/>
        </w:numPr>
        <w:ind w:left="426"/>
        <w:jc w:val="both"/>
        <w:textAlignment w:val="baseline"/>
        <w:rPr>
          <w:sz w:val="27"/>
          <w:szCs w:val="27"/>
        </w:rPr>
      </w:pPr>
      <w:hyperlink r:id="rId30" w:history="1">
        <w:r w:rsidR="006D0B98" w:rsidRPr="007A7722">
          <w:rPr>
            <w:sz w:val="27"/>
            <w:szCs w:val="27"/>
          </w:rPr>
          <w:t>Письмо Минобразования Новосибирской области от 10.09.2018 № 8925-03/25</w:t>
        </w:r>
      </w:hyperlink>
      <w:r w:rsidR="006D0B98" w:rsidRPr="007A7722">
        <w:rPr>
          <w:sz w:val="27"/>
          <w:szCs w:val="27"/>
        </w:rPr>
        <w:t> «Об обязательном введении родного языка».</w:t>
      </w:r>
    </w:p>
    <w:p w:rsidR="006D0B98" w:rsidRPr="007A7722" w:rsidRDefault="006D0B98" w:rsidP="006D0B98">
      <w:pPr>
        <w:pStyle w:val="afc"/>
        <w:numPr>
          <w:ilvl w:val="0"/>
          <w:numId w:val="44"/>
        </w:numPr>
        <w:ind w:left="426"/>
        <w:jc w:val="both"/>
        <w:rPr>
          <w:color w:val="000000" w:themeColor="text1"/>
          <w:sz w:val="27"/>
          <w:szCs w:val="27"/>
        </w:rPr>
      </w:pPr>
      <w:r w:rsidRPr="007A7722">
        <w:rPr>
          <w:sz w:val="27"/>
          <w:szCs w:val="27"/>
        </w:rPr>
        <w:t xml:space="preserve">Письмо Министерства образования и науки РФ от 17 мая 2018 г. N 08-1214 </w:t>
      </w:r>
      <w:r>
        <w:rPr>
          <w:sz w:val="27"/>
          <w:szCs w:val="27"/>
        </w:rPr>
        <w:t>«</w:t>
      </w:r>
      <w:r w:rsidRPr="007A7722">
        <w:rPr>
          <w:sz w:val="27"/>
          <w:szCs w:val="27"/>
        </w:rPr>
        <w:t>Об изучении второго иностранного языка</w:t>
      </w:r>
      <w:r>
        <w:rPr>
          <w:sz w:val="27"/>
          <w:szCs w:val="27"/>
        </w:rPr>
        <w:t>»</w:t>
      </w:r>
      <w:r w:rsidRPr="007A7722">
        <w:rPr>
          <w:sz w:val="27"/>
          <w:szCs w:val="27"/>
        </w:rPr>
        <w:t xml:space="preserve"> 7 августа 2018.</w:t>
      </w:r>
    </w:p>
    <w:p w:rsidR="006D0B98" w:rsidRPr="007A7722" w:rsidRDefault="006D0B98" w:rsidP="006D0B98">
      <w:pPr>
        <w:pStyle w:val="Default0"/>
        <w:numPr>
          <w:ilvl w:val="0"/>
          <w:numId w:val="44"/>
        </w:numPr>
        <w:spacing w:after="36"/>
        <w:ind w:left="426"/>
        <w:jc w:val="both"/>
        <w:rPr>
          <w:sz w:val="27"/>
          <w:szCs w:val="27"/>
        </w:rPr>
      </w:pPr>
      <w:r w:rsidRPr="007A7722">
        <w:rPr>
          <w:sz w:val="27"/>
          <w:szCs w:val="27"/>
        </w:rPr>
        <w:t xml:space="preserve">Письмо Минобразования Новосибирской области от 03.10.2018 №10002-03/25 «Об обязательном введении родного языка». </w:t>
      </w:r>
    </w:p>
    <w:p w:rsidR="006D0B98" w:rsidRPr="006D0B98" w:rsidRDefault="006D0B98" w:rsidP="006D0B98">
      <w:pPr>
        <w:ind w:left="66" w:firstLine="642"/>
        <w:jc w:val="both"/>
        <w:rPr>
          <w:sz w:val="27"/>
          <w:szCs w:val="27"/>
          <w:lang w:val="ru-RU"/>
        </w:rPr>
      </w:pPr>
      <w:r w:rsidRPr="006D0B98">
        <w:rPr>
          <w:sz w:val="27"/>
          <w:szCs w:val="27"/>
          <w:lang w:val="ru-RU"/>
        </w:rPr>
        <w:t>Учебный план для 5, 6, 7, 8, 9 классов реализует федеральный государственный образовательный стандарт основного общего образования и обеспечен учебниками и учебными пособиями.</w:t>
      </w:r>
    </w:p>
    <w:p w:rsidR="006D0B98" w:rsidRPr="006D0B98" w:rsidRDefault="006D0B98" w:rsidP="006D0B98">
      <w:pPr>
        <w:ind w:firstLine="708"/>
        <w:jc w:val="both"/>
        <w:rPr>
          <w:sz w:val="27"/>
          <w:szCs w:val="27"/>
          <w:lang w:val="ru-RU"/>
        </w:rPr>
      </w:pPr>
      <w:r w:rsidRPr="006D0B98">
        <w:rPr>
          <w:sz w:val="27"/>
          <w:szCs w:val="27"/>
          <w:lang w:val="ru-RU"/>
        </w:rPr>
        <w:t>Учебный план разработан на пять лет обучения (5, 6, 7, 8, 9 классы) и ориентирован на освоение обучающимися образовательных программ основного общего образования с дополнительным изучением предметов предметных областей «Математика и информатика», «Русский язык и литература»:</w:t>
      </w:r>
    </w:p>
    <w:tbl>
      <w:tblPr>
        <w:tblStyle w:val="afa"/>
        <w:tblW w:w="0" w:type="auto"/>
        <w:tblLook w:val="04A0" w:firstRow="1" w:lastRow="0" w:firstColumn="1" w:lastColumn="0" w:noHBand="0" w:noVBand="1"/>
      </w:tblPr>
      <w:tblGrid>
        <w:gridCol w:w="1634"/>
        <w:gridCol w:w="1628"/>
        <w:gridCol w:w="1627"/>
        <w:gridCol w:w="1627"/>
        <w:gridCol w:w="1627"/>
        <w:gridCol w:w="1627"/>
      </w:tblGrid>
      <w:tr w:rsidR="006D0B98" w:rsidRPr="0079543E" w:rsidTr="00D55254">
        <w:tc>
          <w:tcPr>
            <w:tcW w:w="1634" w:type="dxa"/>
          </w:tcPr>
          <w:p w:rsidR="006D0B98" w:rsidRPr="0079543E" w:rsidRDefault="006D0B98" w:rsidP="00D55254">
            <w:pPr>
              <w:jc w:val="both"/>
              <w:rPr>
                <w:sz w:val="27"/>
                <w:szCs w:val="27"/>
              </w:rPr>
            </w:pPr>
            <w:r w:rsidRPr="0079543E">
              <w:rPr>
                <w:sz w:val="27"/>
                <w:szCs w:val="27"/>
              </w:rPr>
              <w:t xml:space="preserve">Классы </w:t>
            </w:r>
          </w:p>
        </w:tc>
        <w:tc>
          <w:tcPr>
            <w:tcW w:w="1628" w:type="dxa"/>
          </w:tcPr>
          <w:p w:rsidR="006D0B98" w:rsidRPr="0079543E" w:rsidRDefault="006D0B98" w:rsidP="00D55254">
            <w:pPr>
              <w:jc w:val="both"/>
              <w:rPr>
                <w:sz w:val="27"/>
                <w:szCs w:val="27"/>
              </w:rPr>
            </w:pPr>
            <w:r w:rsidRPr="0079543E">
              <w:rPr>
                <w:sz w:val="27"/>
                <w:szCs w:val="27"/>
              </w:rPr>
              <w:t>5</w:t>
            </w:r>
            <w:r>
              <w:rPr>
                <w:sz w:val="27"/>
                <w:szCs w:val="27"/>
              </w:rPr>
              <w:t>И</w:t>
            </w:r>
            <w:r w:rsidRPr="0079543E">
              <w:rPr>
                <w:sz w:val="27"/>
                <w:szCs w:val="27"/>
              </w:rPr>
              <w:t xml:space="preserve"> классы</w:t>
            </w:r>
          </w:p>
        </w:tc>
        <w:tc>
          <w:tcPr>
            <w:tcW w:w="1627" w:type="dxa"/>
          </w:tcPr>
          <w:p w:rsidR="006D0B98" w:rsidRPr="0079543E" w:rsidRDefault="006D0B98" w:rsidP="00D55254">
            <w:pPr>
              <w:jc w:val="both"/>
              <w:rPr>
                <w:sz w:val="27"/>
                <w:szCs w:val="27"/>
              </w:rPr>
            </w:pPr>
            <w:r w:rsidRPr="0079543E">
              <w:rPr>
                <w:sz w:val="27"/>
                <w:szCs w:val="27"/>
              </w:rPr>
              <w:t>6</w:t>
            </w:r>
            <w:r>
              <w:rPr>
                <w:sz w:val="27"/>
                <w:szCs w:val="27"/>
              </w:rPr>
              <w:t>И</w:t>
            </w:r>
            <w:r w:rsidRPr="0079543E">
              <w:rPr>
                <w:sz w:val="27"/>
                <w:szCs w:val="27"/>
              </w:rPr>
              <w:t xml:space="preserve"> классы</w:t>
            </w:r>
          </w:p>
        </w:tc>
        <w:tc>
          <w:tcPr>
            <w:tcW w:w="1627" w:type="dxa"/>
          </w:tcPr>
          <w:p w:rsidR="006D0B98" w:rsidRPr="0079543E" w:rsidRDefault="006D0B98" w:rsidP="00D55254">
            <w:pPr>
              <w:jc w:val="both"/>
              <w:rPr>
                <w:sz w:val="27"/>
                <w:szCs w:val="27"/>
              </w:rPr>
            </w:pPr>
            <w:r w:rsidRPr="0079543E">
              <w:rPr>
                <w:sz w:val="27"/>
                <w:szCs w:val="27"/>
              </w:rPr>
              <w:t>7</w:t>
            </w:r>
            <w:r>
              <w:rPr>
                <w:sz w:val="27"/>
                <w:szCs w:val="27"/>
              </w:rPr>
              <w:t>И</w:t>
            </w:r>
            <w:r w:rsidRPr="0079543E">
              <w:rPr>
                <w:sz w:val="27"/>
                <w:szCs w:val="27"/>
              </w:rPr>
              <w:t>классы</w:t>
            </w:r>
          </w:p>
        </w:tc>
        <w:tc>
          <w:tcPr>
            <w:tcW w:w="1627" w:type="dxa"/>
          </w:tcPr>
          <w:p w:rsidR="006D0B98" w:rsidRPr="0079543E" w:rsidRDefault="006D0B98" w:rsidP="00D55254">
            <w:pPr>
              <w:jc w:val="both"/>
              <w:rPr>
                <w:sz w:val="27"/>
                <w:szCs w:val="27"/>
              </w:rPr>
            </w:pPr>
            <w:r w:rsidRPr="0079543E">
              <w:rPr>
                <w:sz w:val="27"/>
                <w:szCs w:val="27"/>
              </w:rPr>
              <w:t>8</w:t>
            </w:r>
            <w:r>
              <w:rPr>
                <w:sz w:val="27"/>
                <w:szCs w:val="27"/>
              </w:rPr>
              <w:t>И</w:t>
            </w:r>
            <w:r w:rsidRPr="0079543E">
              <w:rPr>
                <w:sz w:val="27"/>
                <w:szCs w:val="27"/>
              </w:rPr>
              <w:t xml:space="preserve"> классы</w:t>
            </w:r>
          </w:p>
        </w:tc>
        <w:tc>
          <w:tcPr>
            <w:tcW w:w="1627" w:type="dxa"/>
          </w:tcPr>
          <w:p w:rsidR="006D0B98" w:rsidRPr="0079543E" w:rsidRDefault="006D0B98" w:rsidP="00D55254">
            <w:pPr>
              <w:jc w:val="both"/>
              <w:rPr>
                <w:sz w:val="27"/>
                <w:szCs w:val="27"/>
              </w:rPr>
            </w:pPr>
            <w:r w:rsidRPr="0079543E">
              <w:rPr>
                <w:sz w:val="27"/>
                <w:szCs w:val="27"/>
              </w:rPr>
              <w:t>9</w:t>
            </w:r>
            <w:r>
              <w:rPr>
                <w:sz w:val="27"/>
                <w:szCs w:val="27"/>
              </w:rPr>
              <w:t>И</w:t>
            </w:r>
            <w:r w:rsidRPr="0079543E">
              <w:rPr>
                <w:sz w:val="27"/>
                <w:szCs w:val="27"/>
              </w:rPr>
              <w:t xml:space="preserve"> классы</w:t>
            </w:r>
          </w:p>
        </w:tc>
      </w:tr>
      <w:tr w:rsidR="006D0B98" w:rsidRPr="0079543E" w:rsidTr="00D55254">
        <w:tc>
          <w:tcPr>
            <w:tcW w:w="1634" w:type="dxa"/>
          </w:tcPr>
          <w:p w:rsidR="006D0B98" w:rsidRPr="0079543E" w:rsidRDefault="006D0B98" w:rsidP="00D55254">
            <w:pPr>
              <w:jc w:val="both"/>
              <w:rPr>
                <w:sz w:val="27"/>
                <w:szCs w:val="27"/>
              </w:rPr>
            </w:pPr>
            <w:r w:rsidRPr="0079543E">
              <w:rPr>
                <w:sz w:val="27"/>
                <w:szCs w:val="27"/>
              </w:rPr>
              <w:lastRenderedPageBreak/>
              <w:t>Учебные годы</w:t>
            </w:r>
          </w:p>
        </w:tc>
        <w:tc>
          <w:tcPr>
            <w:tcW w:w="1628" w:type="dxa"/>
          </w:tcPr>
          <w:p w:rsidR="006D0B98" w:rsidRPr="0079543E" w:rsidRDefault="006D0B98" w:rsidP="00D55254">
            <w:pPr>
              <w:jc w:val="both"/>
              <w:rPr>
                <w:sz w:val="27"/>
                <w:szCs w:val="27"/>
              </w:rPr>
            </w:pPr>
            <w:r w:rsidRPr="0079543E">
              <w:rPr>
                <w:sz w:val="27"/>
                <w:szCs w:val="27"/>
              </w:rPr>
              <w:t>2018-2019</w:t>
            </w:r>
          </w:p>
        </w:tc>
        <w:tc>
          <w:tcPr>
            <w:tcW w:w="1627" w:type="dxa"/>
          </w:tcPr>
          <w:p w:rsidR="006D0B98" w:rsidRPr="0079543E" w:rsidRDefault="006D0B98" w:rsidP="00D55254">
            <w:pPr>
              <w:jc w:val="both"/>
              <w:rPr>
                <w:sz w:val="27"/>
                <w:szCs w:val="27"/>
              </w:rPr>
            </w:pPr>
            <w:r w:rsidRPr="0079543E">
              <w:rPr>
                <w:sz w:val="27"/>
                <w:szCs w:val="27"/>
              </w:rPr>
              <w:t>2018-2019</w:t>
            </w:r>
          </w:p>
          <w:p w:rsidR="006D0B98" w:rsidRPr="0079543E" w:rsidRDefault="006D0B98" w:rsidP="00D55254">
            <w:pPr>
              <w:jc w:val="both"/>
              <w:rPr>
                <w:sz w:val="27"/>
                <w:szCs w:val="27"/>
              </w:rPr>
            </w:pPr>
            <w:r w:rsidRPr="0079543E">
              <w:rPr>
                <w:sz w:val="27"/>
                <w:szCs w:val="27"/>
              </w:rPr>
              <w:t>2019-2020</w:t>
            </w:r>
          </w:p>
        </w:tc>
        <w:tc>
          <w:tcPr>
            <w:tcW w:w="1627" w:type="dxa"/>
          </w:tcPr>
          <w:p w:rsidR="006D0B98" w:rsidRPr="0079543E" w:rsidRDefault="006D0B98" w:rsidP="00D55254">
            <w:pPr>
              <w:jc w:val="both"/>
              <w:rPr>
                <w:sz w:val="27"/>
                <w:szCs w:val="27"/>
              </w:rPr>
            </w:pPr>
            <w:r w:rsidRPr="0079543E">
              <w:rPr>
                <w:sz w:val="27"/>
                <w:szCs w:val="27"/>
              </w:rPr>
              <w:t>2018-2019</w:t>
            </w:r>
          </w:p>
          <w:p w:rsidR="006D0B98" w:rsidRPr="0079543E" w:rsidRDefault="006D0B98" w:rsidP="00D55254">
            <w:pPr>
              <w:jc w:val="both"/>
              <w:rPr>
                <w:sz w:val="27"/>
                <w:szCs w:val="27"/>
              </w:rPr>
            </w:pPr>
            <w:r w:rsidRPr="0079543E">
              <w:rPr>
                <w:sz w:val="27"/>
                <w:szCs w:val="27"/>
              </w:rPr>
              <w:t>2019-2020</w:t>
            </w:r>
          </w:p>
          <w:p w:rsidR="006D0B98" w:rsidRPr="0079543E" w:rsidRDefault="006D0B98" w:rsidP="00D55254">
            <w:pPr>
              <w:jc w:val="both"/>
              <w:rPr>
                <w:sz w:val="27"/>
                <w:szCs w:val="27"/>
              </w:rPr>
            </w:pPr>
            <w:r w:rsidRPr="0079543E">
              <w:rPr>
                <w:sz w:val="27"/>
                <w:szCs w:val="27"/>
              </w:rPr>
              <w:t>2020-2021</w:t>
            </w:r>
          </w:p>
        </w:tc>
        <w:tc>
          <w:tcPr>
            <w:tcW w:w="1627" w:type="dxa"/>
          </w:tcPr>
          <w:p w:rsidR="006D0B98" w:rsidRPr="0079543E" w:rsidRDefault="006D0B98" w:rsidP="00D55254">
            <w:pPr>
              <w:jc w:val="both"/>
              <w:rPr>
                <w:sz w:val="27"/>
                <w:szCs w:val="27"/>
              </w:rPr>
            </w:pPr>
            <w:r w:rsidRPr="0079543E">
              <w:rPr>
                <w:sz w:val="27"/>
                <w:szCs w:val="27"/>
              </w:rPr>
              <w:t>2018-2019</w:t>
            </w:r>
          </w:p>
          <w:p w:rsidR="006D0B98" w:rsidRPr="0079543E" w:rsidRDefault="006D0B98" w:rsidP="00D55254">
            <w:pPr>
              <w:jc w:val="both"/>
              <w:rPr>
                <w:sz w:val="27"/>
                <w:szCs w:val="27"/>
              </w:rPr>
            </w:pPr>
            <w:r w:rsidRPr="0079543E">
              <w:rPr>
                <w:sz w:val="27"/>
                <w:szCs w:val="27"/>
              </w:rPr>
              <w:t>2019-2020</w:t>
            </w:r>
          </w:p>
          <w:p w:rsidR="006D0B98" w:rsidRPr="0079543E" w:rsidRDefault="006D0B98" w:rsidP="00D55254">
            <w:pPr>
              <w:jc w:val="both"/>
              <w:rPr>
                <w:sz w:val="27"/>
                <w:szCs w:val="27"/>
              </w:rPr>
            </w:pPr>
            <w:r w:rsidRPr="0079543E">
              <w:rPr>
                <w:sz w:val="27"/>
                <w:szCs w:val="27"/>
              </w:rPr>
              <w:t>2020-2021</w:t>
            </w:r>
          </w:p>
          <w:p w:rsidR="006D0B98" w:rsidRPr="0079543E" w:rsidRDefault="006D0B98" w:rsidP="00D55254">
            <w:pPr>
              <w:jc w:val="both"/>
              <w:rPr>
                <w:sz w:val="27"/>
                <w:szCs w:val="27"/>
              </w:rPr>
            </w:pPr>
            <w:r w:rsidRPr="0079543E">
              <w:rPr>
                <w:sz w:val="27"/>
                <w:szCs w:val="27"/>
              </w:rPr>
              <w:t>2021-2022</w:t>
            </w:r>
          </w:p>
        </w:tc>
        <w:tc>
          <w:tcPr>
            <w:tcW w:w="1627" w:type="dxa"/>
          </w:tcPr>
          <w:p w:rsidR="006D0B98" w:rsidRPr="0079543E" w:rsidRDefault="006D0B98" w:rsidP="00D55254">
            <w:pPr>
              <w:jc w:val="both"/>
              <w:rPr>
                <w:sz w:val="27"/>
                <w:szCs w:val="27"/>
              </w:rPr>
            </w:pPr>
            <w:r w:rsidRPr="0079543E">
              <w:rPr>
                <w:sz w:val="27"/>
                <w:szCs w:val="27"/>
              </w:rPr>
              <w:t>2018-2019</w:t>
            </w:r>
          </w:p>
          <w:p w:rsidR="006D0B98" w:rsidRPr="0079543E" w:rsidRDefault="006D0B98" w:rsidP="00D55254">
            <w:pPr>
              <w:jc w:val="both"/>
              <w:rPr>
                <w:sz w:val="27"/>
                <w:szCs w:val="27"/>
              </w:rPr>
            </w:pPr>
            <w:r w:rsidRPr="0079543E">
              <w:rPr>
                <w:sz w:val="27"/>
                <w:szCs w:val="27"/>
              </w:rPr>
              <w:t>2019-2020</w:t>
            </w:r>
          </w:p>
          <w:p w:rsidR="006D0B98" w:rsidRPr="0079543E" w:rsidRDefault="006D0B98" w:rsidP="00D55254">
            <w:pPr>
              <w:jc w:val="both"/>
              <w:rPr>
                <w:sz w:val="27"/>
                <w:szCs w:val="27"/>
              </w:rPr>
            </w:pPr>
            <w:r w:rsidRPr="0079543E">
              <w:rPr>
                <w:sz w:val="27"/>
                <w:szCs w:val="27"/>
              </w:rPr>
              <w:t>2020-2021</w:t>
            </w:r>
          </w:p>
          <w:p w:rsidR="006D0B98" w:rsidRPr="0079543E" w:rsidRDefault="006D0B98" w:rsidP="00D55254">
            <w:pPr>
              <w:jc w:val="both"/>
              <w:rPr>
                <w:sz w:val="27"/>
                <w:szCs w:val="27"/>
              </w:rPr>
            </w:pPr>
            <w:r w:rsidRPr="0079543E">
              <w:rPr>
                <w:sz w:val="27"/>
                <w:szCs w:val="27"/>
              </w:rPr>
              <w:t>2021-2022</w:t>
            </w:r>
          </w:p>
          <w:p w:rsidR="006D0B98" w:rsidRPr="0079543E" w:rsidRDefault="006D0B98" w:rsidP="00D55254">
            <w:pPr>
              <w:jc w:val="both"/>
              <w:rPr>
                <w:sz w:val="27"/>
                <w:szCs w:val="27"/>
              </w:rPr>
            </w:pPr>
            <w:r w:rsidRPr="0079543E">
              <w:rPr>
                <w:sz w:val="27"/>
                <w:szCs w:val="27"/>
              </w:rPr>
              <w:t>2022-2023</w:t>
            </w:r>
          </w:p>
        </w:tc>
      </w:tr>
    </w:tbl>
    <w:p w:rsidR="006D0B98" w:rsidRPr="0079543E" w:rsidRDefault="006D0B98" w:rsidP="006D0B98">
      <w:pPr>
        <w:ind w:firstLine="708"/>
        <w:jc w:val="both"/>
        <w:rPr>
          <w:sz w:val="27"/>
          <w:szCs w:val="27"/>
        </w:rPr>
      </w:pPr>
    </w:p>
    <w:p w:rsidR="006D0B98" w:rsidRPr="006D0B98" w:rsidRDefault="006D0B98" w:rsidP="006D0B98">
      <w:pPr>
        <w:ind w:firstLine="708"/>
        <w:jc w:val="both"/>
        <w:rPr>
          <w:sz w:val="27"/>
          <w:szCs w:val="27"/>
          <w:lang w:val="ru-RU"/>
        </w:rPr>
      </w:pPr>
      <w:r w:rsidRPr="006D0B98">
        <w:rPr>
          <w:sz w:val="27"/>
          <w:szCs w:val="27"/>
          <w:lang w:val="ru-RU"/>
        </w:rPr>
        <w:t>Продолжительность учебного года 35 шестидневных недель в 5, 6, 7, 8 классах и 34 шестидневные недели в 9 классе. Продолжительность урока 40 минут. Продолжительность каникул в течение учебного года составляет не менее 30 календарных дней, летом – не менее 8 недель.</w:t>
      </w:r>
    </w:p>
    <w:p w:rsidR="006D0B98" w:rsidRPr="006D0B98" w:rsidRDefault="006D0B98" w:rsidP="006D0B98">
      <w:pPr>
        <w:ind w:firstLine="708"/>
        <w:jc w:val="both"/>
        <w:rPr>
          <w:sz w:val="27"/>
          <w:szCs w:val="27"/>
          <w:lang w:val="ru-RU"/>
        </w:rPr>
      </w:pPr>
      <w:r w:rsidRPr="006D0B98">
        <w:rPr>
          <w:sz w:val="27"/>
          <w:szCs w:val="27"/>
          <w:lang w:val="ru-RU"/>
        </w:rPr>
        <w:t>Учебный план состоит из двух частей: обязательной части и части, формируемой участниками образовательных отношений.</w:t>
      </w:r>
    </w:p>
    <w:p w:rsidR="006D0B98" w:rsidRPr="006D0B98" w:rsidRDefault="006D0B98" w:rsidP="006D0B98">
      <w:pPr>
        <w:ind w:firstLine="708"/>
        <w:jc w:val="both"/>
        <w:rPr>
          <w:b/>
          <w:sz w:val="27"/>
          <w:szCs w:val="27"/>
          <w:lang w:val="ru-RU"/>
        </w:rPr>
      </w:pPr>
      <w:r w:rsidRPr="006D0B98">
        <w:rPr>
          <w:b/>
          <w:sz w:val="27"/>
          <w:szCs w:val="27"/>
          <w:lang w:val="ru-RU"/>
        </w:rPr>
        <w:t>Особенности реализации обязательной части учебного плана (УП):</w:t>
      </w:r>
    </w:p>
    <w:p w:rsidR="006D0B98" w:rsidRPr="006D0B98" w:rsidRDefault="006D0B98" w:rsidP="006D0B98">
      <w:pPr>
        <w:ind w:firstLine="708"/>
        <w:jc w:val="both"/>
        <w:rPr>
          <w:sz w:val="27"/>
          <w:szCs w:val="27"/>
          <w:lang w:val="ru-RU"/>
        </w:rPr>
      </w:pPr>
      <w:r w:rsidRPr="006D0B98">
        <w:rPr>
          <w:sz w:val="27"/>
          <w:szCs w:val="27"/>
          <w:lang w:val="ru-RU"/>
        </w:rPr>
        <w:t>Обязательная часть УП определяет состав обязательных предметов для реализации Основной образовательной программы. Каждый учебный предмет решает собственные задачи реализации содержания образования в соответствии с требованиями Федерального государственного образовательного стандарта основного общего образования.</w:t>
      </w:r>
    </w:p>
    <w:p w:rsidR="006D0B98" w:rsidRPr="006D0B98" w:rsidRDefault="006D0B98" w:rsidP="006D0B98">
      <w:pPr>
        <w:ind w:firstLine="708"/>
        <w:jc w:val="both"/>
        <w:rPr>
          <w:sz w:val="27"/>
          <w:szCs w:val="27"/>
          <w:lang w:val="ru-RU"/>
        </w:rPr>
      </w:pPr>
      <w:r w:rsidRPr="006D0B98">
        <w:rPr>
          <w:sz w:val="27"/>
          <w:szCs w:val="27"/>
          <w:lang w:val="ru-RU"/>
        </w:rPr>
        <w:t>Изучение предмета «История» с 2016-2017 уч. года разделено на «Историю России» и «Всеобщую историю» (см. Письмо Минобрнауки Новосибирской области от 02.09.2016 № 6603-03/25).</w:t>
      </w:r>
    </w:p>
    <w:p w:rsidR="006D0B98" w:rsidRPr="006D0B98" w:rsidRDefault="006D0B98" w:rsidP="006D0B98">
      <w:pPr>
        <w:ind w:firstLine="708"/>
        <w:contextualSpacing/>
        <w:jc w:val="both"/>
        <w:rPr>
          <w:sz w:val="27"/>
          <w:szCs w:val="27"/>
          <w:lang w:val="ru-RU"/>
        </w:rPr>
      </w:pPr>
      <w:r w:rsidRPr="006D0B98">
        <w:rPr>
          <w:sz w:val="27"/>
          <w:szCs w:val="27"/>
          <w:lang w:val="ru-RU"/>
        </w:rPr>
        <w:t>Изучение предметов «Родной язык» и «Родная литература» реализуется с 2018 года в 5-9 классах модульно со второго полугодия.</w:t>
      </w:r>
      <w:r w:rsidRPr="006D0B98">
        <w:rPr>
          <w:color w:val="000000"/>
          <w:sz w:val="27"/>
          <w:szCs w:val="27"/>
          <w:shd w:val="clear" w:color="auto" w:fill="FFFFFF"/>
          <w:lang w:val="ru-RU"/>
        </w:rPr>
        <w:t xml:space="preserve"> В рамках обязательной части учебного плана при реализации предметных областей «Родной язык и родная литература» учитывается, что учебный предмет предусматривает изучение родных языков из числа языков народов Российской Федерации, в том числе русского языка.</w:t>
      </w:r>
    </w:p>
    <w:p w:rsidR="006D0B98" w:rsidRDefault="006D0B98" w:rsidP="006D0B98">
      <w:pPr>
        <w:pStyle w:val="ae"/>
        <w:spacing w:before="0" w:beforeAutospacing="0" w:after="0" w:afterAutospacing="0"/>
        <w:contextualSpacing/>
        <w:jc w:val="both"/>
        <w:rPr>
          <w:color w:val="000000"/>
          <w:sz w:val="27"/>
          <w:szCs w:val="27"/>
        </w:rPr>
      </w:pPr>
      <w:r w:rsidRPr="007A7722">
        <w:t xml:space="preserve">            </w:t>
      </w:r>
      <w:r>
        <w:rPr>
          <w:sz w:val="27"/>
          <w:szCs w:val="27"/>
        </w:rPr>
        <w:t>Изучение предмета «В</w:t>
      </w:r>
      <w:r w:rsidRPr="007A7722">
        <w:rPr>
          <w:sz w:val="27"/>
          <w:szCs w:val="27"/>
        </w:rPr>
        <w:t>торой иностранный язык» реализуется с 2018 год</w:t>
      </w:r>
      <w:r>
        <w:rPr>
          <w:sz w:val="27"/>
          <w:szCs w:val="27"/>
        </w:rPr>
        <w:t>а в</w:t>
      </w:r>
      <w:r w:rsidRPr="007A7722">
        <w:rPr>
          <w:sz w:val="27"/>
          <w:szCs w:val="27"/>
        </w:rPr>
        <w:t xml:space="preserve"> 5-9 класс</w:t>
      </w:r>
      <w:r>
        <w:rPr>
          <w:sz w:val="27"/>
          <w:szCs w:val="27"/>
        </w:rPr>
        <w:t>ах модульно со второго полугодия без деления на группы.</w:t>
      </w:r>
    </w:p>
    <w:p w:rsidR="006D0B98" w:rsidRPr="0079543E" w:rsidRDefault="006D0B98" w:rsidP="006D0B98">
      <w:pPr>
        <w:pStyle w:val="ae"/>
        <w:spacing w:before="0" w:beforeAutospacing="0" w:after="0" w:afterAutospacing="0"/>
        <w:ind w:firstLine="708"/>
        <w:contextualSpacing/>
        <w:jc w:val="both"/>
        <w:rPr>
          <w:sz w:val="27"/>
          <w:szCs w:val="27"/>
        </w:rPr>
      </w:pPr>
      <w:r w:rsidRPr="007A7722">
        <w:rPr>
          <w:sz w:val="27"/>
          <w:szCs w:val="27"/>
        </w:rPr>
        <w:t>При проведении занятий по иностранному языку (английский язык), технологии, информатике осуществляется деление класса на две группы при условии наполняемости класса не менее 20 человек.</w:t>
      </w:r>
    </w:p>
    <w:p w:rsidR="006D0B98" w:rsidRPr="006D0B98" w:rsidRDefault="006D0B98" w:rsidP="006D0B98">
      <w:pPr>
        <w:ind w:firstLine="708"/>
        <w:jc w:val="both"/>
        <w:rPr>
          <w:sz w:val="27"/>
          <w:szCs w:val="27"/>
          <w:lang w:val="ru-RU"/>
        </w:rPr>
      </w:pPr>
      <w:r w:rsidRPr="006D0B98">
        <w:rPr>
          <w:sz w:val="27"/>
          <w:szCs w:val="27"/>
          <w:lang w:val="ru-RU"/>
        </w:rPr>
        <w:t>Изучение предметного содержания предметной области «Основы духовно-нравственной культуры народов России» реализуется в рамках духовно-нравственного направления внеурочной деятельности.</w:t>
      </w:r>
    </w:p>
    <w:p w:rsidR="006D0B98" w:rsidRPr="006D0B98" w:rsidRDefault="006D0B98" w:rsidP="006D0B98">
      <w:pPr>
        <w:ind w:firstLine="708"/>
        <w:jc w:val="both"/>
        <w:rPr>
          <w:b/>
          <w:sz w:val="27"/>
          <w:szCs w:val="27"/>
          <w:lang w:val="ru-RU"/>
        </w:rPr>
      </w:pPr>
      <w:r w:rsidRPr="006D0B98">
        <w:rPr>
          <w:b/>
          <w:sz w:val="27"/>
          <w:szCs w:val="27"/>
          <w:lang w:val="ru-RU"/>
        </w:rPr>
        <w:t>Особенности реализации части УП, формируемой участниками образовательных отношений:</w:t>
      </w:r>
    </w:p>
    <w:p w:rsidR="006D0B98" w:rsidRPr="006D0B98" w:rsidRDefault="006D0B98" w:rsidP="006D0B98">
      <w:pPr>
        <w:ind w:firstLine="708"/>
        <w:jc w:val="both"/>
        <w:rPr>
          <w:sz w:val="27"/>
          <w:szCs w:val="27"/>
          <w:lang w:val="ru-RU"/>
        </w:rPr>
      </w:pPr>
      <w:r w:rsidRPr="006D0B98">
        <w:rPr>
          <w:sz w:val="27"/>
          <w:szCs w:val="27"/>
          <w:lang w:val="ru-RU"/>
        </w:rPr>
        <w:t>В предметной области «Математика и информатика» для дополнительного изучения предметов и повышения качества результативности обучения добавлены:</w:t>
      </w:r>
    </w:p>
    <w:p w:rsidR="006D0B98" w:rsidRPr="006D0B98" w:rsidRDefault="006D0B98" w:rsidP="006D0B98">
      <w:pPr>
        <w:ind w:firstLine="708"/>
        <w:jc w:val="both"/>
        <w:rPr>
          <w:sz w:val="27"/>
          <w:szCs w:val="27"/>
          <w:lang w:val="ru-RU"/>
        </w:rPr>
      </w:pPr>
      <w:r w:rsidRPr="006D0B98">
        <w:rPr>
          <w:sz w:val="27"/>
          <w:szCs w:val="27"/>
          <w:lang w:val="ru-RU"/>
        </w:rPr>
        <w:t>- в 5 и 6 классах по 1 часу в неделю (35 и 35 часов в год соответственно) на изучение курса «Олимпиадный практикум по математике»;</w:t>
      </w:r>
    </w:p>
    <w:p w:rsidR="006D0B98" w:rsidRPr="006D0B98" w:rsidRDefault="006D0B98" w:rsidP="006D0B98">
      <w:pPr>
        <w:ind w:firstLine="708"/>
        <w:jc w:val="both"/>
        <w:rPr>
          <w:sz w:val="27"/>
          <w:szCs w:val="27"/>
          <w:lang w:val="ru-RU"/>
        </w:rPr>
      </w:pPr>
      <w:r w:rsidRPr="006D0B98">
        <w:rPr>
          <w:sz w:val="27"/>
          <w:szCs w:val="27"/>
          <w:lang w:val="ru-RU"/>
        </w:rPr>
        <w:t>- в 5, 6 классах по 1 часу в неделю (35 и 35 часов в год) на изучение курса «Основы программирования». При изучении данного курса класс также делится на 2 подгруппы при условии наполняемости класса не менее 20 человек.</w:t>
      </w:r>
    </w:p>
    <w:p w:rsidR="006D0B98" w:rsidRPr="006D0B98" w:rsidRDefault="006D0B98" w:rsidP="006D0B98">
      <w:pPr>
        <w:ind w:firstLine="708"/>
        <w:jc w:val="both"/>
        <w:rPr>
          <w:sz w:val="27"/>
          <w:szCs w:val="27"/>
          <w:lang w:val="ru-RU"/>
        </w:rPr>
      </w:pPr>
      <w:r w:rsidRPr="006D0B98">
        <w:rPr>
          <w:sz w:val="27"/>
          <w:szCs w:val="27"/>
          <w:lang w:val="ru-RU"/>
        </w:rPr>
        <w:t>В предметной области «Естественнонаучные предметы» для дополнительного изучения предметов и повышения качества результативности обучения добавлены:</w:t>
      </w:r>
    </w:p>
    <w:p w:rsidR="006D0B98" w:rsidRPr="006D0B98" w:rsidRDefault="006D0B98" w:rsidP="006D0B98">
      <w:pPr>
        <w:ind w:firstLine="708"/>
        <w:jc w:val="both"/>
        <w:rPr>
          <w:sz w:val="27"/>
          <w:szCs w:val="27"/>
          <w:lang w:val="ru-RU"/>
        </w:rPr>
      </w:pPr>
      <w:r w:rsidRPr="006D0B98">
        <w:rPr>
          <w:sz w:val="27"/>
          <w:szCs w:val="27"/>
          <w:lang w:val="ru-RU"/>
        </w:rPr>
        <w:lastRenderedPageBreak/>
        <w:t>- в 5 и 6 классах по 1 часу в неделю (35 и 35 часов в год соответственно) на изучение курса «Основы естествознания»;</w:t>
      </w:r>
    </w:p>
    <w:p w:rsidR="006D0B98" w:rsidRPr="006D0B98" w:rsidRDefault="006D0B98" w:rsidP="006D0B98">
      <w:pPr>
        <w:ind w:firstLine="708"/>
        <w:jc w:val="both"/>
        <w:rPr>
          <w:sz w:val="27"/>
          <w:szCs w:val="27"/>
          <w:lang w:val="ru-RU"/>
        </w:rPr>
      </w:pPr>
      <w:r w:rsidRPr="006D0B98">
        <w:rPr>
          <w:sz w:val="27"/>
          <w:szCs w:val="27"/>
          <w:lang w:val="ru-RU"/>
        </w:rPr>
        <w:t>- в 7, 8, 9 классах по 1 часу в неделю (35,35 и 34 часа в год соответственно) на изучения курса «Физический практикум»;</w:t>
      </w:r>
    </w:p>
    <w:p w:rsidR="006D0B98" w:rsidRPr="006D0B98" w:rsidRDefault="006D0B98" w:rsidP="006D0B98">
      <w:pPr>
        <w:ind w:firstLine="708"/>
        <w:jc w:val="both"/>
        <w:rPr>
          <w:sz w:val="27"/>
          <w:szCs w:val="27"/>
          <w:lang w:val="ru-RU"/>
        </w:rPr>
      </w:pPr>
      <w:r w:rsidRPr="006D0B98">
        <w:rPr>
          <w:sz w:val="27"/>
          <w:szCs w:val="27"/>
          <w:lang w:val="ru-RU"/>
        </w:rPr>
        <w:t xml:space="preserve"> Для реализации программы углубленного изучения предметов инженерного профиля и формирования проектного мышления добавлены:</w:t>
      </w:r>
    </w:p>
    <w:p w:rsidR="006D0B98" w:rsidRPr="006D0B98" w:rsidRDefault="006D0B98" w:rsidP="006D0B98">
      <w:pPr>
        <w:ind w:firstLine="708"/>
        <w:jc w:val="both"/>
        <w:rPr>
          <w:sz w:val="27"/>
          <w:szCs w:val="27"/>
          <w:lang w:val="ru-RU"/>
        </w:rPr>
      </w:pPr>
      <w:r w:rsidRPr="006D0B98">
        <w:rPr>
          <w:sz w:val="27"/>
          <w:szCs w:val="27"/>
          <w:lang w:val="ru-RU"/>
        </w:rPr>
        <w:t xml:space="preserve">- в 7, 8, 9 классах по 1 часу (35, 35 и 35 часов) на изучение метапредметного курса «Инженерные проекты» </w:t>
      </w:r>
    </w:p>
    <w:p w:rsidR="006D0B98" w:rsidRPr="006D0B98" w:rsidRDefault="006D0B98" w:rsidP="006D0B98">
      <w:pPr>
        <w:ind w:firstLine="708"/>
        <w:jc w:val="both"/>
        <w:rPr>
          <w:b/>
          <w:sz w:val="27"/>
          <w:szCs w:val="27"/>
          <w:lang w:val="ru-RU"/>
        </w:rPr>
      </w:pPr>
    </w:p>
    <w:p w:rsidR="006D0B98" w:rsidRPr="006D0B98" w:rsidRDefault="006D0B98" w:rsidP="006D0B98">
      <w:pPr>
        <w:ind w:firstLine="708"/>
        <w:jc w:val="both"/>
        <w:rPr>
          <w:b/>
          <w:sz w:val="27"/>
          <w:szCs w:val="27"/>
          <w:lang w:val="ru-RU"/>
        </w:rPr>
      </w:pPr>
      <w:r w:rsidRPr="006D0B98">
        <w:rPr>
          <w:b/>
          <w:sz w:val="27"/>
          <w:szCs w:val="27"/>
          <w:lang w:val="ru-RU"/>
        </w:rPr>
        <w:t>Формы промежуточной аттестации:</w:t>
      </w:r>
    </w:p>
    <w:p w:rsidR="006D0B98" w:rsidRPr="006D0B98" w:rsidRDefault="006D0B98" w:rsidP="006D0B98">
      <w:pPr>
        <w:ind w:firstLine="708"/>
        <w:jc w:val="both"/>
        <w:rPr>
          <w:sz w:val="27"/>
          <w:szCs w:val="27"/>
          <w:lang w:val="ru-RU"/>
        </w:rPr>
      </w:pPr>
      <w:r w:rsidRPr="006D0B98">
        <w:rPr>
          <w:sz w:val="27"/>
          <w:szCs w:val="27"/>
          <w:lang w:val="ru-RU"/>
        </w:rPr>
        <w:t>Освоение образовательных программ учащимися 5-9 классов сопровождается текущим контролем успеваемости и промежуточной аттестацией.  Промежуточная аттестация учащихся 5-9 классов регламентируется локальным нормативно-правовым актом «Положением о текущем контроле успеваемости и промежуточной аттестации обучающихся», а также с Календарным учебным графиком, рабочими программами педагогов по предметам (курсам, модулям), и проводится в соответствии с графиком (сроки) Внутренней системы оценки качества образования школы, Приказом директора о промежуточной аттестации учащихся.</w:t>
      </w:r>
    </w:p>
    <w:p w:rsidR="006D0B98" w:rsidRPr="006D0B98" w:rsidRDefault="006D0B98" w:rsidP="006D0B98">
      <w:pPr>
        <w:ind w:firstLine="709"/>
        <w:jc w:val="both"/>
        <w:rPr>
          <w:i/>
          <w:sz w:val="27"/>
          <w:szCs w:val="27"/>
          <w:lang w:val="ru-RU"/>
        </w:rPr>
      </w:pPr>
      <w:r w:rsidRPr="006D0B98">
        <w:rPr>
          <w:sz w:val="27"/>
          <w:szCs w:val="27"/>
          <w:lang w:val="ru-RU"/>
        </w:rPr>
        <w:t>Промежуточная аттестация обучающихся проводится без прекращения образовательного процесса в следующих формах: письменная работа, защита проекта, по накопленным текущим отметкам.</w:t>
      </w:r>
    </w:p>
    <w:p w:rsidR="006D0B98" w:rsidRPr="006D0B98" w:rsidRDefault="006D0B98" w:rsidP="006D0B98">
      <w:pPr>
        <w:spacing w:after="240"/>
        <w:ind w:firstLine="709"/>
        <w:contextualSpacing/>
        <w:jc w:val="both"/>
        <w:rPr>
          <w:sz w:val="27"/>
          <w:szCs w:val="27"/>
          <w:lang w:val="ru-RU"/>
        </w:rPr>
      </w:pPr>
      <w:r w:rsidRPr="006D0B98">
        <w:rPr>
          <w:sz w:val="27"/>
          <w:szCs w:val="27"/>
          <w:lang w:val="ru-RU"/>
        </w:rPr>
        <w:t>В 9 классах проводится государственная итоговая аттестация, регламентируемая федеральными и региональными нормативно-правовыми актами.</w:t>
      </w:r>
    </w:p>
    <w:p w:rsidR="006D0B98" w:rsidRPr="006D0B98" w:rsidRDefault="006D0B98" w:rsidP="006D0B98">
      <w:pPr>
        <w:ind w:firstLine="709"/>
        <w:contextualSpacing/>
        <w:jc w:val="both"/>
        <w:rPr>
          <w:sz w:val="27"/>
          <w:szCs w:val="27"/>
          <w:lang w:val="ru-RU"/>
        </w:rPr>
      </w:pPr>
      <w:r w:rsidRPr="006D0B98">
        <w:rPr>
          <w:sz w:val="27"/>
          <w:szCs w:val="27"/>
          <w:lang w:val="ru-RU"/>
        </w:rPr>
        <w:t xml:space="preserve">Учебная нагрузка обучающихся не превышает предельно допустимую учебную нагрузку, соответствует СанПиН. </w:t>
      </w:r>
    </w:p>
    <w:p w:rsidR="006D0B98" w:rsidRPr="006D0B98" w:rsidRDefault="006D0B98" w:rsidP="006D0B98">
      <w:pPr>
        <w:jc w:val="center"/>
        <w:rPr>
          <w:b/>
          <w:sz w:val="27"/>
          <w:szCs w:val="27"/>
          <w:lang w:val="ru-RU"/>
        </w:rPr>
      </w:pPr>
    </w:p>
    <w:p w:rsidR="006D0B98" w:rsidRPr="006D0B98" w:rsidRDefault="006D0B98" w:rsidP="006D0B98">
      <w:pPr>
        <w:jc w:val="center"/>
        <w:rPr>
          <w:b/>
          <w:sz w:val="27"/>
          <w:szCs w:val="27"/>
          <w:lang w:val="ru-RU"/>
        </w:rPr>
      </w:pPr>
      <w:r w:rsidRPr="006D0B98">
        <w:rPr>
          <w:b/>
          <w:sz w:val="27"/>
          <w:szCs w:val="27"/>
          <w:lang w:val="ru-RU"/>
        </w:rPr>
        <w:t xml:space="preserve">Пояснительная записка </w:t>
      </w:r>
    </w:p>
    <w:p w:rsidR="006D0B98" w:rsidRPr="006D0B98" w:rsidRDefault="006D0B98" w:rsidP="006D0B98">
      <w:pPr>
        <w:jc w:val="center"/>
        <w:rPr>
          <w:b/>
          <w:sz w:val="27"/>
          <w:szCs w:val="27"/>
          <w:lang w:val="ru-RU"/>
        </w:rPr>
      </w:pPr>
      <w:r w:rsidRPr="006D0B98">
        <w:rPr>
          <w:b/>
          <w:sz w:val="27"/>
          <w:szCs w:val="27"/>
          <w:lang w:val="ru-RU"/>
        </w:rPr>
        <w:t>к учебному плану 5-9 (7И, 8И, 9И)  классов (ФГОС ООО)</w:t>
      </w:r>
    </w:p>
    <w:p w:rsidR="006D0B98" w:rsidRPr="006D0B98" w:rsidRDefault="006D0B98" w:rsidP="006D0B98">
      <w:pPr>
        <w:jc w:val="center"/>
        <w:rPr>
          <w:b/>
          <w:sz w:val="27"/>
          <w:szCs w:val="27"/>
          <w:lang w:val="ru-RU"/>
        </w:rPr>
      </w:pPr>
      <w:r w:rsidRPr="006D0B98">
        <w:rPr>
          <w:b/>
          <w:sz w:val="27"/>
          <w:szCs w:val="27"/>
          <w:lang w:val="ru-RU"/>
        </w:rPr>
        <w:t>на 2016– 2021 годы</w:t>
      </w:r>
    </w:p>
    <w:p w:rsidR="006D0B98" w:rsidRPr="006D0B98" w:rsidRDefault="006D0B98" w:rsidP="006D0B98">
      <w:pPr>
        <w:ind w:firstLine="708"/>
        <w:jc w:val="both"/>
        <w:rPr>
          <w:sz w:val="27"/>
          <w:szCs w:val="27"/>
          <w:lang w:val="ru-RU"/>
        </w:rPr>
      </w:pPr>
      <w:r w:rsidRPr="006D0B98">
        <w:rPr>
          <w:sz w:val="27"/>
          <w:szCs w:val="27"/>
          <w:lang w:val="ru-RU"/>
        </w:rPr>
        <w:t>Учебный план для 8И, 9И классов является частью основной образовательной программы основного общего образования. ООП ООО разработана в соответствии со следующими федеральными нормативными документами:</w:t>
      </w:r>
    </w:p>
    <w:p w:rsidR="006D0B98" w:rsidRPr="007A7722" w:rsidRDefault="006D0B98" w:rsidP="006D0B98">
      <w:pPr>
        <w:pStyle w:val="afc"/>
        <w:numPr>
          <w:ilvl w:val="0"/>
          <w:numId w:val="44"/>
        </w:numPr>
        <w:ind w:left="426"/>
        <w:jc w:val="both"/>
        <w:textAlignment w:val="baseline"/>
        <w:rPr>
          <w:sz w:val="27"/>
          <w:szCs w:val="27"/>
        </w:rPr>
      </w:pPr>
      <w:r w:rsidRPr="007A7722">
        <w:rPr>
          <w:sz w:val="27"/>
          <w:szCs w:val="27"/>
        </w:rPr>
        <w:t>Федеральный закон от 29.12.2012 «Об образовании в Российской Федерации» (с изменениями и дополнениями, внесёнными </w:t>
      </w:r>
      <w:hyperlink r:id="rId31" w:history="1">
        <w:r w:rsidRPr="007A7722">
          <w:rPr>
            <w:sz w:val="27"/>
            <w:szCs w:val="27"/>
          </w:rPr>
          <w:t>Федеральным законом от 3 августа 2018 года № 317-ФЗ</w:t>
        </w:r>
      </w:hyperlink>
      <w:r w:rsidRPr="007A7722">
        <w:rPr>
          <w:sz w:val="27"/>
          <w:szCs w:val="27"/>
        </w:rPr>
        <w:t>).</w:t>
      </w:r>
    </w:p>
    <w:p w:rsidR="006D0B98" w:rsidRPr="007A7722" w:rsidRDefault="006D0B98" w:rsidP="006D0B98">
      <w:pPr>
        <w:pStyle w:val="afc"/>
        <w:numPr>
          <w:ilvl w:val="0"/>
          <w:numId w:val="44"/>
        </w:numPr>
        <w:ind w:left="426"/>
        <w:jc w:val="both"/>
        <w:rPr>
          <w:sz w:val="27"/>
          <w:szCs w:val="27"/>
        </w:rPr>
      </w:pPr>
      <w:r w:rsidRPr="007A7722">
        <w:rPr>
          <w:sz w:val="27"/>
          <w:szCs w:val="27"/>
        </w:rPr>
        <w:t>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 (в ред. Приказа Минобрнауки России от 29.12.2014 № 1644 и в ред. Приказа Минобрнауки России от 31.12.2015 № 1577).</w:t>
      </w:r>
    </w:p>
    <w:p w:rsidR="006D0B98" w:rsidRPr="007A7722" w:rsidRDefault="006D0B98" w:rsidP="006D0B98">
      <w:pPr>
        <w:pStyle w:val="afc"/>
        <w:numPr>
          <w:ilvl w:val="0"/>
          <w:numId w:val="44"/>
        </w:numPr>
        <w:ind w:left="426"/>
        <w:jc w:val="both"/>
        <w:rPr>
          <w:sz w:val="27"/>
          <w:szCs w:val="27"/>
        </w:rPr>
      </w:pPr>
      <w:r w:rsidRPr="007A7722">
        <w:rPr>
          <w:sz w:val="27"/>
          <w:szCs w:val="27"/>
        </w:rPr>
        <w:t xml:space="preserve">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РФ 03.03.2011 №19993 с </w:t>
      </w:r>
      <w:r w:rsidRPr="007A7722">
        <w:rPr>
          <w:sz w:val="27"/>
          <w:szCs w:val="27"/>
        </w:rPr>
        <w:lastRenderedPageBreak/>
        <w:t xml:space="preserve">изменениями, указанными в Постановлении Главного государственного санитарного врача Российской Федерации от 24.11.2015 №81 </w:t>
      </w:r>
    </w:p>
    <w:p w:rsidR="006D0B98" w:rsidRPr="007A7722" w:rsidRDefault="006D0B98" w:rsidP="006D0B98">
      <w:pPr>
        <w:pStyle w:val="afc"/>
        <w:numPr>
          <w:ilvl w:val="0"/>
          <w:numId w:val="44"/>
        </w:numPr>
        <w:ind w:left="426"/>
        <w:jc w:val="both"/>
        <w:rPr>
          <w:sz w:val="27"/>
          <w:szCs w:val="27"/>
        </w:rPr>
      </w:pPr>
      <w:r w:rsidRPr="007A7722">
        <w:rPr>
          <w:sz w:val="27"/>
          <w:szCs w:val="27"/>
        </w:rPr>
        <w:t>Примерная основная образовательная программа основного общего образования, одобренной Федеральным учебно-методическим объединением по общему образованию (Протокол заседания от 8 апреля 2015 г. № 1/15) (Письмо Минобрнауки РФ от 07.05.2015 № НТ-530/08 «О примерных основных образовательных программах».</w:t>
      </w:r>
    </w:p>
    <w:p w:rsidR="006D0B98" w:rsidRPr="007A7722" w:rsidRDefault="006D0B98" w:rsidP="006D0B98">
      <w:pPr>
        <w:pStyle w:val="afc"/>
        <w:numPr>
          <w:ilvl w:val="0"/>
          <w:numId w:val="44"/>
        </w:numPr>
        <w:ind w:left="426"/>
        <w:jc w:val="both"/>
        <w:rPr>
          <w:color w:val="000000" w:themeColor="text1"/>
          <w:sz w:val="27"/>
          <w:szCs w:val="27"/>
        </w:rPr>
      </w:pPr>
      <w:r w:rsidRPr="007A7722">
        <w:rPr>
          <w:bCs/>
          <w:color w:val="000000" w:themeColor="text1"/>
          <w:sz w:val="27"/>
          <w:szCs w:val="27"/>
        </w:rPr>
        <w:t>Письмо Минобрнауки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6D0B98" w:rsidRPr="007A7722" w:rsidRDefault="00FA41F8" w:rsidP="006D0B98">
      <w:pPr>
        <w:pStyle w:val="afc"/>
        <w:numPr>
          <w:ilvl w:val="0"/>
          <w:numId w:val="44"/>
        </w:numPr>
        <w:ind w:left="426"/>
        <w:jc w:val="both"/>
        <w:textAlignment w:val="baseline"/>
        <w:rPr>
          <w:sz w:val="27"/>
          <w:szCs w:val="27"/>
        </w:rPr>
      </w:pPr>
      <w:hyperlink r:id="rId32" w:history="1">
        <w:r w:rsidR="006D0B98" w:rsidRPr="007A7722">
          <w:rPr>
            <w:sz w:val="27"/>
            <w:szCs w:val="27"/>
          </w:rPr>
          <w:t>Письмо Минобрнауки России от 09.10.2017 № ТС-945/08</w:t>
        </w:r>
      </w:hyperlink>
      <w:r w:rsidR="006D0B98" w:rsidRPr="007A7722">
        <w:rPr>
          <w:sz w:val="27"/>
          <w:szCs w:val="27"/>
        </w:rPr>
        <w:t> «О реализации прав граждан на получение образования на родном языке».</w:t>
      </w:r>
    </w:p>
    <w:p w:rsidR="006D0B98" w:rsidRPr="007A7722" w:rsidRDefault="00FA41F8" w:rsidP="006D0B98">
      <w:pPr>
        <w:pStyle w:val="afc"/>
        <w:numPr>
          <w:ilvl w:val="0"/>
          <w:numId w:val="44"/>
        </w:numPr>
        <w:ind w:left="426"/>
        <w:jc w:val="both"/>
        <w:textAlignment w:val="baseline"/>
        <w:rPr>
          <w:sz w:val="27"/>
          <w:szCs w:val="27"/>
        </w:rPr>
      </w:pPr>
      <w:hyperlink r:id="rId33" w:history="1">
        <w:r w:rsidR="006D0B98" w:rsidRPr="007A7722">
          <w:rPr>
            <w:sz w:val="27"/>
            <w:szCs w:val="27"/>
          </w:rPr>
          <w:t>Письмо Минобразования Новосибирской области от 10.09.2018 № 8925-03/25</w:t>
        </w:r>
      </w:hyperlink>
      <w:r w:rsidR="006D0B98" w:rsidRPr="007A7722">
        <w:rPr>
          <w:sz w:val="27"/>
          <w:szCs w:val="27"/>
        </w:rPr>
        <w:t> «Об обязательном введении родного языка».</w:t>
      </w:r>
    </w:p>
    <w:p w:rsidR="006D0B98" w:rsidRPr="007A7722" w:rsidRDefault="006D0B98" w:rsidP="006D0B98">
      <w:pPr>
        <w:pStyle w:val="afc"/>
        <w:numPr>
          <w:ilvl w:val="0"/>
          <w:numId w:val="44"/>
        </w:numPr>
        <w:ind w:left="426"/>
        <w:jc w:val="both"/>
        <w:rPr>
          <w:color w:val="000000" w:themeColor="text1"/>
          <w:sz w:val="27"/>
          <w:szCs w:val="27"/>
        </w:rPr>
      </w:pPr>
      <w:r w:rsidRPr="007A7722">
        <w:rPr>
          <w:sz w:val="27"/>
          <w:szCs w:val="27"/>
        </w:rPr>
        <w:t>Письмо Министерства образования и науки РФ от 17 мая 2018 г. N 08-1214 Об изучении второго иностранного языка 7 августа 2018.</w:t>
      </w:r>
    </w:p>
    <w:p w:rsidR="006D0B98" w:rsidRPr="007A7722" w:rsidRDefault="006D0B98" w:rsidP="006D0B98">
      <w:pPr>
        <w:pStyle w:val="Default0"/>
        <w:numPr>
          <w:ilvl w:val="0"/>
          <w:numId w:val="44"/>
        </w:numPr>
        <w:spacing w:after="36"/>
        <w:ind w:left="426"/>
        <w:jc w:val="both"/>
        <w:rPr>
          <w:sz w:val="27"/>
          <w:szCs w:val="27"/>
        </w:rPr>
      </w:pPr>
      <w:r w:rsidRPr="007A7722">
        <w:rPr>
          <w:sz w:val="27"/>
          <w:szCs w:val="27"/>
        </w:rPr>
        <w:t xml:space="preserve">Письмо Минобразования Новосибирской области от 03.10.2018 №10002-03/25 «Об обязательном введении родного языка». </w:t>
      </w:r>
    </w:p>
    <w:p w:rsidR="006D0B98" w:rsidRPr="007A7722" w:rsidRDefault="006D0B98" w:rsidP="006D0B98">
      <w:pPr>
        <w:pStyle w:val="Default0"/>
        <w:numPr>
          <w:ilvl w:val="0"/>
          <w:numId w:val="44"/>
        </w:numPr>
        <w:ind w:left="426"/>
        <w:jc w:val="both"/>
        <w:rPr>
          <w:sz w:val="27"/>
          <w:szCs w:val="27"/>
        </w:rPr>
      </w:pPr>
      <w:r w:rsidRPr="007A7722">
        <w:rPr>
          <w:sz w:val="27"/>
          <w:szCs w:val="27"/>
        </w:rPr>
        <w:t xml:space="preserve">Письмо Минобразования Новосибирской области от 03.10.2018 №10002-03/25 «О введении родного языка». </w:t>
      </w:r>
    </w:p>
    <w:p w:rsidR="006D0B98" w:rsidRPr="006D0B98" w:rsidRDefault="006D0B98" w:rsidP="006D0B98">
      <w:pPr>
        <w:ind w:left="66" w:firstLine="642"/>
        <w:jc w:val="both"/>
        <w:rPr>
          <w:sz w:val="27"/>
          <w:szCs w:val="27"/>
          <w:lang w:val="ru-RU"/>
        </w:rPr>
      </w:pPr>
      <w:r w:rsidRPr="006D0B98">
        <w:rPr>
          <w:sz w:val="27"/>
          <w:szCs w:val="27"/>
          <w:lang w:val="ru-RU"/>
        </w:rPr>
        <w:t>Учебный план для 5, 6, 7, 8, 9 классов реализует федеральный государственный образовательный стандарт основного общего образования и обеспечен учебниками и учебными пособиями.</w:t>
      </w:r>
    </w:p>
    <w:p w:rsidR="006D0B98" w:rsidRPr="006D0B98" w:rsidRDefault="006D0B98" w:rsidP="006D0B98">
      <w:pPr>
        <w:ind w:firstLine="708"/>
        <w:jc w:val="both"/>
        <w:rPr>
          <w:sz w:val="27"/>
          <w:szCs w:val="27"/>
          <w:lang w:val="ru-RU"/>
        </w:rPr>
      </w:pPr>
      <w:r w:rsidRPr="006D0B98">
        <w:rPr>
          <w:sz w:val="27"/>
          <w:szCs w:val="27"/>
          <w:lang w:val="ru-RU"/>
        </w:rPr>
        <w:t>Учебный план разработан на пять лет обучения (5, 6, 7, 8, 9 классы) и ориентирован на освоение обучающимися образовательных программ основного общего образования с дополнительным изучением предметов предметных областей «Математика и информатика», «Русский язык и литература»:</w:t>
      </w:r>
    </w:p>
    <w:tbl>
      <w:tblPr>
        <w:tblStyle w:val="afa"/>
        <w:tblW w:w="0" w:type="auto"/>
        <w:tblLook w:val="04A0" w:firstRow="1" w:lastRow="0" w:firstColumn="1" w:lastColumn="0" w:noHBand="0" w:noVBand="1"/>
      </w:tblPr>
      <w:tblGrid>
        <w:gridCol w:w="1634"/>
        <w:gridCol w:w="1628"/>
        <w:gridCol w:w="1627"/>
        <w:gridCol w:w="1627"/>
        <w:gridCol w:w="1627"/>
        <w:gridCol w:w="1627"/>
      </w:tblGrid>
      <w:tr w:rsidR="006D0B98" w:rsidRPr="0079543E" w:rsidTr="00D55254">
        <w:tc>
          <w:tcPr>
            <w:tcW w:w="1634" w:type="dxa"/>
          </w:tcPr>
          <w:p w:rsidR="006D0B98" w:rsidRPr="0079543E" w:rsidRDefault="006D0B98" w:rsidP="00D55254">
            <w:pPr>
              <w:jc w:val="both"/>
              <w:rPr>
                <w:sz w:val="27"/>
                <w:szCs w:val="27"/>
              </w:rPr>
            </w:pPr>
            <w:r w:rsidRPr="0079543E">
              <w:rPr>
                <w:sz w:val="27"/>
                <w:szCs w:val="27"/>
              </w:rPr>
              <w:t xml:space="preserve">Классы </w:t>
            </w:r>
          </w:p>
        </w:tc>
        <w:tc>
          <w:tcPr>
            <w:tcW w:w="1628" w:type="dxa"/>
            <w:shd w:val="clear" w:color="auto" w:fill="D9D9D9" w:themeFill="background1" w:themeFillShade="D9"/>
          </w:tcPr>
          <w:p w:rsidR="006D0B98" w:rsidRPr="0079543E" w:rsidRDefault="006D0B98" w:rsidP="00D55254">
            <w:pPr>
              <w:jc w:val="both"/>
              <w:rPr>
                <w:sz w:val="27"/>
                <w:szCs w:val="27"/>
              </w:rPr>
            </w:pPr>
            <w:r w:rsidRPr="0079543E">
              <w:rPr>
                <w:sz w:val="27"/>
                <w:szCs w:val="27"/>
              </w:rPr>
              <w:t>5 классы</w:t>
            </w:r>
          </w:p>
        </w:tc>
        <w:tc>
          <w:tcPr>
            <w:tcW w:w="1627" w:type="dxa"/>
            <w:shd w:val="clear" w:color="auto" w:fill="D9D9D9" w:themeFill="background1" w:themeFillShade="D9"/>
          </w:tcPr>
          <w:p w:rsidR="006D0B98" w:rsidRPr="0079543E" w:rsidRDefault="006D0B98" w:rsidP="00D55254">
            <w:pPr>
              <w:jc w:val="both"/>
              <w:rPr>
                <w:sz w:val="27"/>
                <w:szCs w:val="27"/>
              </w:rPr>
            </w:pPr>
            <w:r w:rsidRPr="0079543E">
              <w:rPr>
                <w:sz w:val="27"/>
                <w:szCs w:val="27"/>
              </w:rPr>
              <w:t>6классы</w:t>
            </w:r>
          </w:p>
        </w:tc>
        <w:tc>
          <w:tcPr>
            <w:tcW w:w="1627" w:type="dxa"/>
          </w:tcPr>
          <w:p w:rsidR="006D0B98" w:rsidRPr="0079543E" w:rsidRDefault="006D0B98" w:rsidP="00D55254">
            <w:pPr>
              <w:jc w:val="both"/>
              <w:rPr>
                <w:sz w:val="27"/>
                <w:szCs w:val="27"/>
              </w:rPr>
            </w:pPr>
            <w:r w:rsidRPr="0079543E">
              <w:rPr>
                <w:sz w:val="27"/>
                <w:szCs w:val="27"/>
              </w:rPr>
              <w:t>7</w:t>
            </w:r>
            <w:r>
              <w:rPr>
                <w:sz w:val="27"/>
                <w:szCs w:val="27"/>
              </w:rPr>
              <w:t>И</w:t>
            </w:r>
            <w:r w:rsidRPr="0079543E">
              <w:rPr>
                <w:sz w:val="27"/>
                <w:szCs w:val="27"/>
              </w:rPr>
              <w:t>классы</w:t>
            </w:r>
          </w:p>
        </w:tc>
        <w:tc>
          <w:tcPr>
            <w:tcW w:w="1627" w:type="dxa"/>
          </w:tcPr>
          <w:p w:rsidR="006D0B98" w:rsidRPr="0079543E" w:rsidRDefault="006D0B98" w:rsidP="00D55254">
            <w:pPr>
              <w:jc w:val="both"/>
              <w:rPr>
                <w:sz w:val="27"/>
                <w:szCs w:val="27"/>
              </w:rPr>
            </w:pPr>
            <w:r w:rsidRPr="0079543E">
              <w:rPr>
                <w:sz w:val="27"/>
                <w:szCs w:val="27"/>
              </w:rPr>
              <w:t>8</w:t>
            </w:r>
            <w:r>
              <w:rPr>
                <w:sz w:val="27"/>
                <w:szCs w:val="27"/>
              </w:rPr>
              <w:t>И</w:t>
            </w:r>
            <w:r w:rsidRPr="0079543E">
              <w:rPr>
                <w:sz w:val="27"/>
                <w:szCs w:val="27"/>
              </w:rPr>
              <w:t xml:space="preserve"> классы</w:t>
            </w:r>
          </w:p>
        </w:tc>
        <w:tc>
          <w:tcPr>
            <w:tcW w:w="1627" w:type="dxa"/>
          </w:tcPr>
          <w:p w:rsidR="006D0B98" w:rsidRPr="0079543E" w:rsidRDefault="006D0B98" w:rsidP="00D55254">
            <w:pPr>
              <w:jc w:val="both"/>
              <w:rPr>
                <w:sz w:val="27"/>
                <w:szCs w:val="27"/>
              </w:rPr>
            </w:pPr>
            <w:r w:rsidRPr="0079543E">
              <w:rPr>
                <w:sz w:val="27"/>
                <w:szCs w:val="27"/>
              </w:rPr>
              <w:t>9</w:t>
            </w:r>
            <w:r>
              <w:rPr>
                <w:sz w:val="27"/>
                <w:szCs w:val="27"/>
              </w:rPr>
              <w:t>И</w:t>
            </w:r>
            <w:r w:rsidRPr="0079543E">
              <w:rPr>
                <w:sz w:val="27"/>
                <w:szCs w:val="27"/>
              </w:rPr>
              <w:t xml:space="preserve"> классы</w:t>
            </w:r>
          </w:p>
        </w:tc>
      </w:tr>
      <w:tr w:rsidR="006D0B98" w:rsidRPr="0079543E" w:rsidTr="00D55254">
        <w:tc>
          <w:tcPr>
            <w:tcW w:w="1634" w:type="dxa"/>
          </w:tcPr>
          <w:p w:rsidR="006D0B98" w:rsidRPr="0079543E" w:rsidRDefault="006D0B98" w:rsidP="00D55254">
            <w:pPr>
              <w:jc w:val="both"/>
              <w:rPr>
                <w:sz w:val="27"/>
                <w:szCs w:val="27"/>
              </w:rPr>
            </w:pPr>
            <w:r w:rsidRPr="0079543E">
              <w:rPr>
                <w:sz w:val="27"/>
                <w:szCs w:val="27"/>
              </w:rPr>
              <w:t>Учебные годы</w:t>
            </w:r>
          </w:p>
        </w:tc>
        <w:tc>
          <w:tcPr>
            <w:tcW w:w="1628" w:type="dxa"/>
            <w:shd w:val="clear" w:color="auto" w:fill="D9D9D9" w:themeFill="background1" w:themeFillShade="D9"/>
          </w:tcPr>
          <w:p w:rsidR="006D0B98" w:rsidRPr="0079543E" w:rsidRDefault="006D0B98" w:rsidP="00D55254">
            <w:pPr>
              <w:jc w:val="both"/>
              <w:rPr>
                <w:sz w:val="27"/>
                <w:szCs w:val="27"/>
              </w:rPr>
            </w:pPr>
            <w:r>
              <w:rPr>
                <w:sz w:val="27"/>
                <w:szCs w:val="27"/>
              </w:rPr>
              <w:t>2016-2017</w:t>
            </w:r>
          </w:p>
        </w:tc>
        <w:tc>
          <w:tcPr>
            <w:tcW w:w="1627" w:type="dxa"/>
            <w:shd w:val="clear" w:color="auto" w:fill="D9D9D9" w:themeFill="background1" w:themeFillShade="D9"/>
          </w:tcPr>
          <w:p w:rsidR="006D0B98" w:rsidRPr="0079543E" w:rsidRDefault="006D0B98" w:rsidP="00D55254">
            <w:pPr>
              <w:jc w:val="both"/>
              <w:rPr>
                <w:sz w:val="27"/>
                <w:szCs w:val="27"/>
              </w:rPr>
            </w:pPr>
            <w:r>
              <w:rPr>
                <w:sz w:val="27"/>
                <w:szCs w:val="27"/>
              </w:rPr>
              <w:t>2016-2017</w:t>
            </w:r>
          </w:p>
          <w:p w:rsidR="006D0B98" w:rsidRPr="0079543E" w:rsidRDefault="006D0B98" w:rsidP="00D55254">
            <w:pPr>
              <w:jc w:val="both"/>
              <w:rPr>
                <w:sz w:val="27"/>
                <w:szCs w:val="27"/>
              </w:rPr>
            </w:pPr>
            <w:r>
              <w:rPr>
                <w:sz w:val="27"/>
                <w:szCs w:val="27"/>
              </w:rPr>
              <w:t>2017-2018</w:t>
            </w:r>
          </w:p>
        </w:tc>
        <w:tc>
          <w:tcPr>
            <w:tcW w:w="1627" w:type="dxa"/>
          </w:tcPr>
          <w:p w:rsidR="006D0B98" w:rsidRPr="0079543E" w:rsidRDefault="006D0B98" w:rsidP="00D55254">
            <w:pPr>
              <w:jc w:val="both"/>
              <w:rPr>
                <w:sz w:val="27"/>
                <w:szCs w:val="27"/>
              </w:rPr>
            </w:pPr>
            <w:r w:rsidRPr="0079543E">
              <w:rPr>
                <w:sz w:val="27"/>
                <w:szCs w:val="27"/>
              </w:rPr>
              <w:t>2</w:t>
            </w:r>
            <w:r>
              <w:rPr>
                <w:sz w:val="27"/>
                <w:szCs w:val="27"/>
              </w:rPr>
              <w:t>016-2017</w:t>
            </w:r>
          </w:p>
          <w:p w:rsidR="006D0B98" w:rsidRPr="0079543E" w:rsidRDefault="006D0B98" w:rsidP="00D55254">
            <w:pPr>
              <w:jc w:val="both"/>
              <w:rPr>
                <w:sz w:val="27"/>
                <w:szCs w:val="27"/>
              </w:rPr>
            </w:pPr>
            <w:r w:rsidRPr="0079543E">
              <w:rPr>
                <w:sz w:val="27"/>
                <w:szCs w:val="27"/>
              </w:rPr>
              <w:t>201</w:t>
            </w:r>
            <w:r>
              <w:rPr>
                <w:sz w:val="27"/>
                <w:szCs w:val="27"/>
              </w:rPr>
              <w:t>7-2018</w:t>
            </w:r>
          </w:p>
          <w:p w:rsidR="006D0B98" w:rsidRPr="0079543E" w:rsidRDefault="006D0B98" w:rsidP="00D55254">
            <w:pPr>
              <w:jc w:val="both"/>
              <w:rPr>
                <w:sz w:val="27"/>
                <w:szCs w:val="27"/>
              </w:rPr>
            </w:pPr>
            <w:r>
              <w:rPr>
                <w:sz w:val="27"/>
                <w:szCs w:val="27"/>
              </w:rPr>
              <w:t>2018-2019</w:t>
            </w:r>
          </w:p>
        </w:tc>
        <w:tc>
          <w:tcPr>
            <w:tcW w:w="1627" w:type="dxa"/>
          </w:tcPr>
          <w:p w:rsidR="006D0B98" w:rsidRPr="0079543E" w:rsidRDefault="006D0B98" w:rsidP="00D55254">
            <w:pPr>
              <w:jc w:val="both"/>
              <w:rPr>
                <w:sz w:val="27"/>
                <w:szCs w:val="27"/>
              </w:rPr>
            </w:pPr>
            <w:r>
              <w:rPr>
                <w:sz w:val="27"/>
                <w:szCs w:val="27"/>
              </w:rPr>
              <w:t>2016</w:t>
            </w:r>
            <w:r w:rsidRPr="0079543E">
              <w:rPr>
                <w:sz w:val="27"/>
                <w:szCs w:val="27"/>
              </w:rPr>
              <w:t>-201</w:t>
            </w:r>
            <w:r>
              <w:rPr>
                <w:sz w:val="27"/>
                <w:szCs w:val="27"/>
              </w:rPr>
              <w:t>7</w:t>
            </w:r>
          </w:p>
          <w:p w:rsidR="006D0B98" w:rsidRPr="0079543E" w:rsidRDefault="006D0B98" w:rsidP="00D55254">
            <w:pPr>
              <w:jc w:val="both"/>
              <w:rPr>
                <w:sz w:val="27"/>
                <w:szCs w:val="27"/>
              </w:rPr>
            </w:pPr>
            <w:r>
              <w:rPr>
                <w:sz w:val="27"/>
                <w:szCs w:val="27"/>
              </w:rPr>
              <w:t>2017-2018</w:t>
            </w:r>
          </w:p>
          <w:p w:rsidR="006D0B98" w:rsidRPr="0079543E" w:rsidRDefault="006D0B98" w:rsidP="00D55254">
            <w:pPr>
              <w:jc w:val="both"/>
              <w:rPr>
                <w:sz w:val="27"/>
                <w:szCs w:val="27"/>
              </w:rPr>
            </w:pPr>
            <w:r>
              <w:rPr>
                <w:sz w:val="27"/>
                <w:szCs w:val="27"/>
              </w:rPr>
              <w:t>2018-2019</w:t>
            </w:r>
          </w:p>
          <w:p w:rsidR="006D0B98" w:rsidRPr="0079543E" w:rsidRDefault="006D0B98" w:rsidP="00D55254">
            <w:pPr>
              <w:jc w:val="both"/>
              <w:rPr>
                <w:sz w:val="27"/>
                <w:szCs w:val="27"/>
              </w:rPr>
            </w:pPr>
            <w:r>
              <w:rPr>
                <w:sz w:val="27"/>
                <w:szCs w:val="27"/>
              </w:rPr>
              <w:t>2019</w:t>
            </w:r>
            <w:r w:rsidRPr="0079543E">
              <w:rPr>
                <w:sz w:val="27"/>
                <w:szCs w:val="27"/>
              </w:rPr>
              <w:t>-202</w:t>
            </w:r>
            <w:r>
              <w:rPr>
                <w:sz w:val="27"/>
                <w:szCs w:val="27"/>
              </w:rPr>
              <w:t>0</w:t>
            </w:r>
          </w:p>
        </w:tc>
        <w:tc>
          <w:tcPr>
            <w:tcW w:w="1627" w:type="dxa"/>
          </w:tcPr>
          <w:p w:rsidR="006D0B98" w:rsidRPr="00DB1E5D" w:rsidRDefault="006D0B98" w:rsidP="00D55254">
            <w:pPr>
              <w:jc w:val="both"/>
              <w:rPr>
                <w:sz w:val="27"/>
                <w:szCs w:val="27"/>
              </w:rPr>
            </w:pPr>
            <w:r w:rsidRPr="00DB1E5D">
              <w:rPr>
                <w:sz w:val="27"/>
                <w:szCs w:val="27"/>
              </w:rPr>
              <w:t>2016-2017</w:t>
            </w:r>
          </w:p>
          <w:p w:rsidR="006D0B98" w:rsidRPr="00DB1E5D" w:rsidRDefault="006D0B98" w:rsidP="00D55254">
            <w:pPr>
              <w:jc w:val="both"/>
              <w:rPr>
                <w:sz w:val="27"/>
                <w:szCs w:val="27"/>
              </w:rPr>
            </w:pPr>
            <w:r w:rsidRPr="00DB1E5D">
              <w:rPr>
                <w:sz w:val="27"/>
                <w:szCs w:val="27"/>
              </w:rPr>
              <w:t>2017-2018</w:t>
            </w:r>
          </w:p>
          <w:p w:rsidR="006D0B98" w:rsidRPr="00DB1E5D" w:rsidRDefault="006D0B98" w:rsidP="00D55254">
            <w:pPr>
              <w:jc w:val="both"/>
              <w:rPr>
                <w:sz w:val="27"/>
                <w:szCs w:val="27"/>
              </w:rPr>
            </w:pPr>
            <w:r w:rsidRPr="00DB1E5D">
              <w:rPr>
                <w:sz w:val="27"/>
                <w:szCs w:val="27"/>
              </w:rPr>
              <w:t>2018-2019</w:t>
            </w:r>
          </w:p>
          <w:p w:rsidR="006D0B98" w:rsidRDefault="006D0B98" w:rsidP="00D55254">
            <w:pPr>
              <w:jc w:val="both"/>
              <w:rPr>
                <w:sz w:val="27"/>
                <w:szCs w:val="27"/>
              </w:rPr>
            </w:pPr>
            <w:r w:rsidRPr="00DB1E5D">
              <w:rPr>
                <w:sz w:val="27"/>
                <w:szCs w:val="27"/>
              </w:rPr>
              <w:t>2019-2020</w:t>
            </w:r>
          </w:p>
          <w:p w:rsidR="006D0B98" w:rsidRPr="0079543E" w:rsidRDefault="006D0B98" w:rsidP="00D55254">
            <w:pPr>
              <w:jc w:val="both"/>
              <w:rPr>
                <w:sz w:val="27"/>
                <w:szCs w:val="27"/>
              </w:rPr>
            </w:pPr>
            <w:r>
              <w:rPr>
                <w:sz w:val="27"/>
                <w:szCs w:val="27"/>
              </w:rPr>
              <w:t>2020-2021</w:t>
            </w:r>
          </w:p>
        </w:tc>
      </w:tr>
    </w:tbl>
    <w:p w:rsidR="006D0B98" w:rsidRPr="0079543E" w:rsidRDefault="006D0B98" w:rsidP="006D0B98">
      <w:pPr>
        <w:ind w:firstLine="708"/>
        <w:jc w:val="both"/>
        <w:rPr>
          <w:sz w:val="27"/>
          <w:szCs w:val="27"/>
        </w:rPr>
      </w:pPr>
    </w:p>
    <w:p w:rsidR="006D0B98" w:rsidRPr="006D0B98" w:rsidRDefault="006D0B98" w:rsidP="006D0B98">
      <w:pPr>
        <w:ind w:firstLine="708"/>
        <w:jc w:val="both"/>
        <w:rPr>
          <w:sz w:val="27"/>
          <w:szCs w:val="27"/>
          <w:lang w:val="ru-RU"/>
        </w:rPr>
      </w:pPr>
      <w:r w:rsidRPr="006D0B98">
        <w:rPr>
          <w:sz w:val="27"/>
          <w:szCs w:val="27"/>
          <w:lang w:val="ru-RU"/>
        </w:rPr>
        <w:t>Продолжительность учебного года 35 шестидневных недель в 5, 6, 7, 8 классах и 34 шестидневные недели в 9 классе. Продолжительность урока 40 минут. Продолжительность каникул в течение учебного года составляет не менее 30 календарных дней, летом – не менее 8 недель.</w:t>
      </w:r>
    </w:p>
    <w:p w:rsidR="006D0B98" w:rsidRPr="006D0B98" w:rsidRDefault="006D0B98" w:rsidP="006D0B98">
      <w:pPr>
        <w:ind w:firstLine="708"/>
        <w:jc w:val="both"/>
        <w:rPr>
          <w:sz w:val="27"/>
          <w:szCs w:val="27"/>
          <w:lang w:val="ru-RU"/>
        </w:rPr>
      </w:pPr>
      <w:r w:rsidRPr="006D0B98">
        <w:rPr>
          <w:sz w:val="27"/>
          <w:szCs w:val="27"/>
          <w:lang w:val="ru-RU"/>
        </w:rPr>
        <w:t>Учебный план состоит из двух частей: обязательной части и части, формируемой участниками образовательных отношений.</w:t>
      </w:r>
    </w:p>
    <w:p w:rsidR="006D0B98" w:rsidRPr="006D0B98" w:rsidRDefault="006D0B98" w:rsidP="006D0B98">
      <w:pPr>
        <w:ind w:firstLine="708"/>
        <w:jc w:val="both"/>
        <w:rPr>
          <w:b/>
          <w:sz w:val="27"/>
          <w:szCs w:val="27"/>
          <w:lang w:val="ru-RU"/>
        </w:rPr>
      </w:pPr>
      <w:r w:rsidRPr="006D0B98">
        <w:rPr>
          <w:b/>
          <w:sz w:val="27"/>
          <w:szCs w:val="27"/>
          <w:lang w:val="ru-RU"/>
        </w:rPr>
        <w:t>Особенности реализации обязательной части учебного плана (УП):</w:t>
      </w:r>
    </w:p>
    <w:p w:rsidR="006D0B98" w:rsidRPr="006D0B98" w:rsidRDefault="006D0B98" w:rsidP="006D0B98">
      <w:pPr>
        <w:ind w:firstLine="708"/>
        <w:jc w:val="both"/>
        <w:rPr>
          <w:sz w:val="27"/>
          <w:szCs w:val="27"/>
          <w:lang w:val="ru-RU"/>
        </w:rPr>
      </w:pPr>
      <w:r w:rsidRPr="006D0B98">
        <w:rPr>
          <w:sz w:val="27"/>
          <w:szCs w:val="27"/>
          <w:lang w:val="ru-RU"/>
        </w:rPr>
        <w:t xml:space="preserve">Обязательная часть УП определяет состав обязательных предметов для реализации Основной образовательной программы. Каждый учебный предмет решает собственные задачи реализации содержания образования в соответствии с </w:t>
      </w:r>
      <w:r w:rsidRPr="006D0B98">
        <w:rPr>
          <w:sz w:val="27"/>
          <w:szCs w:val="27"/>
          <w:lang w:val="ru-RU"/>
        </w:rPr>
        <w:lastRenderedPageBreak/>
        <w:t>требованиями Федерального государственного образовательного стандарта основного общего образования.</w:t>
      </w:r>
    </w:p>
    <w:p w:rsidR="006D0B98" w:rsidRPr="006D0B98" w:rsidRDefault="006D0B98" w:rsidP="006D0B98">
      <w:pPr>
        <w:ind w:firstLine="708"/>
        <w:jc w:val="both"/>
        <w:rPr>
          <w:sz w:val="27"/>
          <w:szCs w:val="27"/>
          <w:lang w:val="ru-RU"/>
        </w:rPr>
      </w:pPr>
      <w:r w:rsidRPr="006D0B98">
        <w:rPr>
          <w:sz w:val="27"/>
          <w:szCs w:val="27"/>
          <w:lang w:val="ru-RU"/>
        </w:rPr>
        <w:t>Изучение предмета «История» с 2016-2017 уч. года разделено на «Историю России» и «Всеобщую историю» (см. Письмо Минобрнауки Новосибирской области от 02.09.2016 № 6603-03/25).</w:t>
      </w:r>
    </w:p>
    <w:p w:rsidR="006D0B98" w:rsidRPr="006D0B98" w:rsidRDefault="006D0B98" w:rsidP="006D0B98">
      <w:pPr>
        <w:ind w:firstLine="708"/>
        <w:contextualSpacing/>
        <w:jc w:val="both"/>
        <w:rPr>
          <w:sz w:val="27"/>
          <w:szCs w:val="27"/>
          <w:lang w:val="ru-RU"/>
        </w:rPr>
      </w:pPr>
      <w:r w:rsidRPr="006D0B98">
        <w:rPr>
          <w:sz w:val="27"/>
          <w:szCs w:val="27"/>
          <w:lang w:val="ru-RU"/>
        </w:rPr>
        <w:t>Изучение предметов «Родной язык» и «Родная литература» реализуется с 2018 года в 5-9 классах модульно со второго полугодия.</w:t>
      </w:r>
      <w:r w:rsidRPr="006D0B98">
        <w:rPr>
          <w:color w:val="000000"/>
          <w:sz w:val="27"/>
          <w:szCs w:val="27"/>
          <w:shd w:val="clear" w:color="auto" w:fill="FFFFFF"/>
          <w:lang w:val="ru-RU"/>
        </w:rPr>
        <w:t xml:space="preserve"> В рамках обязательной части учебного плана при реализации предметных областей «Родной язык и родная литература» учитывается, что учебный предмет предусматривает изучение родных языков из числа языков народов Российской Федерации, в том числе русского языка.</w:t>
      </w:r>
    </w:p>
    <w:p w:rsidR="006D0B98" w:rsidRDefault="006D0B98" w:rsidP="006D0B98">
      <w:pPr>
        <w:pStyle w:val="ae"/>
        <w:spacing w:before="0" w:beforeAutospacing="0" w:after="0" w:afterAutospacing="0"/>
        <w:contextualSpacing/>
        <w:jc w:val="both"/>
        <w:rPr>
          <w:color w:val="000000"/>
          <w:sz w:val="27"/>
          <w:szCs w:val="27"/>
        </w:rPr>
      </w:pPr>
      <w:r w:rsidRPr="007A7722">
        <w:t xml:space="preserve">            </w:t>
      </w:r>
      <w:r>
        <w:rPr>
          <w:sz w:val="27"/>
          <w:szCs w:val="27"/>
        </w:rPr>
        <w:t>Изучение предмета «В</w:t>
      </w:r>
      <w:r w:rsidRPr="007A7722">
        <w:rPr>
          <w:sz w:val="27"/>
          <w:szCs w:val="27"/>
        </w:rPr>
        <w:t>торой иностранный язык» реализуется с 2018 год</w:t>
      </w:r>
      <w:r>
        <w:rPr>
          <w:sz w:val="27"/>
          <w:szCs w:val="27"/>
        </w:rPr>
        <w:t>а в</w:t>
      </w:r>
      <w:r w:rsidRPr="007A7722">
        <w:rPr>
          <w:sz w:val="27"/>
          <w:szCs w:val="27"/>
        </w:rPr>
        <w:t xml:space="preserve"> 5-9 класс</w:t>
      </w:r>
      <w:r>
        <w:rPr>
          <w:sz w:val="27"/>
          <w:szCs w:val="27"/>
        </w:rPr>
        <w:t>ах модульно со второго полугодия без деления на группы.</w:t>
      </w:r>
    </w:p>
    <w:p w:rsidR="006D0B98" w:rsidRPr="0079543E" w:rsidRDefault="006D0B98" w:rsidP="006D0B98">
      <w:pPr>
        <w:pStyle w:val="ae"/>
        <w:spacing w:before="0" w:beforeAutospacing="0" w:after="0" w:afterAutospacing="0"/>
        <w:ind w:firstLine="708"/>
        <w:contextualSpacing/>
        <w:jc w:val="both"/>
        <w:rPr>
          <w:sz w:val="27"/>
          <w:szCs w:val="27"/>
        </w:rPr>
      </w:pPr>
      <w:r w:rsidRPr="007A7722">
        <w:rPr>
          <w:sz w:val="27"/>
          <w:szCs w:val="27"/>
        </w:rPr>
        <w:t>При проведении занятий по иностранному языку (английский язык), технологии, информатике осуществляется деление класса на две группы при условии наполняемости класса не менее 20 человек.</w:t>
      </w:r>
    </w:p>
    <w:p w:rsidR="006D0B98" w:rsidRPr="006D0B98" w:rsidRDefault="006D0B98" w:rsidP="006D0B98">
      <w:pPr>
        <w:ind w:firstLine="708"/>
        <w:jc w:val="both"/>
        <w:rPr>
          <w:sz w:val="27"/>
          <w:szCs w:val="27"/>
          <w:lang w:val="ru-RU"/>
        </w:rPr>
      </w:pPr>
      <w:r w:rsidRPr="006D0B98">
        <w:rPr>
          <w:sz w:val="27"/>
          <w:szCs w:val="27"/>
          <w:lang w:val="ru-RU"/>
        </w:rPr>
        <w:t>Изучение предметного содержания предметной области «Основы духовно-нравственной культуры народов России» реализуется в рамках духовно-нравственного направления внеурочной деятельности.</w:t>
      </w:r>
    </w:p>
    <w:p w:rsidR="006D0B98" w:rsidRPr="006D0B98" w:rsidRDefault="006D0B98" w:rsidP="006D0B98">
      <w:pPr>
        <w:ind w:firstLine="708"/>
        <w:jc w:val="both"/>
        <w:rPr>
          <w:b/>
          <w:sz w:val="27"/>
          <w:szCs w:val="27"/>
          <w:lang w:val="ru-RU"/>
        </w:rPr>
      </w:pPr>
      <w:r w:rsidRPr="006D0B98">
        <w:rPr>
          <w:b/>
          <w:sz w:val="27"/>
          <w:szCs w:val="27"/>
          <w:lang w:val="ru-RU"/>
        </w:rPr>
        <w:t>Особенности реализации части УП, формируемой участниками образовательных отношений:</w:t>
      </w:r>
    </w:p>
    <w:p w:rsidR="006D0B98" w:rsidRPr="006D0B98" w:rsidRDefault="006D0B98" w:rsidP="006D0B98">
      <w:pPr>
        <w:ind w:firstLine="708"/>
        <w:jc w:val="both"/>
        <w:rPr>
          <w:sz w:val="27"/>
          <w:szCs w:val="27"/>
          <w:lang w:val="ru-RU"/>
        </w:rPr>
      </w:pPr>
      <w:r w:rsidRPr="006D0B98">
        <w:rPr>
          <w:sz w:val="27"/>
          <w:szCs w:val="27"/>
          <w:lang w:val="ru-RU"/>
        </w:rPr>
        <w:t>Увеличивается время на изучение предметной области «Русский язык и литература»: в 5, 6 классах отводится по 1 часу в неделю (35 и 35 часов в год соответственно) на метапредметный курс «Комплексный анализ текста» с целью дополнительной лингвистической подготовки обучающихся.</w:t>
      </w:r>
    </w:p>
    <w:p w:rsidR="006D0B98" w:rsidRPr="006D0B98" w:rsidRDefault="006D0B98" w:rsidP="006D0B98">
      <w:pPr>
        <w:ind w:firstLine="708"/>
        <w:jc w:val="both"/>
        <w:rPr>
          <w:sz w:val="27"/>
          <w:szCs w:val="27"/>
          <w:lang w:val="ru-RU"/>
        </w:rPr>
      </w:pPr>
      <w:r w:rsidRPr="006D0B98">
        <w:rPr>
          <w:sz w:val="27"/>
          <w:szCs w:val="27"/>
          <w:lang w:val="ru-RU"/>
        </w:rPr>
        <w:t>В предметной области «Математика и информатика» для дополнительного изучения предметов и повышения качества результативности обучения добавлены:</w:t>
      </w:r>
    </w:p>
    <w:p w:rsidR="006D0B98" w:rsidRPr="006D0B98" w:rsidRDefault="006D0B98" w:rsidP="006D0B98">
      <w:pPr>
        <w:ind w:firstLine="708"/>
        <w:jc w:val="both"/>
        <w:rPr>
          <w:sz w:val="27"/>
          <w:szCs w:val="27"/>
          <w:lang w:val="ru-RU"/>
        </w:rPr>
      </w:pPr>
      <w:r w:rsidRPr="006D0B98">
        <w:rPr>
          <w:sz w:val="27"/>
          <w:szCs w:val="27"/>
          <w:lang w:val="ru-RU"/>
        </w:rPr>
        <w:t>- в 5 и 6 классах по 1 часу в неделю (35 и 35 часов в год соответственно) на изучение курса «За страницами учебника математики»;</w:t>
      </w:r>
    </w:p>
    <w:p w:rsidR="006D0B98" w:rsidRPr="006D0B98" w:rsidRDefault="006D0B98" w:rsidP="006D0B98">
      <w:pPr>
        <w:ind w:firstLine="708"/>
        <w:jc w:val="both"/>
        <w:rPr>
          <w:sz w:val="27"/>
          <w:szCs w:val="27"/>
          <w:lang w:val="ru-RU"/>
        </w:rPr>
      </w:pPr>
      <w:r w:rsidRPr="006D0B98">
        <w:rPr>
          <w:sz w:val="27"/>
          <w:szCs w:val="27"/>
          <w:lang w:val="ru-RU"/>
        </w:rPr>
        <w:t>- в 7, 8, 9 классах по 0,5 часа в неделю (17,5,17,5 и 17 часов в первом полугодии) на изучение курсов «Мир алгебры» и «Реальная геометрия»;</w:t>
      </w:r>
    </w:p>
    <w:p w:rsidR="006D0B98" w:rsidRPr="006D0B98" w:rsidRDefault="006D0B98" w:rsidP="006D0B98">
      <w:pPr>
        <w:ind w:firstLine="708"/>
        <w:jc w:val="both"/>
        <w:rPr>
          <w:sz w:val="27"/>
          <w:szCs w:val="27"/>
          <w:lang w:val="ru-RU"/>
        </w:rPr>
      </w:pPr>
      <w:r w:rsidRPr="006D0B98">
        <w:rPr>
          <w:sz w:val="27"/>
          <w:szCs w:val="27"/>
          <w:lang w:val="ru-RU"/>
        </w:rPr>
        <w:t>- в 6, 7 классах по 1 часу в неделю (35 и 35 часов в год) на изучение курса «Основы программирования». При изучении данного курса класс также делится на 2 подгруппы при условии наполняемости класса не менее 20 человек.</w:t>
      </w:r>
    </w:p>
    <w:p w:rsidR="006D0B98" w:rsidRPr="006D0B98" w:rsidRDefault="006D0B98" w:rsidP="006D0B98">
      <w:pPr>
        <w:ind w:firstLine="708"/>
        <w:jc w:val="both"/>
        <w:rPr>
          <w:sz w:val="27"/>
          <w:szCs w:val="27"/>
          <w:lang w:val="ru-RU"/>
        </w:rPr>
      </w:pPr>
      <w:r w:rsidRPr="006D0B98">
        <w:rPr>
          <w:sz w:val="27"/>
          <w:szCs w:val="27"/>
          <w:lang w:val="ru-RU"/>
        </w:rPr>
        <w:t>В предметной области «Естественнонаучные предметы» для дополнительного изучения предметов и повышения качества результативности обучения добавлены:</w:t>
      </w:r>
    </w:p>
    <w:p w:rsidR="006D0B98" w:rsidRPr="006D0B98" w:rsidRDefault="006D0B98" w:rsidP="006D0B98">
      <w:pPr>
        <w:ind w:firstLine="708"/>
        <w:jc w:val="both"/>
        <w:rPr>
          <w:sz w:val="27"/>
          <w:szCs w:val="27"/>
          <w:lang w:val="ru-RU"/>
        </w:rPr>
      </w:pPr>
      <w:r w:rsidRPr="006D0B98">
        <w:rPr>
          <w:sz w:val="27"/>
          <w:szCs w:val="27"/>
          <w:lang w:val="ru-RU"/>
        </w:rPr>
        <w:t>- в 7, 8, 9 классах по 0,5 часа, 1 и 1  часу в неделю (17,5 часов в первом полугодии, 35 часов в год, 35 часов в год соответственно) на изучения курса «Физический практикум»;</w:t>
      </w:r>
    </w:p>
    <w:p w:rsidR="006D0B98" w:rsidRPr="006D0B98" w:rsidRDefault="006D0B98" w:rsidP="006D0B98">
      <w:pPr>
        <w:ind w:firstLine="708"/>
        <w:jc w:val="both"/>
        <w:rPr>
          <w:sz w:val="27"/>
          <w:szCs w:val="27"/>
          <w:lang w:val="ru-RU"/>
        </w:rPr>
      </w:pPr>
      <w:r w:rsidRPr="006D0B98">
        <w:rPr>
          <w:sz w:val="27"/>
          <w:szCs w:val="27"/>
          <w:lang w:val="ru-RU"/>
        </w:rPr>
        <w:t xml:space="preserve"> Для реализации программы углубленного изучения предметов инженерного профиля и формирования проектного мышления добавлены:</w:t>
      </w:r>
    </w:p>
    <w:p w:rsidR="006D0B98" w:rsidRPr="006D0B98" w:rsidRDefault="006D0B98" w:rsidP="006D0B98">
      <w:pPr>
        <w:ind w:firstLine="708"/>
        <w:jc w:val="both"/>
        <w:rPr>
          <w:b/>
          <w:sz w:val="27"/>
          <w:szCs w:val="27"/>
          <w:lang w:val="ru-RU"/>
        </w:rPr>
      </w:pPr>
      <w:r w:rsidRPr="006D0B98">
        <w:rPr>
          <w:sz w:val="27"/>
          <w:szCs w:val="27"/>
          <w:lang w:val="ru-RU"/>
        </w:rPr>
        <w:t xml:space="preserve">- в 7 классе по 0,5 часа (17,5 часов в первом полугодии) на изучение курса </w:t>
      </w:r>
      <w:r w:rsidRPr="006D0B98">
        <w:rPr>
          <w:b/>
          <w:sz w:val="27"/>
          <w:szCs w:val="27"/>
          <w:lang w:val="ru-RU"/>
        </w:rPr>
        <w:t xml:space="preserve"> «</w:t>
      </w:r>
      <w:r w:rsidRPr="006D0B98">
        <w:rPr>
          <w:bCs/>
          <w:sz w:val="27"/>
          <w:szCs w:val="27"/>
          <w:lang w:val="ru-RU"/>
        </w:rPr>
        <w:t>Черчение и проектная деятельность</w:t>
      </w:r>
      <w:r w:rsidRPr="006D0B98">
        <w:rPr>
          <w:bCs/>
          <w:sz w:val="28"/>
          <w:lang w:val="ru-RU"/>
        </w:rPr>
        <w:t>».</w:t>
      </w:r>
    </w:p>
    <w:p w:rsidR="006D0B98" w:rsidRPr="00853BA5" w:rsidRDefault="006D0B98" w:rsidP="006D0B98">
      <w:pPr>
        <w:ind w:firstLine="708"/>
        <w:jc w:val="both"/>
        <w:rPr>
          <w:b/>
          <w:sz w:val="27"/>
          <w:szCs w:val="27"/>
          <w:lang w:val="ru-RU"/>
        </w:rPr>
      </w:pPr>
      <w:r w:rsidRPr="00853BA5">
        <w:rPr>
          <w:b/>
          <w:sz w:val="27"/>
          <w:szCs w:val="27"/>
          <w:lang w:val="ru-RU"/>
        </w:rPr>
        <w:t>Формы промежуточной аттестации:</w:t>
      </w:r>
    </w:p>
    <w:p w:rsidR="006D0B98" w:rsidRPr="006D0B98" w:rsidRDefault="006D0B98" w:rsidP="006D0B98">
      <w:pPr>
        <w:ind w:firstLine="708"/>
        <w:jc w:val="both"/>
        <w:rPr>
          <w:sz w:val="27"/>
          <w:szCs w:val="27"/>
          <w:lang w:val="ru-RU"/>
        </w:rPr>
      </w:pPr>
      <w:r w:rsidRPr="006D0B98">
        <w:rPr>
          <w:sz w:val="27"/>
          <w:szCs w:val="27"/>
          <w:lang w:val="ru-RU"/>
        </w:rPr>
        <w:t xml:space="preserve">Освоение образовательных программ учащимися 5-9 классов сопровождается текущим контролем успеваемости и промежуточной аттестацией.  Промежуточная </w:t>
      </w:r>
      <w:r w:rsidRPr="006D0B98">
        <w:rPr>
          <w:sz w:val="27"/>
          <w:szCs w:val="27"/>
          <w:lang w:val="ru-RU"/>
        </w:rPr>
        <w:lastRenderedPageBreak/>
        <w:t>аттестация учащихся 5-9 классов регламентируется локальным нормативно-правовым актом «Положением о текущем контроле успеваемости и промежуточной аттестации обучающихся», а также с Календарным учебным графиком, рабочими программами педагогов по предметам (курсам, модулям), и проводится в соответствии с графиком (сроки) Внутренней системы оценки качества образования школы, Приказом директора о промежуточной аттестации учащихся.</w:t>
      </w:r>
    </w:p>
    <w:p w:rsidR="006D0B98" w:rsidRPr="006D0B98" w:rsidRDefault="006D0B98" w:rsidP="006D0B98">
      <w:pPr>
        <w:ind w:firstLine="709"/>
        <w:jc w:val="both"/>
        <w:rPr>
          <w:i/>
          <w:sz w:val="27"/>
          <w:szCs w:val="27"/>
          <w:lang w:val="ru-RU"/>
        </w:rPr>
      </w:pPr>
      <w:r w:rsidRPr="006D0B98">
        <w:rPr>
          <w:sz w:val="27"/>
          <w:szCs w:val="27"/>
          <w:lang w:val="ru-RU"/>
        </w:rPr>
        <w:t>Промежуточная аттестация обучающихся проводится без прекращения образовательного процесса в следующих формах: письменная работа, защита проекта, по накопленным текущим отметкам.</w:t>
      </w:r>
    </w:p>
    <w:p w:rsidR="006D0B98" w:rsidRPr="006D0B98" w:rsidRDefault="006D0B98" w:rsidP="006D0B98">
      <w:pPr>
        <w:spacing w:after="240"/>
        <w:ind w:firstLine="709"/>
        <w:contextualSpacing/>
        <w:jc w:val="both"/>
        <w:rPr>
          <w:sz w:val="27"/>
          <w:szCs w:val="27"/>
          <w:lang w:val="ru-RU"/>
        </w:rPr>
      </w:pPr>
      <w:r w:rsidRPr="006D0B98">
        <w:rPr>
          <w:sz w:val="27"/>
          <w:szCs w:val="27"/>
          <w:lang w:val="ru-RU"/>
        </w:rPr>
        <w:t>В 9 классах проводится государственная итоговая аттестация, регламентируемая федеральными и региональными нормативно-правовыми актами.</w:t>
      </w:r>
    </w:p>
    <w:p w:rsidR="006D0B98" w:rsidRPr="006D0B98" w:rsidRDefault="006D0B98" w:rsidP="006D0B98">
      <w:pPr>
        <w:ind w:firstLine="709"/>
        <w:contextualSpacing/>
        <w:jc w:val="both"/>
        <w:rPr>
          <w:sz w:val="27"/>
          <w:szCs w:val="27"/>
          <w:lang w:val="ru-RU"/>
        </w:rPr>
      </w:pPr>
      <w:r w:rsidRPr="006D0B98">
        <w:rPr>
          <w:sz w:val="27"/>
          <w:szCs w:val="27"/>
          <w:lang w:val="ru-RU"/>
        </w:rPr>
        <w:t xml:space="preserve">Учебная нагрузка обучающихся не превышает предельно допустимую учебную нагрузку, соответствует СанПиН. </w:t>
      </w:r>
    </w:p>
    <w:p w:rsidR="006D0B98" w:rsidRPr="006D0B98" w:rsidRDefault="006D0B98" w:rsidP="006D0B98">
      <w:pPr>
        <w:rPr>
          <w:sz w:val="27"/>
          <w:szCs w:val="27"/>
          <w:lang w:val="ru-RU"/>
        </w:rPr>
      </w:pPr>
    </w:p>
    <w:p w:rsidR="006D0B98" w:rsidRPr="006D0B98" w:rsidRDefault="006D0B98" w:rsidP="006D0B98">
      <w:pPr>
        <w:jc w:val="center"/>
        <w:rPr>
          <w:b/>
          <w:sz w:val="27"/>
          <w:szCs w:val="27"/>
          <w:lang w:val="ru-RU"/>
        </w:rPr>
      </w:pPr>
      <w:r w:rsidRPr="006D0B98">
        <w:rPr>
          <w:b/>
          <w:sz w:val="27"/>
          <w:szCs w:val="27"/>
          <w:lang w:val="ru-RU"/>
        </w:rPr>
        <w:t xml:space="preserve">Пояснительная записка </w:t>
      </w:r>
    </w:p>
    <w:p w:rsidR="006D0B98" w:rsidRPr="006D0B98" w:rsidRDefault="006D0B98" w:rsidP="006D0B98">
      <w:pPr>
        <w:jc w:val="center"/>
        <w:rPr>
          <w:b/>
          <w:sz w:val="27"/>
          <w:szCs w:val="27"/>
          <w:lang w:val="ru-RU"/>
        </w:rPr>
      </w:pPr>
      <w:r w:rsidRPr="006D0B98">
        <w:rPr>
          <w:b/>
          <w:sz w:val="27"/>
          <w:szCs w:val="27"/>
          <w:lang w:val="ru-RU"/>
        </w:rPr>
        <w:t>к учебному плану 5-9 (8И, 9И)  классов (ФГОС ООО)</w:t>
      </w:r>
    </w:p>
    <w:p w:rsidR="006D0B98" w:rsidRPr="006D0B98" w:rsidRDefault="006D0B98" w:rsidP="006D0B98">
      <w:pPr>
        <w:jc w:val="center"/>
        <w:rPr>
          <w:b/>
          <w:sz w:val="27"/>
          <w:szCs w:val="27"/>
          <w:lang w:val="ru-RU"/>
        </w:rPr>
      </w:pPr>
      <w:r w:rsidRPr="006D0B98">
        <w:rPr>
          <w:b/>
          <w:sz w:val="27"/>
          <w:szCs w:val="27"/>
          <w:lang w:val="ru-RU"/>
        </w:rPr>
        <w:t>на 2015– 2020 годы</w:t>
      </w:r>
    </w:p>
    <w:p w:rsidR="006D0B98" w:rsidRPr="006D0B98" w:rsidRDefault="006D0B98" w:rsidP="006D0B98">
      <w:pPr>
        <w:ind w:firstLine="708"/>
        <w:jc w:val="both"/>
        <w:rPr>
          <w:sz w:val="27"/>
          <w:szCs w:val="27"/>
          <w:lang w:val="ru-RU"/>
        </w:rPr>
      </w:pPr>
      <w:r w:rsidRPr="006D0B98">
        <w:rPr>
          <w:sz w:val="27"/>
          <w:szCs w:val="27"/>
          <w:lang w:val="ru-RU"/>
        </w:rPr>
        <w:t>Учебный план для 8И, 9И классов является частью основной образовательной программы основного общего образования. ООП ООО разработана в соответствии со следующими федеральными нормативными документами:</w:t>
      </w:r>
    </w:p>
    <w:p w:rsidR="006D0B98" w:rsidRPr="007A7722" w:rsidRDefault="006D0B98" w:rsidP="006D0B98">
      <w:pPr>
        <w:pStyle w:val="afc"/>
        <w:numPr>
          <w:ilvl w:val="0"/>
          <w:numId w:val="44"/>
        </w:numPr>
        <w:ind w:left="426"/>
        <w:jc w:val="both"/>
        <w:textAlignment w:val="baseline"/>
        <w:rPr>
          <w:sz w:val="27"/>
          <w:szCs w:val="27"/>
        </w:rPr>
      </w:pPr>
      <w:r w:rsidRPr="007A7722">
        <w:rPr>
          <w:sz w:val="27"/>
          <w:szCs w:val="27"/>
        </w:rPr>
        <w:t>Федеральный закон от 29.12.2012 «Об образовании в Российской Федерации» (с изменениями и дополнениями, внесёнными </w:t>
      </w:r>
      <w:hyperlink r:id="rId34" w:history="1">
        <w:r w:rsidRPr="007A7722">
          <w:rPr>
            <w:sz w:val="27"/>
            <w:szCs w:val="27"/>
          </w:rPr>
          <w:t>Федеральным законом от 3 августа 2018 года № 317-ФЗ</w:t>
        </w:r>
      </w:hyperlink>
      <w:r w:rsidRPr="007A7722">
        <w:rPr>
          <w:sz w:val="27"/>
          <w:szCs w:val="27"/>
        </w:rPr>
        <w:t>).</w:t>
      </w:r>
    </w:p>
    <w:p w:rsidR="006D0B98" w:rsidRPr="007A7722" w:rsidRDefault="006D0B98" w:rsidP="006D0B98">
      <w:pPr>
        <w:pStyle w:val="afc"/>
        <w:numPr>
          <w:ilvl w:val="0"/>
          <w:numId w:val="44"/>
        </w:numPr>
        <w:ind w:left="426"/>
        <w:jc w:val="both"/>
        <w:rPr>
          <w:sz w:val="27"/>
          <w:szCs w:val="27"/>
        </w:rPr>
      </w:pPr>
      <w:r w:rsidRPr="007A7722">
        <w:rPr>
          <w:sz w:val="27"/>
          <w:szCs w:val="27"/>
        </w:rPr>
        <w:t>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 (в ред. Приказа Минобрнауки России от 29.12.2014 № 1644 и в ред. Приказа Минобрнауки России от 31.12.2015 № 1577).</w:t>
      </w:r>
    </w:p>
    <w:p w:rsidR="006D0B98" w:rsidRPr="007A7722" w:rsidRDefault="006D0B98" w:rsidP="006D0B98">
      <w:pPr>
        <w:pStyle w:val="afc"/>
        <w:numPr>
          <w:ilvl w:val="0"/>
          <w:numId w:val="44"/>
        </w:numPr>
        <w:ind w:left="426"/>
        <w:jc w:val="both"/>
        <w:rPr>
          <w:sz w:val="27"/>
          <w:szCs w:val="27"/>
        </w:rPr>
      </w:pPr>
      <w:r w:rsidRPr="007A7722">
        <w:rPr>
          <w:sz w:val="27"/>
          <w:szCs w:val="27"/>
        </w:rPr>
        <w:t xml:space="preserve">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РФ 03.03.2011 №19993 с изменениями, указанными в Постановлении Главного государственного санитарного врача Российской Федерации от 24.11.2015 №81 </w:t>
      </w:r>
    </w:p>
    <w:p w:rsidR="006D0B98" w:rsidRPr="007A7722" w:rsidRDefault="006D0B98" w:rsidP="006D0B98">
      <w:pPr>
        <w:pStyle w:val="afc"/>
        <w:numPr>
          <w:ilvl w:val="0"/>
          <w:numId w:val="44"/>
        </w:numPr>
        <w:ind w:left="426"/>
        <w:jc w:val="both"/>
        <w:rPr>
          <w:sz w:val="27"/>
          <w:szCs w:val="27"/>
        </w:rPr>
      </w:pPr>
      <w:r w:rsidRPr="007A7722">
        <w:rPr>
          <w:sz w:val="27"/>
          <w:szCs w:val="27"/>
        </w:rPr>
        <w:t>Примерная основная образовательная программа основного общего образования, одобренной Федеральным учебно-методическим объединением по общему образованию (Протокол заседания от 8 апреля 2015 г. № 1/15) (Письмо Минобрнауки РФ от 07.05.2015 № НТ-530/08 «О примерных основных образовательных программах».</w:t>
      </w:r>
    </w:p>
    <w:p w:rsidR="006D0B98" w:rsidRPr="007A7722" w:rsidRDefault="006D0B98" w:rsidP="006D0B98">
      <w:pPr>
        <w:pStyle w:val="afc"/>
        <w:numPr>
          <w:ilvl w:val="0"/>
          <w:numId w:val="44"/>
        </w:numPr>
        <w:ind w:left="426"/>
        <w:jc w:val="both"/>
        <w:rPr>
          <w:color w:val="000000" w:themeColor="text1"/>
          <w:sz w:val="27"/>
          <w:szCs w:val="27"/>
        </w:rPr>
      </w:pPr>
      <w:r w:rsidRPr="007A7722">
        <w:rPr>
          <w:bCs/>
          <w:color w:val="000000" w:themeColor="text1"/>
          <w:sz w:val="27"/>
          <w:szCs w:val="27"/>
        </w:rPr>
        <w:t>Письмо Минобрнауки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6D0B98" w:rsidRPr="007A7722" w:rsidRDefault="00FA41F8" w:rsidP="006D0B98">
      <w:pPr>
        <w:pStyle w:val="afc"/>
        <w:numPr>
          <w:ilvl w:val="0"/>
          <w:numId w:val="44"/>
        </w:numPr>
        <w:ind w:left="426"/>
        <w:jc w:val="both"/>
        <w:textAlignment w:val="baseline"/>
        <w:rPr>
          <w:sz w:val="27"/>
          <w:szCs w:val="27"/>
        </w:rPr>
      </w:pPr>
      <w:hyperlink r:id="rId35" w:history="1">
        <w:r w:rsidR="006D0B98" w:rsidRPr="007A7722">
          <w:rPr>
            <w:sz w:val="27"/>
            <w:szCs w:val="27"/>
          </w:rPr>
          <w:t>Письмо Минобрнауки России от 09.10.2017 № ТС-945/08</w:t>
        </w:r>
      </w:hyperlink>
      <w:r w:rsidR="006D0B98" w:rsidRPr="007A7722">
        <w:rPr>
          <w:sz w:val="27"/>
          <w:szCs w:val="27"/>
        </w:rPr>
        <w:t> «О реализации прав граждан на получение образования на родном языке».</w:t>
      </w:r>
    </w:p>
    <w:p w:rsidR="006D0B98" w:rsidRPr="007A7722" w:rsidRDefault="00FA41F8" w:rsidP="006D0B98">
      <w:pPr>
        <w:pStyle w:val="afc"/>
        <w:numPr>
          <w:ilvl w:val="0"/>
          <w:numId w:val="44"/>
        </w:numPr>
        <w:ind w:left="426"/>
        <w:jc w:val="both"/>
        <w:textAlignment w:val="baseline"/>
        <w:rPr>
          <w:sz w:val="27"/>
          <w:szCs w:val="27"/>
        </w:rPr>
      </w:pPr>
      <w:hyperlink r:id="rId36" w:history="1">
        <w:r w:rsidR="006D0B98" w:rsidRPr="007A7722">
          <w:rPr>
            <w:sz w:val="27"/>
            <w:szCs w:val="27"/>
          </w:rPr>
          <w:t>Письмо Минобразования Новосибирской области от 10.09.2018 № 8925-03/25</w:t>
        </w:r>
      </w:hyperlink>
      <w:r w:rsidR="006D0B98" w:rsidRPr="007A7722">
        <w:rPr>
          <w:sz w:val="27"/>
          <w:szCs w:val="27"/>
        </w:rPr>
        <w:t> «Об обязательном введении родного языка».</w:t>
      </w:r>
    </w:p>
    <w:p w:rsidR="006D0B98" w:rsidRPr="007A7722" w:rsidRDefault="006D0B98" w:rsidP="006D0B98">
      <w:pPr>
        <w:pStyle w:val="afc"/>
        <w:numPr>
          <w:ilvl w:val="0"/>
          <w:numId w:val="44"/>
        </w:numPr>
        <w:ind w:left="426"/>
        <w:jc w:val="both"/>
        <w:rPr>
          <w:color w:val="000000" w:themeColor="text1"/>
          <w:sz w:val="27"/>
          <w:szCs w:val="27"/>
        </w:rPr>
      </w:pPr>
      <w:r w:rsidRPr="007A7722">
        <w:rPr>
          <w:sz w:val="27"/>
          <w:szCs w:val="27"/>
        </w:rPr>
        <w:t>Письмо Министерства образования и науки РФ от 17 мая 2018 г. N 08-1214 Об изучении второго иностранного языка 7 августа 2018.</w:t>
      </w:r>
    </w:p>
    <w:p w:rsidR="006D0B98" w:rsidRPr="007A7722" w:rsidRDefault="006D0B98" w:rsidP="006D0B98">
      <w:pPr>
        <w:pStyle w:val="Default0"/>
        <w:numPr>
          <w:ilvl w:val="0"/>
          <w:numId w:val="44"/>
        </w:numPr>
        <w:spacing w:after="36"/>
        <w:ind w:left="426"/>
        <w:jc w:val="both"/>
        <w:rPr>
          <w:sz w:val="27"/>
          <w:szCs w:val="27"/>
        </w:rPr>
      </w:pPr>
      <w:r w:rsidRPr="007A7722">
        <w:rPr>
          <w:sz w:val="27"/>
          <w:szCs w:val="27"/>
        </w:rPr>
        <w:t xml:space="preserve">Письмо Минобразования Новосибирской области от 03.10.2018 №10002-03/25 «Об обязательном введении родного языка». </w:t>
      </w:r>
    </w:p>
    <w:p w:rsidR="006D0B98" w:rsidRPr="007A7722" w:rsidRDefault="006D0B98" w:rsidP="006D0B98">
      <w:pPr>
        <w:pStyle w:val="Default0"/>
        <w:numPr>
          <w:ilvl w:val="0"/>
          <w:numId w:val="44"/>
        </w:numPr>
        <w:ind w:left="426"/>
        <w:jc w:val="both"/>
        <w:rPr>
          <w:sz w:val="27"/>
          <w:szCs w:val="27"/>
        </w:rPr>
      </w:pPr>
      <w:r w:rsidRPr="007A7722">
        <w:rPr>
          <w:sz w:val="27"/>
          <w:szCs w:val="27"/>
        </w:rPr>
        <w:t xml:space="preserve">Письмо Минобразования Новосибирской области от 03.10.2018 №10002-03/25 «О введении родного языка». </w:t>
      </w:r>
    </w:p>
    <w:p w:rsidR="006D0B98" w:rsidRPr="006D0B98" w:rsidRDefault="006D0B98" w:rsidP="006D0B98">
      <w:pPr>
        <w:ind w:left="66" w:firstLine="642"/>
        <w:jc w:val="both"/>
        <w:rPr>
          <w:sz w:val="27"/>
          <w:szCs w:val="27"/>
          <w:lang w:val="ru-RU"/>
        </w:rPr>
      </w:pPr>
      <w:r w:rsidRPr="006D0B98">
        <w:rPr>
          <w:sz w:val="27"/>
          <w:szCs w:val="27"/>
          <w:lang w:val="ru-RU"/>
        </w:rPr>
        <w:t>Учебный план для 5, 6, 7, 8, 9 классов реализует федеральный государственный образовательный стандарт основного общего образования и обеспечен учебниками и учебными пособиями.</w:t>
      </w:r>
    </w:p>
    <w:p w:rsidR="006D0B98" w:rsidRPr="006D0B98" w:rsidRDefault="006D0B98" w:rsidP="006D0B98">
      <w:pPr>
        <w:ind w:firstLine="708"/>
        <w:jc w:val="both"/>
        <w:rPr>
          <w:sz w:val="27"/>
          <w:szCs w:val="27"/>
          <w:lang w:val="ru-RU"/>
        </w:rPr>
      </w:pPr>
      <w:r w:rsidRPr="006D0B98">
        <w:rPr>
          <w:sz w:val="27"/>
          <w:szCs w:val="27"/>
          <w:lang w:val="ru-RU"/>
        </w:rPr>
        <w:t>Учебный план разработан на пять лет обучения (5, 6, 7, 8, 9 классы) и ориентирован на освоение обучающимися образовательных программ основного общего образования с дополнительным изучением предметов предметных областей «Математика и информатика», «Русский язык и литература»:</w:t>
      </w:r>
    </w:p>
    <w:tbl>
      <w:tblPr>
        <w:tblStyle w:val="afa"/>
        <w:tblW w:w="0" w:type="auto"/>
        <w:tblLook w:val="04A0" w:firstRow="1" w:lastRow="0" w:firstColumn="1" w:lastColumn="0" w:noHBand="0" w:noVBand="1"/>
      </w:tblPr>
      <w:tblGrid>
        <w:gridCol w:w="1634"/>
        <w:gridCol w:w="1628"/>
        <w:gridCol w:w="1627"/>
        <w:gridCol w:w="1627"/>
        <w:gridCol w:w="1627"/>
        <w:gridCol w:w="1627"/>
      </w:tblGrid>
      <w:tr w:rsidR="006D0B98" w:rsidRPr="0079543E" w:rsidTr="00D55254">
        <w:tc>
          <w:tcPr>
            <w:tcW w:w="1634" w:type="dxa"/>
          </w:tcPr>
          <w:p w:rsidR="006D0B98" w:rsidRPr="0079543E" w:rsidRDefault="006D0B98" w:rsidP="00D55254">
            <w:pPr>
              <w:jc w:val="both"/>
              <w:rPr>
                <w:sz w:val="27"/>
                <w:szCs w:val="27"/>
              </w:rPr>
            </w:pPr>
            <w:r w:rsidRPr="0079543E">
              <w:rPr>
                <w:sz w:val="27"/>
                <w:szCs w:val="27"/>
              </w:rPr>
              <w:t xml:space="preserve">Классы </w:t>
            </w:r>
          </w:p>
        </w:tc>
        <w:tc>
          <w:tcPr>
            <w:tcW w:w="1628" w:type="dxa"/>
            <w:shd w:val="clear" w:color="auto" w:fill="D9D9D9" w:themeFill="background1" w:themeFillShade="D9"/>
          </w:tcPr>
          <w:p w:rsidR="006D0B98" w:rsidRPr="0079543E" w:rsidRDefault="006D0B98" w:rsidP="00D55254">
            <w:pPr>
              <w:jc w:val="both"/>
              <w:rPr>
                <w:sz w:val="27"/>
                <w:szCs w:val="27"/>
              </w:rPr>
            </w:pPr>
            <w:r w:rsidRPr="0079543E">
              <w:rPr>
                <w:sz w:val="27"/>
                <w:szCs w:val="27"/>
              </w:rPr>
              <w:t>5 классы</w:t>
            </w:r>
          </w:p>
        </w:tc>
        <w:tc>
          <w:tcPr>
            <w:tcW w:w="1627" w:type="dxa"/>
            <w:shd w:val="clear" w:color="auto" w:fill="D9D9D9" w:themeFill="background1" w:themeFillShade="D9"/>
          </w:tcPr>
          <w:p w:rsidR="006D0B98" w:rsidRPr="0079543E" w:rsidRDefault="006D0B98" w:rsidP="00D55254">
            <w:pPr>
              <w:jc w:val="both"/>
              <w:rPr>
                <w:sz w:val="27"/>
                <w:szCs w:val="27"/>
              </w:rPr>
            </w:pPr>
            <w:r w:rsidRPr="0079543E">
              <w:rPr>
                <w:sz w:val="27"/>
                <w:szCs w:val="27"/>
              </w:rPr>
              <w:t>6</w:t>
            </w:r>
            <w:r>
              <w:rPr>
                <w:sz w:val="27"/>
                <w:szCs w:val="27"/>
              </w:rPr>
              <w:t xml:space="preserve"> </w:t>
            </w:r>
            <w:r w:rsidRPr="0079543E">
              <w:rPr>
                <w:sz w:val="27"/>
                <w:szCs w:val="27"/>
              </w:rPr>
              <w:t>классы</w:t>
            </w:r>
          </w:p>
        </w:tc>
        <w:tc>
          <w:tcPr>
            <w:tcW w:w="1627" w:type="dxa"/>
            <w:shd w:val="clear" w:color="auto" w:fill="D9D9D9" w:themeFill="background1" w:themeFillShade="D9"/>
          </w:tcPr>
          <w:p w:rsidR="006D0B98" w:rsidRPr="0079543E" w:rsidRDefault="006D0B98" w:rsidP="00D55254">
            <w:pPr>
              <w:jc w:val="both"/>
              <w:rPr>
                <w:sz w:val="27"/>
                <w:szCs w:val="27"/>
              </w:rPr>
            </w:pPr>
            <w:r w:rsidRPr="0079543E">
              <w:rPr>
                <w:sz w:val="27"/>
                <w:szCs w:val="27"/>
              </w:rPr>
              <w:t>7</w:t>
            </w:r>
            <w:r>
              <w:rPr>
                <w:sz w:val="27"/>
                <w:szCs w:val="27"/>
              </w:rPr>
              <w:t>И</w:t>
            </w:r>
            <w:r w:rsidRPr="0079543E">
              <w:rPr>
                <w:sz w:val="27"/>
                <w:szCs w:val="27"/>
              </w:rPr>
              <w:t>классы</w:t>
            </w:r>
          </w:p>
        </w:tc>
        <w:tc>
          <w:tcPr>
            <w:tcW w:w="1627" w:type="dxa"/>
          </w:tcPr>
          <w:p w:rsidR="006D0B98" w:rsidRPr="0079543E" w:rsidRDefault="006D0B98" w:rsidP="00D55254">
            <w:pPr>
              <w:jc w:val="both"/>
              <w:rPr>
                <w:sz w:val="27"/>
                <w:szCs w:val="27"/>
              </w:rPr>
            </w:pPr>
            <w:r w:rsidRPr="0079543E">
              <w:rPr>
                <w:sz w:val="27"/>
                <w:szCs w:val="27"/>
              </w:rPr>
              <w:t>8</w:t>
            </w:r>
            <w:r>
              <w:rPr>
                <w:sz w:val="27"/>
                <w:szCs w:val="27"/>
              </w:rPr>
              <w:t>И</w:t>
            </w:r>
            <w:r w:rsidRPr="0079543E">
              <w:rPr>
                <w:sz w:val="27"/>
                <w:szCs w:val="27"/>
              </w:rPr>
              <w:t xml:space="preserve"> классы</w:t>
            </w:r>
          </w:p>
        </w:tc>
        <w:tc>
          <w:tcPr>
            <w:tcW w:w="1627" w:type="dxa"/>
          </w:tcPr>
          <w:p w:rsidR="006D0B98" w:rsidRPr="0079543E" w:rsidRDefault="006D0B98" w:rsidP="00D55254">
            <w:pPr>
              <w:jc w:val="both"/>
              <w:rPr>
                <w:sz w:val="27"/>
                <w:szCs w:val="27"/>
              </w:rPr>
            </w:pPr>
            <w:r w:rsidRPr="0079543E">
              <w:rPr>
                <w:sz w:val="27"/>
                <w:szCs w:val="27"/>
              </w:rPr>
              <w:t>9</w:t>
            </w:r>
            <w:r>
              <w:rPr>
                <w:sz w:val="27"/>
                <w:szCs w:val="27"/>
              </w:rPr>
              <w:t>И</w:t>
            </w:r>
            <w:r w:rsidRPr="0079543E">
              <w:rPr>
                <w:sz w:val="27"/>
                <w:szCs w:val="27"/>
              </w:rPr>
              <w:t xml:space="preserve"> классы</w:t>
            </w:r>
          </w:p>
        </w:tc>
      </w:tr>
      <w:tr w:rsidR="006D0B98" w:rsidRPr="0079543E" w:rsidTr="00D55254">
        <w:tc>
          <w:tcPr>
            <w:tcW w:w="1634" w:type="dxa"/>
          </w:tcPr>
          <w:p w:rsidR="006D0B98" w:rsidRPr="0079543E" w:rsidRDefault="006D0B98" w:rsidP="00D55254">
            <w:pPr>
              <w:jc w:val="both"/>
              <w:rPr>
                <w:sz w:val="27"/>
                <w:szCs w:val="27"/>
              </w:rPr>
            </w:pPr>
            <w:r w:rsidRPr="0079543E">
              <w:rPr>
                <w:sz w:val="27"/>
                <w:szCs w:val="27"/>
              </w:rPr>
              <w:t>Учебные годы</w:t>
            </w:r>
          </w:p>
        </w:tc>
        <w:tc>
          <w:tcPr>
            <w:tcW w:w="1628" w:type="dxa"/>
            <w:shd w:val="clear" w:color="auto" w:fill="D9D9D9" w:themeFill="background1" w:themeFillShade="D9"/>
          </w:tcPr>
          <w:p w:rsidR="006D0B98" w:rsidRPr="0079543E" w:rsidRDefault="006D0B98" w:rsidP="00D55254">
            <w:pPr>
              <w:jc w:val="both"/>
              <w:rPr>
                <w:sz w:val="27"/>
                <w:szCs w:val="27"/>
              </w:rPr>
            </w:pPr>
            <w:r>
              <w:rPr>
                <w:sz w:val="27"/>
                <w:szCs w:val="27"/>
              </w:rPr>
              <w:t>2015-2016</w:t>
            </w:r>
          </w:p>
        </w:tc>
        <w:tc>
          <w:tcPr>
            <w:tcW w:w="1627" w:type="dxa"/>
            <w:shd w:val="clear" w:color="auto" w:fill="D9D9D9" w:themeFill="background1" w:themeFillShade="D9"/>
          </w:tcPr>
          <w:p w:rsidR="006D0B98" w:rsidRDefault="006D0B98" w:rsidP="00D55254">
            <w:pPr>
              <w:jc w:val="both"/>
              <w:rPr>
                <w:sz w:val="27"/>
                <w:szCs w:val="27"/>
              </w:rPr>
            </w:pPr>
            <w:r>
              <w:rPr>
                <w:sz w:val="27"/>
                <w:szCs w:val="27"/>
              </w:rPr>
              <w:t>2015-2016</w:t>
            </w:r>
          </w:p>
          <w:p w:rsidR="006D0B98" w:rsidRPr="0079543E" w:rsidRDefault="006D0B98" w:rsidP="00D55254">
            <w:pPr>
              <w:jc w:val="both"/>
              <w:rPr>
                <w:sz w:val="27"/>
                <w:szCs w:val="27"/>
              </w:rPr>
            </w:pPr>
            <w:r>
              <w:rPr>
                <w:sz w:val="27"/>
                <w:szCs w:val="27"/>
              </w:rPr>
              <w:t>2016-2017</w:t>
            </w:r>
          </w:p>
          <w:p w:rsidR="006D0B98" w:rsidRPr="0079543E" w:rsidRDefault="006D0B98" w:rsidP="00D55254">
            <w:pPr>
              <w:jc w:val="both"/>
              <w:rPr>
                <w:sz w:val="27"/>
                <w:szCs w:val="27"/>
              </w:rPr>
            </w:pPr>
          </w:p>
        </w:tc>
        <w:tc>
          <w:tcPr>
            <w:tcW w:w="1627" w:type="dxa"/>
            <w:shd w:val="clear" w:color="auto" w:fill="D9D9D9" w:themeFill="background1" w:themeFillShade="D9"/>
          </w:tcPr>
          <w:p w:rsidR="006D0B98" w:rsidRDefault="006D0B98" w:rsidP="00D55254">
            <w:pPr>
              <w:jc w:val="both"/>
              <w:rPr>
                <w:sz w:val="27"/>
                <w:szCs w:val="27"/>
              </w:rPr>
            </w:pPr>
            <w:r w:rsidRPr="00DD6937">
              <w:rPr>
                <w:sz w:val="27"/>
                <w:szCs w:val="27"/>
              </w:rPr>
              <w:t>2015-2016</w:t>
            </w:r>
          </w:p>
          <w:p w:rsidR="006D0B98" w:rsidRPr="0079543E" w:rsidRDefault="006D0B98" w:rsidP="00D55254">
            <w:pPr>
              <w:jc w:val="both"/>
              <w:rPr>
                <w:sz w:val="27"/>
                <w:szCs w:val="27"/>
              </w:rPr>
            </w:pPr>
            <w:r w:rsidRPr="0079543E">
              <w:rPr>
                <w:sz w:val="27"/>
                <w:szCs w:val="27"/>
              </w:rPr>
              <w:t>2</w:t>
            </w:r>
            <w:r>
              <w:rPr>
                <w:sz w:val="27"/>
                <w:szCs w:val="27"/>
              </w:rPr>
              <w:t>016-2017</w:t>
            </w:r>
          </w:p>
          <w:p w:rsidR="006D0B98" w:rsidRPr="0079543E" w:rsidRDefault="006D0B98" w:rsidP="00D55254">
            <w:pPr>
              <w:jc w:val="both"/>
              <w:rPr>
                <w:sz w:val="27"/>
                <w:szCs w:val="27"/>
              </w:rPr>
            </w:pPr>
            <w:r w:rsidRPr="0079543E">
              <w:rPr>
                <w:sz w:val="27"/>
                <w:szCs w:val="27"/>
              </w:rPr>
              <w:t>201</w:t>
            </w:r>
            <w:r>
              <w:rPr>
                <w:sz w:val="27"/>
                <w:szCs w:val="27"/>
              </w:rPr>
              <w:t>7-2018</w:t>
            </w:r>
          </w:p>
          <w:p w:rsidR="006D0B98" w:rsidRPr="0079543E" w:rsidRDefault="006D0B98" w:rsidP="00D55254">
            <w:pPr>
              <w:jc w:val="both"/>
              <w:rPr>
                <w:sz w:val="27"/>
                <w:szCs w:val="27"/>
              </w:rPr>
            </w:pPr>
          </w:p>
        </w:tc>
        <w:tc>
          <w:tcPr>
            <w:tcW w:w="1627" w:type="dxa"/>
          </w:tcPr>
          <w:p w:rsidR="006D0B98" w:rsidRDefault="006D0B98" w:rsidP="00D55254">
            <w:pPr>
              <w:jc w:val="both"/>
              <w:rPr>
                <w:sz w:val="27"/>
                <w:szCs w:val="27"/>
              </w:rPr>
            </w:pPr>
            <w:r>
              <w:rPr>
                <w:sz w:val="27"/>
                <w:szCs w:val="27"/>
              </w:rPr>
              <w:t>2015-2016</w:t>
            </w:r>
          </w:p>
          <w:p w:rsidR="006D0B98" w:rsidRPr="0079543E" w:rsidRDefault="006D0B98" w:rsidP="00D55254">
            <w:pPr>
              <w:jc w:val="both"/>
              <w:rPr>
                <w:sz w:val="27"/>
                <w:szCs w:val="27"/>
              </w:rPr>
            </w:pPr>
            <w:r>
              <w:rPr>
                <w:sz w:val="27"/>
                <w:szCs w:val="27"/>
              </w:rPr>
              <w:t>2016</w:t>
            </w:r>
            <w:r w:rsidRPr="0079543E">
              <w:rPr>
                <w:sz w:val="27"/>
                <w:szCs w:val="27"/>
              </w:rPr>
              <w:t>-201</w:t>
            </w:r>
            <w:r>
              <w:rPr>
                <w:sz w:val="27"/>
                <w:szCs w:val="27"/>
              </w:rPr>
              <w:t>7</w:t>
            </w:r>
          </w:p>
          <w:p w:rsidR="006D0B98" w:rsidRPr="0079543E" w:rsidRDefault="006D0B98" w:rsidP="00D55254">
            <w:pPr>
              <w:jc w:val="both"/>
              <w:rPr>
                <w:sz w:val="27"/>
                <w:szCs w:val="27"/>
              </w:rPr>
            </w:pPr>
            <w:r>
              <w:rPr>
                <w:sz w:val="27"/>
                <w:szCs w:val="27"/>
              </w:rPr>
              <w:t>2017-2018</w:t>
            </w:r>
          </w:p>
          <w:p w:rsidR="006D0B98" w:rsidRPr="0079543E" w:rsidRDefault="006D0B98" w:rsidP="00D55254">
            <w:pPr>
              <w:jc w:val="both"/>
              <w:rPr>
                <w:sz w:val="27"/>
                <w:szCs w:val="27"/>
              </w:rPr>
            </w:pPr>
            <w:r>
              <w:rPr>
                <w:sz w:val="27"/>
                <w:szCs w:val="27"/>
              </w:rPr>
              <w:t>2018-2019</w:t>
            </w:r>
          </w:p>
          <w:p w:rsidR="006D0B98" w:rsidRPr="0079543E" w:rsidRDefault="006D0B98" w:rsidP="00D55254">
            <w:pPr>
              <w:jc w:val="both"/>
              <w:rPr>
                <w:sz w:val="27"/>
                <w:szCs w:val="27"/>
              </w:rPr>
            </w:pPr>
          </w:p>
        </w:tc>
        <w:tc>
          <w:tcPr>
            <w:tcW w:w="1627" w:type="dxa"/>
          </w:tcPr>
          <w:p w:rsidR="006D0B98" w:rsidRDefault="006D0B98" w:rsidP="00D55254">
            <w:pPr>
              <w:jc w:val="both"/>
              <w:rPr>
                <w:sz w:val="27"/>
                <w:szCs w:val="27"/>
              </w:rPr>
            </w:pPr>
            <w:r w:rsidRPr="00DD6937">
              <w:rPr>
                <w:sz w:val="27"/>
                <w:szCs w:val="27"/>
              </w:rPr>
              <w:t>2015-2016</w:t>
            </w:r>
          </w:p>
          <w:p w:rsidR="006D0B98" w:rsidRPr="00DB1E5D" w:rsidRDefault="006D0B98" w:rsidP="00D55254">
            <w:pPr>
              <w:jc w:val="both"/>
              <w:rPr>
                <w:sz w:val="27"/>
                <w:szCs w:val="27"/>
              </w:rPr>
            </w:pPr>
            <w:r w:rsidRPr="00DB1E5D">
              <w:rPr>
                <w:sz w:val="27"/>
                <w:szCs w:val="27"/>
              </w:rPr>
              <w:t>2016-2017</w:t>
            </w:r>
          </w:p>
          <w:p w:rsidR="006D0B98" w:rsidRPr="00DB1E5D" w:rsidRDefault="006D0B98" w:rsidP="00D55254">
            <w:pPr>
              <w:jc w:val="both"/>
              <w:rPr>
                <w:sz w:val="27"/>
                <w:szCs w:val="27"/>
              </w:rPr>
            </w:pPr>
            <w:r w:rsidRPr="00DB1E5D">
              <w:rPr>
                <w:sz w:val="27"/>
                <w:szCs w:val="27"/>
              </w:rPr>
              <w:t>2017-2018</w:t>
            </w:r>
          </w:p>
          <w:p w:rsidR="006D0B98" w:rsidRPr="00DB1E5D" w:rsidRDefault="006D0B98" w:rsidP="00D55254">
            <w:pPr>
              <w:jc w:val="both"/>
              <w:rPr>
                <w:sz w:val="27"/>
                <w:szCs w:val="27"/>
              </w:rPr>
            </w:pPr>
            <w:r w:rsidRPr="00DB1E5D">
              <w:rPr>
                <w:sz w:val="27"/>
                <w:szCs w:val="27"/>
              </w:rPr>
              <w:t>2018-2019</w:t>
            </w:r>
          </w:p>
          <w:p w:rsidR="006D0B98" w:rsidRPr="0079543E" w:rsidRDefault="006D0B98" w:rsidP="00D55254">
            <w:pPr>
              <w:jc w:val="both"/>
              <w:rPr>
                <w:sz w:val="27"/>
                <w:szCs w:val="27"/>
              </w:rPr>
            </w:pPr>
            <w:r w:rsidRPr="00DB1E5D">
              <w:rPr>
                <w:sz w:val="27"/>
                <w:szCs w:val="27"/>
              </w:rPr>
              <w:t>2019-2020</w:t>
            </w:r>
          </w:p>
        </w:tc>
      </w:tr>
    </w:tbl>
    <w:p w:rsidR="006D0B98" w:rsidRPr="0079543E" w:rsidRDefault="006D0B98" w:rsidP="006D0B98">
      <w:pPr>
        <w:ind w:firstLine="708"/>
        <w:jc w:val="both"/>
        <w:rPr>
          <w:sz w:val="27"/>
          <w:szCs w:val="27"/>
        </w:rPr>
      </w:pPr>
    </w:p>
    <w:p w:rsidR="006D0B98" w:rsidRPr="006D0B98" w:rsidRDefault="006D0B98" w:rsidP="006D0B98">
      <w:pPr>
        <w:ind w:firstLine="708"/>
        <w:jc w:val="both"/>
        <w:rPr>
          <w:sz w:val="27"/>
          <w:szCs w:val="27"/>
          <w:lang w:val="ru-RU"/>
        </w:rPr>
      </w:pPr>
      <w:r w:rsidRPr="006D0B98">
        <w:rPr>
          <w:sz w:val="27"/>
          <w:szCs w:val="27"/>
          <w:lang w:val="ru-RU"/>
        </w:rPr>
        <w:t>Продолжительность учебного года 35 шестидневных недель в 5, 6, 7, 8 классах и 34 шестидневные недели в 9 классе. Продолжительность урока 40 минут. Продолжительность каникул в течение учебного года составляет не менее 30 календарных дней, летом – не менее 8 недель.</w:t>
      </w:r>
    </w:p>
    <w:p w:rsidR="006D0B98" w:rsidRPr="006D0B98" w:rsidRDefault="006D0B98" w:rsidP="006D0B98">
      <w:pPr>
        <w:ind w:firstLine="708"/>
        <w:jc w:val="both"/>
        <w:rPr>
          <w:sz w:val="27"/>
          <w:szCs w:val="27"/>
          <w:lang w:val="ru-RU"/>
        </w:rPr>
      </w:pPr>
      <w:r w:rsidRPr="006D0B98">
        <w:rPr>
          <w:sz w:val="27"/>
          <w:szCs w:val="27"/>
          <w:lang w:val="ru-RU"/>
        </w:rPr>
        <w:t>Учебный план состоит из двух частей: обязательной части и части, формируемой участниками образовательных отношений.</w:t>
      </w:r>
    </w:p>
    <w:p w:rsidR="006D0B98" w:rsidRPr="006D0B98" w:rsidRDefault="006D0B98" w:rsidP="006D0B98">
      <w:pPr>
        <w:ind w:firstLine="708"/>
        <w:jc w:val="both"/>
        <w:rPr>
          <w:b/>
          <w:sz w:val="27"/>
          <w:szCs w:val="27"/>
          <w:lang w:val="ru-RU"/>
        </w:rPr>
      </w:pPr>
      <w:r w:rsidRPr="006D0B98">
        <w:rPr>
          <w:b/>
          <w:sz w:val="27"/>
          <w:szCs w:val="27"/>
          <w:lang w:val="ru-RU"/>
        </w:rPr>
        <w:t>Особенности реализации обязательной части учебного плана (УП):</w:t>
      </w:r>
    </w:p>
    <w:p w:rsidR="006D0B98" w:rsidRPr="006D0B98" w:rsidRDefault="006D0B98" w:rsidP="006D0B98">
      <w:pPr>
        <w:ind w:firstLine="708"/>
        <w:jc w:val="both"/>
        <w:rPr>
          <w:sz w:val="27"/>
          <w:szCs w:val="27"/>
          <w:lang w:val="ru-RU"/>
        </w:rPr>
      </w:pPr>
      <w:r w:rsidRPr="006D0B98">
        <w:rPr>
          <w:sz w:val="27"/>
          <w:szCs w:val="27"/>
          <w:lang w:val="ru-RU"/>
        </w:rPr>
        <w:t>Обязательная часть УП определяет состав обязательных предметов для реализации Основной образовательной программы. Каждый учебный предмет решает собственные задачи реализации содержания образования в соответствии с требованиями Федерального государственного образовательного стандарта основного общего образования.</w:t>
      </w:r>
    </w:p>
    <w:p w:rsidR="006D0B98" w:rsidRPr="006D0B98" w:rsidRDefault="006D0B98" w:rsidP="006D0B98">
      <w:pPr>
        <w:ind w:firstLine="708"/>
        <w:jc w:val="both"/>
        <w:rPr>
          <w:sz w:val="27"/>
          <w:szCs w:val="27"/>
          <w:lang w:val="ru-RU"/>
        </w:rPr>
      </w:pPr>
      <w:r w:rsidRPr="006D0B98">
        <w:rPr>
          <w:sz w:val="27"/>
          <w:szCs w:val="27"/>
          <w:lang w:val="ru-RU"/>
        </w:rPr>
        <w:t>Изучение предмета «История» с 2016-2017 уч. года разделено на «Историю России» и «Всеобщую историю» (см. Письмо Минобрнауки Новосибирской области от 02.09.2016 № 6603-03/25).</w:t>
      </w:r>
    </w:p>
    <w:p w:rsidR="006D0B98" w:rsidRPr="006D0B98" w:rsidRDefault="006D0B98" w:rsidP="006D0B98">
      <w:pPr>
        <w:ind w:firstLine="708"/>
        <w:contextualSpacing/>
        <w:jc w:val="both"/>
        <w:rPr>
          <w:sz w:val="27"/>
          <w:szCs w:val="27"/>
          <w:lang w:val="ru-RU"/>
        </w:rPr>
      </w:pPr>
      <w:r w:rsidRPr="006D0B98">
        <w:rPr>
          <w:sz w:val="27"/>
          <w:szCs w:val="27"/>
          <w:lang w:val="ru-RU"/>
        </w:rPr>
        <w:t>Изучение предметов «Родной язык» и «Родная литература» реализуется с 2018 года в 5-9 классах модульно со второго полугодия.</w:t>
      </w:r>
      <w:r w:rsidRPr="006D0B98">
        <w:rPr>
          <w:color w:val="000000"/>
          <w:sz w:val="27"/>
          <w:szCs w:val="27"/>
          <w:shd w:val="clear" w:color="auto" w:fill="FFFFFF"/>
          <w:lang w:val="ru-RU"/>
        </w:rPr>
        <w:t xml:space="preserve"> В рамках обязательной части учебного плана при реализации предметных областей «Родной язык и родная литература» учитывается, что учебный предмет предусматривает изучение родных языков из числа языков народов Российской Федерации, в том числе русского языка.</w:t>
      </w:r>
    </w:p>
    <w:p w:rsidR="006D0B98" w:rsidRDefault="006D0B98" w:rsidP="006D0B98">
      <w:pPr>
        <w:pStyle w:val="ae"/>
        <w:spacing w:before="0" w:beforeAutospacing="0" w:after="0" w:afterAutospacing="0"/>
        <w:contextualSpacing/>
        <w:jc w:val="both"/>
        <w:rPr>
          <w:color w:val="000000"/>
          <w:sz w:val="27"/>
          <w:szCs w:val="27"/>
        </w:rPr>
      </w:pPr>
      <w:r w:rsidRPr="007A7722">
        <w:t xml:space="preserve">            </w:t>
      </w:r>
      <w:r>
        <w:rPr>
          <w:sz w:val="27"/>
          <w:szCs w:val="27"/>
        </w:rPr>
        <w:t>Изучение предмета «В</w:t>
      </w:r>
      <w:r w:rsidRPr="007A7722">
        <w:rPr>
          <w:sz w:val="27"/>
          <w:szCs w:val="27"/>
        </w:rPr>
        <w:t>торой иностранный язык» реализуется с 2018 год</w:t>
      </w:r>
      <w:r>
        <w:rPr>
          <w:sz w:val="27"/>
          <w:szCs w:val="27"/>
        </w:rPr>
        <w:t>а в</w:t>
      </w:r>
      <w:r w:rsidRPr="007A7722">
        <w:rPr>
          <w:sz w:val="27"/>
          <w:szCs w:val="27"/>
        </w:rPr>
        <w:t xml:space="preserve"> 5-9 класс</w:t>
      </w:r>
      <w:r>
        <w:rPr>
          <w:sz w:val="27"/>
          <w:szCs w:val="27"/>
        </w:rPr>
        <w:t>ах модульно со второго полугодия без деления на группы.</w:t>
      </w:r>
    </w:p>
    <w:p w:rsidR="006D0B98" w:rsidRPr="0079543E" w:rsidRDefault="006D0B98" w:rsidP="006D0B98">
      <w:pPr>
        <w:pStyle w:val="ae"/>
        <w:spacing w:before="0" w:beforeAutospacing="0" w:after="0" w:afterAutospacing="0"/>
        <w:ind w:firstLine="708"/>
        <w:contextualSpacing/>
        <w:jc w:val="both"/>
        <w:rPr>
          <w:sz w:val="27"/>
          <w:szCs w:val="27"/>
        </w:rPr>
      </w:pPr>
      <w:r w:rsidRPr="007A7722">
        <w:rPr>
          <w:sz w:val="27"/>
          <w:szCs w:val="27"/>
        </w:rPr>
        <w:lastRenderedPageBreak/>
        <w:t>При проведении занятий по иностранному языку (английский язык), технологии, информатике осуществляется деление класса на две группы при условии наполняемости класса не менее 20 человек.</w:t>
      </w:r>
    </w:p>
    <w:p w:rsidR="006D0B98" w:rsidRPr="006D0B98" w:rsidRDefault="006D0B98" w:rsidP="006D0B98">
      <w:pPr>
        <w:ind w:firstLine="708"/>
        <w:jc w:val="both"/>
        <w:rPr>
          <w:sz w:val="27"/>
          <w:szCs w:val="27"/>
          <w:lang w:val="ru-RU"/>
        </w:rPr>
      </w:pPr>
      <w:r w:rsidRPr="006D0B98">
        <w:rPr>
          <w:sz w:val="27"/>
          <w:szCs w:val="27"/>
          <w:lang w:val="ru-RU"/>
        </w:rPr>
        <w:t>Изучение предметного содержания предметной области «Основы духовно-нравственной культуры народов России» реализуется в рамках духовно-нравственного направления внеурочной деятельности.</w:t>
      </w:r>
    </w:p>
    <w:p w:rsidR="006D0B98" w:rsidRPr="006D0B98" w:rsidRDefault="006D0B98" w:rsidP="006D0B98">
      <w:pPr>
        <w:ind w:firstLine="708"/>
        <w:jc w:val="both"/>
        <w:rPr>
          <w:b/>
          <w:sz w:val="27"/>
          <w:szCs w:val="27"/>
          <w:lang w:val="ru-RU"/>
        </w:rPr>
      </w:pPr>
      <w:r w:rsidRPr="006D0B98">
        <w:rPr>
          <w:b/>
          <w:sz w:val="27"/>
          <w:szCs w:val="27"/>
          <w:lang w:val="ru-RU"/>
        </w:rPr>
        <w:t>Особенности реализации части УП, формируемой участниками образовательных отношений:</w:t>
      </w:r>
    </w:p>
    <w:p w:rsidR="006D0B98" w:rsidRPr="006D0B98" w:rsidRDefault="006D0B98" w:rsidP="006D0B98">
      <w:pPr>
        <w:ind w:firstLine="708"/>
        <w:jc w:val="both"/>
        <w:rPr>
          <w:sz w:val="27"/>
          <w:szCs w:val="27"/>
          <w:lang w:val="ru-RU"/>
        </w:rPr>
      </w:pPr>
      <w:r w:rsidRPr="006D0B98">
        <w:rPr>
          <w:sz w:val="27"/>
          <w:szCs w:val="27"/>
          <w:lang w:val="ru-RU"/>
        </w:rPr>
        <w:t>Увеличивается время на изучение предметной области «Русский язык и литература»: в 5, 6,7 классах отводится по 1 часу в неделю (35, 35 и 35 часов в год соответственно) на метапредметный курс «Комплексный анализ текста» с целью дополнительной лингвистической подготовки обучающихся.</w:t>
      </w:r>
    </w:p>
    <w:p w:rsidR="006D0B98" w:rsidRPr="006D0B98" w:rsidRDefault="006D0B98" w:rsidP="006D0B98">
      <w:pPr>
        <w:ind w:firstLine="708"/>
        <w:jc w:val="both"/>
        <w:rPr>
          <w:sz w:val="27"/>
          <w:szCs w:val="27"/>
          <w:lang w:val="ru-RU"/>
        </w:rPr>
      </w:pPr>
      <w:r w:rsidRPr="006D0B98">
        <w:rPr>
          <w:sz w:val="27"/>
          <w:szCs w:val="27"/>
          <w:lang w:val="ru-RU"/>
        </w:rPr>
        <w:t>В предметной области «Математика и информатика» для дополнительного изучения предметов и повышения качества результативности обучения добавлены:</w:t>
      </w:r>
    </w:p>
    <w:p w:rsidR="006D0B98" w:rsidRPr="006D0B98" w:rsidRDefault="006D0B98" w:rsidP="006D0B98">
      <w:pPr>
        <w:ind w:firstLine="708"/>
        <w:jc w:val="both"/>
        <w:rPr>
          <w:sz w:val="27"/>
          <w:szCs w:val="27"/>
          <w:lang w:val="ru-RU"/>
        </w:rPr>
      </w:pPr>
      <w:r w:rsidRPr="006D0B98">
        <w:rPr>
          <w:sz w:val="27"/>
          <w:szCs w:val="27"/>
          <w:lang w:val="ru-RU"/>
        </w:rPr>
        <w:t>- в 5 и 6 классах по 1 часу в неделю (35 и 35 часов в год соответственно) на изучение курса «За страницами учебника математики»;</w:t>
      </w:r>
    </w:p>
    <w:p w:rsidR="006D0B98" w:rsidRPr="006D0B98" w:rsidRDefault="006D0B98" w:rsidP="006D0B98">
      <w:pPr>
        <w:ind w:firstLine="708"/>
        <w:jc w:val="both"/>
        <w:rPr>
          <w:sz w:val="27"/>
          <w:szCs w:val="27"/>
          <w:lang w:val="ru-RU"/>
        </w:rPr>
      </w:pPr>
      <w:r w:rsidRPr="006D0B98">
        <w:rPr>
          <w:sz w:val="27"/>
          <w:szCs w:val="27"/>
          <w:lang w:val="ru-RU"/>
        </w:rPr>
        <w:t>- в 7, 8, 9 классах по 1, 0,5 и 0,5 часа в неделю (35,17,5 и 17 часов в первом полугодии) на изучение курсов «Реальная геометрия»;</w:t>
      </w:r>
    </w:p>
    <w:p w:rsidR="006D0B98" w:rsidRPr="006D0B98" w:rsidRDefault="006D0B98" w:rsidP="006D0B98">
      <w:pPr>
        <w:ind w:firstLine="708"/>
        <w:jc w:val="both"/>
        <w:rPr>
          <w:sz w:val="27"/>
          <w:szCs w:val="27"/>
          <w:lang w:val="ru-RU"/>
        </w:rPr>
      </w:pPr>
      <w:r w:rsidRPr="006D0B98">
        <w:rPr>
          <w:sz w:val="27"/>
          <w:szCs w:val="27"/>
          <w:lang w:val="ru-RU"/>
        </w:rPr>
        <w:t>- в 7, 8, 9 классах по 1, 1 и 0,5 часа в неделю (35,35 и 17 часов в первом полугодии) на изучение курсов «Мир алгебры»;</w:t>
      </w:r>
    </w:p>
    <w:p w:rsidR="006D0B98" w:rsidRPr="006D0B98" w:rsidRDefault="006D0B98" w:rsidP="006D0B98">
      <w:pPr>
        <w:ind w:firstLine="708"/>
        <w:jc w:val="both"/>
        <w:rPr>
          <w:sz w:val="27"/>
          <w:szCs w:val="27"/>
          <w:lang w:val="ru-RU"/>
        </w:rPr>
      </w:pPr>
      <w:r w:rsidRPr="006D0B98">
        <w:rPr>
          <w:sz w:val="27"/>
          <w:szCs w:val="27"/>
          <w:lang w:val="ru-RU"/>
        </w:rPr>
        <w:t>- в 6, 7 классах по 1 часу в неделю (35 и 35 часов в год) на изучение курса «Основы программирования». При изучении данного курса класс также делится на 2 подгруппы при условии наполняемости класса не менее 20 человек.</w:t>
      </w:r>
    </w:p>
    <w:p w:rsidR="006D0B98" w:rsidRPr="006D0B98" w:rsidRDefault="006D0B98" w:rsidP="006D0B98">
      <w:pPr>
        <w:ind w:firstLine="708"/>
        <w:jc w:val="both"/>
        <w:rPr>
          <w:sz w:val="27"/>
          <w:szCs w:val="27"/>
          <w:lang w:val="ru-RU"/>
        </w:rPr>
      </w:pPr>
      <w:r w:rsidRPr="006D0B98">
        <w:rPr>
          <w:sz w:val="27"/>
          <w:szCs w:val="27"/>
          <w:lang w:val="ru-RU"/>
        </w:rPr>
        <w:t>Для реализации программы углубленного изучения предметов инженерного профиля и формирования проектного мышления добавлены:</w:t>
      </w:r>
    </w:p>
    <w:p w:rsidR="006D0B98" w:rsidRPr="006D0B98" w:rsidRDefault="006D0B98" w:rsidP="006D0B98">
      <w:pPr>
        <w:ind w:firstLine="708"/>
        <w:jc w:val="both"/>
        <w:rPr>
          <w:bCs/>
          <w:sz w:val="28"/>
          <w:lang w:val="ru-RU"/>
        </w:rPr>
      </w:pPr>
      <w:r w:rsidRPr="006D0B98">
        <w:rPr>
          <w:sz w:val="27"/>
          <w:szCs w:val="27"/>
          <w:lang w:val="ru-RU"/>
        </w:rPr>
        <w:t xml:space="preserve">- в 8 классе по 0,5 часа (17,5 часов в первом полугодии) на изучение курса </w:t>
      </w:r>
      <w:r w:rsidRPr="006D0B98">
        <w:rPr>
          <w:b/>
          <w:sz w:val="27"/>
          <w:szCs w:val="27"/>
          <w:lang w:val="ru-RU"/>
        </w:rPr>
        <w:t xml:space="preserve"> «</w:t>
      </w:r>
      <w:r w:rsidRPr="006D0B98">
        <w:rPr>
          <w:bCs/>
          <w:sz w:val="27"/>
          <w:szCs w:val="27"/>
          <w:lang w:val="ru-RU"/>
        </w:rPr>
        <w:t>Черчение и проектная деятельность</w:t>
      </w:r>
      <w:r w:rsidRPr="006D0B98">
        <w:rPr>
          <w:bCs/>
          <w:sz w:val="28"/>
          <w:lang w:val="ru-RU"/>
        </w:rPr>
        <w:t>»;</w:t>
      </w:r>
    </w:p>
    <w:p w:rsidR="006D0B98" w:rsidRPr="006D0B98" w:rsidRDefault="006D0B98" w:rsidP="006D0B98">
      <w:pPr>
        <w:jc w:val="both"/>
        <w:rPr>
          <w:sz w:val="27"/>
          <w:szCs w:val="27"/>
          <w:lang w:val="ru-RU"/>
        </w:rPr>
      </w:pPr>
      <w:r w:rsidRPr="006D0B98">
        <w:rPr>
          <w:sz w:val="27"/>
          <w:szCs w:val="27"/>
          <w:lang w:val="ru-RU"/>
        </w:rPr>
        <w:t xml:space="preserve">          - в  8, 9 классах по 1  часу в неделю (35 и 35 часов в год) на изучения курса «Экономика».</w:t>
      </w:r>
    </w:p>
    <w:p w:rsidR="006D0B98" w:rsidRPr="006D0B98" w:rsidRDefault="006D0B98" w:rsidP="006D0B98">
      <w:pPr>
        <w:ind w:firstLine="708"/>
        <w:jc w:val="both"/>
        <w:rPr>
          <w:b/>
          <w:sz w:val="27"/>
          <w:szCs w:val="27"/>
          <w:lang w:val="ru-RU"/>
        </w:rPr>
      </w:pPr>
    </w:p>
    <w:p w:rsidR="006D0B98" w:rsidRPr="006D0B98" w:rsidRDefault="006D0B98" w:rsidP="006D0B98">
      <w:pPr>
        <w:ind w:firstLine="708"/>
        <w:jc w:val="both"/>
        <w:rPr>
          <w:b/>
          <w:sz w:val="27"/>
          <w:szCs w:val="27"/>
          <w:lang w:val="ru-RU"/>
        </w:rPr>
      </w:pPr>
      <w:r w:rsidRPr="006D0B98">
        <w:rPr>
          <w:b/>
          <w:sz w:val="27"/>
          <w:szCs w:val="27"/>
          <w:lang w:val="ru-RU"/>
        </w:rPr>
        <w:t>Формы промежуточной аттестации:</w:t>
      </w:r>
    </w:p>
    <w:p w:rsidR="006D0B98" w:rsidRPr="006D0B98" w:rsidRDefault="006D0B98" w:rsidP="006D0B98">
      <w:pPr>
        <w:ind w:firstLine="708"/>
        <w:jc w:val="both"/>
        <w:rPr>
          <w:sz w:val="27"/>
          <w:szCs w:val="27"/>
          <w:lang w:val="ru-RU"/>
        </w:rPr>
      </w:pPr>
      <w:r w:rsidRPr="006D0B98">
        <w:rPr>
          <w:sz w:val="27"/>
          <w:szCs w:val="27"/>
          <w:lang w:val="ru-RU"/>
        </w:rPr>
        <w:t>Освоение образовательных программ учащимися 5-9 классов сопровождается текущим контролем успеваемости и промежуточной аттестацией.  Промежуточная аттестация учащихся 5-9 классов регламентируется локальным нормативно-правовым актом «Положением о текущем контроле успеваемости и промежуточной аттестации обучающихся», а также с Календарным учебным графиком, рабочими программами педагогов по предметам (курсам, модулям), и проводится в соответствии с графиком (сроки) Внутренней системы оценки качества образования школы, Приказом директора о промежуточной аттестации учащихся.</w:t>
      </w:r>
    </w:p>
    <w:p w:rsidR="006D0B98" w:rsidRPr="006D0B98" w:rsidRDefault="006D0B98" w:rsidP="006D0B98">
      <w:pPr>
        <w:ind w:firstLine="709"/>
        <w:jc w:val="both"/>
        <w:rPr>
          <w:i/>
          <w:sz w:val="27"/>
          <w:szCs w:val="27"/>
          <w:lang w:val="ru-RU"/>
        </w:rPr>
      </w:pPr>
      <w:r w:rsidRPr="006D0B98">
        <w:rPr>
          <w:sz w:val="27"/>
          <w:szCs w:val="27"/>
          <w:lang w:val="ru-RU"/>
        </w:rPr>
        <w:t>Промежуточная аттестация обучающихся проводится без прекращения образовательного процесса в следующих формах: письменная работа, защита проекта, по накопленным текущим отметкам.</w:t>
      </w:r>
    </w:p>
    <w:p w:rsidR="006D0B98" w:rsidRPr="006D0B98" w:rsidRDefault="006D0B98" w:rsidP="006D0B98">
      <w:pPr>
        <w:spacing w:after="240"/>
        <w:ind w:firstLine="709"/>
        <w:contextualSpacing/>
        <w:jc w:val="both"/>
        <w:rPr>
          <w:sz w:val="27"/>
          <w:szCs w:val="27"/>
          <w:lang w:val="ru-RU"/>
        </w:rPr>
      </w:pPr>
      <w:r w:rsidRPr="006D0B98">
        <w:rPr>
          <w:sz w:val="27"/>
          <w:szCs w:val="27"/>
          <w:lang w:val="ru-RU"/>
        </w:rPr>
        <w:t>В 9 классах проводится государственная итоговая аттестация, регламентируемая федеральными и региональными нормативно-правовыми актами.</w:t>
      </w:r>
    </w:p>
    <w:p w:rsidR="006D0B98" w:rsidRPr="006D0B98" w:rsidRDefault="006D0B98" w:rsidP="006D0B98">
      <w:pPr>
        <w:ind w:firstLine="709"/>
        <w:contextualSpacing/>
        <w:jc w:val="both"/>
        <w:rPr>
          <w:sz w:val="27"/>
          <w:szCs w:val="27"/>
          <w:lang w:val="ru-RU"/>
        </w:rPr>
      </w:pPr>
      <w:r w:rsidRPr="006D0B98">
        <w:rPr>
          <w:sz w:val="27"/>
          <w:szCs w:val="27"/>
          <w:lang w:val="ru-RU"/>
        </w:rPr>
        <w:t xml:space="preserve">Учебная нагрузка обучающихся не превышает предельно допустимую </w:t>
      </w:r>
      <w:r w:rsidRPr="006D0B98">
        <w:rPr>
          <w:sz w:val="27"/>
          <w:szCs w:val="27"/>
          <w:lang w:val="ru-RU"/>
        </w:rPr>
        <w:lastRenderedPageBreak/>
        <w:t xml:space="preserve">учебную нагрузку, соответствует СанПиН. </w:t>
      </w:r>
    </w:p>
    <w:p w:rsidR="006D0B98" w:rsidRPr="006D0B98" w:rsidRDefault="006D0B98" w:rsidP="006D0B98">
      <w:pPr>
        <w:rPr>
          <w:sz w:val="27"/>
          <w:szCs w:val="27"/>
          <w:lang w:val="ru-RU"/>
        </w:rPr>
      </w:pPr>
    </w:p>
    <w:p w:rsidR="006D0B98" w:rsidRPr="006D0B98" w:rsidRDefault="006D0B98" w:rsidP="006D0B98">
      <w:pPr>
        <w:ind w:firstLine="709"/>
        <w:contextualSpacing/>
        <w:jc w:val="both"/>
        <w:rPr>
          <w:sz w:val="27"/>
          <w:szCs w:val="27"/>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Pr="006D0B98" w:rsidRDefault="006D0B98" w:rsidP="006D0B98">
      <w:pPr>
        <w:rPr>
          <w:lang w:val="ru-RU"/>
        </w:rPr>
      </w:pPr>
    </w:p>
    <w:p w:rsidR="006D0B98" w:rsidRDefault="006D0B98" w:rsidP="006D0B98">
      <w:pPr>
        <w:pStyle w:val="1f4"/>
        <w:rPr>
          <w:b/>
          <w:sz w:val="28"/>
          <w:szCs w:val="32"/>
        </w:rPr>
      </w:pPr>
    </w:p>
    <w:p w:rsidR="006D0B98" w:rsidRDefault="006D0B98" w:rsidP="006D0B98">
      <w:pPr>
        <w:pStyle w:val="1f4"/>
        <w:rPr>
          <w:b/>
          <w:sz w:val="28"/>
          <w:szCs w:val="32"/>
        </w:rPr>
      </w:pPr>
    </w:p>
    <w:p w:rsidR="00BD7D0E" w:rsidRDefault="00BD7D0E" w:rsidP="006D0B98">
      <w:pPr>
        <w:pStyle w:val="1f4"/>
        <w:rPr>
          <w:b/>
          <w:sz w:val="28"/>
          <w:szCs w:val="32"/>
        </w:rPr>
      </w:pPr>
    </w:p>
    <w:p w:rsidR="00BD7D0E" w:rsidRDefault="00BD7D0E" w:rsidP="006D0B98">
      <w:pPr>
        <w:pStyle w:val="1f4"/>
        <w:rPr>
          <w:b/>
          <w:sz w:val="28"/>
          <w:szCs w:val="32"/>
        </w:rPr>
      </w:pPr>
    </w:p>
    <w:p w:rsidR="006D0B98" w:rsidRDefault="006D0B98" w:rsidP="006D0B98">
      <w:pPr>
        <w:pStyle w:val="1f4"/>
        <w:rPr>
          <w:b/>
          <w:sz w:val="28"/>
          <w:szCs w:val="32"/>
        </w:rPr>
      </w:pPr>
    </w:p>
    <w:p w:rsidR="006D0B98" w:rsidRPr="00C013DB" w:rsidRDefault="006D0B98" w:rsidP="006D0B98">
      <w:pPr>
        <w:pStyle w:val="1f4"/>
        <w:spacing w:before="0" w:after="0"/>
        <w:jc w:val="center"/>
        <w:rPr>
          <w:b/>
          <w:sz w:val="28"/>
          <w:szCs w:val="32"/>
        </w:rPr>
      </w:pPr>
      <w:r>
        <w:rPr>
          <w:b/>
          <w:sz w:val="28"/>
          <w:szCs w:val="32"/>
        </w:rPr>
        <w:lastRenderedPageBreak/>
        <w:t>Учебный план основного общего образования</w:t>
      </w:r>
    </w:p>
    <w:p w:rsidR="006D0B98" w:rsidRDefault="006D0B98" w:rsidP="006D0B98">
      <w:pPr>
        <w:pStyle w:val="1f4"/>
        <w:spacing w:before="0" w:after="0"/>
        <w:jc w:val="center"/>
        <w:rPr>
          <w:b/>
          <w:sz w:val="28"/>
          <w:szCs w:val="32"/>
        </w:rPr>
      </w:pPr>
      <w:r w:rsidRPr="00C013DB">
        <w:rPr>
          <w:b/>
          <w:sz w:val="28"/>
          <w:szCs w:val="32"/>
        </w:rPr>
        <w:t>на 201</w:t>
      </w:r>
      <w:r>
        <w:rPr>
          <w:b/>
          <w:sz w:val="28"/>
          <w:szCs w:val="32"/>
        </w:rPr>
        <w:t>8-2023</w:t>
      </w:r>
      <w:r w:rsidRPr="00C013DB">
        <w:rPr>
          <w:b/>
          <w:sz w:val="28"/>
          <w:szCs w:val="32"/>
        </w:rPr>
        <w:t xml:space="preserve"> учебны</w:t>
      </w:r>
      <w:r>
        <w:rPr>
          <w:b/>
          <w:sz w:val="28"/>
          <w:szCs w:val="32"/>
        </w:rPr>
        <w:t>е</w:t>
      </w:r>
      <w:r w:rsidRPr="00C013DB">
        <w:rPr>
          <w:b/>
          <w:sz w:val="28"/>
          <w:szCs w:val="32"/>
        </w:rPr>
        <w:t xml:space="preserve"> год</w:t>
      </w:r>
      <w:r>
        <w:rPr>
          <w:b/>
          <w:sz w:val="28"/>
          <w:szCs w:val="32"/>
        </w:rPr>
        <w:t>ы</w:t>
      </w:r>
      <w:r w:rsidRPr="00C013DB">
        <w:rPr>
          <w:b/>
          <w:sz w:val="28"/>
          <w:szCs w:val="32"/>
        </w:rPr>
        <w:t xml:space="preserve"> (шестидневная неделя)</w:t>
      </w:r>
    </w:p>
    <w:p w:rsidR="006D0B98" w:rsidRPr="008D2BB8" w:rsidRDefault="006D0B98" w:rsidP="006D0B98">
      <w:pPr>
        <w:pStyle w:val="1f4"/>
        <w:spacing w:before="0" w:after="0"/>
        <w:jc w:val="center"/>
        <w:rPr>
          <w:b/>
          <w:szCs w:val="32"/>
        </w:rPr>
      </w:pPr>
      <w:r>
        <w:rPr>
          <w:b/>
          <w:sz w:val="28"/>
          <w:szCs w:val="32"/>
        </w:rPr>
        <w:t>5</w:t>
      </w:r>
      <w:r w:rsidRPr="008D2BB8">
        <w:rPr>
          <w:b/>
          <w:sz w:val="28"/>
          <w:szCs w:val="32"/>
        </w:rPr>
        <w:t>-9  (5И,6И,7И,8И,9И) классы</w:t>
      </w:r>
      <w:r w:rsidRPr="008D2BB8">
        <w:rPr>
          <w:b/>
          <w:szCs w:val="32"/>
        </w:rPr>
        <w:t xml:space="preserve"> </w:t>
      </w:r>
      <w:r w:rsidRPr="008D2BB8">
        <w:rPr>
          <w:b/>
          <w:sz w:val="28"/>
          <w:szCs w:val="32"/>
        </w:rPr>
        <w:t>ФГОС ООО</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371"/>
        <w:gridCol w:w="679"/>
        <w:gridCol w:w="679"/>
        <w:gridCol w:w="679"/>
        <w:gridCol w:w="679"/>
        <w:gridCol w:w="679"/>
        <w:gridCol w:w="1105"/>
      </w:tblGrid>
      <w:tr w:rsidR="006D0B98" w:rsidRPr="00C9067C" w:rsidTr="00D55254">
        <w:trPr>
          <w:trHeight w:val="681"/>
          <w:jc w:val="center"/>
        </w:trPr>
        <w:tc>
          <w:tcPr>
            <w:tcW w:w="2337" w:type="dxa"/>
            <w:vMerge w:val="restart"/>
            <w:vAlign w:val="center"/>
          </w:tcPr>
          <w:p w:rsidR="006D0B98" w:rsidRPr="00C013DB" w:rsidRDefault="006D0B98" w:rsidP="00D55254">
            <w:pPr>
              <w:contextualSpacing/>
              <w:jc w:val="center"/>
              <w:rPr>
                <w:b/>
                <w:bCs/>
              </w:rPr>
            </w:pPr>
            <w:r w:rsidRPr="00C013DB">
              <w:rPr>
                <w:b/>
                <w:bCs/>
              </w:rPr>
              <w:t>Предметные области</w:t>
            </w:r>
          </w:p>
        </w:tc>
        <w:tc>
          <w:tcPr>
            <w:tcW w:w="3371" w:type="dxa"/>
            <w:vMerge w:val="restart"/>
            <w:tcBorders>
              <w:tr2bl w:val="single" w:sz="4" w:space="0" w:color="auto"/>
            </w:tcBorders>
            <w:vAlign w:val="center"/>
          </w:tcPr>
          <w:p w:rsidR="006D0B98" w:rsidRPr="00C013DB" w:rsidRDefault="006D0B98" w:rsidP="00D55254">
            <w:pPr>
              <w:contextualSpacing/>
              <w:jc w:val="both"/>
              <w:rPr>
                <w:b/>
                <w:bCs/>
              </w:rPr>
            </w:pPr>
            <w:r w:rsidRPr="00C013DB">
              <w:rPr>
                <w:b/>
                <w:bCs/>
              </w:rPr>
              <w:t>Учебные</w:t>
            </w:r>
          </w:p>
          <w:p w:rsidR="006D0B98" w:rsidRPr="00C013DB" w:rsidRDefault="006D0B98" w:rsidP="00D55254">
            <w:pPr>
              <w:contextualSpacing/>
              <w:jc w:val="both"/>
              <w:rPr>
                <w:b/>
                <w:bCs/>
              </w:rPr>
            </w:pPr>
            <w:r w:rsidRPr="00C013DB">
              <w:rPr>
                <w:b/>
                <w:bCs/>
              </w:rPr>
              <w:t>предметы</w:t>
            </w:r>
          </w:p>
          <w:p w:rsidR="006D0B98" w:rsidRPr="00C013DB" w:rsidRDefault="006D0B98" w:rsidP="00D55254">
            <w:pPr>
              <w:contextualSpacing/>
              <w:jc w:val="right"/>
              <w:rPr>
                <w:b/>
                <w:bCs/>
              </w:rPr>
            </w:pPr>
            <w:r w:rsidRPr="00C013DB">
              <w:rPr>
                <w:b/>
                <w:bCs/>
              </w:rPr>
              <w:t>Классы</w:t>
            </w:r>
          </w:p>
        </w:tc>
        <w:tc>
          <w:tcPr>
            <w:tcW w:w="4500" w:type="dxa"/>
            <w:gridSpan w:val="6"/>
            <w:vAlign w:val="center"/>
          </w:tcPr>
          <w:p w:rsidR="006D0B98" w:rsidRPr="00C013DB" w:rsidRDefault="006D0B98" w:rsidP="00D55254">
            <w:pPr>
              <w:contextualSpacing/>
              <w:jc w:val="center"/>
              <w:rPr>
                <w:b/>
                <w:bCs/>
              </w:rPr>
            </w:pPr>
            <w:r w:rsidRPr="00C013DB">
              <w:rPr>
                <w:b/>
                <w:bCs/>
              </w:rPr>
              <w:t>Количество часов в неделю</w:t>
            </w:r>
          </w:p>
        </w:tc>
      </w:tr>
      <w:tr w:rsidR="006D0B98" w:rsidRPr="00C9067C" w:rsidTr="00D55254">
        <w:trPr>
          <w:trHeight w:val="511"/>
          <w:jc w:val="center"/>
        </w:trPr>
        <w:tc>
          <w:tcPr>
            <w:tcW w:w="2337" w:type="dxa"/>
            <w:vMerge/>
            <w:vAlign w:val="center"/>
          </w:tcPr>
          <w:p w:rsidR="006D0B98" w:rsidRPr="00C013DB" w:rsidRDefault="006D0B98" w:rsidP="00D55254">
            <w:pPr>
              <w:contextualSpacing/>
              <w:jc w:val="both"/>
              <w:rPr>
                <w:b/>
                <w:bCs/>
              </w:rPr>
            </w:pPr>
          </w:p>
        </w:tc>
        <w:tc>
          <w:tcPr>
            <w:tcW w:w="3371" w:type="dxa"/>
            <w:vMerge/>
            <w:tcBorders>
              <w:tr2bl w:val="single" w:sz="4" w:space="0" w:color="auto"/>
            </w:tcBorders>
            <w:vAlign w:val="center"/>
          </w:tcPr>
          <w:p w:rsidR="006D0B98" w:rsidRPr="00C013DB" w:rsidRDefault="006D0B98" w:rsidP="00D55254">
            <w:pPr>
              <w:contextualSpacing/>
              <w:jc w:val="both"/>
              <w:rPr>
                <w:b/>
                <w:bCs/>
              </w:rPr>
            </w:pPr>
          </w:p>
        </w:tc>
        <w:tc>
          <w:tcPr>
            <w:tcW w:w="679" w:type="dxa"/>
            <w:shd w:val="clear" w:color="auto" w:fill="BDD6EE"/>
            <w:vAlign w:val="center"/>
          </w:tcPr>
          <w:p w:rsidR="006D0B98" w:rsidRPr="006D0B98" w:rsidRDefault="006D0B98" w:rsidP="00D55254">
            <w:pPr>
              <w:contextualSpacing/>
              <w:jc w:val="center"/>
              <w:rPr>
                <w:b/>
                <w:bCs/>
                <w:sz w:val="16"/>
                <w:szCs w:val="16"/>
              </w:rPr>
            </w:pPr>
            <w:r w:rsidRPr="006D0B98">
              <w:rPr>
                <w:b/>
                <w:bCs/>
                <w:sz w:val="16"/>
                <w:szCs w:val="16"/>
              </w:rPr>
              <w:t>V 2018-2019</w:t>
            </w:r>
          </w:p>
        </w:tc>
        <w:tc>
          <w:tcPr>
            <w:tcW w:w="679" w:type="dxa"/>
            <w:shd w:val="clear" w:color="auto" w:fill="auto"/>
            <w:vAlign w:val="center"/>
          </w:tcPr>
          <w:p w:rsidR="006D0B98" w:rsidRPr="006D0B98" w:rsidRDefault="006D0B98" w:rsidP="00D55254">
            <w:pPr>
              <w:contextualSpacing/>
              <w:jc w:val="center"/>
              <w:rPr>
                <w:b/>
                <w:bCs/>
                <w:sz w:val="16"/>
                <w:szCs w:val="16"/>
              </w:rPr>
            </w:pPr>
            <w:r w:rsidRPr="006D0B98">
              <w:rPr>
                <w:b/>
                <w:bCs/>
                <w:sz w:val="16"/>
                <w:szCs w:val="16"/>
              </w:rPr>
              <w:t>VI 2019-2020</w:t>
            </w:r>
          </w:p>
        </w:tc>
        <w:tc>
          <w:tcPr>
            <w:tcW w:w="679" w:type="dxa"/>
            <w:shd w:val="clear" w:color="auto" w:fill="auto"/>
            <w:vAlign w:val="center"/>
          </w:tcPr>
          <w:p w:rsidR="006D0B98" w:rsidRPr="006D0B98" w:rsidRDefault="006D0B98" w:rsidP="00D55254">
            <w:pPr>
              <w:contextualSpacing/>
              <w:jc w:val="center"/>
              <w:rPr>
                <w:b/>
                <w:bCs/>
                <w:sz w:val="16"/>
                <w:szCs w:val="16"/>
              </w:rPr>
            </w:pPr>
          </w:p>
          <w:p w:rsidR="006D0B98" w:rsidRPr="006D0B98" w:rsidRDefault="006D0B98" w:rsidP="00D55254">
            <w:pPr>
              <w:contextualSpacing/>
              <w:jc w:val="center"/>
              <w:rPr>
                <w:b/>
                <w:bCs/>
                <w:sz w:val="16"/>
                <w:szCs w:val="16"/>
              </w:rPr>
            </w:pPr>
            <w:r w:rsidRPr="006D0B98">
              <w:rPr>
                <w:b/>
                <w:bCs/>
                <w:sz w:val="16"/>
                <w:szCs w:val="16"/>
              </w:rPr>
              <w:t>VII</w:t>
            </w:r>
          </w:p>
          <w:p w:rsidR="006D0B98" w:rsidRPr="006D0B98" w:rsidRDefault="006D0B98" w:rsidP="00D55254">
            <w:pPr>
              <w:contextualSpacing/>
              <w:jc w:val="center"/>
              <w:rPr>
                <w:b/>
                <w:bCs/>
                <w:sz w:val="16"/>
                <w:szCs w:val="16"/>
              </w:rPr>
            </w:pPr>
            <w:r w:rsidRPr="006D0B98">
              <w:rPr>
                <w:b/>
                <w:bCs/>
                <w:sz w:val="16"/>
                <w:szCs w:val="16"/>
              </w:rPr>
              <w:t>2020-2021</w:t>
            </w:r>
          </w:p>
          <w:p w:rsidR="006D0B98" w:rsidRPr="006D0B98" w:rsidRDefault="006D0B98" w:rsidP="00D55254">
            <w:pPr>
              <w:contextualSpacing/>
              <w:jc w:val="center"/>
              <w:rPr>
                <w:b/>
                <w:bCs/>
                <w:sz w:val="16"/>
                <w:szCs w:val="16"/>
              </w:rPr>
            </w:pPr>
          </w:p>
        </w:tc>
        <w:tc>
          <w:tcPr>
            <w:tcW w:w="679" w:type="dxa"/>
            <w:shd w:val="clear" w:color="auto" w:fill="auto"/>
            <w:vAlign w:val="center"/>
          </w:tcPr>
          <w:p w:rsidR="006D0B98" w:rsidRPr="006D0B98" w:rsidRDefault="006D0B98" w:rsidP="00D55254">
            <w:pPr>
              <w:contextualSpacing/>
              <w:jc w:val="center"/>
              <w:rPr>
                <w:b/>
                <w:bCs/>
                <w:sz w:val="16"/>
                <w:szCs w:val="16"/>
              </w:rPr>
            </w:pPr>
            <w:r w:rsidRPr="006D0B98">
              <w:rPr>
                <w:b/>
                <w:bCs/>
                <w:sz w:val="16"/>
                <w:szCs w:val="16"/>
              </w:rPr>
              <w:t>VIII</w:t>
            </w:r>
          </w:p>
          <w:p w:rsidR="006D0B98" w:rsidRPr="006D0B98" w:rsidRDefault="006D0B98" w:rsidP="00D55254">
            <w:pPr>
              <w:contextualSpacing/>
              <w:jc w:val="center"/>
              <w:rPr>
                <w:b/>
                <w:bCs/>
                <w:sz w:val="16"/>
                <w:szCs w:val="16"/>
              </w:rPr>
            </w:pPr>
            <w:r w:rsidRPr="006D0B98">
              <w:rPr>
                <w:b/>
                <w:bCs/>
                <w:sz w:val="16"/>
                <w:szCs w:val="16"/>
              </w:rPr>
              <w:t>2021-2022</w:t>
            </w:r>
          </w:p>
        </w:tc>
        <w:tc>
          <w:tcPr>
            <w:tcW w:w="679" w:type="dxa"/>
            <w:vAlign w:val="center"/>
          </w:tcPr>
          <w:p w:rsidR="006D0B98" w:rsidRPr="006D0B98" w:rsidRDefault="006D0B98" w:rsidP="00D55254">
            <w:pPr>
              <w:contextualSpacing/>
              <w:jc w:val="center"/>
              <w:rPr>
                <w:b/>
                <w:bCs/>
                <w:sz w:val="16"/>
                <w:szCs w:val="16"/>
              </w:rPr>
            </w:pPr>
            <w:r w:rsidRPr="006D0B98">
              <w:rPr>
                <w:b/>
                <w:bCs/>
                <w:sz w:val="16"/>
                <w:szCs w:val="16"/>
              </w:rPr>
              <w:t>IX</w:t>
            </w:r>
          </w:p>
          <w:p w:rsidR="006D0B98" w:rsidRPr="006D0B98" w:rsidRDefault="006D0B98" w:rsidP="00D55254">
            <w:pPr>
              <w:contextualSpacing/>
              <w:jc w:val="center"/>
              <w:rPr>
                <w:b/>
                <w:bCs/>
                <w:sz w:val="16"/>
                <w:szCs w:val="16"/>
              </w:rPr>
            </w:pPr>
            <w:r w:rsidRPr="006D0B98">
              <w:rPr>
                <w:b/>
                <w:bCs/>
                <w:sz w:val="16"/>
                <w:szCs w:val="16"/>
              </w:rPr>
              <w:t>2022-2023</w:t>
            </w:r>
          </w:p>
        </w:tc>
        <w:tc>
          <w:tcPr>
            <w:tcW w:w="1105" w:type="dxa"/>
            <w:vAlign w:val="center"/>
          </w:tcPr>
          <w:p w:rsidR="006D0B98" w:rsidRPr="00C013DB" w:rsidRDefault="006D0B98" w:rsidP="00D55254">
            <w:pPr>
              <w:contextualSpacing/>
              <w:jc w:val="center"/>
              <w:rPr>
                <w:b/>
                <w:bCs/>
              </w:rPr>
            </w:pPr>
            <w:r w:rsidRPr="00C013DB">
              <w:rPr>
                <w:b/>
                <w:bCs/>
              </w:rPr>
              <w:t>Всего</w:t>
            </w:r>
          </w:p>
        </w:tc>
      </w:tr>
      <w:tr w:rsidR="006D0B98" w:rsidRPr="00BB1167" w:rsidTr="00D55254">
        <w:trPr>
          <w:trHeight w:val="315"/>
          <w:jc w:val="center"/>
        </w:trPr>
        <w:tc>
          <w:tcPr>
            <w:tcW w:w="10208" w:type="dxa"/>
            <w:gridSpan w:val="8"/>
            <w:vAlign w:val="center"/>
          </w:tcPr>
          <w:p w:rsidR="006D0B98" w:rsidRPr="00734377" w:rsidRDefault="006D0B98" w:rsidP="00D55254">
            <w:pPr>
              <w:contextualSpacing/>
              <w:jc w:val="center"/>
              <w:rPr>
                <w:b/>
                <w:bCs/>
              </w:rPr>
            </w:pPr>
            <w:r w:rsidRPr="00734377">
              <w:rPr>
                <w:b/>
                <w:bCs/>
                <w:i/>
                <w:sz w:val="26"/>
                <w:szCs w:val="26"/>
              </w:rPr>
              <w:t>Обязательная часть</w:t>
            </w:r>
          </w:p>
        </w:tc>
      </w:tr>
      <w:tr w:rsidR="006D0B98" w:rsidRPr="00C9067C" w:rsidTr="00D55254">
        <w:trPr>
          <w:trHeight w:val="330"/>
          <w:jc w:val="center"/>
        </w:trPr>
        <w:tc>
          <w:tcPr>
            <w:tcW w:w="2337" w:type="dxa"/>
            <w:vMerge w:val="restart"/>
            <w:vAlign w:val="center"/>
          </w:tcPr>
          <w:p w:rsidR="006D0B98" w:rsidRPr="00C013DB" w:rsidRDefault="006D0B98" w:rsidP="00D55254">
            <w:pPr>
              <w:contextualSpacing/>
              <w:jc w:val="both"/>
              <w:rPr>
                <w:b/>
                <w:bCs/>
              </w:rPr>
            </w:pPr>
            <w:r>
              <w:rPr>
                <w:b/>
                <w:bCs/>
              </w:rPr>
              <w:t>Русский язык и литература</w:t>
            </w:r>
          </w:p>
        </w:tc>
        <w:tc>
          <w:tcPr>
            <w:tcW w:w="3371" w:type="dxa"/>
            <w:vAlign w:val="center"/>
          </w:tcPr>
          <w:p w:rsidR="006D0B98" w:rsidRPr="00C013DB" w:rsidRDefault="006D0B98" w:rsidP="00D55254">
            <w:pPr>
              <w:contextualSpacing/>
              <w:jc w:val="both"/>
              <w:rPr>
                <w:bCs/>
              </w:rPr>
            </w:pPr>
            <w:r w:rsidRPr="00C013DB">
              <w:rPr>
                <w:bCs/>
              </w:rPr>
              <w:t>Русский язык</w:t>
            </w:r>
          </w:p>
        </w:tc>
        <w:tc>
          <w:tcPr>
            <w:tcW w:w="679" w:type="dxa"/>
            <w:shd w:val="clear" w:color="auto" w:fill="BDD6EE"/>
            <w:vAlign w:val="center"/>
          </w:tcPr>
          <w:p w:rsidR="006D0B98" w:rsidRPr="00587224" w:rsidRDefault="006D0B98" w:rsidP="00D55254">
            <w:pPr>
              <w:contextualSpacing/>
              <w:jc w:val="center"/>
              <w:rPr>
                <w:bCs/>
              </w:rPr>
            </w:pPr>
            <w:r>
              <w:rPr>
                <w:bCs/>
              </w:rPr>
              <w:t>5</w:t>
            </w:r>
          </w:p>
        </w:tc>
        <w:tc>
          <w:tcPr>
            <w:tcW w:w="679" w:type="dxa"/>
            <w:shd w:val="clear" w:color="auto" w:fill="auto"/>
            <w:vAlign w:val="center"/>
          </w:tcPr>
          <w:p w:rsidR="006D0B98" w:rsidRPr="00A77130" w:rsidRDefault="006D0B98" w:rsidP="00D55254">
            <w:pPr>
              <w:contextualSpacing/>
              <w:jc w:val="center"/>
              <w:rPr>
                <w:bCs/>
              </w:rPr>
            </w:pPr>
            <w:r w:rsidRPr="00A77130">
              <w:rPr>
                <w:bCs/>
              </w:rPr>
              <w:t>6</w:t>
            </w:r>
          </w:p>
        </w:tc>
        <w:tc>
          <w:tcPr>
            <w:tcW w:w="679" w:type="dxa"/>
            <w:shd w:val="clear" w:color="auto" w:fill="auto"/>
            <w:vAlign w:val="center"/>
          </w:tcPr>
          <w:p w:rsidR="006D0B98" w:rsidRPr="00A77130" w:rsidRDefault="006D0B98" w:rsidP="00D55254">
            <w:pPr>
              <w:contextualSpacing/>
              <w:jc w:val="center"/>
              <w:rPr>
                <w:bCs/>
              </w:rPr>
            </w:pPr>
            <w:r w:rsidRPr="00A77130">
              <w:rPr>
                <w:bCs/>
              </w:rPr>
              <w:t>4</w:t>
            </w:r>
          </w:p>
        </w:tc>
        <w:tc>
          <w:tcPr>
            <w:tcW w:w="679" w:type="dxa"/>
            <w:shd w:val="clear" w:color="auto" w:fill="auto"/>
            <w:vAlign w:val="center"/>
          </w:tcPr>
          <w:p w:rsidR="006D0B98" w:rsidRPr="00A77130" w:rsidRDefault="006D0B98" w:rsidP="00D55254">
            <w:pPr>
              <w:contextualSpacing/>
              <w:jc w:val="center"/>
              <w:rPr>
                <w:bCs/>
              </w:rPr>
            </w:pPr>
            <w:r w:rsidRPr="00A77130">
              <w:rPr>
                <w:bCs/>
              </w:rPr>
              <w:t>3</w:t>
            </w:r>
          </w:p>
        </w:tc>
        <w:tc>
          <w:tcPr>
            <w:tcW w:w="679" w:type="dxa"/>
            <w:vAlign w:val="center"/>
          </w:tcPr>
          <w:p w:rsidR="006D0B98" w:rsidRPr="00A77130" w:rsidRDefault="006D0B98" w:rsidP="00D55254">
            <w:pPr>
              <w:contextualSpacing/>
              <w:jc w:val="center"/>
              <w:rPr>
                <w:bCs/>
              </w:rPr>
            </w:pPr>
            <w:r w:rsidRPr="00A77130">
              <w:rPr>
                <w:bCs/>
              </w:rPr>
              <w:t>3</w:t>
            </w:r>
          </w:p>
        </w:tc>
        <w:tc>
          <w:tcPr>
            <w:tcW w:w="1105" w:type="dxa"/>
            <w:vAlign w:val="center"/>
          </w:tcPr>
          <w:p w:rsidR="006D0B98" w:rsidRPr="00A77130" w:rsidRDefault="006D0B98" w:rsidP="00D55254">
            <w:pPr>
              <w:contextualSpacing/>
              <w:jc w:val="center"/>
              <w:rPr>
                <w:bCs/>
              </w:rPr>
            </w:pPr>
            <w:r w:rsidRPr="00A77130">
              <w:rPr>
                <w:bCs/>
              </w:rPr>
              <w:t>21</w:t>
            </w:r>
          </w:p>
        </w:tc>
      </w:tr>
      <w:tr w:rsidR="006D0B98" w:rsidRPr="00C9067C" w:rsidTr="00D55254">
        <w:trPr>
          <w:trHeight w:val="375"/>
          <w:jc w:val="center"/>
        </w:trPr>
        <w:tc>
          <w:tcPr>
            <w:tcW w:w="2337" w:type="dxa"/>
            <w:vMerge/>
            <w:vAlign w:val="center"/>
          </w:tcPr>
          <w:p w:rsidR="006D0B98" w:rsidRPr="00C013DB" w:rsidRDefault="006D0B98" w:rsidP="00D55254">
            <w:pPr>
              <w:contextualSpacing/>
              <w:jc w:val="both"/>
              <w:rPr>
                <w:b/>
                <w:bCs/>
              </w:rPr>
            </w:pPr>
          </w:p>
        </w:tc>
        <w:tc>
          <w:tcPr>
            <w:tcW w:w="3371" w:type="dxa"/>
            <w:vAlign w:val="center"/>
          </w:tcPr>
          <w:p w:rsidR="006D0B98" w:rsidRPr="00C013DB" w:rsidRDefault="006D0B98" w:rsidP="00D55254">
            <w:pPr>
              <w:contextualSpacing/>
              <w:jc w:val="both"/>
              <w:rPr>
                <w:bCs/>
              </w:rPr>
            </w:pPr>
            <w:r w:rsidRPr="00C013DB">
              <w:rPr>
                <w:bCs/>
              </w:rPr>
              <w:t>Литература</w:t>
            </w:r>
          </w:p>
        </w:tc>
        <w:tc>
          <w:tcPr>
            <w:tcW w:w="679" w:type="dxa"/>
            <w:shd w:val="clear" w:color="auto" w:fill="BDD6EE"/>
            <w:vAlign w:val="center"/>
          </w:tcPr>
          <w:p w:rsidR="006D0B98" w:rsidRPr="00587224" w:rsidRDefault="006D0B98" w:rsidP="00D55254">
            <w:pPr>
              <w:contextualSpacing/>
              <w:jc w:val="center"/>
              <w:rPr>
                <w:bCs/>
              </w:rPr>
            </w:pPr>
            <w:r>
              <w:rPr>
                <w:bCs/>
              </w:rPr>
              <w:t>3</w:t>
            </w:r>
          </w:p>
        </w:tc>
        <w:tc>
          <w:tcPr>
            <w:tcW w:w="679" w:type="dxa"/>
            <w:shd w:val="clear" w:color="auto" w:fill="auto"/>
            <w:vAlign w:val="center"/>
          </w:tcPr>
          <w:p w:rsidR="006D0B98" w:rsidRPr="00A77130" w:rsidRDefault="006D0B98" w:rsidP="00D55254">
            <w:pPr>
              <w:contextualSpacing/>
              <w:jc w:val="center"/>
              <w:rPr>
                <w:bCs/>
              </w:rPr>
            </w:pPr>
            <w:r w:rsidRPr="00A77130">
              <w:rPr>
                <w:bCs/>
              </w:rPr>
              <w:t>2</w:t>
            </w: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vAlign w:val="center"/>
          </w:tcPr>
          <w:p w:rsidR="006D0B98" w:rsidRPr="00A77130" w:rsidRDefault="006D0B98" w:rsidP="00D55254">
            <w:pPr>
              <w:contextualSpacing/>
              <w:jc w:val="center"/>
              <w:rPr>
                <w:bCs/>
              </w:rPr>
            </w:pPr>
            <w:r w:rsidRPr="00A77130">
              <w:rPr>
                <w:bCs/>
              </w:rPr>
              <w:t>2</w:t>
            </w:r>
          </w:p>
        </w:tc>
        <w:tc>
          <w:tcPr>
            <w:tcW w:w="1105" w:type="dxa"/>
            <w:vAlign w:val="center"/>
          </w:tcPr>
          <w:p w:rsidR="006D0B98" w:rsidRPr="00A77130" w:rsidRDefault="006D0B98" w:rsidP="00D55254">
            <w:pPr>
              <w:contextualSpacing/>
              <w:jc w:val="center"/>
              <w:rPr>
                <w:bCs/>
              </w:rPr>
            </w:pPr>
            <w:r w:rsidRPr="00A77130">
              <w:rPr>
                <w:bCs/>
              </w:rPr>
              <w:t>9</w:t>
            </w:r>
          </w:p>
        </w:tc>
      </w:tr>
      <w:tr w:rsidR="006D0B98" w:rsidRPr="00C9067C" w:rsidTr="00D55254">
        <w:trPr>
          <w:trHeight w:val="375"/>
          <w:jc w:val="center"/>
        </w:trPr>
        <w:tc>
          <w:tcPr>
            <w:tcW w:w="2337" w:type="dxa"/>
            <w:vMerge w:val="restart"/>
            <w:vAlign w:val="center"/>
          </w:tcPr>
          <w:p w:rsidR="006D0B98" w:rsidRPr="006D0B98" w:rsidRDefault="006D0B98" w:rsidP="00D55254">
            <w:pPr>
              <w:contextualSpacing/>
              <w:jc w:val="both"/>
              <w:rPr>
                <w:b/>
                <w:bCs/>
                <w:lang w:val="ru-RU"/>
              </w:rPr>
            </w:pPr>
            <w:r w:rsidRPr="006D0B98">
              <w:rPr>
                <w:b/>
                <w:bCs/>
                <w:lang w:val="ru-RU"/>
              </w:rPr>
              <w:t>Родной язык и родная литература</w:t>
            </w:r>
          </w:p>
        </w:tc>
        <w:tc>
          <w:tcPr>
            <w:tcW w:w="3371" w:type="dxa"/>
            <w:vAlign w:val="center"/>
          </w:tcPr>
          <w:p w:rsidR="006D0B98" w:rsidRPr="00C013DB" w:rsidRDefault="006D0B98" w:rsidP="00D55254">
            <w:pPr>
              <w:contextualSpacing/>
              <w:jc w:val="both"/>
              <w:rPr>
                <w:bCs/>
              </w:rPr>
            </w:pPr>
            <w:r>
              <w:rPr>
                <w:bCs/>
              </w:rPr>
              <w:t xml:space="preserve">Родной (русский) язык  </w:t>
            </w:r>
          </w:p>
        </w:tc>
        <w:tc>
          <w:tcPr>
            <w:tcW w:w="679" w:type="dxa"/>
            <w:shd w:val="clear" w:color="auto" w:fill="BDD6EE"/>
            <w:vAlign w:val="center"/>
          </w:tcPr>
          <w:p w:rsidR="006D0B98" w:rsidRPr="00587224" w:rsidRDefault="006D0B98" w:rsidP="00D55254">
            <w:pPr>
              <w:contextualSpacing/>
              <w:jc w:val="center"/>
              <w:rPr>
                <w:bCs/>
              </w:rPr>
            </w:pP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vAlign w:val="center"/>
          </w:tcPr>
          <w:p w:rsidR="006D0B98" w:rsidRPr="00A77130" w:rsidRDefault="006D0B98" w:rsidP="00D55254">
            <w:pPr>
              <w:contextualSpacing/>
              <w:jc w:val="center"/>
              <w:rPr>
                <w:bCs/>
              </w:rPr>
            </w:pPr>
            <w:r w:rsidRPr="00A77130">
              <w:rPr>
                <w:bCs/>
              </w:rPr>
              <w:t>1</w:t>
            </w:r>
          </w:p>
        </w:tc>
        <w:tc>
          <w:tcPr>
            <w:tcW w:w="1105" w:type="dxa"/>
            <w:vAlign w:val="center"/>
          </w:tcPr>
          <w:p w:rsidR="006D0B98" w:rsidRPr="00A77130" w:rsidRDefault="006D0B98" w:rsidP="00D55254">
            <w:pPr>
              <w:contextualSpacing/>
              <w:jc w:val="center"/>
              <w:rPr>
                <w:bCs/>
              </w:rPr>
            </w:pPr>
            <w:r w:rsidRPr="00A77130">
              <w:rPr>
                <w:bCs/>
              </w:rPr>
              <w:t>4</w:t>
            </w:r>
          </w:p>
        </w:tc>
      </w:tr>
      <w:tr w:rsidR="006D0B98" w:rsidRPr="00C9067C" w:rsidTr="00D55254">
        <w:trPr>
          <w:trHeight w:val="375"/>
          <w:jc w:val="center"/>
        </w:trPr>
        <w:tc>
          <w:tcPr>
            <w:tcW w:w="2337" w:type="dxa"/>
            <w:vMerge/>
            <w:vAlign w:val="center"/>
          </w:tcPr>
          <w:p w:rsidR="006D0B98" w:rsidRPr="00C013DB" w:rsidRDefault="006D0B98" w:rsidP="00D55254">
            <w:pPr>
              <w:contextualSpacing/>
              <w:jc w:val="both"/>
              <w:rPr>
                <w:b/>
                <w:bCs/>
              </w:rPr>
            </w:pPr>
          </w:p>
        </w:tc>
        <w:tc>
          <w:tcPr>
            <w:tcW w:w="3371" w:type="dxa"/>
            <w:vAlign w:val="center"/>
          </w:tcPr>
          <w:p w:rsidR="006D0B98" w:rsidRPr="00C013DB" w:rsidRDefault="006D0B98" w:rsidP="00D55254">
            <w:pPr>
              <w:contextualSpacing/>
              <w:jc w:val="both"/>
              <w:rPr>
                <w:bCs/>
              </w:rPr>
            </w:pPr>
            <w:r>
              <w:rPr>
                <w:bCs/>
              </w:rPr>
              <w:t>Родная (русская) литература</w:t>
            </w:r>
          </w:p>
        </w:tc>
        <w:tc>
          <w:tcPr>
            <w:tcW w:w="679" w:type="dxa"/>
            <w:shd w:val="clear" w:color="auto" w:fill="BDD6EE"/>
            <w:vAlign w:val="center"/>
          </w:tcPr>
          <w:p w:rsidR="006D0B98" w:rsidRPr="00587224" w:rsidRDefault="006D0B98" w:rsidP="00D55254">
            <w:pPr>
              <w:contextualSpacing/>
              <w:jc w:val="center"/>
              <w:rPr>
                <w:bCs/>
              </w:rPr>
            </w:pP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vAlign w:val="center"/>
          </w:tcPr>
          <w:p w:rsidR="006D0B98" w:rsidRPr="00A77130" w:rsidRDefault="006D0B98" w:rsidP="00D55254">
            <w:pPr>
              <w:contextualSpacing/>
              <w:jc w:val="center"/>
              <w:rPr>
                <w:bCs/>
              </w:rPr>
            </w:pPr>
            <w:r w:rsidRPr="00A77130">
              <w:rPr>
                <w:bCs/>
              </w:rPr>
              <w:t>1</w:t>
            </w:r>
          </w:p>
        </w:tc>
        <w:tc>
          <w:tcPr>
            <w:tcW w:w="1105" w:type="dxa"/>
            <w:vAlign w:val="center"/>
          </w:tcPr>
          <w:p w:rsidR="006D0B98" w:rsidRPr="00A77130" w:rsidRDefault="006D0B98" w:rsidP="00D55254">
            <w:pPr>
              <w:contextualSpacing/>
              <w:jc w:val="center"/>
              <w:rPr>
                <w:bCs/>
              </w:rPr>
            </w:pPr>
            <w:r w:rsidRPr="00A77130">
              <w:rPr>
                <w:bCs/>
              </w:rPr>
              <w:t>4</w:t>
            </w:r>
          </w:p>
        </w:tc>
      </w:tr>
      <w:tr w:rsidR="006D0B98" w:rsidRPr="00C9067C" w:rsidTr="00D55254">
        <w:trPr>
          <w:trHeight w:val="360"/>
          <w:jc w:val="center"/>
        </w:trPr>
        <w:tc>
          <w:tcPr>
            <w:tcW w:w="2337" w:type="dxa"/>
            <w:vMerge w:val="restart"/>
            <w:vAlign w:val="center"/>
          </w:tcPr>
          <w:p w:rsidR="006D0B98" w:rsidRPr="00C013DB" w:rsidRDefault="006D0B98" w:rsidP="00D55254">
            <w:pPr>
              <w:contextualSpacing/>
              <w:jc w:val="both"/>
              <w:rPr>
                <w:b/>
                <w:bCs/>
              </w:rPr>
            </w:pPr>
            <w:r>
              <w:rPr>
                <w:b/>
                <w:bCs/>
              </w:rPr>
              <w:t>Иностранный язык</w:t>
            </w:r>
          </w:p>
        </w:tc>
        <w:tc>
          <w:tcPr>
            <w:tcW w:w="3371" w:type="dxa"/>
            <w:vAlign w:val="center"/>
          </w:tcPr>
          <w:p w:rsidR="006D0B98" w:rsidRPr="00C013DB" w:rsidRDefault="006D0B98" w:rsidP="00D55254">
            <w:pPr>
              <w:contextualSpacing/>
              <w:jc w:val="both"/>
              <w:rPr>
                <w:bCs/>
              </w:rPr>
            </w:pPr>
            <w:r w:rsidRPr="00C013DB">
              <w:rPr>
                <w:bCs/>
              </w:rPr>
              <w:t>Иностранный язык</w:t>
            </w:r>
          </w:p>
        </w:tc>
        <w:tc>
          <w:tcPr>
            <w:tcW w:w="679" w:type="dxa"/>
            <w:shd w:val="clear" w:color="auto" w:fill="BDD6EE"/>
            <w:vAlign w:val="center"/>
          </w:tcPr>
          <w:p w:rsidR="006D0B98" w:rsidRPr="00587224" w:rsidRDefault="006D0B98" w:rsidP="00D55254">
            <w:pPr>
              <w:contextualSpacing/>
              <w:jc w:val="center"/>
              <w:rPr>
                <w:bCs/>
              </w:rPr>
            </w:pPr>
            <w:r w:rsidRPr="00587224">
              <w:rPr>
                <w:bCs/>
              </w:rPr>
              <w:t>3</w:t>
            </w:r>
          </w:p>
        </w:tc>
        <w:tc>
          <w:tcPr>
            <w:tcW w:w="679" w:type="dxa"/>
            <w:shd w:val="clear" w:color="auto" w:fill="auto"/>
            <w:vAlign w:val="center"/>
          </w:tcPr>
          <w:p w:rsidR="006D0B98" w:rsidRPr="00A77130" w:rsidRDefault="006D0B98" w:rsidP="00D55254">
            <w:pPr>
              <w:contextualSpacing/>
              <w:jc w:val="center"/>
              <w:rPr>
                <w:bCs/>
              </w:rPr>
            </w:pPr>
            <w:r w:rsidRPr="00A77130">
              <w:rPr>
                <w:bCs/>
              </w:rPr>
              <w:t>3</w:t>
            </w:r>
          </w:p>
        </w:tc>
        <w:tc>
          <w:tcPr>
            <w:tcW w:w="679" w:type="dxa"/>
            <w:shd w:val="clear" w:color="auto" w:fill="auto"/>
            <w:vAlign w:val="center"/>
          </w:tcPr>
          <w:p w:rsidR="006D0B98" w:rsidRPr="00A77130" w:rsidRDefault="006D0B98" w:rsidP="00D55254">
            <w:pPr>
              <w:contextualSpacing/>
              <w:jc w:val="center"/>
              <w:rPr>
                <w:bCs/>
              </w:rPr>
            </w:pPr>
            <w:r w:rsidRPr="00A77130">
              <w:rPr>
                <w:bCs/>
              </w:rPr>
              <w:t>3</w:t>
            </w:r>
          </w:p>
        </w:tc>
        <w:tc>
          <w:tcPr>
            <w:tcW w:w="679" w:type="dxa"/>
            <w:shd w:val="clear" w:color="auto" w:fill="auto"/>
            <w:vAlign w:val="center"/>
          </w:tcPr>
          <w:p w:rsidR="006D0B98" w:rsidRPr="00A77130" w:rsidRDefault="006D0B98" w:rsidP="00D55254">
            <w:pPr>
              <w:contextualSpacing/>
              <w:jc w:val="center"/>
              <w:rPr>
                <w:bCs/>
              </w:rPr>
            </w:pPr>
            <w:r w:rsidRPr="00A77130">
              <w:rPr>
                <w:bCs/>
              </w:rPr>
              <w:t>3</w:t>
            </w:r>
          </w:p>
        </w:tc>
        <w:tc>
          <w:tcPr>
            <w:tcW w:w="679" w:type="dxa"/>
            <w:vAlign w:val="center"/>
          </w:tcPr>
          <w:p w:rsidR="006D0B98" w:rsidRPr="00A77130" w:rsidRDefault="006D0B98" w:rsidP="00D55254">
            <w:pPr>
              <w:contextualSpacing/>
              <w:jc w:val="center"/>
              <w:rPr>
                <w:bCs/>
              </w:rPr>
            </w:pPr>
            <w:r w:rsidRPr="00A77130">
              <w:rPr>
                <w:bCs/>
              </w:rPr>
              <w:t>3</w:t>
            </w:r>
          </w:p>
        </w:tc>
        <w:tc>
          <w:tcPr>
            <w:tcW w:w="1105" w:type="dxa"/>
            <w:vAlign w:val="center"/>
          </w:tcPr>
          <w:p w:rsidR="006D0B98" w:rsidRPr="00A77130" w:rsidRDefault="006D0B98" w:rsidP="00D55254">
            <w:pPr>
              <w:contextualSpacing/>
              <w:jc w:val="center"/>
              <w:rPr>
                <w:bCs/>
              </w:rPr>
            </w:pPr>
            <w:r w:rsidRPr="00A77130">
              <w:rPr>
                <w:bCs/>
              </w:rPr>
              <w:t>15</w:t>
            </w:r>
          </w:p>
        </w:tc>
      </w:tr>
      <w:tr w:rsidR="006D0B98" w:rsidRPr="00C9067C" w:rsidTr="00D55254">
        <w:trPr>
          <w:trHeight w:val="360"/>
          <w:jc w:val="center"/>
        </w:trPr>
        <w:tc>
          <w:tcPr>
            <w:tcW w:w="2337" w:type="dxa"/>
            <w:vMerge/>
            <w:vAlign w:val="center"/>
          </w:tcPr>
          <w:p w:rsidR="006D0B98" w:rsidRDefault="006D0B98" w:rsidP="00D55254">
            <w:pPr>
              <w:contextualSpacing/>
              <w:jc w:val="both"/>
              <w:rPr>
                <w:b/>
                <w:bCs/>
              </w:rPr>
            </w:pPr>
          </w:p>
        </w:tc>
        <w:tc>
          <w:tcPr>
            <w:tcW w:w="3371" w:type="dxa"/>
            <w:vAlign w:val="center"/>
          </w:tcPr>
          <w:p w:rsidR="006D0B98" w:rsidRPr="00C013DB" w:rsidRDefault="006D0B98" w:rsidP="00D55254">
            <w:pPr>
              <w:contextualSpacing/>
              <w:jc w:val="both"/>
              <w:rPr>
                <w:bCs/>
              </w:rPr>
            </w:pPr>
            <w:r>
              <w:rPr>
                <w:bCs/>
              </w:rPr>
              <w:t>Второй иностранный язык</w:t>
            </w:r>
          </w:p>
        </w:tc>
        <w:tc>
          <w:tcPr>
            <w:tcW w:w="679" w:type="dxa"/>
            <w:shd w:val="clear" w:color="auto" w:fill="BDD6EE"/>
            <w:vAlign w:val="center"/>
          </w:tcPr>
          <w:p w:rsidR="006D0B98" w:rsidRPr="00587224" w:rsidRDefault="006D0B98" w:rsidP="00D55254">
            <w:pPr>
              <w:contextualSpacing/>
              <w:jc w:val="center"/>
              <w:rPr>
                <w:bCs/>
              </w:rPr>
            </w:pPr>
          </w:p>
        </w:tc>
        <w:tc>
          <w:tcPr>
            <w:tcW w:w="679" w:type="dxa"/>
            <w:shd w:val="clear" w:color="auto" w:fill="auto"/>
            <w:vAlign w:val="center"/>
          </w:tcPr>
          <w:p w:rsidR="006D0B98" w:rsidRPr="00A77130" w:rsidRDefault="006D0B98" w:rsidP="00D55254">
            <w:pPr>
              <w:contextualSpacing/>
              <w:jc w:val="center"/>
              <w:rPr>
                <w:bCs/>
              </w:rPr>
            </w:pP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vAlign w:val="center"/>
          </w:tcPr>
          <w:p w:rsidR="006D0B98" w:rsidRPr="00A77130" w:rsidRDefault="006D0B98" w:rsidP="00D55254">
            <w:pPr>
              <w:contextualSpacing/>
              <w:jc w:val="center"/>
              <w:rPr>
                <w:bCs/>
              </w:rPr>
            </w:pPr>
            <w:r w:rsidRPr="00A77130">
              <w:rPr>
                <w:bCs/>
              </w:rPr>
              <w:t>1</w:t>
            </w:r>
          </w:p>
        </w:tc>
        <w:tc>
          <w:tcPr>
            <w:tcW w:w="1105" w:type="dxa"/>
            <w:vAlign w:val="center"/>
          </w:tcPr>
          <w:p w:rsidR="006D0B98" w:rsidRPr="00A77130" w:rsidRDefault="006D0B98" w:rsidP="00D55254">
            <w:pPr>
              <w:contextualSpacing/>
              <w:jc w:val="center"/>
              <w:rPr>
                <w:bCs/>
              </w:rPr>
            </w:pPr>
            <w:r w:rsidRPr="00A77130">
              <w:rPr>
                <w:bCs/>
              </w:rPr>
              <w:t>3</w:t>
            </w:r>
          </w:p>
        </w:tc>
      </w:tr>
      <w:tr w:rsidR="006D0B98" w:rsidRPr="00C9067C" w:rsidTr="00D55254">
        <w:trPr>
          <w:trHeight w:val="237"/>
          <w:jc w:val="center"/>
        </w:trPr>
        <w:tc>
          <w:tcPr>
            <w:tcW w:w="2337" w:type="dxa"/>
            <w:vMerge w:val="restart"/>
            <w:vAlign w:val="center"/>
          </w:tcPr>
          <w:p w:rsidR="006D0B98" w:rsidRPr="00C013DB" w:rsidRDefault="006D0B98" w:rsidP="00D55254">
            <w:pPr>
              <w:contextualSpacing/>
              <w:rPr>
                <w:b/>
                <w:bCs/>
              </w:rPr>
            </w:pPr>
            <w:r w:rsidRPr="00C013DB">
              <w:rPr>
                <w:b/>
                <w:bCs/>
              </w:rPr>
              <w:t>Математика и информатика</w:t>
            </w:r>
          </w:p>
        </w:tc>
        <w:tc>
          <w:tcPr>
            <w:tcW w:w="3371" w:type="dxa"/>
            <w:vAlign w:val="center"/>
          </w:tcPr>
          <w:p w:rsidR="006D0B98" w:rsidRPr="00C013DB" w:rsidRDefault="006D0B98" w:rsidP="00D55254">
            <w:pPr>
              <w:contextualSpacing/>
              <w:jc w:val="both"/>
              <w:rPr>
                <w:bCs/>
              </w:rPr>
            </w:pPr>
            <w:r w:rsidRPr="00C013DB">
              <w:rPr>
                <w:bCs/>
              </w:rPr>
              <w:t>Математика</w:t>
            </w:r>
          </w:p>
        </w:tc>
        <w:tc>
          <w:tcPr>
            <w:tcW w:w="679" w:type="dxa"/>
            <w:shd w:val="clear" w:color="auto" w:fill="BDD6EE"/>
            <w:vAlign w:val="center"/>
          </w:tcPr>
          <w:p w:rsidR="006D0B98" w:rsidRPr="00587224" w:rsidRDefault="006D0B98" w:rsidP="00D55254">
            <w:pPr>
              <w:contextualSpacing/>
              <w:jc w:val="center"/>
              <w:rPr>
                <w:bCs/>
              </w:rPr>
            </w:pPr>
            <w:r w:rsidRPr="00587224">
              <w:rPr>
                <w:bCs/>
              </w:rPr>
              <w:t>5</w:t>
            </w:r>
          </w:p>
        </w:tc>
        <w:tc>
          <w:tcPr>
            <w:tcW w:w="679" w:type="dxa"/>
            <w:shd w:val="clear" w:color="auto" w:fill="auto"/>
            <w:vAlign w:val="center"/>
          </w:tcPr>
          <w:p w:rsidR="006D0B98" w:rsidRPr="00A77130" w:rsidRDefault="006D0B98" w:rsidP="00D55254">
            <w:pPr>
              <w:contextualSpacing/>
              <w:jc w:val="center"/>
              <w:rPr>
                <w:bCs/>
              </w:rPr>
            </w:pPr>
            <w:r w:rsidRPr="00A77130">
              <w:rPr>
                <w:bCs/>
              </w:rPr>
              <w:t>5</w:t>
            </w:r>
          </w:p>
        </w:tc>
        <w:tc>
          <w:tcPr>
            <w:tcW w:w="679" w:type="dxa"/>
            <w:shd w:val="clear" w:color="auto" w:fill="auto"/>
            <w:vAlign w:val="center"/>
          </w:tcPr>
          <w:p w:rsidR="006D0B98" w:rsidRPr="00A77130" w:rsidRDefault="006D0B98" w:rsidP="00D55254">
            <w:pPr>
              <w:contextualSpacing/>
              <w:jc w:val="center"/>
              <w:rPr>
                <w:bCs/>
              </w:rPr>
            </w:pPr>
          </w:p>
        </w:tc>
        <w:tc>
          <w:tcPr>
            <w:tcW w:w="679" w:type="dxa"/>
            <w:shd w:val="clear" w:color="auto" w:fill="auto"/>
            <w:vAlign w:val="center"/>
          </w:tcPr>
          <w:p w:rsidR="006D0B98" w:rsidRPr="00A77130" w:rsidRDefault="006D0B98" w:rsidP="00D55254">
            <w:pPr>
              <w:contextualSpacing/>
              <w:jc w:val="center"/>
              <w:rPr>
                <w:bCs/>
              </w:rPr>
            </w:pPr>
          </w:p>
        </w:tc>
        <w:tc>
          <w:tcPr>
            <w:tcW w:w="679" w:type="dxa"/>
            <w:vAlign w:val="center"/>
          </w:tcPr>
          <w:p w:rsidR="006D0B98" w:rsidRPr="00A77130" w:rsidRDefault="006D0B98" w:rsidP="00D55254">
            <w:pPr>
              <w:contextualSpacing/>
              <w:jc w:val="center"/>
              <w:rPr>
                <w:bCs/>
              </w:rPr>
            </w:pPr>
          </w:p>
        </w:tc>
        <w:tc>
          <w:tcPr>
            <w:tcW w:w="1105" w:type="dxa"/>
            <w:vAlign w:val="center"/>
          </w:tcPr>
          <w:p w:rsidR="006D0B98" w:rsidRPr="00A77130" w:rsidRDefault="006D0B98" w:rsidP="00D55254">
            <w:pPr>
              <w:contextualSpacing/>
              <w:jc w:val="center"/>
              <w:rPr>
                <w:bCs/>
              </w:rPr>
            </w:pPr>
            <w:r w:rsidRPr="00A77130">
              <w:rPr>
                <w:bCs/>
              </w:rPr>
              <w:t>10</w:t>
            </w:r>
          </w:p>
        </w:tc>
      </w:tr>
      <w:tr w:rsidR="006D0B98" w:rsidRPr="00C9067C" w:rsidTr="00D55254">
        <w:trPr>
          <w:trHeight w:val="242"/>
          <w:jc w:val="center"/>
        </w:trPr>
        <w:tc>
          <w:tcPr>
            <w:tcW w:w="2337" w:type="dxa"/>
            <w:vMerge/>
            <w:vAlign w:val="center"/>
          </w:tcPr>
          <w:p w:rsidR="006D0B98" w:rsidRPr="00C013DB" w:rsidRDefault="006D0B98" w:rsidP="00D55254">
            <w:pPr>
              <w:contextualSpacing/>
              <w:jc w:val="both"/>
              <w:rPr>
                <w:b/>
                <w:bCs/>
              </w:rPr>
            </w:pPr>
          </w:p>
        </w:tc>
        <w:tc>
          <w:tcPr>
            <w:tcW w:w="3371" w:type="dxa"/>
            <w:vAlign w:val="center"/>
          </w:tcPr>
          <w:p w:rsidR="006D0B98" w:rsidRPr="00C013DB" w:rsidRDefault="006D0B98" w:rsidP="00D55254">
            <w:pPr>
              <w:contextualSpacing/>
              <w:jc w:val="both"/>
              <w:rPr>
                <w:bCs/>
              </w:rPr>
            </w:pPr>
            <w:r w:rsidRPr="00C013DB">
              <w:rPr>
                <w:bCs/>
              </w:rPr>
              <w:t>Алгебра</w:t>
            </w:r>
          </w:p>
        </w:tc>
        <w:tc>
          <w:tcPr>
            <w:tcW w:w="679" w:type="dxa"/>
            <w:shd w:val="clear" w:color="auto" w:fill="BDD6EE"/>
            <w:vAlign w:val="center"/>
          </w:tcPr>
          <w:p w:rsidR="006D0B98" w:rsidRPr="00587224" w:rsidRDefault="006D0B98" w:rsidP="00D55254">
            <w:pPr>
              <w:contextualSpacing/>
              <w:jc w:val="center"/>
              <w:rPr>
                <w:bCs/>
              </w:rPr>
            </w:pPr>
          </w:p>
        </w:tc>
        <w:tc>
          <w:tcPr>
            <w:tcW w:w="679" w:type="dxa"/>
            <w:shd w:val="clear" w:color="auto" w:fill="auto"/>
            <w:vAlign w:val="center"/>
          </w:tcPr>
          <w:p w:rsidR="006D0B98" w:rsidRPr="00A77130" w:rsidRDefault="006D0B98" w:rsidP="00D55254">
            <w:pPr>
              <w:contextualSpacing/>
              <w:jc w:val="center"/>
              <w:rPr>
                <w:bCs/>
              </w:rPr>
            </w:pPr>
          </w:p>
        </w:tc>
        <w:tc>
          <w:tcPr>
            <w:tcW w:w="679" w:type="dxa"/>
            <w:shd w:val="clear" w:color="auto" w:fill="auto"/>
            <w:vAlign w:val="center"/>
          </w:tcPr>
          <w:p w:rsidR="006D0B98" w:rsidRPr="00A77130" w:rsidRDefault="006D0B98" w:rsidP="00D55254">
            <w:pPr>
              <w:contextualSpacing/>
              <w:jc w:val="center"/>
              <w:rPr>
                <w:bCs/>
              </w:rPr>
            </w:pPr>
            <w:r w:rsidRPr="00A77130">
              <w:rPr>
                <w:bCs/>
              </w:rPr>
              <w:t>3</w:t>
            </w:r>
          </w:p>
        </w:tc>
        <w:tc>
          <w:tcPr>
            <w:tcW w:w="679" w:type="dxa"/>
            <w:shd w:val="clear" w:color="auto" w:fill="auto"/>
            <w:vAlign w:val="center"/>
          </w:tcPr>
          <w:p w:rsidR="006D0B98" w:rsidRPr="00A77130" w:rsidRDefault="006D0B98" w:rsidP="00D55254">
            <w:pPr>
              <w:contextualSpacing/>
              <w:jc w:val="center"/>
              <w:rPr>
                <w:bCs/>
              </w:rPr>
            </w:pPr>
            <w:r w:rsidRPr="00A77130">
              <w:rPr>
                <w:bCs/>
              </w:rPr>
              <w:t>3</w:t>
            </w:r>
          </w:p>
        </w:tc>
        <w:tc>
          <w:tcPr>
            <w:tcW w:w="679" w:type="dxa"/>
            <w:vAlign w:val="center"/>
          </w:tcPr>
          <w:p w:rsidR="006D0B98" w:rsidRPr="00A77130" w:rsidRDefault="006D0B98" w:rsidP="00D55254">
            <w:pPr>
              <w:contextualSpacing/>
              <w:jc w:val="center"/>
              <w:rPr>
                <w:bCs/>
              </w:rPr>
            </w:pPr>
            <w:r w:rsidRPr="00A77130">
              <w:rPr>
                <w:bCs/>
              </w:rPr>
              <w:t>3</w:t>
            </w:r>
          </w:p>
        </w:tc>
        <w:tc>
          <w:tcPr>
            <w:tcW w:w="1105" w:type="dxa"/>
            <w:vAlign w:val="center"/>
          </w:tcPr>
          <w:p w:rsidR="006D0B98" w:rsidRPr="00A77130" w:rsidRDefault="006D0B98" w:rsidP="00D55254">
            <w:pPr>
              <w:contextualSpacing/>
              <w:jc w:val="center"/>
              <w:rPr>
                <w:bCs/>
              </w:rPr>
            </w:pPr>
            <w:r w:rsidRPr="00A77130">
              <w:rPr>
                <w:bCs/>
              </w:rPr>
              <w:t>9</w:t>
            </w:r>
          </w:p>
        </w:tc>
      </w:tr>
      <w:tr w:rsidR="006D0B98" w:rsidRPr="00C9067C" w:rsidTr="00D55254">
        <w:trPr>
          <w:trHeight w:val="201"/>
          <w:jc w:val="center"/>
        </w:trPr>
        <w:tc>
          <w:tcPr>
            <w:tcW w:w="2337" w:type="dxa"/>
            <w:vMerge/>
            <w:vAlign w:val="center"/>
          </w:tcPr>
          <w:p w:rsidR="006D0B98" w:rsidRPr="00C013DB" w:rsidRDefault="006D0B98" w:rsidP="00D55254">
            <w:pPr>
              <w:contextualSpacing/>
              <w:jc w:val="both"/>
              <w:rPr>
                <w:b/>
                <w:bCs/>
              </w:rPr>
            </w:pPr>
          </w:p>
        </w:tc>
        <w:tc>
          <w:tcPr>
            <w:tcW w:w="3371" w:type="dxa"/>
            <w:vAlign w:val="center"/>
          </w:tcPr>
          <w:p w:rsidR="006D0B98" w:rsidRPr="00C013DB" w:rsidRDefault="006D0B98" w:rsidP="00D55254">
            <w:pPr>
              <w:contextualSpacing/>
              <w:jc w:val="both"/>
              <w:rPr>
                <w:bCs/>
              </w:rPr>
            </w:pPr>
            <w:r w:rsidRPr="00C013DB">
              <w:rPr>
                <w:bCs/>
              </w:rPr>
              <w:t>Геометрия</w:t>
            </w:r>
          </w:p>
        </w:tc>
        <w:tc>
          <w:tcPr>
            <w:tcW w:w="679" w:type="dxa"/>
            <w:shd w:val="clear" w:color="auto" w:fill="BDD6EE"/>
            <w:vAlign w:val="center"/>
          </w:tcPr>
          <w:p w:rsidR="006D0B98" w:rsidRPr="00587224" w:rsidRDefault="006D0B98" w:rsidP="00D55254">
            <w:pPr>
              <w:contextualSpacing/>
              <w:jc w:val="center"/>
              <w:rPr>
                <w:bCs/>
              </w:rPr>
            </w:pPr>
          </w:p>
        </w:tc>
        <w:tc>
          <w:tcPr>
            <w:tcW w:w="679" w:type="dxa"/>
            <w:shd w:val="clear" w:color="auto" w:fill="auto"/>
            <w:vAlign w:val="center"/>
          </w:tcPr>
          <w:p w:rsidR="006D0B98" w:rsidRPr="00A77130" w:rsidRDefault="006D0B98" w:rsidP="00D55254">
            <w:pPr>
              <w:contextualSpacing/>
              <w:jc w:val="center"/>
              <w:rPr>
                <w:bCs/>
              </w:rPr>
            </w:pPr>
          </w:p>
        </w:tc>
        <w:tc>
          <w:tcPr>
            <w:tcW w:w="679" w:type="dxa"/>
            <w:shd w:val="clear" w:color="auto" w:fill="auto"/>
            <w:vAlign w:val="center"/>
          </w:tcPr>
          <w:p w:rsidR="006D0B98" w:rsidRPr="00A77130" w:rsidRDefault="006D0B98" w:rsidP="00D55254">
            <w:pPr>
              <w:contextualSpacing/>
              <w:jc w:val="center"/>
              <w:rPr>
                <w:bCs/>
              </w:rPr>
            </w:pPr>
            <w:r w:rsidRPr="00A77130">
              <w:rPr>
                <w:bCs/>
              </w:rPr>
              <w:t>2</w:t>
            </w:r>
          </w:p>
        </w:tc>
        <w:tc>
          <w:tcPr>
            <w:tcW w:w="679" w:type="dxa"/>
            <w:shd w:val="clear" w:color="auto" w:fill="auto"/>
            <w:vAlign w:val="center"/>
          </w:tcPr>
          <w:p w:rsidR="006D0B98" w:rsidRPr="00A77130" w:rsidRDefault="006D0B98" w:rsidP="00D55254">
            <w:pPr>
              <w:contextualSpacing/>
              <w:jc w:val="center"/>
              <w:rPr>
                <w:bCs/>
              </w:rPr>
            </w:pPr>
            <w:r w:rsidRPr="00A77130">
              <w:rPr>
                <w:bCs/>
              </w:rPr>
              <w:t>2</w:t>
            </w:r>
          </w:p>
        </w:tc>
        <w:tc>
          <w:tcPr>
            <w:tcW w:w="679" w:type="dxa"/>
            <w:vAlign w:val="center"/>
          </w:tcPr>
          <w:p w:rsidR="006D0B98" w:rsidRPr="00A77130" w:rsidRDefault="006D0B98" w:rsidP="00D55254">
            <w:pPr>
              <w:contextualSpacing/>
              <w:jc w:val="center"/>
              <w:rPr>
                <w:bCs/>
              </w:rPr>
            </w:pPr>
            <w:r w:rsidRPr="00A77130">
              <w:rPr>
                <w:bCs/>
              </w:rPr>
              <w:t>2</w:t>
            </w:r>
          </w:p>
        </w:tc>
        <w:tc>
          <w:tcPr>
            <w:tcW w:w="1105" w:type="dxa"/>
            <w:vAlign w:val="center"/>
          </w:tcPr>
          <w:p w:rsidR="006D0B98" w:rsidRPr="00A77130" w:rsidRDefault="006D0B98" w:rsidP="00D55254">
            <w:pPr>
              <w:contextualSpacing/>
              <w:jc w:val="center"/>
              <w:rPr>
                <w:bCs/>
              </w:rPr>
            </w:pPr>
            <w:r w:rsidRPr="00A77130">
              <w:rPr>
                <w:bCs/>
              </w:rPr>
              <w:t>6</w:t>
            </w:r>
          </w:p>
        </w:tc>
      </w:tr>
      <w:tr w:rsidR="006D0B98" w:rsidRPr="00C9067C" w:rsidTr="00D55254">
        <w:trPr>
          <w:trHeight w:val="385"/>
          <w:jc w:val="center"/>
        </w:trPr>
        <w:tc>
          <w:tcPr>
            <w:tcW w:w="2337" w:type="dxa"/>
            <w:vMerge/>
            <w:vAlign w:val="center"/>
          </w:tcPr>
          <w:p w:rsidR="006D0B98" w:rsidRPr="00C013DB" w:rsidRDefault="006D0B98" w:rsidP="00D55254">
            <w:pPr>
              <w:contextualSpacing/>
              <w:jc w:val="both"/>
              <w:rPr>
                <w:b/>
                <w:bCs/>
              </w:rPr>
            </w:pPr>
          </w:p>
        </w:tc>
        <w:tc>
          <w:tcPr>
            <w:tcW w:w="3371" w:type="dxa"/>
            <w:vAlign w:val="center"/>
          </w:tcPr>
          <w:p w:rsidR="006D0B98" w:rsidRPr="00C013DB" w:rsidRDefault="006D0B98" w:rsidP="00D55254">
            <w:pPr>
              <w:contextualSpacing/>
              <w:jc w:val="both"/>
              <w:rPr>
                <w:bCs/>
              </w:rPr>
            </w:pPr>
            <w:r w:rsidRPr="00C013DB">
              <w:rPr>
                <w:bCs/>
              </w:rPr>
              <w:t>Информатика</w:t>
            </w:r>
          </w:p>
        </w:tc>
        <w:tc>
          <w:tcPr>
            <w:tcW w:w="679" w:type="dxa"/>
            <w:shd w:val="clear" w:color="auto" w:fill="BDD6EE"/>
            <w:vAlign w:val="center"/>
          </w:tcPr>
          <w:p w:rsidR="006D0B98" w:rsidRPr="00587224" w:rsidRDefault="006D0B98" w:rsidP="00D55254">
            <w:pPr>
              <w:contextualSpacing/>
              <w:jc w:val="center"/>
              <w:rPr>
                <w:bCs/>
              </w:rPr>
            </w:pPr>
          </w:p>
        </w:tc>
        <w:tc>
          <w:tcPr>
            <w:tcW w:w="679" w:type="dxa"/>
            <w:shd w:val="clear" w:color="auto" w:fill="auto"/>
            <w:vAlign w:val="center"/>
          </w:tcPr>
          <w:p w:rsidR="006D0B98" w:rsidRPr="00A77130" w:rsidRDefault="006D0B98" w:rsidP="00D55254">
            <w:pPr>
              <w:contextualSpacing/>
              <w:jc w:val="center"/>
              <w:rPr>
                <w:bCs/>
              </w:rPr>
            </w:pP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vAlign w:val="center"/>
          </w:tcPr>
          <w:p w:rsidR="006D0B98" w:rsidRPr="00A77130" w:rsidRDefault="006D0B98" w:rsidP="00D55254">
            <w:pPr>
              <w:contextualSpacing/>
              <w:jc w:val="center"/>
              <w:rPr>
                <w:bCs/>
              </w:rPr>
            </w:pPr>
            <w:r w:rsidRPr="00A77130">
              <w:rPr>
                <w:bCs/>
              </w:rPr>
              <w:t>1</w:t>
            </w:r>
          </w:p>
        </w:tc>
        <w:tc>
          <w:tcPr>
            <w:tcW w:w="1105" w:type="dxa"/>
            <w:vAlign w:val="center"/>
          </w:tcPr>
          <w:p w:rsidR="006D0B98" w:rsidRPr="00A77130" w:rsidRDefault="006D0B98" w:rsidP="00D55254">
            <w:pPr>
              <w:contextualSpacing/>
              <w:jc w:val="center"/>
              <w:rPr>
                <w:bCs/>
              </w:rPr>
            </w:pPr>
            <w:r w:rsidRPr="00A77130">
              <w:rPr>
                <w:bCs/>
              </w:rPr>
              <w:t>3</w:t>
            </w:r>
          </w:p>
        </w:tc>
      </w:tr>
      <w:tr w:rsidR="006D0B98" w:rsidRPr="00C9067C" w:rsidTr="00D55254">
        <w:trPr>
          <w:trHeight w:val="402"/>
          <w:jc w:val="center"/>
        </w:trPr>
        <w:tc>
          <w:tcPr>
            <w:tcW w:w="2337" w:type="dxa"/>
            <w:vMerge w:val="restart"/>
            <w:vAlign w:val="center"/>
          </w:tcPr>
          <w:p w:rsidR="006D0B98" w:rsidRPr="00C013DB" w:rsidRDefault="006D0B98" w:rsidP="00D55254">
            <w:pPr>
              <w:contextualSpacing/>
              <w:rPr>
                <w:b/>
                <w:bCs/>
              </w:rPr>
            </w:pPr>
            <w:r w:rsidRPr="00C013DB">
              <w:rPr>
                <w:b/>
                <w:bCs/>
              </w:rPr>
              <w:t>Общественно-научные предметы</w:t>
            </w:r>
          </w:p>
        </w:tc>
        <w:tc>
          <w:tcPr>
            <w:tcW w:w="3371" w:type="dxa"/>
            <w:vAlign w:val="center"/>
          </w:tcPr>
          <w:p w:rsidR="006D0B98" w:rsidRDefault="006D0B98" w:rsidP="00D55254">
            <w:pPr>
              <w:contextualSpacing/>
              <w:jc w:val="both"/>
              <w:rPr>
                <w:bCs/>
              </w:rPr>
            </w:pPr>
            <w:r>
              <w:rPr>
                <w:bCs/>
              </w:rPr>
              <w:t>История России</w:t>
            </w:r>
          </w:p>
          <w:p w:rsidR="006D0B98" w:rsidRPr="00C013DB" w:rsidRDefault="006D0B98" w:rsidP="00D55254">
            <w:pPr>
              <w:contextualSpacing/>
              <w:jc w:val="both"/>
              <w:rPr>
                <w:bCs/>
              </w:rPr>
            </w:pPr>
            <w:r>
              <w:rPr>
                <w:bCs/>
              </w:rPr>
              <w:t>Всеобщая история</w:t>
            </w:r>
          </w:p>
        </w:tc>
        <w:tc>
          <w:tcPr>
            <w:tcW w:w="679" w:type="dxa"/>
            <w:shd w:val="clear" w:color="auto" w:fill="BDD6EE"/>
            <w:vAlign w:val="center"/>
          </w:tcPr>
          <w:p w:rsidR="006D0B98" w:rsidRPr="00587224" w:rsidRDefault="006D0B98" w:rsidP="00D55254">
            <w:pPr>
              <w:contextualSpacing/>
              <w:jc w:val="center"/>
              <w:rPr>
                <w:bCs/>
              </w:rPr>
            </w:pPr>
            <w:r w:rsidRPr="00587224">
              <w:rPr>
                <w:bCs/>
              </w:rPr>
              <w:t>2</w:t>
            </w:r>
          </w:p>
        </w:tc>
        <w:tc>
          <w:tcPr>
            <w:tcW w:w="679" w:type="dxa"/>
            <w:shd w:val="clear" w:color="auto" w:fill="auto"/>
            <w:vAlign w:val="center"/>
          </w:tcPr>
          <w:p w:rsidR="006D0B98" w:rsidRPr="00A77130" w:rsidRDefault="006D0B98" w:rsidP="00D55254">
            <w:pPr>
              <w:contextualSpacing/>
              <w:jc w:val="center"/>
              <w:rPr>
                <w:bCs/>
              </w:rPr>
            </w:pPr>
            <w:r w:rsidRPr="00A77130">
              <w:rPr>
                <w:bCs/>
              </w:rPr>
              <w:t>2</w:t>
            </w:r>
          </w:p>
        </w:tc>
        <w:tc>
          <w:tcPr>
            <w:tcW w:w="679" w:type="dxa"/>
            <w:shd w:val="clear" w:color="auto" w:fill="auto"/>
            <w:vAlign w:val="center"/>
          </w:tcPr>
          <w:p w:rsidR="006D0B98" w:rsidRPr="00A77130" w:rsidRDefault="006D0B98" w:rsidP="00D55254">
            <w:pPr>
              <w:contextualSpacing/>
              <w:jc w:val="center"/>
              <w:rPr>
                <w:bCs/>
              </w:rPr>
            </w:pPr>
            <w:r w:rsidRPr="00A77130">
              <w:rPr>
                <w:bCs/>
              </w:rPr>
              <w:t>2</w:t>
            </w:r>
          </w:p>
        </w:tc>
        <w:tc>
          <w:tcPr>
            <w:tcW w:w="679" w:type="dxa"/>
            <w:shd w:val="clear" w:color="auto" w:fill="auto"/>
            <w:vAlign w:val="center"/>
          </w:tcPr>
          <w:p w:rsidR="006D0B98" w:rsidRPr="00A77130" w:rsidRDefault="006D0B98" w:rsidP="00D55254">
            <w:pPr>
              <w:contextualSpacing/>
              <w:jc w:val="center"/>
              <w:rPr>
                <w:bCs/>
              </w:rPr>
            </w:pPr>
            <w:r w:rsidRPr="00A77130">
              <w:rPr>
                <w:bCs/>
              </w:rPr>
              <w:t>2</w:t>
            </w:r>
          </w:p>
        </w:tc>
        <w:tc>
          <w:tcPr>
            <w:tcW w:w="679" w:type="dxa"/>
            <w:vAlign w:val="center"/>
          </w:tcPr>
          <w:p w:rsidR="006D0B98" w:rsidRPr="00A77130" w:rsidRDefault="006D0B98" w:rsidP="00D55254">
            <w:pPr>
              <w:contextualSpacing/>
              <w:jc w:val="center"/>
              <w:rPr>
                <w:bCs/>
              </w:rPr>
            </w:pPr>
            <w:r w:rsidRPr="00A77130">
              <w:rPr>
                <w:bCs/>
              </w:rPr>
              <w:t>3</w:t>
            </w:r>
          </w:p>
        </w:tc>
        <w:tc>
          <w:tcPr>
            <w:tcW w:w="1105" w:type="dxa"/>
            <w:vAlign w:val="center"/>
          </w:tcPr>
          <w:p w:rsidR="006D0B98" w:rsidRPr="00A77130" w:rsidRDefault="006D0B98" w:rsidP="00D55254">
            <w:pPr>
              <w:contextualSpacing/>
              <w:jc w:val="center"/>
              <w:rPr>
                <w:bCs/>
              </w:rPr>
            </w:pPr>
            <w:r w:rsidRPr="00A77130">
              <w:rPr>
                <w:bCs/>
              </w:rPr>
              <w:t>11</w:t>
            </w:r>
          </w:p>
        </w:tc>
      </w:tr>
      <w:tr w:rsidR="006D0B98" w:rsidRPr="00C9067C" w:rsidTr="00D55254">
        <w:trPr>
          <w:trHeight w:val="234"/>
          <w:jc w:val="center"/>
        </w:trPr>
        <w:tc>
          <w:tcPr>
            <w:tcW w:w="2337" w:type="dxa"/>
            <w:vMerge/>
            <w:vAlign w:val="center"/>
          </w:tcPr>
          <w:p w:rsidR="006D0B98" w:rsidRPr="00C013DB" w:rsidRDefault="006D0B98" w:rsidP="00D55254">
            <w:pPr>
              <w:contextualSpacing/>
              <w:jc w:val="both"/>
              <w:rPr>
                <w:b/>
                <w:bCs/>
              </w:rPr>
            </w:pPr>
          </w:p>
        </w:tc>
        <w:tc>
          <w:tcPr>
            <w:tcW w:w="3371" w:type="dxa"/>
            <w:vAlign w:val="center"/>
          </w:tcPr>
          <w:p w:rsidR="006D0B98" w:rsidRPr="00C013DB" w:rsidRDefault="006D0B98" w:rsidP="00D55254">
            <w:pPr>
              <w:contextualSpacing/>
              <w:jc w:val="both"/>
              <w:rPr>
                <w:bCs/>
              </w:rPr>
            </w:pPr>
            <w:r w:rsidRPr="00C013DB">
              <w:rPr>
                <w:bCs/>
              </w:rPr>
              <w:t>Обществознание</w:t>
            </w:r>
          </w:p>
        </w:tc>
        <w:tc>
          <w:tcPr>
            <w:tcW w:w="679" w:type="dxa"/>
            <w:shd w:val="clear" w:color="auto" w:fill="BDD6EE"/>
            <w:vAlign w:val="center"/>
          </w:tcPr>
          <w:p w:rsidR="006D0B98" w:rsidRPr="00587224" w:rsidRDefault="006D0B98" w:rsidP="00D55254">
            <w:pPr>
              <w:contextualSpacing/>
              <w:jc w:val="center"/>
              <w:rPr>
                <w:bCs/>
              </w:rPr>
            </w:pP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vAlign w:val="center"/>
          </w:tcPr>
          <w:p w:rsidR="006D0B98" w:rsidRPr="00A77130" w:rsidRDefault="006D0B98" w:rsidP="00D55254">
            <w:pPr>
              <w:contextualSpacing/>
              <w:jc w:val="center"/>
              <w:rPr>
                <w:bCs/>
              </w:rPr>
            </w:pPr>
            <w:r w:rsidRPr="00A77130">
              <w:rPr>
                <w:bCs/>
              </w:rPr>
              <w:t>1</w:t>
            </w:r>
          </w:p>
        </w:tc>
        <w:tc>
          <w:tcPr>
            <w:tcW w:w="1105" w:type="dxa"/>
            <w:vAlign w:val="center"/>
          </w:tcPr>
          <w:p w:rsidR="006D0B98" w:rsidRPr="00A77130" w:rsidRDefault="006D0B98" w:rsidP="00D55254">
            <w:pPr>
              <w:contextualSpacing/>
              <w:jc w:val="center"/>
              <w:rPr>
                <w:bCs/>
              </w:rPr>
            </w:pPr>
            <w:r w:rsidRPr="00A77130">
              <w:rPr>
                <w:bCs/>
              </w:rPr>
              <w:t>4</w:t>
            </w:r>
          </w:p>
        </w:tc>
      </w:tr>
      <w:tr w:rsidR="006D0B98" w:rsidRPr="00C9067C" w:rsidTr="00D55254">
        <w:trPr>
          <w:trHeight w:val="318"/>
          <w:jc w:val="center"/>
        </w:trPr>
        <w:tc>
          <w:tcPr>
            <w:tcW w:w="2337" w:type="dxa"/>
            <w:vMerge/>
            <w:vAlign w:val="center"/>
          </w:tcPr>
          <w:p w:rsidR="006D0B98" w:rsidRPr="00C013DB" w:rsidRDefault="006D0B98" w:rsidP="00D55254">
            <w:pPr>
              <w:contextualSpacing/>
              <w:jc w:val="both"/>
              <w:rPr>
                <w:b/>
                <w:bCs/>
              </w:rPr>
            </w:pPr>
          </w:p>
        </w:tc>
        <w:tc>
          <w:tcPr>
            <w:tcW w:w="3371" w:type="dxa"/>
            <w:vAlign w:val="center"/>
          </w:tcPr>
          <w:p w:rsidR="006D0B98" w:rsidRPr="00C013DB" w:rsidRDefault="006D0B98" w:rsidP="00D55254">
            <w:pPr>
              <w:contextualSpacing/>
              <w:jc w:val="both"/>
              <w:rPr>
                <w:bCs/>
              </w:rPr>
            </w:pPr>
            <w:r w:rsidRPr="00C013DB">
              <w:rPr>
                <w:bCs/>
              </w:rPr>
              <w:t>География</w:t>
            </w:r>
          </w:p>
        </w:tc>
        <w:tc>
          <w:tcPr>
            <w:tcW w:w="679" w:type="dxa"/>
            <w:tcBorders>
              <w:bottom w:val="single" w:sz="4" w:space="0" w:color="auto"/>
            </w:tcBorders>
            <w:shd w:val="clear" w:color="auto" w:fill="BDD6EE"/>
            <w:vAlign w:val="center"/>
          </w:tcPr>
          <w:p w:rsidR="006D0B98" w:rsidRPr="00587224" w:rsidRDefault="006D0B98" w:rsidP="00D55254">
            <w:pPr>
              <w:contextualSpacing/>
              <w:jc w:val="center"/>
              <w:rPr>
                <w:bCs/>
              </w:rPr>
            </w:pPr>
            <w:r w:rsidRPr="00587224">
              <w:rPr>
                <w:bCs/>
              </w:rPr>
              <w:t>1</w:t>
            </w:r>
          </w:p>
        </w:tc>
        <w:tc>
          <w:tcPr>
            <w:tcW w:w="679" w:type="dxa"/>
            <w:tcBorders>
              <w:bottom w:val="single" w:sz="4" w:space="0" w:color="auto"/>
            </w:tcBorders>
            <w:shd w:val="clear" w:color="auto" w:fill="auto"/>
            <w:vAlign w:val="center"/>
          </w:tcPr>
          <w:p w:rsidR="006D0B98" w:rsidRPr="00A77130" w:rsidRDefault="006D0B98" w:rsidP="00D55254">
            <w:pPr>
              <w:contextualSpacing/>
              <w:jc w:val="center"/>
              <w:rPr>
                <w:bCs/>
              </w:rPr>
            </w:pPr>
            <w:r w:rsidRPr="00A77130">
              <w:rPr>
                <w:bCs/>
              </w:rPr>
              <w:t>1</w:t>
            </w:r>
          </w:p>
        </w:tc>
        <w:tc>
          <w:tcPr>
            <w:tcW w:w="679" w:type="dxa"/>
            <w:tcBorders>
              <w:bottom w:val="single" w:sz="4" w:space="0" w:color="auto"/>
            </w:tcBorders>
            <w:shd w:val="clear" w:color="auto" w:fill="auto"/>
            <w:vAlign w:val="center"/>
          </w:tcPr>
          <w:p w:rsidR="006D0B98" w:rsidRPr="00A77130" w:rsidRDefault="006D0B98" w:rsidP="00D55254">
            <w:pPr>
              <w:contextualSpacing/>
              <w:jc w:val="center"/>
              <w:rPr>
                <w:bCs/>
              </w:rPr>
            </w:pPr>
            <w:r w:rsidRPr="00A77130">
              <w:rPr>
                <w:bCs/>
              </w:rPr>
              <w:t>2</w:t>
            </w:r>
          </w:p>
        </w:tc>
        <w:tc>
          <w:tcPr>
            <w:tcW w:w="679" w:type="dxa"/>
            <w:tcBorders>
              <w:bottom w:val="single" w:sz="4" w:space="0" w:color="auto"/>
            </w:tcBorders>
            <w:shd w:val="clear" w:color="auto" w:fill="auto"/>
            <w:vAlign w:val="center"/>
          </w:tcPr>
          <w:p w:rsidR="006D0B98" w:rsidRPr="00A77130" w:rsidRDefault="006D0B98" w:rsidP="00D55254">
            <w:pPr>
              <w:contextualSpacing/>
              <w:jc w:val="center"/>
              <w:rPr>
                <w:bCs/>
              </w:rPr>
            </w:pPr>
            <w:r w:rsidRPr="00A77130">
              <w:rPr>
                <w:bCs/>
              </w:rPr>
              <w:t>2</w:t>
            </w:r>
          </w:p>
        </w:tc>
        <w:tc>
          <w:tcPr>
            <w:tcW w:w="679" w:type="dxa"/>
            <w:tcBorders>
              <w:bottom w:val="single" w:sz="4" w:space="0" w:color="auto"/>
            </w:tcBorders>
            <w:vAlign w:val="center"/>
          </w:tcPr>
          <w:p w:rsidR="006D0B98" w:rsidRPr="00A77130" w:rsidRDefault="006D0B98" w:rsidP="00D55254">
            <w:pPr>
              <w:contextualSpacing/>
              <w:jc w:val="center"/>
              <w:rPr>
                <w:bCs/>
              </w:rPr>
            </w:pPr>
            <w:r w:rsidRPr="00A77130">
              <w:rPr>
                <w:bCs/>
              </w:rPr>
              <w:t>2</w:t>
            </w:r>
          </w:p>
        </w:tc>
        <w:tc>
          <w:tcPr>
            <w:tcW w:w="1105" w:type="dxa"/>
            <w:tcBorders>
              <w:bottom w:val="single" w:sz="4" w:space="0" w:color="auto"/>
            </w:tcBorders>
            <w:vAlign w:val="center"/>
          </w:tcPr>
          <w:p w:rsidR="006D0B98" w:rsidRPr="00A77130" w:rsidRDefault="006D0B98" w:rsidP="00D55254">
            <w:pPr>
              <w:contextualSpacing/>
              <w:jc w:val="center"/>
              <w:rPr>
                <w:bCs/>
              </w:rPr>
            </w:pPr>
            <w:r w:rsidRPr="00A77130">
              <w:rPr>
                <w:bCs/>
              </w:rPr>
              <w:t>8</w:t>
            </w:r>
          </w:p>
        </w:tc>
      </w:tr>
      <w:tr w:rsidR="006D0B98" w:rsidRPr="00C9067C" w:rsidTr="00D55254">
        <w:trPr>
          <w:trHeight w:val="181"/>
          <w:jc w:val="center"/>
        </w:trPr>
        <w:tc>
          <w:tcPr>
            <w:tcW w:w="2337" w:type="dxa"/>
            <w:vMerge w:val="restart"/>
            <w:vAlign w:val="center"/>
          </w:tcPr>
          <w:p w:rsidR="006D0B98" w:rsidRPr="00C013DB" w:rsidRDefault="006D0B98" w:rsidP="00D55254">
            <w:pPr>
              <w:contextualSpacing/>
              <w:rPr>
                <w:b/>
                <w:bCs/>
              </w:rPr>
            </w:pPr>
            <w:r>
              <w:rPr>
                <w:b/>
                <w:bCs/>
              </w:rPr>
              <w:t>Естественно</w:t>
            </w:r>
            <w:r w:rsidRPr="00C013DB">
              <w:rPr>
                <w:b/>
                <w:bCs/>
              </w:rPr>
              <w:t>науч</w:t>
            </w:r>
            <w:r>
              <w:rPr>
                <w:b/>
                <w:bCs/>
              </w:rPr>
              <w:t>-</w:t>
            </w:r>
            <w:r w:rsidRPr="00C013DB">
              <w:rPr>
                <w:b/>
                <w:bCs/>
              </w:rPr>
              <w:t>ные предметы</w:t>
            </w:r>
          </w:p>
        </w:tc>
        <w:tc>
          <w:tcPr>
            <w:tcW w:w="3371" w:type="dxa"/>
            <w:vAlign w:val="center"/>
          </w:tcPr>
          <w:p w:rsidR="006D0B98" w:rsidRPr="00C013DB" w:rsidRDefault="006D0B98" w:rsidP="00D55254">
            <w:pPr>
              <w:contextualSpacing/>
              <w:jc w:val="both"/>
              <w:rPr>
                <w:bCs/>
              </w:rPr>
            </w:pPr>
            <w:r w:rsidRPr="00C013DB">
              <w:rPr>
                <w:bCs/>
              </w:rPr>
              <w:t>Физика</w:t>
            </w:r>
          </w:p>
        </w:tc>
        <w:tc>
          <w:tcPr>
            <w:tcW w:w="679" w:type="dxa"/>
            <w:shd w:val="clear" w:color="auto" w:fill="BDD6EE"/>
            <w:vAlign w:val="center"/>
          </w:tcPr>
          <w:p w:rsidR="006D0B98" w:rsidRPr="00587224" w:rsidRDefault="006D0B98" w:rsidP="00D55254">
            <w:pPr>
              <w:contextualSpacing/>
              <w:jc w:val="center"/>
              <w:rPr>
                <w:bCs/>
              </w:rPr>
            </w:pPr>
          </w:p>
        </w:tc>
        <w:tc>
          <w:tcPr>
            <w:tcW w:w="679" w:type="dxa"/>
            <w:shd w:val="clear" w:color="auto" w:fill="auto"/>
            <w:vAlign w:val="center"/>
          </w:tcPr>
          <w:p w:rsidR="006D0B98" w:rsidRPr="00A77130" w:rsidRDefault="006D0B98" w:rsidP="00D55254">
            <w:pPr>
              <w:contextualSpacing/>
              <w:jc w:val="center"/>
              <w:rPr>
                <w:bCs/>
              </w:rPr>
            </w:pPr>
          </w:p>
        </w:tc>
        <w:tc>
          <w:tcPr>
            <w:tcW w:w="679" w:type="dxa"/>
            <w:shd w:val="clear" w:color="auto" w:fill="auto"/>
            <w:vAlign w:val="center"/>
          </w:tcPr>
          <w:p w:rsidR="006D0B98" w:rsidRPr="00A77130" w:rsidRDefault="006D0B98" w:rsidP="00D55254">
            <w:pPr>
              <w:contextualSpacing/>
              <w:jc w:val="center"/>
              <w:rPr>
                <w:bCs/>
              </w:rPr>
            </w:pPr>
            <w:r w:rsidRPr="00A77130">
              <w:rPr>
                <w:bCs/>
              </w:rPr>
              <w:t>2</w:t>
            </w:r>
          </w:p>
        </w:tc>
        <w:tc>
          <w:tcPr>
            <w:tcW w:w="679" w:type="dxa"/>
            <w:shd w:val="clear" w:color="auto" w:fill="auto"/>
            <w:vAlign w:val="center"/>
          </w:tcPr>
          <w:p w:rsidR="006D0B98" w:rsidRPr="00A77130" w:rsidRDefault="006D0B98" w:rsidP="00D55254">
            <w:pPr>
              <w:contextualSpacing/>
              <w:jc w:val="center"/>
              <w:rPr>
                <w:bCs/>
              </w:rPr>
            </w:pPr>
            <w:r w:rsidRPr="00A77130">
              <w:rPr>
                <w:bCs/>
              </w:rPr>
              <w:t>2</w:t>
            </w:r>
          </w:p>
        </w:tc>
        <w:tc>
          <w:tcPr>
            <w:tcW w:w="679" w:type="dxa"/>
            <w:vAlign w:val="center"/>
          </w:tcPr>
          <w:p w:rsidR="006D0B98" w:rsidRPr="00A77130" w:rsidRDefault="006D0B98" w:rsidP="00D55254">
            <w:pPr>
              <w:contextualSpacing/>
              <w:jc w:val="center"/>
              <w:rPr>
                <w:bCs/>
              </w:rPr>
            </w:pPr>
            <w:r w:rsidRPr="00A77130">
              <w:rPr>
                <w:bCs/>
              </w:rPr>
              <w:t>3</w:t>
            </w:r>
          </w:p>
        </w:tc>
        <w:tc>
          <w:tcPr>
            <w:tcW w:w="1105" w:type="dxa"/>
            <w:vAlign w:val="center"/>
          </w:tcPr>
          <w:p w:rsidR="006D0B98" w:rsidRPr="00A77130" w:rsidRDefault="006D0B98" w:rsidP="00D55254">
            <w:pPr>
              <w:contextualSpacing/>
              <w:jc w:val="center"/>
              <w:rPr>
                <w:bCs/>
              </w:rPr>
            </w:pPr>
            <w:r w:rsidRPr="00A77130">
              <w:rPr>
                <w:bCs/>
              </w:rPr>
              <w:t>7</w:t>
            </w:r>
          </w:p>
        </w:tc>
      </w:tr>
      <w:tr w:rsidR="006D0B98" w:rsidRPr="00C9067C" w:rsidTr="00D55254">
        <w:trPr>
          <w:trHeight w:val="215"/>
          <w:jc w:val="center"/>
        </w:trPr>
        <w:tc>
          <w:tcPr>
            <w:tcW w:w="2337" w:type="dxa"/>
            <w:vMerge/>
            <w:vAlign w:val="center"/>
          </w:tcPr>
          <w:p w:rsidR="006D0B98" w:rsidRPr="00C013DB" w:rsidRDefault="006D0B98" w:rsidP="00D55254">
            <w:pPr>
              <w:contextualSpacing/>
              <w:jc w:val="both"/>
              <w:rPr>
                <w:b/>
                <w:bCs/>
              </w:rPr>
            </w:pPr>
          </w:p>
        </w:tc>
        <w:tc>
          <w:tcPr>
            <w:tcW w:w="3371" w:type="dxa"/>
            <w:vAlign w:val="center"/>
          </w:tcPr>
          <w:p w:rsidR="006D0B98" w:rsidRPr="00C013DB" w:rsidRDefault="006D0B98" w:rsidP="00D55254">
            <w:pPr>
              <w:contextualSpacing/>
              <w:jc w:val="both"/>
              <w:rPr>
                <w:bCs/>
              </w:rPr>
            </w:pPr>
            <w:r w:rsidRPr="00C013DB">
              <w:rPr>
                <w:bCs/>
              </w:rPr>
              <w:t>Химия</w:t>
            </w:r>
          </w:p>
        </w:tc>
        <w:tc>
          <w:tcPr>
            <w:tcW w:w="679" w:type="dxa"/>
            <w:shd w:val="clear" w:color="auto" w:fill="BDD6EE"/>
            <w:vAlign w:val="center"/>
          </w:tcPr>
          <w:p w:rsidR="006D0B98" w:rsidRPr="00587224" w:rsidRDefault="006D0B98" w:rsidP="00D55254">
            <w:pPr>
              <w:contextualSpacing/>
              <w:jc w:val="center"/>
              <w:rPr>
                <w:bCs/>
              </w:rPr>
            </w:pPr>
          </w:p>
        </w:tc>
        <w:tc>
          <w:tcPr>
            <w:tcW w:w="679" w:type="dxa"/>
            <w:shd w:val="clear" w:color="auto" w:fill="auto"/>
            <w:vAlign w:val="center"/>
          </w:tcPr>
          <w:p w:rsidR="006D0B98" w:rsidRPr="00A77130" w:rsidRDefault="006D0B98" w:rsidP="00D55254">
            <w:pPr>
              <w:contextualSpacing/>
              <w:jc w:val="center"/>
              <w:rPr>
                <w:bCs/>
              </w:rPr>
            </w:pPr>
          </w:p>
        </w:tc>
        <w:tc>
          <w:tcPr>
            <w:tcW w:w="679" w:type="dxa"/>
            <w:shd w:val="clear" w:color="auto" w:fill="auto"/>
            <w:vAlign w:val="center"/>
          </w:tcPr>
          <w:p w:rsidR="006D0B98" w:rsidRPr="00A77130" w:rsidRDefault="006D0B98" w:rsidP="00D55254">
            <w:pPr>
              <w:contextualSpacing/>
              <w:jc w:val="center"/>
              <w:rPr>
                <w:bCs/>
              </w:rPr>
            </w:pPr>
          </w:p>
        </w:tc>
        <w:tc>
          <w:tcPr>
            <w:tcW w:w="679" w:type="dxa"/>
            <w:shd w:val="clear" w:color="auto" w:fill="auto"/>
            <w:vAlign w:val="center"/>
          </w:tcPr>
          <w:p w:rsidR="006D0B98" w:rsidRPr="00A77130" w:rsidRDefault="006D0B98" w:rsidP="00D55254">
            <w:pPr>
              <w:contextualSpacing/>
              <w:jc w:val="center"/>
              <w:rPr>
                <w:bCs/>
              </w:rPr>
            </w:pPr>
            <w:r w:rsidRPr="00A77130">
              <w:rPr>
                <w:bCs/>
              </w:rPr>
              <w:t>2</w:t>
            </w:r>
          </w:p>
        </w:tc>
        <w:tc>
          <w:tcPr>
            <w:tcW w:w="679" w:type="dxa"/>
            <w:vAlign w:val="center"/>
          </w:tcPr>
          <w:p w:rsidR="006D0B98" w:rsidRPr="00A77130" w:rsidRDefault="006D0B98" w:rsidP="00D55254">
            <w:pPr>
              <w:contextualSpacing/>
              <w:jc w:val="center"/>
              <w:rPr>
                <w:bCs/>
              </w:rPr>
            </w:pPr>
            <w:r w:rsidRPr="00A77130">
              <w:rPr>
                <w:bCs/>
              </w:rPr>
              <w:t>2</w:t>
            </w:r>
          </w:p>
        </w:tc>
        <w:tc>
          <w:tcPr>
            <w:tcW w:w="1105" w:type="dxa"/>
            <w:vAlign w:val="center"/>
          </w:tcPr>
          <w:p w:rsidR="006D0B98" w:rsidRPr="00A77130" w:rsidRDefault="006D0B98" w:rsidP="00D55254">
            <w:pPr>
              <w:contextualSpacing/>
              <w:jc w:val="center"/>
              <w:rPr>
                <w:bCs/>
              </w:rPr>
            </w:pPr>
            <w:r w:rsidRPr="00A77130">
              <w:rPr>
                <w:bCs/>
              </w:rPr>
              <w:t>4</w:t>
            </w:r>
          </w:p>
        </w:tc>
      </w:tr>
      <w:tr w:rsidR="006D0B98" w:rsidRPr="00C9067C" w:rsidTr="00D55254">
        <w:trPr>
          <w:trHeight w:val="251"/>
          <w:jc w:val="center"/>
        </w:trPr>
        <w:tc>
          <w:tcPr>
            <w:tcW w:w="2337" w:type="dxa"/>
            <w:vMerge/>
            <w:vAlign w:val="center"/>
          </w:tcPr>
          <w:p w:rsidR="006D0B98" w:rsidRPr="00C013DB" w:rsidRDefault="006D0B98" w:rsidP="00D55254">
            <w:pPr>
              <w:contextualSpacing/>
              <w:jc w:val="both"/>
              <w:rPr>
                <w:b/>
                <w:bCs/>
              </w:rPr>
            </w:pPr>
          </w:p>
        </w:tc>
        <w:tc>
          <w:tcPr>
            <w:tcW w:w="3371" w:type="dxa"/>
            <w:vAlign w:val="center"/>
          </w:tcPr>
          <w:p w:rsidR="006D0B98" w:rsidRPr="00C013DB" w:rsidRDefault="006D0B98" w:rsidP="00D55254">
            <w:pPr>
              <w:contextualSpacing/>
              <w:jc w:val="both"/>
              <w:rPr>
                <w:bCs/>
              </w:rPr>
            </w:pPr>
            <w:r w:rsidRPr="00C013DB">
              <w:rPr>
                <w:bCs/>
              </w:rPr>
              <w:t>Биология</w:t>
            </w:r>
          </w:p>
        </w:tc>
        <w:tc>
          <w:tcPr>
            <w:tcW w:w="679" w:type="dxa"/>
            <w:shd w:val="clear" w:color="auto" w:fill="BDD6EE"/>
            <w:vAlign w:val="center"/>
          </w:tcPr>
          <w:p w:rsidR="006D0B98" w:rsidRPr="00587224" w:rsidRDefault="006D0B98" w:rsidP="00D55254">
            <w:pPr>
              <w:contextualSpacing/>
              <w:jc w:val="center"/>
              <w:rPr>
                <w:bCs/>
              </w:rPr>
            </w:pPr>
            <w:r w:rsidRPr="00587224">
              <w:rPr>
                <w:bCs/>
              </w:rPr>
              <w:t>1</w:t>
            </w: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shd w:val="clear" w:color="auto" w:fill="auto"/>
            <w:vAlign w:val="center"/>
          </w:tcPr>
          <w:p w:rsidR="006D0B98" w:rsidRPr="00A77130" w:rsidRDefault="006D0B98" w:rsidP="00D55254">
            <w:pPr>
              <w:contextualSpacing/>
              <w:jc w:val="center"/>
              <w:rPr>
                <w:bCs/>
              </w:rPr>
            </w:pPr>
            <w:r w:rsidRPr="00A77130">
              <w:rPr>
                <w:bCs/>
              </w:rPr>
              <w:t>2</w:t>
            </w:r>
          </w:p>
        </w:tc>
        <w:tc>
          <w:tcPr>
            <w:tcW w:w="679" w:type="dxa"/>
            <w:vAlign w:val="center"/>
          </w:tcPr>
          <w:p w:rsidR="006D0B98" w:rsidRPr="00A77130" w:rsidRDefault="006D0B98" w:rsidP="00D55254">
            <w:pPr>
              <w:contextualSpacing/>
              <w:jc w:val="center"/>
              <w:rPr>
                <w:bCs/>
              </w:rPr>
            </w:pPr>
            <w:r w:rsidRPr="00A77130">
              <w:rPr>
                <w:bCs/>
              </w:rPr>
              <w:t>2</w:t>
            </w:r>
          </w:p>
        </w:tc>
        <w:tc>
          <w:tcPr>
            <w:tcW w:w="1105" w:type="dxa"/>
            <w:vAlign w:val="center"/>
          </w:tcPr>
          <w:p w:rsidR="006D0B98" w:rsidRPr="00A77130" w:rsidRDefault="006D0B98" w:rsidP="00D55254">
            <w:pPr>
              <w:contextualSpacing/>
              <w:jc w:val="center"/>
              <w:rPr>
                <w:bCs/>
              </w:rPr>
            </w:pPr>
            <w:r w:rsidRPr="00A77130">
              <w:rPr>
                <w:bCs/>
              </w:rPr>
              <w:t>7</w:t>
            </w:r>
          </w:p>
        </w:tc>
      </w:tr>
      <w:tr w:rsidR="006D0B98" w:rsidRPr="00C9067C" w:rsidTr="00D55254">
        <w:trPr>
          <w:trHeight w:val="251"/>
          <w:jc w:val="center"/>
        </w:trPr>
        <w:tc>
          <w:tcPr>
            <w:tcW w:w="2337" w:type="dxa"/>
            <w:vMerge w:val="restart"/>
            <w:vAlign w:val="center"/>
          </w:tcPr>
          <w:p w:rsidR="006D0B98" w:rsidRPr="00C013DB" w:rsidRDefault="006D0B98" w:rsidP="00D55254">
            <w:pPr>
              <w:contextualSpacing/>
              <w:jc w:val="both"/>
              <w:rPr>
                <w:b/>
                <w:bCs/>
              </w:rPr>
            </w:pPr>
            <w:r w:rsidRPr="00C013DB">
              <w:rPr>
                <w:b/>
                <w:bCs/>
              </w:rPr>
              <w:t>Искусство</w:t>
            </w:r>
          </w:p>
        </w:tc>
        <w:tc>
          <w:tcPr>
            <w:tcW w:w="3371" w:type="dxa"/>
            <w:vAlign w:val="center"/>
          </w:tcPr>
          <w:p w:rsidR="006D0B98" w:rsidRPr="00C013DB" w:rsidRDefault="006D0B98" w:rsidP="00D55254">
            <w:pPr>
              <w:contextualSpacing/>
              <w:jc w:val="both"/>
              <w:rPr>
                <w:bCs/>
              </w:rPr>
            </w:pPr>
            <w:r w:rsidRPr="00C013DB">
              <w:rPr>
                <w:bCs/>
              </w:rPr>
              <w:t>Музыка</w:t>
            </w:r>
          </w:p>
        </w:tc>
        <w:tc>
          <w:tcPr>
            <w:tcW w:w="679" w:type="dxa"/>
            <w:shd w:val="clear" w:color="auto" w:fill="BDD6EE"/>
            <w:vAlign w:val="center"/>
          </w:tcPr>
          <w:p w:rsidR="006D0B98" w:rsidRPr="00587224" w:rsidRDefault="006D0B98" w:rsidP="00D55254">
            <w:pPr>
              <w:contextualSpacing/>
              <w:jc w:val="center"/>
              <w:rPr>
                <w:bCs/>
              </w:rPr>
            </w:pPr>
            <w:r w:rsidRPr="00587224">
              <w:rPr>
                <w:bCs/>
              </w:rPr>
              <w:t>1</w:t>
            </w: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vAlign w:val="center"/>
          </w:tcPr>
          <w:p w:rsidR="006D0B98" w:rsidRPr="00A77130" w:rsidRDefault="006D0B98" w:rsidP="00D55254">
            <w:pPr>
              <w:contextualSpacing/>
              <w:jc w:val="center"/>
              <w:rPr>
                <w:bCs/>
              </w:rPr>
            </w:pPr>
          </w:p>
        </w:tc>
        <w:tc>
          <w:tcPr>
            <w:tcW w:w="1105" w:type="dxa"/>
            <w:vAlign w:val="center"/>
          </w:tcPr>
          <w:p w:rsidR="006D0B98" w:rsidRPr="00A77130" w:rsidRDefault="006D0B98" w:rsidP="00D55254">
            <w:pPr>
              <w:contextualSpacing/>
              <w:jc w:val="center"/>
              <w:rPr>
                <w:bCs/>
              </w:rPr>
            </w:pPr>
            <w:r w:rsidRPr="00A77130">
              <w:rPr>
                <w:bCs/>
              </w:rPr>
              <w:t>4</w:t>
            </w:r>
          </w:p>
        </w:tc>
      </w:tr>
      <w:tr w:rsidR="006D0B98" w:rsidRPr="00C9067C" w:rsidTr="00D55254">
        <w:trPr>
          <w:trHeight w:val="215"/>
          <w:jc w:val="center"/>
        </w:trPr>
        <w:tc>
          <w:tcPr>
            <w:tcW w:w="2337" w:type="dxa"/>
            <w:vMerge/>
            <w:vAlign w:val="center"/>
          </w:tcPr>
          <w:p w:rsidR="006D0B98" w:rsidRPr="00C013DB" w:rsidRDefault="006D0B98" w:rsidP="00D55254">
            <w:pPr>
              <w:contextualSpacing/>
              <w:jc w:val="both"/>
              <w:rPr>
                <w:bCs/>
              </w:rPr>
            </w:pPr>
          </w:p>
        </w:tc>
        <w:tc>
          <w:tcPr>
            <w:tcW w:w="3371" w:type="dxa"/>
            <w:vAlign w:val="center"/>
          </w:tcPr>
          <w:p w:rsidR="006D0B98" w:rsidRPr="00C013DB" w:rsidRDefault="006D0B98" w:rsidP="00D55254">
            <w:pPr>
              <w:contextualSpacing/>
              <w:jc w:val="both"/>
              <w:rPr>
                <w:bCs/>
              </w:rPr>
            </w:pPr>
            <w:r w:rsidRPr="00C013DB">
              <w:rPr>
                <w:bCs/>
              </w:rPr>
              <w:t>Изобразительное искусство</w:t>
            </w:r>
          </w:p>
        </w:tc>
        <w:tc>
          <w:tcPr>
            <w:tcW w:w="679" w:type="dxa"/>
            <w:shd w:val="clear" w:color="auto" w:fill="BDD6EE"/>
            <w:vAlign w:val="center"/>
          </w:tcPr>
          <w:p w:rsidR="006D0B98" w:rsidRPr="00587224" w:rsidRDefault="006D0B98" w:rsidP="00D55254">
            <w:pPr>
              <w:contextualSpacing/>
              <w:jc w:val="center"/>
              <w:rPr>
                <w:bCs/>
              </w:rPr>
            </w:pPr>
            <w:r w:rsidRPr="00587224">
              <w:rPr>
                <w:bCs/>
              </w:rPr>
              <w:t>1</w:t>
            </w: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vAlign w:val="center"/>
          </w:tcPr>
          <w:p w:rsidR="006D0B98" w:rsidRPr="00A77130" w:rsidRDefault="006D0B98" w:rsidP="00D55254">
            <w:pPr>
              <w:contextualSpacing/>
              <w:jc w:val="center"/>
              <w:rPr>
                <w:bCs/>
              </w:rPr>
            </w:pPr>
          </w:p>
        </w:tc>
        <w:tc>
          <w:tcPr>
            <w:tcW w:w="1105" w:type="dxa"/>
            <w:vAlign w:val="center"/>
          </w:tcPr>
          <w:p w:rsidR="006D0B98" w:rsidRPr="00A77130" w:rsidRDefault="006D0B98" w:rsidP="00D55254">
            <w:pPr>
              <w:contextualSpacing/>
              <w:jc w:val="center"/>
              <w:rPr>
                <w:bCs/>
              </w:rPr>
            </w:pPr>
            <w:r w:rsidRPr="00A77130">
              <w:rPr>
                <w:bCs/>
              </w:rPr>
              <w:t>4</w:t>
            </w:r>
          </w:p>
        </w:tc>
      </w:tr>
      <w:tr w:rsidR="006D0B98" w:rsidRPr="00C9067C" w:rsidTr="00D55254">
        <w:trPr>
          <w:trHeight w:val="301"/>
          <w:jc w:val="center"/>
        </w:trPr>
        <w:tc>
          <w:tcPr>
            <w:tcW w:w="2337" w:type="dxa"/>
            <w:vAlign w:val="center"/>
          </w:tcPr>
          <w:p w:rsidR="006D0B98" w:rsidRPr="00BB1167" w:rsidRDefault="006D0B98" w:rsidP="00D55254">
            <w:pPr>
              <w:contextualSpacing/>
              <w:jc w:val="both"/>
              <w:rPr>
                <w:b/>
                <w:bCs/>
              </w:rPr>
            </w:pPr>
            <w:r w:rsidRPr="00BB1167">
              <w:rPr>
                <w:b/>
                <w:bCs/>
              </w:rPr>
              <w:t>Технология</w:t>
            </w:r>
          </w:p>
        </w:tc>
        <w:tc>
          <w:tcPr>
            <w:tcW w:w="3371" w:type="dxa"/>
            <w:vAlign w:val="center"/>
          </w:tcPr>
          <w:p w:rsidR="006D0B98" w:rsidRPr="00C013DB" w:rsidRDefault="006D0B98" w:rsidP="00D55254">
            <w:pPr>
              <w:contextualSpacing/>
              <w:jc w:val="both"/>
              <w:rPr>
                <w:bCs/>
              </w:rPr>
            </w:pPr>
            <w:r w:rsidRPr="00C013DB">
              <w:rPr>
                <w:bCs/>
              </w:rPr>
              <w:t>Технология</w:t>
            </w:r>
          </w:p>
        </w:tc>
        <w:tc>
          <w:tcPr>
            <w:tcW w:w="679" w:type="dxa"/>
            <w:shd w:val="clear" w:color="auto" w:fill="BDD6EE"/>
            <w:vAlign w:val="center"/>
          </w:tcPr>
          <w:p w:rsidR="006D0B98" w:rsidRPr="00587224" w:rsidRDefault="006D0B98" w:rsidP="00D55254">
            <w:pPr>
              <w:contextualSpacing/>
              <w:jc w:val="center"/>
              <w:rPr>
                <w:bCs/>
              </w:rPr>
            </w:pPr>
            <w:r w:rsidRPr="00587224">
              <w:rPr>
                <w:bCs/>
              </w:rPr>
              <w:t>2</w:t>
            </w:r>
          </w:p>
        </w:tc>
        <w:tc>
          <w:tcPr>
            <w:tcW w:w="679" w:type="dxa"/>
            <w:shd w:val="clear" w:color="auto" w:fill="auto"/>
            <w:vAlign w:val="center"/>
          </w:tcPr>
          <w:p w:rsidR="006D0B98" w:rsidRPr="00A77130" w:rsidRDefault="006D0B98" w:rsidP="00D55254">
            <w:pPr>
              <w:contextualSpacing/>
              <w:jc w:val="center"/>
              <w:rPr>
                <w:bCs/>
              </w:rPr>
            </w:pPr>
            <w:r w:rsidRPr="00A77130">
              <w:rPr>
                <w:bCs/>
              </w:rPr>
              <w:t>2</w:t>
            </w:r>
          </w:p>
        </w:tc>
        <w:tc>
          <w:tcPr>
            <w:tcW w:w="679" w:type="dxa"/>
            <w:shd w:val="clear" w:color="auto" w:fill="auto"/>
            <w:vAlign w:val="center"/>
          </w:tcPr>
          <w:p w:rsidR="006D0B98" w:rsidRPr="00A77130" w:rsidRDefault="006D0B98" w:rsidP="00D55254">
            <w:pPr>
              <w:contextualSpacing/>
              <w:jc w:val="center"/>
              <w:rPr>
                <w:bCs/>
              </w:rPr>
            </w:pPr>
            <w:r w:rsidRPr="00A77130">
              <w:rPr>
                <w:bCs/>
              </w:rPr>
              <w:t>2</w:t>
            </w: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vAlign w:val="center"/>
          </w:tcPr>
          <w:p w:rsidR="006D0B98" w:rsidRPr="00A77130" w:rsidRDefault="006D0B98" w:rsidP="00D55254">
            <w:pPr>
              <w:contextualSpacing/>
              <w:jc w:val="center"/>
              <w:rPr>
                <w:bCs/>
              </w:rPr>
            </w:pPr>
          </w:p>
        </w:tc>
        <w:tc>
          <w:tcPr>
            <w:tcW w:w="1105" w:type="dxa"/>
            <w:vAlign w:val="center"/>
          </w:tcPr>
          <w:p w:rsidR="006D0B98" w:rsidRPr="00A77130" w:rsidRDefault="006D0B98" w:rsidP="00D55254">
            <w:pPr>
              <w:contextualSpacing/>
              <w:jc w:val="center"/>
              <w:rPr>
                <w:bCs/>
              </w:rPr>
            </w:pPr>
            <w:r w:rsidRPr="00A77130">
              <w:rPr>
                <w:bCs/>
              </w:rPr>
              <w:t>7</w:t>
            </w:r>
          </w:p>
        </w:tc>
      </w:tr>
      <w:tr w:rsidR="006D0B98" w:rsidRPr="00C9067C" w:rsidTr="00D55254">
        <w:trPr>
          <w:trHeight w:val="301"/>
          <w:jc w:val="center"/>
        </w:trPr>
        <w:tc>
          <w:tcPr>
            <w:tcW w:w="2337" w:type="dxa"/>
            <w:vMerge w:val="restart"/>
            <w:vAlign w:val="center"/>
          </w:tcPr>
          <w:p w:rsidR="006D0B98" w:rsidRPr="006D0B98" w:rsidRDefault="006D0B98" w:rsidP="00D55254">
            <w:pPr>
              <w:contextualSpacing/>
              <w:jc w:val="both"/>
              <w:rPr>
                <w:b/>
                <w:bCs/>
                <w:lang w:val="ru-RU"/>
              </w:rPr>
            </w:pPr>
            <w:r w:rsidRPr="006D0B98">
              <w:rPr>
                <w:b/>
                <w:bCs/>
                <w:lang w:val="ru-RU"/>
              </w:rPr>
              <w:t>Физическая культура и Основы безопасности жизнедеятельности</w:t>
            </w:r>
          </w:p>
        </w:tc>
        <w:tc>
          <w:tcPr>
            <w:tcW w:w="3371" w:type="dxa"/>
            <w:vAlign w:val="center"/>
          </w:tcPr>
          <w:p w:rsidR="006D0B98" w:rsidRPr="00C013DB" w:rsidRDefault="006D0B98" w:rsidP="00D55254">
            <w:pPr>
              <w:contextualSpacing/>
              <w:jc w:val="both"/>
              <w:rPr>
                <w:bCs/>
              </w:rPr>
            </w:pPr>
            <w:r w:rsidRPr="00C013DB">
              <w:rPr>
                <w:bCs/>
              </w:rPr>
              <w:t>ОБЖ</w:t>
            </w:r>
          </w:p>
        </w:tc>
        <w:tc>
          <w:tcPr>
            <w:tcW w:w="679" w:type="dxa"/>
            <w:shd w:val="clear" w:color="auto" w:fill="BDD6EE"/>
            <w:vAlign w:val="center"/>
          </w:tcPr>
          <w:p w:rsidR="006D0B98" w:rsidRPr="00587224" w:rsidRDefault="006D0B98" w:rsidP="00D55254">
            <w:pPr>
              <w:contextualSpacing/>
              <w:jc w:val="center"/>
              <w:rPr>
                <w:bCs/>
              </w:rPr>
            </w:pPr>
          </w:p>
        </w:tc>
        <w:tc>
          <w:tcPr>
            <w:tcW w:w="679" w:type="dxa"/>
            <w:shd w:val="clear" w:color="auto" w:fill="auto"/>
            <w:vAlign w:val="center"/>
          </w:tcPr>
          <w:p w:rsidR="006D0B98" w:rsidRPr="00A77130" w:rsidRDefault="006D0B98" w:rsidP="00D55254">
            <w:pPr>
              <w:contextualSpacing/>
              <w:jc w:val="center"/>
              <w:rPr>
                <w:bCs/>
              </w:rPr>
            </w:pPr>
          </w:p>
        </w:tc>
        <w:tc>
          <w:tcPr>
            <w:tcW w:w="679" w:type="dxa"/>
            <w:shd w:val="clear" w:color="auto" w:fill="auto"/>
            <w:vAlign w:val="center"/>
          </w:tcPr>
          <w:p w:rsidR="006D0B98" w:rsidRPr="00A77130" w:rsidRDefault="006D0B98" w:rsidP="00D55254">
            <w:pPr>
              <w:contextualSpacing/>
              <w:jc w:val="center"/>
              <w:rPr>
                <w:bCs/>
              </w:rPr>
            </w:pPr>
          </w:p>
        </w:tc>
        <w:tc>
          <w:tcPr>
            <w:tcW w:w="679" w:type="dxa"/>
            <w:shd w:val="clear" w:color="auto" w:fill="auto"/>
            <w:vAlign w:val="center"/>
          </w:tcPr>
          <w:p w:rsidR="006D0B98" w:rsidRPr="00A77130" w:rsidRDefault="006D0B98" w:rsidP="00D55254">
            <w:pPr>
              <w:contextualSpacing/>
              <w:jc w:val="center"/>
              <w:rPr>
                <w:bCs/>
              </w:rPr>
            </w:pPr>
            <w:r w:rsidRPr="00A77130">
              <w:rPr>
                <w:bCs/>
              </w:rPr>
              <w:t>1</w:t>
            </w:r>
          </w:p>
        </w:tc>
        <w:tc>
          <w:tcPr>
            <w:tcW w:w="679" w:type="dxa"/>
            <w:vAlign w:val="center"/>
          </w:tcPr>
          <w:p w:rsidR="006D0B98" w:rsidRPr="00A77130" w:rsidRDefault="006D0B98" w:rsidP="00D55254">
            <w:pPr>
              <w:contextualSpacing/>
              <w:jc w:val="center"/>
              <w:rPr>
                <w:bCs/>
              </w:rPr>
            </w:pPr>
            <w:r w:rsidRPr="00A77130">
              <w:rPr>
                <w:bCs/>
              </w:rPr>
              <w:t>1</w:t>
            </w:r>
          </w:p>
        </w:tc>
        <w:tc>
          <w:tcPr>
            <w:tcW w:w="1105" w:type="dxa"/>
            <w:vAlign w:val="center"/>
          </w:tcPr>
          <w:p w:rsidR="006D0B98" w:rsidRPr="00A77130" w:rsidRDefault="006D0B98" w:rsidP="00D55254">
            <w:pPr>
              <w:contextualSpacing/>
              <w:jc w:val="center"/>
              <w:rPr>
                <w:bCs/>
              </w:rPr>
            </w:pPr>
            <w:r w:rsidRPr="00A77130">
              <w:rPr>
                <w:bCs/>
              </w:rPr>
              <w:t>2</w:t>
            </w:r>
          </w:p>
        </w:tc>
      </w:tr>
      <w:tr w:rsidR="006D0B98" w:rsidRPr="00C9067C" w:rsidTr="00D55254">
        <w:trPr>
          <w:trHeight w:val="301"/>
          <w:jc w:val="center"/>
        </w:trPr>
        <w:tc>
          <w:tcPr>
            <w:tcW w:w="2337" w:type="dxa"/>
            <w:vMerge/>
            <w:vAlign w:val="center"/>
          </w:tcPr>
          <w:p w:rsidR="006D0B98" w:rsidRPr="00C013DB" w:rsidRDefault="006D0B98" w:rsidP="00D55254">
            <w:pPr>
              <w:contextualSpacing/>
              <w:jc w:val="both"/>
              <w:rPr>
                <w:bCs/>
              </w:rPr>
            </w:pPr>
          </w:p>
        </w:tc>
        <w:tc>
          <w:tcPr>
            <w:tcW w:w="3371" w:type="dxa"/>
            <w:vAlign w:val="center"/>
          </w:tcPr>
          <w:p w:rsidR="006D0B98" w:rsidRPr="00C013DB" w:rsidRDefault="006D0B98" w:rsidP="00D55254">
            <w:pPr>
              <w:contextualSpacing/>
              <w:jc w:val="both"/>
              <w:rPr>
                <w:bCs/>
              </w:rPr>
            </w:pPr>
            <w:r w:rsidRPr="00C013DB">
              <w:rPr>
                <w:bCs/>
              </w:rPr>
              <w:t>Физическая культура</w:t>
            </w:r>
          </w:p>
        </w:tc>
        <w:tc>
          <w:tcPr>
            <w:tcW w:w="679" w:type="dxa"/>
            <w:shd w:val="clear" w:color="auto" w:fill="BDD6EE"/>
            <w:vAlign w:val="center"/>
          </w:tcPr>
          <w:p w:rsidR="006D0B98" w:rsidRPr="007A7722" w:rsidRDefault="006D0B98" w:rsidP="00D55254">
            <w:pPr>
              <w:contextualSpacing/>
              <w:jc w:val="center"/>
              <w:rPr>
                <w:bCs/>
              </w:rPr>
            </w:pPr>
            <w:r w:rsidRPr="007A7722">
              <w:rPr>
                <w:bCs/>
              </w:rPr>
              <w:t>3</w:t>
            </w:r>
          </w:p>
        </w:tc>
        <w:tc>
          <w:tcPr>
            <w:tcW w:w="679" w:type="dxa"/>
            <w:shd w:val="clear" w:color="auto" w:fill="auto"/>
            <w:vAlign w:val="center"/>
          </w:tcPr>
          <w:p w:rsidR="006D0B98" w:rsidRPr="00A77130" w:rsidRDefault="006D0B98" w:rsidP="00D55254">
            <w:pPr>
              <w:contextualSpacing/>
              <w:jc w:val="center"/>
              <w:rPr>
                <w:bCs/>
              </w:rPr>
            </w:pPr>
            <w:r w:rsidRPr="00A77130">
              <w:rPr>
                <w:bCs/>
              </w:rPr>
              <w:t>2</w:t>
            </w:r>
          </w:p>
        </w:tc>
        <w:tc>
          <w:tcPr>
            <w:tcW w:w="679" w:type="dxa"/>
            <w:shd w:val="clear" w:color="auto" w:fill="auto"/>
            <w:vAlign w:val="center"/>
          </w:tcPr>
          <w:p w:rsidR="006D0B98" w:rsidRPr="00A77130" w:rsidRDefault="006D0B98" w:rsidP="00D55254">
            <w:pPr>
              <w:jc w:val="center"/>
            </w:pPr>
            <w:r w:rsidRPr="00A77130">
              <w:t>2</w:t>
            </w:r>
          </w:p>
        </w:tc>
        <w:tc>
          <w:tcPr>
            <w:tcW w:w="679" w:type="dxa"/>
            <w:shd w:val="clear" w:color="auto" w:fill="auto"/>
            <w:vAlign w:val="center"/>
          </w:tcPr>
          <w:p w:rsidR="006D0B98" w:rsidRPr="00A77130" w:rsidRDefault="006D0B98" w:rsidP="00D55254">
            <w:pPr>
              <w:jc w:val="center"/>
            </w:pPr>
            <w:r w:rsidRPr="00A77130">
              <w:t>2</w:t>
            </w:r>
          </w:p>
        </w:tc>
        <w:tc>
          <w:tcPr>
            <w:tcW w:w="679" w:type="dxa"/>
            <w:vAlign w:val="center"/>
          </w:tcPr>
          <w:p w:rsidR="006D0B98" w:rsidRPr="00A77130" w:rsidRDefault="006D0B98" w:rsidP="00D55254">
            <w:pPr>
              <w:jc w:val="center"/>
            </w:pPr>
            <w:r w:rsidRPr="00A77130">
              <w:t>2</w:t>
            </w:r>
          </w:p>
        </w:tc>
        <w:tc>
          <w:tcPr>
            <w:tcW w:w="1105" w:type="dxa"/>
            <w:vAlign w:val="center"/>
          </w:tcPr>
          <w:p w:rsidR="006D0B98" w:rsidRPr="00A77130" w:rsidRDefault="006D0B98" w:rsidP="00D55254">
            <w:pPr>
              <w:contextualSpacing/>
              <w:jc w:val="center"/>
              <w:rPr>
                <w:bCs/>
              </w:rPr>
            </w:pPr>
            <w:r w:rsidRPr="00A77130">
              <w:rPr>
                <w:bCs/>
              </w:rPr>
              <w:t>11</w:t>
            </w:r>
          </w:p>
        </w:tc>
      </w:tr>
      <w:tr w:rsidR="006D0B98" w:rsidRPr="00C9067C" w:rsidTr="00D55254">
        <w:trPr>
          <w:trHeight w:val="301"/>
          <w:jc w:val="center"/>
        </w:trPr>
        <w:tc>
          <w:tcPr>
            <w:tcW w:w="5708" w:type="dxa"/>
            <w:gridSpan w:val="2"/>
            <w:vAlign w:val="center"/>
          </w:tcPr>
          <w:p w:rsidR="006D0B98" w:rsidRPr="00C013DB" w:rsidRDefault="006D0B98" w:rsidP="00D55254">
            <w:pPr>
              <w:contextualSpacing/>
              <w:jc w:val="right"/>
              <w:rPr>
                <w:bCs/>
              </w:rPr>
            </w:pPr>
            <w:r w:rsidRPr="008F1CC9">
              <w:rPr>
                <w:b/>
                <w:bCs/>
                <w:i/>
                <w:sz w:val="26"/>
                <w:szCs w:val="26"/>
              </w:rPr>
              <w:t>Итого</w:t>
            </w:r>
          </w:p>
        </w:tc>
        <w:tc>
          <w:tcPr>
            <w:tcW w:w="679" w:type="dxa"/>
            <w:shd w:val="clear" w:color="auto" w:fill="BDD6EE"/>
            <w:vAlign w:val="center"/>
          </w:tcPr>
          <w:p w:rsidR="006D0B98" w:rsidRPr="00587224" w:rsidRDefault="006D0B98" w:rsidP="00D55254">
            <w:pPr>
              <w:contextualSpacing/>
              <w:jc w:val="center"/>
              <w:rPr>
                <w:b/>
                <w:bCs/>
                <w:i/>
                <w:sz w:val="26"/>
                <w:szCs w:val="26"/>
              </w:rPr>
            </w:pPr>
            <w:r w:rsidRPr="00587224">
              <w:rPr>
                <w:b/>
                <w:bCs/>
                <w:i/>
                <w:sz w:val="26"/>
                <w:szCs w:val="26"/>
              </w:rPr>
              <w:t>27</w:t>
            </w:r>
          </w:p>
        </w:tc>
        <w:tc>
          <w:tcPr>
            <w:tcW w:w="679" w:type="dxa"/>
            <w:shd w:val="clear" w:color="auto" w:fill="auto"/>
            <w:vAlign w:val="center"/>
          </w:tcPr>
          <w:p w:rsidR="006D0B98" w:rsidRPr="00587224" w:rsidRDefault="006D0B98" w:rsidP="00D55254">
            <w:pPr>
              <w:contextualSpacing/>
              <w:jc w:val="center"/>
              <w:rPr>
                <w:b/>
                <w:bCs/>
                <w:i/>
                <w:sz w:val="26"/>
                <w:szCs w:val="26"/>
              </w:rPr>
            </w:pPr>
            <w:r w:rsidRPr="00587224">
              <w:rPr>
                <w:b/>
                <w:bCs/>
                <w:i/>
                <w:sz w:val="26"/>
                <w:szCs w:val="26"/>
              </w:rPr>
              <w:t>29</w:t>
            </w:r>
          </w:p>
        </w:tc>
        <w:tc>
          <w:tcPr>
            <w:tcW w:w="679" w:type="dxa"/>
            <w:shd w:val="clear" w:color="auto" w:fill="auto"/>
            <w:vAlign w:val="center"/>
          </w:tcPr>
          <w:p w:rsidR="006D0B98" w:rsidRPr="00587224" w:rsidRDefault="006D0B98" w:rsidP="00D55254">
            <w:pPr>
              <w:contextualSpacing/>
              <w:jc w:val="center"/>
              <w:rPr>
                <w:b/>
                <w:bCs/>
                <w:i/>
                <w:sz w:val="26"/>
                <w:szCs w:val="26"/>
              </w:rPr>
            </w:pPr>
            <w:r w:rsidRPr="00587224">
              <w:rPr>
                <w:b/>
                <w:bCs/>
                <w:i/>
                <w:sz w:val="26"/>
                <w:szCs w:val="26"/>
              </w:rPr>
              <w:t>3</w:t>
            </w:r>
            <w:r>
              <w:rPr>
                <w:b/>
                <w:bCs/>
                <w:i/>
                <w:sz w:val="26"/>
                <w:szCs w:val="26"/>
              </w:rPr>
              <w:t>1</w:t>
            </w:r>
          </w:p>
        </w:tc>
        <w:tc>
          <w:tcPr>
            <w:tcW w:w="679" w:type="dxa"/>
            <w:shd w:val="clear" w:color="auto" w:fill="auto"/>
            <w:vAlign w:val="center"/>
          </w:tcPr>
          <w:p w:rsidR="006D0B98" w:rsidRPr="00587224" w:rsidRDefault="006D0B98" w:rsidP="00D55254">
            <w:pPr>
              <w:contextualSpacing/>
              <w:jc w:val="center"/>
              <w:rPr>
                <w:b/>
                <w:bCs/>
                <w:i/>
                <w:sz w:val="26"/>
                <w:szCs w:val="26"/>
              </w:rPr>
            </w:pPr>
            <w:r w:rsidRPr="00587224">
              <w:rPr>
                <w:b/>
                <w:bCs/>
                <w:i/>
                <w:sz w:val="26"/>
                <w:szCs w:val="26"/>
              </w:rPr>
              <w:t>3</w:t>
            </w:r>
            <w:r>
              <w:rPr>
                <w:b/>
                <w:bCs/>
                <w:i/>
                <w:sz w:val="26"/>
                <w:szCs w:val="26"/>
              </w:rPr>
              <w:t>3</w:t>
            </w:r>
          </w:p>
        </w:tc>
        <w:tc>
          <w:tcPr>
            <w:tcW w:w="679" w:type="dxa"/>
            <w:vAlign w:val="center"/>
          </w:tcPr>
          <w:p w:rsidR="006D0B98" w:rsidRPr="008F1CC9" w:rsidRDefault="006D0B98" w:rsidP="00D55254">
            <w:pPr>
              <w:contextualSpacing/>
              <w:jc w:val="center"/>
              <w:rPr>
                <w:b/>
                <w:bCs/>
                <w:i/>
                <w:sz w:val="26"/>
                <w:szCs w:val="26"/>
              </w:rPr>
            </w:pPr>
            <w:r w:rsidRPr="008F1CC9">
              <w:rPr>
                <w:b/>
                <w:bCs/>
                <w:i/>
                <w:sz w:val="26"/>
                <w:szCs w:val="26"/>
              </w:rPr>
              <w:t>3</w:t>
            </w:r>
            <w:r>
              <w:rPr>
                <w:b/>
                <w:bCs/>
                <w:i/>
                <w:sz w:val="26"/>
                <w:szCs w:val="26"/>
              </w:rPr>
              <w:t>3</w:t>
            </w:r>
          </w:p>
        </w:tc>
        <w:tc>
          <w:tcPr>
            <w:tcW w:w="1105" w:type="dxa"/>
            <w:vAlign w:val="center"/>
          </w:tcPr>
          <w:p w:rsidR="006D0B98" w:rsidRPr="008F1CC9" w:rsidRDefault="006D0B98" w:rsidP="00D55254">
            <w:pPr>
              <w:contextualSpacing/>
              <w:jc w:val="center"/>
              <w:rPr>
                <w:b/>
                <w:bCs/>
                <w:i/>
                <w:sz w:val="26"/>
                <w:szCs w:val="26"/>
              </w:rPr>
            </w:pPr>
            <w:r>
              <w:rPr>
                <w:b/>
                <w:bCs/>
                <w:i/>
                <w:sz w:val="26"/>
                <w:szCs w:val="26"/>
              </w:rPr>
              <w:t>153</w:t>
            </w:r>
          </w:p>
        </w:tc>
      </w:tr>
      <w:tr w:rsidR="006D0B98" w:rsidRPr="00C9067C" w:rsidTr="00D55254">
        <w:trPr>
          <w:trHeight w:val="301"/>
          <w:jc w:val="center"/>
        </w:trPr>
        <w:tc>
          <w:tcPr>
            <w:tcW w:w="2337" w:type="dxa"/>
            <w:vMerge w:val="restart"/>
            <w:vAlign w:val="center"/>
          </w:tcPr>
          <w:p w:rsidR="006D0B98" w:rsidRPr="006D0B98" w:rsidRDefault="006D0B98" w:rsidP="00D55254">
            <w:pPr>
              <w:contextualSpacing/>
              <w:jc w:val="center"/>
              <w:rPr>
                <w:bCs/>
                <w:lang w:val="ru-RU"/>
              </w:rPr>
            </w:pPr>
            <w:r w:rsidRPr="006D0B98">
              <w:rPr>
                <w:b/>
                <w:bCs/>
                <w:i/>
                <w:szCs w:val="26"/>
                <w:lang w:val="ru-RU"/>
              </w:rPr>
              <w:t>Часть, формируемая участниками образовательных отношений</w:t>
            </w:r>
          </w:p>
        </w:tc>
        <w:tc>
          <w:tcPr>
            <w:tcW w:w="3371" w:type="dxa"/>
            <w:vAlign w:val="center"/>
          </w:tcPr>
          <w:p w:rsidR="006D0B98" w:rsidRPr="00AF0F76" w:rsidRDefault="006D0B98" w:rsidP="00D55254">
            <w:pPr>
              <w:contextualSpacing/>
              <w:rPr>
                <w:bCs/>
              </w:rPr>
            </w:pPr>
            <w:r w:rsidRPr="00AF0F76">
              <w:rPr>
                <w:bCs/>
              </w:rPr>
              <w:t>Основы естествознания</w:t>
            </w:r>
          </w:p>
        </w:tc>
        <w:tc>
          <w:tcPr>
            <w:tcW w:w="679" w:type="dxa"/>
            <w:shd w:val="clear" w:color="auto" w:fill="BDD6EE"/>
            <w:vAlign w:val="center"/>
          </w:tcPr>
          <w:p w:rsidR="006D0B98" w:rsidRPr="00AF0F76" w:rsidRDefault="006D0B98" w:rsidP="00D55254">
            <w:pPr>
              <w:contextualSpacing/>
              <w:jc w:val="center"/>
              <w:rPr>
                <w:bCs/>
              </w:rPr>
            </w:pPr>
            <w:r w:rsidRPr="00AF0F76">
              <w:rPr>
                <w:bCs/>
              </w:rPr>
              <w:t>1</w:t>
            </w:r>
          </w:p>
        </w:tc>
        <w:tc>
          <w:tcPr>
            <w:tcW w:w="679" w:type="dxa"/>
            <w:shd w:val="clear" w:color="auto" w:fill="auto"/>
            <w:vAlign w:val="center"/>
          </w:tcPr>
          <w:p w:rsidR="006D0B98" w:rsidRPr="00AF0F76" w:rsidRDefault="006D0B98" w:rsidP="00D55254">
            <w:pPr>
              <w:contextualSpacing/>
              <w:jc w:val="center"/>
              <w:rPr>
                <w:bCs/>
              </w:rPr>
            </w:pPr>
            <w:r w:rsidRPr="00AF0F76">
              <w:rPr>
                <w:bCs/>
              </w:rPr>
              <w:t>1</w:t>
            </w:r>
          </w:p>
        </w:tc>
        <w:tc>
          <w:tcPr>
            <w:tcW w:w="679" w:type="dxa"/>
            <w:shd w:val="clear" w:color="auto" w:fill="auto"/>
            <w:vAlign w:val="center"/>
          </w:tcPr>
          <w:p w:rsidR="006D0B98" w:rsidRPr="00AF0F76" w:rsidRDefault="006D0B98" w:rsidP="00D55254">
            <w:pPr>
              <w:contextualSpacing/>
              <w:jc w:val="center"/>
              <w:rPr>
                <w:bCs/>
              </w:rPr>
            </w:pPr>
          </w:p>
        </w:tc>
        <w:tc>
          <w:tcPr>
            <w:tcW w:w="679" w:type="dxa"/>
            <w:shd w:val="clear" w:color="auto" w:fill="auto"/>
            <w:vAlign w:val="center"/>
          </w:tcPr>
          <w:p w:rsidR="006D0B98" w:rsidRPr="00AF0F76" w:rsidRDefault="006D0B98" w:rsidP="00D55254">
            <w:pPr>
              <w:contextualSpacing/>
              <w:jc w:val="center"/>
              <w:rPr>
                <w:bCs/>
              </w:rPr>
            </w:pPr>
          </w:p>
        </w:tc>
        <w:tc>
          <w:tcPr>
            <w:tcW w:w="679" w:type="dxa"/>
            <w:shd w:val="clear" w:color="auto" w:fill="auto"/>
            <w:vAlign w:val="center"/>
          </w:tcPr>
          <w:p w:rsidR="006D0B98" w:rsidRPr="00AF0F76" w:rsidRDefault="006D0B98" w:rsidP="00D55254">
            <w:pPr>
              <w:contextualSpacing/>
              <w:jc w:val="center"/>
              <w:rPr>
                <w:bCs/>
              </w:rPr>
            </w:pPr>
          </w:p>
        </w:tc>
        <w:tc>
          <w:tcPr>
            <w:tcW w:w="1105" w:type="dxa"/>
            <w:vAlign w:val="center"/>
          </w:tcPr>
          <w:p w:rsidR="006D0B98" w:rsidRPr="00AF0F76" w:rsidRDefault="006D0B98" w:rsidP="00D55254">
            <w:pPr>
              <w:contextualSpacing/>
              <w:jc w:val="center"/>
              <w:rPr>
                <w:bCs/>
              </w:rPr>
            </w:pPr>
            <w:r w:rsidRPr="00AF0F76">
              <w:rPr>
                <w:bCs/>
              </w:rPr>
              <w:t>2</w:t>
            </w:r>
          </w:p>
        </w:tc>
      </w:tr>
      <w:tr w:rsidR="006D0B98" w:rsidRPr="00C9067C" w:rsidTr="00D55254">
        <w:trPr>
          <w:trHeight w:val="301"/>
          <w:jc w:val="center"/>
        </w:trPr>
        <w:tc>
          <w:tcPr>
            <w:tcW w:w="2337" w:type="dxa"/>
            <w:vMerge/>
            <w:vAlign w:val="center"/>
          </w:tcPr>
          <w:p w:rsidR="006D0B98" w:rsidRPr="00275C64" w:rsidRDefault="006D0B98" w:rsidP="00D55254">
            <w:pPr>
              <w:contextualSpacing/>
              <w:jc w:val="both"/>
              <w:rPr>
                <w:bCs/>
              </w:rPr>
            </w:pPr>
          </w:p>
        </w:tc>
        <w:tc>
          <w:tcPr>
            <w:tcW w:w="3371" w:type="dxa"/>
            <w:vAlign w:val="center"/>
          </w:tcPr>
          <w:p w:rsidR="006D0B98" w:rsidRPr="00275C64" w:rsidRDefault="006D0B98" w:rsidP="00D55254">
            <w:pPr>
              <w:contextualSpacing/>
              <w:rPr>
                <w:bCs/>
              </w:rPr>
            </w:pPr>
            <w:r>
              <w:rPr>
                <w:bCs/>
              </w:rPr>
              <w:t>Олимпиадный практикум по математике</w:t>
            </w:r>
          </w:p>
        </w:tc>
        <w:tc>
          <w:tcPr>
            <w:tcW w:w="679" w:type="dxa"/>
            <w:shd w:val="clear" w:color="auto" w:fill="BDD6EE"/>
            <w:vAlign w:val="center"/>
          </w:tcPr>
          <w:p w:rsidR="006D0B98" w:rsidRPr="00587224" w:rsidRDefault="006D0B98" w:rsidP="00D55254">
            <w:pPr>
              <w:contextualSpacing/>
              <w:jc w:val="center"/>
              <w:rPr>
                <w:bCs/>
              </w:rPr>
            </w:pPr>
            <w:r w:rsidRPr="00587224">
              <w:rPr>
                <w:bCs/>
              </w:rPr>
              <w:t>1</w:t>
            </w:r>
          </w:p>
        </w:tc>
        <w:tc>
          <w:tcPr>
            <w:tcW w:w="679" w:type="dxa"/>
            <w:shd w:val="clear" w:color="auto" w:fill="auto"/>
            <w:vAlign w:val="center"/>
          </w:tcPr>
          <w:p w:rsidR="006D0B98" w:rsidRPr="00587224" w:rsidRDefault="006D0B98" w:rsidP="00D55254">
            <w:pPr>
              <w:contextualSpacing/>
              <w:jc w:val="center"/>
              <w:rPr>
                <w:bCs/>
              </w:rPr>
            </w:pPr>
            <w:r w:rsidRPr="00587224">
              <w:rPr>
                <w:bCs/>
              </w:rPr>
              <w:t>1</w:t>
            </w:r>
          </w:p>
        </w:tc>
        <w:tc>
          <w:tcPr>
            <w:tcW w:w="679" w:type="dxa"/>
            <w:shd w:val="clear" w:color="auto" w:fill="auto"/>
            <w:vAlign w:val="center"/>
          </w:tcPr>
          <w:p w:rsidR="006D0B98" w:rsidRPr="00587224" w:rsidRDefault="006D0B98" w:rsidP="00D55254">
            <w:pPr>
              <w:contextualSpacing/>
              <w:jc w:val="center"/>
              <w:rPr>
                <w:bCs/>
              </w:rPr>
            </w:pPr>
            <w:r>
              <w:rPr>
                <w:bCs/>
              </w:rPr>
              <w:t>1</w:t>
            </w:r>
          </w:p>
        </w:tc>
        <w:tc>
          <w:tcPr>
            <w:tcW w:w="679" w:type="dxa"/>
            <w:shd w:val="clear" w:color="auto" w:fill="auto"/>
            <w:vAlign w:val="center"/>
          </w:tcPr>
          <w:p w:rsidR="006D0B98" w:rsidRPr="00587224" w:rsidRDefault="006D0B98" w:rsidP="00D55254">
            <w:pPr>
              <w:contextualSpacing/>
              <w:jc w:val="center"/>
              <w:rPr>
                <w:bCs/>
              </w:rPr>
            </w:pPr>
          </w:p>
        </w:tc>
        <w:tc>
          <w:tcPr>
            <w:tcW w:w="679" w:type="dxa"/>
            <w:vAlign w:val="center"/>
          </w:tcPr>
          <w:p w:rsidR="006D0B98" w:rsidRPr="00275C64" w:rsidRDefault="006D0B98" w:rsidP="00D55254">
            <w:pPr>
              <w:contextualSpacing/>
              <w:jc w:val="center"/>
              <w:rPr>
                <w:bCs/>
              </w:rPr>
            </w:pPr>
          </w:p>
        </w:tc>
        <w:tc>
          <w:tcPr>
            <w:tcW w:w="1105" w:type="dxa"/>
            <w:vAlign w:val="center"/>
          </w:tcPr>
          <w:p w:rsidR="006D0B98" w:rsidRPr="00275C64" w:rsidRDefault="006D0B98" w:rsidP="00D55254">
            <w:pPr>
              <w:contextualSpacing/>
              <w:jc w:val="center"/>
              <w:rPr>
                <w:bCs/>
              </w:rPr>
            </w:pPr>
            <w:r>
              <w:rPr>
                <w:bCs/>
              </w:rPr>
              <w:t>3</w:t>
            </w:r>
          </w:p>
        </w:tc>
      </w:tr>
      <w:tr w:rsidR="006D0B98" w:rsidRPr="00C9067C" w:rsidTr="00D55254">
        <w:trPr>
          <w:trHeight w:val="301"/>
          <w:jc w:val="center"/>
        </w:trPr>
        <w:tc>
          <w:tcPr>
            <w:tcW w:w="2337" w:type="dxa"/>
            <w:vMerge/>
            <w:vAlign w:val="center"/>
          </w:tcPr>
          <w:p w:rsidR="006D0B98" w:rsidRPr="00275C64" w:rsidRDefault="006D0B98" w:rsidP="00D55254">
            <w:pPr>
              <w:contextualSpacing/>
              <w:jc w:val="both"/>
              <w:rPr>
                <w:bCs/>
              </w:rPr>
            </w:pPr>
          </w:p>
        </w:tc>
        <w:tc>
          <w:tcPr>
            <w:tcW w:w="3371" w:type="dxa"/>
            <w:vAlign w:val="center"/>
          </w:tcPr>
          <w:p w:rsidR="006D0B98" w:rsidRPr="00275C64" w:rsidRDefault="006D0B98" w:rsidP="00D55254">
            <w:pPr>
              <w:contextualSpacing/>
              <w:rPr>
                <w:bCs/>
              </w:rPr>
            </w:pPr>
            <w:r>
              <w:rPr>
                <w:bCs/>
              </w:rPr>
              <w:t>Инженерные проекты</w:t>
            </w:r>
          </w:p>
        </w:tc>
        <w:tc>
          <w:tcPr>
            <w:tcW w:w="679" w:type="dxa"/>
            <w:shd w:val="clear" w:color="auto" w:fill="BDD6EE"/>
            <w:vAlign w:val="center"/>
          </w:tcPr>
          <w:p w:rsidR="006D0B98" w:rsidRPr="00587224" w:rsidRDefault="006D0B98" w:rsidP="00D55254">
            <w:pPr>
              <w:contextualSpacing/>
              <w:jc w:val="center"/>
              <w:rPr>
                <w:bCs/>
              </w:rPr>
            </w:pPr>
          </w:p>
        </w:tc>
        <w:tc>
          <w:tcPr>
            <w:tcW w:w="679" w:type="dxa"/>
            <w:shd w:val="clear" w:color="auto" w:fill="auto"/>
            <w:vAlign w:val="center"/>
          </w:tcPr>
          <w:p w:rsidR="006D0B98" w:rsidRPr="00587224" w:rsidRDefault="006D0B98" w:rsidP="00D55254">
            <w:pPr>
              <w:contextualSpacing/>
              <w:jc w:val="center"/>
              <w:rPr>
                <w:bCs/>
              </w:rPr>
            </w:pPr>
          </w:p>
        </w:tc>
        <w:tc>
          <w:tcPr>
            <w:tcW w:w="679" w:type="dxa"/>
            <w:shd w:val="clear" w:color="auto" w:fill="auto"/>
            <w:vAlign w:val="center"/>
          </w:tcPr>
          <w:p w:rsidR="006D0B98" w:rsidRPr="00AF0F76" w:rsidRDefault="006D0B98" w:rsidP="00D55254">
            <w:pPr>
              <w:contextualSpacing/>
              <w:jc w:val="center"/>
              <w:rPr>
                <w:bCs/>
              </w:rPr>
            </w:pPr>
            <w:r w:rsidRPr="00AF0F76">
              <w:rPr>
                <w:bCs/>
              </w:rPr>
              <w:t>1</w:t>
            </w:r>
          </w:p>
        </w:tc>
        <w:tc>
          <w:tcPr>
            <w:tcW w:w="679" w:type="dxa"/>
            <w:shd w:val="clear" w:color="auto" w:fill="auto"/>
          </w:tcPr>
          <w:p w:rsidR="006D0B98" w:rsidRPr="00AF0F76" w:rsidRDefault="006D0B98" w:rsidP="00D55254">
            <w:r w:rsidRPr="00AF0F76">
              <w:rPr>
                <w:sz w:val="22"/>
              </w:rPr>
              <w:t>1</w:t>
            </w:r>
          </w:p>
        </w:tc>
        <w:tc>
          <w:tcPr>
            <w:tcW w:w="679" w:type="dxa"/>
            <w:shd w:val="clear" w:color="auto" w:fill="auto"/>
          </w:tcPr>
          <w:p w:rsidR="006D0B98" w:rsidRPr="00AF0F76" w:rsidRDefault="006D0B98" w:rsidP="00D55254">
            <w:r w:rsidRPr="00AF0F76">
              <w:rPr>
                <w:sz w:val="22"/>
              </w:rPr>
              <w:t>1</w:t>
            </w:r>
          </w:p>
        </w:tc>
        <w:tc>
          <w:tcPr>
            <w:tcW w:w="1105" w:type="dxa"/>
            <w:vAlign w:val="center"/>
          </w:tcPr>
          <w:p w:rsidR="006D0B98" w:rsidRPr="00E537C8" w:rsidRDefault="006D0B98" w:rsidP="00D55254">
            <w:pPr>
              <w:contextualSpacing/>
              <w:jc w:val="center"/>
              <w:rPr>
                <w:bCs/>
                <w:highlight w:val="yellow"/>
              </w:rPr>
            </w:pPr>
            <w:r w:rsidRPr="00AF0F76">
              <w:rPr>
                <w:bCs/>
              </w:rPr>
              <w:t>3</w:t>
            </w:r>
          </w:p>
        </w:tc>
      </w:tr>
      <w:tr w:rsidR="006D0B98" w:rsidRPr="00C9067C" w:rsidTr="00D55254">
        <w:trPr>
          <w:trHeight w:val="301"/>
          <w:jc w:val="center"/>
        </w:trPr>
        <w:tc>
          <w:tcPr>
            <w:tcW w:w="2337" w:type="dxa"/>
            <w:vMerge/>
            <w:vAlign w:val="center"/>
          </w:tcPr>
          <w:p w:rsidR="006D0B98" w:rsidRPr="00275C64" w:rsidRDefault="006D0B98" w:rsidP="00D55254">
            <w:pPr>
              <w:contextualSpacing/>
              <w:jc w:val="both"/>
              <w:rPr>
                <w:bCs/>
              </w:rPr>
            </w:pPr>
          </w:p>
        </w:tc>
        <w:tc>
          <w:tcPr>
            <w:tcW w:w="3371" w:type="dxa"/>
            <w:vAlign w:val="center"/>
          </w:tcPr>
          <w:p w:rsidR="006D0B98" w:rsidRPr="00275C64" w:rsidRDefault="006D0B98" w:rsidP="00D55254">
            <w:pPr>
              <w:contextualSpacing/>
              <w:rPr>
                <w:bCs/>
              </w:rPr>
            </w:pPr>
            <w:r>
              <w:rPr>
                <w:bCs/>
              </w:rPr>
              <w:t>Физический практикум</w:t>
            </w:r>
          </w:p>
        </w:tc>
        <w:tc>
          <w:tcPr>
            <w:tcW w:w="679" w:type="dxa"/>
            <w:shd w:val="clear" w:color="auto" w:fill="BDD6EE"/>
            <w:vAlign w:val="center"/>
          </w:tcPr>
          <w:p w:rsidR="006D0B98" w:rsidRPr="00587224" w:rsidRDefault="006D0B98" w:rsidP="00D55254">
            <w:pPr>
              <w:contextualSpacing/>
              <w:jc w:val="center"/>
              <w:rPr>
                <w:bCs/>
              </w:rPr>
            </w:pPr>
          </w:p>
        </w:tc>
        <w:tc>
          <w:tcPr>
            <w:tcW w:w="679" w:type="dxa"/>
            <w:shd w:val="clear" w:color="auto" w:fill="auto"/>
            <w:vAlign w:val="center"/>
          </w:tcPr>
          <w:p w:rsidR="006D0B98" w:rsidRPr="00587224" w:rsidRDefault="006D0B98" w:rsidP="00D55254">
            <w:pPr>
              <w:contextualSpacing/>
              <w:jc w:val="center"/>
              <w:rPr>
                <w:bCs/>
              </w:rPr>
            </w:pPr>
          </w:p>
        </w:tc>
        <w:tc>
          <w:tcPr>
            <w:tcW w:w="679" w:type="dxa"/>
            <w:shd w:val="clear" w:color="auto" w:fill="auto"/>
            <w:vAlign w:val="center"/>
          </w:tcPr>
          <w:p w:rsidR="006D0B98" w:rsidRPr="00AF0F76" w:rsidRDefault="006D0B98" w:rsidP="00D55254">
            <w:pPr>
              <w:contextualSpacing/>
              <w:jc w:val="center"/>
              <w:rPr>
                <w:bCs/>
              </w:rPr>
            </w:pPr>
            <w:r w:rsidRPr="00AF0F76">
              <w:rPr>
                <w:bCs/>
              </w:rPr>
              <w:t>1</w:t>
            </w:r>
          </w:p>
        </w:tc>
        <w:tc>
          <w:tcPr>
            <w:tcW w:w="679" w:type="dxa"/>
            <w:shd w:val="clear" w:color="auto" w:fill="auto"/>
          </w:tcPr>
          <w:p w:rsidR="006D0B98" w:rsidRPr="00AF0F76" w:rsidRDefault="006D0B98" w:rsidP="00D55254">
            <w:r w:rsidRPr="00AF0F76">
              <w:rPr>
                <w:sz w:val="22"/>
              </w:rPr>
              <w:t>1</w:t>
            </w:r>
          </w:p>
        </w:tc>
        <w:tc>
          <w:tcPr>
            <w:tcW w:w="679" w:type="dxa"/>
            <w:shd w:val="clear" w:color="auto" w:fill="auto"/>
          </w:tcPr>
          <w:p w:rsidR="006D0B98" w:rsidRPr="00AF0F76" w:rsidRDefault="006D0B98" w:rsidP="00D55254">
            <w:r w:rsidRPr="00AF0F76">
              <w:rPr>
                <w:sz w:val="22"/>
              </w:rPr>
              <w:t>1</w:t>
            </w:r>
          </w:p>
        </w:tc>
        <w:tc>
          <w:tcPr>
            <w:tcW w:w="1105" w:type="dxa"/>
            <w:vAlign w:val="center"/>
          </w:tcPr>
          <w:p w:rsidR="006D0B98" w:rsidRPr="00AF0F76" w:rsidRDefault="006D0B98" w:rsidP="00D55254">
            <w:pPr>
              <w:contextualSpacing/>
              <w:jc w:val="center"/>
              <w:rPr>
                <w:bCs/>
              </w:rPr>
            </w:pPr>
            <w:r w:rsidRPr="00AF0F76">
              <w:rPr>
                <w:bCs/>
              </w:rPr>
              <w:t>3</w:t>
            </w:r>
          </w:p>
        </w:tc>
      </w:tr>
      <w:tr w:rsidR="006D0B98" w:rsidRPr="00C9067C" w:rsidTr="00D55254">
        <w:trPr>
          <w:trHeight w:val="301"/>
          <w:jc w:val="center"/>
        </w:trPr>
        <w:tc>
          <w:tcPr>
            <w:tcW w:w="2337" w:type="dxa"/>
            <w:vMerge/>
            <w:vAlign w:val="center"/>
          </w:tcPr>
          <w:p w:rsidR="006D0B98" w:rsidRPr="00275C64" w:rsidRDefault="006D0B98" w:rsidP="00D55254">
            <w:pPr>
              <w:contextualSpacing/>
              <w:jc w:val="both"/>
              <w:rPr>
                <w:bCs/>
              </w:rPr>
            </w:pPr>
          </w:p>
        </w:tc>
        <w:tc>
          <w:tcPr>
            <w:tcW w:w="3371" w:type="dxa"/>
            <w:vAlign w:val="center"/>
          </w:tcPr>
          <w:p w:rsidR="006D0B98" w:rsidRPr="00275C64" w:rsidRDefault="006D0B98" w:rsidP="00D55254">
            <w:pPr>
              <w:contextualSpacing/>
              <w:rPr>
                <w:bCs/>
              </w:rPr>
            </w:pPr>
            <w:r>
              <w:rPr>
                <w:bCs/>
              </w:rPr>
              <w:t>Основы программирования</w:t>
            </w:r>
          </w:p>
        </w:tc>
        <w:tc>
          <w:tcPr>
            <w:tcW w:w="679" w:type="dxa"/>
            <w:shd w:val="clear" w:color="auto" w:fill="BDD6EE"/>
            <w:vAlign w:val="center"/>
          </w:tcPr>
          <w:p w:rsidR="006D0B98" w:rsidRPr="00587224" w:rsidRDefault="006D0B98" w:rsidP="00D55254">
            <w:pPr>
              <w:contextualSpacing/>
              <w:jc w:val="center"/>
              <w:rPr>
                <w:bCs/>
              </w:rPr>
            </w:pPr>
            <w:r>
              <w:rPr>
                <w:bCs/>
              </w:rPr>
              <w:t>1</w:t>
            </w:r>
          </w:p>
        </w:tc>
        <w:tc>
          <w:tcPr>
            <w:tcW w:w="679" w:type="dxa"/>
            <w:shd w:val="clear" w:color="auto" w:fill="auto"/>
            <w:vAlign w:val="center"/>
          </w:tcPr>
          <w:p w:rsidR="006D0B98" w:rsidRPr="00587224" w:rsidRDefault="006D0B98" w:rsidP="00D55254">
            <w:pPr>
              <w:contextualSpacing/>
              <w:jc w:val="center"/>
              <w:rPr>
                <w:bCs/>
              </w:rPr>
            </w:pPr>
            <w:r w:rsidRPr="00587224">
              <w:rPr>
                <w:bCs/>
              </w:rPr>
              <w:t>1</w:t>
            </w:r>
          </w:p>
        </w:tc>
        <w:tc>
          <w:tcPr>
            <w:tcW w:w="679" w:type="dxa"/>
            <w:shd w:val="clear" w:color="auto" w:fill="auto"/>
            <w:vAlign w:val="center"/>
          </w:tcPr>
          <w:p w:rsidR="006D0B98" w:rsidRPr="00587224" w:rsidRDefault="006D0B98" w:rsidP="00D55254">
            <w:pPr>
              <w:contextualSpacing/>
              <w:jc w:val="center"/>
              <w:rPr>
                <w:bCs/>
              </w:rPr>
            </w:pPr>
          </w:p>
        </w:tc>
        <w:tc>
          <w:tcPr>
            <w:tcW w:w="679" w:type="dxa"/>
            <w:shd w:val="clear" w:color="auto" w:fill="auto"/>
            <w:vAlign w:val="center"/>
          </w:tcPr>
          <w:p w:rsidR="006D0B98" w:rsidRPr="00587224" w:rsidRDefault="006D0B98" w:rsidP="00D55254">
            <w:pPr>
              <w:contextualSpacing/>
              <w:jc w:val="center"/>
              <w:rPr>
                <w:bCs/>
              </w:rPr>
            </w:pPr>
          </w:p>
        </w:tc>
        <w:tc>
          <w:tcPr>
            <w:tcW w:w="679" w:type="dxa"/>
            <w:vAlign w:val="center"/>
          </w:tcPr>
          <w:p w:rsidR="006D0B98" w:rsidRPr="00275C64" w:rsidRDefault="006D0B98" w:rsidP="00D55254">
            <w:pPr>
              <w:contextualSpacing/>
              <w:jc w:val="center"/>
              <w:rPr>
                <w:bCs/>
              </w:rPr>
            </w:pPr>
          </w:p>
        </w:tc>
        <w:tc>
          <w:tcPr>
            <w:tcW w:w="1105" w:type="dxa"/>
            <w:vAlign w:val="center"/>
          </w:tcPr>
          <w:p w:rsidR="006D0B98" w:rsidRPr="00275C64" w:rsidRDefault="006D0B98" w:rsidP="00D55254">
            <w:pPr>
              <w:contextualSpacing/>
              <w:jc w:val="center"/>
              <w:rPr>
                <w:bCs/>
              </w:rPr>
            </w:pPr>
            <w:r>
              <w:rPr>
                <w:bCs/>
              </w:rPr>
              <w:t>2</w:t>
            </w:r>
          </w:p>
        </w:tc>
      </w:tr>
      <w:tr w:rsidR="006D0B98" w:rsidRPr="00C9067C" w:rsidTr="00D55254">
        <w:trPr>
          <w:trHeight w:val="301"/>
          <w:jc w:val="center"/>
        </w:trPr>
        <w:tc>
          <w:tcPr>
            <w:tcW w:w="2337" w:type="dxa"/>
            <w:vMerge/>
            <w:vAlign w:val="center"/>
          </w:tcPr>
          <w:p w:rsidR="006D0B98" w:rsidRPr="00C013DB" w:rsidRDefault="006D0B98" w:rsidP="00D55254">
            <w:pPr>
              <w:contextualSpacing/>
              <w:jc w:val="both"/>
              <w:rPr>
                <w:bCs/>
              </w:rPr>
            </w:pPr>
          </w:p>
        </w:tc>
        <w:tc>
          <w:tcPr>
            <w:tcW w:w="3371" w:type="dxa"/>
            <w:vAlign w:val="center"/>
          </w:tcPr>
          <w:p w:rsidR="006D0B98" w:rsidRPr="00C013DB" w:rsidRDefault="006D0B98" w:rsidP="00D55254">
            <w:pPr>
              <w:contextualSpacing/>
              <w:jc w:val="right"/>
              <w:rPr>
                <w:bCs/>
              </w:rPr>
            </w:pPr>
            <w:r w:rsidRPr="008F1CC9">
              <w:rPr>
                <w:b/>
                <w:bCs/>
                <w:i/>
                <w:sz w:val="26"/>
                <w:szCs w:val="26"/>
              </w:rPr>
              <w:t>Итого</w:t>
            </w:r>
          </w:p>
        </w:tc>
        <w:tc>
          <w:tcPr>
            <w:tcW w:w="679" w:type="dxa"/>
            <w:shd w:val="clear" w:color="auto" w:fill="BDD6EE"/>
            <w:vAlign w:val="center"/>
          </w:tcPr>
          <w:p w:rsidR="006D0B98" w:rsidRPr="00275C64" w:rsidRDefault="006D0B98" w:rsidP="00D55254">
            <w:pPr>
              <w:contextualSpacing/>
              <w:jc w:val="center"/>
              <w:rPr>
                <w:b/>
                <w:bCs/>
                <w:i/>
                <w:sz w:val="26"/>
                <w:szCs w:val="26"/>
              </w:rPr>
            </w:pPr>
            <w:r>
              <w:rPr>
                <w:b/>
                <w:bCs/>
                <w:i/>
                <w:sz w:val="26"/>
                <w:szCs w:val="26"/>
              </w:rPr>
              <w:t>3</w:t>
            </w:r>
          </w:p>
        </w:tc>
        <w:tc>
          <w:tcPr>
            <w:tcW w:w="679" w:type="dxa"/>
            <w:shd w:val="clear" w:color="auto" w:fill="auto"/>
            <w:vAlign w:val="center"/>
          </w:tcPr>
          <w:p w:rsidR="006D0B98" w:rsidRPr="00275C64" w:rsidRDefault="006D0B98" w:rsidP="00D55254">
            <w:pPr>
              <w:contextualSpacing/>
              <w:jc w:val="center"/>
              <w:rPr>
                <w:b/>
                <w:bCs/>
                <w:i/>
                <w:sz w:val="26"/>
                <w:szCs w:val="26"/>
              </w:rPr>
            </w:pPr>
            <w:r>
              <w:rPr>
                <w:b/>
                <w:bCs/>
                <w:i/>
                <w:sz w:val="26"/>
                <w:szCs w:val="26"/>
              </w:rPr>
              <w:t>3</w:t>
            </w:r>
          </w:p>
        </w:tc>
        <w:tc>
          <w:tcPr>
            <w:tcW w:w="679" w:type="dxa"/>
            <w:shd w:val="clear" w:color="auto" w:fill="auto"/>
            <w:vAlign w:val="center"/>
          </w:tcPr>
          <w:p w:rsidR="006D0B98" w:rsidRPr="00275C64" w:rsidRDefault="006D0B98" w:rsidP="00D55254">
            <w:pPr>
              <w:contextualSpacing/>
              <w:jc w:val="center"/>
              <w:rPr>
                <w:b/>
                <w:bCs/>
                <w:i/>
                <w:sz w:val="26"/>
                <w:szCs w:val="26"/>
              </w:rPr>
            </w:pPr>
            <w:r>
              <w:rPr>
                <w:b/>
                <w:bCs/>
                <w:i/>
                <w:sz w:val="26"/>
                <w:szCs w:val="26"/>
              </w:rPr>
              <w:t>3</w:t>
            </w:r>
          </w:p>
        </w:tc>
        <w:tc>
          <w:tcPr>
            <w:tcW w:w="679" w:type="dxa"/>
            <w:shd w:val="clear" w:color="auto" w:fill="auto"/>
            <w:vAlign w:val="center"/>
          </w:tcPr>
          <w:p w:rsidR="006D0B98" w:rsidRPr="00275C64" w:rsidRDefault="006D0B98" w:rsidP="00D55254">
            <w:pPr>
              <w:contextualSpacing/>
              <w:jc w:val="center"/>
              <w:rPr>
                <w:b/>
                <w:bCs/>
                <w:i/>
                <w:sz w:val="26"/>
                <w:szCs w:val="26"/>
              </w:rPr>
            </w:pPr>
            <w:r>
              <w:rPr>
                <w:b/>
                <w:bCs/>
                <w:i/>
                <w:sz w:val="26"/>
                <w:szCs w:val="26"/>
              </w:rPr>
              <w:t>2</w:t>
            </w:r>
          </w:p>
        </w:tc>
        <w:tc>
          <w:tcPr>
            <w:tcW w:w="679" w:type="dxa"/>
            <w:vAlign w:val="center"/>
          </w:tcPr>
          <w:p w:rsidR="006D0B98" w:rsidRPr="00275C64" w:rsidRDefault="006D0B98" w:rsidP="00D55254">
            <w:pPr>
              <w:contextualSpacing/>
              <w:jc w:val="center"/>
              <w:rPr>
                <w:b/>
                <w:bCs/>
                <w:i/>
                <w:sz w:val="26"/>
                <w:szCs w:val="26"/>
              </w:rPr>
            </w:pPr>
            <w:r>
              <w:rPr>
                <w:b/>
                <w:bCs/>
                <w:i/>
                <w:sz w:val="26"/>
                <w:szCs w:val="26"/>
              </w:rPr>
              <w:t>2</w:t>
            </w:r>
          </w:p>
        </w:tc>
        <w:tc>
          <w:tcPr>
            <w:tcW w:w="1105" w:type="dxa"/>
            <w:vAlign w:val="center"/>
          </w:tcPr>
          <w:p w:rsidR="006D0B98" w:rsidRPr="00275C64" w:rsidRDefault="006D0B98" w:rsidP="00D55254">
            <w:pPr>
              <w:contextualSpacing/>
              <w:jc w:val="center"/>
              <w:rPr>
                <w:b/>
                <w:bCs/>
                <w:i/>
                <w:sz w:val="26"/>
                <w:szCs w:val="26"/>
              </w:rPr>
            </w:pPr>
            <w:r>
              <w:rPr>
                <w:b/>
                <w:bCs/>
                <w:i/>
                <w:sz w:val="26"/>
                <w:szCs w:val="26"/>
              </w:rPr>
              <w:t>13</w:t>
            </w:r>
          </w:p>
        </w:tc>
      </w:tr>
      <w:tr w:rsidR="006D0B98" w:rsidRPr="00C9067C" w:rsidTr="00D55254">
        <w:trPr>
          <w:trHeight w:val="301"/>
          <w:jc w:val="center"/>
        </w:trPr>
        <w:tc>
          <w:tcPr>
            <w:tcW w:w="5708" w:type="dxa"/>
            <w:gridSpan w:val="2"/>
            <w:vAlign w:val="center"/>
          </w:tcPr>
          <w:p w:rsidR="006D0B98" w:rsidRPr="00BB1167" w:rsidRDefault="006D0B98" w:rsidP="00D55254">
            <w:pPr>
              <w:contextualSpacing/>
              <w:jc w:val="right"/>
              <w:rPr>
                <w:b/>
                <w:bCs/>
                <w:i/>
              </w:rPr>
            </w:pPr>
            <w:r>
              <w:rPr>
                <w:b/>
                <w:bCs/>
                <w:i/>
              </w:rPr>
              <w:t>Н</w:t>
            </w:r>
            <w:r w:rsidRPr="00BB1167">
              <w:rPr>
                <w:b/>
                <w:bCs/>
                <w:i/>
              </w:rPr>
              <w:t>едельная нагрузка</w:t>
            </w:r>
          </w:p>
        </w:tc>
        <w:tc>
          <w:tcPr>
            <w:tcW w:w="679" w:type="dxa"/>
            <w:shd w:val="clear" w:color="auto" w:fill="BDD6EE"/>
            <w:vAlign w:val="center"/>
          </w:tcPr>
          <w:p w:rsidR="006D0B98" w:rsidRPr="00BB1167" w:rsidRDefault="006D0B98" w:rsidP="00D55254">
            <w:pPr>
              <w:contextualSpacing/>
              <w:rPr>
                <w:b/>
                <w:bCs/>
                <w:i/>
              </w:rPr>
            </w:pPr>
            <w:r>
              <w:rPr>
                <w:b/>
                <w:bCs/>
                <w:i/>
              </w:rPr>
              <w:t>30</w:t>
            </w:r>
          </w:p>
        </w:tc>
        <w:tc>
          <w:tcPr>
            <w:tcW w:w="679" w:type="dxa"/>
            <w:shd w:val="clear" w:color="auto" w:fill="auto"/>
            <w:vAlign w:val="center"/>
          </w:tcPr>
          <w:p w:rsidR="006D0B98" w:rsidRPr="00BB1167" w:rsidRDefault="006D0B98" w:rsidP="00D55254">
            <w:pPr>
              <w:contextualSpacing/>
              <w:jc w:val="center"/>
              <w:rPr>
                <w:b/>
                <w:bCs/>
                <w:i/>
              </w:rPr>
            </w:pPr>
            <w:r w:rsidRPr="00BB1167">
              <w:rPr>
                <w:b/>
                <w:bCs/>
                <w:i/>
              </w:rPr>
              <w:t>3</w:t>
            </w:r>
            <w:r>
              <w:rPr>
                <w:b/>
                <w:bCs/>
                <w:i/>
              </w:rPr>
              <w:t>2</w:t>
            </w:r>
          </w:p>
        </w:tc>
        <w:tc>
          <w:tcPr>
            <w:tcW w:w="679" w:type="dxa"/>
            <w:shd w:val="clear" w:color="auto" w:fill="auto"/>
            <w:vAlign w:val="center"/>
          </w:tcPr>
          <w:p w:rsidR="006D0B98" w:rsidRPr="00BB1167" w:rsidRDefault="006D0B98" w:rsidP="00D55254">
            <w:pPr>
              <w:contextualSpacing/>
              <w:jc w:val="center"/>
              <w:rPr>
                <w:b/>
                <w:bCs/>
                <w:i/>
              </w:rPr>
            </w:pPr>
            <w:r w:rsidRPr="00BB1167">
              <w:rPr>
                <w:b/>
                <w:bCs/>
                <w:i/>
              </w:rPr>
              <w:t>3</w:t>
            </w:r>
            <w:r>
              <w:rPr>
                <w:b/>
                <w:bCs/>
                <w:i/>
              </w:rPr>
              <w:t>4</w:t>
            </w:r>
          </w:p>
        </w:tc>
        <w:tc>
          <w:tcPr>
            <w:tcW w:w="679" w:type="dxa"/>
            <w:shd w:val="clear" w:color="auto" w:fill="auto"/>
            <w:vAlign w:val="center"/>
          </w:tcPr>
          <w:p w:rsidR="006D0B98" w:rsidRPr="00BB1167" w:rsidRDefault="006D0B98" w:rsidP="00D55254">
            <w:pPr>
              <w:contextualSpacing/>
              <w:jc w:val="center"/>
              <w:rPr>
                <w:b/>
                <w:bCs/>
                <w:i/>
              </w:rPr>
            </w:pPr>
            <w:r w:rsidRPr="00BB1167">
              <w:rPr>
                <w:b/>
                <w:bCs/>
                <w:i/>
              </w:rPr>
              <w:t>3</w:t>
            </w:r>
            <w:r>
              <w:rPr>
                <w:b/>
                <w:bCs/>
                <w:i/>
              </w:rPr>
              <w:t>5</w:t>
            </w:r>
          </w:p>
        </w:tc>
        <w:tc>
          <w:tcPr>
            <w:tcW w:w="679" w:type="dxa"/>
            <w:vAlign w:val="center"/>
          </w:tcPr>
          <w:p w:rsidR="006D0B98" w:rsidRPr="00BB1167" w:rsidRDefault="006D0B98" w:rsidP="00D55254">
            <w:pPr>
              <w:contextualSpacing/>
              <w:jc w:val="center"/>
              <w:rPr>
                <w:b/>
                <w:bCs/>
                <w:i/>
              </w:rPr>
            </w:pPr>
            <w:r w:rsidRPr="00BB1167">
              <w:rPr>
                <w:b/>
                <w:bCs/>
                <w:i/>
              </w:rPr>
              <w:t>3</w:t>
            </w:r>
            <w:r>
              <w:rPr>
                <w:b/>
                <w:bCs/>
                <w:i/>
              </w:rPr>
              <w:t>5</w:t>
            </w:r>
          </w:p>
        </w:tc>
        <w:tc>
          <w:tcPr>
            <w:tcW w:w="1105" w:type="dxa"/>
            <w:vAlign w:val="center"/>
          </w:tcPr>
          <w:p w:rsidR="006D0B98" w:rsidRPr="00BB1167" w:rsidRDefault="006D0B98" w:rsidP="00D55254">
            <w:pPr>
              <w:contextualSpacing/>
              <w:jc w:val="center"/>
              <w:rPr>
                <w:b/>
                <w:bCs/>
                <w:i/>
              </w:rPr>
            </w:pPr>
            <w:r>
              <w:rPr>
                <w:b/>
                <w:bCs/>
                <w:i/>
              </w:rPr>
              <w:t>166</w:t>
            </w:r>
          </w:p>
        </w:tc>
      </w:tr>
    </w:tbl>
    <w:p w:rsidR="006D0B98" w:rsidRDefault="006D0B98" w:rsidP="006D0B98"/>
    <w:p w:rsidR="006D0B98" w:rsidRDefault="006D0B98" w:rsidP="006D0B98"/>
    <w:p w:rsidR="006D0B98" w:rsidRPr="00C013DB" w:rsidRDefault="006D0B98" w:rsidP="006D0B98">
      <w:pPr>
        <w:pStyle w:val="1f4"/>
        <w:spacing w:before="0" w:after="0"/>
        <w:jc w:val="center"/>
        <w:rPr>
          <w:b/>
          <w:sz w:val="28"/>
          <w:szCs w:val="32"/>
        </w:rPr>
      </w:pPr>
      <w:r>
        <w:rPr>
          <w:b/>
          <w:sz w:val="28"/>
          <w:szCs w:val="32"/>
        </w:rPr>
        <w:lastRenderedPageBreak/>
        <w:t>Учебный план основного общего образования</w:t>
      </w:r>
    </w:p>
    <w:p w:rsidR="006D0B98" w:rsidRDefault="006D0B98" w:rsidP="006D0B98">
      <w:pPr>
        <w:pStyle w:val="1f4"/>
        <w:spacing w:before="0" w:after="0"/>
        <w:jc w:val="center"/>
        <w:rPr>
          <w:b/>
          <w:sz w:val="28"/>
          <w:szCs w:val="32"/>
        </w:rPr>
      </w:pPr>
      <w:r w:rsidRPr="00C013DB">
        <w:rPr>
          <w:b/>
          <w:sz w:val="28"/>
          <w:szCs w:val="32"/>
        </w:rPr>
        <w:t>на 201</w:t>
      </w:r>
      <w:r>
        <w:rPr>
          <w:b/>
          <w:sz w:val="28"/>
          <w:szCs w:val="32"/>
        </w:rPr>
        <w:t>6-2021</w:t>
      </w:r>
      <w:r w:rsidRPr="00C013DB">
        <w:rPr>
          <w:b/>
          <w:sz w:val="28"/>
          <w:szCs w:val="32"/>
        </w:rPr>
        <w:t xml:space="preserve"> учебны</w:t>
      </w:r>
      <w:r>
        <w:rPr>
          <w:b/>
          <w:sz w:val="28"/>
          <w:szCs w:val="32"/>
        </w:rPr>
        <w:t>е</w:t>
      </w:r>
      <w:r w:rsidRPr="00C013DB">
        <w:rPr>
          <w:b/>
          <w:sz w:val="28"/>
          <w:szCs w:val="32"/>
        </w:rPr>
        <w:t xml:space="preserve"> год</w:t>
      </w:r>
      <w:r>
        <w:rPr>
          <w:b/>
          <w:sz w:val="28"/>
          <w:szCs w:val="32"/>
        </w:rPr>
        <w:t>ы</w:t>
      </w:r>
      <w:r w:rsidRPr="00C013DB">
        <w:rPr>
          <w:b/>
          <w:sz w:val="28"/>
          <w:szCs w:val="32"/>
        </w:rPr>
        <w:t xml:space="preserve"> (шестидневная неделя)</w:t>
      </w:r>
    </w:p>
    <w:p w:rsidR="006D0B98" w:rsidRPr="008D2BB8" w:rsidRDefault="006D0B98" w:rsidP="006D0B98">
      <w:pPr>
        <w:pStyle w:val="1f4"/>
        <w:spacing w:before="0" w:after="0"/>
        <w:jc w:val="center"/>
        <w:rPr>
          <w:b/>
          <w:szCs w:val="32"/>
        </w:rPr>
      </w:pPr>
      <w:r w:rsidRPr="008D2BB8">
        <w:rPr>
          <w:b/>
          <w:sz w:val="28"/>
          <w:szCs w:val="32"/>
        </w:rPr>
        <w:t>7-9 (7И, 8И, 9И ) классы</w:t>
      </w:r>
      <w:r w:rsidRPr="008D2BB8">
        <w:rPr>
          <w:b/>
          <w:szCs w:val="32"/>
        </w:rPr>
        <w:t xml:space="preserve"> </w:t>
      </w:r>
      <w:r w:rsidRPr="008D2BB8">
        <w:rPr>
          <w:b/>
          <w:sz w:val="28"/>
          <w:szCs w:val="32"/>
        </w:rPr>
        <w:t>ФГОС ООО</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371"/>
        <w:gridCol w:w="679"/>
        <w:gridCol w:w="679"/>
        <w:gridCol w:w="679"/>
        <w:gridCol w:w="679"/>
        <w:gridCol w:w="679"/>
        <w:gridCol w:w="1105"/>
      </w:tblGrid>
      <w:tr w:rsidR="006D0B98" w:rsidRPr="00C9067C" w:rsidTr="00D55254">
        <w:trPr>
          <w:trHeight w:val="681"/>
          <w:jc w:val="center"/>
        </w:trPr>
        <w:tc>
          <w:tcPr>
            <w:tcW w:w="2337" w:type="dxa"/>
            <w:vMerge w:val="restart"/>
            <w:vAlign w:val="center"/>
          </w:tcPr>
          <w:p w:rsidR="006D0B98" w:rsidRPr="00C013DB" w:rsidRDefault="006D0B98" w:rsidP="00D55254">
            <w:pPr>
              <w:contextualSpacing/>
              <w:jc w:val="center"/>
              <w:rPr>
                <w:b/>
                <w:bCs/>
              </w:rPr>
            </w:pPr>
            <w:r w:rsidRPr="00C013DB">
              <w:rPr>
                <w:b/>
                <w:bCs/>
              </w:rPr>
              <w:t>Предметные области</w:t>
            </w:r>
          </w:p>
        </w:tc>
        <w:tc>
          <w:tcPr>
            <w:tcW w:w="3371" w:type="dxa"/>
            <w:vMerge w:val="restart"/>
            <w:tcBorders>
              <w:tr2bl w:val="single" w:sz="4" w:space="0" w:color="auto"/>
            </w:tcBorders>
            <w:vAlign w:val="center"/>
          </w:tcPr>
          <w:p w:rsidR="006D0B98" w:rsidRPr="00C013DB" w:rsidRDefault="006D0B98" w:rsidP="00D55254">
            <w:pPr>
              <w:contextualSpacing/>
              <w:jc w:val="both"/>
              <w:rPr>
                <w:b/>
                <w:bCs/>
              </w:rPr>
            </w:pPr>
            <w:r w:rsidRPr="00C013DB">
              <w:rPr>
                <w:b/>
                <w:bCs/>
              </w:rPr>
              <w:t>Учебные</w:t>
            </w:r>
          </w:p>
          <w:p w:rsidR="006D0B98" w:rsidRPr="00C013DB" w:rsidRDefault="006D0B98" w:rsidP="00D55254">
            <w:pPr>
              <w:contextualSpacing/>
              <w:jc w:val="both"/>
              <w:rPr>
                <w:b/>
                <w:bCs/>
              </w:rPr>
            </w:pPr>
            <w:r w:rsidRPr="00C013DB">
              <w:rPr>
                <w:b/>
                <w:bCs/>
              </w:rPr>
              <w:t>предметы</w:t>
            </w:r>
          </w:p>
          <w:p w:rsidR="006D0B98" w:rsidRPr="00C013DB" w:rsidRDefault="006D0B98" w:rsidP="00D55254">
            <w:pPr>
              <w:contextualSpacing/>
              <w:jc w:val="right"/>
              <w:rPr>
                <w:b/>
                <w:bCs/>
              </w:rPr>
            </w:pPr>
            <w:r w:rsidRPr="00C013DB">
              <w:rPr>
                <w:b/>
                <w:bCs/>
              </w:rPr>
              <w:t>Классы</w:t>
            </w:r>
          </w:p>
        </w:tc>
        <w:tc>
          <w:tcPr>
            <w:tcW w:w="4500" w:type="dxa"/>
            <w:gridSpan w:val="6"/>
            <w:vAlign w:val="center"/>
          </w:tcPr>
          <w:p w:rsidR="006D0B98" w:rsidRPr="00C013DB" w:rsidRDefault="006D0B98" w:rsidP="00D55254">
            <w:pPr>
              <w:contextualSpacing/>
              <w:jc w:val="center"/>
              <w:rPr>
                <w:b/>
                <w:bCs/>
              </w:rPr>
            </w:pPr>
            <w:r w:rsidRPr="00C013DB">
              <w:rPr>
                <w:b/>
                <w:bCs/>
              </w:rPr>
              <w:t>Количество часов в неделю</w:t>
            </w:r>
          </w:p>
        </w:tc>
      </w:tr>
      <w:tr w:rsidR="006D0B98" w:rsidRPr="00C9067C" w:rsidTr="00D55254">
        <w:trPr>
          <w:trHeight w:val="511"/>
          <w:jc w:val="center"/>
        </w:trPr>
        <w:tc>
          <w:tcPr>
            <w:tcW w:w="2337" w:type="dxa"/>
            <w:vMerge/>
            <w:vAlign w:val="center"/>
          </w:tcPr>
          <w:p w:rsidR="006D0B98" w:rsidRPr="00C013DB" w:rsidRDefault="006D0B98" w:rsidP="00D55254">
            <w:pPr>
              <w:contextualSpacing/>
              <w:jc w:val="both"/>
              <w:rPr>
                <w:b/>
                <w:bCs/>
              </w:rPr>
            </w:pPr>
          </w:p>
        </w:tc>
        <w:tc>
          <w:tcPr>
            <w:tcW w:w="3371" w:type="dxa"/>
            <w:vMerge/>
            <w:tcBorders>
              <w:tr2bl w:val="single" w:sz="4" w:space="0" w:color="auto"/>
            </w:tcBorders>
            <w:vAlign w:val="center"/>
          </w:tcPr>
          <w:p w:rsidR="006D0B98" w:rsidRPr="00C013DB" w:rsidRDefault="006D0B98" w:rsidP="00D55254">
            <w:pPr>
              <w:contextualSpacing/>
              <w:jc w:val="both"/>
              <w:rPr>
                <w:b/>
                <w:bCs/>
              </w:rPr>
            </w:pPr>
          </w:p>
        </w:tc>
        <w:tc>
          <w:tcPr>
            <w:tcW w:w="679" w:type="dxa"/>
            <w:shd w:val="clear" w:color="auto" w:fill="auto"/>
            <w:vAlign w:val="center"/>
          </w:tcPr>
          <w:p w:rsidR="006D0B98" w:rsidRPr="006D0B98" w:rsidRDefault="006D0B98" w:rsidP="00D55254">
            <w:pPr>
              <w:contextualSpacing/>
              <w:jc w:val="center"/>
              <w:rPr>
                <w:b/>
                <w:bCs/>
                <w:sz w:val="16"/>
                <w:szCs w:val="16"/>
              </w:rPr>
            </w:pPr>
            <w:r w:rsidRPr="006D0B98">
              <w:rPr>
                <w:b/>
                <w:bCs/>
                <w:sz w:val="16"/>
                <w:szCs w:val="16"/>
              </w:rPr>
              <w:t>V</w:t>
            </w:r>
          </w:p>
          <w:p w:rsidR="006D0B98" w:rsidRPr="006D0B98" w:rsidRDefault="006D0B98" w:rsidP="00D55254">
            <w:pPr>
              <w:contextualSpacing/>
              <w:jc w:val="center"/>
              <w:rPr>
                <w:b/>
                <w:bCs/>
                <w:sz w:val="16"/>
                <w:szCs w:val="16"/>
              </w:rPr>
            </w:pPr>
            <w:r w:rsidRPr="006D0B98">
              <w:rPr>
                <w:b/>
                <w:bCs/>
                <w:sz w:val="16"/>
                <w:szCs w:val="16"/>
              </w:rPr>
              <w:t>2016-2017</w:t>
            </w:r>
          </w:p>
        </w:tc>
        <w:tc>
          <w:tcPr>
            <w:tcW w:w="679" w:type="dxa"/>
            <w:shd w:val="clear" w:color="auto" w:fill="auto"/>
            <w:vAlign w:val="center"/>
          </w:tcPr>
          <w:p w:rsidR="006D0B98" w:rsidRPr="006D0B98" w:rsidRDefault="006D0B98" w:rsidP="00D55254">
            <w:pPr>
              <w:contextualSpacing/>
              <w:jc w:val="center"/>
              <w:rPr>
                <w:b/>
                <w:bCs/>
                <w:sz w:val="16"/>
                <w:szCs w:val="16"/>
              </w:rPr>
            </w:pPr>
            <w:r w:rsidRPr="006D0B98">
              <w:rPr>
                <w:b/>
                <w:bCs/>
                <w:sz w:val="16"/>
                <w:szCs w:val="16"/>
              </w:rPr>
              <w:t>VI</w:t>
            </w:r>
          </w:p>
          <w:p w:rsidR="006D0B98" w:rsidRPr="006D0B98" w:rsidRDefault="006D0B98" w:rsidP="00D55254">
            <w:pPr>
              <w:contextualSpacing/>
              <w:jc w:val="center"/>
              <w:rPr>
                <w:b/>
                <w:bCs/>
                <w:sz w:val="16"/>
                <w:szCs w:val="16"/>
              </w:rPr>
            </w:pPr>
            <w:r w:rsidRPr="006D0B98">
              <w:rPr>
                <w:b/>
                <w:bCs/>
                <w:sz w:val="16"/>
                <w:szCs w:val="16"/>
              </w:rPr>
              <w:t>2017-2018</w:t>
            </w:r>
          </w:p>
        </w:tc>
        <w:tc>
          <w:tcPr>
            <w:tcW w:w="679" w:type="dxa"/>
            <w:shd w:val="clear" w:color="auto" w:fill="D99594" w:themeFill="accent2" w:themeFillTint="99"/>
            <w:vAlign w:val="center"/>
          </w:tcPr>
          <w:p w:rsidR="006D0B98" w:rsidRPr="006D0B98" w:rsidRDefault="006D0B98" w:rsidP="00D55254">
            <w:pPr>
              <w:contextualSpacing/>
              <w:jc w:val="center"/>
              <w:rPr>
                <w:b/>
                <w:bCs/>
                <w:sz w:val="16"/>
                <w:szCs w:val="16"/>
              </w:rPr>
            </w:pPr>
            <w:r w:rsidRPr="006D0B98">
              <w:rPr>
                <w:b/>
                <w:bCs/>
                <w:sz w:val="16"/>
                <w:szCs w:val="16"/>
              </w:rPr>
              <w:t>VII</w:t>
            </w:r>
          </w:p>
          <w:p w:rsidR="006D0B98" w:rsidRPr="006D0B98" w:rsidRDefault="006D0B98" w:rsidP="00D55254">
            <w:pPr>
              <w:contextualSpacing/>
              <w:jc w:val="center"/>
              <w:rPr>
                <w:b/>
                <w:bCs/>
                <w:sz w:val="16"/>
                <w:szCs w:val="16"/>
              </w:rPr>
            </w:pPr>
            <w:r w:rsidRPr="006D0B98">
              <w:rPr>
                <w:b/>
                <w:bCs/>
                <w:sz w:val="16"/>
                <w:szCs w:val="16"/>
              </w:rPr>
              <w:t>2018-2019</w:t>
            </w:r>
          </w:p>
        </w:tc>
        <w:tc>
          <w:tcPr>
            <w:tcW w:w="679" w:type="dxa"/>
            <w:shd w:val="clear" w:color="auto" w:fill="auto"/>
            <w:vAlign w:val="center"/>
          </w:tcPr>
          <w:p w:rsidR="006D0B98" w:rsidRPr="006D0B98" w:rsidRDefault="006D0B98" w:rsidP="00D55254">
            <w:pPr>
              <w:contextualSpacing/>
              <w:jc w:val="center"/>
              <w:rPr>
                <w:b/>
                <w:bCs/>
                <w:sz w:val="16"/>
                <w:szCs w:val="16"/>
              </w:rPr>
            </w:pPr>
            <w:r w:rsidRPr="006D0B98">
              <w:rPr>
                <w:b/>
                <w:bCs/>
                <w:sz w:val="16"/>
                <w:szCs w:val="16"/>
              </w:rPr>
              <w:t>VIII</w:t>
            </w:r>
          </w:p>
          <w:p w:rsidR="006D0B98" w:rsidRPr="006D0B98" w:rsidRDefault="006D0B98" w:rsidP="00D55254">
            <w:pPr>
              <w:contextualSpacing/>
              <w:jc w:val="center"/>
              <w:rPr>
                <w:b/>
                <w:bCs/>
                <w:sz w:val="16"/>
                <w:szCs w:val="16"/>
              </w:rPr>
            </w:pPr>
            <w:r w:rsidRPr="006D0B98">
              <w:rPr>
                <w:b/>
                <w:bCs/>
                <w:sz w:val="16"/>
                <w:szCs w:val="16"/>
              </w:rPr>
              <w:t>2019-2020</w:t>
            </w:r>
          </w:p>
        </w:tc>
        <w:tc>
          <w:tcPr>
            <w:tcW w:w="679" w:type="dxa"/>
            <w:vAlign w:val="center"/>
          </w:tcPr>
          <w:p w:rsidR="006D0B98" w:rsidRPr="006D0B98" w:rsidRDefault="006D0B98" w:rsidP="00D55254">
            <w:pPr>
              <w:contextualSpacing/>
              <w:jc w:val="center"/>
              <w:rPr>
                <w:b/>
                <w:bCs/>
                <w:sz w:val="16"/>
                <w:szCs w:val="16"/>
              </w:rPr>
            </w:pPr>
            <w:r w:rsidRPr="006D0B98">
              <w:rPr>
                <w:b/>
                <w:bCs/>
                <w:sz w:val="16"/>
                <w:szCs w:val="16"/>
              </w:rPr>
              <w:t>IX</w:t>
            </w:r>
          </w:p>
          <w:p w:rsidR="006D0B98" w:rsidRPr="006D0B98" w:rsidRDefault="006D0B98" w:rsidP="00D55254">
            <w:pPr>
              <w:contextualSpacing/>
              <w:jc w:val="center"/>
              <w:rPr>
                <w:b/>
                <w:bCs/>
                <w:sz w:val="16"/>
                <w:szCs w:val="16"/>
              </w:rPr>
            </w:pPr>
            <w:r w:rsidRPr="006D0B98">
              <w:rPr>
                <w:b/>
                <w:bCs/>
                <w:sz w:val="16"/>
                <w:szCs w:val="16"/>
              </w:rPr>
              <w:t>2020-2021</w:t>
            </w:r>
          </w:p>
        </w:tc>
        <w:tc>
          <w:tcPr>
            <w:tcW w:w="1105" w:type="dxa"/>
            <w:vAlign w:val="center"/>
          </w:tcPr>
          <w:p w:rsidR="006D0B98" w:rsidRPr="00C013DB" w:rsidRDefault="006D0B98" w:rsidP="00D55254">
            <w:pPr>
              <w:contextualSpacing/>
              <w:jc w:val="center"/>
              <w:rPr>
                <w:b/>
                <w:bCs/>
              </w:rPr>
            </w:pPr>
            <w:r w:rsidRPr="00C013DB">
              <w:rPr>
                <w:b/>
                <w:bCs/>
              </w:rPr>
              <w:t>Всего</w:t>
            </w:r>
          </w:p>
        </w:tc>
      </w:tr>
      <w:tr w:rsidR="006D0B98" w:rsidRPr="00BB1167" w:rsidTr="00D55254">
        <w:trPr>
          <w:trHeight w:val="315"/>
          <w:jc w:val="center"/>
        </w:trPr>
        <w:tc>
          <w:tcPr>
            <w:tcW w:w="10208" w:type="dxa"/>
            <w:gridSpan w:val="8"/>
            <w:shd w:val="clear" w:color="auto" w:fill="auto"/>
            <w:vAlign w:val="center"/>
          </w:tcPr>
          <w:p w:rsidR="006D0B98" w:rsidRPr="00734377" w:rsidRDefault="006D0B98" w:rsidP="00D55254">
            <w:pPr>
              <w:contextualSpacing/>
              <w:jc w:val="center"/>
              <w:rPr>
                <w:b/>
                <w:bCs/>
              </w:rPr>
            </w:pPr>
            <w:r w:rsidRPr="00734377">
              <w:rPr>
                <w:b/>
                <w:bCs/>
                <w:i/>
                <w:sz w:val="26"/>
                <w:szCs w:val="26"/>
              </w:rPr>
              <w:t>Обязательная часть</w:t>
            </w:r>
          </w:p>
        </w:tc>
      </w:tr>
      <w:tr w:rsidR="006D0B98" w:rsidRPr="00623609" w:rsidTr="00D55254">
        <w:trPr>
          <w:trHeight w:val="330"/>
          <w:jc w:val="center"/>
        </w:trPr>
        <w:tc>
          <w:tcPr>
            <w:tcW w:w="2337" w:type="dxa"/>
            <w:vMerge w:val="restart"/>
            <w:vAlign w:val="center"/>
          </w:tcPr>
          <w:p w:rsidR="006D0B98" w:rsidRPr="00623609" w:rsidRDefault="006D0B98" w:rsidP="00D55254">
            <w:pPr>
              <w:contextualSpacing/>
              <w:jc w:val="both"/>
              <w:rPr>
                <w:b/>
                <w:bCs/>
              </w:rPr>
            </w:pPr>
            <w:r w:rsidRPr="00623609">
              <w:rPr>
                <w:b/>
                <w:bCs/>
              </w:rPr>
              <w:t>Русский язык и литература</w:t>
            </w:r>
          </w:p>
        </w:tc>
        <w:tc>
          <w:tcPr>
            <w:tcW w:w="3371" w:type="dxa"/>
            <w:vAlign w:val="center"/>
          </w:tcPr>
          <w:p w:rsidR="006D0B98" w:rsidRPr="00623609" w:rsidRDefault="006D0B98" w:rsidP="00D55254">
            <w:pPr>
              <w:contextualSpacing/>
              <w:jc w:val="both"/>
              <w:rPr>
                <w:bCs/>
              </w:rPr>
            </w:pPr>
            <w:r w:rsidRPr="00623609">
              <w:rPr>
                <w:bCs/>
              </w:rPr>
              <w:t>Русский язык</w:t>
            </w:r>
          </w:p>
        </w:tc>
        <w:tc>
          <w:tcPr>
            <w:tcW w:w="679" w:type="dxa"/>
            <w:shd w:val="clear" w:color="auto" w:fill="auto"/>
            <w:vAlign w:val="center"/>
          </w:tcPr>
          <w:p w:rsidR="006D0B98" w:rsidRPr="00623609" w:rsidRDefault="006D0B98" w:rsidP="00D55254">
            <w:pPr>
              <w:contextualSpacing/>
              <w:jc w:val="center"/>
              <w:rPr>
                <w:bCs/>
              </w:rPr>
            </w:pPr>
            <w:r w:rsidRPr="00623609">
              <w:rPr>
                <w:bCs/>
              </w:rPr>
              <w:t>5</w:t>
            </w:r>
          </w:p>
        </w:tc>
        <w:tc>
          <w:tcPr>
            <w:tcW w:w="679" w:type="dxa"/>
            <w:shd w:val="clear" w:color="auto" w:fill="auto"/>
            <w:vAlign w:val="center"/>
          </w:tcPr>
          <w:p w:rsidR="006D0B98" w:rsidRPr="00623609" w:rsidRDefault="006D0B98" w:rsidP="00D55254">
            <w:pPr>
              <w:contextualSpacing/>
              <w:jc w:val="center"/>
              <w:rPr>
                <w:bCs/>
              </w:rPr>
            </w:pPr>
            <w:r w:rsidRPr="00623609">
              <w:rPr>
                <w:bCs/>
              </w:rPr>
              <w:t>6</w:t>
            </w:r>
          </w:p>
        </w:tc>
        <w:tc>
          <w:tcPr>
            <w:tcW w:w="679" w:type="dxa"/>
            <w:shd w:val="clear" w:color="auto" w:fill="D99594" w:themeFill="accent2" w:themeFillTint="99"/>
            <w:vAlign w:val="center"/>
          </w:tcPr>
          <w:p w:rsidR="006D0B98" w:rsidRPr="00623609" w:rsidRDefault="006D0B98" w:rsidP="00D55254">
            <w:pPr>
              <w:contextualSpacing/>
              <w:jc w:val="center"/>
              <w:rPr>
                <w:bCs/>
              </w:rPr>
            </w:pPr>
            <w:r w:rsidRPr="00623609">
              <w:rPr>
                <w:bCs/>
              </w:rPr>
              <w:t>4</w:t>
            </w:r>
          </w:p>
        </w:tc>
        <w:tc>
          <w:tcPr>
            <w:tcW w:w="679" w:type="dxa"/>
            <w:shd w:val="clear" w:color="auto" w:fill="auto"/>
            <w:vAlign w:val="center"/>
          </w:tcPr>
          <w:p w:rsidR="006D0B98" w:rsidRPr="00623609" w:rsidRDefault="006D0B98" w:rsidP="00D55254">
            <w:pPr>
              <w:contextualSpacing/>
              <w:jc w:val="center"/>
              <w:rPr>
                <w:bCs/>
              </w:rPr>
            </w:pPr>
            <w:r w:rsidRPr="00623609">
              <w:rPr>
                <w:bCs/>
              </w:rPr>
              <w:t>3</w:t>
            </w:r>
          </w:p>
        </w:tc>
        <w:tc>
          <w:tcPr>
            <w:tcW w:w="679" w:type="dxa"/>
            <w:vAlign w:val="center"/>
          </w:tcPr>
          <w:p w:rsidR="006D0B98" w:rsidRPr="00623609" w:rsidRDefault="006D0B98" w:rsidP="00D55254">
            <w:pPr>
              <w:contextualSpacing/>
              <w:jc w:val="center"/>
              <w:rPr>
                <w:bCs/>
              </w:rPr>
            </w:pPr>
            <w:r w:rsidRPr="00623609">
              <w:rPr>
                <w:bCs/>
              </w:rPr>
              <w:t>3</w:t>
            </w:r>
          </w:p>
        </w:tc>
        <w:tc>
          <w:tcPr>
            <w:tcW w:w="1105" w:type="dxa"/>
            <w:vAlign w:val="center"/>
          </w:tcPr>
          <w:p w:rsidR="006D0B98" w:rsidRPr="00623609" w:rsidRDefault="006D0B98" w:rsidP="00D55254">
            <w:pPr>
              <w:contextualSpacing/>
              <w:jc w:val="center"/>
              <w:rPr>
                <w:bCs/>
              </w:rPr>
            </w:pPr>
            <w:r w:rsidRPr="00623609">
              <w:rPr>
                <w:bCs/>
              </w:rPr>
              <w:t>21</w:t>
            </w:r>
          </w:p>
        </w:tc>
      </w:tr>
      <w:tr w:rsidR="006D0B98" w:rsidRPr="00623609" w:rsidTr="00D55254">
        <w:trPr>
          <w:trHeight w:val="375"/>
          <w:jc w:val="center"/>
        </w:trPr>
        <w:tc>
          <w:tcPr>
            <w:tcW w:w="2337" w:type="dxa"/>
            <w:vMerge/>
            <w:vAlign w:val="center"/>
          </w:tcPr>
          <w:p w:rsidR="006D0B98" w:rsidRPr="00623609" w:rsidRDefault="006D0B98" w:rsidP="00D55254">
            <w:pPr>
              <w:contextualSpacing/>
              <w:jc w:val="both"/>
              <w:rPr>
                <w:b/>
                <w:bCs/>
              </w:rPr>
            </w:pPr>
          </w:p>
        </w:tc>
        <w:tc>
          <w:tcPr>
            <w:tcW w:w="3371" w:type="dxa"/>
            <w:vAlign w:val="center"/>
          </w:tcPr>
          <w:p w:rsidR="006D0B98" w:rsidRPr="00623609" w:rsidRDefault="006D0B98" w:rsidP="00D55254">
            <w:pPr>
              <w:contextualSpacing/>
              <w:jc w:val="both"/>
              <w:rPr>
                <w:bCs/>
              </w:rPr>
            </w:pPr>
            <w:r w:rsidRPr="00623609">
              <w:rPr>
                <w:bCs/>
              </w:rPr>
              <w:t>Литература</w:t>
            </w:r>
          </w:p>
        </w:tc>
        <w:tc>
          <w:tcPr>
            <w:tcW w:w="679" w:type="dxa"/>
            <w:shd w:val="clear" w:color="auto" w:fill="auto"/>
            <w:vAlign w:val="center"/>
          </w:tcPr>
          <w:p w:rsidR="006D0B98" w:rsidRPr="00623609" w:rsidRDefault="006D0B98" w:rsidP="00D55254">
            <w:pPr>
              <w:contextualSpacing/>
              <w:jc w:val="center"/>
              <w:rPr>
                <w:bCs/>
              </w:rPr>
            </w:pPr>
            <w:r w:rsidRPr="00623609">
              <w:rPr>
                <w:bCs/>
              </w:rPr>
              <w:t>3</w:t>
            </w:r>
          </w:p>
        </w:tc>
        <w:tc>
          <w:tcPr>
            <w:tcW w:w="679" w:type="dxa"/>
            <w:shd w:val="clear" w:color="auto" w:fill="auto"/>
            <w:vAlign w:val="center"/>
          </w:tcPr>
          <w:p w:rsidR="006D0B98" w:rsidRPr="00623609" w:rsidRDefault="006D0B98" w:rsidP="00D55254">
            <w:pPr>
              <w:contextualSpacing/>
              <w:jc w:val="center"/>
              <w:rPr>
                <w:bCs/>
              </w:rPr>
            </w:pPr>
            <w:r w:rsidRPr="00623609">
              <w:rPr>
                <w:bCs/>
              </w:rPr>
              <w:t>3</w:t>
            </w:r>
          </w:p>
        </w:tc>
        <w:tc>
          <w:tcPr>
            <w:tcW w:w="679" w:type="dxa"/>
            <w:shd w:val="clear" w:color="auto" w:fill="D99594" w:themeFill="accent2" w:themeFillTint="99"/>
            <w:vAlign w:val="center"/>
          </w:tcPr>
          <w:p w:rsidR="006D0B98" w:rsidRPr="00623609" w:rsidRDefault="006D0B98" w:rsidP="00D55254">
            <w:pPr>
              <w:contextualSpacing/>
              <w:jc w:val="center"/>
              <w:rPr>
                <w:bCs/>
              </w:rPr>
            </w:pPr>
            <w:r w:rsidRPr="00623609">
              <w:rPr>
                <w:bCs/>
              </w:rPr>
              <w:t>2</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vAlign w:val="center"/>
          </w:tcPr>
          <w:p w:rsidR="006D0B98" w:rsidRPr="00623609" w:rsidRDefault="006D0B98" w:rsidP="00D55254">
            <w:pPr>
              <w:contextualSpacing/>
              <w:jc w:val="center"/>
              <w:rPr>
                <w:bCs/>
              </w:rPr>
            </w:pPr>
            <w:r w:rsidRPr="00623609">
              <w:rPr>
                <w:bCs/>
              </w:rPr>
              <w:t>2</w:t>
            </w:r>
          </w:p>
        </w:tc>
        <w:tc>
          <w:tcPr>
            <w:tcW w:w="1105" w:type="dxa"/>
            <w:vAlign w:val="center"/>
          </w:tcPr>
          <w:p w:rsidR="006D0B98" w:rsidRPr="00623609" w:rsidRDefault="006D0B98" w:rsidP="00D55254">
            <w:pPr>
              <w:contextualSpacing/>
              <w:jc w:val="center"/>
              <w:rPr>
                <w:bCs/>
              </w:rPr>
            </w:pPr>
            <w:r w:rsidRPr="00623609">
              <w:rPr>
                <w:bCs/>
              </w:rPr>
              <w:t>11</w:t>
            </w:r>
          </w:p>
        </w:tc>
      </w:tr>
      <w:tr w:rsidR="006D0B98" w:rsidRPr="00623609" w:rsidTr="00D55254">
        <w:trPr>
          <w:trHeight w:val="375"/>
          <w:jc w:val="center"/>
        </w:trPr>
        <w:tc>
          <w:tcPr>
            <w:tcW w:w="2337" w:type="dxa"/>
            <w:vMerge w:val="restart"/>
            <w:vAlign w:val="center"/>
          </w:tcPr>
          <w:p w:rsidR="006D0B98" w:rsidRPr="006D0B98" w:rsidRDefault="006D0B98" w:rsidP="00D55254">
            <w:pPr>
              <w:contextualSpacing/>
              <w:jc w:val="both"/>
              <w:rPr>
                <w:b/>
                <w:bCs/>
                <w:lang w:val="ru-RU"/>
              </w:rPr>
            </w:pPr>
            <w:r w:rsidRPr="006D0B98">
              <w:rPr>
                <w:b/>
                <w:bCs/>
                <w:lang w:val="ru-RU"/>
              </w:rPr>
              <w:t>Родной язык и родная литература</w:t>
            </w:r>
          </w:p>
        </w:tc>
        <w:tc>
          <w:tcPr>
            <w:tcW w:w="3371" w:type="dxa"/>
            <w:vAlign w:val="center"/>
          </w:tcPr>
          <w:p w:rsidR="006D0B98" w:rsidRPr="00623609" w:rsidRDefault="006D0B98" w:rsidP="00D55254">
            <w:pPr>
              <w:contextualSpacing/>
              <w:jc w:val="both"/>
              <w:rPr>
                <w:bCs/>
              </w:rPr>
            </w:pPr>
            <w:r w:rsidRPr="00623609">
              <w:rPr>
                <w:bCs/>
              </w:rPr>
              <w:t xml:space="preserve">Родной (русский)  язык  </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D99594" w:themeFill="accent2" w:themeFillTint="99"/>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vAlign w:val="center"/>
          </w:tcPr>
          <w:p w:rsidR="006D0B98" w:rsidRPr="00623609" w:rsidRDefault="006D0B98" w:rsidP="00D55254">
            <w:pPr>
              <w:contextualSpacing/>
              <w:jc w:val="center"/>
              <w:rPr>
                <w:bCs/>
              </w:rPr>
            </w:pPr>
            <w:r w:rsidRPr="00623609">
              <w:rPr>
                <w:bCs/>
              </w:rPr>
              <w:t>1</w:t>
            </w:r>
          </w:p>
        </w:tc>
        <w:tc>
          <w:tcPr>
            <w:tcW w:w="1105" w:type="dxa"/>
            <w:vAlign w:val="center"/>
          </w:tcPr>
          <w:p w:rsidR="006D0B98" w:rsidRPr="00623609" w:rsidRDefault="006D0B98" w:rsidP="00D55254">
            <w:pPr>
              <w:contextualSpacing/>
              <w:jc w:val="center"/>
              <w:rPr>
                <w:bCs/>
              </w:rPr>
            </w:pPr>
            <w:r w:rsidRPr="00623609">
              <w:rPr>
                <w:bCs/>
              </w:rPr>
              <w:t>2</w:t>
            </w:r>
          </w:p>
        </w:tc>
      </w:tr>
      <w:tr w:rsidR="006D0B98" w:rsidRPr="00623609" w:rsidTr="00D55254">
        <w:trPr>
          <w:trHeight w:val="375"/>
          <w:jc w:val="center"/>
        </w:trPr>
        <w:tc>
          <w:tcPr>
            <w:tcW w:w="2337" w:type="dxa"/>
            <w:vMerge/>
            <w:vAlign w:val="center"/>
          </w:tcPr>
          <w:p w:rsidR="006D0B98" w:rsidRPr="00623609" w:rsidRDefault="006D0B98" w:rsidP="00D55254">
            <w:pPr>
              <w:contextualSpacing/>
              <w:jc w:val="both"/>
              <w:rPr>
                <w:b/>
                <w:bCs/>
              </w:rPr>
            </w:pPr>
          </w:p>
        </w:tc>
        <w:tc>
          <w:tcPr>
            <w:tcW w:w="3371" w:type="dxa"/>
            <w:vAlign w:val="center"/>
          </w:tcPr>
          <w:p w:rsidR="006D0B98" w:rsidRPr="00623609" w:rsidRDefault="006D0B98" w:rsidP="00D55254">
            <w:pPr>
              <w:contextualSpacing/>
              <w:jc w:val="both"/>
              <w:rPr>
                <w:bCs/>
              </w:rPr>
            </w:pPr>
            <w:r w:rsidRPr="00623609">
              <w:rPr>
                <w:bCs/>
              </w:rPr>
              <w:t>Родная (русская) литература</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D99594" w:themeFill="accent2" w:themeFillTint="99"/>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vAlign w:val="center"/>
          </w:tcPr>
          <w:p w:rsidR="006D0B98" w:rsidRPr="00623609" w:rsidRDefault="006D0B98" w:rsidP="00D55254">
            <w:pPr>
              <w:contextualSpacing/>
              <w:jc w:val="center"/>
              <w:rPr>
                <w:bCs/>
              </w:rPr>
            </w:pPr>
            <w:r w:rsidRPr="00623609">
              <w:rPr>
                <w:bCs/>
              </w:rPr>
              <w:t>1</w:t>
            </w:r>
          </w:p>
        </w:tc>
        <w:tc>
          <w:tcPr>
            <w:tcW w:w="1105" w:type="dxa"/>
            <w:vAlign w:val="center"/>
          </w:tcPr>
          <w:p w:rsidR="006D0B98" w:rsidRPr="00623609" w:rsidRDefault="006D0B98" w:rsidP="00D55254">
            <w:pPr>
              <w:contextualSpacing/>
              <w:jc w:val="center"/>
              <w:rPr>
                <w:bCs/>
              </w:rPr>
            </w:pPr>
            <w:r w:rsidRPr="00623609">
              <w:rPr>
                <w:bCs/>
              </w:rPr>
              <w:t>2</w:t>
            </w:r>
          </w:p>
        </w:tc>
      </w:tr>
      <w:tr w:rsidR="006D0B98" w:rsidRPr="00623609" w:rsidTr="00D55254">
        <w:trPr>
          <w:trHeight w:val="360"/>
          <w:jc w:val="center"/>
        </w:trPr>
        <w:tc>
          <w:tcPr>
            <w:tcW w:w="2337" w:type="dxa"/>
            <w:vMerge w:val="restart"/>
            <w:vAlign w:val="center"/>
          </w:tcPr>
          <w:p w:rsidR="006D0B98" w:rsidRPr="00623609" w:rsidRDefault="006D0B98" w:rsidP="00D55254">
            <w:pPr>
              <w:contextualSpacing/>
              <w:jc w:val="both"/>
              <w:rPr>
                <w:b/>
                <w:bCs/>
              </w:rPr>
            </w:pPr>
            <w:r w:rsidRPr="00623609">
              <w:rPr>
                <w:b/>
                <w:bCs/>
              </w:rPr>
              <w:t>Иностранный язык</w:t>
            </w:r>
          </w:p>
        </w:tc>
        <w:tc>
          <w:tcPr>
            <w:tcW w:w="3371" w:type="dxa"/>
            <w:vAlign w:val="center"/>
          </w:tcPr>
          <w:p w:rsidR="006D0B98" w:rsidRPr="00623609" w:rsidRDefault="006D0B98" w:rsidP="00D55254">
            <w:pPr>
              <w:contextualSpacing/>
              <w:jc w:val="both"/>
              <w:rPr>
                <w:bCs/>
              </w:rPr>
            </w:pPr>
            <w:r w:rsidRPr="00623609">
              <w:rPr>
                <w:bCs/>
              </w:rPr>
              <w:t>Иностранный язык</w:t>
            </w:r>
          </w:p>
        </w:tc>
        <w:tc>
          <w:tcPr>
            <w:tcW w:w="679" w:type="dxa"/>
            <w:shd w:val="clear" w:color="auto" w:fill="auto"/>
            <w:vAlign w:val="center"/>
          </w:tcPr>
          <w:p w:rsidR="006D0B98" w:rsidRPr="00623609" w:rsidRDefault="006D0B98" w:rsidP="00D55254">
            <w:pPr>
              <w:contextualSpacing/>
              <w:jc w:val="center"/>
              <w:rPr>
                <w:bCs/>
              </w:rPr>
            </w:pPr>
            <w:r w:rsidRPr="00623609">
              <w:rPr>
                <w:bCs/>
              </w:rPr>
              <w:t>3</w:t>
            </w:r>
          </w:p>
        </w:tc>
        <w:tc>
          <w:tcPr>
            <w:tcW w:w="679" w:type="dxa"/>
            <w:shd w:val="clear" w:color="auto" w:fill="auto"/>
            <w:vAlign w:val="center"/>
          </w:tcPr>
          <w:p w:rsidR="006D0B98" w:rsidRPr="00623609" w:rsidRDefault="006D0B98" w:rsidP="00D55254">
            <w:pPr>
              <w:contextualSpacing/>
              <w:jc w:val="center"/>
              <w:rPr>
                <w:bCs/>
              </w:rPr>
            </w:pPr>
            <w:r w:rsidRPr="00623609">
              <w:rPr>
                <w:bCs/>
              </w:rPr>
              <w:t>3</w:t>
            </w:r>
          </w:p>
        </w:tc>
        <w:tc>
          <w:tcPr>
            <w:tcW w:w="679" w:type="dxa"/>
            <w:shd w:val="clear" w:color="auto" w:fill="D99594" w:themeFill="accent2" w:themeFillTint="99"/>
            <w:vAlign w:val="center"/>
          </w:tcPr>
          <w:p w:rsidR="006D0B98" w:rsidRPr="00623609" w:rsidRDefault="006D0B98" w:rsidP="00D55254">
            <w:pPr>
              <w:contextualSpacing/>
              <w:jc w:val="center"/>
              <w:rPr>
                <w:bCs/>
              </w:rPr>
            </w:pPr>
            <w:r w:rsidRPr="00623609">
              <w:rPr>
                <w:bCs/>
              </w:rPr>
              <w:t>3</w:t>
            </w:r>
          </w:p>
        </w:tc>
        <w:tc>
          <w:tcPr>
            <w:tcW w:w="679" w:type="dxa"/>
            <w:shd w:val="clear" w:color="auto" w:fill="auto"/>
            <w:vAlign w:val="center"/>
          </w:tcPr>
          <w:p w:rsidR="006D0B98" w:rsidRPr="00623609" w:rsidRDefault="006D0B98" w:rsidP="00D55254">
            <w:pPr>
              <w:contextualSpacing/>
              <w:jc w:val="center"/>
              <w:rPr>
                <w:bCs/>
              </w:rPr>
            </w:pPr>
            <w:r w:rsidRPr="00623609">
              <w:rPr>
                <w:bCs/>
              </w:rPr>
              <w:t>3</w:t>
            </w:r>
          </w:p>
        </w:tc>
        <w:tc>
          <w:tcPr>
            <w:tcW w:w="679" w:type="dxa"/>
            <w:vAlign w:val="center"/>
          </w:tcPr>
          <w:p w:rsidR="006D0B98" w:rsidRPr="00623609" w:rsidRDefault="006D0B98" w:rsidP="00D55254">
            <w:pPr>
              <w:contextualSpacing/>
              <w:jc w:val="center"/>
              <w:rPr>
                <w:bCs/>
              </w:rPr>
            </w:pPr>
            <w:r w:rsidRPr="00623609">
              <w:rPr>
                <w:bCs/>
              </w:rPr>
              <w:t>3</w:t>
            </w:r>
          </w:p>
        </w:tc>
        <w:tc>
          <w:tcPr>
            <w:tcW w:w="1105" w:type="dxa"/>
            <w:vAlign w:val="center"/>
          </w:tcPr>
          <w:p w:rsidR="006D0B98" w:rsidRPr="00623609" w:rsidRDefault="006D0B98" w:rsidP="00D55254">
            <w:pPr>
              <w:contextualSpacing/>
              <w:jc w:val="center"/>
              <w:rPr>
                <w:bCs/>
              </w:rPr>
            </w:pPr>
            <w:r w:rsidRPr="00623609">
              <w:rPr>
                <w:bCs/>
              </w:rPr>
              <w:t>15</w:t>
            </w:r>
          </w:p>
        </w:tc>
      </w:tr>
      <w:tr w:rsidR="006D0B98" w:rsidRPr="00623609" w:rsidTr="00D55254">
        <w:trPr>
          <w:trHeight w:val="360"/>
          <w:jc w:val="center"/>
        </w:trPr>
        <w:tc>
          <w:tcPr>
            <w:tcW w:w="2337" w:type="dxa"/>
            <w:vMerge/>
            <w:vAlign w:val="center"/>
          </w:tcPr>
          <w:p w:rsidR="006D0B98" w:rsidRPr="00623609" w:rsidRDefault="006D0B98" w:rsidP="00D55254">
            <w:pPr>
              <w:contextualSpacing/>
              <w:jc w:val="both"/>
              <w:rPr>
                <w:b/>
                <w:bCs/>
              </w:rPr>
            </w:pPr>
          </w:p>
        </w:tc>
        <w:tc>
          <w:tcPr>
            <w:tcW w:w="3371" w:type="dxa"/>
            <w:vAlign w:val="center"/>
          </w:tcPr>
          <w:p w:rsidR="006D0B98" w:rsidRPr="00623609" w:rsidRDefault="006D0B98" w:rsidP="00D55254">
            <w:pPr>
              <w:contextualSpacing/>
              <w:jc w:val="both"/>
              <w:rPr>
                <w:bCs/>
              </w:rPr>
            </w:pPr>
            <w:r w:rsidRPr="00623609">
              <w:rPr>
                <w:bCs/>
              </w:rPr>
              <w:t>Второй иностранный язык</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D99594" w:themeFill="accent2" w:themeFillTint="99"/>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vAlign w:val="center"/>
          </w:tcPr>
          <w:p w:rsidR="006D0B98" w:rsidRPr="00623609" w:rsidRDefault="006D0B98" w:rsidP="00D55254">
            <w:pPr>
              <w:contextualSpacing/>
              <w:jc w:val="center"/>
              <w:rPr>
                <w:bCs/>
              </w:rPr>
            </w:pPr>
            <w:r w:rsidRPr="00623609">
              <w:rPr>
                <w:bCs/>
              </w:rPr>
              <w:t>1</w:t>
            </w:r>
          </w:p>
        </w:tc>
        <w:tc>
          <w:tcPr>
            <w:tcW w:w="1105" w:type="dxa"/>
            <w:vAlign w:val="center"/>
          </w:tcPr>
          <w:p w:rsidR="006D0B98" w:rsidRPr="00623609" w:rsidRDefault="006D0B98" w:rsidP="00D55254">
            <w:pPr>
              <w:contextualSpacing/>
              <w:jc w:val="center"/>
              <w:rPr>
                <w:bCs/>
              </w:rPr>
            </w:pPr>
            <w:r w:rsidRPr="00623609">
              <w:rPr>
                <w:bCs/>
              </w:rPr>
              <w:t>3</w:t>
            </w:r>
          </w:p>
        </w:tc>
      </w:tr>
      <w:tr w:rsidR="006D0B98" w:rsidRPr="00623609" w:rsidTr="00D55254">
        <w:trPr>
          <w:trHeight w:val="237"/>
          <w:jc w:val="center"/>
        </w:trPr>
        <w:tc>
          <w:tcPr>
            <w:tcW w:w="2337" w:type="dxa"/>
            <w:vMerge w:val="restart"/>
            <w:vAlign w:val="center"/>
          </w:tcPr>
          <w:p w:rsidR="006D0B98" w:rsidRPr="00623609" w:rsidRDefault="006D0B98" w:rsidP="00D55254">
            <w:pPr>
              <w:contextualSpacing/>
              <w:rPr>
                <w:b/>
                <w:bCs/>
              </w:rPr>
            </w:pPr>
            <w:r w:rsidRPr="00623609">
              <w:rPr>
                <w:b/>
                <w:bCs/>
              </w:rPr>
              <w:t>Математика и информатика</w:t>
            </w:r>
          </w:p>
        </w:tc>
        <w:tc>
          <w:tcPr>
            <w:tcW w:w="3371" w:type="dxa"/>
            <w:vAlign w:val="center"/>
          </w:tcPr>
          <w:p w:rsidR="006D0B98" w:rsidRPr="00623609" w:rsidRDefault="006D0B98" w:rsidP="00D55254">
            <w:pPr>
              <w:contextualSpacing/>
              <w:jc w:val="both"/>
              <w:rPr>
                <w:bCs/>
              </w:rPr>
            </w:pPr>
            <w:r w:rsidRPr="00623609">
              <w:rPr>
                <w:bCs/>
              </w:rPr>
              <w:t>Математика</w:t>
            </w:r>
          </w:p>
        </w:tc>
        <w:tc>
          <w:tcPr>
            <w:tcW w:w="679" w:type="dxa"/>
            <w:shd w:val="clear" w:color="auto" w:fill="auto"/>
            <w:vAlign w:val="center"/>
          </w:tcPr>
          <w:p w:rsidR="006D0B98" w:rsidRPr="00623609" w:rsidRDefault="006D0B98" w:rsidP="00D55254">
            <w:pPr>
              <w:contextualSpacing/>
              <w:jc w:val="center"/>
              <w:rPr>
                <w:bCs/>
              </w:rPr>
            </w:pPr>
            <w:r w:rsidRPr="00623609">
              <w:rPr>
                <w:bCs/>
              </w:rPr>
              <w:t>5</w:t>
            </w:r>
          </w:p>
        </w:tc>
        <w:tc>
          <w:tcPr>
            <w:tcW w:w="679" w:type="dxa"/>
            <w:shd w:val="clear" w:color="auto" w:fill="auto"/>
            <w:vAlign w:val="center"/>
          </w:tcPr>
          <w:p w:rsidR="006D0B98" w:rsidRPr="00623609" w:rsidRDefault="006D0B98" w:rsidP="00D55254">
            <w:pPr>
              <w:contextualSpacing/>
              <w:jc w:val="center"/>
              <w:rPr>
                <w:bCs/>
              </w:rPr>
            </w:pPr>
            <w:r w:rsidRPr="00623609">
              <w:rPr>
                <w:bCs/>
              </w:rPr>
              <w:t>5</w:t>
            </w:r>
          </w:p>
        </w:tc>
        <w:tc>
          <w:tcPr>
            <w:tcW w:w="679" w:type="dxa"/>
            <w:shd w:val="clear" w:color="auto" w:fill="D99594" w:themeFill="accent2" w:themeFillTint="99"/>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vAlign w:val="center"/>
          </w:tcPr>
          <w:p w:rsidR="006D0B98" w:rsidRPr="00623609" w:rsidRDefault="006D0B98" w:rsidP="00D55254">
            <w:pPr>
              <w:contextualSpacing/>
              <w:jc w:val="center"/>
              <w:rPr>
                <w:bCs/>
              </w:rPr>
            </w:pPr>
          </w:p>
        </w:tc>
        <w:tc>
          <w:tcPr>
            <w:tcW w:w="1105" w:type="dxa"/>
            <w:vAlign w:val="center"/>
          </w:tcPr>
          <w:p w:rsidR="006D0B98" w:rsidRPr="00623609" w:rsidRDefault="006D0B98" w:rsidP="00D55254">
            <w:pPr>
              <w:contextualSpacing/>
              <w:jc w:val="center"/>
              <w:rPr>
                <w:bCs/>
              </w:rPr>
            </w:pPr>
            <w:r w:rsidRPr="00623609">
              <w:rPr>
                <w:bCs/>
              </w:rPr>
              <w:t>10</w:t>
            </w:r>
          </w:p>
        </w:tc>
      </w:tr>
      <w:tr w:rsidR="006D0B98" w:rsidRPr="00623609" w:rsidTr="00D55254">
        <w:trPr>
          <w:trHeight w:val="242"/>
          <w:jc w:val="center"/>
        </w:trPr>
        <w:tc>
          <w:tcPr>
            <w:tcW w:w="2337" w:type="dxa"/>
            <w:vMerge/>
            <w:vAlign w:val="center"/>
          </w:tcPr>
          <w:p w:rsidR="006D0B98" w:rsidRPr="00623609" w:rsidRDefault="006D0B98" w:rsidP="00D55254">
            <w:pPr>
              <w:contextualSpacing/>
              <w:jc w:val="both"/>
              <w:rPr>
                <w:b/>
                <w:bCs/>
              </w:rPr>
            </w:pPr>
          </w:p>
        </w:tc>
        <w:tc>
          <w:tcPr>
            <w:tcW w:w="3371" w:type="dxa"/>
            <w:vAlign w:val="center"/>
          </w:tcPr>
          <w:p w:rsidR="006D0B98" w:rsidRPr="00623609" w:rsidRDefault="006D0B98" w:rsidP="00D55254">
            <w:pPr>
              <w:contextualSpacing/>
              <w:jc w:val="both"/>
              <w:rPr>
                <w:bCs/>
              </w:rPr>
            </w:pPr>
            <w:r w:rsidRPr="00623609">
              <w:rPr>
                <w:bCs/>
              </w:rPr>
              <w:t>Алгебра</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D99594" w:themeFill="accent2" w:themeFillTint="99"/>
            <w:vAlign w:val="center"/>
          </w:tcPr>
          <w:p w:rsidR="006D0B98" w:rsidRPr="00623609" w:rsidRDefault="006D0B98" w:rsidP="00D55254">
            <w:pPr>
              <w:contextualSpacing/>
              <w:jc w:val="center"/>
              <w:rPr>
                <w:bCs/>
              </w:rPr>
            </w:pPr>
            <w:r w:rsidRPr="00623609">
              <w:rPr>
                <w:bCs/>
              </w:rPr>
              <w:t>3</w:t>
            </w:r>
          </w:p>
        </w:tc>
        <w:tc>
          <w:tcPr>
            <w:tcW w:w="679" w:type="dxa"/>
            <w:shd w:val="clear" w:color="auto" w:fill="auto"/>
            <w:vAlign w:val="center"/>
          </w:tcPr>
          <w:p w:rsidR="006D0B98" w:rsidRPr="00623609" w:rsidRDefault="006D0B98" w:rsidP="00D55254">
            <w:pPr>
              <w:contextualSpacing/>
              <w:jc w:val="center"/>
              <w:rPr>
                <w:bCs/>
              </w:rPr>
            </w:pPr>
            <w:r w:rsidRPr="00623609">
              <w:rPr>
                <w:bCs/>
              </w:rPr>
              <w:t>3</w:t>
            </w:r>
          </w:p>
        </w:tc>
        <w:tc>
          <w:tcPr>
            <w:tcW w:w="679" w:type="dxa"/>
            <w:vAlign w:val="center"/>
          </w:tcPr>
          <w:p w:rsidR="006D0B98" w:rsidRPr="00623609" w:rsidRDefault="006D0B98" w:rsidP="00D55254">
            <w:pPr>
              <w:contextualSpacing/>
              <w:jc w:val="center"/>
              <w:rPr>
                <w:bCs/>
              </w:rPr>
            </w:pPr>
            <w:r w:rsidRPr="00623609">
              <w:rPr>
                <w:bCs/>
              </w:rPr>
              <w:t>3</w:t>
            </w:r>
          </w:p>
        </w:tc>
        <w:tc>
          <w:tcPr>
            <w:tcW w:w="1105" w:type="dxa"/>
            <w:vAlign w:val="center"/>
          </w:tcPr>
          <w:p w:rsidR="006D0B98" w:rsidRPr="00623609" w:rsidRDefault="006D0B98" w:rsidP="00D55254">
            <w:pPr>
              <w:contextualSpacing/>
              <w:jc w:val="center"/>
              <w:rPr>
                <w:bCs/>
              </w:rPr>
            </w:pPr>
            <w:r w:rsidRPr="00623609">
              <w:rPr>
                <w:bCs/>
              </w:rPr>
              <w:t>9</w:t>
            </w:r>
          </w:p>
        </w:tc>
      </w:tr>
      <w:tr w:rsidR="006D0B98" w:rsidRPr="00623609" w:rsidTr="00D55254">
        <w:trPr>
          <w:trHeight w:val="201"/>
          <w:jc w:val="center"/>
        </w:trPr>
        <w:tc>
          <w:tcPr>
            <w:tcW w:w="2337" w:type="dxa"/>
            <w:vMerge/>
            <w:vAlign w:val="center"/>
          </w:tcPr>
          <w:p w:rsidR="006D0B98" w:rsidRPr="00623609" w:rsidRDefault="006D0B98" w:rsidP="00D55254">
            <w:pPr>
              <w:contextualSpacing/>
              <w:jc w:val="both"/>
              <w:rPr>
                <w:b/>
                <w:bCs/>
              </w:rPr>
            </w:pPr>
          </w:p>
        </w:tc>
        <w:tc>
          <w:tcPr>
            <w:tcW w:w="3371" w:type="dxa"/>
            <w:vAlign w:val="center"/>
          </w:tcPr>
          <w:p w:rsidR="006D0B98" w:rsidRPr="00623609" w:rsidRDefault="006D0B98" w:rsidP="00D55254">
            <w:pPr>
              <w:contextualSpacing/>
              <w:jc w:val="both"/>
              <w:rPr>
                <w:bCs/>
              </w:rPr>
            </w:pPr>
            <w:r w:rsidRPr="00623609">
              <w:rPr>
                <w:bCs/>
              </w:rPr>
              <w:t>Геометрия</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D99594" w:themeFill="accent2" w:themeFillTint="99"/>
            <w:vAlign w:val="center"/>
          </w:tcPr>
          <w:p w:rsidR="006D0B98" w:rsidRPr="00623609" w:rsidRDefault="006D0B98" w:rsidP="00D55254">
            <w:pPr>
              <w:contextualSpacing/>
              <w:jc w:val="center"/>
              <w:rPr>
                <w:bCs/>
              </w:rPr>
            </w:pPr>
            <w:r w:rsidRPr="00623609">
              <w:rPr>
                <w:bCs/>
              </w:rPr>
              <w:t>2</w:t>
            </w:r>
          </w:p>
        </w:tc>
        <w:tc>
          <w:tcPr>
            <w:tcW w:w="679" w:type="dxa"/>
            <w:shd w:val="clear" w:color="auto" w:fill="auto"/>
            <w:vAlign w:val="center"/>
          </w:tcPr>
          <w:p w:rsidR="006D0B98" w:rsidRPr="00623609" w:rsidRDefault="006D0B98" w:rsidP="00D55254">
            <w:pPr>
              <w:contextualSpacing/>
              <w:jc w:val="center"/>
              <w:rPr>
                <w:bCs/>
              </w:rPr>
            </w:pPr>
            <w:r w:rsidRPr="00623609">
              <w:rPr>
                <w:bCs/>
              </w:rPr>
              <w:t>2</w:t>
            </w:r>
          </w:p>
        </w:tc>
        <w:tc>
          <w:tcPr>
            <w:tcW w:w="679" w:type="dxa"/>
            <w:vAlign w:val="center"/>
          </w:tcPr>
          <w:p w:rsidR="006D0B98" w:rsidRPr="00623609" w:rsidRDefault="006D0B98" w:rsidP="00D55254">
            <w:pPr>
              <w:contextualSpacing/>
              <w:jc w:val="center"/>
              <w:rPr>
                <w:bCs/>
              </w:rPr>
            </w:pPr>
            <w:r w:rsidRPr="00623609">
              <w:rPr>
                <w:bCs/>
              </w:rPr>
              <w:t>2</w:t>
            </w:r>
          </w:p>
        </w:tc>
        <w:tc>
          <w:tcPr>
            <w:tcW w:w="1105" w:type="dxa"/>
            <w:vAlign w:val="center"/>
          </w:tcPr>
          <w:p w:rsidR="006D0B98" w:rsidRPr="00623609" w:rsidRDefault="006D0B98" w:rsidP="00D55254">
            <w:pPr>
              <w:contextualSpacing/>
              <w:jc w:val="center"/>
              <w:rPr>
                <w:bCs/>
              </w:rPr>
            </w:pPr>
            <w:r w:rsidRPr="00623609">
              <w:rPr>
                <w:bCs/>
              </w:rPr>
              <w:t>6</w:t>
            </w:r>
          </w:p>
        </w:tc>
      </w:tr>
      <w:tr w:rsidR="006D0B98" w:rsidRPr="00623609" w:rsidTr="00D55254">
        <w:trPr>
          <w:trHeight w:val="385"/>
          <w:jc w:val="center"/>
        </w:trPr>
        <w:tc>
          <w:tcPr>
            <w:tcW w:w="2337" w:type="dxa"/>
            <w:vMerge/>
            <w:vAlign w:val="center"/>
          </w:tcPr>
          <w:p w:rsidR="006D0B98" w:rsidRPr="00623609" w:rsidRDefault="006D0B98" w:rsidP="00D55254">
            <w:pPr>
              <w:contextualSpacing/>
              <w:jc w:val="both"/>
              <w:rPr>
                <w:b/>
                <w:bCs/>
              </w:rPr>
            </w:pPr>
          </w:p>
        </w:tc>
        <w:tc>
          <w:tcPr>
            <w:tcW w:w="3371" w:type="dxa"/>
            <w:vAlign w:val="center"/>
          </w:tcPr>
          <w:p w:rsidR="006D0B98" w:rsidRPr="00623609" w:rsidRDefault="006D0B98" w:rsidP="00D55254">
            <w:pPr>
              <w:contextualSpacing/>
              <w:jc w:val="both"/>
              <w:rPr>
                <w:bCs/>
              </w:rPr>
            </w:pPr>
            <w:r w:rsidRPr="00623609">
              <w:rPr>
                <w:bCs/>
              </w:rPr>
              <w:t>Информатика</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D99594" w:themeFill="accent2" w:themeFillTint="99"/>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vAlign w:val="center"/>
          </w:tcPr>
          <w:p w:rsidR="006D0B98" w:rsidRPr="00623609" w:rsidRDefault="006D0B98" w:rsidP="00D55254">
            <w:pPr>
              <w:contextualSpacing/>
              <w:jc w:val="center"/>
              <w:rPr>
                <w:bCs/>
              </w:rPr>
            </w:pPr>
            <w:r w:rsidRPr="00623609">
              <w:rPr>
                <w:bCs/>
              </w:rPr>
              <w:t>1</w:t>
            </w:r>
          </w:p>
        </w:tc>
        <w:tc>
          <w:tcPr>
            <w:tcW w:w="1105" w:type="dxa"/>
            <w:vAlign w:val="center"/>
          </w:tcPr>
          <w:p w:rsidR="006D0B98" w:rsidRPr="00623609" w:rsidRDefault="006D0B98" w:rsidP="00D55254">
            <w:pPr>
              <w:contextualSpacing/>
              <w:jc w:val="center"/>
              <w:rPr>
                <w:bCs/>
              </w:rPr>
            </w:pPr>
            <w:r w:rsidRPr="00623609">
              <w:rPr>
                <w:bCs/>
              </w:rPr>
              <w:t>3</w:t>
            </w:r>
          </w:p>
        </w:tc>
      </w:tr>
      <w:tr w:rsidR="006D0B98" w:rsidRPr="00623609" w:rsidTr="00D55254">
        <w:trPr>
          <w:trHeight w:val="402"/>
          <w:jc w:val="center"/>
        </w:trPr>
        <w:tc>
          <w:tcPr>
            <w:tcW w:w="2337" w:type="dxa"/>
            <w:vMerge w:val="restart"/>
            <w:vAlign w:val="center"/>
          </w:tcPr>
          <w:p w:rsidR="006D0B98" w:rsidRPr="00623609" w:rsidRDefault="006D0B98" w:rsidP="00D55254">
            <w:pPr>
              <w:contextualSpacing/>
              <w:rPr>
                <w:b/>
                <w:bCs/>
              </w:rPr>
            </w:pPr>
            <w:r w:rsidRPr="00623609">
              <w:rPr>
                <w:b/>
                <w:bCs/>
              </w:rPr>
              <w:t>Общественно-научные предметы</w:t>
            </w:r>
          </w:p>
        </w:tc>
        <w:tc>
          <w:tcPr>
            <w:tcW w:w="3371" w:type="dxa"/>
            <w:vAlign w:val="center"/>
          </w:tcPr>
          <w:p w:rsidR="006D0B98" w:rsidRPr="00623609" w:rsidRDefault="006D0B98" w:rsidP="00D55254">
            <w:pPr>
              <w:contextualSpacing/>
              <w:jc w:val="both"/>
              <w:rPr>
                <w:bCs/>
              </w:rPr>
            </w:pPr>
            <w:r w:rsidRPr="00623609">
              <w:rPr>
                <w:bCs/>
              </w:rPr>
              <w:t>История России</w:t>
            </w:r>
          </w:p>
          <w:p w:rsidR="006D0B98" w:rsidRPr="00623609" w:rsidRDefault="006D0B98" w:rsidP="00D55254">
            <w:pPr>
              <w:contextualSpacing/>
              <w:jc w:val="both"/>
              <w:rPr>
                <w:bCs/>
              </w:rPr>
            </w:pPr>
            <w:r w:rsidRPr="00623609">
              <w:rPr>
                <w:bCs/>
              </w:rPr>
              <w:t>Всеобщая история</w:t>
            </w:r>
          </w:p>
        </w:tc>
        <w:tc>
          <w:tcPr>
            <w:tcW w:w="679" w:type="dxa"/>
            <w:shd w:val="clear" w:color="auto" w:fill="auto"/>
            <w:vAlign w:val="center"/>
          </w:tcPr>
          <w:p w:rsidR="006D0B98" w:rsidRPr="00623609" w:rsidRDefault="006D0B98" w:rsidP="00D55254">
            <w:pPr>
              <w:contextualSpacing/>
              <w:jc w:val="center"/>
              <w:rPr>
                <w:bCs/>
              </w:rPr>
            </w:pPr>
            <w:r w:rsidRPr="00623609">
              <w:rPr>
                <w:bCs/>
              </w:rPr>
              <w:t>2</w:t>
            </w:r>
          </w:p>
        </w:tc>
        <w:tc>
          <w:tcPr>
            <w:tcW w:w="679" w:type="dxa"/>
            <w:shd w:val="clear" w:color="auto" w:fill="auto"/>
            <w:vAlign w:val="center"/>
          </w:tcPr>
          <w:p w:rsidR="006D0B98" w:rsidRPr="00623609" w:rsidRDefault="006D0B98" w:rsidP="00D55254">
            <w:pPr>
              <w:contextualSpacing/>
              <w:jc w:val="center"/>
              <w:rPr>
                <w:bCs/>
              </w:rPr>
            </w:pPr>
            <w:r w:rsidRPr="00623609">
              <w:rPr>
                <w:bCs/>
              </w:rPr>
              <w:t>2</w:t>
            </w:r>
          </w:p>
        </w:tc>
        <w:tc>
          <w:tcPr>
            <w:tcW w:w="679" w:type="dxa"/>
            <w:shd w:val="clear" w:color="auto" w:fill="D99594" w:themeFill="accent2" w:themeFillTint="99"/>
            <w:vAlign w:val="center"/>
          </w:tcPr>
          <w:p w:rsidR="006D0B98" w:rsidRPr="00623609" w:rsidRDefault="006D0B98" w:rsidP="00D55254">
            <w:pPr>
              <w:contextualSpacing/>
              <w:jc w:val="center"/>
              <w:rPr>
                <w:bCs/>
              </w:rPr>
            </w:pPr>
            <w:r w:rsidRPr="00623609">
              <w:rPr>
                <w:bCs/>
              </w:rPr>
              <w:t>2</w:t>
            </w:r>
          </w:p>
        </w:tc>
        <w:tc>
          <w:tcPr>
            <w:tcW w:w="679" w:type="dxa"/>
            <w:shd w:val="clear" w:color="auto" w:fill="auto"/>
            <w:vAlign w:val="center"/>
          </w:tcPr>
          <w:p w:rsidR="006D0B98" w:rsidRPr="00623609" w:rsidRDefault="006D0B98" w:rsidP="00D55254">
            <w:pPr>
              <w:contextualSpacing/>
              <w:jc w:val="center"/>
              <w:rPr>
                <w:bCs/>
              </w:rPr>
            </w:pPr>
            <w:r w:rsidRPr="00623609">
              <w:rPr>
                <w:bCs/>
              </w:rPr>
              <w:t>2</w:t>
            </w:r>
          </w:p>
        </w:tc>
        <w:tc>
          <w:tcPr>
            <w:tcW w:w="679" w:type="dxa"/>
            <w:vAlign w:val="center"/>
          </w:tcPr>
          <w:p w:rsidR="006D0B98" w:rsidRPr="00623609" w:rsidRDefault="006D0B98" w:rsidP="00D55254">
            <w:pPr>
              <w:contextualSpacing/>
              <w:jc w:val="center"/>
              <w:rPr>
                <w:bCs/>
              </w:rPr>
            </w:pPr>
            <w:r w:rsidRPr="00623609">
              <w:rPr>
                <w:bCs/>
              </w:rPr>
              <w:t>3</w:t>
            </w:r>
          </w:p>
        </w:tc>
        <w:tc>
          <w:tcPr>
            <w:tcW w:w="1105" w:type="dxa"/>
            <w:vAlign w:val="center"/>
          </w:tcPr>
          <w:p w:rsidR="006D0B98" w:rsidRPr="00623609" w:rsidRDefault="006D0B98" w:rsidP="00D55254">
            <w:pPr>
              <w:contextualSpacing/>
              <w:jc w:val="center"/>
              <w:rPr>
                <w:bCs/>
              </w:rPr>
            </w:pPr>
            <w:r w:rsidRPr="00623609">
              <w:rPr>
                <w:bCs/>
              </w:rPr>
              <w:t>11</w:t>
            </w:r>
          </w:p>
        </w:tc>
      </w:tr>
      <w:tr w:rsidR="006D0B98" w:rsidRPr="00623609" w:rsidTr="00D55254">
        <w:trPr>
          <w:trHeight w:val="234"/>
          <w:jc w:val="center"/>
        </w:trPr>
        <w:tc>
          <w:tcPr>
            <w:tcW w:w="2337" w:type="dxa"/>
            <w:vMerge/>
            <w:vAlign w:val="center"/>
          </w:tcPr>
          <w:p w:rsidR="006D0B98" w:rsidRPr="00623609" w:rsidRDefault="006D0B98" w:rsidP="00D55254">
            <w:pPr>
              <w:contextualSpacing/>
              <w:jc w:val="both"/>
              <w:rPr>
                <w:b/>
                <w:bCs/>
              </w:rPr>
            </w:pPr>
          </w:p>
        </w:tc>
        <w:tc>
          <w:tcPr>
            <w:tcW w:w="3371" w:type="dxa"/>
            <w:vAlign w:val="center"/>
          </w:tcPr>
          <w:p w:rsidR="006D0B98" w:rsidRPr="00623609" w:rsidRDefault="006D0B98" w:rsidP="00D55254">
            <w:pPr>
              <w:contextualSpacing/>
              <w:jc w:val="both"/>
              <w:rPr>
                <w:bCs/>
              </w:rPr>
            </w:pPr>
            <w:r w:rsidRPr="00623609">
              <w:rPr>
                <w:bCs/>
              </w:rPr>
              <w:t>Обществознание</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D99594" w:themeFill="accent2" w:themeFillTint="99"/>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vAlign w:val="center"/>
          </w:tcPr>
          <w:p w:rsidR="006D0B98" w:rsidRPr="00623609" w:rsidRDefault="006D0B98" w:rsidP="00D55254">
            <w:pPr>
              <w:contextualSpacing/>
              <w:jc w:val="center"/>
              <w:rPr>
                <w:bCs/>
              </w:rPr>
            </w:pPr>
            <w:r w:rsidRPr="00623609">
              <w:rPr>
                <w:bCs/>
              </w:rPr>
              <w:t>1</w:t>
            </w:r>
          </w:p>
        </w:tc>
        <w:tc>
          <w:tcPr>
            <w:tcW w:w="1105" w:type="dxa"/>
            <w:vAlign w:val="center"/>
          </w:tcPr>
          <w:p w:rsidR="006D0B98" w:rsidRPr="00623609" w:rsidRDefault="006D0B98" w:rsidP="00D55254">
            <w:pPr>
              <w:contextualSpacing/>
              <w:jc w:val="center"/>
              <w:rPr>
                <w:bCs/>
              </w:rPr>
            </w:pPr>
            <w:r w:rsidRPr="00623609">
              <w:rPr>
                <w:bCs/>
              </w:rPr>
              <w:t>4</w:t>
            </w:r>
          </w:p>
        </w:tc>
      </w:tr>
      <w:tr w:rsidR="006D0B98" w:rsidRPr="00623609" w:rsidTr="00D55254">
        <w:trPr>
          <w:trHeight w:val="318"/>
          <w:jc w:val="center"/>
        </w:trPr>
        <w:tc>
          <w:tcPr>
            <w:tcW w:w="2337" w:type="dxa"/>
            <w:vMerge/>
            <w:vAlign w:val="center"/>
          </w:tcPr>
          <w:p w:rsidR="006D0B98" w:rsidRPr="00623609" w:rsidRDefault="006D0B98" w:rsidP="00D55254">
            <w:pPr>
              <w:contextualSpacing/>
              <w:jc w:val="both"/>
              <w:rPr>
                <w:b/>
                <w:bCs/>
              </w:rPr>
            </w:pPr>
          </w:p>
        </w:tc>
        <w:tc>
          <w:tcPr>
            <w:tcW w:w="3371" w:type="dxa"/>
            <w:vAlign w:val="center"/>
          </w:tcPr>
          <w:p w:rsidR="006D0B98" w:rsidRPr="00623609" w:rsidRDefault="006D0B98" w:rsidP="00D55254">
            <w:pPr>
              <w:contextualSpacing/>
              <w:jc w:val="both"/>
              <w:rPr>
                <w:bCs/>
              </w:rPr>
            </w:pPr>
            <w:r w:rsidRPr="00623609">
              <w:rPr>
                <w:bCs/>
              </w:rPr>
              <w:t>География</w:t>
            </w:r>
          </w:p>
        </w:tc>
        <w:tc>
          <w:tcPr>
            <w:tcW w:w="679" w:type="dxa"/>
            <w:tcBorders>
              <w:bottom w:val="single" w:sz="4" w:space="0" w:color="auto"/>
            </w:tcBorders>
            <w:shd w:val="clear" w:color="auto" w:fill="auto"/>
            <w:vAlign w:val="center"/>
          </w:tcPr>
          <w:p w:rsidR="006D0B98" w:rsidRPr="00623609" w:rsidRDefault="006D0B98" w:rsidP="00D55254">
            <w:pPr>
              <w:contextualSpacing/>
              <w:jc w:val="center"/>
              <w:rPr>
                <w:bCs/>
              </w:rPr>
            </w:pPr>
            <w:r w:rsidRPr="00623609">
              <w:rPr>
                <w:bCs/>
              </w:rPr>
              <w:t>1</w:t>
            </w:r>
          </w:p>
        </w:tc>
        <w:tc>
          <w:tcPr>
            <w:tcW w:w="679" w:type="dxa"/>
            <w:tcBorders>
              <w:bottom w:val="single" w:sz="4" w:space="0" w:color="auto"/>
            </w:tcBorders>
            <w:shd w:val="clear" w:color="auto" w:fill="auto"/>
            <w:vAlign w:val="center"/>
          </w:tcPr>
          <w:p w:rsidR="006D0B98" w:rsidRPr="00623609" w:rsidRDefault="006D0B98" w:rsidP="00D55254">
            <w:pPr>
              <w:contextualSpacing/>
              <w:jc w:val="center"/>
              <w:rPr>
                <w:bCs/>
              </w:rPr>
            </w:pPr>
            <w:r w:rsidRPr="00623609">
              <w:rPr>
                <w:bCs/>
              </w:rPr>
              <w:t>1</w:t>
            </w:r>
          </w:p>
        </w:tc>
        <w:tc>
          <w:tcPr>
            <w:tcW w:w="679" w:type="dxa"/>
            <w:tcBorders>
              <w:bottom w:val="single" w:sz="4" w:space="0" w:color="auto"/>
            </w:tcBorders>
            <w:shd w:val="clear" w:color="auto" w:fill="D99594" w:themeFill="accent2" w:themeFillTint="99"/>
            <w:vAlign w:val="center"/>
          </w:tcPr>
          <w:p w:rsidR="006D0B98" w:rsidRPr="00623609" w:rsidRDefault="006D0B98" w:rsidP="00D55254">
            <w:pPr>
              <w:contextualSpacing/>
              <w:jc w:val="center"/>
              <w:rPr>
                <w:bCs/>
              </w:rPr>
            </w:pPr>
            <w:r w:rsidRPr="00623609">
              <w:rPr>
                <w:bCs/>
              </w:rPr>
              <w:t>2</w:t>
            </w:r>
          </w:p>
        </w:tc>
        <w:tc>
          <w:tcPr>
            <w:tcW w:w="679" w:type="dxa"/>
            <w:tcBorders>
              <w:bottom w:val="single" w:sz="4" w:space="0" w:color="auto"/>
            </w:tcBorders>
            <w:shd w:val="clear" w:color="auto" w:fill="auto"/>
            <w:vAlign w:val="center"/>
          </w:tcPr>
          <w:p w:rsidR="006D0B98" w:rsidRPr="00623609" w:rsidRDefault="006D0B98" w:rsidP="00D55254">
            <w:pPr>
              <w:contextualSpacing/>
              <w:jc w:val="center"/>
              <w:rPr>
                <w:bCs/>
              </w:rPr>
            </w:pPr>
            <w:r w:rsidRPr="00623609">
              <w:rPr>
                <w:bCs/>
              </w:rPr>
              <w:t>2</w:t>
            </w:r>
          </w:p>
        </w:tc>
        <w:tc>
          <w:tcPr>
            <w:tcW w:w="679" w:type="dxa"/>
            <w:tcBorders>
              <w:bottom w:val="single" w:sz="4" w:space="0" w:color="auto"/>
            </w:tcBorders>
            <w:vAlign w:val="center"/>
          </w:tcPr>
          <w:p w:rsidR="006D0B98" w:rsidRPr="00623609" w:rsidRDefault="006D0B98" w:rsidP="00D55254">
            <w:pPr>
              <w:contextualSpacing/>
              <w:jc w:val="center"/>
              <w:rPr>
                <w:bCs/>
              </w:rPr>
            </w:pPr>
            <w:r w:rsidRPr="00623609">
              <w:rPr>
                <w:bCs/>
              </w:rPr>
              <w:t>2</w:t>
            </w:r>
          </w:p>
        </w:tc>
        <w:tc>
          <w:tcPr>
            <w:tcW w:w="1105" w:type="dxa"/>
            <w:tcBorders>
              <w:bottom w:val="single" w:sz="4" w:space="0" w:color="auto"/>
            </w:tcBorders>
            <w:vAlign w:val="center"/>
          </w:tcPr>
          <w:p w:rsidR="006D0B98" w:rsidRPr="00623609" w:rsidRDefault="006D0B98" w:rsidP="00D55254">
            <w:pPr>
              <w:contextualSpacing/>
              <w:jc w:val="center"/>
              <w:rPr>
                <w:bCs/>
              </w:rPr>
            </w:pPr>
            <w:r w:rsidRPr="00623609">
              <w:rPr>
                <w:bCs/>
              </w:rPr>
              <w:t>8</w:t>
            </w:r>
          </w:p>
        </w:tc>
      </w:tr>
      <w:tr w:rsidR="006D0B98" w:rsidRPr="00623609" w:rsidTr="00D55254">
        <w:trPr>
          <w:trHeight w:val="181"/>
          <w:jc w:val="center"/>
        </w:trPr>
        <w:tc>
          <w:tcPr>
            <w:tcW w:w="2337" w:type="dxa"/>
            <w:vMerge w:val="restart"/>
            <w:vAlign w:val="center"/>
          </w:tcPr>
          <w:p w:rsidR="006D0B98" w:rsidRPr="00623609" w:rsidRDefault="006D0B98" w:rsidP="00D55254">
            <w:pPr>
              <w:contextualSpacing/>
              <w:rPr>
                <w:b/>
                <w:bCs/>
              </w:rPr>
            </w:pPr>
            <w:r w:rsidRPr="00623609">
              <w:rPr>
                <w:b/>
                <w:bCs/>
              </w:rPr>
              <w:t>Естественнонауч-ные предметы</w:t>
            </w:r>
          </w:p>
        </w:tc>
        <w:tc>
          <w:tcPr>
            <w:tcW w:w="3371" w:type="dxa"/>
            <w:vAlign w:val="center"/>
          </w:tcPr>
          <w:p w:rsidR="006D0B98" w:rsidRPr="00623609" w:rsidRDefault="006D0B98" w:rsidP="00D55254">
            <w:pPr>
              <w:contextualSpacing/>
              <w:jc w:val="both"/>
              <w:rPr>
                <w:bCs/>
              </w:rPr>
            </w:pPr>
            <w:r w:rsidRPr="00623609">
              <w:rPr>
                <w:bCs/>
              </w:rPr>
              <w:t>Физика</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D99594" w:themeFill="accent2" w:themeFillTint="99"/>
            <w:vAlign w:val="center"/>
          </w:tcPr>
          <w:p w:rsidR="006D0B98" w:rsidRPr="00623609" w:rsidRDefault="006D0B98" w:rsidP="00D55254">
            <w:pPr>
              <w:contextualSpacing/>
              <w:jc w:val="center"/>
              <w:rPr>
                <w:bCs/>
              </w:rPr>
            </w:pPr>
            <w:r w:rsidRPr="00623609">
              <w:rPr>
                <w:bCs/>
              </w:rPr>
              <w:t>2</w:t>
            </w:r>
          </w:p>
        </w:tc>
        <w:tc>
          <w:tcPr>
            <w:tcW w:w="679" w:type="dxa"/>
            <w:shd w:val="clear" w:color="auto" w:fill="auto"/>
            <w:vAlign w:val="center"/>
          </w:tcPr>
          <w:p w:rsidR="006D0B98" w:rsidRPr="00623609" w:rsidRDefault="006D0B98" w:rsidP="00D55254">
            <w:pPr>
              <w:contextualSpacing/>
              <w:jc w:val="center"/>
              <w:rPr>
                <w:bCs/>
              </w:rPr>
            </w:pPr>
            <w:r w:rsidRPr="00623609">
              <w:rPr>
                <w:bCs/>
              </w:rPr>
              <w:t>2</w:t>
            </w:r>
          </w:p>
        </w:tc>
        <w:tc>
          <w:tcPr>
            <w:tcW w:w="679" w:type="dxa"/>
            <w:vAlign w:val="center"/>
          </w:tcPr>
          <w:p w:rsidR="006D0B98" w:rsidRPr="00623609" w:rsidRDefault="006D0B98" w:rsidP="00D55254">
            <w:pPr>
              <w:contextualSpacing/>
              <w:jc w:val="center"/>
              <w:rPr>
                <w:bCs/>
              </w:rPr>
            </w:pPr>
            <w:r w:rsidRPr="00623609">
              <w:rPr>
                <w:bCs/>
              </w:rPr>
              <w:t>3</w:t>
            </w:r>
          </w:p>
        </w:tc>
        <w:tc>
          <w:tcPr>
            <w:tcW w:w="1105" w:type="dxa"/>
            <w:vAlign w:val="center"/>
          </w:tcPr>
          <w:p w:rsidR="006D0B98" w:rsidRPr="00623609" w:rsidRDefault="006D0B98" w:rsidP="00D55254">
            <w:pPr>
              <w:contextualSpacing/>
              <w:jc w:val="center"/>
              <w:rPr>
                <w:bCs/>
              </w:rPr>
            </w:pPr>
            <w:r w:rsidRPr="00623609">
              <w:rPr>
                <w:bCs/>
              </w:rPr>
              <w:t>7</w:t>
            </w:r>
          </w:p>
        </w:tc>
      </w:tr>
      <w:tr w:rsidR="006D0B98" w:rsidRPr="00623609" w:rsidTr="00D55254">
        <w:trPr>
          <w:trHeight w:val="215"/>
          <w:jc w:val="center"/>
        </w:trPr>
        <w:tc>
          <w:tcPr>
            <w:tcW w:w="2337" w:type="dxa"/>
            <w:vMerge/>
            <w:vAlign w:val="center"/>
          </w:tcPr>
          <w:p w:rsidR="006D0B98" w:rsidRPr="00623609" w:rsidRDefault="006D0B98" w:rsidP="00D55254">
            <w:pPr>
              <w:contextualSpacing/>
              <w:jc w:val="both"/>
              <w:rPr>
                <w:b/>
                <w:bCs/>
              </w:rPr>
            </w:pPr>
          </w:p>
        </w:tc>
        <w:tc>
          <w:tcPr>
            <w:tcW w:w="3371" w:type="dxa"/>
            <w:vAlign w:val="center"/>
          </w:tcPr>
          <w:p w:rsidR="006D0B98" w:rsidRPr="00623609" w:rsidRDefault="006D0B98" w:rsidP="00D55254">
            <w:pPr>
              <w:contextualSpacing/>
              <w:jc w:val="both"/>
              <w:rPr>
                <w:bCs/>
              </w:rPr>
            </w:pPr>
            <w:r w:rsidRPr="00623609">
              <w:rPr>
                <w:bCs/>
              </w:rPr>
              <w:t>Химия</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D99594" w:themeFill="accent2" w:themeFillTint="99"/>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r w:rsidRPr="00623609">
              <w:rPr>
                <w:bCs/>
              </w:rPr>
              <w:t>2</w:t>
            </w:r>
          </w:p>
        </w:tc>
        <w:tc>
          <w:tcPr>
            <w:tcW w:w="679" w:type="dxa"/>
            <w:vAlign w:val="center"/>
          </w:tcPr>
          <w:p w:rsidR="006D0B98" w:rsidRPr="00623609" w:rsidRDefault="006D0B98" w:rsidP="00D55254">
            <w:pPr>
              <w:contextualSpacing/>
              <w:jc w:val="center"/>
              <w:rPr>
                <w:bCs/>
              </w:rPr>
            </w:pPr>
            <w:r w:rsidRPr="00623609">
              <w:rPr>
                <w:bCs/>
              </w:rPr>
              <w:t>2</w:t>
            </w:r>
          </w:p>
        </w:tc>
        <w:tc>
          <w:tcPr>
            <w:tcW w:w="1105" w:type="dxa"/>
            <w:vAlign w:val="center"/>
          </w:tcPr>
          <w:p w:rsidR="006D0B98" w:rsidRPr="00623609" w:rsidRDefault="006D0B98" w:rsidP="00D55254">
            <w:pPr>
              <w:contextualSpacing/>
              <w:jc w:val="center"/>
              <w:rPr>
                <w:bCs/>
              </w:rPr>
            </w:pPr>
            <w:r w:rsidRPr="00623609">
              <w:rPr>
                <w:bCs/>
              </w:rPr>
              <w:t>4</w:t>
            </w:r>
          </w:p>
        </w:tc>
      </w:tr>
      <w:tr w:rsidR="006D0B98" w:rsidRPr="00623609" w:rsidTr="00D55254">
        <w:trPr>
          <w:trHeight w:val="251"/>
          <w:jc w:val="center"/>
        </w:trPr>
        <w:tc>
          <w:tcPr>
            <w:tcW w:w="2337" w:type="dxa"/>
            <w:vMerge/>
            <w:vAlign w:val="center"/>
          </w:tcPr>
          <w:p w:rsidR="006D0B98" w:rsidRPr="00623609" w:rsidRDefault="006D0B98" w:rsidP="00D55254">
            <w:pPr>
              <w:contextualSpacing/>
              <w:jc w:val="both"/>
              <w:rPr>
                <w:b/>
                <w:bCs/>
              </w:rPr>
            </w:pPr>
          </w:p>
        </w:tc>
        <w:tc>
          <w:tcPr>
            <w:tcW w:w="3371" w:type="dxa"/>
            <w:vAlign w:val="center"/>
          </w:tcPr>
          <w:p w:rsidR="006D0B98" w:rsidRPr="00623609" w:rsidRDefault="006D0B98" w:rsidP="00D55254">
            <w:pPr>
              <w:contextualSpacing/>
              <w:jc w:val="both"/>
              <w:rPr>
                <w:bCs/>
              </w:rPr>
            </w:pPr>
            <w:r w:rsidRPr="00623609">
              <w:rPr>
                <w:bCs/>
              </w:rPr>
              <w:t>Биология</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D99594" w:themeFill="accent2" w:themeFillTint="99"/>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r w:rsidRPr="00623609">
              <w:rPr>
                <w:bCs/>
              </w:rPr>
              <w:t>2</w:t>
            </w:r>
          </w:p>
        </w:tc>
        <w:tc>
          <w:tcPr>
            <w:tcW w:w="679" w:type="dxa"/>
            <w:vAlign w:val="center"/>
          </w:tcPr>
          <w:p w:rsidR="006D0B98" w:rsidRPr="00623609" w:rsidRDefault="006D0B98" w:rsidP="00D55254">
            <w:pPr>
              <w:contextualSpacing/>
              <w:jc w:val="center"/>
              <w:rPr>
                <w:bCs/>
              </w:rPr>
            </w:pPr>
            <w:r w:rsidRPr="00623609">
              <w:rPr>
                <w:bCs/>
              </w:rPr>
              <w:t>2</w:t>
            </w:r>
          </w:p>
        </w:tc>
        <w:tc>
          <w:tcPr>
            <w:tcW w:w="1105" w:type="dxa"/>
            <w:vAlign w:val="center"/>
          </w:tcPr>
          <w:p w:rsidR="006D0B98" w:rsidRPr="00623609" w:rsidRDefault="006D0B98" w:rsidP="00D55254">
            <w:pPr>
              <w:contextualSpacing/>
              <w:jc w:val="center"/>
              <w:rPr>
                <w:bCs/>
              </w:rPr>
            </w:pPr>
            <w:r w:rsidRPr="00623609">
              <w:rPr>
                <w:bCs/>
              </w:rPr>
              <w:t>7</w:t>
            </w:r>
          </w:p>
        </w:tc>
      </w:tr>
      <w:tr w:rsidR="006D0B98" w:rsidRPr="00623609" w:rsidTr="00D55254">
        <w:trPr>
          <w:trHeight w:val="251"/>
          <w:jc w:val="center"/>
        </w:trPr>
        <w:tc>
          <w:tcPr>
            <w:tcW w:w="2337" w:type="dxa"/>
            <w:vMerge w:val="restart"/>
            <w:vAlign w:val="center"/>
          </w:tcPr>
          <w:p w:rsidR="006D0B98" w:rsidRPr="00623609" w:rsidRDefault="006D0B98" w:rsidP="00D55254">
            <w:pPr>
              <w:contextualSpacing/>
              <w:jc w:val="both"/>
              <w:rPr>
                <w:b/>
                <w:bCs/>
              </w:rPr>
            </w:pPr>
            <w:r w:rsidRPr="00623609">
              <w:rPr>
                <w:b/>
                <w:bCs/>
              </w:rPr>
              <w:t>Искусство</w:t>
            </w:r>
          </w:p>
        </w:tc>
        <w:tc>
          <w:tcPr>
            <w:tcW w:w="3371" w:type="dxa"/>
            <w:vAlign w:val="center"/>
          </w:tcPr>
          <w:p w:rsidR="006D0B98" w:rsidRPr="00623609" w:rsidRDefault="006D0B98" w:rsidP="00D55254">
            <w:pPr>
              <w:contextualSpacing/>
              <w:jc w:val="both"/>
              <w:rPr>
                <w:bCs/>
              </w:rPr>
            </w:pPr>
            <w:r w:rsidRPr="00623609">
              <w:rPr>
                <w:bCs/>
              </w:rPr>
              <w:t>Музыка</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D99594" w:themeFill="accent2" w:themeFillTint="99"/>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vAlign w:val="center"/>
          </w:tcPr>
          <w:p w:rsidR="006D0B98" w:rsidRPr="00623609" w:rsidRDefault="006D0B98" w:rsidP="00D55254">
            <w:pPr>
              <w:contextualSpacing/>
              <w:jc w:val="center"/>
              <w:rPr>
                <w:bCs/>
              </w:rPr>
            </w:pPr>
          </w:p>
        </w:tc>
        <w:tc>
          <w:tcPr>
            <w:tcW w:w="1105" w:type="dxa"/>
            <w:vAlign w:val="center"/>
          </w:tcPr>
          <w:p w:rsidR="006D0B98" w:rsidRPr="00623609" w:rsidRDefault="006D0B98" w:rsidP="00D55254">
            <w:pPr>
              <w:contextualSpacing/>
              <w:jc w:val="center"/>
              <w:rPr>
                <w:bCs/>
              </w:rPr>
            </w:pPr>
            <w:r w:rsidRPr="00623609">
              <w:rPr>
                <w:bCs/>
              </w:rPr>
              <w:t>4</w:t>
            </w:r>
          </w:p>
        </w:tc>
      </w:tr>
      <w:tr w:rsidR="006D0B98" w:rsidRPr="00623609" w:rsidTr="00D55254">
        <w:trPr>
          <w:trHeight w:val="215"/>
          <w:jc w:val="center"/>
        </w:trPr>
        <w:tc>
          <w:tcPr>
            <w:tcW w:w="2337" w:type="dxa"/>
            <w:vMerge/>
            <w:vAlign w:val="center"/>
          </w:tcPr>
          <w:p w:rsidR="006D0B98" w:rsidRPr="00623609" w:rsidRDefault="006D0B98" w:rsidP="00D55254">
            <w:pPr>
              <w:contextualSpacing/>
              <w:jc w:val="both"/>
              <w:rPr>
                <w:bCs/>
              </w:rPr>
            </w:pPr>
          </w:p>
        </w:tc>
        <w:tc>
          <w:tcPr>
            <w:tcW w:w="3371" w:type="dxa"/>
            <w:vAlign w:val="center"/>
          </w:tcPr>
          <w:p w:rsidR="006D0B98" w:rsidRPr="00623609" w:rsidRDefault="006D0B98" w:rsidP="00D55254">
            <w:pPr>
              <w:contextualSpacing/>
              <w:jc w:val="both"/>
              <w:rPr>
                <w:bCs/>
              </w:rPr>
            </w:pPr>
            <w:r w:rsidRPr="00623609">
              <w:rPr>
                <w:bCs/>
              </w:rPr>
              <w:t>Изобразительное искусство</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D99594" w:themeFill="accent2" w:themeFillTint="99"/>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vAlign w:val="center"/>
          </w:tcPr>
          <w:p w:rsidR="006D0B98" w:rsidRPr="00623609" w:rsidRDefault="006D0B98" w:rsidP="00D55254">
            <w:pPr>
              <w:contextualSpacing/>
              <w:jc w:val="center"/>
              <w:rPr>
                <w:bCs/>
              </w:rPr>
            </w:pPr>
          </w:p>
        </w:tc>
        <w:tc>
          <w:tcPr>
            <w:tcW w:w="1105" w:type="dxa"/>
            <w:vAlign w:val="center"/>
          </w:tcPr>
          <w:p w:rsidR="006D0B98" w:rsidRPr="00623609" w:rsidRDefault="006D0B98" w:rsidP="00D55254">
            <w:pPr>
              <w:contextualSpacing/>
              <w:jc w:val="center"/>
              <w:rPr>
                <w:bCs/>
              </w:rPr>
            </w:pPr>
            <w:r w:rsidRPr="00623609">
              <w:rPr>
                <w:bCs/>
              </w:rPr>
              <w:t>4</w:t>
            </w:r>
          </w:p>
        </w:tc>
      </w:tr>
      <w:tr w:rsidR="006D0B98" w:rsidRPr="00623609" w:rsidTr="00D55254">
        <w:trPr>
          <w:trHeight w:val="301"/>
          <w:jc w:val="center"/>
        </w:trPr>
        <w:tc>
          <w:tcPr>
            <w:tcW w:w="2337" w:type="dxa"/>
            <w:vAlign w:val="center"/>
          </w:tcPr>
          <w:p w:rsidR="006D0B98" w:rsidRPr="00623609" w:rsidRDefault="006D0B98" w:rsidP="00D55254">
            <w:pPr>
              <w:contextualSpacing/>
              <w:jc w:val="both"/>
              <w:rPr>
                <w:b/>
                <w:bCs/>
              </w:rPr>
            </w:pPr>
            <w:r w:rsidRPr="00623609">
              <w:rPr>
                <w:b/>
                <w:bCs/>
              </w:rPr>
              <w:t>Технология</w:t>
            </w:r>
          </w:p>
        </w:tc>
        <w:tc>
          <w:tcPr>
            <w:tcW w:w="3371" w:type="dxa"/>
            <w:vAlign w:val="center"/>
          </w:tcPr>
          <w:p w:rsidR="006D0B98" w:rsidRPr="00623609" w:rsidRDefault="006D0B98" w:rsidP="00D55254">
            <w:pPr>
              <w:contextualSpacing/>
              <w:jc w:val="both"/>
              <w:rPr>
                <w:bCs/>
              </w:rPr>
            </w:pPr>
            <w:r w:rsidRPr="00623609">
              <w:rPr>
                <w:bCs/>
              </w:rPr>
              <w:t>Технология</w:t>
            </w:r>
          </w:p>
        </w:tc>
        <w:tc>
          <w:tcPr>
            <w:tcW w:w="679" w:type="dxa"/>
            <w:shd w:val="clear" w:color="auto" w:fill="auto"/>
            <w:vAlign w:val="center"/>
          </w:tcPr>
          <w:p w:rsidR="006D0B98" w:rsidRPr="00623609" w:rsidRDefault="006D0B98" w:rsidP="00D55254">
            <w:pPr>
              <w:contextualSpacing/>
              <w:jc w:val="center"/>
              <w:rPr>
                <w:bCs/>
              </w:rPr>
            </w:pPr>
            <w:r w:rsidRPr="00623609">
              <w:rPr>
                <w:bCs/>
              </w:rPr>
              <w:t>2</w:t>
            </w:r>
          </w:p>
        </w:tc>
        <w:tc>
          <w:tcPr>
            <w:tcW w:w="679" w:type="dxa"/>
            <w:shd w:val="clear" w:color="auto" w:fill="auto"/>
            <w:vAlign w:val="center"/>
          </w:tcPr>
          <w:p w:rsidR="006D0B98" w:rsidRPr="00623609" w:rsidRDefault="006D0B98" w:rsidP="00D55254">
            <w:pPr>
              <w:contextualSpacing/>
              <w:jc w:val="center"/>
              <w:rPr>
                <w:bCs/>
              </w:rPr>
            </w:pPr>
            <w:r w:rsidRPr="00623609">
              <w:rPr>
                <w:bCs/>
              </w:rPr>
              <w:t>2</w:t>
            </w:r>
          </w:p>
        </w:tc>
        <w:tc>
          <w:tcPr>
            <w:tcW w:w="679" w:type="dxa"/>
            <w:shd w:val="clear" w:color="auto" w:fill="D99594" w:themeFill="accent2" w:themeFillTint="99"/>
            <w:vAlign w:val="center"/>
          </w:tcPr>
          <w:p w:rsidR="006D0B98" w:rsidRPr="00623609" w:rsidRDefault="006D0B98" w:rsidP="00D55254">
            <w:pPr>
              <w:contextualSpacing/>
              <w:jc w:val="center"/>
              <w:rPr>
                <w:bCs/>
              </w:rPr>
            </w:pPr>
            <w:r w:rsidRPr="00623609">
              <w:rPr>
                <w:bCs/>
              </w:rPr>
              <w:t>2</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vAlign w:val="center"/>
          </w:tcPr>
          <w:p w:rsidR="006D0B98" w:rsidRPr="00623609" w:rsidRDefault="006D0B98" w:rsidP="00D55254">
            <w:pPr>
              <w:contextualSpacing/>
              <w:jc w:val="center"/>
              <w:rPr>
                <w:bCs/>
              </w:rPr>
            </w:pPr>
          </w:p>
        </w:tc>
        <w:tc>
          <w:tcPr>
            <w:tcW w:w="1105" w:type="dxa"/>
            <w:vAlign w:val="center"/>
          </w:tcPr>
          <w:p w:rsidR="006D0B98" w:rsidRPr="00623609" w:rsidRDefault="006D0B98" w:rsidP="00D55254">
            <w:pPr>
              <w:contextualSpacing/>
              <w:jc w:val="center"/>
              <w:rPr>
                <w:bCs/>
              </w:rPr>
            </w:pPr>
            <w:r w:rsidRPr="00623609">
              <w:rPr>
                <w:bCs/>
              </w:rPr>
              <w:t>7</w:t>
            </w:r>
          </w:p>
        </w:tc>
      </w:tr>
      <w:tr w:rsidR="006D0B98" w:rsidRPr="00623609" w:rsidTr="00D55254">
        <w:trPr>
          <w:trHeight w:val="301"/>
          <w:jc w:val="center"/>
        </w:trPr>
        <w:tc>
          <w:tcPr>
            <w:tcW w:w="2337" w:type="dxa"/>
            <w:vMerge w:val="restart"/>
            <w:vAlign w:val="center"/>
          </w:tcPr>
          <w:p w:rsidR="006D0B98" w:rsidRPr="006D0B98" w:rsidRDefault="006D0B98" w:rsidP="00D55254">
            <w:pPr>
              <w:contextualSpacing/>
              <w:jc w:val="both"/>
              <w:rPr>
                <w:b/>
                <w:bCs/>
                <w:lang w:val="ru-RU"/>
              </w:rPr>
            </w:pPr>
            <w:r w:rsidRPr="006D0B98">
              <w:rPr>
                <w:b/>
                <w:bCs/>
                <w:lang w:val="ru-RU"/>
              </w:rPr>
              <w:t>Физическая культура и Основы безопасности жизнедеятельности</w:t>
            </w:r>
          </w:p>
        </w:tc>
        <w:tc>
          <w:tcPr>
            <w:tcW w:w="3371" w:type="dxa"/>
            <w:vAlign w:val="center"/>
          </w:tcPr>
          <w:p w:rsidR="006D0B98" w:rsidRPr="00623609" w:rsidRDefault="006D0B98" w:rsidP="00D55254">
            <w:pPr>
              <w:contextualSpacing/>
              <w:jc w:val="both"/>
              <w:rPr>
                <w:bCs/>
              </w:rPr>
            </w:pPr>
            <w:r w:rsidRPr="00623609">
              <w:rPr>
                <w:bCs/>
              </w:rPr>
              <w:t>ОБЖ</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D99594" w:themeFill="accent2" w:themeFillTint="99"/>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vAlign w:val="center"/>
          </w:tcPr>
          <w:p w:rsidR="006D0B98" w:rsidRPr="00623609" w:rsidRDefault="006D0B98" w:rsidP="00D55254">
            <w:pPr>
              <w:contextualSpacing/>
              <w:jc w:val="center"/>
              <w:rPr>
                <w:bCs/>
              </w:rPr>
            </w:pPr>
            <w:r w:rsidRPr="00623609">
              <w:rPr>
                <w:bCs/>
              </w:rPr>
              <w:t>1</w:t>
            </w:r>
          </w:p>
        </w:tc>
        <w:tc>
          <w:tcPr>
            <w:tcW w:w="1105" w:type="dxa"/>
            <w:vAlign w:val="center"/>
          </w:tcPr>
          <w:p w:rsidR="006D0B98" w:rsidRPr="00623609" w:rsidRDefault="006D0B98" w:rsidP="00D55254">
            <w:pPr>
              <w:contextualSpacing/>
              <w:jc w:val="center"/>
              <w:rPr>
                <w:bCs/>
              </w:rPr>
            </w:pPr>
            <w:r w:rsidRPr="00623609">
              <w:rPr>
                <w:bCs/>
              </w:rPr>
              <w:t>2</w:t>
            </w:r>
          </w:p>
        </w:tc>
      </w:tr>
      <w:tr w:rsidR="006D0B98" w:rsidRPr="00623609" w:rsidTr="00D55254">
        <w:trPr>
          <w:trHeight w:val="301"/>
          <w:jc w:val="center"/>
        </w:trPr>
        <w:tc>
          <w:tcPr>
            <w:tcW w:w="2337" w:type="dxa"/>
            <w:vMerge/>
            <w:vAlign w:val="center"/>
          </w:tcPr>
          <w:p w:rsidR="006D0B98" w:rsidRPr="00623609" w:rsidRDefault="006D0B98" w:rsidP="00D55254">
            <w:pPr>
              <w:contextualSpacing/>
              <w:jc w:val="both"/>
              <w:rPr>
                <w:bCs/>
              </w:rPr>
            </w:pPr>
          </w:p>
        </w:tc>
        <w:tc>
          <w:tcPr>
            <w:tcW w:w="3371" w:type="dxa"/>
            <w:vAlign w:val="center"/>
          </w:tcPr>
          <w:p w:rsidR="006D0B98" w:rsidRPr="00623609" w:rsidRDefault="006D0B98" w:rsidP="00D55254">
            <w:pPr>
              <w:contextualSpacing/>
              <w:jc w:val="both"/>
              <w:rPr>
                <w:bCs/>
              </w:rPr>
            </w:pPr>
            <w:r w:rsidRPr="00623609">
              <w:rPr>
                <w:bCs/>
              </w:rPr>
              <w:t>Физическая культура</w:t>
            </w:r>
          </w:p>
        </w:tc>
        <w:tc>
          <w:tcPr>
            <w:tcW w:w="679" w:type="dxa"/>
            <w:shd w:val="clear" w:color="auto" w:fill="auto"/>
            <w:vAlign w:val="center"/>
          </w:tcPr>
          <w:p w:rsidR="006D0B98" w:rsidRPr="00623609" w:rsidRDefault="006D0B98" w:rsidP="00D55254">
            <w:pPr>
              <w:contextualSpacing/>
              <w:jc w:val="center"/>
              <w:rPr>
                <w:bCs/>
              </w:rPr>
            </w:pPr>
            <w:r w:rsidRPr="00623609">
              <w:rPr>
                <w:bCs/>
              </w:rPr>
              <w:t>3</w:t>
            </w:r>
          </w:p>
        </w:tc>
        <w:tc>
          <w:tcPr>
            <w:tcW w:w="679" w:type="dxa"/>
            <w:shd w:val="clear" w:color="auto" w:fill="auto"/>
            <w:vAlign w:val="center"/>
          </w:tcPr>
          <w:p w:rsidR="006D0B98" w:rsidRPr="00623609" w:rsidRDefault="006D0B98" w:rsidP="00D55254">
            <w:pPr>
              <w:contextualSpacing/>
              <w:jc w:val="center"/>
              <w:rPr>
                <w:bCs/>
              </w:rPr>
            </w:pPr>
            <w:r w:rsidRPr="00623609">
              <w:rPr>
                <w:bCs/>
              </w:rPr>
              <w:t>3</w:t>
            </w:r>
          </w:p>
        </w:tc>
        <w:tc>
          <w:tcPr>
            <w:tcW w:w="679" w:type="dxa"/>
            <w:shd w:val="clear" w:color="auto" w:fill="D99594" w:themeFill="accent2" w:themeFillTint="99"/>
            <w:vAlign w:val="center"/>
          </w:tcPr>
          <w:p w:rsidR="006D0B98" w:rsidRPr="00623609" w:rsidRDefault="006D0B98" w:rsidP="00D55254">
            <w:pPr>
              <w:contextualSpacing/>
              <w:jc w:val="center"/>
              <w:rPr>
                <w:bCs/>
              </w:rPr>
            </w:pPr>
            <w:r w:rsidRPr="00623609">
              <w:rPr>
                <w:bCs/>
              </w:rPr>
              <w:t>3</w:t>
            </w:r>
          </w:p>
        </w:tc>
        <w:tc>
          <w:tcPr>
            <w:tcW w:w="679" w:type="dxa"/>
            <w:shd w:val="clear" w:color="auto" w:fill="auto"/>
            <w:vAlign w:val="center"/>
          </w:tcPr>
          <w:p w:rsidR="006D0B98" w:rsidRPr="00623609" w:rsidRDefault="006D0B98" w:rsidP="00D55254">
            <w:pPr>
              <w:contextualSpacing/>
              <w:jc w:val="center"/>
              <w:rPr>
                <w:bCs/>
              </w:rPr>
            </w:pPr>
            <w:r w:rsidRPr="00623609">
              <w:rPr>
                <w:bCs/>
              </w:rPr>
              <w:t>2</w:t>
            </w:r>
          </w:p>
        </w:tc>
        <w:tc>
          <w:tcPr>
            <w:tcW w:w="679" w:type="dxa"/>
            <w:vAlign w:val="center"/>
          </w:tcPr>
          <w:p w:rsidR="006D0B98" w:rsidRPr="00623609" w:rsidRDefault="006D0B98" w:rsidP="00D55254">
            <w:pPr>
              <w:contextualSpacing/>
              <w:jc w:val="center"/>
              <w:rPr>
                <w:bCs/>
              </w:rPr>
            </w:pPr>
            <w:r w:rsidRPr="00623609">
              <w:rPr>
                <w:bCs/>
              </w:rPr>
              <w:t>2</w:t>
            </w:r>
          </w:p>
        </w:tc>
        <w:tc>
          <w:tcPr>
            <w:tcW w:w="1105" w:type="dxa"/>
            <w:vAlign w:val="center"/>
          </w:tcPr>
          <w:p w:rsidR="006D0B98" w:rsidRPr="00623609" w:rsidRDefault="006D0B98" w:rsidP="00D55254">
            <w:pPr>
              <w:contextualSpacing/>
              <w:jc w:val="center"/>
              <w:rPr>
                <w:bCs/>
              </w:rPr>
            </w:pPr>
            <w:r w:rsidRPr="00623609">
              <w:rPr>
                <w:bCs/>
              </w:rPr>
              <w:t>13</w:t>
            </w:r>
          </w:p>
        </w:tc>
      </w:tr>
      <w:tr w:rsidR="006D0B98" w:rsidRPr="00623609" w:rsidTr="00D55254">
        <w:trPr>
          <w:trHeight w:val="301"/>
          <w:jc w:val="center"/>
        </w:trPr>
        <w:tc>
          <w:tcPr>
            <w:tcW w:w="5708" w:type="dxa"/>
            <w:gridSpan w:val="2"/>
            <w:vAlign w:val="center"/>
          </w:tcPr>
          <w:p w:rsidR="006D0B98" w:rsidRPr="00623609" w:rsidRDefault="006D0B98" w:rsidP="00D55254">
            <w:pPr>
              <w:contextualSpacing/>
              <w:jc w:val="right"/>
              <w:rPr>
                <w:bCs/>
              </w:rPr>
            </w:pPr>
            <w:r w:rsidRPr="00623609">
              <w:rPr>
                <w:b/>
                <w:bCs/>
                <w:i/>
                <w:sz w:val="26"/>
                <w:szCs w:val="26"/>
              </w:rPr>
              <w:t>Итого</w:t>
            </w:r>
          </w:p>
        </w:tc>
        <w:tc>
          <w:tcPr>
            <w:tcW w:w="679" w:type="dxa"/>
            <w:shd w:val="clear" w:color="auto" w:fill="auto"/>
            <w:vAlign w:val="center"/>
          </w:tcPr>
          <w:p w:rsidR="006D0B98" w:rsidRPr="00623609" w:rsidRDefault="006D0B98" w:rsidP="00D55254">
            <w:pPr>
              <w:contextualSpacing/>
              <w:jc w:val="center"/>
              <w:rPr>
                <w:b/>
                <w:bCs/>
                <w:i/>
                <w:sz w:val="26"/>
                <w:szCs w:val="26"/>
              </w:rPr>
            </w:pPr>
            <w:r w:rsidRPr="00623609">
              <w:rPr>
                <w:b/>
                <w:bCs/>
                <w:i/>
                <w:sz w:val="26"/>
                <w:szCs w:val="26"/>
              </w:rPr>
              <w:t>27</w:t>
            </w:r>
          </w:p>
        </w:tc>
        <w:tc>
          <w:tcPr>
            <w:tcW w:w="679" w:type="dxa"/>
            <w:shd w:val="clear" w:color="auto" w:fill="auto"/>
            <w:vAlign w:val="center"/>
          </w:tcPr>
          <w:p w:rsidR="006D0B98" w:rsidRPr="00623609" w:rsidRDefault="006D0B98" w:rsidP="00D55254">
            <w:pPr>
              <w:contextualSpacing/>
              <w:jc w:val="center"/>
              <w:rPr>
                <w:b/>
                <w:bCs/>
                <w:i/>
                <w:sz w:val="26"/>
                <w:szCs w:val="26"/>
              </w:rPr>
            </w:pPr>
            <w:r w:rsidRPr="00623609">
              <w:rPr>
                <w:b/>
                <w:bCs/>
                <w:i/>
                <w:sz w:val="26"/>
                <w:szCs w:val="26"/>
              </w:rPr>
              <w:t>29</w:t>
            </w:r>
          </w:p>
        </w:tc>
        <w:tc>
          <w:tcPr>
            <w:tcW w:w="679" w:type="dxa"/>
            <w:shd w:val="clear" w:color="auto" w:fill="D99594" w:themeFill="accent2" w:themeFillTint="99"/>
            <w:vAlign w:val="center"/>
          </w:tcPr>
          <w:p w:rsidR="006D0B98" w:rsidRPr="00623609" w:rsidRDefault="006D0B98" w:rsidP="00D55254">
            <w:pPr>
              <w:contextualSpacing/>
              <w:jc w:val="center"/>
              <w:rPr>
                <w:b/>
                <w:bCs/>
                <w:i/>
                <w:sz w:val="26"/>
                <w:szCs w:val="26"/>
              </w:rPr>
            </w:pPr>
            <w:r w:rsidRPr="00623609">
              <w:rPr>
                <w:b/>
                <w:bCs/>
                <w:i/>
                <w:sz w:val="26"/>
                <w:szCs w:val="26"/>
              </w:rPr>
              <w:t>31</w:t>
            </w:r>
          </w:p>
        </w:tc>
        <w:tc>
          <w:tcPr>
            <w:tcW w:w="679" w:type="dxa"/>
            <w:shd w:val="clear" w:color="auto" w:fill="auto"/>
            <w:vAlign w:val="center"/>
          </w:tcPr>
          <w:p w:rsidR="006D0B98" w:rsidRPr="00623609" w:rsidRDefault="006D0B98" w:rsidP="00D55254">
            <w:pPr>
              <w:contextualSpacing/>
              <w:jc w:val="center"/>
              <w:rPr>
                <w:b/>
                <w:bCs/>
                <w:i/>
                <w:sz w:val="26"/>
                <w:szCs w:val="26"/>
              </w:rPr>
            </w:pPr>
            <w:r w:rsidRPr="00623609">
              <w:rPr>
                <w:b/>
                <w:bCs/>
                <w:i/>
                <w:sz w:val="26"/>
                <w:szCs w:val="26"/>
              </w:rPr>
              <w:t>33</w:t>
            </w:r>
          </w:p>
        </w:tc>
        <w:tc>
          <w:tcPr>
            <w:tcW w:w="679" w:type="dxa"/>
            <w:vAlign w:val="center"/>
          </w:tcPr>
          <w:p w:rsidR="006D0B98" w:rsidRPr="00623609" w:rsidRDefault="006D0B98" w:rsidP="00D55254">
            <w:pPr>
              <w:contextualSpacing/>
              <w:jc w:val="center"/>
              <w:rPr>
                <w:b/>
                <w:bCs/>
                <w:i/>
                <w:sz w:val="26"/>
                <w:szCs w:val="26"/>
              </w:rPr>
            </w:pPr>
            <w:r w:rsidRPr="00623609">
              <w:rPr>
                <w:b/>
                <w:bCs/>
                <w:i/>
                <w:sz w:val="26"/>
                <w:szCs w:val="26"/>
              </w:rPr>
              <w:t>33</w:t>
            </w:r>
          </w:p>
        </w:tc>
        <w:tc>
          <w:tcPr>
            <w:tcW w:w="1105" w:type="dxa"/>
            <w:vAlign w:val="center"/>
          </w:tcPr>
          <w:p w:rsidR="006D0B98" w:rsidRPr="00623609" w:rsidRDefault="006D0B98" w:rsidP="00D55254">
            <w:pPr>
              <w:contextualSpacing/>
              <w:jc w:val="center"/>
              <w:rPr>
                <w:b/>
                <w:bCs/>
                <w:i/>
                <w:sz w:val="26"/>
                <w:szCs w:val="26"/>
              </w:rPr>
            </w:pPr>
            <w:r w:rsidRPr="00623609">
              <w:rPr>
                <w:b/>
                <w:bCs/>
                <w:i/>
                <w:sz w:val="26"/>
                <w:szCs w:val="26"/>
              </w:rPr>
              <w:t>153</w:t>
            </w:r>
          </w:p>
        </w:tc>
      </w:tr>
      <w:tr w:rsidR="006D0B98" w:rsidRPr="00623609" w:rsidTr="00D55254">
        <w:trPr>
          <w:trHeight w:val="301"/>
          <w:jc w:val="center"/>
        </w:trPr>
        <w:tc>
          <w:tcPr>
            <w:tcW w:w="2337" w:type="dxa"/>
            <w:vMerge w:val="restart"/>
            <w:vAlign w:val="center"/>
          </w:tcPr>
          <w:p w:rsidR="006D0B98" w:rsidRPr="006D0B98" w:rsidRDefault="006D0B98" w:rsidP="00D55254">
            <w:pPr>
              <w:contextualSpacing/>
              <w:jc w:val="center"/>
              <w:rPr>
                <w:bCs/>
                <w:lang w:val="ru-RU"/>
              </w:rPr>
            </w:pPr>
            <w:r w:rsidRPr="006D0B98">
              <w:rPr>
                <w:b/>
                <w:bCs/>
                <w:i/>
                <w:szCs w:val="26"/>
                <w:lang w:val="ru-RU"/>
              </w:rPr>
              <w:t>Часть, формируемая участниками образовательных отношений</w:t>
            </w:r>
          </w:p>
        </w:tc>
        <w:tc>
          <w:tcPr>
            <w:tcW w:w="3371" w:type="dxa"/>
            <w:vAlign w:val="center"/>
          </w:tcPr>
          <w:p w:rsidR="006D0B98" w:rsidRPr="00623609" w:rsidRDefault="006D0B98" w:rsidP="00D55254">
            <w:pPr>
              <w:contextualSpacing/>
              <w:rPr>
                <w:bCs/>
              </w:rPr>
            </w:pPr>
            <w:r w:rsidRPr="00623609">
              <w:rPr>
                <w:bCs/>
              </w:rPr>
              <w:t>Комплексный анализ текста</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D99594" w:themeFill="accent2" w:themeFillTint="99"/>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1105" w:type="dxa"/>
            <w:vAlign w:val="center"/>
          </w:tcPr>
          <w:p w:rsidR="006D0B98" w:rsidRPr="00623609" w:rsidRDefault="006D0B98" w:rsidP="00D55254">
            <w:pPr>
              <w:contextualSpacing/>
              <w:jc w:val="center"/>
              <w:rPr>
                <w:bCs/>
              </w:rPr>
            </w:pPr>
            <w:r w:rsidRPr="00623609">
              <w:rPr>
                <w:bCs/>
              </w:rPr>
              <w:t>2</w:t>
            </w:r>
          </w:p>
        </w:tc>
      </w:tr>
      <w:tr w:rsidR="006D0B98" w:rsidRPr="00623609" w:rsidTr="00D55254">
        <w:trPr>
          <w:trHeight w:val="336"/>
          <w:jc w:val="center"/>
        </w:trPr>
        <w:tc>
          <w:tcPr>
            <w:tcW w:w="2337" w:type="dxa"/>
            <w:vMerge/>
            <w:vAlign w:val="center"/>
          </w:tcPr>
          <w:p w:rsidR="006D0B98" w:rsidRPr="00623609" w:rsidRDefault="006D0B98" w:rsidP="00D55254">
            <w:pPr>
              <w:contextualSpacing/>
              <w:jc w:val="both"/>
              <w:rPr>
                <w:bCs/>
              </w:rPr>
            </w:pPr>
          </w:p>
        </w:tc>
        <w:tc>
          <w:tcPr>
            <w:tcW w:w="3371" w:type="dxa"/>
            <w:vAlign w:val="center"/>
          </w:tcPr>
          <w:p w:rsidR="006D0B98" w:rsidRPr="00623609" w:rsidRDefault="006D0B98" w:rsidP="00D55254">
            <w:pPr>
              <w:contextualSpacing/>
              <w:rPr>
                <w:bCs/>
              </w:rPr>
            </w:pPr>
            <w:r w:rsidRPr="00623609">
              <w:rPr>
                <w:bCs/>
              </w:rPr>
              <w:t>За страницами учебника математики</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D99594" w:themeFill="accent2" w:themeFillTint="99"/>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vAlign w:val="center"/>
          </w:tcPr>
          <w:p w:rsidR="006D0B98" w:rsidRPr="00623609" w:rsidRDefault="006D0B98" w:rsidP="00D55254">
            <w:pPr>
              <w:contextualSpacing/>
              <w:jc w:val="center"/>
              <w:rPr>
                <w:bCs/>
              </w:rPr>
            </w:pPr>
          </w:p>
        </w:tc>
        <w:tc>
          <w:tcPr>
            <w:tcW w:w="1105" w:type="dxa"/>
            <w:vAlign w:val="center"/>
          </w:tcPr>
          <w:p w:rsidR="006D0B98" w:rsidRPr="00623609" w:rsidRDefault="006D0B98" w:rsidP="00D55254">
            <w:pPr>
              <w:contextualSpacing/>
              <w:jc w:val="center"/>
              <w:rPr>
                <w:bCs/>
              </w:rPr>
            </w:pPr>
            <w:r w:rsidRPr="00623609">
              <w:rPr>
                <w:bCs/>
              </w:rPr>
              <w:t>2</w:t>
            </w:r>
          </w:p>
        </w:tc>
      </w:tr>
      <w:tr w:rsidR="006D0B98" w:rsidRPr="00623609" w:rsidTr="00D55254">
        <w:trPr>
          <w:trHeight w:val="301"/>
          <w:jc w:val="center"/>
        </w:trPr>
        <w:tc>
          <w:tcPr>
            <w:tcW w:w="2337" w:type="dxa"/>
            <w:vMerge/>
            <w:vAlign w:val="center"/>
          </w:tcPr>
          <w:p w:rsidR="006D0B98" w:rsidRPr="00623609" w:rsidRDefault="006D0B98" w:rsidP="00D55254">
            <w:pPr>
              <w:contextualSpacing/>
              <w:jc w:val="both"/>
              <w:rPr>
                <w:bCs/>
              </w:rPr>
            </w:pPr>
          </w:p>
        </w:tc>
        <w:tc>
          <w:tcPr>
            <w:tcW w:w="3371" w:type="dxa"/>
            <w:vAlign w:val="center"/>
          </w:tcPr>
          <w:p w:rsidR="006D0B98" w:rsidRPr="00623609" w:rsidRDefault="006D0B98" w:rsidP="00D55254">
            <w:pPr>
              <w:contextualSpacing/>
              <w:rPr>
                <w:bCs/>
              </w:rPr>
            </w:pPr>
            <w:r w:rsidRPr="00623609">
              <w:rPr>
                <w:bCs/>
              </w:rPr>
              <w:t>Мир алгебры</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D99594" w:themeFill="accent2" w:themeFillTint="99"/>
            <w:vAlign w:val="center"/>
          </w:tcPr>
          <w:p w:rsidR="006D0B98" w:rsidRPr="00623609" w:rsidRDefault="006D0B98" w:rsidP="00D55254">
            <w:pPr>
              <w:contextualSpacing/>
              <w:jc w:val="center"/>
              <w:rPr>
                <w:bCs/>
              </w:rPr>
            </w:pPr>
            <w:r w:rsidRPr="00623609">
              <w:rPr>
                <w:bCs/>
              </w:rPr>
              <w:t>1</w:t>
            </w:r>
          </w:p>
        </w:tc>
        <w:tc>
          <w:tcPr>
            <w:tcW w:w="679" w:type="dxa"/>
            <w:shd w:val="clear" w:color="auto" w:fill="auto"/>
          </w:tcPr>
          <w:p w:rsidR="006D0B98" w:rsidRPr="00623609" w:rsidRDefault="006D0B98" w:rsidP="00D55254">
            <w:r w:rsidRPr="00623609">
              <w:rPr>
                <w:bCs/>
              </w:rPr>
              <w:t>0,5</w:t>
            </w:r>
          </w:p>
        </w:tc>
        <w:tc>
          <w:tcPr>
            <w:tcW w:w="679" w:type="dxa"/>
          </w:tcPr>
          <w:p w:rsidR="006D0B98" w:rsidRPr="00623609" w:rsidRDefault="006D0B98" w:rsidP="00D55254">
            <w:r w:rsidRPr="00623609">
              <w:rPr>
                <w:bCs/>
              </w:rPr>
              <w:t>0,5</w:t>
            </w:r>
          </w:p>
        </w:tc>
        <w:tc>
          <w:tcPr>
            <w:tcW w:w="1105" w:type="dxa"/>
            <w:vAlign w:val="center"/>
          </w:tcPr>
          <w:p w:rsidR="006D0B98" w:rsidRPr="00623609" w:rsidRDefault="006D0B98" w:rsidP="00D55254">
            <w:pPr>
              <w:contextualSpacing/>
              <w:jc w:val="center"/>
              <w:rPr>
                <w:bCs/>
              </w:rPr>
            </w:pPr>
            <w:r w:rsidRPr="00623609">
              <w:rPr>
                <w:bCs/>
              </w:rPr>
              <w:t>1,5</w:t>
            </w:r>
          </w:p>
        </w:tc>
      </w:tr>
      <w:tr w:rsidR="006D0B98" w:rsidRPr="00623609" w:rsidTr="00D55254">
        <w:trPr>
          <w:trHeight w:val="301"/>
          <w:jc w:val="center"/>
        </w:trPr>
        <w:tc>
          <w:tcPr>
            <w:tcW w:w="2337" w:type="dxa"/>
            <w:vMerge/>
            <w:vAlign w:val="center"/>
          </w:tcPr>
          <w:p w:rsidR="006D0B98" w:rsidRPr="00623609" w:rsidRDefault="006D0B98" w:rsidP="00D55254">
            <w:pPr>
              <w:contextualSpacing/>
              <w:jc w:val="both"/>
              <w:rPr>
                <w:bCs/>
              </w:rPr>
            </w:pPr>
          </w:p>
        </w:tc>
        <w:tc>
          <w:tcPr>
            <w:tcW w:w="3371" w:type="dxa"/>
            <w:vAlign w:val="center"/>
          </w:tcPr>
          <w:p w:rsidR="006D0B98" w:rsidRPr="00623609" w:rsidRDefault="006D0B98" w:rsidP="00D55254">
            <w:pPr>
              <w:contextualSpacing/>
              <w:rPr>
                <w:bCs/>
              </w:rPr>
            </w:pPr>
            <w:r w:rsidRPr="00623609">
              <w:rPr>
                <w:bCs/>
              </w:rPr>
              <w:t>Реальная геометрия</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D99594" w:themeFill="accent2" w:themeFillTint="99"/>
            <w:vAlign w:val="center"/>
          </w:tcPr>
          <w:p w:rsidR="006D0B98" w:rsidRPr="00623609" w:rsidRDefault="006D0B98" w:rsidP="00D55254">
            <w:pPr>
              <w:contextualSpacing/>
              <w:jc w:val="center"/>
              <w:rPr>
                <w:bCs/>
              </w:rPr>
            </w:pPr>
            <w:r w:rsidRPr="00623609">
              <w:rPr>
                <w:bCs/>
              </w:rPr>
              <w:t>0,5</w:t>
            </w:r>
          </w:p>
        </w:tc>
        <w:tc>
          <w:tcPr>
            <w:tcW w:w="679" w:type="dxa"/>
            <w:shd w:val="clear" w:color="auto" w:fill="auto"/>
          </w:tcPr>
          <w:p w:rsidR="006D0B98" w:rsidRPr="00623609" w:rsidRDefault="006D0B98" w:rsidP="00D55254">
            <w:r w:rsidRPr="00623609">
              <w:rPr>
                <w:bCs/>
              </w:rPr>
              <w:t>0,5</w:t>
            </w:r>
          </w:p>
        </w:tc>
        <w:tc>
          <w:tcPr>
            <w:tcW w:w="679" w:type="dxa"/>
          </w:tcPr>
          <w:p w:rsidR="006D0B98" w:rsidRPr="00623609" w:rsidRDefault="006D0B98" w:rsidP="00D55254">
            <w:r w:rsidRPr="00623609">
              <w:rPr>
                <w:bCs/>
              </w:rPr>
              <w:t>0,5</w:t>
            </w:r>
          </w:p>
        </w:tc>
        <w:tc>
          <w:tcPr>
            <w:tcW w:w="1105" w:type="dxa"/>
            <w:vAlign w:val="center"/>
          </w:tcPr>
          <w:p w:rsidR="006D0B98" w:rsidRPr="00623609" w:rsidRDefault="006D0B98" w:rsidP="00D55254">
            <w:pPr>
              <w:contextualSpacing/>
              <w:jc w:val="center"/>
              <w:rPr>
                <w:bCs/>
              </w:rPr>
            </w:pPr>
            <w:r w:rsidRPr="00623609">
              <w:rPr>
                <w:bCs/>
              </w:rPr>
              <w:t>1,5</w:t>
            </w:r>
          </w:p>
        </w:tc>
      </w:tr>
      <w:tr w:rsidR="006D0B98" w:rsidRPr="00623609" w:rsidTr="00D55254">
        <w:trPr>
          <w:trHeight w:val="301"/>
          <w:jc w:val="center"/>
        </w:trPr>
        <w:tc>
          <w:tcPr>
            <w:tcW w:w="2337" w:type="dxa"/>
            <w:vMerge/>
            <w:vAlign w:val="center"/>
          </w:tcPr>
          <w:p w:rsidR="006D0B98" w:rsidRPr="00623609" w:rsidRDefault="006D0B98" w:rsidP="00D55254">
            <w:pPr>
              <w:contextualSpacing/>
              <w:jc w:val="both"/>
              <w:rPr>
                <w:bCs/>
              </w:rPr>
            </w:pPr>
          </w:p>
        </w:tc>
        <w:tc>
          <w:tcPr>
            <w:tcW w:w="3371" w:type="dxa"/>
            <w:vAlign w:val="center"/>
          </w:tcPr>
          <w:p w:rsidR="006D0B98" w:rsidRPr="00623609" w:rsidRDefault="006D0B98" w:rsidP="00D55254">
            <w:pPr>
              <w:contextualSpacing/>
              <w:rPr>
                <w:bCs/>
              </w:rPr>
            </w:pPr>
            <w:r w:rsidRPr="00623609">
              <w:rPr>
                <w:bCs/>
              </w:rPr>
              <w:t>Черчение и проектная деятельность</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D99594" w:themeFill="accent2" w:themeFillTint="99"/>
            <w:vAlign w:val="center"/>
          </w:tcPr>
          <w:p w:rsidR="006D0B98" w:rsidRPr="00623609" w:rsidRDefault="006D0B98" w:rsidP="00D55254">
            <w:pPr>
              <w:contextualSpacing/>
              <w:jc w:val="center"/>
              <w:rPr>
                <w:bCs/>
              </w:rPr>
            </w:pPr>
            <w:r w:rsidRPr="00623609">
              <w:rPr>
                <w:bCs/>
              </w:rPr>
              <w:t>0,5</w:t>
            </w:r>
          </w:p>
        </w:tc>
        <w:tc>
          <w:tcPr>
            <w:tcW w:w="679" w:type="dxa"/>
            <w:shd w:val="clear" w:color="auto" w:fill="auto"/>
          </w:tcPr>
          <w:p w:rsidR="006D0B98" w:rsidRPr="00623609" w:rsidRDefault="006D0B98" w:rsidP="00D55254">
            <w:pPr>
              <w:rPr>
                <w:bCs/>
              </w:rPr>
            </w:pPr>
          </w:p>
        </w:tc>
        <w:tc>
          <w:tcPr>
            <w:tcW w:w="679" w:type="dxa"/>
          </w:tcPr>
          <w:p w:rsidR="006D0B98" w:rsidRPr="00623609" w:rsidRDefault="006D0B98" w:rsidP="00D55254">
            <w:pPr>
              <w:rPr>
                <w:bCs/>
              </w:rPr>
            </w:pPr>
          </w:p>
        </w:tc>
        <w:tc>
          <w:tcPr>
            <w:tcW w:w="1105" w:type="dxa"/>
            <w:vAlign w:val="center"/>
          </w:tcPr>
          <w:p w:rsidR="006D0B98" w:rsidRPr="00623609" w:rsidRDefault="006D0B98" w:rsidP="00D55254">
            <w:pPr>
              <w:contextualSpacing/>
              <w:jc w:val="center"/>
              <w:rPr>
                <w:bCs/>
              </w:rPr>
            </w:pPr>
            <w:r w:rsidRPr="00623609">
              <w:rPr>
                <w:bCs/>
              </w:rPr>
              <w:t>0,5</w:t>
            </w:r>
          </w:p>
        </w:tc>
      </w:tr>
      <w:tr w:rsidR="006D0B98" w:rsidRPr="00623609" w:rsidTr="00D55254">
        <w:trPr>
          <w:trHeight w:val="301"/>
          <w:jc w:val="center"/>
        </w:trPr>
        <w:tc>
          <w:tcPr>
            <w:tcW w:w="2337" w:type="dxa"/>
            <w:vMerge/>
            <w:vAlign w:val="center"/>
          </w:tcPr>
          <w:p w:rsidR="006D0B98" w:rsidRPr="00623609" w:rsidRDefault="006D0B98" w:rsidP="00D55254">
            <w:pPr>
              <w:contextualSpacing/>
              <w:jc w:val="both"/>
              <w:rPr>
                <w:bCs/>
              </w:rPr>
            </w:pPr>
          </w:p>
        </w:tc>
        <w:tc>
          <w:tcPr>
            <w:tcW w:w="3371" w:type="dxa"/>
            <w:vAlign w:val="center"/>
          </w:tcPr>
          <w:p w:rsidR="006D0B98" w:rsidRPr="00623609" w:rsidRDefault="006D0B98" w:rsidP="00D55254">
            <w:pPr>
              <w:contextualSpacing/>
              <w:rPr>
                <w:bCs/>
              </w:rPr>
            </w:pPr>
            <w:r w:rsidRPr="00623609">
              <w:rPr>
                <w:bCs/>
              </w:rPr>
              <w:t>Физический практикум</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D99594" w:themeFill="accent2" w:themeFillTint="99"/>
            <w:vAlign w:val="center"/>
          </w:tcPr>
          <w:p w:rsidR="006D0B98" w:rsidRPr="00623609" w:rsidRDefault="006D0B98" w:rsidP="00D55254">
            <w:pPr>
              <w:contextualSpacing/>
              <w:jc w:val="center"/>
              <w:rPr>
                <w:bCs/>
              </w:rPr>
            </w:pPr>
            <w:r w:rsidRPr="00623609">
              <w:rPr>
                <w:bCs/>
              </w:rPr>
              <w:t>1</w:t>
            </w:r>
          </w:p>
        </w:tc>
        <w:tc>
          <w:tcPr>
            <w:tcW w:w="679" w:type="dxa"/>
            <w:shd w:val="clear" w:color="auto" w:fill="auto"/>
          </w:tcPr>
          <w:p w:rsidR="006D0B98" w:rsidRPr="00623609" w:rsidRDefault="006D0B98" w:rsidP="00D55254">
            <w:pPr>
              <w:rPr>
                <w:bCs/>
              </w:rPr>
            </w:pPr>
            <w:r w:rsidRPr="00623609">
              <w:rPr>
                <w:bCs/>
              </w:rPr>
              <w:t>1</w:t>
            </w:r>
          </w:p>
        </w:tc>
        <w:tc>
          <w:tcPr>
            <w:tcW w:w="679" w:type="dxa"/>
          </w:tcPr>
          <w:p w:rsidR="006D0B98" w:rsidRPr="00623609" w:rsidRDefault="006D0B98" w:rsidP="00D55254">
            <w:pPr>
              <w:rPr>
                <w:bCs/>
              </w:rPr>
            </w:pPr>
            <w:r w:rsidRPr="00623609">
              <w:rPr>
                <w:bCs/>
              </w:rPr>
              <w:t>1</w:t>
            </w:r>
          </w:p>
        </w:tc>
        <w:tc>
          <w:tcPr>
            <w:tcW w:w="1105" w:type="dxa"/>
            <w:vAlign w:val="center"/>
          </w:tcPr>
          <w:p w:rsidR="006D0B98" w:rsidRPr="00623609" w:rsidRDefault="006D0B98" w:rsidP="00D55254">
            <w:pPr>
              <w:contextualSpacing/>
              <w:jc w:val="center"/>
              <w:rPr>
                <w:bCs/>
              </w:rPr>
            </w:pPr>
            <w:r w:rsidRPr="00623609">
              <w:rPr>
                <w:bCs/>
              </w:rPr>
              <w:t>2,5</w:t>
            </w:r>
          </w:p>
        </w:tc>
      </w:tr>
      <w:tr w:rsidR="006D0B98" w:rsidRPr="00623609" w:rsidTr="00D55254">
        <w:trPr>
          <w:trHeight w:val="301"/>
          <w:jc w:val="center"/>
        </w:trPr>
        <w:tc>
          <w:tcPr>
            <w:tcW w:w="2337" w:type="dxa"/>
            <w:vMerge/>
            <w:vAlign w:val="center"/>
          </w:tcPr>
          <w:p w:rsidR="006D0B98" w:rsidRPr="00623609" w:rsidRDefault="006D0B98" w:rsidP="00D55254">
            <w:pPr>
              <w:contextualSpacing/>
              <w:jc w:val="both"/>
              <w:rPr>
                <w:bCs/>
              </w:rPr>
            </w:pPr>
          </w:p>
        </w:tc>
        <w:tc>
          <w:tcPr>
            <w:tcW w:w="3371" w:type="dxa"/>
            <w:vAlign w:val="center"/>
          </w:tcPr>
          <w:p w:rsidR="006D0B98" w:rsidRPr="00623609" w:rsidRDefault="006D0B98" w:rsidP="00D55254">
            <w:pPr>
              <w:contextualSpacing/>
              <w:rPr>
                <w:bCs/>
              </w:rPr>
            </w:pPr>
            <w:r w:rsidRPr="00623609">
              <w:rPr>
                <w:bCs/>
              </w:rPr>
              <w:t>Основы программирования</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D99594" w:themeFill="accent2" w:themeFillTint="99"/>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p>
        </w:tc>
        <w:tc>
          <w:tcPr>
            <w:tcW w:w="679" w:type="dxa"/>
            <w:vAlign w:val="center"/>
          </w:tcPr>
          <w:p w:rsidR="006D0B98" w:rsidRPr="00623609" w:rsidRDefault="006D0B98" w:rsidP="00D55254">
            <w:pPr>
              <w:contextualSpacing/>
              <w:jc w:val="center"/>
              <w:rPr>
                <w:bCs/>
              </w:rPr>
            </w:pPr>
          </w:p>
        </w:tc>
        <w:tc>
          <w:tcPr>
            <w:tcW w:w="1105" w:type="dxa"/>
            <w:vAlign w:val="center"/>
          </w:tcPr>
          <w:p w:rsidR="006D0B98" w:rsidRPr="00623609" w:rsidRDefault="006D0B98" w:rsidP="00D55254">
            <w:pPr>
              <w:contextualSpacing/>
              <w:jc w:val="center"/>
              <w:rPr>
                <w:bCs/>
              </w:rPr>
            </w:pPr>
            <w:r w:rsidRPr="00623609">
              <w:rPr>
                <w:bCs/>
              </w:rPr>
              <w:t>2</w:t>
            </w:r>
          </w:p>
        </w:tc>
      </w:tr>
      <w:tr w:rsidR="006D0B98" w:rsidRPr="00623609" w:rsidTr="00D55254">
        <w:trPr>
          <w:trHeight w:val="301"/>
          <w:jc w:val="center"/>
        </w:trPr>
        <w:tc>
          <w:tcPr>
            <w:tcW w:w="2337" w:type="dxa"/>
            <w:vMerge/>
            <w:vAlign w:val="center"/>
          </w:tcPr>
          <w:p w:rsidR="006D0B98" w:rsidRPr="00623609" w:rsidRDefault="006D0B98" w:rsidP="00D55254">
            <w:pPr>
              <w:contextualSpacing/>
              <w:jc w:val="both"/>
              <w:rPr>
                <w:bCs/>
              </w:rPr>
            </w:pPr>
          </w:p>
        </w:tc>
        <w:tc>
          <w:tcPr>
            <w:tcW w:w="3371" w:type="dxa"/>
            <w:vAlign w:val="center"/>
          </w:tcPr>
          <w:p w:rsidR="006D0B98" w:rsidRPr="00623609" w:rsidRDefault="006D0B98" w:rsidP="00D55254">
            <w:pPr>
              <w:contextualSpacing/>
              <w:jc w:val="right"/>
              <w:rPr>
                <w:bCs/>
              </w:rPr>
            </w:pPr>
            <w:r w:rsidRPr="00623609">
              <w:rPr>
                <w:b/>
                <w:bCs/>
                <w:i/>
                <w:sz w:val="26"/>
                <w:szCs w:val="26"/>
              </w:rPr>
              <w:t>Итого</w:t>
            </w:r>
          </w:p>
        </w:tc>
        <w:tc>
          <w:tcPr>
            <w:tcW w:w="679" w:type="dxa"/>
            <w:shd w:val="clear" w:color="auto" w:fill="auto"/>
            <w:vAlign w:val="center"/>
          </w:tcPr>
          <w:p w:rsidR="006D0B98" w:rsidRPr="00623609" w:rsidRDefault="006D0B98" w:rsidP="00D55254">
            <w:pPr>
              <w:contextualSpacing/>
              <w:jc w:val="center"/>
              <w:rPr>
                <w:b/>
                <w:bCs/>
                <w:i/>
                <w:sz w:val="26"/>
                <w:szCs w:val="26"/>
              </w:rPr>
            </w:pPr>
            <w:r w:rsidRPr="00623609">
              <w:rPr>
                <w:b/>
                <w:bCs/>
                <w:i/>
                <w:sz w:val="26"/>
                <w:szCs w:val="26"/>
              </w:rPr>
              <w:t>2</w:t>
            </w:r>
          </w:p>
        </w:tc>
        <w:tc>
          <w:tcPr>
            <w:tcW w:w="679" w:type="dxa"/>
            <w:shd w:val="clear" w:color="auto" w:fill="auto"/>
            <w:vAlign w:val="center"/>
          </w:tcPr>
          <w:p w:rsidR="006D0B98" w:rsidRPr="00623609" w:rsidRDefault="006D0B98" w:rsidP="00D55254">
            <w:pPr>
              <w:contextualSpacing/>
              <w:jc w:val="center"/>
              <w:rPr>
                <w:b/>
                <w:bCs/>
                <w:i/>
                <w:sz w:val="26"/>
                <w:szCs w:val="26"/>
              </w:rPr>
            </w:pPr>
            <w:r w:rsidRPr="00623609">
              <w:rPr>
                <w:b/>
                <w:bCs/>
                <w:i/>
                <w:sz w:val="26"/>
                <w:szCs w:val="26"/>
              </w:rPr>
              <w:t>3</w:t>
            </w:r>
          </w:p>
        </w:tc>
        <w:tc>
          <w:tcPr>
            <w:tcW w:w="679" w:type="dxa"/>
            <w:shd w:val="clear" w:color="auto" w:fill="D99594" w:themeFill="accent2" w:themeFillTint="99"/>
            <w:vAlign w:val="center"/>
          </w:tcPr>
          <w:p w:rsidR="006D0B98" w:rsidRPr="00623609" w:rsidRDefault="006D0B98" w:rsidP="00D55254">
            <w:pPr>
              <w:contextualSpacing/>
              <w:jc w:val="center"/>
              <w:rPr>
                <w:b/>
                <w:bCs/>
                <w:i/>
                <w:sz w:val="26"/>
                <w:szCs w:val="26"/>
              </w:rPr>
            </w:pPr>
            <w:r w:rsidRPr="00623609">
              <w:rPr>
                <w:b/>
                <w:bCs/>
                <w:i/>
                <w:sz w:val="26"/>
                <w:szCs w:val="26"/>
              </w:rPr>
              <w:t>3</w:t>
            </w:r>
          </w:p>
        </w:tc>
        <w:tc>
          <w:tcPr>
            <w:tcW w:w="679" w:type="dxa"/>
            <w:shd w:val="clear" w:color="auto" w:fill="auto"/>
            <w:vAlign w:val="center"/>
          </w:tcPr>
          <w:p w:rsidR="006D0B98" w:rsidRPr="00623609" w:rsidRDefault="006D0B98" w:rsidP="00D55254">
            <w:pPr>
              <w:contextualSpacing/>
              <w:jc w:val="center"/>
              <w:rPr>
                <w:b/>
                <w:bCs/>
                <w:i/>
                <w:sz w:val="26"/>
                <w:szCs w:val="26"/>
              </w:rPr>
            </w:pPr>
            <w:r w:rsidRPr="00623609">
              <w:rPr>
                <w:b/>
                <w:bCs/>
                <w:i/>
                <w:sz w:val="26"/>
                <w:szCs w:val="26"/>
              </w:rPr>
              <w:t>2</w:t>
            </w:r>
          </w:p>
        </w:tc>
        <w:tc>
          <w:tcPr>
            <w:tcW w:w="679" w:type="dxa"/>
            <w:vAlign w:val="center"/>
          </w:tcPr>
          <w:p w:rsidR="006D0B98" w:rsidRPr="00623609" w:rsidRDefault="006D0B98" w:rsidP="00D55254">
            <w:pPr>
              <w:contextualSpacing/>
              <w:jc w:val="center"/>
              <w:rPr>
                <w:b/>
                <w:bCs/>
                <w:i/>
                <w:sz w:val="26"/>
                <w:szCs w:val="26"/>
              </w:rPr>
            </w:pPr>
            <w:r w:rsidRPr="00623609">
              <w:rPr>
                <w:b/>
                <w:bCs/>
                <w:i/>
                <w:sz w:val="26"/>
                <w:szCs w:val="26"/>
              </w:rPr>
              <w:t>2</w:t>
            </w:r>
          </w:p>
        </w:tc>
        <w:tc>
          <w:tcPr>
            <w:tcW w:w="1105" w:type="dxa"/>
            <w:vAlign w:val="center"/>
          </w:tcPr>
          <w:p w:rsidR="006D0B98" w:rsidRPr="00623609" w:rsidRDefault="006D0B98" w:rsidP="00D55254">
            <w:pPr>
              <w:contextualSpacing/>
              <w:jc w:val="center"/>
              <w:rPr>
                <w:b/>
                <w:bCs/>
                <w:i/>
                <w:sz w:val="26"/>
                <w:szCs w:val="26"/>
              </w:rPr>
            </w:pPr>
            <w:r w:rsidRPr="00623609">
              <w:rPr>
                <w:b/>
                <w:bCs/>
                <w:i/>
                <w:sz w:val="26"/>
                <w:szCs w:val="26"/>
              </w:rPr>
              <w:t>12</w:t>
            </w:r>
          </w:p>
        </w:tc>
      </w:tr>
      <w:tr w:rsidR="006D0B98" w:rsidRPr="00623609" w:rsidTr="00D55254">
        <w:trPr>
          <w:trHeight w:val="301"/>
          <w:jc w:val="center"/>
        </w:trPr>
        <w:tc>
          <w:tcPr>
            <w:tcW w:w="5708" w:type="dxa"/>
            <w:gridSpan w:val="2"/>
            <w:vAlign w:val="center"/>
          </w:tcPr>
          <w:p w:rsidR="006D0B98" w:rsidRPr="00623609" w:rsidRDefault="006D0B98" w:rsidP="00D55254">
            <w:pPr>
              <w:contextualSpacing/>
              <w:jc w:val="right"/>
              <w:rPr>
                <w:b/>
                <w:bCs/>
                <w:i/>
              </w:rPr>
            </w:pPr>
            <w:r w:rsidRPr="00623609">
              <w:rPr>
                <w:b/>
                <w:bCs/>
                <w:i/>
              </w:rPr>
              <w:t>Недельная нагрузка</w:t>
            </w:r>
          </w:p>
        </w:tc>
        <w:tc>
          <w:tcPr>
            <w:tcW w:w="679" w:type="dxa"/>
            <w:shd w:val="clear" w:color="auto" w:fill="auto"/>
            <w:vAlign w:val="center"/>
          </w:tcPr>
          <w:p w:rsidR="006D0B98" w:rsidRPr="00623609" w:rsidRDefault="006D0B98" w:rsidP="00D55254">
            <w:pPr>
              <w:contextualSpacing/>
              <w:rPr>
                <w:b/>
                <w:bCs/>
                <w:i/>
              </w:rPr>
            </w:pPr>
            <w:r w:rsidRPr="00623609">
              <w:rPr>
                <w:b/>
                <w:bCs/>
                <w:i/>
              </w:rPr>
              <w:t>29</w:t>
            </w:r>
          </w:p>
        </w:tc>
        <w:tc>
          <w:tcPr>
            <w:tcW w:w="679" w:type="dxa"/>
            <w:shd w:val="clear" w:color="auto" w:fill="auto"/>
            <w:vAlign w:val="center"/>
          </w:tcPr>
          <w:p w:rsidR="006D0B98" w:rsidRPr="00623609" w:rsidRDefault="006D0B98" w:rsidP="00D55254">
            <w:pPr>
              <w:contextualSpacing/>
              <w:jc w:val="center"/>
              <w:rPr>
                <w:b/>
                <w:bCs/>
                <w:i/>
              </w:rPr>
            </w:pPr>
            <w:r w:rsidRPr="00623609">
              <w:rPr>
                <w:b/>
                <w:bCs/>
                <w:i/>
              </w:rPr>
              <w:t>32</w:t>
            </w:r>
          </w:p>
        </w:tc>
        <w:tc>
          <w:tcPr>
            <w:tcW w:w="679" w:type="dxa"/>
            <w:shd w:val="clear" w:color="auto" w:fill="D99594" w:themeFill="accent2" w:themeFillTint="99"/>
            <w:vAlign w:val="center"/>
          </w:tcPr>
          <w:p w:rsidR="006D0B98" w:rsidRPr="00623609" w:rsidRDefault="006D0B98" w:rsidP="00D55254">
            <w:pPr>
              <w:contextualSpacing/>
              <w:jc w:val="center"/>
              <w:rPr>
                <w:b/>
                <w:bCs/>
                <w:i/>
              </w:rPr>
            </w:pPr>
            <w:r w:rsidRPr="00623609">
              <w:rPr>
                <w:b/>
                <w:bCs/>
                <w:i/>
              </w:rPr>
              <w:t>35</w:t>
            </w:r>
          </w:p>
        </w:tc>
        <w:tc>
          <w:tcPr>
            <w:tcW w:w="679" w:type="dxa"/>
            <w:shd w:val="clear" w:color="auto" w:fill="auto"/>
            <w:vAlign w:val="center"/>
          </w:tcPr>
          <w:p w:rsidR="006D0B98" w:rsidRPr="00623609" w:rsidRDefault="006D0B98" w:rsidP="00D55254">
            <w:pPr>
              <w:contextualSpacing/>
              <w:jc w:val="center"/>
              <w:rPr>
                <w:b/>
                <w:bCs/>
                <w:i/>
              </w:rPr>
            </w:pPr>
            <w:r w:rsidRPr="00623609">
              <w:rPr>
                <w:b/>
                <w:bCs/>
                <w:i/>
              </w:rPr>
              <w:t>35</w:t>
            </w:r>
          </w:p>
        </w:tc>
        <w:tc>
          <w:tcPr>
            <w:tcW w:w="679" w:type="dxa"/>
            <w:vAlign w:val="center"/>
          </w:tcPr>
          <w:p w:rsidR="006D0B98" w:rsidRPr="00623609" w:rsidRDefault="006D0B98" w:rsidP="00D55254">
            <w:pPr>
              <w:contextualSpacing/>
              <w:jc w:val="center"/>
              <w:rPr>
                <w:b/>
                <w:bCs/>
                <w:i/>
              </w:rPr>
            </w:pPr>
            <w:r w:rsidRPr="00623609">
              <w:rPr>
                <w:b/>
                <w:bCs/>
                <w:i/>
              </w:rPr>
              <w:t>35</w:t>
            </w:r>
          </w:p>
        </w:tc>
        <w:tc>
          <w:tcPr>
            <w:tcW w:w="1105" w:type="dxa"/>
            <w:vAlign w:val="center"/>
          </w:tcPr>
          <w:p w:rsidR="006D0B98" w:rsidRPr="00623609" w:rsidRDefault="006D0B98" w:rsidP="00D55254">
            <w:pPr>
              <w:contextualSpacing/>
              <w:jc w:val="center"/>
              <w:rPr>
                <w:b/>
                <w:bCs/>
                <w:i/>
              </w:rPr>
            </w:pPr>
            <w:r w:rsidRPr="00623609">
              <w:rPr>
                <w:b/>
                <w:bCs/>
                <w:i/>
              </w:rPr>
              <w:t>165</w:t>
            </w:r>
          </w:p>
        </w:tc>
      </w:tr>
    </w:tbl>
    <w:p w:rsidR="00BD7D0E" w:rsidRDefault="00BD7D0E" w:rsidP="006D0B98">
      <w:pPr>
        <w:pStyle w:val="1f4"/>
        <w:tabs>
          <w:tab w:val="left" w:pos="7095"/>
        </w:tabs>
        <w:spacing w:before="0" w:after="0"/>
        <w:jc w:val="center"/>
        <w:rPr>
          <w:b/>
          <w:sz w:val="28"/>
          <w:szCs w:val="32"/>
        </w:rPr>
      </w:pPr>
    </w:p>
    <w:p w:rsidR="006D0B98" w:rsidRPr="00623609" w:rsidRDefault="006D0B98" w:rsidP="006D0B98">
      <w:pPr>
        <w:pStyle w:val="1f4"/>
        <w:tabs>
          <w:tab w:val="left" w:pos="7095"/>
        </w:tabs>
        <w:spacing w:before="0" w:after="0"/>
        <w:jc w:val="center"/>
        <w:rPr>
          <w:b/>
          <w:sz w:val="28"/>
          <w:szCs w:val="32"/>
        </w:rPr>
      </w:pPr>
      <w:bookmarkStart w:id="0" w:name="_GoBack"/>
      <w:bookmarkEnd w:id="0"/>
      <w:r w:rsidRPr="00623609">
        <w:rPr>
          <w:b/>
          <w:sz w:val="28"/>
          <w:szCs w:val="32"/>
        </w:rPr>
        <w:lastRenderedPageBreak/>
        <w:t>Учебный план основного общего образования</w:t>
      </w:r>
    </w:p>
    <w:p w:rsidR="006D0B98" w:rsidRPr="00623609" w:rsidRDefault="006D0B98" w:rsidP="006D0B98">
      <w:pPr>
        <w:pStyle w:val="1f4"/>
        <w:spacing w:before="0" w:after="0"/>
        <w:jc w:val="center"/>
        <w:rPr>
          <w:b/>
          <w:sz w:val="28"/>
          <w:szCs w:val="32"/>
        </w:rPr>
      </w:pPr>
      <w:r w:rsidRPr="00623609">
        <w:rPr>
          <w:b/>
          <w:sz w:val="28"/>
          <w:szCs w:val="32"/>
        </w:rPr>
        <w:t>на 2015-2020 учебные годы (шестидневная неделя)</w:t>
      </w:r>
    </w:p>
    <w:p w:rsidR="006D0B98" w:rsidRPr="00623609" w:rsidRDefault="006D0B98" w:rsidP="006D0B98">
      <w:pPr>
        <w:pStyle w:val="1f4"/>
        <w:spacing w:before="0" w:after="0"/>
        <w:jc w:val="center"/>
        <w:rPr>
          <w:b/>
          <w:sz w:val="28"/>
          <w:szCs w:val="32"/>
        </w:rPr>
      </w:pPr>
      <w:r w:rsidRPr="00623609">
        <w:rPr>
          <w:b/>
          <w:szCs w:val="32"/>
        </w:rPr>
        <w:t>8-9 (8И, 9И) классы</w:t>
      </w:r>
      <w:r w:rsidRPr="00623609">
        <w:rPr>
          <w:b/>
          <w:sz w:val="28"/>
          <w:szCs w:val="32"/>
        </w:rPr>
        <w:t xml:space="preserve"> </w:t>
      </w:r>
      <w:r w:rsidRPr="00623609">
        <w:rPr>
          <w:b/>
          <w:szCs w:val="32"/>
        </w:rPr>
        <w:t>ФГОС ООО</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371"/>
        <w:gridCol w:w="679"/>
        <w:gridCol w:w="679"/>
        <w:gridCol w:w="679"/>
        <w:gridCol w:w="679"/>
        <w:gridCol w:w="679"/>
        <w:gridCol w:w="1105"/>
      </w:tblGrid>
      <w:tr w:rsidR="006D0B98" w:rsidRPr="00623609" w:rsidTr="00D55254">
        <w:trPr>
          <w:trHeight w:val="681"/>
          <w:jc w:val="center"/>
        </w:trPr>
        <w:tc>
          <w:tcPr>
            <w:tcW w:w="2337" w:type="dxa"/>
            <w:vMerge w:val="restart"/>
            <w:vAlign w:val="center"/>
          </w:tcPr>
          <w:p w:rsidR="006D0B98" w:rsidRPr="00623609" w:rsidRDefault="006D0B98" w:rsidP="00D55254">
            <w:pPr>
              <w:contextualSpacing/>
              <w:jc w:val="center"/>
              <w:rPr>
                <w:b/>
                <w:bCs/>
              </w:rPr>
            </w:pPr>
            <w:r w:rsidRPr="00623609">
              <w:rPr>
                <w:b/>
                <w:bCs/>
              </w:rPr>
              <w:t>Предметные области</w:t>
            </w:r>
          </w:p>
        </w:tc>
        <w:tc>
          <w:tcPr>
            <w:tcW w:w="3371" w:type="dxa"/>
            <w:vMerge w:val="restart"/>
            <w:tcBorders>
              <w:tr2bl w:val="single" w:sz="4" w:space="0" w:color="auto"/>
            </w:tcBorders>
            <w:vAlign w:val="center"/>
          </w:tcPr>
          <w:p w:rsidR="006D0B98" w:rsidRPr="00623609" w:rsidRDefault="006D0B98" w:rsidP="00D55254">
            <w:pPr>
              <w:contextualSpacing/>
              <w:jc w:val="both"/>
              <w:rPr>
                <w:b/>
                <w:bCs/>
              </w:rPr>
            </w:pPr>
            <w:r w:rsidRPr="00623609">
              <w:rPr>
                <w:b/>
                <w:bCs/>
              </w:rPr>
              <w:t>Учебные</w:t>
            </w:r>
          </w:p>
          <w:p w:rsidR="006D0B98" w:rsidRPr="00623609" w:rsidRDefault="006D0B98" w:rsidP="00D55254">
            <w:pPr>
              <w:contextualSpacing/>
              <w:jc w:val="both"/>
              <w:rPr>
                <w:b/>
                <w:bCs/>
              </w:rPr>
            </w:pPr>
            <w:r w:rsidRPr="00623609">
              <w:rPr>
                <w:b/>
                <w:bCs/>
              </w:rPr>
              <w:t>предметы</w:t>
            </w:r>
          </w:p>
          <w:p w:rsidR="006D0B98" w:rsidRPr="00623609" w:rsidRDefault="006D0B98" w:rsidP="00D55254">
            <w:pPr>
              <w:contextualSpacing/>
              <w:jc w:val="right"/>
              <w:rPr>
                <w:b/>
                <w:bCs/>
              </w:rPr>
            </w:pPr>
            <w:r w:rsidRPr="00623609">
              <w:rPr>
                <w:b/>
                <w:bCs/>
              </w:rPr>
              <w:t>Классы</w:t>
            </w:r>
          </w:p>
        </w:tc>
        <w:tc>
          <w:tcPr>
            <w:tcW w:w="4500" w:type="dxa"/>
            <w:gridSpan w:val="6"/>
            <w:vAlign w:val="center"/>
          </w:tcPr>
          <w:p w:rsidR="006D0B98" w:rsidRPr="00623609" w:rsidRDefault="006D0B98" w:rsidP="00D55254">
            <w:pPr>
              <w:contextualSpacing/>
              <w:jc w:val="center"/>
              <w:rPr>
                <w:b/>
                <w:bCs/>
              </w:rPr>
            </w:pPr>
            <w:r w:rsidRPr="00623609">
              <w:rPr>
                <w:b/>
                <w:bCs/>
              </w:rPr>
              <w:t>Количество часов в неделю</w:t>
            </w:r>
          </w:p>
        </w:tc>
      </w:tr>
      <w:tr w:rsidR="006D0B98" w:rsidRPr="00623609" w:rsidTr="00D55254">
        <w:trPr>
          <w:trHeight w:val="511"/>
          <w:jc w:val="center"/>
        </w:trPr>
        <w:tc>
          <w:tcPr>
            <w:tcW w:w="2337" w:type="dxa"/>
            <w:vMerge/>
            <w:vAlign w:val="center"/>
          </w:tcPr>
          <w:p w:rsidR="006D0B98" w:rsidRPr="00623609" w:rsidRDefault="006D0B98" w:rsidP="00D55254">
            <w:pPr>
              <w:contextualSpacing/>
              <w:jc w:val="both"/>
              <w:rPr>
                <w:b/>
                <w:bCs/>
              </w:rPr>
            </w:pPr>
          </w:p>
        </w:tc>
        <w:tc>
          <w:tcPr>
            <w:tcW w:w="3371" w:type="dxa"/>
            <w:vMerge/>
            <w:tcBorders>
              <w:tr2bl w:val="single" w:sz="4" w:space="0" w:color="auto"/>
            </w:tcBorders>
            <w:vAlign w:val="center"/>
          </w:tcPr>
          <w:p w:rsidR="006D0B98" w:rsidRPr="00623609" w:rsidRDefault="006D0B98" w:rsidP="00D55254">
            <w:pPr>
              <w:contextualSpacing/>
              <w:jc w:val="both"/>
              <w:rPr>
                <w:b/>
                <w:bCs/>
              </w:rPr>
            </w:pPr>
          </w:p>
        </w:tc>
        <w:tc>
          <w:tcPr>
            <w:tcW w:w="679" w:type="dxa"/>
            <w:shd w:val="clear" w:color="auto" w:fill="auto"/>
            <w:vAlign w:val="center"/>
          </w:tcPr>
          <w:p w:rsidR="006D0B98" w:rsidRPr="006D0B98" w:rsidRDefault="006D0B98" w:rsidP="00D55254">
            <w:pPr>
              <w:contextualSpacing/>
              <w:jc w:val="center"/>
              <w:rPr>
                <w:b/>
                <w:bCs/>
                <w:sz w:val="16"/>
                <w:szCs w:val="16"/>
              </w:rPr>
            </w:pPr>
            <w:r w:rsidRPr="006D0B98">
              <w:rPr>
                <w:b/>
                <w:bCs/>
                <w:sz w:val="16"/>
                <w:szCs w:val="16"/>
              </w:rPr>
              <w:t>V</w:t>
            </w:r>
          </w:p>
          <w:p w:rsidR="006D0B98" w:rsidRPr="006D0B98" w:rsidRDefault="006D0B98" w:rsidP="00D55254">
            <w:pPr>
              <w:contextualSpacing/>
              <w:jc w:val="center"/>
              <w:rPr>
                <w:b/>
                <w:bCs/>
                <w:sz w:val="16"/>
                <w:szCs w:val="16"/>
              </w:rPr>
            </w:pPr>
            <w:r w:rsidRPr="006D0B98">
              <w:rPr>
                <w:b/>
                <w:bCs/>
                <w:sz w:val="16"/>
                <w:szCs w:val="16"/>
              </w:rPr>
              <w:t>2015-2016</w:t>
            </w:r>
          </w:p>
        </w:tc>
        <w:tc>
          <w:tcPr>
            <w:tcW w:w="679" w:type="dxa"/>
            <w:shd w:val="clear" w:color="auto" w:fill="auto"/>
            <w:vAlign w:val="center"/>
          </w:tcPr>
          <w:p w:rsidR="006D0B98" w:rsidRPr="006D0B98" w:rsidRDefault="006D0B98" w:rsidP="00D55254">
            <w:pPr>
              <w:contextualSpacing/>
              <w:jc w:val="center"/>
              <w:rPr>
                <w:b/>
                <w:bCs/>
                <w:sz w:val="16"/>
                <w:szCs w:val="16"/>
              </w:rPr>
            </w:pPr>
            <w:r w:rsidRPr="006D0B98">
              <w:rPr>
                <w:b/>
                <w:bCs/>
                <w:sz w:val="16"/>
                <w:szCs w:val="16"/>
              </w:rPr>
              <w:t>VI</w:t>
            </w:r>
          </w:p>
          <w:p w:rsidR="006D0B98" w:rsidRPr="006D0B98" w:rsidRDefault="006D0B98" w:rsidP="00D55254">
            <w:pPr>
              <w:contextualSpacing/>
              <w:jc w:val="center"/>
              <w:rPr>
                <w:b/>
                <w:bCs/>
                <w:sz w:val="16"/>
                <w:szCs w:val="16"/>
              </w:rPr>
            </w:pPr>
            <w:r w:rsidRPr="006D0B98">
              <w:rPr>
                <w:b/>
                <w:bCs/>
                <w:sz w:val="16"/>
                <w:szCs w:val="16"/>
              </w:rPr>
              <w:t>2016-2017</w:t>
            </w:r>
          </w:p>
        </w:tc>
        <w:tc>
          <w:tcPr>
            <w:tcW w:w="679" w:type="dxa"/>
            <w:shd w:val="clear" w:color="auto" w:fill="auto"/>
            <w:vAlign w:val="center"/>
          </w:tcPr>
          <w:p w:rsidR="006D0B98" w:rsidRPr="006D0B98" w:rsidRDefault="006D0B98" w:rsidP="00D55254">
            <w:pPr>
              <w:contextualSpacing/>
              <w:jc w:val="center"/>
              <w:rPr>
                <w:b/>
                <w:bCs/>
                <w:sz w:val="16"/>
                <w:szCs w:val="16"/>
              </w:rPr>
            </w:pPr>
            <w:r w:rsidRPr="006D0B98">
              <w:rPr>
                <w:b/>
                <w:bCs/>
                <w:sz w:val="16"/>
                <w:szCs w:val="16"/>
              </w:rPr>
              <w:t>VII</w:t>
            </w:r>
          </w:p>
          <w:p w:rsidR="006D0B98" w:rsidRPr="006D0B98" w:rsidRDefault="006D0B98" w:rsidP="00D55254">
            <w:pPr>
              <w:contextualSpacing/>
              <w:jc w:val="center"/>
              <w:rPr>
                <w:b/>
                <w:bCs/>
                <w:sz w:val="16"/>
                <w:szCs w:val="16"/>
              </w:rPr>
            </w:pPr>
            <w:r w:rsidRPr="006D0B98">
              <w:rPr>
                <w:b/>
                <w:bCs/>
                <w:sz w:val="16"/>
                <w:szCs w:val="16"/>
              </w:rPr>
              <w:t>2017-2018</w:t>
            </w:r>
          </w:p>
        </w:tc>
        <w:tc>
          <w:tcPr>
            <w:tcW w:w="679" w:type="dxa"/>
            <w:shd w:val="clear" w:color="auto" w:fill="CCC0D9" w:themeFill="accent4" w:themeFillTint="66"/>
            <w:vAlign w:val="center"/>
          </w:tcPr>
          <w:p w:rsidR="006D0B98" w:rsidRPr="006D0B98" w:rsidRDefault="006D0B98" w:rsidP="00D55254">
            <w:pPr>
              <w:contextualSpacing/>
              <w:jc w:val="center"/>
              <w:rPr>
                <w:b/>
                <w:bCs/>
                <w:sz w:val="16"/>
                <w:szCs w:val="16"/>
              </w:rPr>
            </w:pPr>
            <w:r w:rsidRPr="006D0B98">
              <w:rPr>
                <w:b/>
                <w:bCs/>
                <w:sz w:val="16"/>
                <w:szCs w:val="16"/>
              </w:rPr>
              <w:t>VIII</w:t>
            </w:r>
          </w:p>
          <w:p w:rsidR="006D0B98" w:rsidRPr="006D0B98" w:rsidRDefault="006D0B98" w:rsidP="00D55254">
            <w:pPr>
              <w:contextualSpacing/>
              <w:jc w:val="center"/>
              <w:rPr>
                <w:b/>
                <w:bCs/>
                <w:sz w:val="16"/>
                <w:szCs w:val="16"/>
              </w:rPr>
            </w:pPr>
            <w:r w:rsidRPr="006D0B98">
              <w:rPr>
                <w:b/>
                <w:bCs/>
                <w:sz w:val="16"/>
                <w:szCs w:val="16"/>
              </w:rPr>
              <w:t>2018-2019</w:t>
            </w:r>
          </w:p>
        </w:tc>
        <w:tc>
          <w:tcPr>
            <w:tcW w:w="679" w:type="dxa"/>
            <w:vAlign w:val="center"/>
          </w:tcPr>
          <w:p w:rsidR="006D0B98" w:rsidRPr="006D0B98" w:rsidRDefault="006D0B98" w:rsidP="00D55254">
            <w:pPr>
              <w:contextualSpacing/>
              <w:jc w:val="center"/>
              <w:rPr>
                <w:b/>
                <w:bCs/>
                <w:sz w:val="16"/>
                <w:szCs w:val="16"/>
              </w:rPr>
            </w:pPr>
            <w:r w:rsidRPr="006D0B98">
              <w:rPr>
                <w:b/>
                <w:bCs/>
                <w:sz w:val="16"/>
                <w:szCs w:val="16"/>
              </w:rPr>
              <w:t>IX</w:t>
            </w:r>
          </w:p>
          <w:p w:rsidR="006D0B98" w:rsidRPr="006D0B98" w:rsidRDefault="006D0B98" w:rsidP="00D55254">
            <w:pPr>
              <w:contextualSpacing/>
              <w:jc w:val="center"/>
              <w:rPr>
                <w:b/>
                <w:bCs/>
                <w:sz w:val="16"/>
                <w:szCs w:val="16"/>
              </w:rPr>
            </w:pPr>
            <w:r w:rsidRPr="006D0B98">
              <w:rPr>
                <w:b/>
                <w:bCs/>
                <w:sz w:val="16"/>
                <w:szCs w:val="16"/>
              </w:rPr>
              <w:t>2019-2020</w:t>
            </w:r>
          </w:p>
        </w:tc>
        <w:tc>
          <w:tcPr>
            <w:tcW w:w="1105" w:type="dxa"/>
            <w:vAlign w:val="center"/>
          </w:tcPr>
          <w:p w:rsidR="006D0B98" w:rsidRPr="00623609" w:rsidRDefault="006D0B98" w:rsidP="00D55254">
            <w:pPr>
              <w:contextualSpacing/>
              <w:jc w:val="center"/>
              <w:rPr>
                <w:b/>
                <w:bCs/>
              </w:rPr>
            </w:pPr>
            <w:r w:rsidRPr="00623609">
              <w:rPr>
                <w:b/>
                <w:bCs/>
              </w:rPr>
              <w:t>Всего</w:t>
            </w:r>
          </w:p>
        </w:tc>
      </w:tr>
      <w:tr w:rsidR="006D0B98" w:rsidRPr="00623609" w:rsidTr="00D55254">
        <w:trPr>
          <w:trHeight w:val="315"/>
          <w:jc w:val="center"/>
        </w:trPr>
        <w:tc>
          <w:tcPr>
            <w:tcW w:w="10208" w:type="dxa"/>
            <w:gridSpan w:val="8"/>
            <w:shd w:val="clear" w:color="auto" w:fill="auto"/>
            <w:vAlign w:val="center"/>
          </w:tcPr>
          <w:p w:rsidR="006D0B98" w:rsidRPr="00623609" w:rsidRDefault="006D0B98" w:rsidP="00D55254">
            <w:pPr>
              <w:contextualSpacing/>
              <w:jc w:val="center"/>
              <w:rPr>
                <w:b/>
                <w:bCs/>
              </w:rPr>
            </w:pPr>
            <w:r w:rsidRPr="00623609">
              <w:rPr>
                <w:b/>
                <w:bCs/>
                <w:i/>
                <w:sz w:val="26"/>
                <w:szCs w:val="26"/>
              </w:rPr>
              <w:t>Обязательная часть</w:t>
            </w:r>
          </w:p>
        </w:tc>
      </w:tr>
      <w:tr w:rsidR="006D0B98" w:rsidRPr="00623609" w:rsidTr="00D55254">
        <w:trPr>
          <w:trHeight w:val="330"/>
          <w:jc w:val="center"/>
        </w:trPr>
        <w:tc>
          <w:tcPr>
            <w:tcW w:w="2337" w:type="dxa"/>
            <w:vMerge w:val="restart"/>
            <w:vAlign w:val="center"/>
          </w:tcPr>
          <w:p w:rsidR="006D0B98" w:rsidRPr="00623609" w:rsidRDefault="006D0B98" w:rsidP="00D55254">
            <w:pPr>
              <w:contextualSpacing/>
              <w:jc w:val="both"/>
              <w:rPr>
                <w:b/>
                <w:bCs/>
              </w:rPr>
            </w:pPr>
            <w:r w:rsidRPr="00623609">
              <w:rPr>
                <w:b/>
                <w:bCs/>
              </w:rPr>
              <w:t>Русский язык и литература</w:t>
            </w:r>
          </w:p>
        </w:tc>
        <w:tc>
          <w:tcPr>
            <w:tcW w:w="3371" w:type="dxa"/>
            <w:vAlign w:val="center"/>
          </w:tcPr>
          <w:p w:rsidR="006D0B98" w:rsidRPr="00623609" w:rsidRDefault="006D0B98" w:rsidP="00D55254">
            <w:pPr>
              <w:contextualSpacing/>
              <w:jc w:val="both"/>
              <w:rPr>
                <w:bCs/>
              </w:rPr>
            </w:pPr>
            <w:r w:rsidRPr="00623609">
              <w:rPr>
                <w:bCs/>
              </w:rPr>
              <w:t>Русский язык</w:t>
            </w:r>
          </w:p>
        </w:tc>
        <w:tc>
          <w:tcPr>
            <w:tcW w:w="679" w:type="dxa"/>
            <w:shd w:val="clear" w:color="auto" w:fill="auto"/>
            <w:vAlign w:val="center"/>
          </w:tcPr>
          <w:p w:rsidR="006D0B98" w:rsidRPr="00623609" w:rsidRDefault="006D0B98" w:rsidP="00D55254">
            <w:pPr>
              <w:contextualSpacing/>
              <w:jc w:val="center"/>
              <w:rPr>
                <w:bCs/>
              </w:rPr>
            </w:pPr>
            <w:r w:rsidRPr="00623609">
              <w:rPr>
                <w:bCs/>
              </w:rPr>
              <w:t>5</w:t>
            </w:r>
          </w:p>
        </w:tc>
        <w:tc>
          <w:tcPr>
            <w:tcW w:w="679" w:type="dxa"/>
            <w:shd w:val="clear" w:color="auto" w:fill="auto"/>
            <w:vAlign w:val="center"/>
          </w:tcPr>
          <w:p w:rsidR="006D0B98" w:rsidRPr="00623609" w:rsidRDefault="006D0B98" w:rsidP="00D55254">
            <w:pPr>
              <w:contextualSpacing/>
              <w:jc w:val="center"/>
              <w:rPr>
                <w:bCs/>
              </w:rPr>
            </w:pPr>
            <w:r w:rsidRPr="00623609">
              <w:rPr>
                <w:bCs/>
              </w:rPr>
              <w:t>6</w:t>
            </w:r>
          </w:p>
        </w:tc>
        <w:tc>
          <w:tcPr>
            <w:tcW w:w="679" w:type="dxa"/>
            <w:shd w:val="clear" w:color="auto" w:fill="auto"/>
            <w:vAlign w:val="center"/>
          </w:tcPr>
          <w:p w:rsidR="006D0B98" w:rsidRPr="00623609" w:rsidRDefault="006D0B98" w:rsidP="00D55254">
            <w:pPr>
              <w:contextualSpacing/>
              <w:jc w:val="center"/>
              <w:rPr>
                <w:bCs/>
              </w:rPr>
            </w:pPr>
            <w:r w:rsidRPr="00623609">
              <w:rPr>
                <w:bCs/>
              </w:rPr>
              <w:t>4</w:t>
            </w:r>
          </w:p>
        </w:tc>
        <w:tc>
          <w:tcPr>
            <w:tcW w:w="679" w:type="dxa"/>
            <w:shd w:val="clear" w:color="auto" w:fill="CCC0D9" w:themeFill="accent4" w:themeFillTint="66"/>
            <w:vAlign w:val="center"/>
          </w:tcPr>
          <w:p w:rsidR="006D0B98" w:rsidRPr="00623609" w:rsidRDefault="006D0B98" w:rsidP="00D55254">
            <w:pPr>
              <w:contextualSpacing/>
              <w:jc w:val="center"/>
              <w:rPr>
                <w:bCs/>
              </w:rPr>
            </w:pPr>
            <w:r w:rsidRPr="00623609">
              <w:rPr>
                <w:bCs/>
              </w:rPr>
              <w:t>3</w:t>
            </w:r>
          </w:p>
        </w:tc>
        <w:tc>
          <w:tcPr>
            <w:tcW w:w="679" w:type="dxa"/>
            <w:vAlign w:val="center"/>
          </w:tcPr>
          <w:p w:rsidR="006D0B98" w:rsidRPr="00623609" w:rsidRDefault="006D0B98" w:rsidP="00D55254">
            <w:pPr>
              <w:contextualSpacing/>
              <w:jc w:val="center"/>
              <w:rPr>
                <w:bCs/>
              </w:rPr>
            </w:pPr>
            <w:r w:rsidRPr="00623609">
              <w:rPr>
                <w:bCs/>
              </w:rPr>
              <w:t>3</w:t>
            </w:r>
          </w:p>
        </w:tc>
        <w:tc>
          <w:tcPr>
            <w:tcW w:w="1105" w:type="dxa"/>
            <w:vAlign w:val="center"/>
          </w:tcPr>
          <w:p w:rsidR="006D0B98" w:rsidRPr="00623609" w:rsidRDefault="006D0B98" w:rsidP="00D55254">
            <w:pPr>
              <w:contextualSpacing/>
              <w:jc w:val="center"/>
              <w:rPr>
                <w:bCs/>
              </w:rPr>
            </w:pPr>
            <w:r w:rsidRPr="00623609">
              <w:rPr>
                <w:bCs/>
              </w:rPr>
              <w:t>21</w:t>
            </w:r>
          </w:p>
        </w:tc>
      </w:tr>
      <w:tr w:rsidR="006D0B98" w:rsidRPr="00623609" w:rsidTr="00D55254">
        <w:trPr>
          <w:trHeight w:val="375"/>
          <w:jc w:val="center"/>
        </w:trPr>
        <w:tc>
          <w:tcPr>
            <w:tcW w:w="2337" w:type="dxa"/>
            <w:vMerge/>
            <w:vAlign w:val="center"/>
          </w:tcPr>
          <w:p w:rsidR="006D0B98" w:rsidRPr="00623609" w:rsidRDefault="006D0B98" w:rsidP="00D55254">
            <w:pPr>
              <w:contextualSpacing/>
              <w:jc w:val="both"/>
              <w:rPr>
                <w:b/>
                <w:bCs/>
              </w:rPr>
            </w:pPr>
          </w:p>
        </w:tc>
        <w:tc>
          <w:tcPr>
            <w:tcW w:w="3371" w:type="dxa"/>
            <w:vAlign w:val="center"/>
          </w:tcPr>
          <w:p w:rsidR="006D0B98" w:rsidRPr="00623609" w:rsidRDefault="006D0B98" w:rsidP="00D55254">
            <w:pPr>
              <w:contextualSpacing/>
              <w:jc w:val="both"/>
              <w:rPr>
                <w:bCs/>
              </w:rPr>
            </w:pPr>
            <w:r w:rsidRPr="00623609">
              <w:rPr>
                <w:bCs/>
              </w:rPr>
              <w:t>Литература</w:t>
            </w:r>
          </w:p>
        </w:tc>
        <w:tc>
          <w:tcPr>
            <w:tcW w:w="679" w:type="dxa"/>
            <w:shd w:val="clear" w:color="auto" w:fill="auto"/>
            <w:vAlign w:val="center"/>
          </w:tcPr>
          <w:p w:rsidR="006D0B98" w:rsidRPr="00623609" w:rsidRDefault="006D0B98" w:rsidP="00D55254">
            <w:pPr>
              <w:contextualSpacing/>
              <w:jc w:val="center"/>
              <w:rPr>
                <w:bCs/>
              </w:rPr>
            </w:pPr>
            <w:r w:rsidRPr="00623609">
              <w:rPr>
                <w:bCs/>
              </w:rPr>
              <w:t>3</w:t>
            </w:r>
          </w:p>
        </w:tc>
        <w:tc>
          <w:tcPr>
            <w:tcW w:w="679" w:type="dxa"/>
            <w:shd w:val="clear" w:color="auto" w:fill="auto"/>
            <w:vAlign w:val="center"/>
          </w:tcPr>
          <w:p w:rsidR="006D0B98" w:rsidRPr="00623609" w:rsidRDefault="006D0B98" w:rsidP="00D55254">
            <w:pPr>
              <w:contextualSpacing/>
              <w:jc w:val="center"/>
              <w:rPr>
                <w:bCs/>
              </w:rPr>
            </w:pPr>
            <w:r w:rsidRPr="00623609">
              <w:rPr>
                <w:bCs/>
              </w:rPr>
              <w:t>3</w:t>
            </w:r>
          </w:p>
        </w:tc>
        <w:tc>
          <w:tcPr>
            <w:tcW w:w="679" w:type="dxa"/>
            <w:shd w:val="clear" w:color="auto" w:fill="auto"/>
            <w:vAlign w:val="center"/>
          </w:tcPr>
          <w:p w:rsidR="006D0B98" w:rsidRPr="00623609" w:rsidRDefault="006D0B98" w:rsidP="00D55254">
            <w:pPr>
              <w:contextualSpacing/>
              <w:jc w:val="center"/>
              <w:rPr>
                <w:bCs/>
              </w:rPr>
            </w:pPr>
            <w:r w:rsidRPr="00623609">
              <w:rPr>
                <w:bCs/>
              </w:rPr>
              <w:t>2</w:t>
            </w:r>
          </w:p>
        </w:tc>
        <w:tc>
          <w:tcPr>
            <w:tcW w:w="679" w:type="dxa"/>
            <w:shd w:val="clear" w:color="auto" w:fill="CCC0D9" w:themeFill="accent4" w:themeFillTint="66"/>
            <w:vAlign w:val="center"/>
          </w:tcPr>
          <w:p w:rsidR="006D0B98" w:rsidRPr="00623609" w:rsidRDefault="006D0B98" w:rsidP="00D55254">
            <w:pPr>
              <w:contextualSpacing/>
              <w:jc w:val="center"/>
              <w:rPr>
                <w:bCs/>
              </w:rPr>
            </w:pPr>
            <w:r w:rsidRPr="00623609">
              <w:rPr>
                <w:bCs/>
              </w:rPr>
              <w:t>2</w:t>
            </w:r>
          </w:p>
        </w:tc>
        <w:tc>
          <w:tcPr>
            <w:tcW w:w="679" w:type="dxa"/>
            <w:vAlign w:val="center"/>
          </w:tcPr>
          <w:p w:rsidR="006D0B98" w:rsidRPr="00623609" w:rsidRDefault="006D0B98" w:rsidP="00D55254">
            <w:pPr>
              <w:contextualSpacing/>
              <w:jc w:val="center"/>
              <w:rPr>
                <w:bCs/>
              </w:rPr>
            </w:pPr>
            <w:r w:rsidRPr="00623609">
              <w:rPr>
                <w:bCs/>
              </w:rPr>
              <w:t>2</w:t>
            </w:r>
          </w:p>
        </w:tc>
        <w:tc>
          <w:tcPr>
            <w:tcW w:w="1105" w:type="dxa"/>
            <w:vAlign w:val="center"/>
          </w:tcPr>
          <w:p w:rsidR="006D0B98" w:rsidRPr="00623609" w:rsidRDefault="006D0B98" w:rsidP="00D55254">
            <w:pPr>
              <w:contextualSpacing/>
              <w:jc w:val="center"/>
              <w:rPr>
                <w:bCs/>
              </w:rPr>
            </w:pPr>
            <w:r w:rsidRPr="00623609">
              <w:rPr>
                <w:bCs/>
              </w:rPr>
              <w:t>12</w:t>
            </w:r>
          </w:p>
        </w:tc>
      </w:tr>
      <w:tr w:rsidR="006D0B98" w:rsidRPr="00623609" w:rsidTr="00D55254">
        <w:trPr>
          <w:trHeight w:val="375"/>
          <w:jc w:val="center"/>
        </w:trPr>
        <w:tc>
          <w:tcPr>
            <w:tcW w:w="2337" w:type="dxa"/>
            <w:vMerge w:val="restart"/>
            <w:vAlign w:val="center"/>
          </w:tcPr>
          <w:p w:rsidR="006D0B98" w:rsidRPr="006D0B98" w:rsidRDefault="006D0B98" w:rsidP="00D55254">
            <w:pPr>
              <w:contextualSpacing/>
              <w:jc w:val="both"/>
              <w:rPr>
                <w:b/>
                <w:bCs/>
                <w:lang w:val="ru-RU"/>
              </w:rPr>
            </w:pPr>
            <w:r w:rsidRPr="006D0B98">
              <w:rPr>
                <w:b/>
                <w:bCs/>
                <w:lang w:val="ru-RU"/>
              </w:rPr>
              <w:t>Родной язык и родная литература</w:t>
            </w:r>
          </w:p>
        </w:tc>
        <w:tc>
          <w:tcPr>
            <w:tcW w:w="3371" w:type="dxa"/>
            <w:vAlign w:val="center"/>
          </w:tcPr>
          <w:p w:rsidR="006D0B98" w:rsidRPr="00623609" w:rsidRDefault="006D0B98" w:rsidP="00D55254">
            <w:pPr>
              <w:contextualSpacing/>
              <w:jc w:val="both"/>
              <w:rPr>
                <w:bCs/>
              </w:rPr>
            </w:pPr>
            <w:r w:rsidRPr="00623609">
              <w:rPr>
                <w:bCs/>
              </w:rPr>
              <w:t xml:space="preserve">Родной язык  </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CCC0D9" w:themeFill="accent4" w:themeFillTint="66"/>
            <w:vAlign w:val="center"/>
          </w:tcPr>
          <w:p w:rsidR="006D0B98" w:rsidRPr="00623609" w:rsidRDefault="006D0B98" w:rsidP="00D55254">
            <w:pPr>
              <w:contextualSpacing/>
              <w:jc w:val="center"/>
              <w:rPr>
                <w:bCs/>
              </w:rPr>
            </w:pPr>
          </w:p>
        </w:tc>
        <w:tc>
          <w:tcPr>
            <w:tcW w:w="679" w:type="dxa"/>
            <w:vAlign w:val="center"/>
          </w:tcPr>
          <w:p w:rsidR="006D0B98" w:rsidRPr="00623609" w:rsidRDefault="006D0B98" w:rsidP="00D55254">
            <w:pPr>
              <w:contextualSpacing/>
              <w:jc w:val="center"/>
              <w:rPr>
                <w:bCs/>
              </w:rPr>
            </w:pPr>
            <w:r w:rsidRPr="00623609">
              <w:rPr>
                <w:bCs/>
              </w:rPr>
              <w:t>1</w:t>
            </w:r>
          </w:p>
        </w:tc>
        <w:tc>
          <w:tcPr>
            <w:tcW w:w="1105" w:type="dxa"/>
            <w:vAlign w:val="center"/>
          </w:tcPr>
          <w:p w:rsidR="006D0B98" w:rsidRPr="00623609" w:rsidRDefault="006D0B98" w:rsidP="00D55254">
            <w:pPr>
              <w:contextualSpacing/>
              <w:jc w:val="center"/>
              <w:rPr>
                <w:bCs/>
              </w:rPr>
            </w:pPr>
            <w:r w:rsidRPr="00623609">
              <w:rPr>
                <w:bCs/>
              </w:rPr>
              <w:t>1</w:t>
            </w:r>
          </w:p>
        </w:tc>
      </w:tr>
      <w:tr w:rsidR="006D0B98" w:rsidRPr="00623609" w:rsidTr="00D55254">
        <w:trPr>
          <w:trHeight w:val="375"/>
          <w:jc w:val="center"/>
        </w:trPr>
        <w:tc>
          <w:tcPr>
            <w:tcW w:w="2337" w:type="dxa"/>
            <w:vMerge/>
            <w:vAlign w:val="center"/>
          </w:tcPr>
          <w:p w:rsidR="006D0B98" w:rsidRPr="00623609" w:rsidRDefault="006D0B98" w:rsidP="00D55254">
            <w:pPr>
              <w:contextualSpacing/>
              <w:jc w:val="both"/>
              <w:rPr>
                <w:b/>
                <w:bCs/>
              </w:rPr>
            </w:pPr>
          </w:p>
        </w:tc>
        <w:tc>
          <w:tcPr>
            <w:tcW w:w="3371" w:type="dxa"/>
            <w:vAlign w:val="center"/>
          </w:tcPr>
          <w:p w:rsidR="006D0B98" w:rsidRPr="00623609" w:rsidRDefault="006D0B98" w:rsidP="00D55254">
            <w:pPr>
              <w:contextualSpacing/>
              <w:jc w:val="both"/>
              <w:rPr>
                <w:bCs/>
              </w:rPr>
            </w:pPr>
            <w:r w:rsidRPr="00623609">
              <w:rPr>
                <w:bCs/>
              </w:rPr>
              <w:t>Родная литература</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CCC0D9" w:themeFill="accent4" w:themeFillTint="66"/>
            <w:vAlign w:val="center"/>
          </w:tcPr>
          <w:p w:rsidR="006D0B98" w:rsidRPr="00623609" w:rsidRDefault="006D0B98" w:rsidP="00D55254">
            <w:pPr>
              <w:contextualSpacing/>
              <w:jc w:val="center"/>
              <w:rPr>
                <w:bCs/>
              </w:rPr>
            </w:pPr>
          </w:p>
        </w:tc>
        <w:tc>
          <w:tcPr>
            <w:tcW w:w="679" w:type="dxa"/>
            <w:vAlign w:val="center"/>
          </w:tcPr>
          <w:p w:rsidR="006D0B98" w:rsidRPr="00623609" w:rsidRDefault="006D0B98" w:rsidP="00D55254">
            <w:pPr>
              <w:contextualSpacing/>
              <w:jc w:val="center"/>
              <w:rPr>
                <w:bCs/>
              </w:rPr>
            </w:pPr>
            <w:r w:rsidRPr="00623609">
              <w:rPr>
                <w:bCs/>
              </w:rPr>
              <w:t>1</w:t>
            </w:r>
          </w:p>
        </w:tc>
        <w:tc>
          <w:tcPr>
            <w:tcW w:w="1105" w:type="dxa"/>
            <w:vAlign w:val="center"/>
          </w:tcPr>
          <w:p w:rsidR="006D0B98" w:rsidRPr="00623609" w:rsidRDefault="006D0B98" w:rsidP="00D55254">
            <w:pPr>
              <w:contextualSpacing/>
              <w:jc w:val="center"/>
              <w:rPr>
                <w:bCs/>
              </w:rPr>
            </w:pPr>
            <w:r w:rsidRPr="00623609">
              <w:rPr>
                <w:bCs/>
              </w:rPr>
              <w:t>1</w:t>
            </w:r>
          </w:p>
        </w:tc>
      </w:tr>
      <w:tr w:rsidR="006D0B98" w:rsidRPr="00623609" w:rsidTr="00D55254">
        <w:trPr>
          <w:trHeight w:val="360"/>
          <w:jc w:val="center"/>
        </w:trPr>
        <w:tc>
          <w:tcPr>
            <w:tcW w:w="2337" w:type="dxa"/>
            <w:vMerge w:val="restart"/>
            <w:vAlign w:val="center"/>
          </w:tcPr>
          <w:p w:rsidR="006D0B98" w:rsidRPr="00623609" w:rsidRDefault="006D0B98" w:rsidP="00D55254">
            <w:pPr>
              <w:contextualSpacing/>
              <w:jc w:val="both"/>
              <w:rPr>
                <w:b/>
                <w:bCs/>
              </w:rPr>
            </w:pPr>
            <w:r w:rsidRPr="00623609">
              <w:rPr>
                <w:b/>
                <w:bCs/>
              </w:rPr>
              <w:t>Иностранный язык</w:t>
            </w:r>
          </w:p>
        </w:tc>
        <w:tc>
          <w:tcPr>
            <w:tcW w:w="3371" w:type="dxa"/>
            <w:vAlign w:val="center"/>
          </w:tcPr>
          <w:p w:rsidR="006D0B98" w:rsidRPr="00623609" w:rsidRDefault="006D0B98" w:rsidP="00D55254">
            <w:pPr>
              <w:contextualSpacing/>
              <w:jc w:val="both"/>
              <w:rPr>
                <w:bCs/>
              </w:rPr>
            </w:pPr>
            <w:r w:rsidRPr="00623609">
              <w:rPr>
                <w:bCs/>
              </w:rPr>
              <w:t>Иностранный язык</w:t>
            </w:r>
          </w:p>
        </w:tc>
        <w:tc>
          <w:tcPr>
            <w:tcW w:w="679" w:type="dxa"/>
            <w:shd w:val="clear" w:color="auto" w:fill="auto"/>
            <w:vAlign w:val="center"/>
          </w:tcPr>
          <w:p w:rsidR="006D0B98" w:rsidRPr="00623609" w:rsidRDefault="006D0B98" w:rsidP="00D55254">
            <w:pPr>
              <w:contextualSpacing/>
              <w:jc w:val="center"/>
              <w:rPr>
                <w:bCs/>
              </w:rPr>
            </w:pPr>
            <w:r w:rsidRPr="00623609">
              <w:rPr>
                <w:bCs/>
              </w:rPr>
              <w:t>3</w:t>
            </w:r>
          </w:p>
        </w:tc>
        <w:tc>
          <w:tcPr>
            <w:tcW w:w="679" w:type="dxa"/>
            <w:shd w:val="clear" w:color="auto" w:fill="auto"/>
            <w:vAlign w:val="center"/>
          </w:tcPr>
          <w:p w:rsidR="006D0B98" w:rsidRPr="00623609" w:rsidRDefault="006D0B98" w:rsidP="00D55254">
            <w:pPr>
              <w:contextualSpacing/>
              <w:jc w:val="center"/>
              <w:rPr>
                <w:bCs/>
              </w:rPr>
            </w:pPr>
            <w:r w:rsidRPr="00623609">
              <w:rPr>
                <w:bCs/>
              </w:rPr>
              <w:t>3</w:t>
            </w:r>
          </w:p>
        </w:tc>
        <w:tc>
          <w:tcPr>
            <w:tcW w:w="679" w:type="dxa"/>
            <w:shd w:val="clear" w:color="auto" w:fill="auto"/>
            <w:vAlign w:val="center"/>
          </w:tcPr>
          <w:p w:rsidR="006D0B98" w:rsidRPr="00623609" w:rsidRDefault="006D0B98" w:rsidP="00D55254">
            <w:pPr>
              <w:contextualSpacing/>
              <w:jc w:val="center"/>
              <w:rPr>
                <w:bCs/>
              </w:rPr>
            </w:pPr>
            <w:r w:rsidRPr="00623609">
              <w:rPr>
                <w:bCs/>
              </w:rPr>
              <w:t>3</w:t>
            </w:r>
          </w:p>
        </w:tc>
        <w:tc>
          <w:tcPr>
            <w:tcW w:w="679" w:type="dxa"/>
            <w:shd w:val="clear" w:color="auto" w:fill="CCC0D9" w:themeFill="accent4" w:themeFillTint="66"/>
            <w:vAlign w:val="center"/>
          </w:tcPr>
          <w:p w:rsidR="006D0B98" w:rsidRPr="00623609" w:rsidRDefault="006D0B98" w:rsidP="00D55254">
            <w:pPr>
              <w:contextualSpacing/>
              <w:jc w:val="center"/>
              <w:rPr>
                <w:bCs/>
              </w:rPr>
            </w:pPr>
            <w:r w:rsidRPr="00623609">
              <w:rPr>
                <w:bCs/>
              </w:rPr>
              <w:t>3</w:t>
            </w:r>
          </w:p>
        </w:tc>
        <w:tc>
          <w:tcPr>
            <w:tcW w:w="679" w:type="dxa"/>
            <w:vAlign w:val="center"/>
          </w:tcPr>
          <w:p w:rsidR="006D0B98" w:rsidRPr="00623609" w:rsidRDefault="006D0B98" w:rsidP="00D55254">
            <w:pPr>
              <w:contextualSpacing/>
              <w:jc w:val="center"/>
              <w:rPr>
                <w:bCs/>
              </w:rPr>
            </w:pPr>
            <w:r w:rsidRPr="00623609">
              <w:rPr>
                <w:bCs/>
              </w:rPr>
              <w:t>3</w:t>
            </w:r>
          </w:p>
        </w:tc>
        <w:tc>
          <w:tcPr>
            <w:tcW w:w="1105" w:type="dxa"/>
            <w:vAlign w:val="center"/>
          </w:tcPr>
          <w:p w:rsidR="006D0B98" w:rsidRPr="00623609" w:rsidRDefault="006D0B98" w:rsidP="00D55254">
            <w:pPr>
              <w:contextualSpacing/>
              <w:jc w:val="center"/>
              <w:rPr>
                <w:bCs/>
              </w:rPr>
            </w:pPr>
            <w:r w:rsidRPr="00623609">
              <w:rPr>
                <w:bCs/>
              </w:rPr>
              <w:t>15</w:t>
            </w:r>
          </w:p>
        </w:tc>
      </w:tr>
      <w:tr w:rsidR="006D0B98" w:rsidRPr="00623609" w:rsidTr="00D55254">
        <w:trPr>
          <w:trHeight w:val="360"/>
          <w:jc w:val="center"/>
        </w:trPr>
        <w:tc>
          <w:tcPr>
            <w:tcW w:w="2337" w:type="dxa"/>
            <w:vMerge/>
            <w:vAlign w:val="center"/>
          </w:tcPr>
          <w:p w:rsidR="006D0B98" w:rsidRPr="00623609" w:rsidRDefault="006D0B98" w:rsidP="00D55254">
            <w:pPr>
              <w:contextualSpacing/>
              <w:jc w:val="both"/>
              <w:rPr>
                <w:b/>
                <w:bCs/>
              </w:rPr>
            </w:pPr>
          </w:p>
        </w:tc>
        <w:tc>
          <w:tcPr>
            <w:tcW w:w="3371" w:type="dxa"/>
            <w:vAlign w:val="center"/>
          </w:tcPr>
          <w:p w:rsidR="006D0B98" w:rsidRPr="00623609" w:rsidRDefault="006D0B98" w:rsidP="00D55254">
            <w:pPr>
              <w:contextualSpacing/>
              <w:jc w:val="both"/>
              <w:rPr>
                <w:bCs/>
              </w:rPr>
            </w:pPr>
            <w:r w:rsidRPr="00623609">
              <w:rPr>
                <w:bCs/>
              </w:rPr>
              <w:t>Второй иностранный язык</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CCC0D9" w:themeFill="accent4" w:themeFillTint="66"/>
            <w:vAlign w:val="center"/>
          </w:tcPr>
          <w:p w:rsidR="006D0B98" w:rsidRPr="00623609" w:rsidRDefault="006D0B98" w:rsidP="00D55254">
            <w:pPr>
              <w:contextualSpacing/>
              <w:jc w:val="center"/>
              <w:rPr>
                <w:bCs/>
              </w:rPr>
            </w:pPr>
            <w:r w:rsidRPr="00623609">
              <w:rPr>
                <w:bCs/>
              </w:rPr>
              <w:t>1</w:t>
            </w:r>
          </w:p>
        </w:tc>
        <w:tc>
          <w:tcPr>
            <w:tcW w:w="679" w:type="dxa"/>
            <w:vAlign w:val="center"/>
          </w:tcPr>
          <w:p w:rsidR="006D0B98" w:rsidRPr="00623609" w:rsidRDefault="006D0B98" w:rsidP="00D55254">
            <w:pPr>
              <w:contextualSpacing/>
              <w:jc w:val="center"/>
              <w:rPr>
                <w:bCs/>
              </w:rPr>
            </w:pPr>
            <w:r w:rsidRPr="00623609">
              <w:rPr>
                <w:bCs/>
              </w:rPr>
              <w:t>1</w:t>
            </w:r>
          </w:p>
        </w:tc>
        <w:tc>
          <w:tcPr>
            <w:tcW w:w="1105" w:type="dxa"/>
            <w:vAlign w:val="center"/>
          </w:tcPr>
          <w:p w:rsidR="006D0B98" w:rsidRPr="00623609" w:rsidRDefault="006D0B98" w:rsidP="00D55254">
            <w:pPr>
              <w:contextualSpacing/>
              <w:jc w:val="center"/>
              <w:rPr>
                <w:bCs/>
              </w:rPr>
            </w:pPr>
            <w:r w:rsidRPr="00623609">
              <w:rPr>
                <w:bCs/>
              </w:rPr>
              <w:t>3</w:t>
            </w:r>
          </w:p>
        </w:tc>
      </w:tr>
      <w:tr w:rsidR="006D0B98" w:rsidRPr="00623609" w:rsidTr="00D55254">
        <w:trPr>
          <w:trHeight w:val="237"/>
          <w:jc w:val="center"/>
        </w:trPr>
        <w:tc>
          <w:tcPr>
            <w:tcW w:w="2337" w:type="dxa"/>
            <w:vMerge w:val="restart"/>
            <w:vAlign w:val="center"/>
          </w:tcPr>
          <w:p w:rsidR="006D0B98" w:rsidRPr="00623609" w:rsidRDefault="006D0B98" w:rsidP="00D55254">
            <w:pPr>
              <w:contextualSpacing/>
              <w:rPr>
                <w:b/>
                <w:bCs/>
              </w:rPr>
            </w:pPr>
            <w:r w:rsidRPr="00623609">
              <w:rPr>
                <w:b/>
                <w:bCs/>
              </w:rPr>
              <w:t>Математика и информатика</w:t>
            </w:r>
          </w:p>
        </w:tc>
        <w:tc>
          <w:tcPr>
            <w:tcW w:w="3371" w:type="dxa"/>
            <w:vAlign w:val="center"/>
          </w:tcPr>
          <w:p w:rsidR="006D0B98" w:rsidRPr="00623609" w:rsidRDefault="006D0B98" w:rsidP="00D55254">
            <w:pPr>
              <w:contextualSpacing/>
              <w:jc w:val="both"/>
              <w:rPr>
                <w:bCs/>
              </w:rPr>
            </w:pPr>
            <w:r w:rsidRPr="00623609">
              <w:rPr>
                <w:bCs/>
              </w:rPr>
              <w:t>Математика</w:t>
            </w:r>
          </w:p>
        </w:tc>
        <w:tc>
          <w:tcPr>
            <w:tcW w:w="679" w:type="dxa"/>
            <w:shd w:val="clear" w:color="auto" w:fill="auto"/>
            <w:vAlign w:val="center"/>
          </w:tcPr>
          <w:p w:rsidR="006D0B98" w:rsidRPr="00623609" w:rsidRDefault="006D0B98" w:rsidP="00D55254">
            <w:pPr>
              <w:contextualSpacing/>
              <w:jc w:val="center"/>
              <w:rPr>
                <w:bCs/>
              </w:rPr>
            </w:pPr>
            <w:r w:rsidRPr="00623609">
              <w:rPr>
                <w:bCs/>
              </w:rPr>
              <w:t>5</w:t>
            </w:r>
          </w:p>
        </w:tc>
        <w:tc>
          <w:tcPr>
            <w:tcW w:w="679" w:type="dxa"/>
            <w:shd w:val="clear" w:color="auto" w:fill="auto"/>
            <w:vAlign w:val="center"/>
          </w:tcPr>
          <w:p w:rsidR="006D0B98" w:rsidRPr="00623609" w:rsidRDefault="006D0B98" w:rsidP="00D55254">
            <w:pPr>
              <w:contextualSpacing/>
              <w:jc w:val="center"/>
              <w:rPr>
                <w:bCs/>
              </w:rPr>
            </w:pPr>
            <w:r w:rsidRPr="00623609">
              <w:rPr>
                <w:bCs/>
              </w:rPr>
              <w:t>5</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CCC0D9" w:themeFill="accent4" w:themeFillTint="66"/>
            <w:vAlign w:val="center"/>
          </w:tcPr>
          <w:p w:rsidR="006D0B98" w:rsidRPr="00623609" w:rsidRDefault="006D0B98" w:rsidP="00D55254">
            <w:pPr>
              <w:contextualSpacing/>
              <w:jc w:val="center"/>
              <w:rPr>
                <w:bCs/>
              </w:rPr>
            </w:pPr>
          </w:p>
        </w:tc>
        <w:tc>
          <w:tcPr>
            <w:tcW w:w="679" w:type="dxa"/>
            <w:vAlign w:val="center"/>
          </w:tcPr>
          <w:p w:rsidR="006D0B98" w:rsidRPr="00623609" w:rsidRDefault="006D0B98" w:rsidP="00D55254">
            <w:pPr>
              <w:contextualSpacing/>
              <w:jc w:val="center"/>
              <w:rPr>
                <w:bCs/>
              </w:rPr>
            </w:pPr>
          </w:p>
        </w:tc>
        <w:tc>
          <w:tcPr>
            <w:tcW w:w="1105" w:type="dxa"/>
            <w:vAlign w:val="center"/>
          </w:tcPr>
          <w:p w:rsidR="006D0B98" w:rsidRPr="00623609" w:rsidRDefault="006D0B98" w:rsidP="00D55254">
            <w:pPr>
              <w:contextualSpacing/>
              <w:jc w:val="center"/>
              <w:rPr>
                <w:bCs/>
              </w:rPr>
            </w:pPr>
            <w:r w:rsidRPr="00623609">
              <w:rPr>
                <w:bCs/>
              </w:rPr>
              <w:t>10</w:t>
            </w:r>
          </w:p>
        </w:tc>
      </w:tr>
      <w:tr w:rsidR="006D0B98" w:rsidRPr="00623609" w:rsidTr="00D55254">
        <w:trPr>
          <w:trHeight w:val="242"/>
          <w:jc w:val="center"/>
        </w:trPr>
        <w:tc>
          <w:tcPr>
            <w:tcW w:w="2337" w:type="dxa"/>
            <w:vMerge/>
            <w:vAlign w:val="center"/>
          </w:tcPr>
          <w:p w:rsidR="006D0B98" w:rsidRPr="00623609" w:rsidRDefault="006D0B98" w:rsidP="00D55254">
            <w:pPr>
              <w:contextualSpacing/>
              <w:jc w:val="both"/>
              <w:rPr>
                <w:b/>
                <w:bCs/>
              </w:rPr>
            </w:pPr>
          </w:p>
        </w:tc>
        <w:tc>
          <w:tcPr>
            <w:tcW w:w="3371" w:type="dxa"/>
            <w:vAlign w:val="center"/>
          </w:tcPr>
          <w:p w:rsidR="006D0B98" w:rsidRPr="00623609" w:rsidRDefault="006D0B98" w:rsidP="00D55254">
            <w:pPr>
              <w:contextualSpacing/>
              <w:jc w:val="both"/>
              <w:rPr>
                <w:bCs/>
              </w:rPr>
            </w:pPr>
            <w:r w:rsidRPr="00623609">
              <w:rPr>
                <w:bCs/>
              </w:rPr>
              <w:t>Алгебра</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r w:rsidRPr="00623609">
              <w:rPr>
                <w:bCs/>
              </w:rPr>
              <w:t>3</w:t>
            </w:r>
          </w:p>
        </w:tc>
        <w:tc>
          <w:tcPr>
            <w:tcW w:w="679" w:type="dxa"/>
            <w:shd w:val="clear" w:color="auto" w:fill="CCC0D9" w:themeFill="accent4" w:themeFillTint="66"/>
            <w:vAlign w:val="center"/>
          </w:tcPr>
          <w:p w:rsidR="006D0B98" w:rsidRPr="00623609" w:rsidRDefault="006D0B98" w:rsidP="00D55254">
            <w:pPr>
              <w:contextualSpacing/>
              <w:jc w:val="center"/>
              <w:rPr>
                <w:bCs/>
              </w:rPr>
            </w:pPr>
            <w:r w:rsidRPr="00623609">
              <w:rPr>
                <w:bCs/>
              </w:rPr>
              <w:t>3</w:t>
            </w:r>
          </w:p>
        </w:tc>
        <w:tc>
          <w:tcPr>
            <w:tcW w:w="679" w:type="dxa"/>
            <w:vAlign w:val="center"/>
          </w:tcPr>
          <w:p w:rsidR="006D0B98" w:rsidRPr="00623609" w:rsidRDefault="006D0B98" w:rsidP="00D55254">
            <w:pPr>
              <w:contextualSpacing/>
              <w:jc w:val="center"/>
              <w:rPr>
                <w:bCs/>
              </w:rPr>
            </w:pPr>
            <w:r w:rsidRPr="00623609">
              <w:rPr>
                <w:bCs/>
              </w:rPr>
              <w:t>3</w:t>
            </w:r>
          </w:p>
        </w:tc>
        <w:tc>
          <w:tcPr>
            <w:tcW w:w="1105" w:type="dxa"/>
            <w:vAlign w:val="center"/>
          </w:tcPr>
          <w:p w:rsidR="006D0B98" w:rsidRPr="00623609" w:rsidRDefault="006D0B98" w:rsidP="00D55254">
            <w:pPr>
              <w:contextualSpacing/>
              <w:jc w:val="center"/>
              <w:rPr>
                <w:bCs/>
              </w:rPr>
            </w:pPr>
            <w:r w:rsidRPr="00623609">
              <w:rPr>
                <w:bCs/>
              </w:rPr>
              <w:t>9</w:t>
            </w:r>
          </w:p>
        </w:tc>
      </w:tr>
      <w:tr w:rsidR="006D0B98" w:rsidRPr="00623609" w:rsidTr="00D55254">
        <w:trPr>
          <w:trHeight w:val="201"/>
          <w:jc w:val="center"/>
        </w:trPr>
        <w:tc>
          <w:tcPr>
            <w:tcW w:w="2337" w:type="dxa"/>
            <w:vMerge/>
            <w:vAlign w:val="center"/>
          </w:tcPr>
          <w:p w:rsidR="006D0B98" w:rsidRPr="00623609" w:rsidRDefault="006D0B98" w:rsidP="00D55254">
            <w:pPr>
              <w:contextualSpacing/>
              <w:jc w:val="both"/>
              <w:rPr>
                <w:b/>
                <w:bCs/>
              </w:rPr>
            </w:pPr>
          </w:p>
        </w:tc>
        <w:tc>
          <w:tcPr>
            <w:tcW w:w="3371" w:type="dxa"/>
            <w:vAlign w:val="center"/>
          </w:tcPr>
          <w:p w:rsidR="006D0B98" w:rsidRPr="00623609" w:rsidRDefault="006D0B98" w:rsidP="00D55254">
            <w:pPr>
              <w:contextualSpacing/>
              <w:jc w:val="both"/>
              <w:rPr>
                <w:bCs/>
              </w:rPr>
            </w:pPr>
            <w:r w:rsidRPr="00623609">
              <w:rPr>
                <w:bCs/>
              </w:rPr>
              <w:t>Геометрия</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r w:rsidRPr="00623609">
              <w:rPr>
                <w:bCs/>
              </w:rPr>
              <w:t>2</w:t>
            </w:r>
          </w:p>
        </w:tc>
        <w:tc>
          <w:tcPr>
            <w:tcW w:w="679" w:type="dxa"/>
            <w:shd w:val="clear" w:color="auto" w:fill="CCC0D9" w:themeFill="accent4" w:themeFillTint="66"/>
            <w:vAlign w:val="center"/>
          </w:tcPr>
          <w:p w:rsidR="006D0B98" w:rsidRPr="00623609" w:rsidRDefault="006D0B98" w:rsidP="00D55254">
            <w:pPr>
              <w:contextualSpacing/>
              <w:jc w:val="center"/>
              <w:rPr>
                <w:bCs/>
              </w:rPr>
            </w:pPr>
            <w:r w:rsidRPr="00623609">
              <w:rPr>
                <w:bCs/>
              </w:rPr>
              <w:t>2</w:t>
            </w:r>
          </w:p>
        </w:tc>
        <w:tc>
          <w:tcPr>
            <w:tcW w:w="679" w:type="dxa"/>
            <w:vAlign w:val="center"/>
          </w:tcPr>
          <w:p w:rsidR="006D0B98" w:rsidRPr="00623609" w:rsidRDefault="006D0B98" w:rsidP="00D55254">
            <w:pPr>
              <w:contextualSpacing/>
              <w:jc w:val="center"/>
              <w:rPr>
                <w:bCs/>
              </w:rPr>
            </w:pPr>
            <w:r w:rsidRPr="00623609">
              <w:rPr>
                <w:bCs/>
              </w:rPr>
              <w:t>2</w:t>
            </w:r>
          </w:p>
        </w:tc>
        <w:tc>
          <w:tcPr>
            <w:tcW w:w="1105" w:type="dxa"/>
            <w:vAlign w:val="center"/>
          </w:tcPr>
          <w:p w:rsidR="006D0B98" w:rsidRPr="00623609" w:rsidRDefault="006D0B98" w:rsidP="00D55254">
            <w:pPr>
              <w:contextualSpacing/>
              <w:jc w:val="center"/>
              <w:rPr>
                <w:bCs/>
              </w:rPr>
            </w:pPr>
            <w:r w:rsidRPr="00623609">
              <w:rPr>
                <w:bCs/>
              </w:rPr>
              <w:t>6</w:t>
            </w:r>
          </w:p>
        </w:tc>
      </w:tr>
      <w:tr w:rsidR="006D0B98" w:rsidRPr="00623609" w:rsidTr="00D55254">
        <w:trPr>
          <w:trHeight w:val="385"/>
          <w:jc w:val="center"/>
        </w:trPr>
        <w:tc>
          <w:tcPr>
            <w:tcW w:w="2337" w:type="dxa"/>
            <w:vMerge/>
            <w:vAlign w:val="center"/>
          </w:tcPr>
          <w:p w:rsidR="006D0B98" w:rsidRPr="00623609" w:rsidRDefault="006D0B98" w:rsidP="00D55254">
            <w:pPr>
              <w:contextualSpacing/>
              <w:jc w:val="both"/>
              <w:rPr>
                <w:b/>
                <w:bCs/>
              </w:rPr>
            </w:pPr>
          </w:p>
        </w:tc>
        <w:tc>
          <w:tcPr>
            <w:tcW w:w="3371" w:type="dxa"/>
            <w:vAlign w:val="center"/>
          </w:tcPr>
          <w:p w:rsidR="006D0B98" w:rsidRPr="00623609" w:rsidRDefault="006D0B98" w:rsidP="00D55254">
            <w:pPr>
              <w:contextualSpacing/>
              <w:jc w:val="both"/>
              <w:rPr>
                <w:bCs/>
              </w:rPr>
            </w:pPr>
            <w:r w:rsidRPr="00623609">
              <w:rPr>
                <w:bCs/>
              </w:rPr>
              <w:t>Информатика</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CCC0D9" w:themeFill="accent4" w:themeFillTint="66"/>
            <w:vAlign w:val="center"/>
          </w:tcPr>
          <w:p w:rsidR="006D0B98" w:rsidRPr="00623609" w:rsidRDefault="006D0B98" w:rsidP="00D55254">
            <w:pPr>
              <w:contextualSpacing/>
              <w:jc w:val="center"/>
              <w:rPr>
                <w:bCs/>
              </w:rPr>
            </w:pPr>
            <w:r w:rsidRPr="00623609">
              <w:rPr>
                <w:bCs/>
              </w:rPr>
              <w:t>1</w:t>
            </w:r>
          </w:p>
        </w:tc>
        <w:tc>
          <w:tcPr>
            <w:tcW w:w="679" w:type="dxa"/>
            <w:vAlign w:val="center"/>
          </w:tcPr>
          <w:p w:rsidR="006D0B98" w:rsidRPr="00623609" w:rsidRDefault="006D0B98" w:rsidP="00D55254">
            <w:pPr>
              <w:contextualSpacing/>
              <w:jc w:val="center"/>
              <w:rPr>
                <w:bCs/>
              </w:rPr>
            </w:pPr>
            <w:r w:rsidRPr="00623609">
              <w:rPr>
                <w:bCs/>
              </w:rPr>
              <w:t>1</w:t>
            </w:r>
          </w:p>
        </w:tc>
        <w:tc>
          <w:tcPr>
            <w:tcW w:w="1105" w:type="dxa"/>
            <w:vAlign w:val="center"/>
          </w:tcPr>
          <w:p w:rsidR="006D0B98" w:rsidRPr="00623609" w:rsidRDefault="006D0B98" w:rsidP="00D55254">
            <w:pPr>
              <w:contextualSpacing/>
              <w:jc w:val="center"/>
              <w:rPr>
                <w:bCs/>
              </w:rPr>
            </w:pPr>
            <w:r w:rsidRPr="00623609">
              <w:rPr>
                <w:bCs/>
              </w:rPr>
              <w:t>3</w:t>
            </w:r>
          </w:p>
        </w:tc>
      </w:tr>
      <w:tr w:rsidR="006D0B98" w:rsidRPr="00623609" w:rsidTr="00D55254">
        <w:trPr>
          <w:trHeight w:val="402"/>
          <w:jc w:val="center"/>
        </w:trPr>
        <w:tc>
          <w:tcPr>
            <w:tcW w:w="2337" w:type="dxa"/>
            <w:vMerge w:val="restart"/>
            <w:vAlign w:val="center"/>
          </w:tcPr>
          <w:p w:rsidR="006D0B98" w:rsidRPr="00623609" w:rsidRDefault="006D0B98" w:rsidP="00D55254">
            <w:pPr>
              <w:contextualSpacing/>
              <w:rPr>
                <w:b/>
                <w:bCs/>
              </w:rPr>
            </w:pPr>
            <w:r w:rsidRPr="00623609">
              <w:rPr>
                <w:b/>
                <w:bCs/>
              </w:rPr>
              <w:t>Общественно-научные предметы</w:t>
            </w:r>
          </w:p>
        </w:tc>
        <w:tc>
          <w:tcPr>
            <w:tcW w:w="3371" w:type="dxa"/>
            <w:vAlign w:val="center"/>
          </w:tcPr>
          <w:p w:rsidR="006D0B98" w:rsidRPr="00623609" w:rsidRDefault="006D0B98" w:rsidP="00D55254">
            <w:pPr>
              <w:contextualSpacing/>
              <w:jc w:val="both"/>
              <w:rPr>
                <w:bCs/>
              </w:rPr>
            </w:pPr>
            <w:r w:rsidRPr="00623609">
              <w:rPr>
                <w:bCs/>
              </w:rPr>
              <w:t>История России</w:t>
            </w:r>
          </w:p>
          <w:p w:rsidR="006D0B98" w:rsidRPr="00623609" w:rsidRDefault="006D0B98" w:rsidP="00D55254">
            <w:pPr>
              <w:contextualSpacing/>
              <w:jc w:val="both"/>
              <w:rPr>
                <w:bCs/>
              </w:rPr>
            </w:pPr>
            <w:r w:rsidRPr="00623609">
              <w:rPr>
                <w:bCs/>
              </w:rPr>
              <w:t>Всеобщая история</w:t>
            </w:r>
          </w:p>
        </w:tc>
        <w:tc>
          <w:tcPr>
            <w:tcW w:w="679" w:type="dxa"/>
            <w:shd w:val="clear" w:color="auto" w:fill="auto"/>
            <w:vAlign w:val="center"/>
          </w:tcPr>
          <w:p w:rsidR="006D0B98" w:rsidRPr="00623609" w:rsidRDefault="006D0B98" w:rsidP="00D55254">
            <w:pPr>
              <w:contextualSpacing/>
              <w:jc w:val="center"/>
              <w:rPr>
                <w:bCs/>
              </w:rPr>
            </w:pPr>
            <w:r w:rsidRPr="00623609">
              <w:rPr>
                <w:bCs/>
              </w:rPr>
              <w:t>2</w:t>
            </w:r>
          </w:p>
        </w:tc>
        <w:tc>
          <w:tcPr>
            <w:tcW w:w="679" w:type="dxa"/>
            <w:shd w:val="clear" w:color="auto" w:fill="auto"/>
            <w:vAlign w:val="center"/>
          </w:tcPr>
          <w:p w:rsidR="006D0B98" w:rsidRPr="00623609" w:rsidRDefault="006D0B98" w:rsidP="00D55254">
            <w:pPr>
              <w:contextualSpacing/>
              <w:jc w:val="center"/>
              <w:rPr>
                <w:bCs/>
              </w:rPr>
            </w:pPr>
            <w:r w:rsidRPr="00623609">
              <w:rPr>
                <w:bCs/>
              </w:rPr>
              <w:t>2</w:t>
            </w:r>
          </w:p>
        </w:tc>
        <w:tc>
          <w:tcPr>
            <w:tcW w:w="679" w:type="dxa"/>
            <w:shd w:val="clear" w:color="auto" w:fill="auto"/>
            <w:vAlign w:val="center"/>
          </w:tcPr>
          <w:p w:rsidR="006D0B98" w:rsidRPr="00623609" w:rsidRDefault="006D0B98" w:rsidP="00D55254">
            <w:pPr>
              <w:contextualSpacing/>
              <w:jc w:val="center"/>
              <w:rPr>
                <w:bCs/>
              </w:rPr>
            </w:pPr>
            <w:r w:rsidRPr="00623609">
              <w:rPr>
                <w:bCs/>
              </w:rPr>
              <w:t>2</w:t>
            </w:r>
          </w:p>
        </w:tc>
        <w:tc>
          <w:tcPr>
            <w:tcW w:w="679" w:type="dxa"/>
            <w:shd w:val="clear" w:color="auto" w:fill="CCC0D9" w:themeFill="accent4" w:themeFillTint="66"/>
            <w:vAlign w:val="center"/>
          </w:tcPr>
          <w:p w:rsidR="006D0B98" w:rsidRPr="00623609" w:rsidRDefault="006D0B98" w:rsidP="00D55254">
            <w:pPr>
              <w:contextualSpacing/>
              <w:jc w:val="center"/>
              <w:rPr>
                <w:bCs/>
              </w:rPr>
            </w:pPr>
            <w:r w:rsidRPr="00623609">
              <w:rPr>
                <w:bCs/>
              </w:rPr>
              <w:t>2</w:t>
            </w:r>
          </w:p>
        </w:tc>
        <w:tc>
          <w:tcPr>
            <w:tcW w:w="679" w:type="dxa"/>
            <w:vAlign w:val="center"/>
          </w:tcPr>
          <w:p w:rsidR="006D0B98" w:rsidRPr="00623609" w:rsidRDefault="006D0B98" w:rsidP="00D55254">
            <w:pPr>
              <w:contextualSpacing/>
              <w:jc w:val="center"/>
              <w:rPr>
                <w:bCs/>
              </w:rPr>
            </w:pPr>
            <w:r w:rsidRPr="00623609">
              <w:rPr>
                <w:bCs/>
              </w:rPr>
              <w:t>3</w:t>
            </w:r>
          </w:p>
        </w:tc>
        <w:tc>
          <w:tcPr>
            <w:tcW w:w="1105" w:type="dxa"/>
            <w:vAlign w:val="center"/>
          </w:tcPr>
          <w:p w:rsidR="006D0B98" w:rsidRPr="00623609" w:rsidRDefault="006D0B98" w:rsidP="00D55254">
            <w:pPr>
              <w:contextualSpacing/>
              <w:jc w:val="center"/>
              <w:rPr>
                <w:bCs/>
              </w:rPr>
            </w:pPr>
            <w:r w:rsidRPr="00623609">
              <w:rPr>
                <w:bCs/>
              </w:rPr>
              <w:t>11</w:t>
            </w:r>
          </w:p>
        </w:tc>
      </w:tr>
      <w:tr w:rsidR="006D0B98" w:rsidRPr="00623609" w:rsidTr="00D55254">
        <w:trPr>
          <w:trHeight w:val="234"/>
          <w:jc w:val="center"/>
        </w:trPr>
        <w:tc>
          <w:tcPr>
            <w:tcW w:w="2337" w:type="dxa"/>
            <w:vMerge/>
            <w:vAlign w:val="center"/>
          </w:tcPr>
          <w:p w:rsidR="006D0B98" w:rsidRPr="00623609" w:rsidRDefault="006D0B98" w:rsidP="00D55254">
            <w:pPr>
              <w:contextualSpacing/>
              <w:jc w:val="both"/>
              <w:rPr>
                <w:b/>
                <w:bCs/>
              </w:rPr>
            </w:pPr>
          </w:p>
        </w:tc>
        <w:tc>
          <w:tcPr>
            <w:tcW w:w="3371" w:type="dxa"/>
            <w:vAlign w:val="center"/>
          </w:tcPr>
          <w:p w:rsidR="006D0B98" w:rsidRPr="00623609" w:rsidRDefault="006D0B98" w:rsidP="00D55254">
            <w:pPr>
              <w:contextualSpacing/>
              <w:jc w:val="both"/>
              <w:rPr>
                <w:bCs/>
              </w:rPr>
            </w:pPr>
            <w:r w:rsidRPr="00623609">
              <w:rPr>
                <w:bCs/>
              </w:rPr>
              <w:t>Обществознание</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CCC0D9" w:themeFill="accent4" w:themeFillTint="66"/>
            <w:vAlign w:val="center"/>
          </w:tcPr>
          <w:p w:rsidR="006D0B98" w:rsidRPr="00623609" w:rsidRDefault="006D0B98" w:rsidP="00D55254">
            <w:pPr>
              <w:contextualSpacing/>
              <w:jc w:val="center"/>
              <w:rPr>
                <w:bCs/>
              </w:rPr>
            </w:pPr>
            <w:r w:rsidRPr="00623609">
              <w:rPr>
                <w:bCs/>
              </w:rPr>
              <w:t>1</w:t>
            </w:r>
          </w:p>
        </w:tc>
        <w:tc>
          <w:tcPr>
            <w:tcW w:w="679" w:type="dxa"/>
            <w:vAlign w:val="center"/>
          </w:tcPr>
          <w:p w:rsidR="006D0B98" w:rsidRPr="00623609" w:rsidRDefault="006D0B98" w:rsidP="00D55254">
            <w:pPr>
              <w:contextualSpacing/>
              <w:jc w:val="center"/>
              <w:rPr>
                <w:bCs/>
              </w:rPr>
            </w:pPr>
            <w:r w:rsidRPr="00623609">
              <w:rPr>
                <w:bCs/>
              </w:rPr>
              <w:t>1</w:t>
            </w:r>
          </w:p>
        </w:tc>
        <w:tc>
          <w:tcPr>
            <w:tcW w:w="1105" w:type="dxa"/>
            <w:vAlign w:val="center"/>
          </w:tcPr>
          <w:p w:rsidR="006D0B98" w:rsidRPr="00623609" w:rsidRDefault="006D0B98" w:rsidP="00D55254">
            <w:pPr>
              <w:contextualSpacing/>
              <w:jc w:val="center"/>
              <w:rPr>
                <w:bCs/>
              </w:rPr>
            </w:pPr>
            <w:r w:rsidRPr="00623609">
              <w:rPr>
                <w:bCs/>
              </w:rPr>
              <w:t>4</w:t>
            </w:r>
          </w:p>
        </w:tc>
      </w:tr>
      <w:tr w:rsidR="006D0B98" w:rsidRPr="00623609" w:rsidTr="00D55254">
        <w:trPr>
          <w:trHeight w:val="318"/>
          <w:jc w:val="center"/>
        </w:trPr>
        <w:tc>
          <w:tcPr>
            <w:tcW w:w="2337" w:type="dxa"/>
            <w:vMerge/>
            <w:vAlign w:val="center"/>
          </w:tcPr>
          <w:p w:rsidR="006D0B98" w:rsidRPr="00623609" w:rsidRDefault="006D0B98" w:rsidP="00D55254">
            <w:pPr>
              <w:contextualSpacing/>
              <w:jc w:val="both"/>
              <w:rPr>
                <w:b/>
                <w:bCs/>
              </w:rPr>
            </w:pPr>
          </w:p>
        </w:tc>
        <w:tc>
          <w:tcPr>
            <w:tcW w:w="3371" w:type="dxa"/>
            <w:vAlign w:val="center"/>
          </w:tcPr>
          <w:p w:rsidR="006D0B98" w:rsidRPr="00623609" w:rsidRDefault="006D0B98" w:rsidP="00D55254">
            <w:pPr>
              <w:contextualSpacing/>
              <w:jc w:val="both"/>
              <w:rPr>
                <w:bCs/>
              </w:rPr>
            </w:pPr>
            <w:r w:rsidRPr="00623609">
              <w:rPr>
                <w:bCs/>
              </w:rPr>
              <w:t>География</w:t>
            </w:r>
          </w:p>
        </w:tc>
        <w:tc>
          <w:tcPr>
            <w:tcW w:w="679" w:type="dxa"/>
            <w:tcBorders>
              <w:bottom w:val="single" w:sz="4" w:space="0" w:color="auto"/>
            </w:tcBorders>
            <w:shd w:val="clear" w:color="auto" w:fill="auto"/>
            <w:vAlign w:val="center"/>
          </w:tcPr>
          <w:p w:rsidR="006D0B98" w:rsidRPr="00623609" w:rsidRDefault="006D0B98" w:rsidP="00D55254">
            <w:pPr>
              <w:contextualSpacing/>
              <w:jc w:val="center"/>
              <w:rPr>
                <w:bCs/>
              </w:rPr>
            </w:pPr>
            <w:r w:rsidRPr="00623609">
              <w:rPr>
                <w:bCs/>
              </w:rPr>
              <w:t>1</w:t>
            </w:r>
          </w:p>
        </w:tc>
        <w:tc>
          <w:tcPr>
            <w:tcW w:w="679" w:type="dxa"/>
            <w:tcBorders>
              <w:bottom w:val="single" w:sz="4" w:space="0" w:color="auto"/>
            </w:tcBorders>
            <w:shd w:val="clear" w:color="auto" w:fill="auto"/>
            <w:vAlign w:val="center"/>
          </w:tcPr>
          <w:p w:rsidR="006D0B98" w:rsidRPr="00623609" w:rsidRDefault="006D0B98" w:rsidP="00D55254">
            <w:pPr>
              <w:contextualSpacing/>
              <w:jc w:val="center"/>
              <w:rPr>
                <w:bCs/>
              </w:rPr>
            </w:pPr>
            <w:r w:rsidRPr="00623609">
              <w:rPr>
                <w:bCs/>
              </w:rPr>
              <w:t>1</w:t>
            </w:r>
          </w:p>
        </w:tc>
        <w:tc>
          <w:tcPr>
            <w:tcW w:w="679" w:type="dxa"/>
            <w:tcBorders>
              <w:bottom w:val="single" w:sz="4" w:space="0" w:color="auto"/>
            </w:tcBorders>
            <w:shd w:val="clear" w:color="auto" w:fill="auto"/>
            <w:vAlign w:val="center"/>
          </w:tcPr>
          <w:p w:rsidR="006D0B98" w:rsidRPr="00623609" w:rsidRDefault="006D0B98" w:rsidP="00D55254">
            <w:pPr>
              <w:contextualSpacing/>
              <w:jc w:val="center"/>
              <w:rPr>
                <w:bCs/>
              </w:rPr>
            </w:pPr>
            <w:r w:rsidRPr="00623609">
              <w:rPr>
                <w:bCs/>
              </w:rPr>
              <w:t>2</w:t>
            </w:r>
          </w:p>
        </w:tc>
        <w:tc>
          <w:tcPr>
            <w:tcW w:w="679" w:type="dxa"/>
            <w:tcBorders>
              <w:bottom w:val="single" w:sz="4" w:space="0" w:color="auto"/>
            </w:tcBorders>
            <w:shd w:val="clear" w:color="auto" w:fill="CCC0D9" w:themeFill="accent4" w:themeFillTint="66"/>
            <w:vAlign w:val="center"/>
          </w:tcPr>
          <w:p w:rsidR="006D0B98" w:rsidRPr="00623609" w:rsidRDefault="006D0B98" w:rsidP="00D55254">
            <w:pPr>
              <w:contextualSpacing/>
              <w:jc w:val="center"/>
              <w:rPr>
                <w:bCs/>
              </w:rPr>
            </w:pPr>
            <w:r w:rsidRPr="00623609">
              <w:rPr>
                <w:bCs/>
              </w:rPr>
              <w:t>2</w:t>
            </w:r>
          </w:p>
        </w:tc>
        <w:tc>
          <w:tcPr>
            <w:tcW w:w="679" w:type="dxa"/>
            <w:tcBorders>
              <w:bottom w:val="single" w:sz="4" w:space="0" w:color="auto"/>
            </w:tcBorders>
            <w:vAlign w:val="center"/>
          </w:tcPr>
          <w:p w:rsidR="006D0B98" w:rsidRPr="00623609" w:rsidRDefault="006D0B98" w:rsidP="00D55254">
            <w:pPr>
              <w:contextualSpacing/>
              <w:jc w:val="center"/>
              <w:rPr>
                <w:bCs/>
              </w:rPr>
            </w:pPr>
            <w:r w:rsidRPr="00623609">
              <w:rPr>
                <w:bCs/>
              </w:rPr>
              <w:t>2</w:t>
            </w:r>
          </w:p>
        </w:tc>
        <w:tc>
          <w:tcPr>
            <w:tcW w:w="1105" w:type="dxa"/>
            <w:tcBorders>
              <w:bottom w:val="single" w:sz="4" w:space="0" w:color="auto"/>
            </w:tcBorders>
            <w:vAlign w:val="center"/>
          </w:tcPr>
          <w:p w:rsidR="006D0B98" w:rsidRPr="00623609" w:rsidRDefault="006D0B98" w:rsidP="00D55254">
            <w:pPr>
              <w:contextualSpacing/>
              <w:jc w:val="center"/>
              <w:rPr>
                <w:bCs/>
              </w:rPr>
            </w:pPr>
            <w:r w:rsidRPr="00623609">
              <w:rPr>
                <w:bCs/>
              </w:rPr>
              <w:t>8</w:t>
            </w:r>
          </w:p>
        </w:tc>
      </w:tr>
      <w:tr w:rsidR="006D0B98" w:rsidRPr="00623609" w:rsidTr="00D55254">
        <w:trPr>
          <w:trHeight w:val="181"/>
          <w:jc w:val="center"/>
        </w:trPr>
        <w:tc>
          <w:tcPr>
            <w:tcW w:w="2337" w:type="dxa"/>
            <w:vMerge w:val="restart"/>
            <w:vAlign w:val="center"/>
          </w:tcPr>
          <w:p w:rsidR="006D0B98" w:rsidRPr="00623609" w:rsidRDefault="006D0B98" w:rsidP="00D55254">
            <w:pPr>
              <w:contextualSpacing/>
              <w:rPr>
                <w:b/>
                <w:bCs/>
              </w:rPr>
            </w:pPr>
            <w:r w:rsidRPr="00623609">
              <w:rPr>
                <w:b/>
                <w:bCs/>
              </w:rPr>
              <w:t>Естественнонауч-ные предметы</w:t>
            </w:r>
          </w:p>
        </w:tc>
        <w:tc>
          <w:tcPr>
            <w:tcW w:w="3371" w:type="dxa"/>
            <w:vAlign w:val="center"/>
          </w:tcPr>
          <w:p w:rsidR="006D0B98" w:rsidRPr="00623609" w:rsidRDefault="006D0B98" w:rsidP="00D55254">
            <w:pPr>
              <w:contextualSpacing/>
              <w:jc w:val="both"/>
              <w:rPr>
                <w:bCs/>
              </w:rPr>
            </w:pPr>
            <w:r w:rsidRPr="00623609">
              <w:rPr>
                <w:bCs/>
              </w:rPr>
              <w:t>Физика</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r w:rsidRPr="00623609">
              <w:rPr>
                <w:bCs/>
              </w:rPr>
              <w:t>2</w:t>
            </w:r>
          </w:p>
        </w:tc>
        <w:tc>
          <w:tcPr>
            <w:tcW w:w="679" w:type="dxa"/>
            <w:shd w:val="clear" w:color="auto" w:fill="CCC0D9" w:themeFill="accent4" w:themeFillTint="66"/>
            <w:vAlign w:val="center"/>
          </w:tcPr>
          <w:p w:rsidR="006D0B98" w:rsidRPr="00623609" w:rsidRDefault="006D0B98" w:rsidP="00D55254">
            <w:pPr>
              <w:contextualSpacing/>
              <w:jc w:val="center"/>
              <w:rPr>
                <w:bCs/>
              </w:rPr>
            </w:pPr>
            <w:r w:rsidRPr="00623609">
              <w:rPr>
                <w:bCs/>
              </w:rPr>
              <w:t>2</w:t>
            </w:r>
          </w:p>
        </w:tc>
        <w:tc>
          <w:tcPr>
            <w:tcW w:w="679" w:type="dxa"/>
            <w:vAlign w:val="center"/>
          </w:tcPr>
          <w:p w:rsidR="006D0B98" w:rsidRPr="00623609" w:rsidRDefault="006D0B98" w:rsidP="00D55254">
            <w:pPr>
              <w:contextualSpacing/>
              <w:jc w:val="center"/>
              <w:rPr>
                <w:bCs/>
              </w:rPr>
            </w:pPr>
            <w:r w:rsidRPr="00623609">
              <w:rPr>
                <w:bCs/>
              </w:rPr>
              <w:t>3</w:t>
            </w:r>
          </w:p>
        </w:tc>
        <w:tc>
          <w:tcPr>
            <w:tcW w:w="1105" w:type="dxa"/>
            <w:vAlign w:val="center"/>
          </w:tcPr>
          <w:p w:rsidR="006D0B98" w:rsidRPr="00623609" w:rsidRDefault="006D0B98" w:rsidP="00D55254">
            <w:pPr>
              <w:contextualSpacing/>
              <w:jc w:val="center"/>
              <w:rPr>
                <w:bCs/>
              </w:rPr>
            </w:pPr>
            <w:r w:rsidRPr="00623609">
              <w:rPr>
                <w:bCs/>
              </w:rPr>
              <w:t>7</w:t>
            </w:r>
          </w:p>
        </w:tc>
      </w:tr>
      <w:tr w:rsidR="006D0B98" w:rsidRPr="00623609" w:rsidTr="00D55254">
        <w:trPr>
          <w:trHeight w:val="215"/>
          <w:jc w:val="center"/>
        </w:trPr>
        <w:tc>
          <w:tcPr>
            <w:tcW w:w="2337" w:type="dxa"/>
            <w:vMerge/>
            <w:vAlign w:val="center"/>
          </w:tcPr>
          <w:p w:rsidR="006D0B98" w:rsidRPr="00623609" w:rsidRDefault="006D0B98" w:rsidP="00D55254">
            <w:pPr>
              <w:contextualSpacing/>
              <w:jc w:val="both"/>
              <w:rPr>
                <w:b/>
                <w:bCs/>
              </w:rPr>
            </w:pPr>
          </w:p>
        </w:tc>
        <w:tc>
          <w:tcPr>
            <w:tcW w:w="3371" w:type="dxa"/>
            <w:vAlign w:val="center"/>
          </w:tcPr>
          <w:p w:rsidR="006D0B98" w:rsidRPr="00623609" w:rsidRDefault="006D0B98" w:rsidP="00D55254">
            <w:pPr>
              <w:contextualSpacing/>
              <w:jc w:val="both"/>
              <w:rPr>
                <w:bCs/>
              </w:rPr>
            </w:pPr>
            <w:r w:rsidRPr="00623609">
              <w:rPr>
                <w:bCs/>
              </w:rPr>
              <w:t>Химия</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CCC0D9" w:themeFill="accent4" w:themeFillTint="66"/>
            <w:vAlign w:val="center"/>
          </w:tcPr>
          <w:p w:rsidR="006D0B98" w:rsidRPr="00623609" w:rsidRDefault="006D0B98" w:rsidP="00D55254">
            <w:pPr>
              <w:contextualSpacing/>
              <w:jc w:val="center"/>
              <w:rPr>
                <w:bCs/>
              </w:rPr>
            </w:pPr>
            <w:r w:rsidRPr="00623609">
              <w:rPr>
                <w:bCs/>
              </w:rPr>
              <w:t>2</w:t>
            </w:r>
          </w:p>
        </w:tc>
        <w:tc>
          <w:tcPr>
            <w:tcW w:w="679" w:type="dxa"/>
            <w:vAlign w:val="center"/>
          </w:tcPr>
          <w:p w:rsidR="006D0B98" w:rsidRPr="00623609" w:rsidRDefault="006D0B98" w:rsidP="00D55254">
            <w:pPr>
              <w:contextualSpacing/>
              <w:jc w:val="center"/>
              <w:rPr>
                <w:bCs/>
              </w:rPr>
            </w:pPr>
            <w:r w:rsidRPr="00623609">
              <w:rPr>
                <w:bCs/>
              </w:rPr>
              <w:t>2</w:t>
            </w:r>
          </w:p>
        </w:tc>
        <w:tc>
          <w:tcPr>
            <w:tcW w:w="1105" w:type="dxa"/>
            <w:vAlign w:val="center"/>
          </w:tcPr>
          <w:p w:rsidR="006D0B98" w:rsidRPr="00623609" w:rsidRDefault="006D0B98" w:rsidP="00D55254">
            <w:pPr>
              <w:contextualSpacing/>
              <w:jc w:val="center"/>
              <w:rPr>
                <w:bCs/>
              </w:rPr>
            </w:pPr>
            <w:r w:rsidRPr="00623609">
              <w:rPr>
                <w:bCs/>
              </w:rPr>
              <w:t>4</w:t>
            </w:r>
          </w:p>
        </w:tc>
      </w:tr>
      <w:tr w:rsidR="006D0B98" w:rsidRPr="00623609" w:rsidTr="00D55254">
        <w:trPr>
          <w:trHeight w:val="251"/>
          <w:jc w:val="center"/>
        </w:trPr>
        <w:tc>
          <w:tcPr>
            <w:tcW w:w="2337" w:type="dxa"/>
            <w:vMerge/>
            <w:vAlign w:val="center"/>
          </w:tcPr>
          <w:p w:rsidR="006D0B98" w:rsidRPr="00623609" w:rsidRDefault="006D0B98" w:rsidP="00D55254">
            <w:pPr>
              <w:contextualSpacing/>
              <w:jc w:val="both"/>
              <w:rPr>
                <w:b/>
                <w:bCs/>
              </w:rPr>
            </w:pPr>
          </w:p>
        </w:tc>
        <w:tc>
          <w:tcPr>
            <w:tcW w:w="3371" w:type="dxa"/>
            <w:vAlign w:val="center"/>
          </w:tcPr>
          <w:p w:rsidR="006D0B98" w:rsidRPr="00623609" w:rsidRDefault="006D0B98" w:rsidP="00D55254">
            <w:pPr>
              <w:contextualSpacing/>
              <w:jc w:val="both"/>
              <w:rPr>
                <w:bCs/>
              </w:rPr>
            </w:pPr>
            <w:r w:rsidRPr="00623609">
              <w:rPr>
                <w:bCs/>
              </w:rPr>
              <w:t>Биология</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CCC0D9" w:themeFill="accent4" w:themeFillTint="66"/>
            <w:vAlign w:val="center"/>
          </w:tcPr>
          <w:p w:rsidR="006D0B98" w:rsidRPr="00623609" w:rsidRDefault="006D0B98" w:rsidP="00D55254">
            <w:pPr>
              <w:contextualSpacing/>
              <w:jc w:val="center"/>
              <w:rPr>
                <w:bCs/>
              </w:rPr>
            </w:pPr>
            <w:r w:rsidRPr="00623609">
              <w:rPr>
                <w:bCs/>
              </w:rPr>
              <w:t>2</w:t>
            </w:r>
          </w:p>
        </w:tc>
        <w:tc>
          <w:tcPr>
            <w:tcW w:w="679" w:type="dxa"/>
            <w:vAlign w:val="center"/>
          </w:tcPr>
          <w:p w:rsidR="006D0B98" w:rsidRPr="00623609" w:rsidRDefault="006D0B98" w:rsidP="00D55254">
            <w:pPr>
              <w:contextualSpacing/>
              <w:jc w:val="center"/>
              <w:rPr>
                <w:bCs/>
              </w:rPr>
            </w:pPr>
            <w:r w:rsidRPr="00623609">
              <w:rPr>
                <w:bCs/>
              </w:rPr>
              <w:t>2</w:t>
            </w:r>
          </w:p>
        </w:tc>
        <w:tc>
          <w:tcPr>
            <w:tcW w:w="1105" w:type="dxa"/>
            <w:vAlign w:val="center"/>
          </w:tcPr>
          <w:p w:rsidR="006D0B98" w:rsidRPr="00623609" w:rsidRDefault="006D0B98" w:rsidP="00D55254">
            <w:pPr>
              <w:contextualSpacing/>
              <w:jc w:val="center"/>
              <w:rPr>
                <w:bCs/>
              </w:rPr>
            </w:pPr>
            <w:r w:rsidRPr="00623609">
              <w:rPr>
                <w:bCs/>
              </w:rPr>
              <w:t>7</w:t>
            </w:r>
          </w:p>
        </w:tc>
      </w:tr>
      <w:tr w:rsidR="006D0B98" w:rsidRPr="00623609" w:rsidTr="00D55254">
        <w:trPr>
          <w:trHeight w:val="251"/>
          <w:jc w:val="center"/>
        </w:trPr>
        <w:tc>
          <w:tcPr>
            <w:tcW w:w="2337" w:type="dxa"/>
            <w:vMerge w:val="restart"/>
            <w:vAlign w:val="center"/>
          </w:tcPr>
          <w:p w:rsidR="006D0B98" w:rsidRPr="00623609" w:rsidRDefault="006D0B98" w:rsidP="00D55254">
            <w:pPr>
              <w:contextualSpacing/>
              <w:jc w:val="both"/>
              <w:rPr>
                <w:b/>
                <w:bCs/>
              </w:rPr>
            </w:pPr>
            <w:r w:rsidRPr="00623609">
              <w:rPr>
                <w:b/>
                <w:bCs/>
              </w:rPr>
              <w:t>Искусство</w:t>
            </w:r>
          </w:p>
        </w:tc>
        <w:tc>
          <w:tcPr>
            <w:tcW w:w="3371" w:type="dxa"/>
            <w:vAlign w:val="center"/>
          </w:tcPr>
          <w:p w:rsidR="006D0B98" w:rsidRPr="00623609" w:rsidRDefault="006D0B98" w:rsidP="00D55254">
            <w:pPr>
              <w:contextualSpacing/>
              <w:jc w:val="both"/>
              <w:rPr>
                <w:bCs/>
              </w:rPr>
            </w:pPr>
            <w:r w:rsidRPr="00623609">
              <w:rPr>
                <w:bCs/>
              </w:rPr>
              <w:t>Музыка</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CCC0D9" w:themeFill="accent4" w:themeFillTint="66"/>
            <w:vAlign w:val="center"/>
          </w:tcPr>
          <w:p w:rsidR="006D0B98" w:rsidRPr="00623609" w:rsidRDefault="006D0B98" w:rsidP="00D55254">
            <w:pPr>
              <w:contextualSpacing/>
              <w:jc w:val="center"/>
              <w:rPr>
                <w:bCs/>
              </w:rPr>
            </w:pPr>
            <w:r w:rsidRPr="00623609">
              <w:rPr>
                <w:bCs/>
              </w:rPr>
              <w:t>1</w:t>
            </w:r>
          </w:p>
        </w:tc>
        <w:tc>
          <w:tcPr>
            <w:tcW w:w="679" w:type="dxa"/>
            <w:vAlign w:val="center"/>
          </w:tcPr>
          <w:p w:rsidR="006D0B98" w:rsidRPr="00623609" w:rsidRDefault="006D0B98" w:rsidP="00D55254">
            <w:pPr>
              <w:contextualSpacing/>
              <w:jc w:val="center"/>
              <w:rPr>
                <w:bCs/>
              </w:rPr>
            </w:pPr>
          </w:p>
        </w:tc>
        <w:tc>
          <w:tcPr>
            <w:tcW w:w="1105" w:type="dxa"/>
            <w:vAlign w:val="center"/>
          </w:tcPr>
          <w:p w:rsidR="006D0B98" w:rsidRPr="00623609" w:rsidRDefault="006D0B98" w:rsidP="00D55254">
            <w:pPr>
              <w:contextualSpacing/>
              <w:jc w:val="center"/>
              <w:rPr>
                <w:bCs/>
              </w:rPr>
            </w:pPr>
            <w:r w:rsidRPr="00623609">
              <w:rPr>
                <w:bCs/>
              </w:rPr>
              <w:t>4</w:t>
            </w:r>
          </w:p>
        </w:tc>
      </w:tr>
      <w:tr w:rsidR="006D0B98" w:rsidRPr="00623609" w:rsidTr="00D55254">
        <w:trPr>
          <w:trHeight w:val="215"/>
          <w:jc w:val="center"/>
        </w:trPr>
        <w:tc>
          <w:tcPr>
            <w:tcW w:w="2337" w:type="dxa"/>
            <w:vMerge/>
            <w:vAlign w:val="center"/>
          </w:tcPr>
          <w:p w:rsidR="006D0B98" w:rsidRPr="00623609" w:rsidRDefault="006D0B98" w:rsidP="00D55254">
            <w:pPr>
              <w:contextualSpacing/>
              <w:jc w:val="both"/>
              <w:rPr>
                <w:bCs/>
              </w:rPr>
            </w:pPr>
          </w:p>
        </w:tc>
        <w:tc>
          <w:tcPr>
            <w:tcW w:w="3371" w:type="dxa"/>
            <w:vAlign w:val="center"/>
          </w:tcPr>
          <w:p w:rsidR="006D0B98" w:rsidRPr="00623609" w:rsidRDefault="006D0B98" w:rsidP="00D55254">
            <w:pPr>
              <w:contextualSpacing/>
              <w:jc w:val="both"/>
              <w:rPr>
                <w:bCs/>
              </w:rPr>
            </w:pPr>
            <w:r w:rsidRPr="00623609">
              <w:rPr>
                <w:bCs/>
              </w:rPr>
              <w:t>Изобразительное искусство</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CCC0D9" w:themeFill="accent4" w:themeFillTint="66"/>
            <w:vAlign w:val="center"/>
          </w:tcPr>
          <w:p w:rsidR="006D0B98" w:rsidRPr="00623609" w:rsidRDefault="006D0B98" w:rsidP="00D55254">
            <w:pPr>
              <w:contextualSpacing/>
              <w:jc w:val="center"/>
              <w:rPr>
                <w:bCs/>
              </w:rPr>
            </w:pPr>
            <w:r w:rsidRPr="00623609">
              <w:rPr>
                <w:bCs/>
              </w:rPr>
              <w:t>1</w:t>
            </w:r>
          </w:p>
        </w:tc>
        <w:tc>
          <w:tcPr>
            <w:tcW w:w="679" w:type="dxa"/>
            <w:vAlign w:val="center"/>
          </w:tcPr>
          <w:p w:rsidR="006D0B98" w:rsidRPr="00623609" w:rsidRDefault="006D0B98" w:rsidP="00D55254">
            <w:pPr>
              <w:contextualSpacing/>
              <w:jc w:val="center"/>
              <w:rPr>
                <w:bCs/>
              </w:rPr>
            </w:pPr>
          </w:p>
        </w:tc>
        <w:tc>
          <w:tcPr>
            <w:tcW w:w="1105" w:type="dxa"/>
            <w:vAlign w:val="center"/>
          </w:tcPr>
          <w:p w:rsidR="006D0B98" w:rsidRPr="00623609" w:rsidRDefault="006D0B98" w:rsidP="00D55254">
            <w:pPr>
              <w:contextualSpacing/>
              <w:jc w:val="center"/>
              <w:rPr>
                <w:bCs/>
              </w:rPr>
            </w:pPr>
            <w:r w:rsidRPr="00623609">
              <w:rPr>
                <w:bCs/>
              </w:rPr>
              <w:t>4</w:t>
            </w:r>
          </w:p>
        </w:tc>
      </w:tr>
      <w:tr w:rsidR="006D0B98" w:rsidRPr="00623609" w:rsidTr="00D55254">
        <w:trPr>
          <w:trHeight w:val="301"/>
          <w:jc w:val="center"/>
        </w:trPr>
        <w:tc>
          <w:tcPr>
            <w:tcW w:w="2337" w:type="dxa"/>
            <w:vAlign w:val="center"/>
          </w:tcPr>
          <w:p w:rsidR="006D0B98" w:rsidRPr="00623609" w:rsidRDefault="006D0B98" w:rsidP="00D55254">
            <w:pPr>
              <w:contextualSpacing/>
              <w:jc w:val="both"/>
              <w:rPr>
                <w:b/>
                <w:bCs/>
              </w:rPr>
            </w:pPr>
            <w:r w:rsidRPr="00623609">
              <w:rPr>
                <w:b/>
                <w:bCs/>
              </w:rPr>
              <w:t>Технология</w:t>
            </w:r>
          </w:p>
        </w:tc>
        <w:tc>
          <w:tcPr>
            <w:tcW w:w="3371" w:type="dxa"/>
            <w:vAlign w:val="center"/>
          </w:tcPr>
          <w:p w:rsidR="006D0B98" w:rsidRPr="00623609" w:rsidRDefault="006D0B98" w:rsidP="00D55254">
            <w:pPr>
              <w:contextualSpacing/>
              <w:jc w:val="both"/>
              <w:rPr>
                <w:bCs/>
              </w:rPr>
            </w:pPr>
            <w:r w:rsidRPr="00623609">
              <w:rPr>
                <w:bCs/>
              </w:rPr>
              <w:t>Технология</w:t>
            </w:r>
          </w:p>
        </w:tc>
        <w:tc>
          <w:tcPr>
            <w:tcW w:w="679" w:type="dxa"/>
            <w:shd w:val="clear" w:color="auto" w:fill="auto"/>
            <w:vAlign w:val="center"/>
          </w:tcPr>
          <w:p w:rsidR="006D0B98" w:rsidRPr="00623609" w:rsidRDefault="006D0B98" w:rsidP="00D55254">
            <w:pPr>
              <w:contextualSpacing/>
              <w:jc w:val="center"/>
              <w:rPr>
                <w:bCs/>
              </w:rPr>
            </w:pPr>
            <w:r w:rsidRPr="00623609">
              <w:rPr>
                <w:bCs/>
              </w:rPr>
              <w:t>2</w:t>
            </w:r>
          </w:p>
        </w:tc>
        <w:tc>
          <w:tcPr>
            <w:tcW w:w="679" w:type="dxa"/>
            <w:shd w:val="clear" w:color="auto" w:fill="auto"/>
            <w:vAlign w:val="center"/>
          </w:tcPr>
          <w:p w:rsidR="006D0B98" w:rsidRPr="00623609" w:rsidRDefault="006D0B98" w:rsidP="00D55254">
            <w:pPr>
              <w:contextualSpacing/>
              <w:jc w:val="center"/>
              <w:rPr>
                <w:bCs/>
              </w:rPr>
            </w:pPr>
            <w:r w:rsidRPr="00623609">
              <w:rPr>
                <w:bCs/>
              </w:rPr>
              <w:t>2</w:t>
            </w:r>
          </w:p>
        </w:tc>
        <w:tc>
          <w:tcPr>
            <w:tcW w:w="679" w:type="dxa"/>
            <w:shd w:val="clear" w:color="auto" w:fill="auto"/>
            <w:vAlign w:val="center"/>
          </w:tcPr>
          <w:p w:rsidR="006D0B98" w:rsidRPr="00623609" w:rsidRDefault="006D0B98" w:rsidP="00D55254">
            <w:pPr>
              <w:contextualSpacing/>
              <w:jc w:val="center"/>
              <w:rPr>
                <w:bCs/>
              </w:rPr>
            </w:pPr>
            <w:r w:rsidRPr="00623609">
              <w:rPr>
                <w:bCs/>
              </w:rPr>
              <w:t>2</w:t>
            </w:r>
          </w:p>
        </w:tc>
        <w:tc>
          <w:tcPr>
            <w:tcW w:w="679" w:type="dxa"/>
            <w:shd w:val="clear" w:color="auto" w:fill="CCC0D9" w:themeFill="accent4" w:themeFillTint="66"/>
            <w:vAlign w:val="center"/>
          </w:tcPr>
          <w:p w:rsidR="006D0B98" w:rsidRPr="00623609" w:rsidRDefault="006D0B98" w:rsidP="00D55254">
            <w:pPr>
              <w:contextualSpacing/>
              <w:jc w:val="center"/>
              <w:rPr>
                <w:bCs/>
              </w:rPr>
            </w:pPr>
            <w:r w:rsidRPr="00623609">
              <w:rPr>
                <w:bCs/>
              </w:rPr>
              <w:t>1</w:t>
            </w:r>
          </w:p>
        </w:tc>
        <w:tc>
          <w:tcPr>
            <w:tcW w:w="679" w:type="dxa"/>
            <w:vAlign w:val="center"/>
          </w:tcPr>
          <w:p w:rsidR="006D0B98" w:rsidRPr="00623609" w:rsidRDefault="006D0B98" w:rsidP="00D55254">
            <w:pPr>
              <w:contextualSpacing/>
              <w:jc w:val="center"/>
              <w:rPr>
                <w:bCs/>
              </w:rPr>
            </w:pPr>
          </w:p>
        </w:tc>
        <w:tc>
          <w:tcPr>
            <w:tcW w:w="1105" w:type="dxa"/>
            <w:vAlign w:val="center"/>
          </w:tcPr>
          <w:p w:rsidR="006D0B98" w:rsidRPr="00623609" w:rsidRDefault="006D0B98" w:rsidP="00D55254">
            <w:pPr>
              <w:contextualSpacing/>
              <w:jc w:val="center"/>
              <w:rPr>
                <w:bCs/>
              </w:rPr>
            </w:pPr>
            <w:r w:rsidRPr="00623609">
              <w:rPr>
                <w:bCs/>
              </w:rPr>
              <w:t>7</w:t>
            </w:r>
          </w:p>
        </w:tc>
      </w:tr>
      <w:tr w:rsidR="006D0B98" w:rsidRPr="00623609" w:rsidTr="00D55254">
        <w:trPr>
          <w:trHeight w:val="301"/>
          <w:jc w:val="center"/>
        </w:trPr>
        <w:tc>
          <w:tcPr>
            <w:tcW w:w="2337" w:type="dxa"/>
            <w:vMerge w:val="restart"/>
            <w:vAlign w:val="center"/>
          </w:tcPr>
          <w:p w:rsidR="006D0B98" w:rsidRPr="006D0B98" w:rsidRDefault="006D0B98" w:rsidP="00D55254">
            <w:pPr>
              <w:contextualSpacing/>
              <w:jc w:val="both"/>
              <w:rPr>
                <w:b/>
                <w:bCs/>
                <w:lang w:val="ru-RU"/>
              </w:rPr>
            </w:pPr>
            <w:r w:rsidRPr="006D0B98">
              <w:rPr>
                <w:b/>
                <w:bCs/>
                <w:lang w:val="ru-RU"/>
              </w:rPr>
              <w:t>Физическая культура и Основы безопасности жизнедеятельности</w:t>
            </w:r>
          </w:p>
        </w:tc>
        <w:tc>
          <w:tcPr>
            <w:tcW w:w="3371" w:type="dxa"/>
            <w:vAlign w:val="center"/>
          </w:tcPr>
          <w:p w:rsidR="006D0B98" w:rsidRPr="00623609" w:rsidRDefault="006D0B98" w:rsidP="00D55254">
            <w:pPr>
              <w:contextualSpacing/>
              <w:jc w:val="both"/>
              <w:rPr>
                <w:bCs/>
              </w:rPr>
            </w:pPr>
            <w:r w:rsidRPr="00623609">
              <w:rPr>
                <w:bCs/>
              </w:rPr>
              <w:t>ОБЖ</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CCC0D9" w:themeFill="accent4" w:themeFillTint="66"/>
            <w:vAlign w:val="center"/>
          </w:tcPr>
          <w:p w:rsidR="006D0B98" w:rsidRPr="00623609" w:rsidRDefault="006D0B98" w:rsidP="00D55254">
            <w:pPr>
              <w:contextualSpacing/>
              <w:jc w:val="center"/>
              <w:rPr>
                <w:bCs/>
              </w:rPr>
            </w:pPr>
            <w:r w:rsidRPr="00623609">
              <w:rPr>
                <w:bCs/>
              </w:rPr>
              <w:t>1</w:t>
            </w:r>
          </w:p>
        </w:tc>
        <w:tc>
          <w:tcPr>
            <w:tcW w:w="679" w:type="dxa"/>
            <w:vAlign w:val="center"/>
          </w:tcPr>
          <w:p w:rsidR="006D0B98" w:rsidRPr="00623609" w:rsidRDefault="006D0B98" w:rsidP="00D55254">
            <w:pPr>
              <w:contextualSpacing/>
              <w:jc w:val="center"/>
              <w:rPr>
                <w:bCs/>
              </w:rPr>
            </w:pPr>
            <w:r w:rsidRPr="00623609">
              <w:rPr>
                <w:bCs/>
              </w:rPr>
              <w:t>1</w:t>
            </w:r>
          </w:p>
        </w:tc>
        <w:tc>
          <w:tcPr>
            <w:tcW w:w="1105" w:type="dxa"/>
            <w:vAlign w:val="center"/>
          </w:tcPr>
          <w:p w:rsidR="006D0B98" w:rsidRPr="00623609" w:rsidRDefault="006D0B98" w:rsidP="00D55254">
            <w:pPr>
              <w:contextualSpacing/>
              <w:jc w:val="center"/>
              <w:rPr>
                <w:bCs/>
              </w:rPr>
            </w:pPr>
            <w:r w:rsidRPr="00623609">
              <w:rPr>
                <w:bCs/>
              </w:rPr>
              <w:t>2</w:t>
            </w:r>
          </w:p>
        </w:tc>
      </w:tr>
      <w:tr w:rsidR="006D0B98" w:rsidRPr="00623609" w:rsidTr="00D55254">
        <w:trPr>
          <w:trHeight w:val="301"/>
          <w:jc w:val="center"/>
        </w:trPr>
        <w:tc>
          <w:tcPr>
            <w:tcW w:w="2337" w:type="dxa"/>
            <w:vMerge/>
            <w:vAlign w:val="center"/>
          </w:tcPr>
          <w:p w:rsidR="006D0B98" w:rsidRPr="00623609" w:rsidRDefault="006D0B98" w:rsidP="00D55254">
            <w:pPr>
              <w:contextualSpacing/>
              <w:jc w:val="both"/>
              <w:rPr>
                <w:bCs/>
              </w:rPr>
            </w:pPr>
          </w:p>
        </w:tc>
        <w:tc>
          <w:tcPr>
            <w:tcW w:w="3371" w:type="dxa"/>
            <w:vAlign w:val="center"/>
          </w:tcPr>
          <w:p w:rsidR="006D0B98" w:rsidRPr="00623609" w:rsidRDefault="006D0B98" w:rsidP="00D55254">
            <w:pPr>
              <w:contextualSpacing/>
              <w:jc w:val="both"/>
              <w:rPr>
                <w:bCs/>
              </w:rPr>
            </w:pPr>
            <w:r w:rsidRPr="00623609">
              <w:rPr>
                <w:bCs/>
              </w:rPr>
              <w:t>Физическая культура</w:t>
            </w:r>
          </w:p>
        </w:tc>
        <w:tc>
          <w:tcPr>
            <w:tcW w:w="679" w:type="dxa"/>
            <w:shd w:val="clear" w:color="auto" w:fill="auto"/>
            <w:vAlign w:val="center"/>
          </w:tcPr>
          <w:p w:rsidR="006D0B98" w:rsidRPr="00623609" w:rsidRDefault="006D0B98" w:rsidP="00D55254">
            <w:pPr>
              <w:contextualSpacing/>
              <w:jc w:val="center"/>
              <w:rPr>
                <w:bCs/>
              </w:rPr>
            </w:pPr>
            <w:r w:rsidRPr="00623609">
              <w:rPr>
                <w:bCs/>
              </w:rPr>
              <w:t>3</w:t>
            </w:r>
          </w:p>
        </w:tc>
        <w:tc>
          <w:tcPr>
            <w:tcW w:w="679" w:type="dxa"/>
            <w:shd w:val="clear" w:color="auto" w:fill="auto"/>
            <w:vAlign w:val="center"/>
          </w:tcPr>
          <w:p w:rsidR="006D0B98" w:rsidRPr="00623609" w:rsidRDefault="006D0B98" w:rsidP="00D55254">
            <w:pPr>
              <w:contextualSpacing/>
              <w:jc w:val="center"/>
              <w:rPr>
                <w:bCs/>
              </w:rPr>
            </w:pPr>
            <w:r w:rsidRPr="00623609">
              <w:rPr>
                <w:bCs/>
              </w:rPr>
              <w:t>3</w:t>
            </w:r>
          </w:p>
        </w:tc>
        <w:tc>
          <w:tcPr>
            <w:tcW w:w="679" w:type="dxa"/>
            <w:shd w:val="clear" w:color="auto" w:fill="auto"/>
            <w:vAlign w:val="center"/>
          </w:tcPr>
          <w:p w:rsidR="006D0B98" w:rsidRPr="00623609" w:rsidRDefault="006D0B98" w:rsidP="00D55254">
            <w:pPr>
              <w:contextualSpacing/>
              <w:jc w:val="center"/>
              <w:rPr>
                <w:bCs/>
              </w:rPr>
            </w:pPr>
            <w:r w:rsidRPr="00623609">
              <w:rPr>
                <w:bCs/>
              </w:rPr>
              <w:t>3</w:t>
            </w:r>
          </w:p>
        </w:tc>
        <w:tc>
          <w:tcPr>
            <w:tcW w:w="679" w:type="dxa"/>
            <w:shd w:val="clear" w:color="auto" w:fill="CCC0D9" w:themeFill="accent4" w:themeFillTint="66"/>
            <w:vAlign w:val="center"/>
          </w:tcPr>
          <w:p w:rsidR="006D0B98" w:rsidRPr="00623609" w:rsidRDefault="006D0B98" w:rsidP="00D55254">
            <w:pPr>
              <w:contextualSpacing/>
              <w:jc w:val="center"/>
              <w:rPr>
                <w:bCs/>
              </w:rPr>
            </w:pPr>
            <w:r w:rsidRPr="00623609">
              <w:rPr>
                <w:bCs/>
              </w:rPr>
              <w:t>3</w:t>
            </w:r>
          </w:p>
        </w:tc>
        <w:tc>
          <w:tcPr>
            <w:tcW w:w="679" w:type="dxa"/>
            <w:vAlign w:val="center"/>
          </w:tcPr>
          <w:p w:rsidR="006D0B98" w:rsidRPr="00623609" w:rsidRDefault="006D0B98" w:rsidP="00D55254">
            <w:pPr>
              <w:contextualSpacing/>
              <w:jc w:val="center"/>
              <w:rPr>
                <w:bCs/>
              </w:rPr>
            </w:pPr>
            <w:r w:rsidRPr="00623609">
              <w:rPr>
                <w:bCs/>
              </w:rPr>
              <w:t>2</w:t>
            </w:r>
          </w:p>
        </w:tc>
        <w:tc>
          <w:tcPr>
            <w:tcW w:w="1105" w:type="dxa"/>
            <w:vAlign w:val="center"/>
          </w:tcPr>
          <w:p w:rsidR="006D0B98" w:rsidRPr="00623609" w:rsidRDefault="006D0B98" w:rsidP="00D55254">
            <w:pPr>
              <w:contextualSpacing/>
              <w:jc w:val="center"/>
              <w:rPr>
                <w:bCs/>
              </w:rPr>
            </w:pPr>
            <w:r w:rsidRPr="00623609">
              <w:rPr>
                <w:bCs/>
              </w:rPr>
              <w:t>14</w:t>
            </w:r>
          </w:p>
        </w:tc>
      </w:tr>
      <w:tr w:rsidR="006D0B98" w:rsidRPr="00623609" w:rsidTr="00D55254">
        <w:trPr>
          <w:trHeight w:val="301"/>
          <w:jc w:val="center"/>
        </w:trPr>
        <w:tc>
          <w:tcPr>
            <w:tcW w:w="5708" w:type="dxa"/>
            <w:gridSpan w:val="2"/>
            <w:vAlign w:val="center"/>
          </w:tcPr>
          <w:p w:rsidR="006D0B98" w:rsidRPr="00623609" w:rsidRDefault="006D0B98" w:rsidP="00D55254">
            <w:pPr>
              <w:contextualSpacing/>
              <w:jc w:val="right"/>
              <w:rPr>
                <w:bCs/>
              </w:rPr>
            </w:pPr>
            <w:r w:rsidRPr="00623609">
              <w:rPr>
                <w:b/>
                <w:bCs/>
                <w:i/>
                <w:sz w:val="26"/>
                <w:szCs w:val="26"/>
              </w:rPr>
              <w:t>Итого</w:t>
            </w:r>
          </w:p>
        </w:tc>
        <w:tc>
          <w:tcPr>
            <w:tcW w:w="679" w:type="dxa"/>
            <w:shd w:val="clear" w:color="auto" w:fill="auto"/>
            <w:vAlign w:val="center"/>
          </w:tcPr>
          <w:p w:rsidR="006D0B98" w:rsidRPr="00623609" w:rsidRDefault="006D0B98" w:rsidP="00D55254">
            <w:pPr>
              <w:contextualSpacing/>
              <w:jc w:val="center"/>
              <w:rPr>
                <w:b/>
                <w:bCs/>
                <w:i/>
                <w:sz w:val="26"/>
                <w:szCs w:val="26"/>
              </w:rPr>
            </w:pPr>
            <w:r w:rsidRPr="00623609">
              <w:rPr>
                <w:b/>
                <w:bCs/>
                <w:i/>
                <w:sz w:val="26"/>
                <w:szCs w:val="26"/>
              </w:rPr>
              <w:t>27</w:t>
            </w:r>
          </w:p>
        </w:tc>
        <w:tc>
          <w:tcPr>
            <w:tcW w:w="679" w:type="dxa"/>
            <w:shd w:val="clear" w:color="auto" w:fill="auto"/>
            <w:vAlign w:val="center"/>
          </w:tcPr>
          <w:p w:rsidR="006D0B98" w:rsidRPr="00623609" w:rsidRDefault="006D0B98" w:rsidP="00D55254">
            <w:pPr>
              <w:contextualSpacing/>
              <w:jc w:val="center"/>
              <w:rPr>
                <w:b/>
                <w:bCs/>
                <w:i/>
                <w:sz w:val="26"/>
                <w:szCs w:val="26"/>
              </w:rPr>
            </w:pPr>
            <w:r w:rsidRPr="00623609">
              <w:rPr>
                <w:b/>
                <w:bCs/>
                <w:i/>
                <w:sz w:val="26"/>
                <w:szCs w:val="26"/>
              </w:rPr>
              <w:t>30</w:t>
            </w:r>
          </w:p>
        </w:tc>
        <w:tc>
          <w:tcPr>
            <w:tcW w:w="679" w:type="dxa"/>
            <w:shd w:val="clear" w:color="auto" w:fill="auto"/>
            <w:vAlign w:val="center"/>
          </w:tcPr>
          <w:p w:rsidR="006D0B98" w:rsidRPr="00623609" w:rsidRDefault="006D0B98" w:rsidP="00D55254">
            <w:pPr>
              <w:contextualSpacing/>
              <w:jc w:val="center"/>
              <w:rPr>
                <w:b/>
                <w:bCs/>
                <w:i/>
                <w:sz w:val="26"/>
                <w:szCs w:val="26"/>
              </w:rPr>
            </w:pPr>
            <w:r w:rsidRPr="00623609">
              <w:rPr>
                <w:b/>
                <w:bCs/>
                <w:i/>
                <w:sz w:val="26"/>
                <w:szCs w:val="26"/>
              </w:rPr>
              <w:t>30</w:t>
            </w:r>
          </w:p>
        </w:tc>
        <w:tc>
          <w:tcPr>
            <w:tcW w:w="679" w:type="dxa"/>
            <w:shd w:val="clear" w:color="auto" w:fill="CCC0D9" w:themeFill="accent4" w:themeFillTint="66"/>
            <w:vAlign w:val="center"/>
          </w:tcPr>
          <w:p w:rsidR="006D0B98" w:rsidRPr="00623609" w:rsidRDefault="006D0B98" w:rsidP="00D55254">
            <w:pPr>
              <w:contextualSpacing/>
              <w:jc w:val="center"/>
              <w:rPr>
                <w:b/>
                <w:bCs/>
                <w:i/>
                <w:sz w:val="26"/>
                <w:szCs w:val="26"/>
              </w:rPr>
            </w:pPr>
            <w:r w:rsidRPr="00623609">
              <w:rPr>
                <w:b/>
                <w:bCs/>
                <w:i/>
                <w:sz w:val="26"/>
                <w:szCs w:val="26"/>
              </w:rPr>
              <w:t>33</w:t>
            </w:r>
          </w:p>
        </w:tc>
        <w:tc>
          <w:tcPr>
            <w:tcW w:w="679" w:type="dxa"/>
            <w:vAlign w:val="center"/>
          </w:tcPr>
          <w:p w:rsidR="006D0B98" w:rsidRPr="00623609" w:rsidRDefault="006D0B98" w:rsidP="00D55254">
            <w:pPr>
              <w:contextualSpacing/>
              <w:jc w:val="center"/>
              <w:rPr>
                <w:b/>
                <w:bCs/>
                <w:i/>
                <w:sz w:val="26"/>
                <w:szCs w:val="26"/>
              </w:rPr>
            </w:pPr>
            <w:r w:rsidRPr="00623609">
              <w:rPr>
                <w:b/>
                <w:bCs/>
                <w:i/>
                <w:sz w:val="26"/>
                <w:szCs w:val="26"/>
              </w:rPr>
              <w:t>33</w:t>
            </w:r>
          </w:p>
        </w:tc>
        <w:tc>
          <w:tcPr>
            <w:tcW w:w="1105" w:type="dxa"/>
            <w:vAlign w:val="center"/>
          </w:tcPr>
          <w:p w:rsidR="006D0B98" w:rsidRPr="00623609" w:rsidRDefault="006D0B98" w:rsidP="00D55254">
            <w:pPr>
              <w:contextualSpacing/>
              <w:jc w:val="center"/>
              <w:rPr>
                <w:b/>
                <w:bCs/>
                <w:i/>
                <w:sz w:val="26"/>
                <w:szCs w:val="26"/>
              </w:rPr>
            </w:pPr>
            <w:r w:rsidRPr="00623609">
              <w:rPr>
                <w:b/>
                <w:bCs/>
                <w:i/>
                <w:sz w:val="26"/>
                <w:szCs w:val="26"/>
              </w:rPr>
              <w:t>153</w:t>
            </w:r>
          </w:p>
        </w:tc>
      </w:tr>
      <w:tr w:rsidR="006D0B98" w:rsidRPr="00623609" w:rsidTr="00D55254">
        <w:trPr>
          <w:trHeight w:val="301"/>
          <w:jc w:val="center"/>
        </w:trPr>
        <w:tc>
          <w:tcPr>
            <w:tcW w:w="2337" w:type="dxa"/>
            <w:vMerge w:val="restart"/>
            <w:vAlign w:val="center"/>
          </w:tcPr>
          <w:p w:rsidR="006D0B98" w:rsidRPr="006D0B98" w:rsidRDefault="006D0B98" w:rsidP="00D55254">
            <w:pPr>
              <w:contextualSpacing/>
              <w:jc w:val="center"/>
              <w:rPr>
                <w:bCs/>
                <w:lang w:val="ru-RU"/>
              </w:rPr>
            </w:pPr>
            <w:r w:rsidRPr="006D0B98">
              <w:rPr>
                <w:b/>
                <w:bCs/>
                <w:i/>
                <w:szCs w:val="26"/>
                <w:lang w:val="ru-RU"/>
              </w:rPr>
              <w:t>Часть, формируемая участниками образовательных отношений</w:t>
            </w:r>
          </w:p>
        </w:tc>
        <w:tc>
          <w:tcPr>
            <w:tcW w:w="3371" w:type="dxa"/>
            <w:vAlign w:val="center"/>
          </w:tcPr>
          <w:p w:rsidR="006D0B98" w:rsidRPr="00623609" w:rsidRDefault="006D0B98" w:rsidP="00D55254">
            <w:pPr>
              <w:contextualSpacing/>
              <w:rPr>
                <w:bCs/>
              </w:rPr>
            </w:pPr>
            <w:r w:rsidRPr="00623609">
              <w:rPr>
                <w:bCs/>
              </w:rPr>
              <w:t>Комплексный анализ текста</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CCC0D9" w:themeFill="accent4" w:themeFillTint="66"/>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1105" w:type="dxa"/>
            <w:vAlign w:val="center"/>
          </w:tcPr>
          <w:p w:rsidR="006D0B98" w:rsidRPr="00623609" w:rsidRDefault="006D0B98" w:rsidP="00D55254">
            <w:pPr>
              <w:contextualSpacing/>
              <w:jc w:val="center"/>
              <w:rPr>
                <w:bCs/>
              </w:rPr>
            </w:pPr>
            <w:r w:rsidRPr="00623609">
              <w:rPr>
                <w:bCs/>
              </w:rPr>
              <w:t>3</w:t>
            </w:r>
          </w:p>
        </w:tc>
      </w:tr>
      <w:tr w:rsidR="006D0B98" w:rsidRPr="00623609" w:rsidTr="00D55254">
        <w:trPr>
          <w:trHeight w:val="301"/>
          <w:jc w:val="center"/>
        </w:trPr>
        <w:tc>
          <w:tcPr>
            <w:tcW w:w="2337" w:type="dxa"/>
            <w:vMerge/>
            <w:vAlign w:val="center"/>
          </w:tcPr>
          <w:p w:rsidR="006D0B98" w:rsidRPr="00623609" w:rsidRDefault="006D0B98" w:rsidP="00D55254">
            <w:pPr>
              <w:contextualSpacing/>
              <w:jc w:val="both"/>
              <w:rPr>
                <w:bCs/>
              </w:rPr>
            </w:pPr>
          </w:p>
        </w:tc>
        <w:tc>
          <w:tcPr>
            <w:tcW w:w="3371" w:type="dxa"/>
            <w:vAlign w:val="center"/>
          </w:tcPr>
          <w:p w:rsidR="006D0B98" w:rsidRPr="00623609" w:rsidRDefault="006D0B98" w:rsidP="00D55254">
            <w:pPr>
              <w:contextualSpacing/>
              <w:rPr>
                <w:bCs/>
              </w:rPr>
            </w:pPr>
            <w:r w:rsidRPr="00623609">
              <w:rPr>
                <w:bCs/>
              </w:rPr>
              <w:t>За страницами учебника математики</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CCC0D9" w:themeFill="accent4" w:themeFillTint="66"/>
            <w:vAlign w:val="center"/>
          </w:tcPr>
          <w:p w:rsidR="006D0B98" w:rsidRPr="00623609" w:rsidRDefault="006D0B98" w:rsidP="00D55254">
            <w:pPr>
              <w:contextualSpacing/>
              <w:jc w:val="center"/>
              <w:rPr>
                <w:bCs/>
              </w:rPr>
            </w:pPr>
          </w:p>
        </w:tc>
        <w:tc>
          <w:tcPr>
            <w:tcW w:w="679" w:type="dxa"/>
            <w:vAlign w:val="center"/>
          </w:tcPr>
          <w:p w:rsidR="006D0B98" w:rsidRPr="00623609" w:rsidRDefault="006D0B98" w:rsidP="00D55254">
            <w:pPr>
              <w:contextualSpacing/>
              <w:jc w:val="center"/>
              <w:rPr>
                <w:bCs/>
              </w:rPr>
            </w:pPr>
          </w:p>
        </w:tc>
        <w:tc>
          <w:tcPr>
            <w:tcW w:w="1105" w:type="dxa"/>
            <w:vAlign w:val="center"/>
          </w:tcPr>
          <w:p w:rsidR="006D0B98" w:rsidRPr="00623609" w:rsidRDefault="006D0B98" w:rsidP="00D55254">
            <w:pPr>
              <w:contextualSpacing/>
              <w:jc w:val="center"/>
              <w:rPr>
                <w:bCs/>
              </w:rPr>
            </w:pPr>
            <w:r w:rsidRPr="00623609">
              <w:rPr>
                <w:bCs/>
              </w:rPr>
              <w:t>2</w:t>
            </w:r>
          </w:p>
        </w:tc>
      </w:tr>
      <w:tr w:rsidR="006D0B98" w:rsidRPr="00623609" w:rsidTr="00D55254">
        <w:trPr>
          <w:trHeight w:val="301"/>
          <w:jc w:val="center"/>
        </w:trPr>
        <w:tc>
          <w:tcPr>
            <w:tcW w:w="2337" w:type="dxa"/>
            <w:vMerge/>
            <w:vAlign w:val="center"/>
          </w:tcPr>
          <w:p w:rsidR="006D0B98" w:rsidRPr="00623609" w:rsidRDefault="006D0B98" w:rsidP="00D55254">
            <w:pPr>
              <w:contextualSpacing/>
              <w:jc w:val="both"/>
              <w:rPr>
                <w:bCs/>
              </w:rPr>
            </w:pPr>
          </w:p>
        </w:tc>
        <w:tc>
          <w:tcPr>
            <w:tcW w:w="3371" w:type="dxa"/>
            <w:vAlign w:val="center"/>
          </w:tcPr>
          <w:p w:rsidR="006D0B98" w:rsidRPr="00623609" w:rsidRDefault="006D0B98" w:rsidP="00D55254">
            <w:pPr>
              <w:contextualSpacing/>
              <w:rPr>
                <w:bCs/>
              </w:rPr>
            </w:pPr>
            <w:r w:rsidRPr="00623609">
              <w:rPr>
                <w:bCs/>
              </w:rPr>
              <w:t>Мир алгебры</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CCC0D9" w:themeFill="accent4" w:themeFillTint="66"/>
          </w:tcPr>
          <w:p w:rsidR="006D0B98" w:rsidRPr="00623609" w:rsidRDefault="006D0B98" w:rsidP="00D55254">
            <w:r w:rsidRPr="00623609">
              <w:rPr>
                <w:bCs/>
              </w:rPr>
              <w:t>1</w:t>
            </w:r>
          </w:p>
        </w:tc>
        <w:tc>
          <w:tcPr>
            <w:tcW w:w="679" w:type="dxa"/>
          </w:tcPr>
          <w:p w:rsidR="006D0B98" w:rsidRPr="00623609" w:rsidRDefault="006D0B98" w:rsidP="00D55254">
            <w:r w:rsidRPr="00623609">
              <w:rPr>
                <w:bCs/>
              </w:rPr>
              <w:t>0,5</w:t>
            </w:r>
          </w:p>
        </w:tc>
        <w:tc>
          <w:tcPr>
            <w:tcW w:w="1105" w:type="dxa"/>
            <w:vAlign w:val="center"/>
          </w:tcPr>
          <w:p w:rsidR="006D0B98" w:rsidRPr="00623609" w:rsidRDefault="006D0B98" w:rsidP="00D55254">
            <w:pPr>
              <w:contextualSpacing/>
              <w:jc w:val="center"/>
              <w:rPr>
                <w:bCs/>
              </w:rPr>
            </w:pPr>
            <w:r w:rsidRPr="00623609">
              <w:rPr>
                <w:bCs/>
              </w:rPr>
              <w:t>2,5</w:t>
            </w:r>
          </w:p>
        </w:tc>
      </w:tr>
      <w:tr w:rsidR="006D0B98" w:rsidRPr="00623609" w:rsidTr="00D55254">
        <w:trPr>
          <w:trHeight w:val="301"/>
          <w:jc w:val="center"/>
        </w:trPr>
        <w:tc>
          <w:tcPr>
            <w:tcW w:w="2337" w:type="dxa"/>
            <w:vMerge/>
            <w:vAlign w:val="center"/>
          </w:tcPr>
          <w:p w:rsidR="006D0B98" w:rsidRPr="00623609" w:rsidRDefault="006D0B98" w:rsidP="00D55254">
            <w:pPr>
              <w:contextualSpacing/>
              <w:jc w:val="both"/>
              <w:rPr>
                <w:bCs/>
              </w:rPr>
            </w:pPr>
          </w:p>
        </w:tc>
        <w:tc>
          <w:tcPr>
            <w:tcW w:w="3371" w:type="dxa"/>
            <w:vAlign w:val="center"/>
          </w:tcPr>
          <w:p w:rsidR="006D0B98" w:rsidRPr="00623609" w:rsidRDefault="006D0B98" w:rsidP="00D55254">
            <w:pPr>
              <w:contextualSpacing/>
              <w:rPr>
                <w:bCs/>
              </w:rPr>
            </w:pPr>
            <w:r w:rsidRPr="00623609">
              <w:rPr>
                <w:bCs/>
              </w:rPr>
              <w:t>Реальная геометрия</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r w:rsidRPr="00623609">
              <w:rPr>
                <w:bCs/>
              </w:rPr>
              <w:t>1</w:t>
            </w:r>
          </w:p>
        </w:tc>
        <w:tc>
          <w:tcPr>
            <w:tcW w:w="679" w:type="dxa"/>
            <w:shd w:val="clear" w:color="auto" w:fill="CCC0D9" w:themeFill="accent4" w:themeFillTint="66"/>
          </w:tcPr>
          <w:p w:rsidR="006D0B98" w:rsidRPr="00623609" w:rsidRDefault="006D0B98" w:rsidP="00D55254">
            <w:r w:rsidRPr="00623609">
              <w:rPr>
                <w:bCs/>
              </w:rPr>
              <w:t>0,5</w:t>
            </w:r>
          </w:p>
        </w:tc>
        <w:tc>
          <w:tcPr>
            <w:tcW w:w="679" w:type="dxa"/>
          </w:tcPr>
          <w:p w:rsidR="006D0B98" w:rsidRPr="00623609" w:rsidRDefault="006D0B98" w:rsidP="00D55254">
            <w:r w:rsidRPr="00623609">
              <w:rPr>
                <w:bCs/>
              </w:rPr>
              <w:t>0,5</w:t>
            </w:r>
          </w:p>
        </w:tc>
        <w:tc>
          <w:tcPr>
            <w:tcW w:w="1105" w:type="dxa"/>
            <w:vAlign w:val="center"/>
          </w:tcPr>
          <w:p w:rsidR="006D0B98" w:rsidRPr="00623609" w:rsidRDefault="006D0B98" w:rsidP="00D55254">
            <w:pPr>
              <w:contextualSpacing/>
              <w:jc w:val="center"/>
              <w:rPr>
                <w:bCs/>
              </w:rPr>
            </w:pPr>
            <w:r w:rsidRPr="00623609">
              <w:rPr>
                <w:bCs/>
              </w:rPr>
              <w:t>2</w:t>
            </w:r>
          </w:p>
        </w:tc>
      </w:tr>
      <w:tr w:rsidR="006D0B98" w:rsidRPr="00623609" w:rsidTr="00D55254">
        <w:trPr>
          <w:trHeight w:val="301"/>
          <w:jc w:val="center"/>
        </w:trPr>
        <w:tc>
          <w:tcPr>
            <w:tcW w:w="2337" w:type="dxa"/>
            <w:vMerge/>
            <w:vAlign w:val="center"/>
          </w:tcPr>
          <w:p w:rsidR="006D0B98" w:rsidRPr="00623609" w:rsidRDefault="006D0B98" w:rsidP="00D55254">
            <w:pPr>
              <w:contextualSpacing/>
              <w:jc w:val="both"/>
              <w:rPr>
                <w:bCs/>
              </w:rPr>
            </w:pPr>
          </w:p>
        </w:tc>
        <w:tc>
          <w:tcPr>
            <w:tcW w:w="3371" w:type="dxa"/>
            <w:vAlign w:val="center"/>
          </w:tcPr>
          <w:p w:rsidR="006D0B98" w:rsidRPr="00623609" w:rsidRDefault="006D0B98" w:rsidP="00D55254">
            <w:pPr>
              <w:contextualSpacing/>
              <w:rPr>
                <w:bCs/>
              </w:rPr>
            </w:pPr>
            <w:r w:rsidRPr="00623609">
              <w:rPr>
                <w:bCs/>
              </w:rPr>
              <w:t>Черчение и проектная деятельность</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CCC0D9" w:themeFill="accent4" w:themeFillTint="66"/>
          </w:tcPr>
          <w:p w:rsidR="006D0B98" w:rsidRPr="00623609" w:rsidRDefault="006D0B98" w:rsidP="00D55254">
            <w:pPr>
              <w:rPr>
                <w:bCs/>
              </w:rPr>
            </w:pPr>
            <w:r w:rsidRPr="00623609">
              <w:rPr>
                <w:bCs/>
              </w:rPr>
              <w:t>0,5</w:t>
            </w:r>
          </w:p>
        </w:tc>
        <w:tc>
          <w:tcPr>
            <w:tcW w:w="679" w:type="dxa"/>
          </w:tcPr>
          <w:p w:rsidR="006D0B98" w:rsidRPr="00623609" w:rsidRDefault="006D0B98" w:rsidP="00D55254">
            <w:pPr>
              <w:rPr>
                <w:bCs/>
              </w:rPr>
            </w:pPr>
          </w:p>
        </w:tc>
        <w:tc>
          <w:tcPr>
            <w:tcW w:w="1105" w:type="dxa"/>
            <w:vAlign w:val="center"/>
          </w:tcPr>
          <w:p w:rsidR="006D0B98" w:rsidRPr="00623609" w:rsidRDefault="006D0B98" w:rsidP="00D55254">
            <w:pPr>
              <w:contextualSpacing/>
              <w:jc w:val="center"/>
              <w:rPr>
                <w:bCs/>
              </w:rPr>
            </w:pPr>
            <w:r w:rsidRPr="00623609">
              <w:rPr>
                <w:bCs/>
              </w:rPr>
              <w:t>0,5</w:t>
            </w:r>
          </w:p>
        </w:tc>
      </w:tr>
      <w:tr w:rsidR="006D0B98" w:rsidRPr="00C9067C" w:rsidTr="00D55254">
        <w:trPr>
          <w:trHeight w:val="301"/>
          <w:jc w:val="center"/>
        </w:trPr>
        <w:tc>
          <w:tcPr>
            <w:tcW w:w="2337" w:type="dxa"/>
            <w:vMerge/>
            <w:vAlign w:val="center"/>
          </w:tcPr>
          <w:p w:rsidR="006D0B98" w:rsidRPr="00623609" w:rsidRDefault="006D0B98" w:rsidP="00D55254">
            <w:pPr>
              <w:contextualSpacing/>
              <w:jc w:val="both"/>
              <w:rPr>
                <w:bCs/>
              </w:rPr>
            </w:pPr>
          </w:p>
        </w:tc>
        <w:tc>
          <w:tcPr>
            <w:tcW w:w="3371" w:type="dxa"/>
            <w:vAlign w:val="center"/>
          </w:tcPr>
          <w:p w:rsidR="006D0B98" w:rsidRPr="00623609" w:rsidRDefault="006D0B98" w:rsidP="00D55254">
            <w:pPr>
              <w:contextualSpacing/>
              <w:rPr>
                <w:bCs/>
              </w:rPr>
            </w:pPr>
            <w:r w:rsidRPr="00623609">
              <w:rPr>
                <w:bCs/>
              </w:rPr>
              <w:t xml:space="preserve">Экономика </w:t>
            </w: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auto"/>
            <w:vAlign w:val="center"/>
          </w:tcPr>
          <w:p w:rsidR="006D0B98" w:rsidRPr="00623609" w:rsidRDefault="006D0B98" w:rsidP="00D55254">
            <w:pPr>
              <w:contextualSpacing/>
              <w:jc w:val="center"/>
              <w:rPr>
                <w:bCs/>
              </w:rPr>
            </w:pPr>
          </w:p>
        </w:tc>
        <w:tc>
          <w:tcPr>
            <w:tcW w:w="679" w:type="dxa"/>
            <w:shd w:val="clear" w:color="auto" w:fill="CCC0D9" w:themeFill="accent4" w:themeFillTint="66"/>
          </w:tcPr>
          <w:p w:rsidR="006D0B98" w:rsidRPr="00623609" w:rsidRDefault="006D0B98" w:rsidP="00D55254">
            <w:pPr>
              <w:rPr>
                <w:bCs/>
              </w:rPr>
            </w:pPr>
            <w:r w:rsidRPr="00623609">
              <w:rPr>
                <w:bCs/>
              </w:rPr>
              <w:t>1</w:t>
            </w:r>
          </w:p>
        </w:tc>
        <w:tc>
          <w:tcPr>
            <w:tcW w:w="679" w:type="dxa"/>
          </w:tcPr>
          <w:p w:rsidR="006D0B98" w:rsidRPr="00623609" w:rsidRDefault="006D0B98" w:rsidP="00D55254">
            <w:pPr>
              <w:rPr>
                <w:bCs/>
              </w:rPr>
            </w:pPr>
            <w:r w:rsidRPr="00623609">
              <w:rPr>
                <w:bCs/>
              </w:rPr>
              <w:t>1</w:t>
            </w:r>
          </w:p>
        </w:tc>
        <w:tc>
          <w:tcPr>
            <w:tcW w:w="1105" w:type="dxa"/>
            <w:vAlign w:val="center"/>
          </w:tcPr>
          <w:p w:rsidR="006D0B98" w:rsidRPr="00623609" w:rsidRDefault="006D0B98" w:rsidP="00D55254">
            <w:pPr>
              <w:contextualSpacing/>
              <w:jc w:val="center"/>
              <w:rPr>
                <w:bCs/>
              </w:rPr>
            </w:pPr>
            <w:r w:rsidRPr="00623609">
              <w:rPr>
                <w:bCs/>
              </w:rPr>
              <w:t>2</w:t>
            </w:r>
          </w:p>
        </w:tc>
      </w:tr>
      <w:tr w:rsidR="006D0B98" w:rsidRPr="00C9067C" w:rsidTr="00D55254">
        <w:trPr>
          <w:trHeight w:val="301"/>
          <w:jc w:val="center"/>
        </w:trPr>
        <w:tc>
          <w:tcPr>
            <w:tcW w:w="2337" w:type="dxa"/>
            <w:vMerge/>
            <w:vAlign w:val="center"/>
          </w:tcPr>
          <w:p w:rsidR="006D0B98" w:rsidRPr="00C013DB" w:rsidRDefault="006D0B98" w:rsidP="00D55254">
            <w:pPr>
              <w:contextualSpacing/>
              <w:jc w:val="both"/>
              <w:rPr>
                <w:bCs/>
              </w:rPr>
            </w:pPr>
          </w:p>
        </w:tc>
        <w:tc>
          <w:tcPr>
            <w:tcW w:w="3371" w:type="dxa"/>
            <w:vAlign w:val="center"/>
          </w:tcPr>
          <w:p w:rsidR="006D0B98" w:rsidRPr="00C013DB" w:rsidRDefault="006D0B98" w:rsidP="00D55254">
            <w:pPr>
              <w:contextualSpacing/>
              <w:jc w:val="right"/>
              <w:rPr>
                <w:bCs/>
              </w:rPr>
            </w:pPr>
            <w:r w:rsidRPr="008F1CC9">
              <w:rPr>
                <w:b/>
                <w:bCs/>
                <w:i/>
                <w:sz w:val="26"/>
                <w:szCs w:val="26"/>
              </w:rPr>
              <w:t>Итого</w:t>
            </w:r>
          </w:p>
        </w:tc>
        <w:tc>
          <w:tcPr>
            <w:tcW w:w="679" w:type="dxa"/>
            <w:shd w:val="clear" w:color="auto" w:fill="auto"/>
            <w:vAlign w:val="center"/>
          </w:tcPr>
          <w:p w:rsidR="006D0B98" w:rsidRPr="00275C64" w:rsidRDefault="006D0B98" w:rsidP="00D55254">
            <w:pPr>
              <w:contextualSpacing/>
              <w:jc w:val="center"/>
              <w:rPr>
                <w:b/>
                <w:bCs/>
                <w:i/>
                <w:sz w:val="26"/>
                <w:szCs w:val="26"/>
              </w:rPr>
            </w:pPr>
            <w:r>
              <w:rPr>
                <w:b/>
                <w:bCs/>
                <w:i/>
                <w:sz w:val="26"/>
                <w:szCs w:val="26"/>
              </w:rPr>
              <w:t>2</w:t>
            </w:r>
          </w:p>
        </w:tc>
        <w:tc>
          <w:tcPr>
            <w:tcW w:w="679" w:type="dxa"/>
            <w:shd w:val="clear" w:color="auto" w:fill="auto"/>
            <w:vAlign w:val="center"/>
          </w:tcPr>
          <w:p w:rsidR="006D0B98" w:rsidRPr="00275C64" w:rsidRDefault="006D0B98" w:rsidP="00D55254">
            <w:pPr>
              <w:contextualSpacing/>
              <w:jc w:val="center"/>
              <w:rPr>
                <w:b/>
                <w:bCs/>
                <w:i/>
                <w:sz w:val="26"/>
                <w:szCs w:val="26"/>
              </w:rPr>
            </w:pPr>
            <w:r>
              <w:rPr>
                <w:b/>
                <w:bCs/>
                <w:i/>
                <w:sz w:val="26"/>
                <w:szCs w:val="26"/>
              </w:rPr>
              <w:t>2</w:t>
            </w:r>
          </w:p>
        </w:tc>
        <w:tc>
          <w:tcPr>
            <w:tcW w:w="679" w:type="dxa"/>
            <w:shd w:val="clear" w:color="auto" w:fill="auto"/>
            <w:vAlign w:val="center"/>
          </w:tcPr>
          <w:p w:rsidR="006D0B98" w:rsidRPr="00275C64" w:rsidRDefault="006D0B98" w:rsidP="00D55254">
            <w:pPr>
              <w:contextualSpacing/>
              <w:jc w:val="center"/>
              <w:rPr>
                <w:b/>
                <w:bCs/>
                <w:i/>
                <w:sz w:val="26"/>
                <w:szCs w:val="26"/>
              </w:rPr>
            </w:pPr>
            <w:r>
              <w:rPr>
                <w:b/>
                <w:bCs/>
                <w:i/>
                <w:sz w:val="26"/>
                <w:szCs w:val="26"/>
              </w:rPr>
              <w:t>3</w:t>
            </w:r>
          </w:p>
        </w:tc>
        <w:tc>
          <w:tcPr>
            <w:tcW w:w="679" w:type="dxa"/>
            <w:shd w:val="clear" w:color="auto" w:fill="CCC0D9" w:themeFill="accent4" w:themeFillTint="66"/>
            <w:vAlign w:val="center"/>
          </w:tcPr>
          <w:p w:rsidR="006D0B98" w:rsidRPr="00275C64" w:rsidRDefault="006D0B98" w:rsidP="00D55254">
            <w:pPr>
              <w:contextualSpacing/>
              <w:jc w:val="center"/>
              <w:rPr>
                <w:b/>
                <w:bCs/>
                <w:i/>
                <w:sz w:val="26"/>
                <w:szCs w:val="26"/>
              </w:rPr>
            </w:pPr>
            <w:r>
              <w:rPr>
                <w:b/>
                <w:bCs/>
                <w:i/>
                <w:sz w:val="26"/>
                <w:szCs w:val="26"/>
              </w:rPr>
              <w:t>3</w:t>
            </w:r>
          </w:p>
        </w:tc>
        <w:tc>
          <w:tcPr>
            <w:tcW w:w="679" w:type="dxa"/>
            <w:vAlign w:val="center"/>
          </w:tcPr>
          <w:p w:rsidR="006D0B98" w:rsidRPr="00275C64" w:rsidRDefault="006D0B98" w:rsidP="00D55254">
            <w:pPr>
              <w:contextualSpacing/>
              <w:jc w:val="center"/>
              <w:rPr>
                <w:b/>
                <w:bCs/>
                <w:i/>
                <w:sz w:val="26"/>
                <w:szCs w:val="26"/>
              </w:rPr>
            </w:pPr>
            <w:r>
              <w:rPr>
                <w:b/>
                <w:bCs/>
                <w:i/>
                <w:sz w:val="26"/>
                <w:szCs w:val="26"/>
              </w:rPr>
              <w:t>2</w:t>
            </w:r>
          </w:p>
        </w:tc>
        <w:tc>
          <w:tcPr>
            <w:tcW w:w="1105" w:type="dxa"/>
            <w:vAlign w:val="center"/>
          </w:tcPr>
          <w:p w:rsidR="006D0B98" w:rsidRPr="00275C64" w:rsidRDefault="006D0B98" w:rsidP="00D55254">
            <w:pPr>
              <w:contextualSpacing/>
              <w:jc w:val="center"/>
              <w:rPr>
                <w:b/>
                <w:bCs/>
                <w:i/>
                <w:sz w:val="26"/>
                <w:szCs w:val="26"/>
              </w:rPr>
            </w:pPr>
            <w:r>
              <w:rPr>
                <w:b/>
                <w:bCs/>
                <w:i/>
                <w:sz w:val="26"/>
                <w:szCs w:val="26"/>
              </w:rPr>
              <w:t>12</w:t>
            </w:r>
          </w:p>
        </w:tc>
      </w:tr>
      <w:tr w:rsidR="006D0B98" w:rsidRPr="00C9067C" w:rsidTr="00D55254">
        <w:trPr>
          <w:trHeight w:val="301"/>
          <w:jc w:val="center"/>
        </w:trPr>
        <w:tc>
          <w:tcPr>
            <w:tcW w:w="5708" w:type="dxa"/>
            <w:gridSpan w:val="2"/>
            <w:vAlign w:val="center"/>
          </w:tcPr>
          <w:p w:rsidR="006D0B98" w:rsidRPr="00BB1167" w:rsidRDefault="006D0B98" w:rsidP="00D55254">
            <w:pPr>
              <w:contextualSpacing/>
              <w:jc w:val="right"/>
              <w:rPr>
                <w:b/>
                <w:bCs/>
                <w:i/>
              </w:rPr>
            </w:pPr>
            <w:r>
              <w:rPr>
                <w:b/>
                <w:bCs/>
                <w:i/>
              </w:rPr>
              <w:t>Н</w:t>
            </w:r>
            <w:r w:rsidRPr="00BB1167">
              <w:rPr>
                <w:b/>
                <w:bCs/>
                <w:i/>
              </w:rPr>
              <w:t>едельная нагрузка</w:t>
            </w:r>
          </w:p>
        </w:tc>
        <w:tc>
          <w:tcPr>
            <w:tcW w:w="679" w:type="dxa"/>
            <w:shd w:val="clear" w:color="auto" w:fill="auto"/>
            <w:vAlign w:val="center"/>
          </w:tcPr>
          <w:p w:rsidR="006D0B98" w:rsidRPr="00BB1167" w:rsidRDefault="006D0B98" w:rsidP="00D55254">
            <w:pPr>
              <w:contextualSpacing/>
              <w:rPr>
                <w:b/>
                <w:bCs/>
                <w:i/>
              </w:rPr>
            </w:pPr>
            <w:r>
              <w:rPr>
                <w:b/>
                <w:bCs/>
                <w:i/>
              </w:rPr>
              <w:t>29</w:t>
            </w:r>
          </w:p>
        </w:tc>
        <w:tc>
          <w:tcPr>
            <w:tcW w:w="679" w:type="dxa"/>
            <w:shd w:val="clear" w:color="auto" w:fill="auto"/>
            <w:vAlign w:val="center"/>
          </w:tcPr>
          <w:p w:rsidR="006D0B98" w:rsidRPr="00BB1167" w:rsidRDefault="006D0B98" w:rsidP="00D55254">
            <w:pPr>
              <w:contextualSpacing/>
              <w:jc w:val="center"/>
              <w:rPr>
                <w:b/>
                <w:bCs/>
                <w:i/>
              </w:rPr>
            </w:pPr>
            <w:r w:rsidRPr="00BB1167">
              <w:rPr>
                <w:b/>
                <w:bCs/>
                <w:i/>
              </w:rPr>
              <w:t>3</w:t>
            </w:r>
            <w:r>
              <w:rPr>
                <w:b/>
                <w:bCs/>
                <w:i/>
              </w:rPr>
              <w:t>3</w:t>
            </w:r>
          </w:p>
        </w:tc>
        <w:tc>
          <w:tcPr>
            <w:tcW w:w="679" w:type="dxa"/>
            <w:shd w:val="clear" w:color="auto" w:fill="auto"/>
            <w:vAlign w:val="center"/>
          </w:tcPr>
          <w:p w:rsidR="006D0B98" w:rsidRPr="00BB1167" w:rsidRDefault="006D0B98" w:rsidP="00D55254">
            <w:pPr>
              <w:contextualSpacing/>
              <w:jc w:val="center"/>
              <w:rPr>
                <w:b/>
                <w:bCs/>
                <w:i/>
              </w:rPr>
            </w:pPr>
            <w:r w:rsidRPr="00BB1167">
              <w:rPr>
                <w:b/>
                <w:bCs/>
                <w:i/>
              </w:rPr>
              <w:t>3</w:t>
            </w:r>
            <w:r>
              <w:rPr>
                <w:b/>
                <w:bCs/>
                <w:i/>
              </w:rPr>
              <w:t>2</w:t>
            </w:r>
          </w:p>
        </w:tc>
        <w:tc>
          <w:tcPr>
            <w:tcW w:w="679" w:type="dxa"/>
            <w:shd w:val="clear" w:color="auto" w:fill="CCC0D9" w:themeFill="accent4" w:themeFillTint="66"/>
            <w:vAlign w:val="center"/>
          </w:tcPr>
          <w:p w:rsidR="006D0B98" w:rsidRPr="00BB1167" w:rsidRDefault="006D0B98" w:rsidP="00D55254">
            <w:pPr>
              <w:contextualSpacing/>
              <w:jc w:val="center"/>
              <w:rPr>
                <w:b/>
                <w:bCs/>
                <w:i/>
              </w:rPr>
            </w:pPr>
            <w:r w:rsidRPr="00BB1167">
              <w:rPr>
                <w:b/>
                <w:bCs/>
                <w:i/>
              </w:rPr>
              <w:t>3</w:t>
            </w:r>
            <w:r>
              <w:rPr>
                <w:b/>
                <w:bCs/>
                <w:i/>
              </w:rPr>
              <w:t>6</w:t>
            </w:r>
          </w:p>
        </w:tc>
        <w:tc>
          <w:tcPr>
            <w:tcW w:w="679" w:type="dxa"/>
            <w:vAlign w:val="center"/>
          </w:tcPr>
          <w:p w:rsidR="006D0B98" w:rsidRPr="00BB1167" w:rsidRDefault="006D0B98" w:rsidP="00D55254">
            <w:pPr>
              <w:contextualSpacing/>
              <w:jc w:val="center"/>
              <w:rPr>
                <w:b/>
                <w:bCs/>
                <w:i/>
              </w:rPr>
            </w:pPr>
            <w:r w:rsidRPr="00BB1167">
              <w:rPr>
                <w:b/>
                <w:bCs/>
                <w:i/>
              </w:rPr>
              <w:t>3</w:t>
            </w:r>
            <w:r>
              <w:rPr>
                <w:b/>
                <w:bCs/>
                <w:i/>
              </w:rPr>
              <w:t>5</w:t>
            </w:r>
          </w:p>
        </w:tc>
        <w:tc>
          <w:tcPr>
            <w:tcW w:w="1105" w:type="dxa"/>
            <w:vAlign w:val="center"/>
          </w:tcPr>
          <w:p w:rsidR="006D0B98" w:rsidRPr="00BB1167" w:rsidRDefault="006D0B98" w:rsidP="00D55254">
            <w:pPr>
              <w:contextualSpacing/>
              <w:jc w:val="center"/>
              <w:rPr>
                <w:b/>
                <w:bCs/>
                <w:i/>
              </w:rPr>
            </w:pPr>
            <w:r>
              <w:rPr>
                <w:b/>
                <w:bCs/>
                <w:i/>
              </w:rPr>
              <w:t>165</w:t>
            </w:r>
          </w:p>
        </w:tc>
      </w:tr>
    </w:tbl>
    <w:p w:rsidR="006D0B98" w:rsidRDefault="006D0B98" w:rsidP="006D0317">
      <w:pPr>
        <w:widowControl/>
        <w:autoSpaceDE/>
        <w:autoSpaceDN/>
        <w:adjustRightInd/>
        <w:jc w:val="center"/>
        <w:rPr>
          <w:rFonts w:eastAsia="Times New Roman"/>
          <w:b/>
          <w:i/>
          <w:color w:val="000000"/>
          <w:sz w:val="30"/>
          <w:szCs w:val="30"/>
          <w:lang w:val="ru-RU"/>
        </w:rPr>
      </w:pPr>
    </w:p>
    <w:p w:rsidR="006D0317" w:rsidRPr="00405B46" w:rsidRDefault="006D0317" w:rsidP="006D0317">
      <w:pPr>
        <w:widowControl/>
        <w:autoSpaceDE/>
        <w:autoSpaceDN/>
        <w:adjustRightInd/>
        <w:jc w:val="center"/>
        <w:rPr>
          <w:rFonts w:eastAsia="TimesNewRomanPS-BoldMT"/>
          <w:b/>
          <w:bCs/>
          <w:i/>
          <w:color w:val="000000"/>
          <w:sz w:val="30"/>
          <w:szCs w:val="30"/>
          <w:lang w:val="ru-RU"/>
        </w:rPr>
      </w:pPr>
      <w:r w:rsidRPr="00405B46">
        <w:rPr>
          <w:rFonts w:eastAsia="Times New Roman"/>
          <w:b/>
          <w:i/>
          <w:color w:val="000000"/>
          <w:sz w:val="30"/>
          <w:szCs w:val="30"/>
          <w:lang w:val="ru-RU"/>
        </w:rPr>
        <w:t xml:space="preserve">Учебный план 8-9 </w:t>
      </w:r>
      <w:r w:rsidRPr="00405B46">
        <w:rPr>
          <w:rFonts w:eastAsia="TimesNewRomanPS-BoldMT"/>
          <w:b/>
          <w:bCs/>
          <w:i/>
          <w:color w:val="000000"/>
          <w:sz w:val="30"/>
          <w:szCs w:val="30"/>
          <w:lang w:val="ru-RU"/>
        </w:rPr>
        <w:t xml:space="preserve">классов </w:t>
      </w:r>
    </w:p>
    <w:p w:rsidR="006D0317" w:rsidRPr="00405B46" w:rsidRDefault="006D0317" w:rsidP="006D0317">
      <w:pPr>
        <w:widowControl/>
        <w:autoSpaceDE/>
        <w:autoSpaceDN/>
        <w:adjustRightInd/>
        <w:jc w:val="center"/>
        <w:rPr>
          <w:rFonts w:eastAsia="TimesNewRomanPS-BoldMT"/>
          <w:b/>
          <w:bCs/>
          <w:i/>
          <w:color w:val="000000"/>
          <w:sz w:val="30"/>
          <w:szCs w:val="30"/>
          <w:lang w:val="ru-RU"/>
        </w:rPr>
      </w:pPr>
      <w:r w:rsidRPr="00405B46">
        <w:rPr>
          <w:rFonts w:eastAsia="TimesNewRomanPS-BoldMT"/>
          <w:b/>
          <w:bCs/>
          <w:i/>
          <w:color w:val="000000"/>
          <w:sz w:val="30"/>
          <w:szCs w:val="30"/>
          <w:lang w:val="ru-RU"/>
        </w:rPr>
        <w:lastRenderedPageBreak/>
        <w:t xml:space="preserve">на 2017-2019 уч. год (шестидневная неделя) </w:t>
      </w:r>
    </w:p>
    <w:p w:rsidR="006D0317" w:rsidRPr="00405B46" w:rsidRDefault="006D0317" w:rsidP="006D0317">
      <w:pPr>
        <w:widowControl/>
        <w:autoSpaceDE/>
        <w:autoSpaceDN/>
        <w:adjustRightInd/>
        <w:jc w:val="center"/>
        <w:rPr>
          <w:rFonts w:eastAsia="TimesNewRomanPS-BoldMT"/>
          <w:b/>
          <w:bCs/>
          <w:i/>
          <w:color w:val="000000"/>
          <w:sz w:val="20"/>
          <w:szCs w:val="20"/>
          <w:lang w:val="ru-RU"/>
        </w:rPr>
      </w:pPr>
      <w:r w:rsidRPr="00405B46">
        <w:rPr>
          <w:rFonts w:eastAsia="Times New Roman"/>
          <w:b/>
          <w:i/>
          <w:sz w:val="30"/>
          <w:szCs w:val="30"/>
          <w:lang w:val="ru-RU"/>
        </w:rPr>
        <w:t>БУП 2004</w:t>
      </w:r>
    </w:p>
    <w:tbl>
      <w:tblPr>
        <w:tblStyle w:val="52"/>
        <w:tblW w:w="10490" w:type="dxa"/>
        <w:tblInd w:w="-176" w:type="dxa"/>
        <w:tblLook w:val="04A0" w:firstRow="1" w:lastRow="0" w:firstColumn="1" w:lastColumn="0" w:noHBand="0" w:noVBand="1"/>
      </w:tblPr>
      <w:tblGrid>
        <w:gridCol w:w="3685"/>
        <w:gridCol w:w="3686"/>
        <w:gridCol w:w="3119"/>
      </w:tblGrid>
      <w:tr w:rsidR="006D0317" w:rsidRPr="006D0317" w:rsidTr="006D0B98">
        <w:tc>
          <w:tcPr>
            <w:tcW w:w="3685" w:type="dxa"/>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Учебные предметы</w:t>
            </w:r>
          </w:p>
        </w:tc>
        <w:tc>
          <w:tcPr>
            <w:tcW w:w="3686" w:type="dxa"/>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 xml:space="preserve">Количество часов в год (неделю) </w:t>
            </w:r>
          </w:p>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b/>
                <w:lang w:val="ru-RU"/>
              </w:rPr>
              <w:t>8а, 8б</w:t>
            </w:r>
          </w:p>
          <w:p w:rsidR="006D0317" w:rsidRPr="006D0317" w:rsidRDefault="006D0317" w:rsidP="006D0317">
            <w:pPr>
              <w:widowControl/>
              <w:autoSpaceDE/>
              <w:autoSpaceDN/>
              <w:adjustRightInd/>
              <w:contextualSpacing/>
              <w:jc w:val="center"/>
              <w:rPr>
                <w:rFonts w:eastAsia="Times New Roman"/>
                <w:b/>
                <w:lang w:val="ru-RU"/>
              </w:rPr>
            </w:pPr>
            <w:r w:rsidRPr="006D0317">
              <w:rPr>
                <w:rFonts w:eastAsia="Times New Roman"/>
                <w:b/>
                <w:lang w:val="ru-RU"/>
              </w:rPr>
              <w:t>2017-2018</w:t>
            </w:r>
          </w:p>
        </w:tc>
        <w:tc>
          <w:tcPr>
            <w:tcW w:w="3119" w:type="dxa"/>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 xml:space="preserve">Количество часов в год (неделю) </w:t>
            </w:r>
          </w:p>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b/>
                <w:lang w:val="ru-RU"/>
              </w:rPr>
              <w:t>9а, 9б</w:t>
            </w:r>
          </w:p>
          <w:p w:rsidR="006D0317" w:rsidRPr="006D0317" w:rsidRDefault="006D0317" w:rsidP="006D0317">
            <w:pPr>
              <w:widowControl/>
              <w:autoSpaceDE/>
              <w:autoSpaceDN/>
              <w:adjustRightInd/>
              <w:contextualSpacing/>
              <w:jc w:val="center"/>
              <w:rPr>
                <w:rFonts w:eastAsia="Times New Roman"/>
                <w:b/>
                <w:lang w:val="ru-RU"/>
              </w:rPr>
            </w:pPr>
            <w:r w:rsidRPr="006D0317">
              <w:rPr>
                <w:rFonts w:eastAsia="Times New Roman"/>
                <w:b/>
                <w:lang w:val="ru-RU"/>
              </w:rPr>
              <w:t>2017-2018;  2018-2019</w:t>
            </w:r>
          </w:p>
        </w:tc>
      </w:tr>
      <w:tr w:rsidR="006D0317" w:rsidRPr="006D0317" w:rsidTr="006D0B98">
        <w:tc>
          <w:tcPr>
            <w:tcW w:w="10490" w:type="dxa"/>
            <w:gridSpan w:val="3"/>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b/>
                <w:lang w:val="ru-RU"/>
              </w:rPr>
            </w:pPr>
            <w:r w:rsidRPr="006D0317">
              <w:rPr>
                <w:rFonts w:eastAsia="Times New Roman"/>
                <w:b/>
                <w:lang w:val="ru-RU"/>
              </w:rPr>
              <w:t>Федеральный компонент</w:t>
            </w:r>
          </w:p>
        </w:tc>
      </w:tr>
      <w:tr w:rsidR="006D0317" w:rsidRPr="006D0317" w:rsidTr="006D0B98">
        <w:tc>
          <w:tcPr>
            <w:tcW w:w="3685" w:type="dxa"/>
          </w:tcPr>
          <w:p w:rsidR="006D0317" w:rsidRPr="006D0317" w:rsidRDefault="006D0317" w:rsidP="006D0317">
            <w:pPr>
              <w:widowControl/>
              <w:autoSpaceDE/>
              <w:autoSpaceDN/>
              <w:adjustRightInd/>
              <w:contextualSpacing/>
              <w:jc w:val="both"/>
              <w:rPr>
                <w:rFonts w:eastAsia="Times New Roman"/>
                <w:lang w:val="ru-RU"/>
              </w:rPr>
            </w:pPr>
            <w:r w:rsidRPr="006D0317">
              <w:rPr>
                <w:rFonts w:eastAsia="Times New Roman"/>
                <w:lang w:val="ru-RU"/>
              </w:rPr>
              <w:t>Русский язык</w:t>
            </w:r>
          </w:p>
        </w:tc>
        <w:tc>
          <w:tcPr>
            <w:tcW w:w="3686" w:type="dxa"/>
          </w:tcPr>
          <w:p w:rsidR="006D0317" w:rsidRPr="006D0317" w:rsidRDefault="006D0317" w:rsidP="006D0317">
            <w:pPr>
              <w:widowControl/>
              <w:autoSpaceDE/>
              <w:autoSpaceDN/>
              <w:adjustRightInd/>
              <w:jc w:val="center"/>
              <w:rPr>
                <w:rFonts w:eastAsia="Times New Roman"/>
                <w:lang w:val="ru-RU"/>
              </w:rPr>
            </w:pPr>
            <w:r w:rsidRPr="006D0317">
              <w:rPr>
                <w:rFonts w:eastAsia="Times New Roman"/>
                <w:lang w:val="ru-RU"/>
              </w:rPr>
              <w:t>108 (3)</w:t>
            </w:r>
          </w:p>
        </w:tc>
        <w:tc>
          <w:tcPr>
            <w:tcW w:w="3119" w:type="dxa"/>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68 (2)</w:t>
            </w:r>
          </w:p>
        </w:tc>
      </w:tr>
      <w:tr w:rsidR="006D0317" w:rsidRPr="006D0317" w:rsidTr="006D0B98">
        <w:tc>
          <w:tcPr>
            <w:tcW w:w="3685" w:type="dxa"/>
          </w:tcPr>
          <w:p w:rsidR="006D0317" w:rsidRPr="006D0317" w:rsidRDefault="006D0317" w:rsidP="006D0317">
            <w:pPr>
              <w:widowControl/>
              <w:autoSpaceDE/>
              <w:autoSpaceDN/>
              <w:adjustRightInd/>
              <w:contextualSpacing/>
              <w:jc w:val="both"/>
              <w:rPr>
                <w:rFonts w:eastAsia="Times New Roman"/>
                <w:lang w:val="ru-RU"/>
              </w:rPr>
            </w:pPr>
            <w:r w:rsidRPr="006D0317">
              <w:rPr>
                <w:rFonts w:eastAsia="Times New Roman"/>
                <w:lang w:val="ru-RU"/>
              </w:rPr>
              <w:t>Литература</w:t>
            </w:r>
          </w:p>
        </w:tc>
        <w:tc>
          <w:tcPr>
            <w:tcW w:w="3686" w:type="dxa"/>
          </w:tcPr>
          <w:p w:rsidR="006D0317" w:rsidRPr="006D0317" w:rsidRDefault="006D0317" w:rsidP="006D0317">
            <w:pPr>
              <w:widowControl/>
              <w:autoSpaceDE/>
              <w:autoSpaceDN/>
              <w:adjustRightInd/>
              <w:jc w:val="center"/>
              <w:rPr>
                <w:rFonts w:eastAsia="Times New Roman"/>
                <w:lang w:val="ru-RU"/>
              </w:rPr>
            </w:pPr>
            <w:r w:rsidRPr="006D0317">
              <w:rPr>
                <w:rFonts w:eastAsia="Times New Roman"/>
                <w:lang w:val="ru-RU"/>
              </w:rPr>
              <w:t>72 (2)</w:t>
            </w:r>
          </w:p>
        </w:tc>
        <w:tc>
          <w:tcPr>
            <w:tcW w:w="3119" w:type="dxa"/>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102 (3)</w:t>
            </w:r>
          </w:p>
        </w:tc>
      </w:tr>
      <w:tr w:rsidR="006D0317" w:rsidRPr="006D0317" w:rsidTr="006D0B98">
        <w:tc>
          <w:tcPr>
            <w:tcW w:w="3685" w:type="dxa"/>
          </w:tcPr>
          <w:p w:rsidR="006D0317" w:rsidRPr="006D0317" w:rsidRDefault="006D0317" w:rsidP="006D0317">
            <w:pPr>
              <w:widowControl/>
              <w:autoSpaceDE/>
              <w:autoSpaceDN/>
              <w:adjustRightInd/>
              <w:contextualSpacing/>
              <w:jc w:val="both"/>
              <w:rPr>
                <w:rFonts w:eastAsia="Times New Roman"/>
                <w:lang w:val="ru-RU"/>
              </w:rPr>
            </w:pPr>
            <w:r w:rsidRPr="006D0317">
              <w:rPr>
                <w:rFonts w:eastAsia="Times New Roman"/>
                <w:lang w:val="ru-RU"/>
              </w:rPr>
              <w:t>Иностранный язык</w:t>
            </w:r>
          </w:p>
        </w:tc>
        <w:tc>
          <w:tcPr>
            <w:tcW w:w="3686" w:type="dxa"/>
          </w:tcPr>
          <w:p w:rsidR="006D0317" w:rsidRPr="006D0317" w:rsidRDefault="006D0317" w:rsidP="006D0317">
            <w:pPr>
              <w:widowControl/>
              <w:autoSpaceDE/>
              <w:autoSpaceDN/>
              <w:adjustRightInd/>
              <w:jc w:val="center"/>
              <w:rPr>
                <w:rFonts w:eastAsia="Times New Roman"/>
                <w:lang w:val="ru-RU"/>
              </w:rPr>
            </w:pPr>
            <w:r w:rsidRPr="006D0317">
              <w:rPr>
                <w:rFonts w:eastAsia="Times New Roman"/>
                <w:lang w:val="ru-RU"/>
              </w:rPr>
              <w:t>108 (3)</w:t>
            </w:r>
          </w:p>
        </w:tc>
        <w:tc>
          <w:tcPr>
            <w:tcW w:w="3119" w:type="dxa"/>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102 (3)</w:t>
            </w:r>
          </w:p>
        </w:tc>
      </w:tr>
      <w:tr w:rsidR="006D0317" w:rsidRPr="006D0317" w:rsidTr="006D0B98">
        <w:tc>
          <w:tcPr>
            <w:tcW w:w="3685" w:type="dxa"/>
          </w:tcPr>
          <w:p w:rsidR="006D0317" w:rsidRPr="006D0317" w:rsidRDefault="006D0317" w:rsidP="006D0317">
            <w:pPr>
              <w:widowControl/>
              <w:autoSpaceDE/>
              <w:autoSpaceDN/>
              <w:adjustRightInd/>
              <w:contextualSpacing/>
              <w:jc w:val="both"/>
              <w:rPr>
                <w:rFonts w:eastAsia="Times New Roman"/>
                <w:lang w:val="ru-RU"/>
              </w:rPr>
            </w:pPr>
            <w:r w:rsidRPr="006D0317">
              <w:rPr>
                <w:rFonts w:eastAsia="Times New Roman"/>
                <w:lang w:val="ru-RU"/>
              </w:rPr>
              <w:t>Математика</w:t>
            </w:r>
          </w:p>
        </w:tc>
        <w:tc>
          <w:tcPr>
            <w:tcW w:w="3686" w:type="dxa"/>
          </w:tcPr>
          <w:p w:rsidR="006D0317" w:rsidRPr="006D0317" w:rsidRDefault="006D0317" w:rsidP="006D0317">
            <w:pPr>
              <w:widowControl/>
              <w:autoSpaceDE/>
              <w:autoSpaceDN/>
              <w:adjustRightInd/>
              <w:jc w:val="center"/>
              <w:rPr>
                <w:rFonts w:eastAsia="Times New Roman"/>
                <w:lang w:val="ru-RU"/>
              </w:rPr>
            </w:pPr>
            <w:r w:rsidRPr="006D0317">
              <w:rPr>
                <w:rFonts w:eastAsia="Times New Roman"/>
                <w:lang w:val="ru-RU"/>
              </w:rPr>
              <w:t>180 (5)</w:t>
            </w:r>
          </w:p>
        </w:tc>
        <w:tc>
          <w:tcPr>
            <w:tcW w:w="3119" w:type="dxa"/>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170 (5)</w:t>
            </w:r>
          </w:p>
        </w:tc>
      </w:tr>
      <w:tr w:rsidR="006D0317" w:rsidRPr="006D0317" w:rsidTr="006D0B98">
        <w:tc>
          <w:tcPr>
            <w:tcW w:w="3685" w:type="dxa"/>
          </w:tcPr>
          <w:p w:rsidR="006D0317" w:rsidRPr="006D0317" w:rsidRDefault="006D0317" w:rsidP="006D0317">
            <w:pPr>
              <w:widowControl/>
              <w:autoSpaceDE/>
              <w:autoSpaceDN/>
              <w:adjustRightInd/>
              <w:contextualSpacing/>
              <w:jc w:val="both"/>
              <w:rPr>
                <w:rFonts w:eastAsia="Times New Roman"/>
                <w:lang w:val="ru-RU"/>
              </w:rPr>
            </w:pPr>
            <w:r w:rsidRPr="006D0317">
              <w:rPr>
                <w:rFonts w:eastAsia="Times New Roman"/>
                <w:lang w:val="ru-RU"/>
              </w:rPr>
              <w:t>Информатика и ИКТ</w:t>
            </w:r>
          </w:p>
        </w:tc>
        <w:tc>
          <w:tcPr>
            <w:tcW w:w="3686" w:type="dxa"/>
          </w:tcPr>
          <w:p w:rsidR="006D0317" w:rsidRPr="006D0317" w:rsidRDefault="006D0317" w:rsidP="006D0317">
            <w:pPr>
              <w:widowControl/>
              <w:autoSpaceDE/>
              <w:autoSpaceDN/>
              <w:adjustRightInd/>
              <w:jc w:val="center"/>
              <w:rPr>
                <w:rFonts w:eastAsia="Times New Roman"/>
                <w:lang w:val="ru-RU"/>
              </w:rPr>
            </w:pPr>
            <w:r w:rsidRPr="006D0317">
              <w:rPr>
                <w:rFonts w:eastAsia="Times New Roman"/>
                <w:lang w:val="ru-RU"/>
              </w:rPr>
              <w:t>36 (1)</w:t>
            </w:r>
          </w:p>
        </w:tc>
        <w:tc>
          <w:tcPr>
            <w:tcW w:w="3119" w:type="dxa"/>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68 (2)</w:t>
            </w:r>
          </w:p>
        </w:tc>
      </w:tr>
      <w:tr w:rsidR="006D0317" w:rsidRPr="006D0317" w:rsidTr="006D0B98">
        <w:tc>
          <w:tcPr>
            <w:tcW w:w="3685" w:type="dxa"/>
          </w:tcPr>
          <w:p w:rsidR="006D0317" w:rsidRPr="006D0317" w:rsidRDefault="006D0317" w:rsidP="006D0317">
            <w:pPr>
              <w:widowControl/>
              <w:autoSpaceDE/>
              <w:autoSpaceDN/>
              <w:adjustRightInd/>
              <w:contextualSpacing/>
              <w:jc w:val="both"/>
              <w:rPr>
                <w:rFonts w:eastAsia="Times New Roman"/>
                <w:lang w:val="ru-RU"/>
              </w:rPr>
            </w:pPr>
            <w:r w:rsidRPr="006D0317">
              <w:rPr>
                <w:rFonts w:eastAsia="Times New Roman"/>
                <w:lang w:val="ru-RU"/>
              </w:rPr>
              <w:t>История</w:t>
            </w:r>
          </w:p>
        </w:tc>
        <w:tc>
          <w:tcPr>
            <w:tcW w:w="3686" w:type="dxa"/>
          </w:tcPr>
          <w:p w:rsidR="006D0317" w:rsidRPr="006D0317" w:rsidRDefault="006D0317" w:rsidP="006D0317">
            <w:pPr>
              <w:widowControl/>
              <w:autoSpaceDE/>
              <w:autoSpaceDN/>
              <w:adjustRightInd/>
              <w:jc w:val="center"/>
              <w:rPr>
                <w:rFonts w:eastAsia="Times New Roman"/>
                <w:lang w:val="ru-RU"/>
              </w:rPr>
            </w:pPr>
            <w:r w:rsidRPr="006D0317">
              <w:rPr>
                <w:rFonts w:eastAsia="Times New Roman"/>
                <w:lang w:val="ru-RU"/>
              </w:rPr>
              <w:t>72 (2)</w:t>
            </w:r>
          </w:p>
        </w:tc>
        <w:tc>
          <w:tcPr>
            <w:tcW w:w="3119" w:type="dxa"/>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102 (3)</w:t>
            </w:r>
          </w:p>
        </w:tc>
      </w:tr>
      <w:tr w:rsidR="006D0317" w:rsidRPr="006D0317" w:rsidTr="006D0B98">
        <w:tc>
          <w:tcPr>
            <w:tcW w:w="3685" w:type="dxa"/>
          </w:tcPr>
          <w:p w:rsidR="006D0317" w:rsidRPr="006D0317" w:rsidRDefault="006D0317" w:rsidP="006D0317">
            <w:pPr>
              <w:widowControl/>
              <w:autoSpaceDE/>
              <w:autoSpaceDN/>
              <w:adjustRightInd/>
              <w:contextualSpacing/>
              <w:jc w:val="both"/>
              <w:rPr>
                <w:rFonts w:eastAsia="Times New Roman"/>
                <w:lang w:val="ru-RU"/>
              </w:rPr>
            </w:pPr>
            <w:r w:rsidRPr="006D0317">
              <w:rPr>
                <w:rFonts w:eastAsia="Times New Roman"/>
                <w:lang w:val="ru-RU"/>
              </w:rPr>
              <w:t xml:space="preserve">Обществознание </w:t>
            </w:r>
          </w:p>
          <w:p w:rsidR="006D0317" w:rsidRPr="006D0317" w:rsidRDefault="006D0317" w:rsidP="006D0317">
            <w:pPr>
              <w:widowControl/>
              <w:autoSpaceDE/>
              <w:autoSpaceDN/>
              <w:adjustRightInd/>
              <w:contextualSpacing/>
              <w:jc w:val="both"/>
              <w:rPr>
                <w:rFonts w:eastAsia="Times New Roman"/>
                <w:lang w:val="ru-RU"/>
              </w:rPr>
            </w:pPr>
            <w:r w:rsidRPr="006D0317">
              <w:rPr>
                <w:rFonts w:eastAsia="Times New Roman"/>
                <w:lang w:val="ru-RU"/>
              </w:rPr>
              <w:t>(включая экономику и право)</w:t>
            </w:r>
          </w:p>
        </w:tc>
        <w:tc>
          <w:tcPr>
            <w:tcW w:w="3686" w:type="dxa"/>
          </w:tcPr>
          <w:p w:rsidR="006D0317" w:rsidRPr="006D0317" w:rsidRDefault="006D0317" w:rsidP="006D0317">
            <w:pPr>
              <w:widowControl/>
              <w:autoSpaceDE/>
              <w:autoSpaceDN/>
              <w:adjustRightInd/>
              <w:jc w:val="center"/>
              <w:rPr>
                <w:rFonts w:eastAsia="Times New Roman"/>
                <w:lang w:val="ru-RU"/>
              </w:rPr>
            </w:pPr>
            <w:r w:rsidRPr="006D0317">
              <w:rPr>
                <w:rFonts w:eastAsia="Times New Roman"/>
                <w:lang w:val="ru-RU"/>
              </w:rPr>
              <w:t>36 (1)</w:t>
            </w:r>
          </w:p>
        </w:tc>
        <w:tc>
          <w:tcPr>
            <w:tcW w:w="3119" w:type="dxa"/>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34 (1)</w:t>
            </w:r>
          </w:p>
        </w:tc>
      </w:tr>
      <w:tr w:rsidR="006D0317" w:rsidRPr="006D0317" w:rsidTr="006D0B98">
        <w:tc>
          <w:tcPr>
            <w:tcW w:w="3685" w:type="dxa"/>
          </w:tcPr>
          <w:p w:rsidR="006D0317" w:rsidRPr="006D0317" w:rsidRDefault="006D0317" w:rsidP="006D0317">
            <w:pPr>
              <w:widowControl/>
              <w:autoSpaceDE/>
              <w:autoSpaceDN/>
              <w:adjustRightInd/>
              <w:contextualSpacing/>
              <w:jc w:val="both"/>
              <w:rPr>
                <w:rFonts w:eastAsia="Times New Roman"/>
                <w:lang w:val="ru-RU"/>
              </w:rPr>
            </w:pPr>
            <w:r w:rsidRPr="006D0317">
              <w:rPr>
                <w:rFonts w:eastAsia="Times New Roman"/>
                <w:lang w:val="ru-RU"/>
              </w:rPr>
              <w:t>География</w:t>
            </w:r>
          </w:p>
        </w:tc>
        <w:tc>
          <w:tcPr>
            <w:tcW w:w="3686" w:type="dxa"/>
          </w:tcPr>
          <w:p w:rsidR="006D0317" w:rsidRPr="006D0317" w:rsidRDefault="006D0317" w:rsidP="006D0317">
            <w:pPr>
              <w:widowControl/>
              <w:autoSpaceDE/>
              <w:autoSpaceDN/>
              <w:adjustRightInd/>
              <w:jc w:val="center"/>
              <w:rPr>
                <w:rFonts w:eastAsia="Times New Roman"/>
                <w:lang w:val="ru-RU"/>
              </w:rPr>
            </w:pPr>
            <w:r w:rsidRPr="006D0317">
              <w:rPr>
                <w:rFonts w:eastAsia="Times New Roman"/>
                <w:lang w:val="ru-RU"/>
              </w:rPr>
              <w:t>72 (2)</w:t>
            </w:r>
          </w:p>
        </w:tc>
        <w:tc>
          <w:tcPr>
            <w:tcW w:w="3119" w:type="dxa"/>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68 (2)</w:t>
            </w:r>
          </w:p>
        </w:tc>
      </w:tr>
      <w:tr w:rsidR="006D0317" w:rsidRPr="006D0317" w:rsidTr="006D0B98">
        <w:tc>
          <w:tcPr>
            <w:tcW w:w="3685" w:type="dxa"/>
          </w:tcPr>
          <w:p w:rsidR="006D0317" w:rsidRPr="006D0317" w:rsidRDefault="006D0317" w:rsidP="006D0317">
            <w:pPr>
              <w:widowControl/>
              <w:autoSpaceDE/>
              <w:autoSpaceDN/>
              <w:adjustRightInd/>
              <w:contextualSpacing/>
              <w:jc w:val="both"/>
              <w:rPr>
                <w:rFonts w:eastAsia="Times New Roman"/>
                <w:lang w:val="ru-RU"/>
              </w:rPr>
            </w:pPr>
            <w:r w:rsidRPr="006D0317">
              <w:rPr>
                <w:rFonts w:eastAsia="Times New Roman"/>
                <w:lang w:val="ru-RU"/>
              </w:rPr>
              <w:t>Физика</w:t>
            </w:r>
          </w:p>
        </w:tc>
        <w:tc>
          <w:tcPr>
            <w:tcW w:w="3686" w:type="dxa"/>
          </w:tcPr>
          <w:p w:rsidR="006D0317" w:rsidRPr="006D0317" w:rsidRDefault="006D0317" w:rsidP="006D0317">
            <w:pPr>
              <w:widowControl/>
              <w:autoSpaceDE/>
              <w:autoSpaceDN/>
              <w:adjustRightInd/>
              <w:jc w:val="center"/>
              <w:rPr>
                <w:rFonts w:eastAsia="Times New Roman"/>
                <w:lang w:val="ru-RU"/>
              </w:rPr>
            </w:pPr>
            <w:r w:rsidRPr="006D0317">
              <w:rPr>
                <w:rFonts w:eastAsia="Times New Roman"/>
                <w:lang w:val="ru-RU"/>
              </w:rPr>
              <w:t>72 (2)</w:t>
            </w:r>
          </w:p>
        </w:tc>
        <w:tc>
          <w:tcPr>
            <w:tcW w:w="3119" w:type="dxa"/>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68 (2)</w:t>
            </w:r>
          </w:p>
        </w:tc>
      </w:tr>
      <w:tr w:rsidR="006D0317" w:rsidRPr="006D0317" w:rsidTr="006D0B98">
        <w:tc>
          <w:tcPr>
            <w:tcW w:w="3685" w:type="dxa"/>
          </w:tcPr>
          <w:p w:rsidR="006D0317" w:rsidRPr="006D0317" w:rsidRDefault="006D0317" w:rsidP="006D0317">
            <w:pPr>
              <w:widowControl/>
              <w:autoSpaceDE/>
              <w:autoSpaceDN/>
              <w:adjustRightInd/>
              <w:contextualSpacing/>
              <w:jc w:val="both"/>
              <w:rPr>
                <w:rFonts w:eastAsia="Times New Roman"/>
                <w:lang w:val="ru-RU"/>
              </w:rPr>
            </w:pPr>
            <w:r w:rsidRPr="006D0317">
              <w:rPr>
                <w:rFonts w:eastAsia="Times New Roman"/>
                <w:lang w:val="ru-RU"/>
              </w:rPr>
              <w:t>Химия</w:t>
            </w:r>
          </w:p>
        </w:tc>
        <w:tc>
          <w:tcPr>
            <w:tcW w:w="3686" w:type="dxa"/>
          </w:tcPr>
          <w:p w:rsidR="006D0317" w:rsidRPr="006D0317" w:rsidRDefault="006D0317" w:rsidP="006D0317">
            <w:pPr>
              <w:widowControl/>
              <w:autoSpaceDE/>
              <w:autoSpaceDN/>
              <w:adjustRightInd/>
              <w:jc w:val="center"/>
              <w:rPr>
                <w:rFonts w:eastAsia="Times New Roman"/>
                <w:lang w:val="ru-RU"/>
              </w:rPr>
            </w:pPr>
            <w:r w:rsidRPr="006D0317">
              <w:rPr>
                <w:rFonts w:eastAsia="Times New Roman"/>
                <w:lang w:val="ru-RU"/>
              </w:rPr>
              <w:t>72 (2)</w:t>
            </w:r>
          </w:p>
        </w:tc>
        <w:tc>
          <w:tcPr>
            <w:tcW w:w="3119" w:type="dxa"/>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68 (2)</w:t>
            </w:r>
          </w:p>
        </w:tc>
      </w:tr>
      <w:tr w:rsidR="006D0317" w:rsidRPr="006D0317" w:rsidTr="006D0B98">
        <w:tc>
          <w:tcPr>
            <w:tcW w:w="3685" w:type="dxa"/>
          </w:tcPr>
          <w:p w:rsidR="006D0317" w:rsidRPr="006D0317" w:rsidRDefault="006D0317" w:rsidP="006D0317">
            <w:pPr>
              <w:widowControl/>
              <w:autoSpaceDE/>
              <w:autoSpaceDN/>
              <w:adjustRightInd/>
              <w:contextualSpacing/>
              <w:jc w:val="both"/>
              <w:rPr>
                <w:rFonts w:eastAsia="Times New Roman"/>
                <w:lang w:val="ru-RU"/>
              </w:rPr>
            </w:pPr>
            <w:r w:rsidRPr="006D0317">
              <w:rPr>
                <w:rFonts w:eastAsia="Times New Roman"/>
                <w:lang w:val="ru-RU"/>
              </w:rPr>
              <w:t>Биология</w:t>
            </w:r>
          </w:p>
        </w:tc>
        <w:tc>
          <w:tcPr>
            <w:tcW w:w="3686" w:type="dxa"/>
          </w:tcPr>
          <w:p w:rsidR="006D0317" w:rsidRPr="006D0317" w:rsidRDefault="006D0317" w:rsidP="006D0317">
            <w:pPr>
              <w:widowControl/>
              <w:autoSpaceDE/>
              <w:autoSpaceDN/>
              <w:adjustRightInd/>
              <w:jc w:val="center"/>
              <w:rPr>
                <w:rFonts w:eastAsia="Times New Roman"/>
                <w:lang w:val="ru-RU"/>
              </w:rPr>
            </w:pPr>
            <w:r w:rsidRPr="006D0317">
              <w:rPr>
                <w:rFonts w:eastAsia="Times New Roman"/>
                <w:lang w:val="ru-RU"/>
              </w:rPr>
              <w:t>72 (2)</w:t>
            </w:r>
          </w:p>
        </w:tc>
        <w:tc>
          <w:tcPr>
            <w:tcW w:w="3119" w:type="dxa"/>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68 (2)</w:t>
            </w:r>
          </w:p>
        </w:tc>
      </w:tr>
      <w:tr w:rsidR="006D0317" w:rsidRPr="006D0317" w:rsidTr="006D0B98">
        <w:tc>
          <w:tcPr>
            <w:tcW w:w="3685" w:type="dxa"/>
          </w:tcPr>
          <w:p w:rsidR="006D0317" w:rsidRPr="006D0317" w:rsidRDefault="006D0317" w:rsidP="006D0317">
            <w:pPr>
              <w:widowControl/>
              <w:autoSpaceDE/>
              <w:autoSpaceDN/>
              <w:adjustRightInd/>
              <w:contextualSpacing/>
              <w:jc w:val="both"/>
              <w:rPr>
                <w:rFonts w:eastAsia="Times New Roman"/>
                <w:lang w:val="ru-RU"/>
              </w:rPr>
            </w:pPr>
            <w:r w:rsidRPr="006D0317">
              <w:rPr>
                <w:rFonts w:eastAsia="Times New Roman"/>
                <w:lang w:val="ru-RU"/>
              </w:rPr>
              <w:t>Искусство (Музыка и ИЗО)</w:t>
            </w:r>
          </w:p>
        </w:tc>
        <w:tc>
          <w:tcPr>
            <w:tcW w:w="3686" w:type="dxa"/>
          </w:tcPr>
          <w:p w:rsidR="006D0317" w:rsidRPr="006D0317" w:rsidRDefault="006D0317" w:rsidP="006D0317">
            <w:pPr>
              <w:widowControl/>
              <w:autoSpaceDE/>
              <w:autoSpaceDN/>
              <w:adjustRightInd/>
              <w:jc w:val="center"/>
              <w:rPr>
                <w:rFonts w:eastAsia="Times New Roman"/>
                <w:lang w:val="ru-RU"/>
              </w:rPr>
            </w:pPr>
            <w:r w:rsidRPr="006D0317">
              <w:rPr>
                <w:rFonts w:eastAsia="Times New Roman"/>
                <w:lang w:val="ru-RU"/>
              </w:rPr>
              <w:t>36 (1)</w:t>
            </w:r>
          </w:p>
        </w:tc>
        <w:tc>
          <w:tcPr>
            <w:tcW w:w="3119" w:type="dxa"/>
            <w:shd w:val="clear" w:color="auto" w:fill="F2DBDB" w:themeFill="accent2" w:themeFillTint="33"/>
            <w:vAlign w:val="center"/>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34 (1)</w:t>
            </w:r>
          </w:p>
        </w:tc>
      </w:tr>
      <w:tr w:rsidR="006D0317" w:rsidRPr="006D0317" w:rsidTr="006D0B98">
        <w:tc>
          <w:tcPr>
            <w:tcW w:w="3685" w:type="dxa"/>
          </w:tcPr>
          <w:p w:rsidR="006D0317" w:rsidRPr="006D0317" w:rsidRDefault="006D0317" w:rsidP="006D0317">
            <w:pPr>
              <w:widowControl/>
              <w:autoSpaceDE/>
              <w:autoSpaceDN/>
              <w:adjustRightInd/>
              <w:jc w:val="both"/>
              <w:rPr>
                <w:rFonts w:eastAsia="Times New Roman"/>
                <w:lang w:val="ru-RU"/>
              </w:rPr>
            </w:pPr>
            <w:r w:rsidRPr="006D0317">
              <w:rPr>
                <w:rFonts w:eastAsia="Times New Roman"/>
                <w:lang w:val="ru-RU"/>
              </w:rPr>
              <w:t xml:space="preserve">Технология </w:t>
            </w:r>
          </w:p>
        </w:tc>
        <w:tc>
          <w:tcPr>
            <w:tcW w:w="3686" w:type="dxa"/>
          </w:tcPr>
          <w:p w:rsidR="006D0317" w:rsidRPr="006D0317" w:rsidRDefault="006D0317" w:rsidP="006D0317">
            <w:pPr>
              <w:widowControl/>
              <w:autoSpaceDE/>
              <w:autoSpaceDN/>
              <w:adjustRightInd/>
              <w:jc w:val="center"/>
              <w:rPr>
                <w:rFonts w:eastAsia="Times New Roman"/>
                <w:lang w:val="ru-RU"/>
              </w:rPr>
            </w:pPr>
            <w:r w:rsidRPr="006D0317">
              <w:rPr>
                <w:rFonts w:eastAsia="Times New Roman"/>
                <w:lang w:val="ru-RU"/>
              </w:rPr>
              <w:t>36 (1)</w:t>
            </w:r>
          </w:p>
        </w:tc>
        <w:tc>
          <w:tcPr>
            <w:tcW w:w="3119" w:type="dxa"/>
            <w:shd w:val="clear" w:color="auto" w:fill="F2DBDB" w:themeFill="accent2" w:themeFillTint="33"/>
            <w:vAlign w:val="center"/>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w:t>
            </w:r>
          </w:p>
        </w:tc>
      </w:tr>
      <w:tr w:rsidR="006D0317" w:rsidRPr="006D0317" w:rsidTr="006D0B98">
        <w:tc>
          <w:tcPr>
            <w:tcW w:w="3685" w:type="dxa"/>
          </w:tcPr>
          <w:p w:rsidR="006D0317" w:rsidRPr="006D0317" w:rsidRDefault="006D0317" w:rsidP="006D0317">
            <w:pPr>
              <w:widowControl/>
              <w:autoSpaceDE/>
              <w:autoSpaceDN/>
              <w:adjustRightInd/>
              <w:jc w:val="both"/>
              <w:rPr>
                <w:rFonts w:eastAsia="Times New Roman"/>
                <w:lang w:val="ru-RU"/>
              </w:rPr>
            </w:pPr>
            <w:r w:rsidRPr="006D0317">
              <w:rPr>
                <w:rFonts w:eastAsia="Times New Roman"/>
                <w:lang w:val="ru-RU"/>
              </w:rPr>
              <w:t>ОБЖ</w:t>
            </w:r>
          </w:p>
        </w:tc>
        <w:tc>
          <w:tcPr>
            <w:tcW w:w="3686" w:type="dxa"/>
          </w:tcPr>
          <w:p w:rsidR="006D0317" w:rsidRPr="006D0317" w:rsidRDefault="006D0317" w:rsidP="006D0317">
            <w:pPr>
              <w:widowControl/>
              <w:autoSpaceDE/>
              <w:autoSpaceDN/>
              <w:adjustRightInd/>
              <w:jc w:val="center"/>
              <w:rPr>
                <w:rFonts w:eastAsia="Times New Roman"/>
                <w:lang w:val="ru-RU"/>
              </w:rPr>
            </w:pPr>
            <w:r w:rsidRPr="006D0317">
              <w:rPr>
                <w:rFonts w:eastAsia="Times New Roman"/>
                <w:lang w:val="ru-RU"/>
              </w:rPr>
              <w:t>36 (1)</w:t>
            </w:r>
          </w:p>
        </w:tc>
        <w:tc>
          <w:tcPr>
            <w:tcW w:w="3119" w:type="dxa"/>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w:t>
            </w:r>
          </w:p>
        </w:tc>
      </w:tr>
      <w:tr w:rsidR="006D0317" w:rsidRPr="006D0317" w:rsidTr="006D0B98">
        <w:tc>
          <w:tcPr>
            <w:tcW w:w="3685" w:type="dxa"/>
          </w:tcPr>
          <w:p w:rsidR="006D0317" w:rsidRPr="006D0317" w:rsidRDefault="006D0317" w:rsidP="006D0317">
            <w:pPr>
              <w:widowControl/>
              <w:autoSpaceDE/>
              <w:autoSpaceDN/>
              <w:adjustRightInd/>
              <w:jc w:val="both"/>
              <w:rPr>
                <w:rFonts w:eastAsia="Times New Roman"/>
                <w:lang w:val="ru-RU"/>
              </w:rPr>
            </w:pPr>
            <w:r w:rsidRPr="006D0317">
              <w:rPr>
                <w:rFonts w:eastAsia="Times New Roman"/>
                <w:lang w:val="ru-RU"/>
              </w:rPr>
              <w:t>Физическая культура</w:t>
            </w:r>
          </w:p>
        </w:tc>
        <w:tc>
          <w:tcPr>
            <w:tcW w:w="3686" w:type="dxa"/>
          </w:tcPr>
          <w:p w:rsidR="006D0317" w:rsidRPr="006D0317" w:rsidRDefault="006D0317" w:rsidP="006D0317">
            <w:pPr>
              <w:widowControl/>
              <w:autoSpaceDE/>
              <w:autoSpaceDN/>
              <w:adjustRightInd/>
              <w:jc w:val="center"/>
              <w:rPr>
                <w:rFonts w:eastAsia="Times New Roman"/>
                <w:lang w:val="ru-RU"/>
              </w:rPr>
            </w:pPr>
            <w:r w:rsidRPr="006D0317">
              <w:rPr>
                <w:rFonts w:eastAsia="Times New Roman"/>
                <w:lang w:val="ru-RU"/>
              </w:rPr>
              <w:t>108 (3)</w:t>
            </w:r>
          </w:p>
        </w:tc>
        <w:tc>
          <w:tcPr>
            <w:tcW w:w="3119" w:type="dxa"/>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102 (3)</w:t>
            </w:r>
          </w:p>
        </w:tc>
      </w:tr>
      <w:tr w:rsidR="006D0317" w:rsidRPr="006D0317" w:rsidTr="006D0B98">
        <w:tc>
          <w:tcPr>
            <w:tcW w:w="10490" w:type="dxa"/>
            <w:gridSpan w:val="3"/>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b/>
                <w:lang w:val="ru-RU"/>
              </w:rPr>
            </w:pPr>
            <w:r w:rsidRPr="006D0317">
              <w:rPr>
                <w:rFonts w:eastAsia="Times New Roman"/>
                <w:b/>
                <w:lang w:val="ru-RU"/>
              </w:rPr>
              <w:t>Региональный (национально-региональный) компонент</w:t>
            </w:r>
          </w:p>
        </w:tc>
      </w:tr>
      <w:tr w:rsidR="006D0317" w:rsidRPr="006D0317" w:rsidTr="006D0B98">
        <w:trPr>
          <w:trHeight w:val="305"/>
        </w:trPr>
        <w:tc>
          <w:tcPr>
            <w:tcW w:w="3685" w:type="dxa"/>
          </w:tcPr>
          <w:p w:rsidR="006D0317" w:rsidRPr="006D0317" w:rsidRDefault="006D0317" w:rsidP="006D0317">
            <w:pPr>
              <w:widowControl/>
              <w:autoSpaceDE/>
              <w:autoSpaceDN/>
              <w:adjustRightInd/>
              <w:rPr>
                <w:rFonts w:eastAsia="Times New Roman"/>
                <w:lang w:val="ru-RU"/>
              </w:rPr>
            </w:pPr>
            <w:r w:rsidRPr="006D0317">
              <w:rPr>
                <w:rFonts w:eastAsia="Times New Roman"/>
                <w:lang w:val="ru-RU"/>
              </w:rPr>
              <w:t>Искусство родного края</w:t>
            </w:r>
          </w:p>
        </w:tc>
        <w:tc>
          <w:tcPr>
            <w:tcW w:w="3686" w:type="dxa"/>
          </w:tcPr>
          <w:p w:rsidR="006D0317" w:rsidRPr="006D0317" w:rsidRDefault="006D0317" w:rsidP="006D0317">
            <w:pPr>
              <w:widowControl/>
              <w:autoSpaceDE/>
              <w:autoSpaceDN/>
              <w:adjustRightInd/>
              <w:jc w:val="center"/>
              <w:rPr>
                <w:rFonts w:eastAsia="Times New Roman"/>
                <w:lang w:val="ru-RU"/>
              </w:rPr>
            </w:pPr>
            <w:r w:rsidRPr="006D0317">
              <w:rPr>
                <w:rFonts w:eastAsia="Times New Roman"/>
                <w:lang w:val="ru-RU"/>
              </w:rPr>
              <w:t>36 (1)</w:t>
            </w:r>
          </w:p>
        </w:tc>
        <w:tc>
          <w:tcPr>
            <w:tcW w:w="3119" w:type="dxa"/>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w:t>
            </w:r>
          </w:p>
        </w:tc>
      </w:tr>
      <w:tr w:rsidR="006D0317" w:rsidRPr="006D0317" w:rsidTr="006D0B98">
        <w:trPr>
          <w:trHeight w:val="267"/>
        </w:trPr>
        <w:tc>
          <w:tcPr>
            <w:tcW w:w="3685" w:type="dxa"/>
          </w:tcPr>
          <w:p w:rsidR="006D0317" w:rsidRPr="006D0317" w:rsidRDefault="006D0317" w:rsidP="006D0317">
            <w:pPr>
              <w:widowControl/>
              <w:autoSpaceDE/>
              <w:autoSpaceDN/>
              <w:adjustRightInd/>
              <w:rPr>
                <w:rFonts w:eastAsia="Times New Roman"/>
                <w:lang w:val="ru-RU"/>
              </w:rPr>
            </w:pPr>
            <w:r w:rsidRPr="006D0317">
              <w:rPr>
                <w:rFonts w:eastAsia="Times New Roman"/>
                <w:lang w:val="ru-RU"/>
              </w:rPr>
              <w:t>Основы выбора профессии</w:t>
            </w:r>
          </w:p>
        </w:tc>
        <w:tc>
          <w:tcPr>
            <w:tcW w:w="3686" w:type="dxa"/>
          </w:tcPr>
          <w:p w:rsidR="006D0317" w:rsidRPr="006D0317" w:rsidRDefault="006D0317" w:rsidP="006D0317">
            <w:pPr>
              <w:widowControl/>
              <w:autoSpaceDE/>
              <w:autoSpaceDN/>
              <w:adjustRightInd/>
              <w:jc w:val="center"/>
              <w:rPr>
                <w:rFonts w:eastAsia="Times New Roman"/>
                <w:lang w:val="ru-RU"/>
              </w:rPr>
            </w:pPr>
            <w:r w:rsidRPr="006D0317">
              <w:rPr>
                <w:rFonts w:eastAsia="Times New Roman"/>
                <w:lang w:val="ru-RU"/>
              </w:rPr>
              <w:t>36 (1)</w:t>
            </w:r>
          </w:p>
        </w:tc>
        <w:tc>
          <w:tcPr>
            <w:tcW w:w="3119" w:type="dxa"/>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w:t>
            </w:r>
          </w:p>
        </w:tc>
      </w:tr>
      <w:tr w:rsidR="006D0317" w:rsidRPr="00BD7D0E" w:rsidTr="006D0B98">
        <w:trPr>
          <w:trHeight w:val="434"/>
        </w:trPr>
        <w:tc>
          <w:tcPr>
            <w:tcW w:w="3685" w:type="dxa"/>
            <w:vMerge w:val="restart"/>
          </w:tcPr>
          <w:p w:rsidR="006D0317" w:rsidRPr="006D0317" w:rsidRDefault="006D0317" w:rsidP="006D0317">
            <w:pPr>
              <w:widowControl/>
              <w:autoSpaceDE/>
              <w:autoSpaceDN/>
              <w:adjustRightInd/>
              <w:contextualSpacing/>
              <w:jc w:val="both"/>
              <w:rPr>
                <w:rFonts w:eastAsia="Times New Roman"/>
                <w:lang w:val="ru-RU"/>
              </w:rPr>
            </w:pPr>
            <w:r w:rsidRPr="006D0317">
              <w:rPr>
                <w:rFonts w:eastAsia="Times New Roman"/>
                <w:lang w:val="ru-RU"/>
              </w:rPr>
              <w:t>Предпрофильная подготовка</w:t>
            </w:r>
          </w:p>
        </w:tc>
        <w:tc>
          <w:tcPr>
            <w:tcW w:w="3686" w:type="dxa"/>
            <w:vMerge w:val="restart"/>
          </w:tcPr>
          <w:p w:rsidR="006D0317" w:rsidRPr="006D0317" w:rsidRDefault="006D0317" w:rsidP="006D0317">
            <w:pPr>
              <w:widowControl/>
              <w:autoSpaceDE/>
              <w:autoSpaceDN/>
              <w:adjustRightInd/>
              <w:contextualSpacing/>
              <w:jc w:val="center"/>
              <w:rPr>
                <w:rFonts w:eastAsia="Times New Roman"/>
                <w:lang w:val="ru-RU"/>
              </w:rPr>
            </w:pPr>
          </w:p>
          <w:p w:rsidR="006D0317" w:rsidRPr="006D0317" w:rsidRDefault="006D0317" w:rsidP="006D0317">
            <w:pPr>
              <w:widowControl/>
              <w:autoSpaceDE/>
              <w:autoSpaceDN/>
              <w:adjustRightInd/>
              <w:contextualSpacing/>
              <w:jc w:val="center"/>
              <w:rPr>
                <w:rFonts w:eastAsia="Times New Roman"/>
                <w:lang w:val="ru-RU"/>
              </w:rPr>
            </w:pPr>
          </w:p>
          <w:p w:rsidR="006D0317" w:rsidRPr="006D0317" w:rsidRDefault="006D0317" w:rsidP="006D0317">
            <w:pPr>
              <w:widowControl/>
              <w:autoSpaceDE/>
              <w:autoSpaceDN/>
              <w:adjustRightInd/>
              <w:contextualSpacing/>
              <w:jc w:val="center"/>
              <w:rPr>
                <w:rFonts w:eastAsia="Times New Roman"/>
                <w:lang w:val="ru-RU"/>
              </w:rPr>
            </w:pPr>
          </w:p>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w:t>
            </w:r>
          </w:p>
        </w:tc>
        <w:tc>
          <w:tcPr>
            <w:tcW w:w="3119" w:type="dxa"/>
            <w:shd w:val="clear" w:color="auto" w:fill="F2DBDB" w:themeFill="accent2" w:themeFillTint="33"/>
          </w:tcPr>
          <w:p w:rsidR="006D0317" w:rsidRPr="006D0317" w:rsidRDefault="006D0317" w:rsidP="006D0317">
            <w:pPr>
              <w:widowControl/>
              <w:autoSpaceDE/>
              <w:autoSpaceDN/>
              <w:adjustRightInd/>
              <w:contextualSpacing/>
              <w:jc w:val="both"/>
              <w:rPr>
                <w:rFonts w:eastAsia="Times New Roman"/>
                <w:sz w:val="20"/>
                <w:highlight w:val="yellow"/>
                <w:lang w:val="ru-RU"/>
              </w:rPr>
            </w:pPr>
            <w:r w:rsidRPr="006D0317">
              <w:rPr>
                <w:rFonts w:eastAsia="Times New Roman"/>
                <w:sz w:val="20"/>
                <w:lang w:val="ru-RU"/>
              </w:rPr>
              <w:t xml:space="preserve">Мое профессиональное самоопределение и потребности рынка труда Новосибирской области </w:t>
            </w:r>
            <w:r w:rsidRPr="006D0317">
              <w:rPr>
                <w:rFonts w:eastAsia="Times New Roman"/>
                <w:lang w:val="ru-RU"/>
              </w:rPr>
              <w:t>34 (1)</w:t>
            </w:r>
          </w:p>
        </w:tc>
      </w:tr>
      <w:tr w:rsidR="006D0317" w:rsidRPr="006D0317" w:rsidTr="006D0B98">
        <w:trPr>
          <w:trHeight w:val="271"/>
        </w:trPr>
        <w:tc>
          <w:tcPr>
            <w:tcW w:w="3685" w:type="dxa"/>
            <w:vMerge/>
          </w:tcPr>
          <w:p w:rsidR="006D0317" w:rsidRPr="006D0317" w:rsidRDefault="006D0317" w:rsidP="006D0317">
            <w:pPr>
              <w:widowControl/>
              <w:autoSpaceDE/>
              <w:autoSpaceDN/>
              <w:adjustRightInd/>
              <w:contextualSpacing/>
              <w:jc w:val="both"/>
              <w:rPr>
                <w:rFonts w:eastAsia="Times New Roman"/>
                <w:lang w:val="ru-RU"/>
              </w:rPr>
            </w:pPr>
          </w:p>
        </w:tc>
        <w:tc>
          <w:tcPr>
            <w:tcW w:w="3686" w:type="dxa"/>
            <w:vMerge/>
          </w:tcPr>
          <w:p w:rsidR="006D0317" w:rsidRPr="006D0317" w:rsidRDefault="006D0317" w:rsidP="006D0317">
            <w:pPr>
              <w:widowControl/>
              <w:autoSpaceDE/>
              <w:autoSpaceDN/>
              <w:adjustRightInd/>
              <w:contextualSpacing/>
              <w:jc w:val="center"/>
              <w:rPr>
                <w:rFonts w:eastAsia="Times New Roman"/>
                <w:lang w:val="ru-RU"/>
              </w:rPr>
            </w:pPr>
          </w:p>
        </w:tc>
        <w:tc>
          <w:tcPr>
            <w:tcW w:w="3119" w:type="dxa"/>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b/>
                <w:i/>
                <w:lang w:val="ru-RU"/>
              </w:rPr>
            </w:pPr>
            <w:r w:rsidRPr="006D0317">
              <w:rPr>
                <w:rFonts w:eastAsia="Times New Roman"/>
                <w:b/>
                <w:i/>
                <w:lang w:val="ru-RU"/>
              </w:rPr>
              <w:t>Курсы по выбору – 34 (1)</w:t>
            </w:r>
          </w:p>
        </w:tc>
      </w:tr>
      <w:tr w:rsidR="006D0317" w:rsidRPr="006D0317" w:rsidTr="006D0B98">
        <w:trPr>
          <w:trHeight w:val="252"/>
        </w:trPr>
        <w:tc>
          <w:tcPr>
            <w:tcW w:w="3685" w:type="dxa"/>
            <w:vMerge/>
          </w:tcPr>
          <w:p w:rsidR="006D0317" w:rsidRPr="006D0317" w:rsidRDefault="006D0317" w:rsidP="006D0317">
            <w:pPr>
              <w:widowControl/>
              <w:autoSpaceDE/>
              <w:autoSpaceDN/>
              <w:adjustRightInd/>
              <w:contextualSpacing/>
              <w:jc w:val="both"/>
              <w:rPr>
                <w:rFonts w:eastAsia="Times New Roman"/>
                <w:lang w:val="ru-RU"/>
              </w:rPr>
            </w:pPr>
          </w:p>
        </w:tc>
        <w:tc>
          <w:tcPr>
            <w:tcW w:w="3686" w:type="dxa"/>
            <w:vMerge/>
          </w:tcPr>
          <w:p w:rsidR="006D0317" w:rsidRPr="006D0317" w:rsidRDefault="006D0317" w:rsidP="006D0317">
            <w:pPr>
              <w:widowControl/>
              <w:autoSpaceDE/>
              <w:autoSpaceDN/>
              <w:adjustRightInd/>
              <w:contextualSpacing/>
              <w:jc w:val="both"/>
              <w:rPr>
                <w:rFonts w:eastAsia="Times New Roman"/>
                <w:lang w:val="ru-RU"/>
              </w:rPr>
            </w:pPr>
          </w:p>
        </w:tc>
        <w:tc>
          <w:tcPr>
            <w:tcW w:w="3119" w:type="dxa"/>
            <w:shd w:val="clear" w:color="auto" w:fill="F2DBDB" w:themeFill="accent2" w:themeFillTint="33"/>
          </w:tcPr>
          <w:p w:rsidR="006D0317" w:rsidRPr="006D0317" w:rsidRDefault="006D0317" w:rsidP="006D0317">
            <w:pPr>
              <w:widowControl/>
              <w:autoSpaceDE/>
              <w:autoSpaceDN/>
              <w:adjustRightInd/>
              <w:contextualSpacing/>
              <w:jc w:val="both"/>
              <w:rPr>
                <w:rFonts w:eastAsia="Times New Roman"/>
                <w:lang w:val="ru-RU"/>
              </w:rPr>
            </w:pPr>
            <w:r w:rsidRPr="006D0317">
              <w:rPr>
                <w:rFonts w:eastAsia="Times New Roman"/>
                <w:lang w:val="ru-RU"/>
              </w:rPr>
              <w:t>Программирование 34 (1)</w:t>
            </w:r>
          </w:p>
        </w:tc>
      </w:tr>
      <w:tr w:rsidR="006D0317" w:rsidRPr="006D0317" w:rsidTr="006D0B98">
        <w:trPr>
          <w:trHeight w:val="243"/>
        </w:trPr>
        <w:tc>
          <w:tcPr>
            <w:tcW w:w="3685" w:type="dxa"/>
            <w:vMerge/>
          </w:tcPr>
          <w:p w:rsidR="006D0317" w:rsidRPr="006D0317" w:rsidRDefault="006D0317" w:rsidP="006D0317">
            <w:pPr>
              <w:widowControl/>
              <w:autoSpaceDE/>
              <w:autoSpaceDN/>
              <w:adjustRightInd/>
              <w:contextualSpacing/>
              <w:jc w:val="both"/>
              <w:rPr>
                <w:rFonts w:eastAsia="Times New Roman"/>
                <w:lang w:val="ru-RU"/>
              </w:rPr>
            </w:pPr>
          </w:p>
        </w:tc>
        <w:tc>
          <w:tcPr>
            <w:tcW w:w="3686" w:type="dxa"/>
            <w:vMerge/>
          </w:tcPr>
          <w:p w:rsidR="006D0317" w:rsidRPr="006D0317" w:rsidRDefault="006D0317" w:rsidP="006D0317">
            <w:pPr>
              <w:widowControl/>
              <w:autoSpaceDE/>
              <w:autoSpaceDN/>
              <w:adjustRightInd/>
              <w:contextualSpacing/>
              <w:jc w:val="both"/>
              <w:rPr>
                <w:rFonts w:eastAsia="Times New Roman"/>
                <w:lang w:val="ru-RU"/>
              </w:rPr>
            </w:pPr>
          </w:p>
        </w:tc>
        <w:tc>
          <w:tcPr>
            <w:tcW w:w="3119" w:type="dxa"/>
            <w:shd w:val="clear" w:color="auto" w:fill="F2DBDB" w:themeFill="accent2" w:themeFillTint="33"/>
          </w:tcPr>
          <w:p w:rsidR="006D0317" w:rsidRPr="006D0317" w:rsidRDefault="006D0317" w:rsidP="006D0317">
            <w:pPr>
              <w:widowControl/>
              <w:autoSpaceDE/>
              <w:autoSpaceDN/>
              <w:adjustRightInd/>
              <w:contextualSpacing/>
              <w:jc w:val="both"/>
              <w:rPr>
                <w:rFonts w:eastAsia="Times New Roman"/>
                <w:lang w:val="ru-RU"/>
              </w:rPr>
            </w:pPr>
            <w:r w:rsidRPr="006D0317">
              <w:rPr>
                <w:rFonts w:eastAsia="Times New Roman"/>
                <w:lang w:val="ru-RU"/>
              </w:rPr>
              <w:t>Общие вопросы курса обществознания 34 (1)</w:t>
            </w:r>
          </w:p>
        </w:tc>
      </w:tr>
      <w:tr w:rsidR="006D0317" w:rsidRPr="006D0317" w:rsidTr="006D0B98">
        <w:trPr>
          <w:trHeight w:val="243"/>
        </w:trPr>
        <w:tc>
          <w:tcPr>
            <w:tcW w:w="3685" w:type="dxa"/>
            <w:vMerge/>
          </w:tcPr>
          <w:p w:rsidR="006D0317" w:rsidRPr="006D0317" w:rsidRDefault="006D0317" w:rsidP="006D0317">
            <w:pPr>
              <w:widowControl/>
              <w:autoSpaceDE/>
              <w:autoSpaceDN/>
              <w:adjustRightInd/>
              <w:contextualSpacing/>
              <w:jc w:val="both"/>
              <w:rPr>
                <w:rFonts w:eastAsia="Times New Roman"/>
                <w:lang w:val="ru-RU"/>
              </w:rPr>
            </w:pPr>
          </w:p>
        </w:tc>
        <w:tc>
          <w:tcPr>
            <w:tcW w:w="3686" w:type="dxa"/>
            <w:vMerge/>
          </w:tcPr>
          <w:p w:rsidR="006D0317" w:rsidRPr="006D0317" w:rsidRDefault="006D0317" w:rsidP="006D0317">
            <w:pPr>
              <w:widowControl/>
              <w:autoSpaceDE/>
              <w:autoSpaceDN/>
              <w:adjustRightInd/>
              <w:contextualSpacing/>
              <w:jc w:val="both"/>
              <w:rPr>
                <w:rFonts w:eastAsia="Times New Roman"/>
                <w:lang w:val="ru-RU"/>
              </w:rPr>
            </w:pPr>
          </w:p>
        </w:tc>
        <w:tc>
          <w:tcPr>
            <w:tcW w:w="3119" w:type="dxa"/>
            <w:shd w:val="clear" w:color="auto" w:fill="F2DBDB" w:themeFill="accent2" w:themeFillTint="33"/>
          </w:tcPr>
          <w:p w:rsidR="006D0317" w:rsidRPr="006D0317" w:rsidRDefault="006D0317" w:rsidP="006D0317">
            <w:pPr>
              <w:widowControl/>
              <w:autoSpaceDE/>
              <w:autoSpaceDN/>
              <w:adjustRightInd/>
              <w:contextualSpacing/>
              <w:jc w:val="both"/>
              <w:rPr>
                <w:rFonts w:eastAsia="Times New Roman"/>
                <w:lang w:val="ru-RU"/>
              </w:rPr>
            </w:pPr>
            <w:r w:rsidRPr="006D0317">
              <w:rPr>
                <w:rFonts w:eastAsia="Times New Roman"/>
                <w:lang w:val="ru-RU"/>
              </w:rPr>
              <w:t>Естествознание 34 (1)</w:t>
            </w:r>
          </w:p>
        </w:tc>
      </w:tr>
      <w:tr w:rsidR="006D0317" w:rsidRPr="00BD7D0E" w:rsidTr="006D0B98">
        <w:tc>
          <w:tcPr>
            <w:tcW w:w="10490" w:type="dxa"/>
            <w:gridSpan w:val="3"/>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b/>
                <w:lang w:val="ru-RU"/>
              </w:rPr>
            </w:pPr>
            <w:r w:rsidRPr="006D0317">
              <w:rPr>
                <w:rFonts w:eastAsia="Times New Roman"/>
                <w:b/>
                <w:lang w:val="ru-RU"/>
              </w:rPr>
              <w:t>Компонент образовательной организации</w:t>
            </w:r>
          </w:p>
          <w:p w:rsidR="006D0317" w:rsidRPr="006D0317" w:rsidRDefault="006D0317" w:rsidP="006D0317">
            <w:pPr>
              <w:widowControl/>
              <w:autoSpaceDE/>
              <w:autoSpaceDN/>
              <w:adjustRightInd/>
              <w:contextualSpacing/>
              <w:jc w:val="center"/>
              <w:rPr>
                <w:rFonts w:eastAsia="Times New Roman"/>
                <w:b/>
                <w:i/>
                <w:lang w:val="ru-RU"/>
              </w:rPr>
            </w:pPr>
            <w:r w:rsidRPr="006D0317">
              <w:rPr>
                <w:rFonts w:eastAsia="Times New Roman"/>
                <w:b/>
                <w:i/>
                <w:lang w:val="ru-RU"/>
              </w:rPr>
              <w:t>(базовый школьный компонент)</w:t>
            </w:r>
          </w:p>
        </w:tc>
      </w:tr>
      <w:tr w:rsidR="006D0317" w:rsidRPr="006D0317" w:rsidTr="006D0B98">
        <w:tc>
          <w:tcPr>
            <w:tcW w:w="3685" w:type="dxa"/>
          </w:tcPr>
          <w:p w:rsidR="006D0317" w:rsidRPr="006D0317" w:rsidRDefault="006D0317" w:rsidP="006D0317">
            <w:pPr>
              <w:widowControl/>
              <w:autoSpaceDE/>
              <w:autoSpaceDN/>
              <w:adjustRightInd/>
              <w:contextualSpacing/>
              <w:jc w:val="both"/>
              <w:rPr>
                <w:rFonts w:eastAsia="Times New Roman"/>
                <w:lang w:val="ru-RU"/>
              </w:rPr>
            </w:pPr>
            <w:r w:rsidRPr="006D0317">
              <w:rPr>
                <w:rFonts w:eastAsia="Times New Roman"/>
                <w:lang w:val="ru-RU"/>
              </w:rPr>
              <w:t>Математика</w:t>
            </w:r>
          </w:p>
        </w:tc>
        <w:tc>
          <w:tcPr>
            <w:tcW w:w="3686" w:type="dxa"/>
            <w:tcBorders>
              <w:bottom w:val="single" w:sz="4" w:space="0" w:color="auto"/>
            </w:tcBorders>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36 (1)</w:t>
            </w:r>
          </w:p>
        </w:tc>
        <w:tc>
          <w:tcPr>
            <w:tcW w:w="3119" w:type="dxa"/>
            <w:tcBorders>
              <w:bottom w:val="single" w:sz="4" w:space="0" w:color="auto"/>
            </w:tcBorders>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34 (1)</w:t>
            </w:r>
          </w:p>
        </w:tc>
      </w:tr>
      <w:tr w:rsidR="006D0317" w:rsidRPr="006D0317" w:rsidTr="006D0B98">
        <w:tc>
          <w:tcPr>
            <w:tcW w:w="3685" w:type="dxa"/>
          </w:tcPr>
          <w:p w:rsidR="006D0317" w:rsidRPr="006D0317" w:rsidRDefault="006D0317" w:rsidP="006D0317">
            <w:pPr>
              <w:widowControl/>
              <w:autoSpaceDE/>
              <w:autoSpaceDN/>
              <w:adjustRightInd/>
              <w:contextualSpacing/>
              <w:jc w:val="both"/>
              <w:rPr>
                <w:rFonts w:eastAsia="Times New Roman"/>
                <w:lang w:val="ru-RU"/>
              </w:rPr>
            </w:pPr>
            <w:r w:rsidRPr="006D0317">
              <w:rPr>
                <w:rFonts w:eastAsia="Times New Roman"/>
                <w:lang w:val="ru-RU"/>
              </w:rPr>
              <w:t>Русский язык</w:t>
            </w:r>
          </w:p>
        </w:tc>
        <w:tc>
          <w:tcPr>
            <w:tcW w:w="3686" w:type="dxa"/>
            <w:tcBorders>
              <w:bottom w:val="single" w:sz="4" w:space="0" w:color="auto"/>
            </w:tcBorders>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36  (1)</w:t>
            </w:r>
          </w:p>
        </w:tc>
        <w:tc>
          <w:tcPr>
            <w:tcW w:w="3119" w:type="dxa"/>
            <w:tcBorders>
              <w:bottom w:val="single" w:sz="4" w:space="0" w:color="auto"/>
            </w:tcBorders>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34 (1)</w:t>
            </w:r>
          </w:p>
        </w:tc>
      </w:tr>
      <w:tr w:rsidR="006D0317" w:rsidRPr="00BD7D0E" w:rsidTr="006D0B98">
        <w:tc>
          <w:tcPr>
            <w:tcW w:w="10490" w:type="dxa"/>
            <w:gridSpan w:val="3"/>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b/>
                <w:i/>
                <w:lang w:val="ru-RU"/>
              </w:rPr>
            </w:pPr>
            <w:r w:rsidRPr="006D0317">
              <w:rPr>
                <w:rFonts w:eastAsia="Times New Roman"/>
                <w:b/>
                <w:i/>
                <w:lang w:val="ru-RU"/>
              </w:rPr>
              <w:t>Индивидуальный школьный компонент (курсы по выбору) – 36 часов (1)</w:t>
            </w:r>
          </w:p>
        </w:tc>
      </w:tr>
      <w:tr w:rsidR="006D0317" w:rsidRPr="006D0317" w:rsidTr="006D0B98">
        <w:tc>
          <w:tcPr>
            <w:tcW w:w="3685" w:type="dxa"/>
          </w:tcPr>
          <w:p w:rsidR="006D0317" w:rsidRPr="006D0317" w:rsidRDefault="006D0317" w:rsidP="006D0317">
            <w:pPr>
              <w:widowControl/>
              <w:autoSpaceDE/>
              <w:autoSpaceDN/>
              <w:adjustRightInd/>
              <w:contextualSpacing/>
              <w:jc w:val="both"/>
              <w:rPr>
                <w:rFonts w:eastAsia="Times New Roman"/>
                <w:lang w:val="ru-RU"/>
              </w:rPr>
            </w:pPr>
            <w:r w:rsidRPr="006D0317">
              <w:rPr>
                <w:rFonts w:eastAsia="Times New Roman"/>
                <w:lang w:val="ru-RU"/>
              </w:rPr>
              <w:t>Программирование</w:t>
            </w:r>
          </w:p>
        </w:tc>
        <w:tc>
          <w:tcPr>
            <w:tcW w:w="3686" w:type="dxa"/>
            <w:tcBorders>
              <w:bottom w:val="single" w:sz="4" w:space="0" w:color="auto"/>
            </w:tcBorders>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36  (1)</w:t>
            </w:r>
          </w:p>
        </w:tc>
        <w:tc>
          <w:tcPr>
            <w:tcW w:w="3119" w:type="dxa"/>
            <w:tcBorders>
              <w:bottom w:val="single" w:sz="4" w:space="0" w:color="auto"/>
            </w:tcBorders>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w:t>
            </w:r>
          </w:p>
        </w:tc>
      </w:tr>
      <w:tr w:rsidR="006D0317" w:rsidRPr="006D0317" w:rsidTr="006D0B98">
        <w:tc>
          <w:tcPr>
            <w:tcW w:w="3685" w:type="dxa"/>
          </w:tcPr>
          <w:p w:rsidR="006D0317" w:rsidRPr="006D0317" w:rsidRDefault="006D0317" w:rsidP="006D0317">
            <w:pPr>
              <w:widowControl/>
              <w:autoSpaceDE/>
              <w:autoSpaceDN/>
              <w:adjustRightInd/>
              <w:contextualSpacing/>
              <w:jc w:val="both"/>
              <w:rPr>
                <w:rFonts w:eastAsia="Times New Roman"/>
                <w:lang w:val="ru-RU"/>
              </w:rPr>
            </w:pPr>
            <w:r w:rsidRPr="006D0317">
              <w:rPr>
                <w:rFonts w:eastAsia="Times New Roman"/>
                <w:lang w:val="ru-RU"/>
              </w:rPr>
              <w:t>Общие вопросы курса обществознания</w:t>
            </w:r>
          </w:p>
        </w:tc>
        <w:tc>
          <w:tcPr>
            <w:tcW w:w="3686" w:type="dxa"/>
            <w:tcBorders>
              <w:bottom w:val="single" w:sz="4" w:space="0" w:color="auto"/>
            </w:tcBorders>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36  (1)</w:t>
            </w:r>
          </w:p>
        </w:tc>
        <w:tc>
          <w:tcPr>
            <w:tcW w:w="3119" w:type="dxa"/>
            <w:tcBorders>
              <w:bottom w:val="single" w:sz="4" w:space="0" w:color="auto"/>
            </w:tcBorders>
            <w:shd w:val="clear" w:color="auto" w:fill="F2DBDB" w:themeFill="accent2" w:themeFillTint="33"/>
          </w:tcPr>
          <w:p w:rsidR="006D0317" w:rsidRPr="006D0317" w:rsidRDefault="006D0317" w:rsidP="006D0317">
            <w:pPr>
              <w:widowControl/>
              <w:autoSpaceDE/>
              <w:autoSpaceDN/>
              <w:adjustRightInd/>
              <w:contextualSpacing/>
              <w:jc w:val="center"/>
              <w:rPr>
                <w:rFonts w:eastAsia="Times New Roman"/>
                <w:lang w:val="ru-RU"/>
              </w:rPr>
            </w:pPr>
            <w:r w:rsidRPr="006D0317">
              <w:rPr>
                <w:rFonts w:eastAsia="Times New Roman"/>
                <w:lang w:val="ru-RU"/>
              </w:rPr>
              <w:t>-</w:t>
            </w:r>
          </w:p>
        </w:tc>
      </w:tr>
      <w:tr w:rsidR="006D0317" w:rsidRPr="006D0317" w:rsidTr="006D0B98">
        <w:tc>
          <w:tcPr>
            <w:tcW w:w="3685" w:type="dxa"/>
          </w:tcPr>
          <w:p w:rsidR="006D0317" w:rsidRPr="006D0317" w:rsidRDefault="006D0317" w:rsidP="006D0317">
            <w:pPr>
              <w:widowControl/>
              <w:autoSpaceDE/>
              <w:autoSpaceDN/>
              <w:adjustRightInd/>
              <w:contextualSpacing/>
              <w:jc w:val="both"/>
              <w:rPr>
                <w:rFonts w:eastAsia="Times New Roman"/>
                <w:b/>
                <w:lang w:val="ru-RU"/>
              </w:rPr>
            </w:pPr>
            <w:r w:rsidRPr="006D0317">
              <w:rPr>
                <w:rFonts w:eastAsia="Times New Roman"/>
                <w:b/>
                <w:lang w:val="ru-RU"/>
              </w:rPr>
              <w:t>Предельно допустимая аудиторная учебная нагрузка при 6-дневной учебной неделе</w:t>
            </w:r>
          </w:p>
        </w:tc>
        <w:tc>
          <w:tcPr>
            <w:tcW w:w="3686" w:type="dxa"/>
            <w:vAlign w:val="center"/>
          </w:tcPr>
          <w:p w:rsidR="006D0317" w:rsidRPr="006D0317" w:rsidRDefault="006D0317" w:rsidP="006D0317">
            <w:pPr>
              <w:widowControl/>
              <w:autoSpaceDE/>
              <w:autoSpaceDN/>
              <w:adjustRightInd/>
              <w:contextualSpacing/>
              <w:jc w:val="center"/>
              <w:rPr>
                <w:rFonts w:eastAsia="Times New Roman"/>
                <w:b/>
                <w:lang w:val="ru-RU"/>
              </w:rPr>
            </w:pPr>
            <w:r w:rsidRPr="006D0317">
              <w:rPr>
                <w:rFonts w:eastAsia="Times New Roman"/>
                <w:b/>
                <w:lang w:val="ru-RU"/>
              </w:rPr>
              <w:t>1296 (36)</w:t>
            </w:r>
          </w:p>
        </w:tc>
        <w:tc>
          <w:tcPr>
            <w:tcW w:w="3119" w:type="dxa"/>
            <w:shd w:val="clear" w:color="auto" w:fill="F2DBDB" w:themeFill="accent2" w:themeFillTint="33"/>
            <w:vAlign w:val="center"/>
          </w:tcPr>
          <w:p w:rsidR="006D0317" w:rsidRPr="006D0317" w:rsidRDefault="006D0317" w:rsidP="006D0317">
            <w:pPr>
              <w:widowControl/>
              <w:autoSpaceDE/>
              <w:autoSpaceDN/>
              <w:adjustRightInd/>
              <w:contextualSpacing/>
              <w:jc w:val="center"/>
              <w:rPr>
                <w:rFonts w:eastAsia="Times New Roman"/>
                <w:b/>
                <w:lang w:val="ru-RU"/>
              </w:rPr>
            </w:pPr>
            <w:r w:rsidRPr="006D0317">
              <w:rPr>
                <w:rFonts w:eastAsia="Times New Roman"/>
                <w:b/>
                <w:lang w:val="ru-RU"/>
              </w:rPr>
              <w:t>1190 (36)</w:t>
            </w:r>
          </w:p>
        </w:tc>
      </w:tr>
      <w:tr w:rsidR="006D0317" w:rsidRPr="006D0317" w:rsidTr="006D0B98">
        <w:tc>
          <w:tcPr>
            <w:tcW w:w="3685" w:type="dxa"/>
          </w:tcPr>
          <w:p w:rsidR="006D0317" w:rsidRPr="006D0317" w:rsidRDefault="006D0317" w:rsidP="006D0317">
            <w:pPr>
              <w:widowControl/>
              <w:autoSpaceDE/>
              <w:autoSpaceDN/>
              <w:adjustRightInd/>
              <w:contextualSpacing/>
              <w:jc w:val="both"/>
              <w:rPr>
                <w:rFonts w:eastAsia="Times New Roman"/>
                <w:i/>
                <w:lang w:val="ru-RU"/>
              </w:rPr>
            </w:pPr>
            <w:r w:rsidRPr="006D0317">
              <w:rPr>
                <w:rFonts w:eastAsia="Times New Roman"/>
                <w:i/>
                <w:lang w:val="ru-RU"/>
              </w:rPr>
              <w:t>К финансированию</w:t>
            </w:r>
          </w:p>
        </w:tc>
        <w:tc>
          <w:tcPr>
            <w:tcW w:w="3686" w:type="dxa"/>
            <w:tcBorders>
              <w:bottom w:val="single" w:sz="4" w:space="0" w:color="auto"/>
            </w:tcBorders>
            <w:vAlign w:val="center"/>
          </w:tcPr>
          <w:p w:rsidR="006D0317" w:rsidRPr="006D0317" w:rsidRDefault="006D0317" w:rsidP="006D0317">
            <w:pPr>
              <w:widowControl/>
              <w:autoSpaceDE/>
              <w:autoSpaceDN/>
              <w:adjustRightInd/>
              <w:contextualSpacing/>
              <w:jc w:val="center"/>
              <w:rPr>
                <w:rFonts w:eastAsia="Times New Roman"/>
                <w:i/>
                <w:lang w:val="ru-RU"/>
              </w:rPr>
            </w:pPr>
            <w:r w:rsidRPr="006D0317">
              <w:rPr>
                <w:rFonts w:eastAsia="Times New Roman"/>
                <w:i/>
                <w:lang w:val="ru-RU"/>
              </w:rPr>
              <w:t>37 часов</w:t>
            </w:r>
          </w:p>
        </w:tc>
        <w:tc>
          <w:tcPr>
            <w:tcW w:w="3119" w:type="dxa"/>
            <w:tcBorders>
              <w:bottom w:val="single" w:sz="4" w:space="0" w:color="auto"/>
            </w:tcBorders>
            <w:shd w:val="clear" w:color="auto" w:fill="F2DBDB" w:themeFill="accent2" w:themeFillTint="33"/>
            <w:vAlign w:val="center"/>
          </w:tcPr>
          <w:p w:rsidR="006D0317" w:rsidRPr="006D0317" w:rsidRDefault="006D0317" w:rsidP="006D0317">
            <w:pPr>
              <w:widowControl/>
              <w:autoSpaceDE/>
              <w:autoSpaceDN/>
              <w:adjustRightInd/>
              <w:contextualSpacing/>
              <w:jc w:val="center"/>
              <w:rPr>
                <w:rFonts w:eastAsia="Times New Roman"/>
                <w:i/>
                <w:lang w:val="ru-RU"/>
              </w:rPr>
            </w:pPr>
            <w:r w:rsidRPr="006D0317">
              <w:rPr>
                <w:rFonts w:eastAsia="Times New Roman"/>
                <w:i/>
                <w:lang w:val="ru-RU"/>
              </w:rPr>
              <w:t>37 часов</w:t>
            </w:r>
          </w:p>
        </w:tc>
      </w:tr>
    </w:tbl>
    <w:p w:rsidR="006C4468" w:rsidRDefault="006C4468" w:rsidP="00677818">
      <w:pPr>
        <w:ind w:firstLine="709"/>
        <w:rPr>
          <w:b/>
          <w:color w:val="222222"/>
          <w:sz w:val="28"/>
          <w:szCs w:val="28"/>
          <w:lang w:val="ru-RU"/>
        </w:rPr>
        <w:sectPr w:rsidR="006C4468" w:rsidSect="00AB074D">
          <w:footnotePr>
            <w:numRestart w:val="eachPage"/>
          </w:footnotePr>
          <w:pgSz w:w="11906" w:h="16838"/>
          <w:pgMar w:top="284" w:right="991" w:bottom="284" w:left="1134" w:header="709" w:footer="709" w:gutter="0"/>
          <w:cols w:space="708"/>
          <w:docGrid w:linePitch="360"/>
        </w:sectPr>
      </w:pPr>
    </w:p>
    <w:p w:rsidR="00677818" w:rsidRDefault="00677818" w:rsidP="00677818">
      <w:pPr>
        <w:ind w:firstLine="709"/>
        <w:rPr>
          <w:b/>
          <w:color w:val="222222"/>
          <w:sz w:val="28"/>
          <w:szCs w:val="28"/>
          <w:lang w:val="ru-RU"/>
        </w:rPr>
      </w:pPr>
      <w:r>
        <w:rPr>
          <w:b/>
          <w:color w:val="222222"/>
          <w:sz w:val="28"/>
          <w:szCs w:val="28"/>
          <w:lang w:val="ru-RU"/>
        </w:rPr>
        <w:lastRenderedPageBreak/>
        <w:t>3.1.3. План внеурочной деятельности</w:t>
      </w:r>
    </w:p>
    <w:p w:rsidR="00677818" w:rsidRDefault="00677818" w:rsidP="006C4468">
      <w:pPr>
        <w:ind w:firstLine="708"/>
        <w:jc w:val="both"/>
        <w:rPr>
          <w:rFonts w:eastAsia="Times New Roman"/>
          <w:sz w:val="28"/>
          <w:szCs w:val="28"/>
          <w:lang w:val="ru-RU"/>
        </w:rPr>
      </w:pPr>
      <w:r w:rsidRPr="00A15830">
        <w:rPr>
          <w:rFonts w:eastAsia="Times New Roman"/>
          <w:sz w:val="28"/>
          <w:szCs w:val="28"/>
          <w:lang w:val="ru-RU"/>
        </w:rPr>
        <w:t xml:space="preserve">Создание образовательного пространства </w:t>
      </w:r>
      <w:r w:rsidR="006F163E">
        <w:rPr>
          <w:rFonts w:eastAsia="Times New Roman"/>
          <w:sz w:val="28"/>
          <w:szCs w:val="28"/>
          <w:lang w:val="ru-RU"/>
        </w:rPr>
        <w:t>МАОУ СОШ №</w:t>
      </w:r>
      <w:r w:rsidR="006C4468">
        <w:rPr>
          <w:rFonts w:eastAsia="Times New Roman"/>
          <w:sz w:val="28"/>
          <w:szCs w:val="28"/>
          <w:lang w:val="ru-RU"/>
        </w:rPr>
        <w:t xml:space="preserve"> </w:t>
      </w:r>
      <w:r w:rsidR="006F163E">
        <w:rPr>
          <w:rFonts w:eastAsia="Times New Roman"/>
          <w:sz w:val="28"/>
          <w:szCs w:val="28"/>
          <w:lang w:val="ru-RU"/>
        </w:rPr>
        <w:t>213 «Открытие»</w:t>
      </w:r>
      <w:r w:rsidRPr="00A15830">
        <w:rPr>
          <w:rFonts w:eastAsia="Times New Roman"/>
          <w:sz w:val="28"/>
          <w:szCs w:val="28"/>
          <w:lang w:val="ru-RU"/>
        </w:rPr>
        <w:t xml:space="preserve"> для решения задач социализации, воспитания, формирования здорового образа жизни, самоопределения обучающихся в свободное от учебы время посредством интеграции ресурсов </w:t>
      </w:r>
      <w:r w:rsidR="006F163E">
        <w:rPr>
          <w:rFonts w:eastAsia="Times New Roman"/>
          <w:sz w:val="28"/>
          <w:szCs w:val="28"/>
          <w:lang w:val="ru-RU"/>
        </w:rPr>
        <w:t>школы</w:t>
      </w:r>
      <w:r w:rsidRPr="00A15830">
        <w:rPr>
          <w:rFonts w:eastAsia="Times New Roman"/>
          <w:sz w:val="28"/>
          <w:szCs w:val="28"/>
          <w:lang w:val="ru-RU"/>
        </w:rPr>
        <w:t>, учреждений дополнительного образования и социальных партнеров, достижение учащимися необходимых для жизни в обществе уровня социального опыта и сформированных ценностей.</w:t>
      </w:r>
    </w:p>
    <w:p w:rsidR="00E86C61" w:rsidRPr="00E86C61" w:rsidRDefault="00E86C61" w:rsidP="00E86C61">
      <w:pPr>
        <w:ind w:firstLine="708"/>
        <w:jc w:val="both"/>
        <w:textAlignment w:val="center"/>
        <w:rPr>
          <w:rFonts w:eastAsia="Times New Roman"/>
          <w:sz w:val="28"/>
          <w:szCs w:val="28"/>
          <w:lang w:val="ru-RU"/>
        </w:rPr>
      </w:pPr>
      <w:r w:rsidRPr="00E86C61">
        <w:rPr>
          <w:rFonts w:eastAsia="Times New Roman"/>
          <w:spacing w:val="2"/>
          <w:sz w:val="28"/>
          <w:szCs w:val="28"/>
          <w:lang w:val="ru-RU"/>
        </w:rPr>
        <w:t xml:space="preserve">Внеурочная деятельность организуется по </w:t>
      </w:r>
      <w:r w:rsidRPr="00E86C61">
        <w:rPr>
          <w:rFonts w:eastAsia="Times New Roman"/>
          <w:i/>
          <w:spacing w:val="2"/>
          <w:sz w:val="28"/>
          <w:szCs w:val="28"/>
          <w:lang w:val="ru-RU"/>
        </w:rPr>
        <w:t>направлениям</w:t>
      </w:r>
      <w:r w:rsidRPr="00E86C61">
        <w:rPr>
          <w:rFonts w:eastAsia="Times New Roman"/>
          <w:i/>
          <w:spacing w:val="-4"/>
          <w:sz w:val="28"/>
          <w:szCs w:val="28"/>
          <w:lang w:val="ru-RU"/>
        </w:rPr>
        <w:t xml:space="preserve"> </w:t>
      </w:r>
      <w:r w:rsidRPr="00E86C61">
        <w:rPr>
          <w:rFonts w:eastAsia="Times New Roman"/>
          <w:spacing w:val="-4"/>
          <w:sz w:val="28"/>
          <w:szCs w:val="28"/>
          <w:lang w:val="ru-RU"/>
        </w:rPr>
        <w:t>развития личности: спортивно­оздоровительное, духовно­нрав</w:t>
      </w:r>
      <w:r w:rsidRPr="00E86C61">
        <w:rPr>
          <w:rFonts w:eastAsia="Times New Roman"/>
          <w:spacing w:val="2"/>
          <w:sz w:val="28"/>
          <w:szCs w:val="28"/>
          <w:lang w:val="ru-RU"/>
        </w:rPr>
        <w:t>ственное, социальное, общеинтеллектуальное, общекультур</w:t>
      </w:r>
      <w:r w:rsidRPr="00E86C61">
        <w:rPr>
          <w:rFonts w:eastAsia="Times New Roman"/>
          <w:sz w:val="28"/>
          <w:szCs w:val="28"/>
          <w:lang w:val="ru-RU"/>
        </w:rPr>
        <w:t>ное.</w:t>
      </w:r>
    </w:p>
    <w:p w:rsidR="00E86C61" w:rsidRPr="00E86C61" w:rsidRDefault="00E86C61" w:rsidP="00E86C61">
      <w:pPr>
        <w:ind w:firstLine="708"/>
        <w:jc w:val="both"/>
        <w:rPr>
          <w:sz w:val="28"/>
          <w:szCs w:val="28"/>
          <w:lang w:val="ru-RU"/>
        </w:rPr>
      </w:pPr>
      <w:r w:rsidRPr="00E86C61">
        <w:rPr>
          <w:sz w:val="28"/>
          <w:szCs w:val="28"/>
          <w:lang w:val="ru-RU"/>
        </w:rPr>
        <w:t xml:space="preserve">Система внеурочной воспитательной работы представляет собой единство целей, принципов, содержания, форм и методов деятельности. </w:t>
      </w:r>
    </w:p>
    <w:p w:rsidR="00E86C61" w:rsidRPr="00E86C61" w:rsidRDefault="00E86C61" w:rsidP="00E86C61">
      <w:pPr>
        <w:ind w:firstLine="709"/>
        <w:jc w:val="both"/>
        <w:rPr>
          <w:sz w:val="28"/>
          <w:szCs w:val="28"/>
          <w:lang w:val="ru-RU"/>
        </w:rPr>
      </w:pPr>
      <w:r w:rsidRPr="00E86C61">
        <w:rPr>
          <w:sz w:val="28"/>
          <w:szCs w:val="28"/>
          <w:lang w:val="ru-RU"/>
        </w:rPr>
        <w:t>Основные принципы организации внеурочной деятельности обучающихся:</w:t>
      </w:r>
    </w:p>
    <w:p w:rsidR="00E86C61" w:rsidRPr="00E86C61" w:rsidRDefault="00E86C61" w:rsidP="00F22BEF">
      <w:pPr>
        <w:widowControl/>
        <w:numPr>
          <w:ilvl w:val="0"/>
          <w:numId w:val="16"/>
        </w:numPr>
        <w:tabs>
          <w:tab w:val="clear" w:pos="1729"/>
          <w:tab w:val="left" w:pos="851"/>
        </w:tabs>
        <w:autoSpaceDE/>
        <w:autoSpaceDN/>
        <w:adjustRightInd/>
        <w:ind w:left="426" w:hanging="426"/>
        <w:jc w:val="both"/>
        <w:rPr>
          <w:sz w:val="28"/>
          <w:szCs w:val="28"/>
          <w:lang w:val="ru-RU"/>
        </w:rPr>
      </w:pPr>
      <w:r w:rsidRPr="00E86C61">
        <w:rPr>
          <w:sz w:val="28"/>
          <w:szCs w:val="28"/>
          <w:lang w:val="ru-RU"/>
        </w:rPr>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E86C61" w:rsidRPr="00FA39A0" w:rsidRDefault="00E86C61" w:rsidP="00F22BEF">
      <w:pPr>
        <w:widowControl/>
        <w:numPr>
          <w:ilvl w:val="0"/>
          <w:numId w:val="16"/>
        </w:numPr>
        <w:tabs>
          <w:tab w:val="clear" w:pos="1729"/>
          <w:tab w:val="left" w:pos="851"/>
        </w:tabs>
        <w:autoSpaceDE/>
        <w:autoSpaceDN/>
        <w:adjustRightInd/>
        <w:ind w:left="426" w:hanging="426"/>
        <w:jc w:val="both"/>
        <w:rPr>
          <w:sz w:val="28"/>
          <w:szCs w:val="28"/>
        </w:rPr>
      </w:pPr>
      <w:r w:rsidRPr="00FA39A0">
        <w:rPr>
          <w:sz w:val="28"/>
          <w:szCs w:val="28"/>
        </w:rPr>
        <w:t>Принцип научной организации.</w:t>
      </w:r>
    </w:p>
    <w:p w:rsidR="00E86C61" w:rsidRPr="00E86C61" w:rsidRDefault="00E86C61" w:rsidP="00F22BEF">
      <w:pPr>
        <w:widowControl/>
        <w:numPr>
          <w:ilvl w:val="0"/>
          <w:numId w:val="16"/>
        </w:numPr>
        <w:tabs>
          <w:tab w:val="clear" w:pos="1729"/>
          <w:tab w:val="left" w:pos="851"/>
        </w:tabs>
        <w:autoSpaceDE/>
        <w:autoSpaceDN/>
        <w:adjustRightInd/>
        <w:ind w:left="426" w:hanging="426"/>
        <w:jc w:val="both"/>
        <w:rPr>
          <w:sz w:val="28"/>
          <w:szCs w:val="28"/>
          <w:lang w:val="ru-RU"/>
        </w:rPr>
      </w:pPr>
      <w:r w:rsidRPr="00E86C61">
        <w:rPr>
          <w:sz w:val="28"/>
          <w:szCs w:val="28"/>
          <w:lang w:val="ru-RU"/>
        </w:rPr>
        <w:t>Принцип добровольности и заинтересованности обучающихся.</w:t>
      </w:r>
    </w:p>
    <w:p w:rsidR="00E86C61" w:rsidRPr="00E86C61" w:rsidRDefault="00E86C61" w:rsidP="00F22BEF">
      <w:pPr>
        <w:widowControl/>
        <w:numPr>
          <w:ilvl w:val="0"/>
          <w:numId w:val="16"/>
        </w:numPr>
        <w:tabs>
          <w:tab w:val="clear" w:pos="1729"/>
          <w:tab w:val="left" w:pos="851"/>
        </w:tabs>
        <w:autoSpaceDE/>
        <w:autoSpaceDN/>
        <w:adjustRightInd/>
        <w:ind w:left="426" w:hanging="426"/>
        <w:jc w:val="both"/>
        <w:rPr>
          <w:sz w:val="28"/>
          <w:szCs w:val="28"/>
          <w:lang w:val="ru-RU"/>
        </w:rPr>
      </w:pPr>
      <w:r w:rsidRPr="00E86C61">
        <w:rPr>
          <w:sz w:val="28"/>
          <w:szCs w:val="28"/>
          <w:lang w:val="ru-RU"/>
        </w:rPr>
        <w:t>Принцип системности во взаимодействии общего и дополнительного образования.</w:t>
      </w:r>
    </w:p>
    <w:p w:rsidR="00E86C61" w:rsidRPr="00E86C61" w:rsidRDefault="00E86C61" w:rsidP="00F22BEF">
      <w:pPr>
        <w:widowControl/>
        <w:numPr>
          <w:ilvl w:val="0"/>
          <w:numId w:val="16"/>
        </w:numPr>
        <w:tabs>
          <w:tab w:val="clear" w:pos="1729"/>
          <w:tab w:val="left" w:pos="851"/>
        </w:tabs>
        <w:autoSpaceDE/>
        <w:autoSpaceDN/>
        <w:adjustRightInd/>
        <w:ind w:left="426" w:hanging="426"/>
        <w:jc w:val="both"/>
        <w:rPr>
          <w:sz w:val="28"/>
          <w:szCs w:val="28"/>
          <w:lang w:val="ru-RU"/>
        </w:rPr>
      </w:pPr>
      <w:r w:rsidRPr="00E86C61">
        <w:rPr>
          <w:sz w:val="28"/>
          <w:szCs w:val="28"/>
          <w:lang w:val="ru-RU"/>
        </w:rPr>
        <w:t>Принцип целостности,  непрерывности и преемственности процесса образования.</w:t>
      </w:r>
    </w:p>
    <w:p w:rsidR="00E86C61" w:rsidRPr="00FA39A0" w:rsidRDefault="00E86C61" w:rsidP="00F22BEF">
      <w:pPr>
        <w:widowControl/>
        <w:numPr>
          <w:ilvl w:val="0"/>
          <w:numId w:val="16"/>
        </w:numPr>
        <w:tabs>
          <w:tab w:val="clear" w:pos="1729"/>
          <w:tab w:val="left" w:pos="851"/>
        </w:tabs>
        <w:autoSpaceDE/>
        <w:autoSpaceDN/>
        <w:adjustRightInd/>
        <w:ind w:left="426" w:hanging="426"/>
        <w:jc w:val="both"/>
        <w:rPr>
          <w:sz w:val="28"/>
          <w:szCs w:val="28"/>
        </w:rPr>
      </w:pPr>
      <w:r w:rsidRPr="00FA39A0">
        <w:rPr>
          <w:sz w:val="28"/>
          <w:szCs w:val="28"/>
        </w:rPr>
        <w:t>Принцип личностно-деятельностного подхода.</w:t>
      </w:r>
    </w:p>
    <w:p w:rsidR="00E86C61" w:rsidRPr="00E86C61" w:rsidRDefault="00E86C61" w:rsidP="00F22BEF">
      <w:pPr>
        <w:widowControl/>
        <w:numPr>
          <w:ilvl w:val="0"/>
          <w:numId w:val="16"/>
        </w:numPr>
        <w:tabs>
          <w:tab w:val="clear" w:pos="1729"/>
          <w:tab w:val="left" w:pos="851"/>
        </w:tabs>
        <w:autoSpaceDE/>
        <w:autoSpaceDN/>
        <w:adjustRightInd/>
        <w:ind w:left="426" w:hanging="426"/>
        <w:jc w:val="both"/>
        <w:rPr>
          <w:sz w:val="28"/>
          <w:szCs w:val="28"/>
          <w:lang w:val="ru-RU"/>
        </w:rPr>
      </w:pPr>
      <w:r w:rsidRPr="00E86C61">
        <w:rPr>
          <w:sz w:val="28"/>
          <w:szCs w:val="28"/>
          <w:lang w:val="ru-RU"/>
        </w:rPr>
        <w:t>Принцип детоцентризма (в центре находится личность ребенка).</w:t>
      </w:r>
    </w:p>
    <w:p w:rsidR="00E86C61" w:rsidRPr="00E86C61" w:rsidRDefault="00E86C61" w:rsidP="00F22BEF">
      <w:pPr>
        <w:widowControl/>
        <w:numPr>
          <w:ilvl w:val="0"/>
          <w:numId w:val="16"/>
        </w:numPr>
        <w:tabs>
          <w:tab w:val="clear" w:pos="1729"/>
          <w:tab w:val="left" w:pos="851"/>
        </w:tabs>
        <w:autoSpaceDE/>
        <w:autoSpaceDN/>
        <w:adjustRightInd/>
        <w:ind w:left="426" w:hanging="426"/>
        <w:jc w:val="both"/>
        <w:rPr>
          <w:sz w:val="28"/>
          <w:szCs w:val="28"/>
          <w:lang w:val="ru-RU"/>
        </w:rPr>
      </w:pPr>
      <w:r w:rsidRPr="00E86C61">
        <w:rPr>
          <w:sz w:val="28"/>
          <w:szCs w:val="28"/>
          <w:lang w:val="ru-RU"/>
        </w:rPr>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E86C61" w:rsidRPr="00E86C61" w:rsidRDefault="00E86C61" w:rsidP="00F22BEF">
      <w:pPr>
        <w:widowControl/>
        <w:numPr>
          <w:ilvl w:val="0"/>
          <w:numId w:val="16"/>
        </w:numPr>
        <w:tabs>
          <w:tab w:val="clear" w:pos="1729"/>
          <w:tab w:val="left" w:pos="851"/>
        </w:tabs>
        <w:autoSpaceDE/>
        <w:autoSpaceDN/>
        <w:adjustRightInd/>
        <w:ind w:left="426" w:hanging="426"/>
        <w:jc w:val="both"/>
        <w:rPr>
          <w:sz w:val="28"/>
          <w:szCs w:val="28"/>
          <w:lang w:val="ru-RU"/>
        </w:rPr>
      </w:pPr>
      <w:r w:rsidRPr="00E86C61">
        <w:rPr>
          <w:sz w:val="28"/>
          <w:szCs w:val="28"/>
          <w:lang w:val="ru-RU"/>
        </w:rPr>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E86C61" w:rsidRPr="00E86C61" w:rsidRDefault="00E86C61" w:rsidP="00F22BEF">
      <w:pPr>
        <w:widowControl/>
        <w:numPr>
          <w:ilvl w:val="0"/>
          <w:numId w:val="16"/>
        </w:numPr>
        <w:tabs>
          <w:tab w:val="clear" w:pos="1729"/>
          <w:tab w:val="left" w:pos="851"/>
        </w:tabs>
        <w:autoSpaceDE/>
        <w:autoSpaceDN/>
        <w:adjustRightInd/>
        <w:ind w:left="426" w:hanging="426"/>
        <w:jc w:val="both"/>
        <w:rPr>
          <w:sz w:val="28"/>
          <w:szCs w:val="28"/>
        </w:rPr>
      </w:pPr>
      <w:r w:rsidRPr="00E86C61">
        <w:rPr>
          <w:sz w:val="28"/>
          <w:szCs w:val="28"/>
          <w:lang w:val="ru-RU"/>
        </w:rPr>
        <w:t xml:space="preserve">Принцип межведомственности,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w:t>
      </w:r>
      <w:r w:rsidRPr="00FA39A0">
        <w:rPr>
          <w:sz w:val="28"/>
          <w:szCs w:val="28"/>
        </w:rPr>
        <w:t>характеристику образовательного, нравственного, социального, физического здоровья детей.</w:t>
      </w:r>
    </w:p>
    <w:p w:rsidR="00E86C61" w:rsidRPr="00E86C61" w:rsidRDefault="00E86C61" w:rsidP="00E86C61">
      <w:pPr>
        <w:ind w:firstLine="709"/>
        <w:jc w:val="both"/>
        <w:textAlignment w:val="center"/>
        <w:rPr>
          <w:rFonts w:eastAsia="Times New Roman" w:cs="Arial"/>
          <w:bCs/>
          <w:spacing w:val="2"/>
          <w:sz w:val="28"/>
          <w:szCs w:val="28"/>
          <w:lang w:val="ru-RU"/>
        </w:rPr>
      </w:pPr>
      <w:r w:rsidRPr="00E86C61">
        <w:rPr>
          <w:rFonts w:eastAsia="Times New Roman" w:cs="Arial"/>
          <w:bCs/>
          <w:spacing w:val="2"/>
          <w:sz w:val="28"/>
          <w:szCs w:val="28"/>
          <w:lang w:val="ru-RU"/>
        </w:rPr>
        <w:t xml:space="preserve">Формы организации внеурочной деятельности </w:t>
      </w:r>
      <w:r w:rsidRPr="00E86C61">
        <w:rPr>
          <w:rFonts w:eastAsia="Times New Roman"/>
          <w:sz w:val="28"/>
          <w:szCs w:val="28"/>
          <w:lang w:val="ru-RU"/>
        </w:rPr>
        <w:t>на добровольной основе в соответствии с выбором участников образовательных отношений</w:t>
      </w:r>
      <w:r w:rsidRPr="00E86C61">
        <w:rPr>
          <w:rFonts w:eastAsia="Times New Roman" w:cs="Arial"/>
          <w:bCs/>
          <w:spacing w:val="2"/>
          <w:sz w:val="28"/>
          <w:szCs w:val="28"/>
          <w:lang w:val="ru-RU"/>
        </w:rPr>
        <w:t>:</w:t>
      </w:r>
    </w:p>
    <w:p w:rsidR="00E86C61" w:rsidRPr="00FA39A0" w:rsidRDefault="00E86C61" w:rsidP="00F22BEF">
      <w:pPr>
        <w:pStyle w:val="afc"/>
        <w:numPr>
          <w:ilvl w:val="0"/>
          <w:numId w:val="17"/>
        </w:numPr>
        <w:autoSpaceDE w:val="0"/>
        <w:autoSpaceDN w:val="0"/>
        <w:adjustRightInd w:val="0"/>
        <w:jc w:val="both"/>
        <w:textAlignment w:val="center"/>
        <w:rPr>
          <w:sz w:val="28"/>
          <w:szCs w:val="28"/>
        </w:rPr>
      </w:pPr>
      <w:r w:rsidRPr="00FA39A0">
        <w:rPr>
          <w:sz w:val="28"/>
          <w:szCs w:val="28"/>
        </w:rPr>
        <w:t>Развивающие курсы (предметные и метапредметные);</w:t>
      </w:r>
    </w:p>
    <w:p w:rsidR="00E86C61" w:rsidRPr="00FA39A0" w:rsidRDefault="00E86C61" w:rsidP="00F22BEF">
      <w:pPr>
        <w:pStyle w:val="afc"/>
        <w:numPr>
          <w:ilvl w:val="0"/>
          <w:numId w:val="17"/>
        </w:numPr>
        <w:autoSpaceDE w:val="0"/>
        <w:autoSpaceDN w:val="0"/>
        <w:adjustRightInd w:val="0"/>
        <w:jc w:val="both"/>
        <w:textAlignment w:val="center"/>
        <w:rPr>
          <w:sz w:val="28"/>
          <w:szCs w:val="28"/>
        </w:rPr>
      </w:pPr>
      <w:r w:rsidRPr="00FA39A0">
        <w:rPr>
          <w:sz w:val="28"/>
          <w:szCs w:val="28"/>
        </w:rPr>
        <w:lastRenderedPageBreak/>
        <w:t>Интеллектуальные и научные общества;</w:t>
      </w:r>
    </w:p>
    <w:p w:rsidR="00E86C61" w:rsidRPr="00FA39A0" w:rsidRDefault="00E86C61" w:rsidP="00F22BEF">
      <w:pPr>
        <w:pStyle w:val="afc"/>
        <w:numPr>
          <w:ilvl w:val="0"/>
          <w:numId w:val="17"/>
        </w:numPr>
        <w:autoSpaceDE w:val="0"/>
        <w:autoSpaceDN w:val="0"/>
        <w:adjustRightInd w:val="0"/>
        <w:jc w:val="both"/>
        <w:textAlignment w:val="center"/>
        <w:rPr>
          <w:sz w:val="28"/>
          <w:szCs w:val="28"/>
        </w:rPr>
      </w:pPr>
      <w:r w:rsidRPr="00FA39A0">
        <w:rPr>
          <w:sz w:val="28"/>
          <w:szCs w:val="28"/>
        </w:rPr>
        <w:t>Сетевые и дистанционные группы;</w:t>
      </w:r>
    </w:p>
    <w:p w:rsidR="00E86C61" w:rsidRPr="00FA39A0" w:rsidRDefault="00E86C61" w:rsidP="00F22BEF">
      <w:pPr>
        <w:pStyle w:val="afc"/>
        <w:numPr>
          <w:ilvl w:val="0"/>
          <w:numId w:val="17"/>
        </w:numPr>
        <w:autoSpaceDE w:val="0"/>
        <w:autoSpaceDN w:val="0"/>
        <w:adjustRightInd w:val="0"/>
        <w:jc w:val="both"/>
        <w:textAlignment w:val="center"/>
        <w:rPr>
          <w:sz w:val="28"/>
          <w:szCs w:val="28"/>
        </w:rPr>
      </w:pPr>
      <w:r w:rsidRPr="00FA39A0">
        <w:rPr>
          <w:sz w:val="28"/>
          <w:szCs w:val="28"/>
        </w:rPr>
        <w:t>Художественные и культурологические студии;</w:t>
      </w:r>
    </w:p>
    <w:p w:rsidR="00E86C61" w:rsidRPr="00FA39A0" w:rsidRDefault="00E86C61" w:rsidP="00F22BEF">
      <w:pPr>
        <w:pStyle w:val="afc"/>
        <w:numPr>
          <w:ilvl w:val="0"/>
          <w:numId w:val="17"/>
        </w:numPr>
        <w:autoSpaceDE w:val="0"/>
        <w:autoSpaceDN w:val="0"/>
        <w:adjustRightInd w:val="0"/>
        <w:jc w:val="both"/>
        <w:textAlignment w:val="center"/>
        <w:rPr>
          <w:sz w:val="28"/>
          <w:szCs w:val="28"/>
        </w:rPr>
      </w:pPr>
      <w:r w:rsidRPr="00FA39A0">
        <w:rPr>
          <w:sz w:val="28"/>
          <w:szCs w:val="28"/>
        </w:rPr>
        <w:t>Спортивные секции,  соревнования;</w:t>
      </w:r>
    </w:p>
    <w:p w:rsidR="00E86C61" w:rsidRPr="00FA39A0" w:rsidRDefault="00E86C61" w:rsidP="00F22BEF">
      <w:pPr>
        <w:pStyle w:val="afc"/>
        <w:numPr>
          <w:ilvl w:val="0"/>
          <w:numId w:val="17"/>
        </w:numPr>
        <w:autoSpaceDE w:val="0"/>
        <w:autoSpaceDN w:val="0"/>
        <w:adjustRightInd w:val="0"/>
        <w:jc w:val="both"/>
        <w:textAlignment w:val="center"/>
        <w:rPr>
          <w:sz w:val="28"/>
          <w:szCs w:val="28"/>
        </w:rPr>
      </w:pPr>
      <w:r w:rsidRPr="00FA39A0">
        <w:rPr>
          <w:sz w:val="28"/>
          <w:szCs w:val="28"/>
        </w:rPr>
        <w:t>Научно-практические конференции (очные и дистанционные);</w:t>
      </w:r>
    </w:p>
    <w:p w:rsidR="00E86C61" w:rsidRPr="00FA39A0" w:rsidRDefault="00E86C61" w:rsidP="00F22BEF">
      <w:pPr>
        <w:pStyle w:val="afc"/>
        <w:numPr>
          <w:ilvl w:val="0"/>
          <w:numId w:val="17"/>
        </w:numPr>
        <w:autoSpaceDE w:val="0"/>
        <w:autoSpaceDN w:val="0"/>
        <w:adjustRightInd w:val="0"/>
        <w:jc w:val="both"/>
        <w:textAlignment w:val="center"/>
        <w:rPr>
          <w:sz w:val="28"/>
          <w:szCs w:val="28"/>
        </w:rPr>
      </w:pPr>
      <w:r w:rsidRPr="00FA39A0">
        <w:rPr>
          <w:sz w:val="28"/>
          <w:szCs w:val="28"/>
        </w:rPr>
        <w:t>Интеллектуальный марафон;</w:t>
      </w:r>
    </w:p>
    <w:p w:rsidR="00E86C61" w:rsidRPr="00FA39A0" w:rsidRDefault="00E86C61" w:rsidP="00F22BEF">
      <w:pPr>
        <w:pStyle w:val="afc"/>
        <w:numPr>
          <w:ilvl w:val="0"/>
          <w:numId w:val="17"/>
        </w:numPr>
        <w:autoSpaceDE w:val="0"/>
        <w:autoSpaceDN w:val="0"/>
        <w:adjustRightInd w:val="0"/>
        <w:jc w:val="both"/>
        <w:textAlignment w:val="center"/>
        <w:rPr>
          <w:sz w:val="28"/>
          <w:szCs w:val="28"/>
        </w:rPr>
      </w:pPr>
      <w:r w:rsidRPr="00FA39A0">
        <w:rPr>
          <w:sz w:val="28"/>
          <w:szCs w:val="28"/>
        </w:rPr>
        <w:t>Олимпиады (предметные и метапредметные, очные и дистанционные);</w:t>
      </w:r>
    </w:p>
    <w:p w:rsidR="00E86C61" w:rsidRPr="00FA39A0" w:rsidRDefault="00E86C61" w:rsidP="00F22BEF">
      <w:pPr>
        <w:pStyle w:val="afc"/>
        <w:numPr>
          <w:ilvl w:val="0"/>
          <w:numId w:val="17"/>
        </w:numPr>
        <w:autoSpaceDE w:val="0"/>
        <w:autoSpaceDN w:val="0"/>
        <w:adjustRightInd w:val="0"/>
        <w:jc w:val="both"/>
        <w:textAlignment w:val="center"/>
        <w:rPr>
          <w:sz w:val="28"/>
          <w:szCs w:val="28"/>
        </w:rPr>
      </w:pPr>
      <w:r w:rsidRPr="00FA39A0">
        <w:rPr>
          <w:sz w:val="28"/>
          <w:szCs w:val="28"/>
        </w:rPr>
        <w:t>Патриотические объединения;</w:t>
      </w:r>
    </w:p>
    <w:p w:rsidR="00E86C61" w:rsidRPr="00FA39A0" w:rsidRDefault="00E86C61" w:rsidP="00F22BEF">
      <w:pPr>
        <w:pStyle w:val="afc"/>
        <w:numPr>
          <w:ilvl w:val="0"/>
          <w:numId w:val="17"/>
        </w:numPr>
        <w:autoSpaceDE w:val="0"/>
        <w:autoSpaceDN w:val="0"/>
        <w:adjustRightInd w:val="0"/>
        <w:jc w:val="both"/>
        <w:textAlignment w:val="center"/>
        <w:rPr>
          <w:sz w:val="28"/>
          <w:szCs w:val="28"/>
        </w:rPr>
      </w:pPr>
      <w:r w:rsidRPr="00FA39A0">
        <w:rPr>
          <w:sz w:val="28"/>
          <w:szCs w:val="28"/>
        </w:rPr>
        <w:t>Уроки безопасности;</w:t>
      </w:r>
    </w:p>
    <w:p w:rsidR="00E86C61" w:rsidRPr="00FA39A0" w:rsidRDefault="00E86C61" w:rsidP="00F22BEF">
      <w:pPr>
        <w:pStyle w:val="afc"/>
        <w:numPr>
          <w:ilvl w:val="0"/>
          <w:numId w:val="17"/>
        </w:numPr>
        <w:autoSpaceDE w:val="0"/>
        <w:autoSpaceDN w:val="0"/>
        <w:adjustRightInd w:val="0"/>
        <w:jc w:val="both"/>
        <w:textAlignment w:val="center"/>
        <w:rPr>
          <w:sz w:val="28"/>
          <w:szCs w:val="28"/>
        </w:rPr>
      </w:pPr>
      <w:r w:rsidRPr="00FA39A0">
        <w:rPr>
          <w:sz w:val="28"/>
          <w:szCs w:val="28"/>
        </w:rPr>
        <w:t>Фестивали и конкурсы (предметные и метапредметные);</w:t>
      </w:r>
    </w:p>
    <w:p w:rsidR="00E86C61" w:rsidRPr="00FA39A0" w:rsidRDefault="00E86C61" w:rsidP="00F22BEF">
      <w:pPr>
        <w:pStyle w:val="afc"/>
        <w:numPr>
          <w:ilvl w:val="0"/>
          <w:numId w:val="17"/>
        </w:numPr>
        <w:autoSpaceDE w:val="0"/>
        <w:autoSpaceDN w:val="0"/>
        <w:adjustRightInd w:val="0"/>
        <w:jc w:val="both"/>
        <w:textAlignment w:val="center"/>
        <w:rPr>
          <w:sz w:val="28"/>
          <w:szCs w:val="28"/>
        </w:rPr>
      </w:pPr>
      <w:r w:rsidRPr="00FA39A0">
        <w:rPr>
          <w:sz w:val="28"/>
          <w:szCs w:val="28"/>
        </w:rPr>
        <w:t>Экскурсии (в т.ч. дистанционные);</w:t>
      </w:r>
    </w:p>
    <w:p w:rsidR="00E86C61" w:rsidRPr="00FA39A0" w:rsidRDefault="00E86C61" w:rsidP="00F22BEF">
      <w:pPr>
        <w:pStyle w:val="afc"/>
        <w:numPr>
          <w:ilvl w:val="0"/>
          <w:numId w:val="17"/>
        </w:numPr>
        <w:autoSpaceDE w:val="0"/>
        <w:autoSpaceDN w:val="0"/>
        <w:adjustRightInd w:val="0"/>
        <w:jc w:val="both"/>
        <w:textAlignment w:val="center"/>
        <w:rPr>
          <w:sz w:val="28"/>
          <w:szCs w:val="28"/>
        </w:rPr>
      </w:pPr>
      <w:r w:rsidRPr="00FA39A0">
        <w:rPr>
          <w:sz w:val="28"/>
          <w:szCs w:val="28"/>
        </w:rPr>
        <w:t>Социальные проекты и акции;</w:t>
      </w:r>
    </w:p>
    <w:p w:rsidR="00E86C61" w:rsidRPr="00FA39A0" w:rsidRDefault="00E86C61" w:rsidP="00F22BEF">
      <w:pPr>
        <w:pStyle w:val="afc"/>
        <w:numPr>
          <w:ilvl w:val="0"/>
          <w:numId w:val="17"/>
        </w:numPr>
        <w:autoSpaceDE w:val="0"/>
        <w:autoSpaceDN w:val="0"/>
        <w:adjustRightInd w:val="0"/>
        <w:jc w:val="both"/>
        <w:textAlignment w:val="center"/>
        <w:rPr>
          <w:sz w:val="28"/>
          <w:szCs w:val="28"/>
        </w:rPr>
      </w:pPr>
      <w:r w:rsidRPr="00FA39A0">
        <w:rPr>
          <w:sz w:val="28"/>
          <w:szCs w:val="28"/>
        </w:rPr>
        <w:t>Слеты волонтеров;</w:t>
      </w:r>
    </w:p>
    <w:p w:rsidR="00E86C61" w:rsidRPr="00FA39A0" w:rsidRDefault="00E86C61" w:rsidP="00F22BEF">
      <w:pPr>
        <w:pStyle w:val="afc"/>
        <w:numPr>
          <w:ilvl w:val="0"/>
          <w:numId w:val="17"/>
        </w:numPr>
        <w:autoSpaceDE w:val="0"/>
        <w:autoSpaceDN w:val="0"/>
        <w:adjustRightInd w:val="0"/>
        <w:jc w:val="both"/>
        <w:textAlignment w:val="center"/>
        <w:rPr>
          <w:sz w:val="28"/>
          <w:szCs w:val="28"/>
        </w:rPr>
      </w:pPr>
      <w:r w:rsidRPr="00FA39A0">
        <w:rPr>
          <w:sz w:val="28"/>
          <w:szCs w:val="28"/>
        </w:rPr>
        <w:t>Классные часы;</w:t>
      </w:r>
    </w:p>
    <w:p w:rsidR="00E86C61" w:rsidRPr="00FA39A0" w:rsidRDefault="00E86C61" w:rsidP="00F22BEF">
      <w:pPr>
        <w:pStyle w:val="afc"/>
        <w:numPr>
          <w:ilvl w:val="0"/>
          <w:numId w:val="17"/>
        </w:numPr>
        <w:autoSpaceDE w:val="0"/>
        <w:autoSpaceDN w:val="0"/>
        <w:adjustRightInd w:val="0"/>
        <w:jc w:val="both"/>
        <w:textAlignment w:val="center"/>
        <w:rPr>
          <w:sz w:val="28"/>
          <w:szCs w:val="28"/>
        </w:rPr>
      </w:pPr>
      <w:r w:rsidRPr="00FA39A0">
        <w:rPr>
          <w:sz w:val="28"/>
          <w:szCs w:val="28"/>
        </w:rPr>
        <w:t>Семейные гостиные и праздники.</w:t>
      </w:r>
    </w:p>
    <w:p w:rsidR="00E86C61" w:rsidRPr="00E86C61" w:rsidRDefault="00E86C61" w:rsidP="00E86C61">
      <w:pPr>
        <w:ind w:firstLine="709"/>
        <w:jc w:val="both"/>
        <w:textAlignment w:val="center"/>
        <w:rPr>
          <w:rFonts w:eastAsia="Times New Roman"/>
          <w:spacing w:val="2"/>
          <w:sz w:val="28"/>
          <w:szCs w:val="28"/>
          <w:lang w:val="ru-RU"/>
        </w:rPr>
      </w:pPr>
      <w:r w:rsidRPr="00E86C61">
        <w:rPr>
          <w:rFonts w:eastAsia="Times New Roman"/>
          <w:spacing w:val="2"/>
          <w:sz w:val="28"/>
          <w:szCs w:val="28"/>
          <w:lang w:val="ru-RU"/>
        </w:rPr>
        <w:t xml:space="preserve">При организации внеурочной деятельности используются </w:t>
      </w:r>
      <w:r w:rsidRPr="00E86C61">
        <w:rPr>
          <w:rFonts w:eastAsia="Times New Roman"/>
          <w:spacing w:val="-2"/>
          <w:sz w:val="28"/>
          <w:szCs w:val="28"/>
          <w:lang w:val="ru-RU"/>
        </w:rPr>
        <w:t>возможности школы и учреждений дополнительного образования, куль</w:t>
      </w:r>
      <w:r w:rsidRPr="00E86C61">
        <w:rPr>
          <w:rFonts w:eastAsia="Times New Roman"/>
          <w:spacing w:val="2"/>
          <w:sz w:val="28"/>
          <w:szCs w:val="28"/>
          <w:lang w:val="ru-RU"/>
        </w:rPr>
        <w:t xml:space="preserve">туры и спорта Первомайского района и города Новосибирска. </w:t>
      </w:r>
    </w:p>
    <w:p w:rsidR="00677818" w:rsidRDefault="00677818" w:rsidP="006C4468">
      <w:pPr>
        <w:ind w:firstLine="709"/>
        <w:jc w:val="both"/>
        <w:rPr>
          <w:sz w:val="28"/>
          <w:szCs w:val="28"/>
          <w:lang w:val="ru-RU"/>
        </w:rPr>
      </w:pPr>
      <w:r w:rsidRPr="00A15830">
        <w:rPr>
          <w:sz w:val="28"/>
          <w:szCs w:val="28"/>
          <w:lang w:val="ru-RU"/>
        </w:rPr>
        <w:tab/>
        <w:t>Внеурочные занятия в 5</w:t>
      </w:r>
      <w:r w:rsidR="00057575" w:rsidRPr="00057575">
        <w:rPr>
          <w:sz w:val="28"/>
          <w:szCs w:val="28"/>
          <w:lang w:val="ru-RU"/>
        </w:rPr>
        <w:t xml:space="preserve"> </w:t>
      </w:r>
      <w:r w:rsidRPr="00A15830">
        <w:rPr>
          <w:sz w:val="28"/>
          <w:szCs w:val="28"/>
          <w:lang w:val="ru-RU"/>
        </w:rPr>
        <w:t xml:space="preserve">- </w:t>
      </w:r>
      <w:r w:rsidR="00057575" w:rsidRPr="00057575">
        <w:rPr>
          <w:sz w:val="28"/>
          <w:szCs w:val="28"/>
          <w:lang w:val="ru-RU"/>
        </w:rPr>
        <w:t>8</w:t>
      </w:r>
      <w:r w:rsidRPr="00A15830">
        <w:rPr>
          <w:sz w:val="28"/>
          <w:szCs w:val="28"/>
          <w:lang w:val="ru-RU"/>
        </w:rPr>
        <w:t xml:space="preserve"> классах проводятся в </w:t>
      </w:r>
      <w:r w:rsidR="006F163E">
        <w:rPr>
          <w:sz w:val="28"/>
          <w:szCs w:val="28"/>
          <w:lang w:val="ru-RU"/>
        </w:rPr>
        <w:t>школе</w:t>
      </w:r>
      <w:r w:rsidR="00BD7D0E">
        <w:rPr>
          <w:sz w:val="28"/>
          <w:szCs w:val="28"/>
          <w:lang w:val="ru-RU"/>
        </w:rPr>
        <w:t xml:space="preserve"> с учётом выбора учащихся</w:t>
      </w:r>
      <w:r w:rsidRPr="00A15830">
        <w:rPr>
          <w:sz w:val="28"/>
          <w:szCs w:val="28"/>
          <w:lang w:val="ru-RU"/>
        </w:rPr>
        <w:t xml:space="preserve"> и родителей. Анкетирование проводится в период с 1 по 10 сентября в начале каждого учебного года, после обработки результатов формируется расписание занятий.  </w:t>
      </w:r>
    </w:p>
    <w:p w:rsidR="00677818" w:rsidRDefault="00677818" w:rsidP="00677818">
      <w:pPr>
        <w:widowControl/>
        <w:autoSpaceDE/>
        <w:autoSpaceDN/>
        <w:adjustRightInd/>
        <w:spacing w:line="276" w:lineRule="auto"/>
        <w:jc w:val="center"/>
        <w:rPr>
          <w:b/>
          <w:sz w:val="28"/>
          <w:szCs w:val="28"/>
          <w:lang w:val="ru-RU" w:eastAsia="en-US"/>
        </w:rPr>
      </w:pPr>
    </w:p>
    <w:p w:rsidR="00057575" w:rsidRDefault="00057575" w:rsidP="00677818">
      <w:pPr>
        <w:widowControl/>
        <w:autoSpaceDE/>
        <w:autoSpaceDN/>
        <w:adjustRightInd/>
        <w:spacing w:line="276" w:lineRule="auto"/>
        <w:jc w:val="center"/>
        <w:rPr>
          <w:b/>
          <w:sz w:val="28"/>
          <w:szCs w:val="28"/>
          <w:lang w:val="ru-RU" w:eastAsia="en-US"/>
        </w:rPr>
      </w:pPr>
    </w:p>
    <w:p w:rsidR="00057575" w:rsidRDefault="00057575" w:rsidP="00677818">
      <w:pPr>
        <w:widowControl/>
        <w:autoSpaceDE/>
        <w:autoSpaceDN/>
        <w:adjustRightInd/>
        <w:spacing w:line="276" w:lineRule="auto"/>
        <w:jc w:val="center"/>
        <w:rPr>
          <w:b/>
          <w:sz w:val="28"/>
          <w:szCs w:val="28"/>
          <w:lang w:val="ru-RU" w:eastAsia="en-US"/>
        </w:rPr>
      </w:pPr>
    </w:p>
    <w:p w:rsidR="00057575" w:rsidRDefault="00057575" w:rsidP="00677818">
      <w:pPr>
        <w:widowControl/>
        <w:autoSpaceDE/>
        <w:autoSpaceDN/>
        <w:adjustRightInd/>
        <w:spacing w:line="276" w:lineRule="auto"/>
        <w:jc w:val="center"/>
        <w:rPr>
          <w:b/>
          <w:sz w:val="28"/>
          <w:szCs w:val="28"/>
          <w:lang w:val="ru-RU" w:eastAsia="en-US"/>
        </w:rPr>
      </w:pPr>
    </w:p>
    <w:p w:rsidR="00057575" w:rsidRDefault="00057575" w:rsidP="00677818">
      <w:pPr>
        <w:widowControl/>
        <w:autoSpaceDE/>
        <w:autoSpaceDN/>
        <w:adjustRightInd/>
        <w:spacing w:line="276" w:lineRule="auto"/>
        <w:jc w:val="center"/>
        <w:rPr>
          <w:b/>
          <w:sz w:val="28"/>
          <w:szCs w:val="28"/>
          <w:lang w:val="ru-RU" w:eastAsia="en-US"/>
        </w:rPr>
      </w:pPr>
    </w:p>
    <w:p w:rsidR="00057575" w:rsidRDefault="00057575" w:rsidP="00677818">
      <w:pPr>
        <w:widowControl/>
        <w:autoSpaceDE/>
        <w:autoSpaceDN/>
        <w:adjustRightInd/>
        <w:spacing w:line="276" w:lineRule="auto"/>
        <w:jc w:val="center"/>
        <w:rPr>
          <w:b/>
          <w:sz w:val="28"/>
          <w:szCs w:val="28"/>
          <w:lang w:val="ru-RU" w:eastAsia="en-US"/>
        </w:rPr>
      </w:pPr>
    </w:p>
    <w:p w:rsidR="00057575" w:rsidRDefault="00057575" w:rsidP="00677818">
      <w:pPr>
        <w:widowControl/>
        <w:autoSpaceDE/>
        <w:autoSpaceDN/>
        <w:adjustRightInd/>
        <w:spacing w:line="276" w:lineRule="auto"/>
        <w:jc w:val="center"/>
        <w:rPr>
          <w:b/>
          <w:sz w:val="28"/>
          <w:szCs w:val="28"/>
          <w:lang w:val="ru-RU" w:eastAsia="en-US"/>
        </w:rPr>
      </w:pPr>
    </w:p>
    <w:p w:rsidR="00E86C61" w:rsidRPr="00E86C61" w:rsidRDefault="00E86C61" w:rsidP="00E86C61">
      <w:pPr>
        <w:ind w:firstLine="709"/>
        <w:jc w:val="center"/>
        <w:textAlignment w:val="center"/>
        <w:rPr>
          <w:rFonts w:eastAsia="Times New Roman"/>
          <w:b/>
          <w:sz w:val="28"/>
          <w:szCs w:val="28"/>
          <w:lang w:val="ru-RU"/>
        </w:rPr>
      </w:pPr>
      <w:r w:rsidRPr="00E86C61">
        <w:rPr>
          <w:rFonts w:eastAsia="Times New Roman"/>
          <w:b/>
          <w:sz w:val="28"/>
          <w:szCs w:val="28"/>
          <w:lang w:val="ru-RU"/>
        </w:rPr>
        <w:lastRenderedPageBreak/>
        <w:t>Реализация внеурочной деятельности через сотрудничество с учреждениями дополнительного образования, культуры и спорта</w:t>
      </w:r>
    </w:p>
    <w:p w:rsidR="00E86C61" w:rsidRDefault="00E86C61" w:rsidP="00677818">
      <w:pPr>
        <w:widowControl/>
        <w:autoSpaceDE/>
        <w:autoSpaceDN/>
        <w:adjustRightInd/>
        <w:spacing w:line="276" w:lineRule="auto"/>
        <w:jc w:val="center"/>
        <w:rPr>
          <w:b/>
          <w:sz w:val="28"/>
          <w:szCs w:val="28"/>
          <w:lang w:val="ru-RU" w:eastAsia="en-US"/>
        </w:rPr>
      </w:pPr>
      <w:r w:rsidRPr="00E86C61">
        <w:rPr>
          <w:b/>
          <w:noProof/>
          <w:sz w:val="28"/>
          <w:szCs w:val="28"/>
          <w:lang w:val="ru-RU"/>
        </w:rPr>
        <w:drawing>
          <wp:inline distT="0" distB="0" distL="0" distR="0">
            <wp:extent cx="9285605" cy="4831534"/>
            <wp:effectExtent l="0" t="57150" r="0" b="7620"/>
            <wp:docPr id="20"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E86C61" w:rsidRDefault="00E86C61" w:rsidP="00677818">
      <w:pPr>
        <w:widowControl/>
        <w:autoSpaceDE/>
        <w:autoSpaceDN/>
        <w:adjustRightInd/>
        <w:spacing w:line="276" w:lineRule="auto"/>
        <w:jc w:val="center"/>
        <w:rPr>
          <w:b/>
          <w:sz w:val="28"/>
          <w:szCs w:val="28"/>
          <w:lang w:val="ru-RU" w:eastAsia="en-US"/>
        </w:rPr>
      </w:pPr>
    </w:p>
    <w:p w:rsidR="00E86C61" w:rsidRPr="00E86C61" w:rsidRDefault="00E86C61" w:rsidP="00E86C61">
      <w:pPr>
        <w:ind w:firstLine="709"/>
        <w:jc w:val="both"/>
        <w:textAlignment w:val="center"/>
        <w:rPr>
          <w:rFonts w:eastAsia="Times New Roman"/>
          <w:spacing w:val="-2"/>
          <w:sz w:val="28"/>
          <w:szCs w:val="28"/>
          <w:lang w:val="ru-RU"/>
        </w:rPr>
      </w:pPr>
      <w:r w:rsidRPr="00E86C61">
        <w:rPr>
          <w:rFonts w:eastAsia="Times New Roman"/>
          <w:sz w:val="28"/>
          <w:szCs w:val="28"/>
          <w:lang w:val="ru-RU"/>
        </w:rPr>
        <w:t xml:space="preserve">Внеурочная деятельность тесно связана с дополнительным образованием района и города детей в части создания условий </w:t>
      </w:r>
      <w:r w:rsidRPr="00E86C61">
        <w:rPr>
          <w:rFonts w:eastAsia="Times New Roman"/>
          <w:sz w:val="28"/>
          <w:szCs w:val="28"/>
          <w:lang w:val="ru-RU"/>
        </w:rPr>
        <w:lastRenderedPageBreak/>
        <w:t xml:space="preserve">для развития </w:t>
      </w:r>
      <w:r w:rsidRPr="00E86C61">
        <w:rPr>
          <w:rFonts w:eastAsia="Times New Roman"/>
          <w:spacing w:val="2"/>
          <w:sz w:val="28"/>
          <w:szCs w:val="28"/>
          <w:lang w:val="ru-RU"/>
        </w:rPr>
        <w:t>творческих интересов детей, включения их в художествен</w:t>
      </w:r>
      <w:r w:rsidRPr="00E86C61">
        <w:rPr>
          <w:rFonts w:eastAsia="Times New Roman"/>
          <w:sz w:val="28"/>
          <w:szCs w:val="28"/>
          <w:lang w:val="ru-RU"/>
        </w:rPr>
        <w:t xml:space="preserve">ную, техническую, спортивную и другую деятельность. </w:t>
      </w:r>
      <w:r w:rsidRPr="00E86C61">
        <w:rPr>
          <w:rFonts w:eastAsia="Times New Roman"/>
          <w:spacing w:val="-2"/>
          <w:sz w:val="28"/>
          <w:szCs w:val="28"/>
          <w:lang w:val="ru-RU"/>
        </w:rPr>
        <w:t>Основное преимущество совместной организации внеуроч</w:t>
      </w:r>
      <w:r w:rsidRPr="00E86C61">
        <w:rPr>
          <w:rFonts w:eastAsia="Times New Roman"/>
          <w:spacing w:val="2"/>
          <w:sz w:val="28"/>
          <w:szCs w:val="28"/>
          <w:lang w:val="ru-RU"/>
        </w:rPr>
        <w:t xml:space="preserve">ной деятельности заключается в предоставлении широкого </w:t>
      </w:r>
      <w:r w:rsidRPr="00E86C61">
        <w:rPr>
          <w:rFonts w:eastAsia="Times New Roman"/>
          <w:sz w:val="28"/>
          <w:szCs w:val="28"/>
          <w:lang w:val="ru-RU"/>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E86C61" w:rsidRPr="00E86C61" w:rsidRDefault="00E86C61" w:rsidP="00E86C61">
      <w:pPr>
        <w:ind w:firstLine="709"/>
        <w:jc w:val="both"/>
        <w:textAlignment w:val="center"/>
        <w:rPr>
          <w:rFonts w:eastAsia="Times New Roman"/>
          <w:spacing w:val="2"/>
          <w:sz w:val="28"/>
          <w:szCs w:val="28"/>
          <w:lang w:val="ru-RU"/>
        </w:rPr>
      </w:pPr>
      <w:r w:rsidRPr="00E86C61">
        <w:rPr>
          <w:rFonts w:eastAsia="Times New Roman"/>
          <w:spacing w:val="-2"/>
          <w:sz w:val="28"/>
          <w:szCs w:val="28"/>
          <w:lang w:val="ru-RU"/>
        </w:rPr>
        <w:t>Взаимодействие школы с другими организациями реализуется в рамках общего программно­методического пространства (рабочие программы курсов внеурочной деятель</w:t>
      </w:r>
      <w:r w:rsidRPr="00E86C61">
        <w:rPr>
          <w:rFonts w:eastAsia="Times New Roman"/>
          <w:spacing w:val="2"/>
          <w:sz w:val="28"/>
          <w:szCs w:val="28"/>
          <w:lang w:val="ru-RU"/>
        </w:rPr>
        <w:t>ности, ориентированные на планируемые результаты освоения основной образовательной про</w:t>
      </w:r>
      <w:r w:rsidRPr="00E86C61">
        <w:rPr>
          <w:rFonts w:eastAsia="Times New Roman"/>
          <w:sz w:val="28"/>
          <w:szCs w:val="28"/>
          <w:lang w:val="ru-RU"/>
        </w:rPr>
        <w:t>граммы начального общего образования МАОУ СОШ № 213 «Открытие»</w:t>
      </w:r>
      <w:r w:rsidRPr="00E86C61">
        <w:rPr>
          <w:rFonts w:eastAsia="Times New Roman"/>
          <w:spacing w:val="2"/>
          <w:sz w:val="28"/>
          <w:szCs w:val="28"/>
          <w:lang w:val="ru-RU"/>
        </w:rPr>
        <w:t>).</w:t>
      </w:r>
    </w:p>
    <w:p w:rsidR="00E86C61" w:rsidRPr="00E86C61" w:rsidRDefault="00E86C61" w:rsidP="00E86C61">
      <w:pPr>
        <w:ind w:firstLine="709"/>
        <w:jc w:val="both"/>
        <w:textAlignment w:val="center"/>
        <w:rPr>
          <w:rFonts w:eastAsia="Times New Roman"/>
          <w:sz w:val="28"/>
          <w:szCs w:val="28"/>
          <w:lang w:val="ru-RU"/>
        </w:rPr>
      </w:pPr>
      <w:r w:rsidRPr="00E86C61">
        <w:rPr>
          <w:rFonts w:eastAsia="Times New Roman"/>
          <w:spacing w:val="2"/>
          <w:sz w:val="28"/>
          <w:szCs w:val="28"/>
          <w:lang w:val="ru-RU"/>
        </w:rPr>
        <w:t>Координирующую роль в организации внеурочной дея</w:t>
      </w:r>
      <w:r w:rsidRPr="00E86C61">
        <w:rPr>
          <w:rFonts w:eastAsia="Times New Roman"/>
          <w:sz w:val="28"/>
          <w:szCs w:val="28"/>
          <w:lang w:val="ru-RU"/>
        </w:rPr>
        <w:t xml:space="preserve">тельности выполняет классный руководитель, </w:t>
      </w:r>
      <w:r w:rsidRPr="00E86C61">
        <w:rPr>
          <w:rFonts w:eastAsia="Times New Roman"/>
          <w:spacing w:val="2"/>
          <w:sz w:val="28"/>
          <w:szCs w:val="28"/>
          <w:lang w:val="ru-RU"/>
        </w:rPr>
        <w:t xml:space="preserve">который взаимодействует с педагогическими работниками, </w:t>
      </w:r>
      <w:r w:rsidRPr="00E86C61">
        <w:rPr>
          <w:rFonts w:eastAsia="Times New Roman"/>
          <w:sz w:val="28"/>
          <w:szCs w:val="28"/>
          <w:lang w:val="ru-RU"/>
        </w:rPr>
        <w:t xml:space="preserve">организует систему отношений через разнообразные формы воспитательной деятельности коллектива, в том числе через </w:t>
      </w:r>
      <w:r w:rsidRPr="00E86C61">
        <w:rPr>
          <w:rFonts w:eastAsia="Times New Roman"/>
          <w:spacing w:val="2"/>
          <w:sz w:val="28"/>
          <w:szCs w:val="28"/>
          <w:lang w:val="ru-RU"/>
        </w:rPr>
        <w:t>органы самоуправления, обеспечивает внеурочную деятель</w:t>
      </w:r>
      <w:r w:rsidRPr="00E86C61">
        <w:rPr>
          <w:rFonts w:eastAsia="Times New Roman"/>
          <w:sz w:val="28"/>
          <w:szCs w:val="28"/>
          <w:lang w:val="ru-RU"/>
        </w:rPr>
        <w:t>ность обучающихся в соответствии с их выбором, ведет мониторинг эффективности.</w:t>
      </w:r>
    </w:p>
    <w:p w:rsidR="00E86C61" w:rsidRDefault="00E86C61" w:rsidP="00E86C61">
      <w:pPr>
        <w:ind w:firstLine="454"/>
        <w:jc w:val="center"/>
        <w:rPr>
          <w:rFonts w:eastAsia="Times New Roman"/>
          <w:b/>
          <w:sz w:val="28"/>
          <w:szCs w:val="28"/>
          <w:u w:val="single"/>
          <w:lang w:val="ru-RU"/>
        </w:rPr>
      </w:pPr>
    </w:p>
    <w:p w:rsidR="00F22BEF" w:rsidRPr="0057205B" w:rsidRDefault="00F22BEF" w:rsidP="00F22BEF">
      <w:pPr>
        <w:pStyle w:val="38"/>
        <w:rPr>
          <w:b/>
          <w:sz w:val="26"/>
          <w:szCs w:val="26"/>
        </w:rPr>
      </w:pPr>
      <w:r w:rsidRPr="0057205B">
        <w:rPr>
          <w:b/>
          <w:sz w:val="26"/>
          <w:szCs w:val="26"/>
        </w:rPr>
        <w:t>План внеурочной деятельности</w:t>
      </w:r>
      <w:r w:rsidR="000A0CAE">
        <w:rPr>
          <w:b/>
          <w:sz w:val="26"/>
          <w:szCs w:val="26"/>
        </w:rPr>
        <w:t xml:space="preserve"> 5- 8 классы</w:t>
      </w:r>
      <w:r w:rsidRPr="0057205B">
        <w:rPr>
          <w:b/>
          <w:sz w:val="26"/>
          <w:szCs w:val="26"/>
        </w:rPr>
        <w:t xml:space="preserve">(кружки, секции, проектная деятельность и т.д.) </w:t>
      </w:r>
    </w:p>
    <w:p w:rsidR="00F22BEF" w:rsidRPr="0057205B" w:rsidRDefault="00F22BEF" w:rsidP="00F22BEF">
      <w:pPr>
        <w:pStyle w:val="38"/>
        <w:rPr>
          <w:b/>
          <w:sz w:val="26"/>
          <w:szCs w:val="26"/>
        </w:rPr>
      </w:pPr>
      <w:r w:rsidRPr="0057205B">
        <w:rPr>
          <w:b/>
          <w:sz w:val="26"/>
          <w:szCs w:val="26"/>
        </w:rPr>
        <w:t>на 201</w:t>
      </w:r>
      <w:r>
        <w:rPr>
          <w:b/>
          <w:sz w:val="26"/>
          <w:szCs w:val="26"/>
        </w:rPr>
        <w:t>8</w:t>
      </w:r>
      <w:r w:rsidRPr="0057205B">
        <w:rPr>
          <w:b/>
          <w:sz w:val="26"/>
          <w:szCs w:val="26"/>
        </w:rPr>
        <w:t>-202</w:t>
      </w:r>
      <w:r>
        <w:rPr>
          <w:b/>
          <w:sz w:val="26"/>
          <w:szCs w:val="26"/>
        </w:rPr>
        <w:t>3</w:t>
      </w:r>
      <w:r w:rsidRPr="0057205B">
        <w:rPr>
          <w:b/>
          <w:sz w:val="26"/>
          <w:szCs w:val="26"/>
        </w:rPr>
        <w:t xml:space="preserve"> учебные годы (шестидневная неделя) ФГОС</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1348"/>
        <w:gridCol w:w="1276"/>
        <w:gridCol w:w="1275"/>
        <w:gridCol w:w="1276"/>
        <w:gridCol w:w="1276"/>
        <w:gridCol w:w="1203"/>
      </w:tblGrid>
      <w:tr w:rsidR="00F22BEF" w:rsidRPr="00E57FE1" w:rsidTr="00D55254">
        <w:trPr>
          <w:trHeight w:val="919"/>
          <w:jc w:val="center"/>
        </w:trPr>
        <w:tc>
          <w:tcPr>
            <w:tcW w:w="7650" w:type="dxa"/>
            <w:vAlign w:val="center"/>
          </w:tcPr>
          <w:p w:rsidR="00F22BEF" w:rsidRPr="00E57FE1" w:rsidRDefault="00F22BEF" w:rsidP="00D55254">
            <w:pPr>
              <w:contextualSpacing/>
              <w:jc w:val="center"/>
              <w:rPr>
                <w:b/>
                <w:bCs/>
              </w:rPr>
            </w:pPr>
            <w:r w:rsidRPr="00E57FE1">
              <w:rPr>
                <w:b/>
                <w:bCs/>
              </w:rPr>
              <w:t>Классы</w:t>
            </w:r>
          </w:p>
        </w:tc>
        <w:tc>
          <w:tcPr>
            <w:tcW w:w="1348" w:type="dxa"/>
          </w:tcPr>
          <w:p w:rsidR="00F22BEF" w:rsidRDefault="00F22BEF" w:rsidP="00D55254">
            <w:pPr>
              <w:contextualSpacing/>
              <w:jc w:val="center"/>
              <w:rPr>
                <w:b/>
                <w:bCs/>
              </w:rPr>
            </w:pPr>
            <w:r w:rsidRPr="00E57FE1">
              <w:rPr>
                <w:b/>
                <w:bCs/>
              </w:rPr>
              <w:t>5</w:t>
            </w:r>
          </w:p>
          <w:p w:rsidR="00F22BEF" w:rsidRPr="00703298" w:rsidRDefault="00F22BEF" w:rsidP="00D55254">
            <w:pPr>
              <w:contextualSpacing/>
              <w:jc w:val="center"/>
              <w:rPr>
                <w:b/>
                <w:bCs/>
                <w:sz w:val="16"/>
                <w:szCs w:val="16"/>
              </w:rPr>
            </w:pPr>
            <w:r w:rsidRPr="00703298">
              <w:rPr>
                <w:b/>
                <w:bCs/>
                <w:sz w:val="16"/>
                <w:szCs w:val="16"/>
              </w:rPr>
              <w:t>2018-2019</w:t>
            </w:r>
          </w:p>
        </w:tc>
        <w:tc>
          <w:tcPr>
            <w:tcW w:w="1276" w:type="dxa"/>
            <w:shd w:val="clear" w:color="auto" w:fill="auto"/>
          </w:tcPr>
          <w:p w:rsidR="00F22BEF" w:rsidRDefault="00F22BEF" w:rsidP="00D55254">
            <w:pPr>
              <w:contextualSpacing/>
              <w:jc w:val="center"/>
              <w:rPr>
                <w:b/>
                <w:bCs/>
              </w:rPr>
            </w:pPr>
            <w:r w:rsidRPr="00E57FE1">
              <w:rPr>
                <w:b/>
                <w:bCs/>
              </w:rPr>
              <w:t>6</w:t>
            </w:r>
          </w:p>
          <w:p w:rsidR="00F22BEF" w:rsidRDefault="00F22BEF" w:rsidP="00D55254">
            <w:pPr>
              <w:contextualSpacing/>
              <w:jc w:val="center"/>
              <w:rPr>
                <w:b/>
                <w:bCs/>
                <w:sz w:val="16"/>
                <w:szCs w:val="16"/>
              </w:rPr>
            </w:pPr>
            <w:r w:rsidRPr="00703298">
              <w:rPr>
                <w:b/>
                <w:bCs/>
                <w:sz w:val="16"/>
                <w:szCs w:val="16"/>
              </w:rPr>
              <w:t>2018-2019</w:t>
            </w:r>
          </w:p>
          <w:p w:rsidR="00F22BEF" w:rsidRPr="00E57FE1" w:rsidRDefault="00F22BEF" w:rsidP="00D55254">
            <w:pPr>
              <w:contextualSpacing/>
              <w:jc w:val="center"/>
              <w:rPr>
                <w:b/>
                <w:bCs/>
              </w:rPr>
            </w:pPr>
            <w:r>
              <w:rPr>
                <w:b/>
                <w:bCs/>
                <w:sz w:val="16"/>
                <w:szCs w:val="16"/>
              </w:rPr>
              <w:t>2019-2020</w:t>
            </w:r>
          </w:p>
        </w:tc>
        <w:tc>
          <w:tcPr>
            <w:tcW w:w="1275" w:type="dxa"/>
            <w:shd w:val="clear" w:color="auto" w:fill="auto"/>
          </w:tcPr>
          <w:p w:rsidR="00F22BEF" w:rsidRDefault="00F22BEF" w:rsidP="00D55254">
            <w:pPr>
              <w:contextualSpacing/>
              <w:jc w:val="center"/>
              <w:rPr>
                <w:b/>
                <w:bCs/>
              </w:rPr>
            </w:pPr>
            <w:r w:rsidRPr="00E57FE1">
              <w:rPr>
                <w:b/>
                <w:bCs/>
              </w:rPr>
              <w:t>7</w:t>
            </w:r>
          </w:p>
          <w:p w:rsidR="00F22BEF" w:rsidRDefault="00F22BEF" w:rsidP="00D55254">
            <w:pPr>
              <w:contextualSpacing/>
              <w:jc w:val="center"/>
              <w:rPr>
                <w:b/>
                <w:bCs/>
                <w:sz w:val="16"/>
                <w:szCs w:val="16"/>
              </w:rPr>
            </w:pPr>
            <w:r w:rsidRPr="00703298">
              <w:rPr>
                <w:b/>
                <w:bCs/>
                <w:sz w:val="16"/>
                <w:szCs w:val="16"/>
              </w:rPr>
              <w:t>2018-2019</w:t>
            </w:r>
          </w:p>
          <w:p w:rsidR="00F22BEF" w:rsidRDefault="00F22BEF" w:rsidP="00D55254">
            <w:pPr>
              <w:contextualSpacing/>
              <w:jc w:val="center"/>
              <w:rPr>
                <w:b/>
                <w:bCs/>
                <w:sz w:val="16"/>
                <w:szCs w:val="16"/>
              </w:rPr>
            </w:pPr>
            <w:r>
              <w:rPr>
                <w:b/>
                <w:bCs/>
                <w:sz w:val="16"/>
                <w:szCs w:val="16"/>
              </w:rPr>
              <w:t>2019-2020</w:t>
            </w:r>
          </w:p>
          <w:p w:rsidR="00F22BEF" w:rsidRPr="00E57FE1" w:rsidRDefault="00F22BEF" w:rsidP="00D55254">
            <w:pPr>
              <w:contextualSpacing/>
              <w:jc w:val="center"/>
              <w:rPr>
                <w:b/>
                <w:bCs/>
              </w:rPr>
            </w:pPr>
            <w:r>
              <w:rPr>
                <w:b/>
                <w:bCs/>
                <w:sz w:val="16"/>
                <w:szCs w:val="16"/>
              </w:rPr>
              <w:t>2020-2021</w:t>
            </w:r>
          </w:p>
        </w:tc>
        <w:tc>
          <w:tcPr>
            <w:tcW w:w="1276" w:type="dxa"/>
            <w:shd w:val="clear" w:color="auto" w:fill="auto"/>
          </w:tcPr>
          <w:p w:rsidR="00F22BEF" w:rsidRDefault="00F22BEF" w:rsidP="00D55254">
            <w:pPr>
              <w:contextualSpacing/>
              <w:jc w:val="center"/>
              <w:rPr>
                <w:b/>
                <w:bCs/>
              </w:rPr>
            </w:pPr>
            <w:r w:rsidRPr="00E57FE1">
              <w:rPr>
                <w:b/>
                <w:bCs/>
              </w:rPr>
              <w:t>8</w:t>
            </w:r>
          </w:p>
          <w:p w:rsidR="00F22BEF" w:rsidRDefault="00F22BEF" w:rsidP="00D55254">
            <w:pPr>
              <w:contextualSpacing/>
              <w:jc w:val="center"/>
              <w:rPr>
                <w:b/>
                <w:bCs/>
                <w:sz w:val="16"/>
                <w:szCs w:val="16"/>
              </w:rPr>
            </w:pPr>
            <w:r w:rsidRPr="00703298">
              <w:rPr>
                <w:b/>
                <w:bCs/>
                <w:sz w:val="16"/>
                <w:szCs w:val="16"/>
              </w:rPr>
              <w:t>2018-2019</w:t>
            </w:r>
          </w:p>
          <w:p w:rsidR="00F22BEF" w:rsidRDefault="00F22BEF" w:rsidP="00D55254">
            <w:pPr>
              <w:contextualSpacing/>
              <w:jc w:val="center"/>
              <w:rPr>
                <w:b/>
                <w:bCs/>
                <w:sz w:val="16"/>
                <w:szCs w:val="16"/>
              </w:rPr>
            </w:pPr>
            <w:r>
              <w:rPr>
                <w:b/>
                <w:bCs/>
                <w:sz w:val="16"/>
                <w:szCs w:val="16"/>
              </w:rPr>
              <w:t>2019-2020</w:t>
            </w:r>
          </w:p>
          <w:p w:rsidR="00F22BEF" w:rsidRDefault="00F22BEF" w:rsidP="00D55254">
            <w:pPr>
              <w:contextualSpacing/>
              <w:jc w:val="center"/>
              <w:rPr>
                <w:b/>
                <w:bCs/>
                <w:sz w:val="16"/>
                <w:szCs w:val="16"/>
              </w:rPr>
            </w:pPr>
            <w:r>
              <w:rPr>
                <w:b/>
                <w:bCs/>
                <w:sz w:val="16"/>
                <w:szCs w:val="16"/>
              </w:rPr>
              <w:t>2020-2021</w:t>
            </w:r>
          </w:p>
          <w:p w:rsidR="00F22BEF" w:rsidRPr="00E57FE1" w:rsidRDefault="00F22BEF" w:rsidP="00D55254">
            <w:pPr>
              <w:contextualSpacing/>
              <w:jc w:val="center"/>
              <w:rPr>
                <w:b/>
                <w:bCs/>
              </w:rPr>
            </w:pPr>
            <w:r>
              <w:rPr>
                <w:b/>
                <w:bCs/>
                <w:sz w:val="16"/>
                <w:szCs w:val="16"/>
              </w:rPr>
              <w:t>2021-2022</w:t>
            </w:r>
          </w:p>
        </w:tc>
        <w:tc>
          <w:tcPr>
            <w:tcW w:w="1276" w:type="dxa"/>
          </w:tcPr>
          <w:p w:rsidR="00F22BEF" w:rsidRDefault="00F22BEF" w:rsidP="00D55254">
            <w:pPr>
              <w:contextualSpacing/>
              <w:jc w:val="center"/>
              <w:rPr>
                <w:b/>
                <w:bCs/>
              </w:rPr>
            </w:pPr>
            <w:r w:rsidRPr="00E57FE1">
              <w:rPr>
                <w:b/>
                <w:bCs/>
              </w:rPr>
              <w:t>9</w:t>
            </w:r>
          </w:p>
          <w:p w:rsidR="00F22BEF" w:rsidRDefault="00F22BEF" w:rsidP="00D55254">
            <w:pPr>
              <w:contextualSpacing/>
              <w:jc w:val="center"/>
              <w:rPr>
                <w:b/>
                <w:bCs/>
                <w:sz w:val="16"/>
                <w:szCs w:val="16"/>
              </w:rPr>
            </w:pPr>
            <w:r>
              <w:rPr>
                <w:b/>
                <w:bCs/>
                <w:sz w:val="16"/>
                <w:szCs w:val="16"/>
              </w:rPr>
              <w:t>2019-2020</w:t>
            </w:r>
          </w:p>
          <w:p w:rsidR="00F22BEF" w:rsidRDefault="00F22BEF" w:rsidP="00D55254">
            <w:pPr>
              <w:contextualSpacing/>
              <w:jc w:val="center"/>
              <w:rPr>
                <w:b/>
                <w:bCs/>
                <w:sz w:val="16"/>
                <w:szCs w:val="16"/>
              </w:rPr>
            </w:pPr>
            <w:r>
              <w:rPr>
                <w:b/>
                <w:bCs/>
                <w:sz w:val="16"/>
                <w:szCs w:val="16"/>
              </w:rPr>
              <w:t>2020-2021</w:t>
            </w:r>
          </w:p>
          <w:p w:rsidR="00F22BEF" w:rsidRDefault="00F22BEF" w:rsidP="00D55254">
            <w:pPr>
              <w:contextualSpacing/>
              <w:jc w:val="center"/>
              <w:rPr>
                <w:b/>
                <w:bCs/>
                <w:sz w:val="16"/>
                <w:szCs w:val="16"/>
              </w:rPr>
            </w:pPr>
            <w:r>
              <w:rPr>
                <w:b/>
                <w:bCs/>
                <w:sz w:val="16"/>
                <w:szCs w:val="16"/>
              </w:rPr>
              <w:t>2021-2022</w:t>
            </w:r>
          </w:p>
          <w:p w:rsidR="00F22BEF" w:rsidRPr="00E57FE1" w:rsidRDefault="00F22BEF" w:rsidP="00D55254">
            <w:pPr>
              <w:contextualSpacing/>
              <w:jc w:val="center"/>
              <w:rPr>
                <w:b/>
                <w:bCs/>
              </w:rPr>
            </w:pPr>
            <w:r>
              <w:rPr>
                <w:b/>
                <w:bCs/>
                <w:sz w:val="16"/>
                <w:szCs w:val="16"/>
              </w:rPr>
              <w:t>2022-2023</w:t>
            </w:r>
          </w:p>
        </w:tc>
        <w:tc>
          <w:tcPr>
            <w:tcW w:w="1203" w:type="dxa"/>
          </w:tcPr>
          <w:p w:rsidR="00F22BEF" w:rsidRPr="00E57FE1" w:rsidRDefault="00F22BEF" w:rsidP="00D55254">
            <w:pPr>
              <w:contextualSpacing/>
              <w:jc w:val="center"/>
              <w:rPr>
                <w:b/>
                <w:bCs/>
              </w:rPr>
            </w:pPr>
            <w:r w:rsidRPr="00E57FE1">
              <w:rPr>
                <w:b/>
                <w:bCs/>
              </w:rPr>
              <w:t>Всего</w:t>
            </w:r>
          </w:p>
        </w:tc>
      </w:tr>
      <w:tr w:rsidR="00F22BEF" w:rsidRPr="00E57FE1" w:rsidTr="00D55254">
        <w:trPr>
          <w:trHeight w:val="301"/>
          <w:jc w:val="center"/>
        </w:trPr>
        <w:tc>
          <w:tcPr>
            <w:tcW w:w="7650" w:type="dxa"/>
            <w:vAlign w:val="center"/>
          </w:tcPr>
          <w:p w:rsidR="00F22BEF" w:rsidRPr="00F22BEF" w:rsidRDefault="00F22BEF" w:rsidP="00D55254">
            <w:pPr>
              <w:contextualSpacing/>
              <w:jc w:val="both"/>
              <w:rPr>
                <w:b/>
                <w:bCs/>
                <w:i/>
                <w:lang w:val="ru-RU"/>
              </w:rPr>
            </w:pPr>
            <w:r w:rsidRPr="00F22BEF">
              <w:rPr>
                <w:b/>
                <w:bCs/>
                <w:i/>
                <w:lang w:val="ru-RU"/>
              </w:rPr>
              <w:t>1. Духовно-нравственное направление (модульная реализация)</w:t>
            </w:r>
          </w:p>
        </w:tc>
        <w:tc>
          <w:tcPr>
            <w:tcW w:w="1348" w:type="dxa"/>
            <w:vAlign w:val="center"/>
          </w:tcPr>
          <w:p w:rsidR="00F22BEF" w:rsidRPr="00E57FE1" w:rsidRDefault="00F22BEF" w:rsidP="00D55254">
            <w:pPr>
              <w:contextualSpacing/>
              <w:jc w:val="center"/>
              <w:rPr>
                <w:b/>
                <w:bCs/>
                <w:i/>
              </w:rPr>
            </w:pPr>
            <w:r>
              <w:rPr>
                <w:b/>
                <w:bCs/>
                <w:i/>
              </w:rPr>
              <w:t>87,5</w:t>
            </w:r>
          </w:p>
        </w:tc>
        <w:tc>
          <w:tcPr>
            <w:tcW w:w="1276" w:type="dxa"/>
            <w:shd w:val="clear" w:color="auto" w:fill="auto"/>
            <w:vAlign w:val="center"/>
          </w:tcPr>
          <w:p w:rsidR="00F22BEF" w:rsidRPr="00E57FE1" w:rsidRDefault="00F22BEF" w:rsidP="00D55254">
            <w:pPr>
              <w:contextualSpacing/>
              <w:jc w:val="center"/>
              <w:rPr>
                <w:b/>
                <w:bCs/>
                <w:i/>
              </w:rPr>
            </w:pPr>
            <w:r>
              <w:rPr>
                <w:b/>
                <w:bCs/>
                <w:i/>
              </w:rPr>
              <w:t>70</w:t>
            </w:r>
          </w:p>
        </w:tc>
        <w:tc>
          <w:tcPr>
            <w:tcW w:w="1275" w:type="dxa"/>
            <w:shd w:val="clear" w:color="auto" w:fill="auto"/>
            <w:vAlign w:val="center"/>
          </w:tcPr>
          <w:p w:rsidR="00F22BEF" w:rsidRPr="00E57FE1" w:rsidRDefault="00F22BEF" w:rsidP="00D55254">
            <w:pPr>
              <w:contextualSpacing/>
              <w:jc w:val="center"/>
              <w:rPr>
                <w:b/>
                <w:bCs/>
                <w:i/>
              </w:rPr>
            </w:pPr>
            <w:r>
              <w:rPr>
                <w:b/>
                <w:bCs/>
                <w:i/>
              </w:rPr>
              <w:t>70</w:t>
            </w:r>
          </w:p>
        </w:tc>
        <w:tc>
          <w:tcPr>
            <w:tcW w:w="1276" w:type="dxa"/>
            <w:shd w:val="clear" w:color="auto" w:fill="auto"/>
            <w:vAlign w:val="center"/>
          </w:tcPr>
          <w:p w:rsidR="00F22BEF" w:rsidRPr="00E57FE1" w:rsidRDefault="00F22BEF" w:rsidP="00D55254">
            <w:pPr>
              <w:contextualSpacing/>
              <w:jc w:val="center"/>
              <w:rPr>
                <w:b/>
                <w:bCs/>
                <w:i/>
              </w:rPr>
            </w:pPr>
            <w:r>
              <w:rPr>
                <w:b/>
                <w:bCs/>
                <w:i/>
              </w:rPr>
              <w:t>70</w:t>
            </w:r>
          </w:p>
        </w:tc>
        <w:tc>
          <w:tcPr>
            <w:tcW w:w="1276" w:type="dxa"/>
            <w:vAlign w:val="center"/>
          </w:tcPr>
          <w:p w:rsidR="00F22BEF" w:rsidRPr="00E57FE1" w:rsidRDefault="00F22BEF" w:rsidP="00D55254">
            <w:pPr>
              <w:contextualSpacing/>
              <w:jc w:val="center"/>
              <w:rPr>
                <w:b/>
                <w:bCs/>
                <w:i/>
              </w:rPr>
            </w:pPr>
            <w:r>
              <w:rPr>
                <w:b/>
                <w:bCs/>
                <w:i/>
              </w:rPr>
              <w:t>70</w:t>
            </w:r>
          </w:p>
        </w:tc>
        <w:tc>
          <w:tcPr>
            <w:tcW w:w="1203" w:type="dxa"/>
            <w:vAlign w:val="center"/>
          </w:tcPr>
          <w:p w:rsidR="00F22BEF" w:rsidRPr="00E57FE1" w:rsidRDefault="00F22BEF" w:rsidP="00D55254">
            <w:pPr>
              <w:contextualSpacing/>
              <w:jc w:val="center"/>
              <w:rPr>
                <w:b/>
                <w:bCs/>
                <w:i/>
              </w:rPr>
            </w:pPr>
            <w:r>
              <w:rPr>
                <w:b/>
                <w:bCs/>
                <w:i/>
              </w:rPr>
              <w:t>367,5</w:t>
            </w:r>
          </w:p>
        </w:tc>
      </w:tr>
      <w:tr w:rsidR="00F22BEF" w:rsidRPr="00E57FE1" w:rsidTr="00D55254">
        <w:trPr>
          <w:trHeight w:val="301"/>
          <w:jc w:val="center"/>
        </w:trPr>
        <w:tc>
          <w:tcPr>
            <w:tcW w:w="7650" w:type="dxa"/>
            <w:vAlign w:val="center"/>
          </w:tcPr>
          <w:p w:rsidR="00F22BEF" w:rsidRPr="00F22BEF" w:rsidRDefault="00F22BEF" w:rsidP="00D55254">
            <w:pPr>
              <w:contextualSpacing/>
              <w:jc w:val="both"/>
              <w:rPr>
                <w:b/>
                <w:bCs/>
                <w:i/>
                <w:lang w:val="ru-RU"/>
              </w:rPr>
            </w:pPr>
            <w:r w:rsidRPr="00F22BEF">
              <w:rPr>
                <w:bCs/>
                <w:lang w:val="ru-RU"/>
              </w:rPr>
              <w:t>Основы духовно-нравственной культуры народов России</w:t>
            </w:r>
          </w:p>
        </w:tc>
        <w:tc>
          <w:tcPr>
            <w:tcW w:w="1348" w:type="dxa"/>
            <w:vAlign w:val="center"/>
          </w:tcPr>
          <w:p w:rsidR="00F22BEF" w:rsidRPr="0012429F" w:rsidRDefault="00F22BEF" w:rsidP="00D55254">
            <w:pPr>
              <w:contextualSpacing/>
              <w:jc w:val="center"/>
              <w:rPr>
                <w:bCs/>
              </w:rPr>
            </w:pPr>
            <w:r>
              <w:rPr>
                <w:bCs/>
              </w:rPr>
              <w:t>17,5</w:t>
            </w:r>
          </w:p>
        </w:tc>
        <w:tc>
          <w:tcPr>
            <w:tcW w:w="1276" w:type="dxa"/>
            <w:shd w:val="clear" w:color="auto" w:fill="auto"/>
            <w:vAlign w:val="center"/>
          </w:tcPr>
          <w:p w:rsidR="00F22BEF" w:rsidRPr="0012429F" w:rsidRDefault="00F22BEF" w:rsidP="00D55254">
            <w:pPr>
              <w:contextualSpacing/>
              <w:jc w:val="center"/>
              <w:rPr>
                <w:bCs/>
              </w:rPr>
            </w:pPr>
            <w:r>
              <w:rPr>
                <w:bCs/>
              </w:rPr>
              <w:t>-</w:t>
            </w:r>
          </w:p>
        </w:tc>
        <w:tc>
          <w:tcPr>
            <w:tcW w:w="1275" w:type="dxa"/>
            <w:shd w:val="clear" w:color="auto" w:fill="auto"/>
            <w:vAlign w:val="center"/>
          </w:tcPr>
          <w:p w:rsidR="00F22BEF" w:rsidRPr="0012429F" w:rsidRDefault="00F22BEF" w:rsidP="00D55254">
            <w:pPr>
              <w:contextualSpacing/>
              <w:jc w:val="center"/>
              <w:rPr>
                <w:bCs/>
              </w:rPr>
            </w:pPr>
            <w:r>
              <w:rPr>
                <w:bCs/>
              </w:rPr>
              <w:t>-</w:t>
            </w:r>
          </w:p>
        </w:tc>
        <w:tc>
          <w:tcPr>
            <w:tcW w:w="1276" w:type="dxa"/>
            <w:shd w:val="clear" w:color="auto" w:fill="auto"/>
            <w:vAlign w:val="center"/>
          </w:tcPr>
          <w:p w:rsidR="00F22BEF" w:rsidRPr="0012429F" w:rsidRDefault="00F22BEF" w:rsidP="00D55254">
            <w:pPr>
              <w:contextualSpacing/>
              <w:jc w:val="center"/>
              <w:rPr>
                <w:bCs/>
              </w:rPr>
            </w:pPr>
            <w:r>
              <w:rPr>
                <w:bCs/>
              </w:rPr>
              <w:t>-</w:t>
            </w:r>
          </w:p>
        </w:tc>
        <w:tc>
          <w:tcPr>
            <w:tcW w:w="1276" w:type="dxa"/>
            <w:vAlign w:val="center"/>
          </w:tcPr>
          <w:p w:rsidR="00F22BEF" w:rsidRPr="0012429F" w:rsidRDefault="00F22BEF" w:rsidP="00D55254">
            <w:pPr>
              <w:contextualSpacing/>
              <w:jc w:val="center"/>
              <w:rPr>
                <w:bCs/>
              </w:rPr>
            </w:pPr>
            <w:r>
              <w:rPr>
                <w:bCs/>
              </w:rPr>
              <w:t>-</w:t>
            </w:r>
          </w:p>
        </w:tc>
        <w:tc>
          <w:tcPr>
            <w:tcW w:w="1203" w:type="dxa"/>
            <w:vAlign w:val="center"/>
          </w:tcPr>
          <w:p w:rsidR="00F22BEF" w:rsidRPr="0012429F" w:rsidRDefault="00F22BEF" w:rsidP="00D55254">
            <w:pPr>
              <w:contextualSpacing/>
              <w:jc w:val="center"/>
              <w:rPr>
                <w:bCs/>
              </w:rPr>
            </w:pPr>
            <w:r>
              <w:rPr>
                <w:bCs/>
              </w:rPr>
              <w:t>17,5</w:t>
            </w:r>
          </w:p>
        </w:tc>
      </w:tr>
      <w:tr w:rsidR="00F22BEF" w:rsidRPr="00E57FE1" w:rsidTr="00D55254">
        <w:trPr>
          <w:trHeight w:val="301"/>
          <w:jc w:val="center"/>
        </w:trPr>
        <w:tc>
          <w:tcPr>
            <w:tcW w:w="7650" w:type="dxa"/>
            <w:vAlign w:val="center"/>
          </w:tcPr>
          <w:p w:rsidR="00F22BEF" w:rsidRPr="00F22BEF" w:rsidRDefault="00F22BEF" w:rsidP="00D55254">
            <w:pPr>
              <w:contextualSpacing/>
              <w:jc w:val="both"/>
              <w:rPr>
                <w:bCs/>
                <w:lang w:val="ru-RU"/>
              </w:rPr>
            </w:pPr>
            <w:r w:rsidRPr="00F22BEF">
              <w:rPr>
                <w:bCs/>
                <w:lang w:val="ru-RU"/>
              </w:rPr>
              <w:t xml:space="preserve">Реализация мероприятий и проектов </w:t>
            </w:r>
            <w:r w:rsidRPr="00F22BEF">
              <w:rPr>
                <w:b/>
                <w:bCs/>
                <w:lang w:val="ru-RU"/>
              </w:rPr>
              <w:t>волонтерского движения</w:t>
            </w:r>
            <w:r w:rsidRPr="00F22BEF">
              <w:rPr>
                <w:bCs/>
                <w:lang w:val="ru-RU"/>
              </w:rPr>
              <w:t xml:space="preserve"> в рамках программы воспитательной работы МАОУ СОШ № 213 «Открытие»</w:t>
            </w:r>
          </w:p>
        </w:tc>
        <w:tc>
          <w:tcPr>
            <w:tcW w:w="1348"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75"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03" w:type="dxa"/>
            <w:vAlign w:val="center"/>
          </w:tcPr>
          <w:p w:rsidR="00F22BEF" w:rsidRPr="00E57FE1" w:rsidRDefault="00F22BEF" w:rsidP="00D55254">
            <w:pPr>
              <w:contextualSpacing/>
              <w:jc w:val="center"/>
              <w:rPr>
                <w:bCs/>
              </w:rPr>
            </w:pPr>
            <w:r>
              <w:rPr>
                <w:bCs/>
              </w:rPr>
              <w:t>175</w:t>
            </w:r>
          </w:p>
        </w:tc>
      </w:tr>
      <w:tr w:rsidR="00F22BEF" w:rsidRPr="00E57FE1" w:rsidTr="00D55254">
        <w:trPr>
          <w:trHeight w:val="301"/>
          <w:jc w:val="center"/>
        </w:trPr>
        <w:tc>
          <w:tcPr>
            <w:tcW w:w="7650" w:type="dxa"/>
            <w:vAlign w:val="center"/>
          </w:tcPr>
          <w:p w:rsidR="00F22BEF" w:rsidRPr="00F22BEF" w:rsidRDefault="00F22BEF" w:rsidP="00D55254">
            <w:pPr>
              <w:contextualSpacing/>
              <w:jc w:val="both"/>
              <w:rPr>
                <w:bCs/>
                <w:lang w:val="ru-RU"/>
              </w:rPr>
            </w:pPr>
            <w:r w:rsidRPr="00F22BEF">
              <w:rPr>
                <w:bCs/>
                <w:lang w:val="ru-RU"/>
              </w:rPr>
              <w:t>Реализация общешкольных мероприятий, акций, проектов в рамках «Календаря знаменательных событий»</w:t>
            </w:r>
          </w:p>
        </w:tc>
        <w:tc>
          <w:tcPr>
            <w:tcW w:w="1348"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75"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03" w:type="dxa"/>
            <w:vAlign w:val="center"/>
          </w:tcPr>
          <w:p w:rsidR="00F22BEF" w:rsidRPr="00E57FE1" w:rsidRDefault="00F22BEF" w:rsidP="00D55254">
            <w:pPr>
              <w:contextualSpacing/>
              <w:jc w:val="center"/>
              <w:rPr>
                <w:bCs/>
              </w:rPr>
            </w:pPr>
            <w:r>
              <w:rPr>
                <w:bCs/>
              </w:rPr>
              <w:t>175</w:t>
            </w:r>
          </w:p>
        </w:tc>
      </w:tr>
      <w:tr w:rsidR="00F22BEF" w:rsidRPr="00E57FE1" w:rsidTr="00D55254">
        <w:trPr>
          <w:trHeight w:val="301"/>
          <w:jc w:val="center"/>
        </w:trPr>
        <w:tc>
          <w:tcPr>
            <w:tcW w:w="7650" w:type="dxa"/>
            <w:vAlign w:val="center"/>
          </w:tcPr>
          <w:p w:rsidR="00F22BEF" w:rsidRPr="00F22BEF" w:rsidRDefault="00F22BEF" w:rsidP="00D55254">
            <w:pPr>
              <w:contextualSpacing/>
              <w:jc w:val="both"/>
              <w:rPr>
                <w:b/>
                <w:bCs/>
                <w:i/>
                <w:lang w:val="ru-RU"/>
              </w:rPr>
            </w:pPr>
            <w:r w:rsidRPr="00F22BEF">
              <w:rPr>
                <w:b/>
                <w:bCs/>
                <w:i/>
                <w:lang w:val="ru-RU"/>
              </w:rPr>
              <w:t>2. Физкультурно-спортивное и оздоровительное направление (модульная реализация)</w:t>
            </w:r>
          </w:p>
        </w:tc>
        <w:tc>
          <w:tcPr>
            <w:tcW w:w="1348" w:type="dxa"/>
            <w:vAlign w:val="center"/>
          </w:tcPr>
          <w:p w:rsidR="00F22BEF" w:rsidRPr="00E57FE1" w:rsidRDefault="00F22BEF" w:rsidP="00D55254">
            <w:pPr>
              <w:contextualSpacing/>
              <w:jc w:val="center"/>
              <w:rPr>
                <w:b/>
                <w:bCs/>
                <w:i/>
              </w:rPr>
            </w:pPr>
            <w:r>
              <w:rPr>
                <w:b/>
                <w:bCs/>
                <w:i/>
              </w:rPr>
              <w:t>105</w:t>
            </w:r>
          </w:p>
        </w:tc>
        <w:tc>
          <w:tcPr>
            <w:tcW w:w="1276" w:type="dxa"/>
            <w:shd w:val="clear" w:color="auto" w:fill="auto"/>
            <w:vAlign w:val="center"/>
          </w:tcPr>
          <w:p w:rsidR="00F22BEF" w:rsidRPr="00E57FE1" w:rsidRDefault="00F22BEF" w:rsidP="00D55254">
            <w:pPr>
              <w:contextualSpacing/>
              <w:jc w:val="center"/>
              <w:rPr>
                <w:b/>
                <w:bCs/>
                <w:i/>
              </w:rPr>
            </w:pPr>
            <w:r>
              <w:rPr>
                <w:b/>
                <w:bCs/>
                <w:i/>
              </w:rPr>
              <w:t>105</w:t>
            </w:r>
          </w:p>
        </w:tc>
        <w:tc>
          <w:tcPr>
            <w:tcW w:w="1275" w:type="dxa"/>
            <w:shd w:val="clear" w:color="auto" w:fill="auto"/>
            <w:vAlign w:val="center"/>
          </w:tcPr>
          <w:p w:rsidR="00F22BEF" w:rsidRPr="00E57FE1" w:rsidRDefault="00F22BEF" w:rsidP="00D55254">
            <w:pPr>
              <w:contextualSpacing/>
              <w:jc w:val="center"/>
              <w:rPr>
                <w:b/>
                <w:bCs/>
                <w:i/>
              </w:rPr>
            </w:pPr>
            <w:r>
              <w:rPr>
                <w:b/>
                <w:bCs/>
                <w:i/>
              </w:rPr>
              <w:t>105</w:t>
            </w:r>
          </w:p>
        </w:tc>
        <w:tc>
          <w:tcPr>
            <w:tcW w:w="1276" w:type="dxa"/>
            <w:shd w:val="clear" w:color="auto" w:fill="auto"/>
            <w:vAlign w:val="center"/>
          </w:tcPr>
          <w:p w:rsidR="00F22BEF" w:rsidRPr="00E57FE1" w:rsidRDefault="00F22BEF" w:rsidP="00D55254">
            <w:pPr>
              <w:contextualSpacing/>
              <w:jc w:val="center"/>
              <w:rPr>
                <w:b/>
                <w:bCs/>
                <w:i/>
              </w:rPr>
            </w:pPr>
            <w:r>
              <w:rPr>
                <w:b/>
                <w:bCs/>
                <w:i/>
              </w:rPr>
              <w:t>105</w:t>
            </w:r>
          </w:p>
        </w:tc>
        <w:tc>
          <w:tcPr>
            <w:tcW w:w="1276" w:type="dxa"/>
            <w:vAlign w:val="center"/>
          </w:tcPr>
          <w:p w:rsidR="00F22BEF" w:rsidRPr="00E57FE1" w:rsidRDefault="00F22BEF" w:rsidP="00D55254">
            <w:pPr>
              <w:contextualSpacing/>
              <w:jc w:val="center"/>
              <w:rPr>
                <w:b/>
                <w:bCs/>
                <w:i/>
              </w:rPr>
            </w:pPr>
            <w:r>
              <w:rPr>
                <w:b/>
                <w:bCs/>
                <w:i/>
              </w:rPr>
              <w:t>105</w:t>
            </w:r>
          </w:p>
        </w:tc>
        <w:tc>
          <w:tcPr>
            <w:tcW w:w="1203" w:type="dxa"/>
            <w:vAlign w:val="center"/>
          </w:tcPr>
          <w:p w:rsidR="00F22BEF" w:rsidRPr="00E57FE1" w:rsidRDefault="00F22BEF" w:rsidP="00D55254">
            <w:pPr>
              <w:contextualSpacing/>
              <w:jc w:val="center"/>
              <w:rPr>
                <w:b/>
                <w:bCs/>
                <w:i/>
              </w:rPr>
            </w:pPr>
            <w:r>
              <w:rPr>
                <w:b/>
                <w:bCs/>
                <w:i/>
              </w:rPr>
              <w:t>525</w:t>
            </w:r>
          </w:p>
        </w:tc>
      </w:tr>
      <w:tr w:rsidR="00F22BEF" w:rsidRPr="00E57FE1" w:rsidTr="00D55254">
        <w:trPr>
          <w:trHeight w:val="301"/>
          <w:jc w:val="center"/>
        </w:trPr>
        <w:tc>
          <w:tcPr>
            <w:tcW w:w="7650" w:type="dxa"/>
            <w:vAlign w:val="center"/>
          </w:tcPr>
          <w:p w:rsidR="00F22BEF" w:rsidRPr="00F22BEF" w:rsidRDefault="00F22BEF" w:rsidP="00D55254">
            <w:pPr>
              <w:contextualSpacing/>
              <w:rPr>
                <w:bCs/>
                <w:lang w:val="ru-RU"/>
              </w:rPr>
            </w:pPr>
            <w:r w:rsidRPr="00F22BEF">
              <w:rPr>
                <w:bCs/>
                <w:lang w:val="ru-RU"/>
              </w:rPr>
              <w:t xml:space="preserve">Реализация мероприятий и проектов </w:t>
            </w:r>
            <w:r w:rsidRPr="00F22BEF">
              <w:rPr>
                <w:b/>
                <w:bCs/>
                <w:lang w:val="ru-RU"/>
              </w:rPr>
              <w:t xml:space="preserve">военно-патриотического </w:t>
            </w:r>
            <w:r w:rsidRPr="00F22BEF">
              <w:rPr>
                <w:bCs/>
                <w:lang w:val="ru-RU"/>
              </w:rPr>
              <w:t>движения в рамках программы воспитательной работы МАОУ СОШ № 213 «Открытие»</w:t>
            </w:r>
          </w:p>
        </w:tc>
        <w:tc>
          <w:tcPr>
            <w:tcW w:w="1348"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75"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03" w:type="dxa"/>
            <w:vAlign w:val="center"/>
          </w:tcPr>
          <w:p w:rsidR="00F22BEF" w:rsidRPr="00E57FE1" w:rsidRDefault="00F22BEF" w:rsidP="00D55254">
            <w:pPr>
              <w:contextualSpacing/>
              <w:jc w:val="center"/>
              <w:rPr>
                <w:bCs/>
              </w:rPr>
            </w:pPr>
            <w:r>
              <w:rPr>
                <w:bCs/>
              </w:rPr>
              <w:t>175</w:t>
            </w:r>
          </w:p>
        </w:tc>
      </w:tr>
      <w:tr w:rsidR="00F22BEF" w:rsidRPr="00E57FE1" w:rsidTr="00D55254">
        <w:trPr>
          <w:trHeight w:val="301"/>
          <w:jc w:val="center"/>
        </w:trPr>
        <w:tc>
          <w:tcPr>
            <w:tcW w:w="7650" w:type="dxa"/>
            <w:vAlign w:val="center"/>
          </w:tcPr>
          <w:p w:rsidR="00F22BEF" w:rsidRPr="00F22BEF" w:rsidRDefault="00F22BEF" w:rsidP="00D55254">
            <w:pPr>
              <w:contextualSpacing/>
              <w:rPr>
                <w:bCs/>
                <w:lang w:val="ru-RU"/>
              </w:rPr>
            </w:pPr>
            <w:r w:rsidRPr="00F22BEF">
              <w:rPr>
                <w:bCs/>
                <w:lang w:val="ru-RU"/>
              </w:rPr>
              <w:t>Реализация программы ПМПк «Мы выбираем ЗДОРОВЬЕ!»</w:t>
            </w:r>
          </w:p>
        </w:tc>
        <w:tc>
          <w:tcPr>
            <w:tcW w:w="1348"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75"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03" w:type="dxa"/>
            <w:vAlign w:val="center"/>
          </w:tcPr>
          <w:p w:rsidR="00F22BEF" w:rsidRPr="00E57FE1" w:rsidRDefault="00F22BEF" w:rsidP="00D55254">
            <w:pPr>
              <w:contextualSpacing/>
              <w:jc w:val="center"/>
              <w:rPr>
                <w:bCs/>
              </w:rPr>
            </w:pPr>
            <w:r>
              <w:rPr>
                <w:bCs/>
              </w:rPr>
              <w:t>175</w:t>
            </w:r>
          </w:p>
        </w:tc>
      </w:tr>
      <w:tr w:rsidR="00F22BEF" w:rsidRPr="00E57FE1" w:rsidTr="00D55254">
        <w:trPr>
          <w:trHeight w:val="301"/>
          <w:jc w:val="center"/>
        </w:trPr>
        <w:tc>
          <w:tcPr>
            <w:tcW w:w="7650" w:type="dxa"/>
            <w:vAlign w:val="center"/>
          </w:tcPr>
          <w:p w:rsidR="00F22BEF" w:rsidRPr="00F22BEF" w:rsidRDefault="00F22BEF" w:rsidP="00D55254">
            <w:pPr>
              <w:contextualSpacing/>
              <w:rPr>
                <w:bCs/>
                <w:lang w:val="ru-RU"/>
              </w:rPr>
            </w:pPr>
            <w:r w:rsidRPr="00F22BEF">
              <w:rPr>
                <w:bCs/>
                <w:lang w:val="ru-RU"/>
              </w:rPr>
              <w:lastRenderedPageBreak/>
              <w:t>Общая физическая подготовка (посещение спортивной секции)</w:t>
            </w:r>
          </w:p>
        </w:tc>
        <w:tc>
          <w:tcPr>
            <w:tcW w:w="1348"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75"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03" w:type="dxa"/>
            <w:vAlign w:val="center"/>
          </w:tcPr>
          <w:p w:rsidR="00F22BEF" w:rsidRPr="00E57FE1" w:rsidRDefault="00F22BEF" w:rsidP="00D55254">
            <w:pPr>
              <w:contextualSpacing/>
              <w:jc w:val="center"/>
              <w:rPr>
                <w:bCs/>
              </w:rPr>
            </w:pPr>
            <w:r>
              <w:rPr>
                <w:bCs/>
              </w:rPr>
              <w:t>175</w:t>
            </w:r>
          </w:p>
        </w:tc>
      </w:tr>
      <w:tr w:rsidR="00F22BEF" w:rsidRPr="00E57FE1" w:rsidTr="00D55254">
        <w:trPr>
          <w:trHeight w:val="301"/>
          <w:jc w:val="center"/>
        </w:trPr>
        <w:tc>
          <w:tcPr>
            <w:tcW w:w="7650" w:type="dxa"/>
            <w:vAlign w:val="center"/>
          </w:tcPr>
          <w:p w:rsidR="00F22BEF" w:rsidRPr="00E57FE1" w:rsidRDefault="00F22BEF" w:rsidP="00D55254">
            <w:pPr>
              <w:contextualSpacing/>
              <w:jc w:val="both"/>
              <w:rPr>
                <w:b/>
                <w:bCs/>
                <w:i/>
              </w:rPr>
            </w:pPr>
            <w:r w:rsidRPr="00E57FE1">
              <w:rPr>
                <w:b/>
                <w:bCs/>
                <w:i/>
              </w:rPr>
              <w:t>3. Социальное направление (модульная реализация)</w:t>
            </w:r>
          </w:p>
        </w:tc>
        <w:tc>
          <w:tcPr>
            <w:tcW w:w="1348" w:type="dxa"/>
            <w:vAlign w:val="center"/>
          </w:tcPr>
          <w:p w:rsidR="00F22BEF" w:rsidRPr="00703298" w:rsidRDefault="00F22BEF" w:rsidP="00D55254">
            <w:pPr>
              <w:contextualSpacing/>
              <w:jc w:val="center"/>
              <w:rPr>
                <w:b/>
                <w:bCs/>
                <w:i/>
              </w:rPr>
            </w:pPr>
            <w:r w:rsidRPr="00703298">
              <w:rPr>
                <w:b/>
                <w:bCs/>
                <w:i/>
              </w:rPr>
              <w:t>35</w:t>
            </w:r>
          </w:p>
        </w:tc>
        <w:tc>
          <w:tcPr>
            <w:tcW w:w="1276" w:type="dxa"/>
            <w:vAlign w:val="center"/>
          </w:tcPr>
          <w:p w:rsidR="00F22BEF" w:rsidRPr="00703298" w:rsidRDefault="00F22BEF" w:rsidP="00D55254">
            <w:pPr>
              <w:contextualSpacing/>
              <w:jc w:val="center"/>
              <w:rPr>
                <w:b/>
                <w:bCs/>
                <w:i/>
              </w:rPr>
            </w:pPr>
            <w:r w:rsidRPr="00703298">
              <w:rPr>
                <w:b/>
                <w:bCs/>
                <w:i/>
              </w:rPr>
              <w:t>35</w:t>
            </w:r>
          </w:p>
        </w:tc>
        <w:tc>
          <w:tcPr>
            <w:tcW w:w="1275" w:type="dxa"/>
            <w:vAlign w:val="center"/>
          </w:tcPr>
          <w:p w:rsidR="00F22BEF" w:rsidRPr="00703298" w:rsidRDefault="00F22BEF" w:rsidP="00D55254">
            <w:pPr>
              <w:contextualSpacing/>
              <w:jc w:val="center"/>
              <w:rPr>
                <w:b/>
                <w:bCs/>
                <w:i/>
              </w:rPr>
            </w:pPr>
            <w:r w:rsidRPr="00703298">
              <w:rPr>
                <w:b/>
                <w:bCs/>
                <w:i/>
              </w:rPr>
              <w:t>35</w:t>
            </w:r>
          </w:p>
        </w:tc>
        <w:tc>
          <w:tcPr>
            <w:tcW w:w="1276" w:type="dxa"/>
            <w:vAlign w:val="center"/>
          </w:tcPr>
          <w:p w:rsidR="00F22BEF" w:rsidRPr="00703298" w:rsidRDefault="00F22BEF" w:rsidP="00D55254">
            <w:pPr>
              <w:contextualSpacing/>
              <w:jc w:val="center"/>
              <w:rPr>
                <w:b/>
                <w:bCs/>
                <w:i/>
              </w:rPr>
            </w:pPr>
            <w:r w:rsidRPr="00703298">
              <w:rPr>
                <w:b/>
                <w:bCs/>
                <w:i/>
              </w:rPr>
              <w:t>35</w:t>
            </w:r>
          </w:p>
        </w:tc>
        <w:tc>
          <w:tcPr>
            <w:tcW w:w="1276" w:type="dxa"/>
            <w:vAlign w:val="center"/>
          </w:tcPr>
          <w:p w:rsidR="00F22BEF" w:rsidRPr="00703298" w:rsidRDefault="00F22BEF" w:rsidP="00D55254">
            <w:pPr>
              <w:contextualSpacing/>
              <w:jc w:val="center"/>
              <w:rPr>
                <w:b/>
                <w:bCs/>
                <w:i/>
              </w:rPr>
            </w:pPr>
            <w:r w:rsidRPr="00703298">
              <w:rPr>
                <w:b/>
                <w:bCs/>
                <w:i/>
              </w:rPr>
              <w:t>35</w:t>
            </w:r>
          </w:p>
        </w:tc>
        <w:tc>
          <w:tcPr>
            <w:tcW w:w="1203" w:type="dxa"/>
            <w:vAlign w:val="center"/>
          </w:tcPr>
          <w:p w:rsidR="00F22BEF" w:rsidRPr="00703298" w:rsidRDefault="00F22BEF" w:rsidP="00D55254">
            <w:pPr>
              <w:contextualSpacing/>
              <w:jc w:val="center"/>
              <w:rPr>
                <w:b/>
                <w:bCs/>
                <w:i/>
              </w:rPr>
            </w:pPr>
            <w:r w:rsidRPr="00703298">
              <w:rPr>
                <w:b/>
                <w:bCs/>
                <w:i/>
              </w:rPr>
              <w:t>175</w:t>
            </w:r>
          </w:p>
        </w:tc>
      </w:tr>
      <w:tr w:rsidR="00F22BEF" w:rsidRPr="00E57FE1" w:rsidTr="00D55254">
        <w:trPr>
          <w:trHeight w:val="301"/>
          <w:jc w:val="center"/>
        </w:trPr>
        <w:tc>
          <w:tcPr>
            <w:tcW w:w="7650" w:type="dxa"/>
            <w:vAlign w:val="center"/>
          </w:tcPr>
          <w:p w:rsidR="00F22BEF" w:rsidRPr="00F22BEF" w:rsidRDefault="00F22BEF" w:rsidP="00D55254">
            <w:pPr>
              <w:contextualSpacing/>
              <w:rPr>
                <w:bCs/>
                <w:lang w:val="ru-RU"/>
              </w:rPr>
            </w:pPr>
            <w:r w:rsidRPr="00F22BEF">
              <w:rPr>
                <w:bCs/>
                <w:lang w:val="ru-RU"/>
              </w:rPr>
              <w:t xml:space="preserve">Реализация мероприятий и проектов </w:t>
            </w:r>
            <w:r w:rsidRPr="00F22BEF">
              <w:rPr>
                <w:b/>
                <w:bCs/>
                <w:lang w:val="ru-RU"/>
              </w:rPr>
              <w:t xml:space="preserve">вожатского </w:t>
            </w:r>
            <w:r w:rsidRPr="00F22BEF">
              <w:rPr>
                <w:bCs/>
                <w:lang w:val="ru-RU"/>
              </w:rPr>
              <w:t>движения в рамках программы воспитательной работы МАОУ СОШ № 213 «Открытие» (социальный проект класса)</w:t>
            </w:r>
          </w:p>
        </w:tc>
        <w:tc>
          <w:tcPr>
            <w:tcW w:w="1348"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75"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03" w:type="dxa"/>
            <w:vAlign w:val="center"/>
          </w:tcPr>
          <w:p w:rsidR="00F22BEF" w:rsidRPr="00E57FE1" w:rsidRDefault="00F22BEF" w:rsidP="00D55254">
            <w:pPr>
              <w:contextualSpacing/>
              <w:jc w:val="center"/>
              <w:rPr>
                <w:bCs/>
              </w:rPr>
            </w:pPr>
            <w:r>
              <w:rPr>
                <w:bCs/>
              </w:rPr>
              <w:t>175</w:t>
            </w:r>
          </w:p>
        </w:tc>
      </w:tr>
      <w:tr w:rsidR="00F22BEF" w:rsidRPr="00E57FE1" w:rsidTr="00D55254">
        <w:trPr>
          <w:trHeight w:val="301"/>
          <w:jc w:val="center"/>
        </w:trPr>
        <w:tc>
          <w:tcPr>
            <w:tcW w:w="7650" w:type="dxa"/>
            <w:vAlign w:val="center"/>
          </w:tcPr>
          <w:p w:rsidR="00F22BEF" w:rsidRPr="00E57FE1" w:rsidRDefault="00F22BEF" w:rsidP="00D55254">
            <w:pPr>
              <w:contextualSpacing/>
              <w:jc w:val="both"/>
              <w:rPr>
                <w:b/>
                <w:bCs/>
                <w:i/>
              </w:rPr>
            </w:pPr>
            <w:r w:rsidRPr="00E57FE1">
              <w:rPr>
                <w:b/>
                <w:bCs/>
                <w:i/>
              </w:rPr>
              <w:t>4. Общеинтеллектуальное направление</w:t>
            </w:r>
            <w:r>
              <w:rPr>
                <w:b/>
                <w:bCs/>
                <w:i/>
              </w:rPr>
              <w:t xml:space="preserve"> (2 на выбор)</w:t>
            </w:r>
            <w:r w:rsidRPr="00E57FE1">
              <w:rPr>
                <w:b/>
                <w:bCs/>
                <w:i/>
              </w:rPr>
              <w:t xml:space="preserve"> </w:t>
            </w:r>
          </w:p>
        </w:tc>
        <w:tc>
          <w:tcPr>
            <w:tcW w:w="1348" w:type="dxa"/>
            <w:vAlign w:val="center"/>
          </w:tcPr>
          <w:p w:rsidR="00F22BEF" w:rsidRPr="00E57FE1" w:rsidRDefault="00F22BEF" w:rsidP="00D55254">
            <w:pPr>
              <w:contextualSpacing/>
              <w:jc w:val="center"/>
              <w:rPr>
                <w:b/>
                <w:bCs/>
                <w:i/>
              </w:rPr>
            </w:pPr>
            <w:r>
              <w:rPr>
                <w:b/>
                <w:bCs/>
                <w:i/>
              </w:rPr>
              <w:t>70</w:t>
            </w:r>
          </w:p>
        </w:tc>
        <w:tc>
          <w:tcPr>
            <w:tcW w:w="1276" w:type="dxa"/>
            <w:shd w:val="clear" w:color="auto" w:fill="auto"/>
            <w:vAlign w:val="center"/>
          </w:tcPr>
          <w:p w:rsidR="00F22BEF" w:rsidRPr="00E57FE1" w:rsidRDefault="00F22BEF" w:rsidP="00D55254">
            <w:pPr>
              <w:contextualSpacing/>
              <w:jc w:val="center"/>
              <w:rPr>
                <w:b/>
                <w:bCs/>
                <w:i/>
              </w:rPr>
            </w:pPr>
            <w:r>
              <w:rPr>
                <w:b/>
                <w:bCs/>
                <w:i/>
              </w:rPr>
              <w:t>70</w:t>
            </w:r>
          </w:p>
        </w:tc>
        <w:tc>
          <w:tcPr>
            <w:tcW w:w="1275" w:type="dxa"/>
            <w:shd w:val="clear" w:color="auto" w:fill="auto"/>
            <w:vAlign w:val="center"/>
          </w:tcPr>
          <w:p w:rsidR="00F22BEF" w:rsidRPr="00E57FE1" w:rsidRDefault="00F22BEF" w:rsidP="00D55254">
            <w:pPr>
              <w:contextualSpacing/>
              <w:jc w:val="center"/>
              <w:rPr>
                <w:b/>
                <w:bCs/>
                <w:i/>
              </w:rPr>
            </w:pPr>
            <w:r>
              <w:rPr>
                <w:b/>
                <w:bCs/>
                <w:i/>
              </w:rPr>
              <w:t>70</w:t>
            </w:r>
          </w:p>
        </w:tc>
        <w:tc>
          <w:tcPr>
            <w:tcW w:w="1276" w:type="dxa"/>
            <w:shd w:val="clear" w:color="auto" w:fill="auto"/>
            <w:vAlign w:val="center"/>
          </w:tcPr>
          <w:p w:rsidR="00F22BEF" w:rsidRPr="00E57FE1" w:rsidRDefault="00F22BEF" w:rsidP="00D55254">
            <w:pPr>
              <w:contextualSpacing/>
              <w:jc w:val="center"/>
              <w:rPr>
                <w:b/>
                <w:bCs/>
                <w:i/>
              </w:rPr>
            </w:pPr>
            <w:r>
              <w:rPr>
                <w:b/>
                <w:bCs/>
                <w:i/>
              </w:rPr>
              <w:t>70</w:t>
            </w:r>
          </w:p>
        </w:tc>
        <w:tc>
          <w:tcPr>
            <w:tcW w:w="1276" w:type="dxa"/>
            <w:vAlign w:val="center"/>
          </w:tcPr>
          <w:p w:rsidR="00F22BEF" w:rsidRPr="00E57FE1" w:rsidRDefault="00F22BEF" w:rsidP="00D55254">
            <w:pPr>
              <w:contextualSpacing/>
              <w:jc w:val="center"/>
              <w:rPr>
                <w:b/>
                <w:bCs/>
                <w:i/>
              </w:rPr>
            </w:pPr>
            <w:r>
              <w:rPr>
                <w:b/>
                <w:bCs/>
                <w:i/>
              </w:rPr>
              <w:t>70</w:t>
            </w:r>
          </w:p>
        </w:tc>
        <w:tc>
          <w:tcPr>
            <w:tcW w:w="1203" w:type="dxa"/>
            <w:vAlign w:val="center"/>
          </w:tcPr>
          <w:p w:rsidR="00F22BEF" w:rsidRPr="00E57FE1" w:rsidRDefault="00F22BEF" w:rsidP="00D55254">
            <w:pPr>
              <w:contextualSpacing/>
              <w:jc w:val="center"/>
              <w:rPr>
                <w:b/>
                <w:bCs/>
                <w:i/>
              </w:rPr>
            </w:pPr>
            <w:r>
              <w:rPr>
                <w:b/>
                <w:bCs/>
                <w:i/>
              </w:rPr>
              <w:t>350</w:t>
            </w:r>
          </w:p>
        </w:tc>
      </w:tr>
      <w:tr w:rsidR="00F22BEF" w:rsidRPr="00E57FE1" w:rsidTr="00D55254">
        <w:trPr>
          <w:trHeight w:val="301"/>
          <w:jc w:val="center"/>
        </w:trPr>
        <w:tc>
          <w:tcPr>
            <w:tcW w:w="7650" w:type="dxa"/>
            <w:vAlign w:val="center"/>
          </w:tcPr>
          <w:p w:rsidR="00F22BEF" w:rsidRPr="00F22BEF" w:rsidRDefault="00F22BEF" w:rsidP="00D55254">
            <w:pPr>
              <w:contextualSpacing/>
              <w:jc w:val="both"/>
              <w:rPr>
                <w:bCs/>
                <w:lang w:val="ru-RU"/>
              </w:rPr>
            </w:pPr>
            <w:r w:rsidRPr="00F22BEF">
              <w:rPr>
                <w:bCs/>
                <w:lang w:val="ru-RU"/>
              </w:rPr>
              <w:t>Междисциплинарный курс «Человек и общество»</w:t>
            </w:r>
          </w:p>
        </w:tc>
        <w:tc>
          <w:tcPr>
            <w:tcW w:w="1348"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75"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03" w:type="dxa"/>
            <w:vAlign w:val="center"/>
          </w:tcPr>
          <w:p w:rsidR="00F22BEF" w:rsidRPr="00E57FE1" w:rsidRDefault="00F22BEF" w:rsidP="00D55254">
            <w:pPr>
              <w:contextualSpacing/>
              <w:jc w:val="center"/>
              <w:rPr>
                <w:bCs/>
              </w:rPr>
            </w:pPr>
            <w:r>
              <w:rPr>
                <w:bCs/>
              </w:rPr>
              <w:t>175</w:t>
            </w:r>
          </w:p>
        </w:tc>
      </w:tr>
      <w:tr w:rsidR="00F22BEF" w:rsidRPr="00E57FE1" w:rsidTr="00D55254">
        <w:trPr>
          <w:trHeight w:val="301"/>
          <w:jc w:val="center"/>
        </w:trPr>
        <w:tc>
          <w:tcPr>
            <w:tcW w:w="7650" w:type="dxa"/>
            <w:vAlign w:val="center"/>
          </w:tcPr>
          <w:p w:rsidR="00F22BEF" w:rsidRPr="00F22BEF" w:rsidRDefault="00F22BEF" w:rsidP="00D55254">
            <w:pPr>
              <w:contextualSpacing/>
              <w:jc w:val="both"/>
              <w:rPr>
                <w:bCs/>
                <w:lang w:val="ru-RU"/>
              </w:rPr>
            </w:pPr>
            <w:r w:rsidRPr="00F22BEF">
              <w:rPr>
                <w:bCs/>
                <w:lang w:val="ru-RU"/>
              </w:rPr>
              <w:t>Междисциплинарный курс «Человек и природа»</w:t>
            </w:r>
          </w:p>
        </w:tc>
        <w:tc>
          <w:tcPr>
            <w:tcW w:w="1348"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75"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03" w:type="dxa"/>
            <w:vAlign w:val="center"/>
          </w:tcPr>
          <w:p w:rsidR="00F22BEF" w:rsidRPr="00E57FE1" w:rsidRDefault="00F22BEF" w:rsidP="00D55254">
            <w:pPr>
              <w:contextualSpacing/>
              <w:jc w:val="center"/>
              <w:rPr>
                <w:bCs/>
              </w:rPr>
            </w:pPr>
            <w:r>
              <w:rPr>
                <w:bCs/>
              </w:rPr>
              <w:t>175</w:t>
            </w:r>
          </w:p>
        </w:tc>
      </w:tr>
      <w:tr w:rsidR="00F22BEF" w:rsidRPr="00E57FE1" w:rsidTr="00D55254">
        <w:trPr>
          <w:trHeight w:val="301"/>
          <w:jc w:val="center"/>
        </w:trPr>
        <w:tc>
          <w:tcPr>
            <w:tcW w:w="7650" w:type="dxa"/>
            <w:vAlign w:val="center"/>
          </w:tcPr>
          <w:p w:rsidR="00F22BEF" w:rsidRPr="00F22BEF" w:rsidRDefault="00F22BEF" w:rsidP="00D55254">
            <w:pPr>
              <w:contextualSpacing/>
              <w:jc w:val="both"/>
              <w:rPr>
                <w:bCs/>
                <w:lang w:val="ru-RU"/>
              </w:rPr>
            </w:pPr>
            <w:r w:rsidRPr="00F22BEF">
              <w:rPr>
                <w:bCs/>
                <w:lang w:val="ru-RU"/>
              </w:rPr>
              <w:t>Междисциплинарный курс «Человек и технологии»</w:t>
            </w:r>
          </w:p>
        </w:tc>
        <w:tc>
          <w:tcPr>
            <w:tcW w:w="1348"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75"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03" w:type="dxa"/>
            <w:vAlign w:val="center"/>
          </w:tcPr>
          <w:p w:rsidR="00F22BEF" w:rsidRPr="00E57FE1" w:rsidRDefault="00F22BEF" w:rsidP="00D55254">
            <w:pPr>
              <w:contextualSpacing/>
              <w:jc w:val="center"/>
              <w:rPr>
                <w:bCs/>
              </w:rPr>
            </w:pPr>
            <w:r>
              <w:rPr>
                <w:bCs/>
              </w:rPr>
              <w:t>175</w:t>
            </w:r>
          </w:p>
        </w:tc>
      </w:tr>
      <w:tr w:rsidR="00F22BEF" w:rsidRPr="00E57FE1" w:rsidTr="00D55254">
        <w:trPr>
          <w:trHeight w:val="301"/>
          <w:jc w:val="center"/>
        </w:trPr>
        <w:tc>
          <w:tcPr>
            <w:tcW w:w="7650" w:type="dxa"/>
            <w:vAlign w:val="center"/>
          </w:tcPr>
          <w:p w:rsidR="00F22BEF" w:rsidRPr="00F22BEF" w:rsidRDefault="00F22BEF" w:rsidP="00D55254">
            <w:pPr>
              <w:contextualSpacing/>
              <w:jc w:val="both"/>
              <w:rPr>
                <w:bCs/>
                <w:lang w:val="ru-RU"/>
              </w:rPr>
            </w:pPr>
            <w:r w:rsidRPr="00F22BEF">
              <w:rPr>
                <w:bCs/>
                <w:lang w:val="ru-RU"/>
              </w:rPr>
              <w:t>Научное общество учащихся. Проектная деятельность</w:t>
            </w:r>
          </w:p>
        </w:tc>
        <w:tc>
          <w:tcPr>
            <w:tcW w:w="1348"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75"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76" w:type="dxa"/>
            <w:vAlign w:val="center"/>
          </w:tcPr>
          <w:p w:rsidR="00F22BEF" w:rsidRPr="00E57FE1" w:rsidRDefault="00F22BEF" w:rsidP="00D55254">
            <w:pPr>
              <w:contextualSpacing/>
              <w:jc w:val="center"/>
              <w:rPr>
                <w:bCs/>
              </w:rPr>
            </w:pPr>
            <w:r>
              <w:rPr>
                <w:bCs/>
              </w:rPr>
              <w:t>35</w:t>
            </w:r>
          </w:p>
        </w:tc>
        <w:tc>
          <w:tcPr>
            <w:tcW w:w="1203" w:type="dxa"/>
            <w:vAlign w:val="center"/>
          </w:tcPr>
          <w:p w:rsidR="00F22BEF" w:rsidRPr="00E57FE1" w:rsidRDefault="00F22BEF" w:rsidP="00D55254">
            <w:pPr>
              <w:contextualSpacing/>
              <w:jc w:val="center"/>
              <w:rPr>
                <w:bCs/>
              </w:rPr>
            </w:pPr>
            <w:r>
              <w:rPr>
                <w:bCs/>
              </w:rPr>
              <w:t>175</w:t>
            </w:r>
          </w:p>
        </w:tc>
      </w:tr>
      <w:tr w:rsidR="00F22BEF" w:rsidRPr="00E57FE1" w:rsidTr="00D55254">
        <w:trPr>
          <w:trHeight w:val="301"/>
          <w:jc w:val="center"/>
        </w:trPr>
        <w:tc>
          <w:tcPr>
            <w:tcW w:w="7650" w:type="dxa"/>
            <w:vAlign w:val="center"/>
          </w:tcPr>
          <w:p w:rsidR="00F22BEF" w:rsidRPr="00E57FE1" w:rsidRDefault="00F22BEF" w:rsidP="00D55254">
            <w:pPr>
              <w:contextualSpacing/>
              <w:jc w:val="both"/>
              <w:rPr>
                <w:b/>
                <w:bCs/>
                <w:i/>
              </w:rPr>
            </w:pPr>
            <w:r w:rsidRPr="00E57FE1">
              <w:rPr>
                <w:b/>
                <w:bCs/>
                <w:i/>
              </w:rPr>
              <w:t>5. Общекультурное направление (модульная реализация)</w:t>
            </w:r>
          </w:p>
        </w:tc>
        <w:tc>
          <w:tcPr>
            <w:tcW w:w="1348" w:type="dxa"/>
            <w:vAlign w:val="center"/>
          </w:tcPr>
          <w:p w:rsidR="00F22BEF" w:rsidRPr="00E57FE1" w:rsidRDefault="00F22BEF" w:rsidP="00D55254">
            <w:pPr>
              <w:contextualSpacing/>
              <w:jc w:val="center"/>
              <w:rPr>
                <w:b/>
                <w:bCs/>
                <w:i/>
              </w:rPr>
            </w:pPr>
            <w:r>
              <w:rPr>
                <w:b/>
                <w:bCs/>
                <w:i/>
              </w:rPr>
              <w:t>70</w:t>
            </w:r>
          </w:p>
        </w:tc>
        <w:tc>
          <w:tcPr>
            <w:tcW w:w="1276" w:type="dxa"/>
            <w:vAlign w:val="center"/>
          </w:tcPr>
          <w:p w:rsidR="00F22BEF" w:rsidRPr="00E57FE1" w:rsidRDefault="00F22BEF" w:rsidP="00D55254">
            <w:pPr>
              <w:contextualSpacing/>
              <w:jc w:val="center"/>
              <w:rPr>
                <w:b/>
                <w:bCs/>
                <w:i/>
              </w:rPr>
            </w:pPr>
            <w:r>
              <w:rPr>
                <w:b/>
                <w:bCs/>
                <w:i/>
              </w:rPr>
              <w:t>70</w:t>
            </w:r>
          </w:p>
        </w:tc>
        <w:tc>
          <w:tcPr>
            <w:tcW w:w="1275" w:type="dxa"/>
            <w:vAlign w:val="center"/>
          </w:tcPr>
          <w:p w:rsidR="00F22BEF" w:rsidRPr="00E57FE1" w:rsidRDefault="00F22BEF" w:rsidP="00D55254">
            <w:pPr>
              <w:contextualSpacing/>
              <w:jc w:val="center"/>
              <w:rPr>
                <w:b/>
                <w:bCs/>
                <w:i/>
              </w:rPr>
            </w:pPr>
            <w:r>
              <w:rPr>
                <w:b/>
                <w:bCs/>
                <w:i/>
              </w:rPr>
              <w:t>70</w:t>
            </w:r>
          </w:p>
        </w:tc>
        <w:tc>
          <w:tcPr>
            <w:tcW w:w="1276" w:type="dxa"/>
            <w:vAlign w:val="center"/>
          </w:tcPr>
          <w:p w:rsidR="00F22BEF" w:rsidRPr="00E57FE1" w:rsidRDefault="00F22BEF" w:rsidP="00D55254">
            <w:pPr>
              <w:contextualSpacing/>
              <w:jc w:val="center"/>
              <w:rPr>
                <w:b/>
                <w:bCs/>
                <w:i/>
              </w:rPr>
            </w:pPr>
            <w:r>
              <w:rPr>
                <w:b/>
                <w:bCs/>
                <w:i/>
              </w:rPr>
              <w:t>70</w:t>
            </w:r>
          </w:p>
        </w:tc>
        <w:tc>
          <w:tcPr>
            <w:tcW w:w="1276" w:type="dxa"/>
            <w:vAlign w:val="center"/>
          </w:tcPr>
          <w:p w:rsidR="00F22BEF" w:rsidRPr="00E57FE1" w:rsidRDefault="00F22BEF" w:rsidP="00D55254">
            <w:pPr>
              <w:contextualSpacing/>
              <w:jc w:val="center"/>
              <w:rPr>
                <w:b/>
                <w:bCs/>
                <w:i/>
              </w:rPr>
            </w:pPr>
            <w:r>
              <w:rPr>
                <w:b/>
                <w:bCs/>
                <w:i/>
              </w:rPr>
              <w:t>52,5</w:t>
            </w:r>
          </w:p>
        </w:tc>
        <w:tc>
          <w:tcPr>
            <w:tcW w:w="1203" w:type="dxa"/>
            <w:vAlign w:val="center"/>
          </w:tcPr>
          <w:p w:rsidR="00F22BEF" w:rsidRPr="00703298" w:rsidRDefault="00F22BEF" w:rsidP="00D55254">
            <w:pPr>
              <w:contextualSpacing/>
              <w:jc w:val="center"/>
              <w:rPr>
                <w:b/>
                <w:bCs/>
                <w:i/>
              </w:rPr>
            </w:pPr>
            <w:r>
              <w:rPr>
                <w:b/>
                <w:bCs/>
                <w:i/>
              </w:rPr>
              <w:t>350</w:t>
            </w:r>
          </w:p>
        </w:tc>
      </w:tr>
      <w:tr w:rsidR="00F22BEF" w:rsidRPr="00E57FE1" w:rsidTr="00D55254">
        <w:trPr>
          <w:trHeight w:val="301"/>
          <w:jc w:val="center"/>
        </w:trPr>
        <w:tc>
          <w:tcPr>
            <w:tcW w:w="7650" w:type="dxa"/>
            <w:vAlign w:val="center"/>
          </w:tcPr>
          <w:p w:rsidR="00F22BEF" w:rsidRPr="00F22BEF" w:rsidRDefault="00F22BEF" w:rsidP="00D55254">
            <w:pPr>
              <w:contextualSpacing/>
              <w:jc w:val="both"/>
              <w:rPr>
                <w:bCs/>
                <w:lang w:val="ru-RU"/>
              </w:rPr>
            </w:pPr>
            <w:r w:rsidRPr="00F22BEF">
              <w:rPr>
                <w:bCs/>
                <w:lang w:val="ru-RU"/>
              </w:rPr>
              <w:t>Посещение спектаклей, выставок, музеев и др. по программе воспитательной работы классного руководителя. Общешкольные мероприятия, конкурсы, форумы, хакатоны, фестивали, конференции, просмотры видеофильмов с последующим обсуждением и др.</w:t>
            </w:r>
          </w:p>
        </w:tc>
        <w:tc>
          <w:tcPr>
            <w:tcW w:w="1348" w:type="dxa"/>
            <w:vAlign w:val="center"/>
          </w:tcPr>
          <w:p w:rsidR="00F22BEF" w:rsidRPr="00A61E9B" w:rsidRDefault="00F22BEF" w:rsidP="00D55254">
            <w:pPr>
              <w:contextualSpacing/>
              <w:jc w:val="center"/>
              <w:rPr>
                <w:bCs/>
              </w:rPr>
            </w:pPr>
            <w:r w:rsidRPr="00A61E9B">
              <w:rPr>
                <w:bCs/>
              </w:rPr>
              <w:t>70</w:t>
            </w:r>
          </w:p>
        </w:tc>
        <w:tc>
          <w:tcPr>
            <w:tcW w:w="1276" w:type="dxa"/>
            <w:shd w:val="clear" w:color="auto" w:fill="auto"/>
            <w:vAlign w:val="center"/>
          </w:tcPr>
          <w:p w:rsidR="00F22BEF" w:rsidRPr="00A61E9B" w:rsidRDefault="00F22BEF" w:rsidP="00D55254">
            <w:pPr>
              <w:contextualSpacing/>
              <w:jc w:val="center"/>
              <w:rPr>
                <w:bCs/>
              </w:rPr>
            </w:pPr>
            <w:r w:rsidRPr="00A61E9B">
              <w:rPr>
                <w:bCs/>
              </w:rPr>
              <w:t>70</w:t>
            </w:r>
          </w:p>
        </w:tc>
        <w:tc>
          <w:tcPr>
            <w:tcW w:w="1275" w:type="dxa"/>
            <w:shd w:val="clear" w:color="auto" w:fill="auto"/>
            <w:vAlign w:val="center"/>
          </w:tcPr>
          <w:p w:rsidR="00F22BEF" w:rsidRPr="00A61E9B" w:rsidRDefault="00F22BEF" w:rsidP="00D55254">
            <w:pPr>
              <w:contextualSpacing/>
              <w:jc w:val="center"/>
              <w:rPr>
                <w:bCs/>
              </w:rPr>
            </w:pPr>
            <w:r w:rsidRPr="00A61E9B">
              <w:rPr>
                <w:bCs/>
              </w:rPr>
              <w:t>70</w:t>
            </w:r>
          </w:p>
        </w:tc>
        <w:tc>
          <w:tcPr>
            <w:tcW w:w="1276" w:type="dxa"/>
            <w:shd w:val="clear" w:color="auto" w:fill="auto"/>
            <w:vAlign w:val="center"/>
          </w:tcPr>
          <w:p w:rsidR="00F22BEF" w:rsidRPr="00A61E9B" w:rsidRDefault="00F22BEF" w:rsidP="00D55254">
            <w:pPr>
              <w:contextualSpacing/>
              <w:jc w:val="center"/>
              <w:rPr>
                <w:bCs/>
              </w:rPr>
            </w:pPr>
            <w:r w:rsidRPr="00A61E9B">
              <w:rPr>
                <w:bCs/>
              </w:rPr>
              <w:t>70</w:t>
            </w:r>
          </w:p>
        </w:tc>
        <w:tc>
          <w:tcPr>
            <w:tcW w:w="1276" w:type="dxa"/>
            <w:vAlign w:val="center"/>
          </w:tcPr>
          <w:p w:rsidR="00F22BEF" w:rsidRPr="00A61E9B" w:rsidRDefault="00F22BEF" w:rsidP="00D55254">
            <w:pPr>
              <w:contextualSpacing/>
              <w:jc w:val="center"/>
              <w:rPr>
                <w:bCs/>
              </w:rPr>
            </w:pPr>
            <w:r>
              <w:rPr>
                <w:bCs/>
              </w:rPr>
              <w:t>52,5</w:t>
            </w:r>
          </w:p>
        </w:tc>
        <w:tc>
          <w:tcPr>
            <w:tcW w:w="1203" w:type="dxa"/>
            <w:vAlign w:val="center"/>
          </w:tcPr>
          <w:p w:rsidR="00F22BEF" w:rsidRPr="00A61E9B" w:rsidRDefault="00F22BEF" w:rsidP="00D55254">
            <w:pPr>
              <w:contextualSpacing/>
              <w:jc w:val="center"/>
              <w:rPr>
                <w:bCs/>
              </w:rPr>
            </w:pPr>
            <w:r w:rsidRPr="00A61E9B">
              <w:rPr>
                <w:bCs/>
              </w:rPr>
              <w:t>350</w:t>
            </w:r>
          </w:p>
        </w:tc>
      </w:tr>
      <w:tr w:rsidR="00F22BEF" w:rsidRPr="00E57FE1" w:rsidTr="00D55254">
        <w:trPr>
          <w:trHeight w:val="301"/>
          <w:jc w:val="center"/>
        </w:trPr>
        <w:tc>
          <w:tcPr>
            <w:tcW w:w="7650" w:type="dxa"/>
            <w:vAlign w:val="center"/>
          </w:tcPr>
          <w:p w:rsidR="00F22BEF" w:rsidRPr="00E57FE1" w:rsidRDefault="00F22BEF" w:rsidP="00D55254">
            <w:pPr>
              <w:contextualSpacing/>
              <w:jc w:val="right"/>
              <w:rPr>
                <w:bCs/>
              </w:rPr>
            </w:pPr>
            <w:r w:rsidRPr="00E57FE1">
              <w:rPr>
                <w:b/>
                <w:bCs/>
                <w:i/>
              </w:rPr>
              <w:t>Итого</w:t>
            </w:r>
          </w:p>
        </w:tc>
        <w:tc>
          <w:tcPr>
            <w:tcW w:w="1348" w:type="dxa"/>
            <w:vAlign w:val="center"/>
          </w:tcPr>
          <w:p w:rsidR="00F22BEF" w:rsidRPr="00E57FE1" w:rsidRDefault="00F22BEF" w:rsidP="00D55254">
            <w:pPr>
              <w:contextualSpacing/>
              <w:jc w:val="center"/>
              <w:rPr>
                <w:b/>
                <w:bCs/>
                <w:i/>
              </w:rPr>
            </w:pPr>
            <w:r>
              <w:rPr>
                <w:b/>
                <w:bCs/>
                <w:i/>
              </w:rPr>
              <w:t>367,5</w:t>
            </w:r>
          </w:p>
        </w:tc>
        <w:tc>
          <w:tcPr>
            <w:tcW w:w="1276" w:type="dxa"/>
            <w:shd w:val="clear" w:color="auto" w:fill="auto"/>
            <w:vAlign w:val="center"/>
          </w:tcPr>
          <w:p w:rsidR="00F22BEF" w:rsidRPr="00E57FE1" w:rsidRDefault="00F22BEF" w:rsidP="00D55254">
            <w:pPr>
              <w:contextualSpacing/>
              <w:jc w:val="center"/>
              <w:rPr>
                <w:b/>
                <w:bCs/>
                <w:i/>
              </w:rPr>
            </w:pPr>
            <w:r>
              <w:rPr>
                <w:b/>
                <w:bCs/>
                <w:i/>
              </w:rPr>
              <w:t>350</w:t>
            </w:r>
          </w:p>
        </w:tc>
        <w:tc>
          <w:tcPr>
            <w:tcW w:w="1275" w:type="dxa"/>
            <w:shd w:val="clear" w:color="auto" w:fill="auto"/>
            <w:vAlign w:val="center"/>
          </w:tcPr>
          <w:p w:rsidR="00F22BEF" w:rsidRPr="00E57FE1" w:rsidRDefault="00F22BEF" w:rsidP="00D55254">
            <w:pPr>
              <w:contextualSpacing/>
              <w:jc w:val="center"/>
              <w:rPr>
                <w:b/>
                <w:bCs/>
                <w:i/>
              </w:rPr>
            </w:pPr>
            <w:r>
              <w:rPr>
                <w:b/>
                <w:bCs/>
                <w:i/>
              </w:rPr>
              <w:t>350</w:t>
            </w:r>
          </w:p>
        </w:tc>
        <w:tc>
          <w:tcPr>
            <w:tcW w:w="1276" w:type="dxa"/>
            <w:shd w:val="clear" w:color="auto" w:fill="auto"/>
            <w:vAlign w:val="center"/>
          </w:tcPr>
          <w:p w:rsidR="00F22BEF" w:rsidRPr="00E57FE1" w:rsidRDefault="00F22BEF" w:rsidP="00D55254">
            <w:pPr>
              <w:contextualSpacing/>
              <w:jc w:val="center"/>
              <w:rPr>
                <w:b/>
                <w:bCs/>
                <w:i/>
              </w:rPr>
            </w:pPr>
            <w:r>
              <w:rPr>
                <w:b/>
                <w:bCs/>
                <w:i/>
              </w:rPr>
              <w:t>350</w:t>
            </w:r>
          </w:p>
        </w:tc>
        <w:tc>
          <w:tcPr>
            <w:tcW w:w="1276" w:type="dxa"/>
            <w:vAlign w:val="center"/>
          </w:tcPr>
          <w:p w:rsidR="00F22BEF" w:rsidRPr="00E57FE1" w:rsidRDefault="00F22BEF" w:rsidP="00D55254">
            <w:pPr>
              <w:contextualSpacing/>
              <w:jc w:val="center"/>
              <w:rPr>
                <w:b/>
                <w:bCs/>
                <w:i/>
              </w:rPr>
            </w:pPr>
            <w:r>
              <w:rPr>
                <w:b/>
                <w:bCs/>
                <w:i/>
              </w:rPr>
              <w:t>332,5</w:t>
            </w:r>
          </w:p>
        </w:tc>
        <w:tc>
          <w:tcPr>
            <w:tcW w:w="1203" w:type="dxa"/>
            <w:vAlign w:val="center"/>
          </w:tcPr>
          <w:p w:rsidR="00F22BEF" w:rsidRPr="00E57FE1" w:rsidRDefault="00F22BEF" w:rsidP="00D55254">
            <w:pPr>
              <w:contextualSpacing/>
              <w:jc w:val="center"/>
              <w:rPr>
                <w:b/>
                <w:bCs/>
                <w:i/>
              </w:rPr>
            </w:pPr>
            <w:r>
              <w:rPr>
                <w:b/>
                <w:bCs/>
                <w:i/>
              </w:rPr>
              <w:t>1750</w:t>
            </w:r>
          </w:p>
        </w:tc>
      </w:tr>
    </w:tbl>
    <w:p w:rsidR="00F22BEF" w:rsidRDefault="00F22BEF" w:rsidP="00E86C61">
      <w:pPr>
        <w:ind w:firstLine="454"/>
        <w:jc w:val="center"/>
        <w:rPr>
          <w:rFonts w:eastAsia="Times New Roman"/>
          <w:b/>
          <w:sz w:val="28"/>
          <w:szCs w:val="28"/>
          <w:u w:val="single"/>
          <w:lang w:val="ru-RU"/>
        </w:rPr>
      </w:pPr>
    </w:p>
    <w:p w:rsidR="006D0B98" w:rsidRPr="0057205B" w:rsidRDefault="006D0B98" w:rsidP="006D0B98">
      <w:pPr>
        <w:pStyle w:val="38"/>
        <w:rPr>
          <w:b/>
          <w:sz w:val="26"/>
          <w:szCs w:val="26"/>
        </w:rPr>
      </w:pPr>
      <w:r w:rsidRPr="0057205B">
        <w:rPr>
          <w:b/>
          <w:sz w:val="26"/>
          <w:szCs w:val="26"/>
        </w:rPr>
        <w:t xml:space="preserve">План внеурочной деятельности </w:t>
      </w:r>
      <w:r>
        <w:rPr>
          <w:b/>
          <w:sz w:val="26"/>
          <w:szCs w:val="26"/>
        </w:rPr>
        <w:t xml:space="preserve">5И, 7И, 8И </w:t>
      </w:r>
      <w:r w:rsidRPr="0057205B">
        <w:rPr>
          <w:b/>
          <w:sz w:val="26"/>
          <w:szCs w:val="26"/>
        </w:rPr>
        <w:t>на 201</w:t>
      </w:r>
      <w:r>
        <w:rPr>
          <w:b/>
          <w:sz w:val="26"/>
          <w:szCs w:val="26"/>
        </w:rPr>
        <w:t>8</w:t>
      </w:r>
      <w:r w:rsidRPr="0057205B">
        <w:rPr>
          <w:b/>
          <w:sz w:val="26"/>
          <w:szCs w:val="26"/>
        </w:rPr>
        <w:t>-202</w:t>
      </w:r>
      <w:r>
        <w:rPr>
          <w:b/>
          <w:sz w:val="26"/>
          <w:szCs w:val="26"/>
        </w:rPr>
        <w:t>3</w:t>
      </w:r>
      <w:r w:rsidRPr="0057205B">
        <w:rPr>
          <w:b/>
          <w:sz w:val="26"/>
          <w:szCs w:val="26"/>
        </w:rPr>
        <w:t xml:space="preserve"> учебные годы (шестидневная неделя) ФГОС</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1348"/>
        <w:gridCol w:w="1276"/>
        <w:gridCol w:w="1275"/>
        <w:gridCol w:w="1276"/>
        <w:gridCol w:w="1276"/>
        <w:gridCol w:w="1203"/>
      </w:tblGrid>
      <w:tr w:rsidR="006D0B98" w:rsidRPr="00E57FE1" w:rsidTr="00D55254">
        <w:trPr>
          <w:trHeight w:val="919"/>
          <w:jc w:val="center"/>
        </w:trPr>
        <w:tc>
          <w:tcPr>
            <w:tcW w:w="7650" w:type="dxa"/>
            <w:vAlign w:val="center"/>
          </w:tcPr>
          <w:p w:rsidR="006D0B98" w:rsidRPr="00E57FE1" w:rsidRDefault="006D0B98" w:rsidP="00D55254">
            <w:pPr>
              <w:contextualSpacing/>
              <w:jc w:val="center"/>
              <w:rPr>
                <w:b/>
                <w:bCs/>
              </w:rPr>
            </w:pPr>
            <w:r w:rsidRPr="00E57FE1">
              <w:rPr>
                <w:b/>
                <w:bCs/>
              </w:rPr>
              <w:t>Классы</w:t>
            </w:r>
          </w:p>
        </w:tc>
        <w:tc>
          <w:tcPr>
            <w:tcW w:w="1348" w:type="dxa"/>
          </w:tcPr>
          <w:p w:rsidR="006D0B98" w:rsidRDefault="006D0B98" w:rsidP="00D55254">
            <w:pPr>
              <w:contextualSpacing/>
              <w:jc w:val="center"/>
              <w:rPr>
                <w:b/>
                <w:bCs/>
              </w:rPr>
            </w:pPr>
            <w:r w:rsidRPr="00E57FE1">
              <w:rPr>
                <w:b/>
                <w:bCs/>
              </w:rPr>
              <w:t>5</w:t>
            </w:r>
          </w:p>
          <w:p w:rsidR="006D0B98" w:rsidRPr="00703298" w:rsidRDefault="006D0B98" w:rsidP="00D55254">
            <w:pPr>
              <w:contextualSpacing/>
              <w:jc w:val="center"/>
              <w:rPr>
                <w:b/>
                <w:bCs/>
                <w:sz w:val="16"/>
                <w:szCs w:val="16"/>
              </w:rPr>
            </w:pPr>
            <w:r w:rsidRPr="00703298">
              <w:rPr>
                <w:b/>
                <w:bCs/>
                <w:sz w:val="16"/>
                <w:szCs w:val="16"/>
              </w:rPr>
              <w:t>2018-2019</w:t>
            </w:r>
          </w:p>
        </w:tc>
        <w:tc>
          <w:tcPr>
            <w:tcW w:w="1276" w:type="dxa"/>
            <w:shd w:val="clear" w:color="auto" w:fill="auto"/>
          </w:tcPr>
          <w:p w:rsidR="006D0B98" w:rsidRDefault="006D0B98" w:rsidP="00D55254">
            <w:pPr>
              <w:contextualSpacing/>
              <w:jc w:val="center"/>
              <w:rPr>
                <w:b/>
                <w:bCs/>
              </w:rPr>
            </w:pPr>
            <w:r w:rsidRPr="00E57FE1">
              <w:rPr>
                <w:b/>
                <w:bCs/>
              </w:rPr>
              <w:t>6</w:t>
            </w:r>
          </w:p>
          <w:p w:rsidR="006D0B98" w:rsidRDefault="006D0B98" w:rsidP="00D55254">
            <w:pPr>
              <w:contextualSpacing/>
              <w:jc w:val="center"/>
              <w:rPr>
                <w:b/>
                <w:bCs/>
                <w:sz w:val="16"/>
                <w:szCs w:val="16"/>
              </w:rPr>
            </w:pPr>
            <w:r w:rsidRPr="00703298">
              <w:rPr>
                <w:b/>
                <w:bCs/>
                <w:sz w:val="16"/>
                <w:szCs w:val="16"/>
              </w:rPr>
              <w:t>2018-2019</w:t>
            </w:r>
          </w:p>
          <w:p w:rsidR="006D0B98" w:rsidRPr="00E57FE1" w:rsidRDefault="006D0B98" w:rsidP="00D55254">
            <w:pPr>
              <w:contextualSpacing/>
              <w:jc w:val="center"/>
              <w:rPr>
                <w:b/>
                <w:bCs/>
              </w:rPr>
            </w:pPr>
            <w:r>
              <w:rPr>
                <w:b/>
                <w:bCs/>
                <w:sz w:val="16"/>
                <w:szCs w:val="16"/>
              </w:rPr>
              <w:t>2019-2020</w:t>
            </w:r>
          </w:p>
        </w:tc>
        <w:tc>
          <w:tcPr>
            <w:tcW w:w="1275" w:type="dxa"/>
            <w:shd w:val="clear" w:color="auto" w:fill="auto"/>
          </w:tcPr>
          <w:p w:rsidR="006D0B98" w:rsidRDefault="006D0B98" w:rsidP="00D55254">
            <w:pPr>
              <w:contextualSpacing/>
              <w:jc w:val="center"/>
              <w:rPr>
                <w:b/>
                <w:bCs/>
              </w:rPr>
            </w:pPr>
            <w:r w:rsidRPr="00E57FE1">
              <w:rPr>
                <w:b/>
                <w:bCs/>
              </w:rPr>
              <w:t>7</w:t>
            </w:r>
          </w:p>
          <w:p w:rsidR="006D0B98" w:rsidRDefault="006D0B98" w:rsidP="00D55254">
            <w:pPr>
              <w:contextualSpacing/>
              <w:jc w:val="center"/>
              <w:rPr>
                <w:b/>
                <w:bCs/>
                <w:sz w:val="16"/>
                <w:szCs w:val="16"/>
              </w:rPr>
            </w:pPr>
            <w:r w:rsidRPr="00703298">
              <w:rPr>
                <w:b/>
                <w:bCs/>
                <w:sz w:val="16"/>
                <w:szCs w:val="16"/>
              </w:rPr>
              <w:t>2018-2019</w:t>
            </w:r>
          </w:p>
          <w:p w:rsidR="006D0B98" w:rsidRDefault="006D0B98" w:rsidP="00D55254">
            <w:pPr>
              <w:contextualSpacing/>
              <w:jc w:val="center"/>
              <w:rPr>
                <w:b/>
                <w:bCs/>
                <w:sz w:val="16"/>
                <w:szCs w:val="16"/>
              </w:rPr>
            </w:pPr>
            <w:r>
              <w:rPr>
                <w:b/>
                <w:bCs/>
                <w:sz w:val="16"/>
                <w:szCs w:val="16"/>
              </w:rPr>
              <w:t>2019-2020</w:t>
            </w:r>
          </w:p>
          <w:p w:rsidR="006D0B98" w:rsidRPr="00E57FE1" w:rsidRDefault="006D0B98" w:rsidP="00D55254">
            <w:pPr>
              <w:contextualSpacing/>
              <w:jc w:val="center"/>
              <w:rPr>
                <w:b/>
                <w:bCs/>
              </w:rPr>
            </w:pPr>
            <w:r>
              <w:rPr>
                <w:b/>
                <w:bCs/>
                <w:sz w:val="16"/>
                <w:szCs w:val="16"/>
              </w:rPr>
              <w:t>2020-2021</w:t>
            </w:r>
          </w:p>
        </w:tc>
        <w:tc>
          <w:tcPr>
            <w:tcW w:w="1276" w:type="dxa"/>
            <w:shd w:val="clear" w:color="auto" w:fill="auto"/>
          </w:tcPr>
          <w:p w:rsidR="006D0B98" w:rsidRDefault="006D0B98" w:rsidP="00D55254">
            <w:pPr>
              <w:contextualSpacing/>
              <w:jc w:val="center"/>
              <w:rPr>
                <w:b/>
                <w:bCs/>
              </w:rPr>
            </w:pPr>
            <w:r w:rsidRPr="00E57FE1">
              <w:rPr>
                <w:b/>
                <w:bCs/>
              </w:rPr>
              <w:t>8</w:t>
            </w:r>
          </w:p>
          <w:p w:rsidR="006D0B98" w:rsidRDefault="006D0B98" w:rsidP="00D55254">
            <w:pPr>
              <w:contextualSpacing/>
              <w:jc w:val="center"/>
              <w:rPr>
                <w:b/>
                <w:bCs/>
                <w:sz w:val="16"/>
                <w:szCs w:val="16"/>
              </w:rPr>
            </w:pPr>
            <w:r w:rsidRPr="00703298">
              <w:rPr>
                <w:b/>
                <w:bCs/>
                <w:sz w:val="16"/>
                <w:szCs w:val="16"/>
              </w:rPr>
              <w:t>2018-2019</w:t>
            </w:r>
          </w:p>
          <w:p w:rsidR="006D0B98" w:rsidRDefault="006D0B98" w:rsidP="00D55254">
            <w:pPr>
              <w:contextualSpacing/>
              <w:jc w:val="center"/>
              <w:rPr>
                <w:b/>
                <w:bCs/>
                <w:sz w:val="16"/>
                <w:szCs w:val="16"/>
              </w:rPr>
            </w:pPr>
            <w:r>
              <w:rPr>
                <w:b/>
                <w:bCs/>
                <w:sz w:val="16"/>
                <w:szCs w:val="16"/>
              </w:rPr>
              <w:t>2019-2020</w:t>
            </w:r>
          </w:p>
          <w:p w:rsidR="006D0B98" w:rsidRDefault="006D0B98" w:rsidP="00D55254">
            <w:pPr>
              <w:contextualSpacing/>
              <w:jc w:val="center"/>
              <w:rPr>
                <w:b/>
                <w:bCs/>
                <w:sz w:val="16"/>
                <w:szCs w:val="16"/>
              </w:rPr>
            </w:pPr>
            <w:r>
              <w:rPr>
                <w:b/>
                <w:bCs/>
                <w:sz w:val="16"/>
                <w:szCs w:val="16"/>
              </w:rPr>
              <w:t>2020-2021</w:t>
            </w:r>
          </w:p>
          <w:p w:rsidR="006D0B98" w:rsidRPr="00E57FE1" w:rsidRDefault="006D0B98" w:rsidP="00D55254">
            <w:pPr>
              <w:contextualSpacing/>
              <w:jc w:val="center"/>
              <w:rPr>
                <w:b/>
                <w:bCs/>
              </w:rPr>
            </w:pPr>
            <w:r>
              <w:rPr>
                <w:b/>
                <w:bCs/>
                <w:sz w:val="16"/>
                <w:szCs w:val="16"/>
              </w:rPr>
              <w:t>2021-2022</w:t>
            </w:r>
          </w:p>
        </w:tc>
        <w:tc>
          <w:tcPr>
            <w:tcW w:w="1276" w:type="dxa"/>
          </w:tcPr>
          <w:p w:rsidR="006D0B98" w:rsidRDefault="006D0B98" w:rsidP="00D55254">
            <w:pPr>
              <w:contextualSpacing/>
              <w:jc w:val="center"/>
              <w:rPr>
                <w:b/>
                <w:bCs/>
              </w:rPr>
            </w:pPr>
            <w:r w:rsidRPr="00E57FE1">
              <w:rPr>
                <w:b/>
                <w:bCs/>
              </w:rPr>
              <w:t>9</w:t>
            </w:r>
          </w:p>
          <w:p w:rsidR="006D0B98" w:rsidRDefault="006D0B98" w:rsidP="00D55254">
            <w:pPr>
              <w:contextualSpacing/>
              <w:jc w:val="center"/>
              <w:rPr>
                <w:b/>
                <w:bCs/>
                <w:sz w:val="16"/>
                <w:szCs w:val="16"/>
              </w:rPr>
            </w:pPr>
            <w:r>
              <w:rPr>
                <w:b/>
                <w:bCs/>
                <w:sz w:val="16"/>
                <w:szCs w:val="16"/>
              </w:rPr>
              <w:t>2019-2020</w:t>
            </w:r>
          </w:p>
          <w:p w:rsidR="006D0B98" w:rsidRDefault="006D0B98" w:rsidP="00D55254">
            <w:pPr>
              <w:contextualSpacing/>
              <w:jc w:val="center"/>
              <w:rPr>
                <w:b/>
                <w:bCs/>
                <w:sz w:val="16"/>
                <w:szCs w:val="16"/>
              </w:rPr>
            </w:pPr>
            <w:r>
              <w:rPr>
                <w:b/>
                <w:bCs/>
                <w:sz w:val="16"/>
                <w:szCs w:val="16"/>
              </w:rPr>
              <w:t>2020-2021</w:t>
            </w:r>
          </w:p>
          <w:p w:rsidR="006D0B98" w:rsidRDefault="006D0B98" w:rsidP="00D55254">
            <w:pPr>
              <w:contextualSpacing/>
              <w:jc w:val="center"/>
              <w:rPr>
                <w:b/>
                <w:bCs/>
                <w:sz w:val="16"/>
                <w:szCs w:val="16"/>
              </w:rPr>
            </w:pPr>
            <w:r>
              <w:rPr>
                <w:b/>
                <w:bCs/>
                <w:sz w:val="16"/>
                <w:szCs w:val="16"/>
              </w:rPr>
              <w:t>2021-2022</w:t>
            </w:r>
          </w:p>
          <w:p w:rsidR="006D0B98" w:rsidRPr="00E57FE1" w:rsidRDefault="006D0B98" w:rsidP="00D55254">
            <w:pPr>
              <w:contextualSpacing/>
              <w:jc w:val="center"/>
              <w:rPr>
                <w:b/>
                <w:bCs/>
              </w:rPr>
            </w:pPr>
            <w:r>
              <w:rPr>
                <w:b/>
                <w:bCs/>
                <w:sz w:val="16"/>
                <w:szCs w:val="16"/>
              </w:rPr>
              <w:t>2022-2023</w:t>
            </w:r>
          </w:p>
        </w:tc>
        <w:tc>
          <w:tcPr>
            <w:tcW w:w="1203" w:type="dxa"/>
          </w:tcPr>
          <w:p w:rsidR="006D0B98" w:rsidRPr="00E57FE1" w:rsidRDefault="006D0B98" w:rsidP="00D55254">
            <w:pPr>
              <w:contextualSpacing/>
              <w:jc w:val="center"/>
              <w:rPr>
                <w:b/>
                <w:bCs/>
              </w:rPr>
            </w:pPr>
            <w:r w:rsidRPr="00E57FE1">
              <w:rPr>
                <w:b/>
                <w:bCs/>
              </w:rPr>
              <w:t>Всего</w:t>
            </w:r>
          </w:p>
        </w:tc>
      </w:tr>
      <w:tr w:rsidR="006D0B98" w:rsidRPr="00E57FE1" w:rsidTr="00D55254">
        <w:trPr>
          <w:trHeight w:val="301"/>
          <w:jc w:val="center"/>
        </w:trPr>
        <w:tc>
          <w:tcPr>
            <w:tcW w:w="7650" w:type="dxa"/>
            <w:vAlign w:val="center"/>
          </w:tcPr>
          <w:p w:rsidR="006D0B98" w:rsidRPr="006D0B98" w:rsidRDefault="006D0B98" w:rsidP="00D55254">
            <w:pPr>
              <w:contextualSpacing/>
              <w:jc w:val="both"/>
              <w:rPr>
                <w:b/>
                <w:bCs/>
                <w:i/>
                <w:lang w:val="ru-RU"/>
              </w:rPr>
            </w:pPr>
            <w:r w:rsidRPr="006D0B98">
              <w:rPr>
                <w:b/>
                <w:bCs/>
                <w:i/>
                <w:lang w:val="ru-RU"/>
              </w:rPr>
              <w:t>1. Духовно-нравственное направление (модульная реализация)</w:t>
            </w:r>
          </w:p>
        </w:tc>
        <w:tc>
          <w:tcPr>
            <w:tcW w:w="1348" w:type="dxa"/>
            <w:vAlign w:val="center"/>
          </w:tcPr>
          <w:p w:rsidR="006D0B98" w:rsidRPr="00E57FE1" w:rsidRDefault="006D0B98" w:rsidP="00D55254">
            <w:pPr>
              <w:contextualSpacing/>
              <w:jc w:val="center"/>
              <w:rPr>
                <w:b/>
                <w:bCs/>
                <w:i/>
              </w:rPr>
            </w:pPr>
            <w:r>
              <w:rPr>
                <w:b/>
                <w:bCs/>
                <w:i/>
              </w:rPr>
              <w:t>87,5</w:t>
            </w:r>
          </w:p>
        </w:tc>
        <w:tc>
          <w:tcPr>
            <w:tcW w:w="1276" w:type="dxa"/>
            <w:shd w:val="clear" w:color="auto" w:fill="auto"/>
            <w:vAlign w:val="center"/>
          </w:tcPr>
          <w:p w:rsidR="006D0B98" w:rsidRPr="00E57FE1" w:rsidRDefault="006D0B98" w:rsidP="00D55254">
            <w:pPr>
              <w:contextualSpacing/>
              <w:jc w:val="center"/>
              <w:rPr>
                <w:b/>
                <w:bCs/>
                <w:i/>
              </w:rPr>
            </w:pPr>
            <w:r>
              <w:rPr>
                <w:b/>
                <w:bCs/>
                <w:i/>
              </w:rPr>
              <w:t>70</w:t>
            </w:r>
          </w:p>
        </w:tc>
        <w:tc>
          <w:tcPr>
            <w:tcW w:w="1275" w:type="dxa"/>
            <w:shd w:val="clear" w:color="auto" w:fill="auto"/>
            <w:vAlign w:val="center"/>
          </w:tcPr>
          <w:p w:rsidR="006D0B98" w:rsidRPr="00E57FE1" w:rsidRDefault="006D0B98" w:rsidP="00D55254">
            <w:pPr>
              <w:contextualSpacing/>
              <w:jc w:val="center"/>
              <w:rPr>
                <w:b/>
                <w:bCs/>
                <w:i/>
              </w:rPr>
            </w:pPr>
            <w:r>
              <w:rPr>
                <w:b/>
                <w:bCs/>
                <w:i/>
              </w:rPr>
              <w:t>70</w:t>
            </w:r>
          </w:p>
        </w:tc>
        <w:tc>
          <w:tcPr>
            <w:tcW w:w="1276" w:type="dxa"/>
            <w:shd w:val="clear" w:color="auto" w:fill="auto"/>
            <w:vAlign w:val="center"/>
          </w:tcPr>
          <w:p w:rsidR="006D0B98" w:rsidRPr="00E57FE1" w:rsidRDefault="006D0B98" w:rsidP="00D55254">
            <w:pPr>
              <w:contextualSpacing/>
              <w:jc w:val="center"/>
              <w:rPr>
                <w:b/>
                <w:bCs/>
                <w:i/>
              </w:rPr>
            </w:pPr>
            <w:r>
              <w:rPr>
                <w:b/>
                <w:bCs/>
                <w:i/>
              </w:rPr>
              <w:t>70</w:t>
            </w:r>
          </w:p>
        </w:tc>
        <w:tc>
          <w:tcPr>
            <w:tcW w:w="1276" w:type="dxa"/>
            <w:vAlign w:val="center"/>
          </w:tcPr>
          <w:p w:rsidR="006D0B98" w:rsidRPr="00E57FE1" w:rsidRDefault="006D0B98" w:rsidP="00D55254">
            <w:pPr>
              <w:contextualSpacing/>
              <w:jc w:val="center"/>
              <w:rPr>
                <w:b/>
                <w:bCs/>
                <w:i/>
              </w:rPr>
            </w:pPr>
            <w:r>
              <w:rPr>
                <w:b/>
                <w:bCs/>
                <w:i/>
              </w:rPr>
              <w:t>70</w:t>
            </w:r>
          </w:p>
        </w:tc>
        <w:tc>
          <w:tcPr>
            <w:tcW w:w="1203" w:type="dxa"/>
            <w:vAlign w:val="center"/>
          </w:tcPr>
          <w:p w:rsidR="006D0B98" w:rsidRPr="00E57FE1" w:rsidRDefault="006D0B98" w:rsidP="00D55254">
            <w:pPr>
              <w:contextualSpacing/>
              <w:jc w:val="center"/>
              <w:rPr>
                <w:b/>
                <w:bCs/>
                <w:i/>
              </w:rPr>
            </w:pPr>
            <w:r>
              <w:rPr>
                <w:b/>
                <w:bCs/>
                <w:i/>
              </w:rPr>
              <w:t>367,5</w:t>
            </w:r>
          </w:p>
        </w:tc>
      </w:tr>
      <w:tr w:rsidR="006D0B98" w:rsidRPr="00E57FE1" w:rsidTr="00D55254">
        <w:trPr>
          <w:trHeight w:val="301"/>
          <w:jc w:val="center"/>
        </w:trPr>
        <w:tc>
          <w:tcPr>
            <w:tcW w:w="7650" w:type="dxa"/>
            <w:vAlign w:val="center"/>
          </w:tcPr>
          <w:p w:rsidR="006D0B98" w:rsidRPr="006D0B98" w:rsidRDefault="006D0B98" w:rsidP="00D55254">
            <w:pPr>
              <w:contextualSpacing/>
              <w:jc w:val="both"/>
              <w:rPr>
                <w:b/>
                <w:bCs/>
                <w:i/>
                <w:lang w:val="ru-RU"/>
              </w:rPr>
            </w:pPr>
            <w:r w:rsidRPr="006D0B98">
              <w:rPr>
                <w:bCs/>
                <w:lang w:val="ru-RU"/>
              </w:rPr>
              <w:t>Основы духовно-нравственной культуры народов России</w:t>
            </w:r>
          </w:p>
        </w:tc>
        <w:tc>
          <w:tcPr>
            <w:tcW w:w="1348" w:type="dxa"/>
            <w:vAlign w:val="center"/>
          </w:tcPr>
          <w:p w:rsidR="006D0B98" w:rsidRPr="0012429F" w:rsidRDefault="006D0B98" w:rsidP="00D55254">
            <w:pPr>
              <w:contextualSpacing/>
              <w:jc w:val="center"/>
              <w:rPr>
                <w:bCs/>
              </w:rPr>
            </w:pPr>
            <w:r>
              <w:rPr>
                <w:bCs/>
              </w:rPr>
              <w:t>17,5</w:t>
            </w:r>
          </w:p>
        </w:tc>
        <w:tc>
          <w:tcPr>
            <w:tcW w:w="1276" w:type="dxa"/>
            <w:shd w:val="clear" w:color="auto" w:fill="auto"/>
            <w:vAlign w:val="center"/>
          </w:tcPr>
          <w:p w:rsidR="006D0B98" w:rsidRPr="0012429F" w:rsidRDefault="006D0B98" w:rsidP="00D55254">
            <w:pPr>
              <w:contextualSpacing/>
              <w:jc w:val="center"/>
              <w:rPr>
                <w:bCs/>
              </w:rPr>
            </w:pPr>
            <w:r>
              <w:rPr>
                <w:bCs/>
              </w:rPr>
              <w:t>-</w:t>
            </w:r>
          </w:p>
        </w:tc>
        <w:tc>
          <w:tcPr>
            <w:tcW w:w="1275" w:type="dxa"/>
            <w:shd w:val="clear" w:color="auto" w:fill="auto"/>
            <w:vAlign w:val="center"/>
          </w:tcPr>
          <w:p w:rsidR="006D0B98" w:rsidRPr="0012429F" w:rsidRDefault="006D0B98" w:rsidP="00D55254">
            <w:pPr>
              <w:contextualSpacing/>
              <w:jc w:val="center"/>
              <w:rPr>
                <w:bCs/>
              </w:rPr>
            </w:pPr>
            <w:r>
              <w:rPr>
                <w:bCs/>
              </w:rPr>
              <w:t>-</w:t>
            </w:r>
          </w:p>
        </w:tc>
        <w:tc>
          <w:tcPr>
            <w:tcW w:w="1276" w:type="dxa"/>
            <w:shd w:val="clear" w:color="auto" w:fill="auto"/>
            <w:vAlign w:val="center"/>
          </w:tcPr>
          <w:p w:rsidR="006D0B98" w:rsidRPr="0012429F" w:rsidRDefault="006D0B98" w:rsidP="00D55254">
            <w:pPr>
              <w:contextualSpacing/>
              <w:jc w:val="center"/>
              <w:rPr>
                <w:bCs/>
              </w:rPr>
            </w:pPr>
            <w:r>
              <w:rPr>
                <w:bCs/>
              </w:rPr>
              <w:t>-</w:t>
            </w:r>
          </w:p>
        </w:tc>
        <w:tc>
          <w:tcPr>
            <w:tcW w:w="1276" w:type="dxa"/>
            <w:vAlign w:val="center"/>
          </w:tcPr>
          <w:p w:rsidR="006D0B98" w:rsidRPr="0012429F" w:rsidRDefault="006D0B98" w:rsidP="00D55254">
            <w:pPr>
              <w:contextualSpacing/>
              <w:jc w:val="center"/>
              <w:rPr>
                <w:bCs/>
              </w:rPr>
            </w:pPr>
            <w:r>
              <w:rPr>
                <w:bCs/>
              </w:rPr>
              <w:t>-</w:t>
            </w:r>
          </w:p>
        </w:tc>
        <w:tc>
          <w:tcPr>
            <w:tcW w:w="1203" w:type="dxa"/>
            <w:vAlign w:val="center"/>
          </w:tcPr>
          <w:p w:rsidR="006D0B98" w:rsidRPr="0012429F" w:rsidRDefault="006D0B98" w:rsidP="00D55254">
            <w:pPr>
              <w:contextualSpacing/>
              <w:jc w:val="center"/>
              <w:rPr>
                <w:bCs/>
              </w:rPr>
            </w:pPr>
            <w:r>
              <w:rPr>
                <w:bCs/>
              </w:rPr>
              <w:t>17</w:t>
            </w:r>
          </w:p>
        </w:tc>
      </w:tr>
      <w:tr w:rsidR="006D0B98" w:rsidRPr="00E57FE1" w:rsidTr="00D55254">
        <w:trPr>
          <w:trHeight w:val="301"/>
          <w:jc w:val="center"/>
        </w:trPr>
        <w:tc>
          <w:tcPr>
            <w:tcW w:w="7650" w:type="dxa"/>
            <w:vAlign w:val="center"/>
          </w:tcPr>
          <w:p w:rsidR="006D0B98" w:rsidRPr="006D0B98" w:rsidRDefault="006D0B98" w:rsidP="00D55254">
            <w:pPr>
              <w:contextualSpacing/>
              <w:jc w:val="both"/>
              <w:rPr>
                <w:bCs/>
                <w:lang w:val="ru-RU"/>
              </w:rPr>
            </w:pPr>
            <w:r w:rsidRPr="006D0B98">
              <w:rPr>
                <w:bCs/>
                <w:lang w:val="ru-RU"/>
              </w:rPr>
              <w:t xml:space="preserve">Реализация мероприятий и проектов </w:t>
            </w:r>
            <w:r w:rsidRPr="006D0B98">
              <w:rPr>
                <w:b/>
                <w:bCs/>
                <w:lang w:val="ru-RU"/>
              </w:rPr>
              <w:t>волонтерского движения</w:t>
            </w:r>
            <w:r w:rsidRPr="006D0B98">
              <w:rPr>
                <w:bCs/>
                <w:lang w:val="ru-RU"/>
              </w:rPr>
              <w:t xml:space="preserve"> в рамках программы воспитательной работы МАОУ СОШ №213 «Открытие»</w:t>
            </w:r>
          </w:p>
        </w:tc>
        <w:tc>
          <w:tcPr>
            <w:tcW w:w="1348" w:type="dxa"/>
            <w:vAlign w:val="center"/>
          </w:tcPr>
          <w:p w:rsidR="006D0B98" w:rsidRPr="00E57FE1" w:rsidRDefault="006D0B98" w:rsidP="00D55254">
            <w:pPr>
              <w:contextualSpacing/>
              <w:jc w:val="center"/>
              <w:rPr>
                <w:bCs/>
              </w:rPr>
            </w:pPr>
            <w:r>
              <w:rPr>
                <w:bCs/>
              </w:rPr>
              <w:t>35</w:t>
            </w:r>
          </w:p>
        </w:tc>
        <w:tc>
          <w:tcPr>
            <w:tcW w:w="1276" w:type="dxa"/>
            <w:vAlign w:val="center"/>
          </w:tcPr>
          <w:p w:rsidR="006D0B98" w:rsidRPr="00E57FE1" w:rsidRDefault="006D0B98" w:rsidP="00D55254">
            <w:pPr>
              <w:contextualSpacing/>
              <w:jc w:val="center"/>
              <w:rPr>
                <w:bCs/>
              </w:rPr>
            </w:pPr>
            <w:r>
              <w:rPr>
                <w:bCs/>
              </w:rPr>
              <w:t>35</w:t>
            </w:r>
          </w:p>
        </w:tc>
        <w:tc>
          <w:tcPr>
            <w:tcW w:w="1275" w:type="dxa"/>
            <w:vAlign w:val="center"/>
          </w:tcPr>
          <w:p w:rsidR="006D0B98" w:rsidRPr="00E57FE1" w:rsidRDefault="006D0B98" w:rsidP="00D55254">
            <w:pPr>
              <w:contextualSpacing/>
              <w:jc w:val="center"/>
              <w:rPr>
                <w:bCs/>
              </w:rPr>
            </w:pPr>
            <w:r>
              <w:rPr>
                <w:bCs/>
              </w:rPr>
              <w:t>35</w:t>
            </w:r>
          </w:p>
        </w:tc>
        <w:tc>
          <w:tcPr>
            <w:tcW w:w="1276" w:type="dxa"/>
            <w:vAlign w:val="center"/>
          </w:tcPr>
          <w:p w:rsidR="006D0B98" w:rsidRPr="00E57FE1" w:rsidRDefault="006D0B98" w:rsidP="00D55254">
            <w:pPr>
              <w:contextualSpacing/>
              <w:jc w:val="center"/>
              <w:rPr>
                <w:bCs/>
              </w:rPr>
            </w:pPr>
            <w:r>
              <w:rPr>
                <w:bCs/>
              </w:rPr>
              <w:t>35</w:t>
            </w:r>
          </w:p>
        </w:tc>
        <w:tc>
          <w:tcPr>
            <w:tcW w:w="1276" w:type="dxa"/>
            <w:vAlign w:val="center"/>
          </w:tcPr>
          <w:p w:rsidR="006D0B98" w:rsidRPr="00E57FE1" w:rsidRDefault="006D0B98" w:rsidP="00D55254">
            <w:pPr>
              <w:contextualSpacing/>
              <w:jc w:val="center"/>
              <w:rPr>
                <w:bCs/>
              </w:rPr>
            </w:pPr>
            <w:r>
              <w:rPr>
                <w:bCs/>
              </w:rPr>
              <w:t>35</w:t>
            </w:r>
          </w:p>
        </w:tc>
        <w:tc>
          <w:tcPr>
            <w:tcW w:w="1203" w:type="dxa"/>
            <w:vAlign w:val="center"/>
          </w:tcPr>
          <w:p w:rsidR="006D0B98" w:rsidRPr="00E57FE1" w:rsidRDefault="006D0B98" w:rsidP="00D55254">
            <w:pPr>
              <w:contextualSpacing/>
              <w:jc w:val="center"/>
              <w:rPr>
                <w:bCs/>
              </w:rPr>
            </w:pPr>
            <w:r>
              <w:rPr>
                <w:bCs/>
              </w:rPr>
              <w:t>175</w:t>
            </w:r>
          </w:p>
        </w:tc>
      </w:tr>
      <w:tr w:rsidR="006D0B98" w:rsidRPr="00E57FE1" w:rsidTr="00D55254">
        <w:trPr>
          <w:trHeight w:val="301"/>
          <w:jc w:val="center"/>
        </w:trPr>
        <w:tc>
          <w:tcPr>
            <w:tcW w:w="7650" w:type="dxa"/>
            <w:vAlign w:val="center"/>
          </w:tcPr>
          <w:p w:rsidR="006D0B98" w:rsidRPr="006D0B98" w:rsidRDefault="006D0B98" w:rsidP="00D55254">
            <w:pPr>
              <w:contextualSpacing/>
              <w:jc w:val="both"/>
              <w:rPr>
                <w:bCs/>
                <w:lang w:val="ru-RU"/>
              </w:rPr>
            </w:pPr>
            <w:r w:rsidRPr="006D0B98">
              <w:rPr>
                <w:bCs/>
                <w:lang w:val="ru-RU"/>
              </w:rPr>
              <w:t>Реализация общешкольных мероприятий, акций, проектов в рамках «Календаря знаменательных событий»</w:t>
            </w:r>
          </w:p>
        </w:tc>
        <w:tc>
          <w:tcPr>
            <w:tcW w:w="1348" w:type="dxa"/>
            <w:vAlign w:val="center"/>
          </w:tcPr>
          <w:p w:rsidR="006D0B98" w:rsidRPr="00E57FE1" w:rsidRDefault="006D0B98" w:rsidP="00D55254">
            <w:pPr>
              <w:contextualSpacing/>
              <w:jc w:val="center"/>
              <w:rPr>
                <w:bCs/>
              </w:rPr>
            </w:pPr>
            <w:r>
              <w:rPr>
                <w:bCs/>
              </w:rPr>
              <w:t>35</w:t>
            </w:r>
          </w:p>
        </w:tc>
        <w:tc>
          <w:tcPr>
            <w:tcW w:w="1276" w:type="dxa"/>
            <w:vAlign w:val="center"/>
          </w:tcPr>
          <w:p w:rsidR="006D0B98" w:rsidRPr="00E57FE1" w:rsidRDefault="006D0B98" w:rsidP="00D55254">
            <w:pPr>
              <w:contextualSpacing/>
              <w:jc w:val="center"/>
              <w:rPr>
                <w:bCs/>
              </w:rPr>
            </w:pPr>
            <w:r>
              <w:rPr>
                <w:bCs/>
              </w:rPr>
              <w:t>35</w:t>
            </w:r>
          </w:p>
        </w:tc>
        <w:tc>
          <w:tcPr>
            <w:tcW w:w="1275" w:type="dxa"/>
            <w:vAlign w:val="center"/>
          </w:tcPr>
          <w:p w:rsidR="006D0B98" w:rsidRPr="00E57FE1" w:rsidRDefault="006D0B98" w:rsidP="00D55254">
            <w:pPr>
              <w:contextualSpacing/>
              <w:jc w:val="center"/>
              <w:rPr>
                <w:bCs/>
              </w:rPr>
            </w:pPr>
            <w:r>
              <w:rPr>
                <w:bCs/>
              </w:rPr>
              <w:t>35</w:t>
            </w:r>
          </w:p>
        </w:tc>
        <w:tc>
          <w:tcPr>
            <w:tcW w:w="1276" w:type="dxa"/>
            <w:vAlign w:val="center"/>
          </w:tcPr>
          <w:p w:rsidR="006D0B98" w:rsidRPr="00E57FE1" w:rsidRDefault="006D0B98" w:rsidP="00D55254">
            <w:pPr>
              <w:contextualSpacing/>
              <w:jc w:val="center"/>
              <w:rPr>
                <w:bCs/>
              </w:rPr>
            </w:pPr>
            <w:r>
              <w:rPr>
                <w:bCs/>
              </w:rPr>
              <w:t>35</w:t>
            </w:r>
          </w:p>
        </w:tc>
        <w:tc>
          <w:tcPr>
            <w:tcW w:w="1276" w:type="dxa"/>
            <w:vAlign w:val="center"/>
          </w:tcPr>
          <w:p w:rsidR="006D0B98" w:rsidRPr="00E57FE1" w:rsidRDefault="006D0B98" w:rsidP="00D55254">
            <w:pPr>
              <w:contextualSpacing/>
              <w:jc w:val="center"/>
              <w:rPr>
                <w:bCs/>
              </w:rPr>
            </w:pPr>
            <w:r>
              <w:rPr>
                <w:bCs/>
              </w:rPr>
              <w:t>35</w:t>
            </w:r>
          </w:p>
        </w:tc>
        <w:tc>
          <w:tcPr>
            <w:tcW w:w="1203" w:type="dxa"/>
            <w:vAlign w:val="center"/>
          </w:tcPr>
          <w:p w:rsidR="006D0B98" w:rsidRPr="00E57FE1" w:rsidRDefault="006D0B98" w:rsidP="00D55254">
            <w:pPr>
              <w:contextualSpacing/>
              <w:jc w:val="center"/>
              <w:rPr>
                <w:bCs/>
              </w:rPr>
            </w:pPr>
            <w:r>
              <w:rPr>
                <w:bCs/>
              </w:rPr>
              <w:t>175</w:t>
            </w:r>
          </w:p>
        </w:tc>
      </w:tr>
      <w:tr w:rsidR="006D0B98" w:rsidRPr="00E57FE1" w:rsidTr="00D55254">
        <w:trPr>
          <w:trHeight w:val="301"/>
          <w:jc w:val="center"/>
        </w:trPr>
        <w:tc>
          <w:tcPr>
            <w:tcW w:w="7650" w:type="dxa"/>
            <w:vAlign w:val="center"/>
          </w:tcPr>
          <w:p w:rsidR="006D0B98" w:rsidRPr="006D0B98" w:rsidRDefault="006D0B98" w:rsidP="00D55254">
            <w:pPr>
              <w:contextualSpacing/>
              <w:jc w:val="both"/>
              <w:rPr>
                <w:b/>
                <w:bCs/>
                <w:i/>
                <w:lang w:val="ru-RU"/>
              </w:rPr>
            </w:pPr>
            <w:r w:rsidRPr="006D0B98">
              <w:rPr>
                <w:b/>
                <w:bCs/>
                <w:i/>
                <w:lang w:val="ru-RU"/>
              </w:rPr>
              <w:t>2. Физкультурно-спортивное и оздоровительное направление (модульная реализация)</w:t>
            </w:r>
          </w:p>
        </w:tc>
        <w:tc>
          <w:tcPr>
            <w:tcW w:w="1348" w:type="dxa"/>
            <w:vAlign w:val="center"/>
          </w:tcPr>
          <w:p w:rsidR="006D0B98" w:rsidRPr="00E57FE1" w:rsidRDefault="006D0B98" w:rsidP="00D55254">
            <w:pPr>
              <w:contextualSpacing/>
              <w:jc w:val="center"/>
              <w:rPr>
                <w:b/>
                <w:bCs/>
                <w:i/>
              </w:rPr>
            </w:pPr>
            <w:r>
              <w:rPr>
                <w:b/>
                <w:bCs/>
                <w:i/>
              </w:rPr>
              <w:t>105</w:t>
            </w:r>
          </w:p>
        </w:tc>
        <w:tc>
          <w:tcPr>
            <w:tcW w:w="1276" w:type="dxa"/>
            <w:shd w:val="clear" w:color="auto" w:fill="auto"/>
            <w:vAlign w:val="center"/>
          </w:tcPr>
          <w:p w:rsidR="006D0B98" w:rsidRPr="00E57FE1" w:rsidRDefault="006D0B98" w:rsidP="00D55254">
            <w:pPr>
              <w:contextualSpacing/>
              <w:jc w:val="center"/>
              <w:rPr>
                <w:b/>
                <w:bCs/>
                <w:i/>
              </w:rPr>
            </w:pPr>
            <w:r>
              <w:rPr>
                <w:b/>
                <w:bCs/>
                <w:i/>
              </w:rPr>
              <w:t>105</w:t>
            </w:r>
          </w:p>
        </w:tc>
        <w:tc>
          <w:tcPr>
            <w:tcW w:w="1275" w:type="dxa"/>
            <w:shd w:val="clear" w:color="auto" w:fill="auto"/>
            <w:vAlign w:val="center"/>
          </w:tcPr>
          <w:p w:rsidR="006D0B98" w:rsidRPr="00E57FE1" w:rsidRDefault="006D0B98" w:rsidP="00D55254">
            <w:pPr>
              <w:contextualSpacing/>
              <w:jc w:val="center"/>
              <w:rPr>
                <w:b/>
                <w:bCs/>
                <w:i/>
              </w:rPr>
            </w:pPr>
            <w:r>
              <w:rPr>
                <w:b/>
                <w:bCs/>
                <w:i/>
              </w:rPr>
              <w:t>105</w:t>
            </w:r>
          </w:p>
        </w:tc>
        <w:tc>
          <w:tcPr>
            <w:tcW w:w="1276" w:type="dxa"/>
            <w:shd w:val="clear" w:color="auto" w:fill="auto"/>
            <w:vAlign w:val="center"/>
          </w:tcPr>
          <w:p w:rsidR="006D0B98" w:rsidRPr="00E57FE1" w:rsidRDefault="006D0B98" w:rsidP="00D55254">
            <w:pPr>
              <w:contextualSpacing/>
              <w:jc w:val="center"/>
              <w:rPr>
                <w:b/>
                <w:bCs/>
                <w:i/>
              </w:rPr>
            </w:pPr>
            <w:r>
              <w:rPr>
                <w:b/>
                <w:bCs/>
                <w:i/>
              </w:rPr>
              <w:t>105</w:t>
            </w:r>
          </w:p>
        </w:tc>
        <w:tc>
          <w:tcPr>
            <w:tcW w:w="1276" w:type="dxa"/>
            <w:vAlign w:val="center"/>
          </w:tcPr>
          <w:p w:rsidR="006D0B98" w:rsidRPr="00E57FE1" w:rsidRDefault="006D0B98" w:rsidP="00D55254">
            <w:pPr>
              <w:contextualSpacing/>
              <w:jc w:val="center"/>
              <w:rPr>
                <w:b/>
                <w:bCs/>
                <w:i/>
              </w:rPr>
            </w:pPr>
            <w:r>
              <w:rPr>
                <w:b/>
                <w:bCs/>
                <w:i/>
              </w:rPr>
              <w:t>105</w:t>
            </w:r>
          </w:p>
        </w:tc>
        <w:tc>
          <w:tcPr>
            <w:tcW w:w="1203" w:type="dxa"/>
            <w:vAlign w:val="center"/>
          </w:tcPr>
          <w:p w:rsidR="006D0B98" w:rsidRPr="00E57FE1" w:rsidRDefault="006D0B98" w:rsidP="00D55254">
            <w:pPr>
              <w:contextualSpacing/>
              <w:jc w:val="center"/>
              <w:rPr>
                <w:b/>
                <w:bCs/>
                <w:i/>
              </w:rPr>
            </w:pPr>
            <w:r>
              <w:rPr>
                <w:b/>
                <w:bCs/>
                <w:i/>
              </w:rPr>
              <w:t>525</w:t>
            </w:r>
          </w:p>
        </w:tc>
      </w:tr>
      <w:tr w:rsidR="006D0B98" w:rsidRPr="00E57FE1" w:rsidTr="00D55254">
        <w:trPr>
          <w:trHeight w:val="301"/>
          <w:jc w:val="center"/>
        </w:trPr>
        <w:tc>
          <w:tcPr>
            <w:tcW w:w="7650" w:type="dxa"/>
            <w:vAlign w:val="center"/>
          </w:tcPr>
          <w:p w:rsidR="006D0B98" w:rsidRPr="006D0B98" w:rsidRDefault="006D0B98" w:rsidP="00D55254">
            <w:pPr>
              <w:contextualSpacing/>
              <w:rPr>
                <w:bCs/>
                <w:lang w:val="ru-RU"/>
              </w:rPr>
            </w:pPr>
            <w:r w:rsidRPr="006D0B98">
              <w:rPr>
                <w:bCs/>
                <w:lang w:val="ru-RU"/>
              </w:rPr>
              <w:t xml:space="preserve">Реализация мероприятий и проектов </w:t>
            </w:r>
            <w:r w:rsidRPr="006D0B98">
              <w:rPr>
                <w:b/>
                <w:bCs/>
                <w:lang w:val="ru-RU"/>
              </w:rPr>
              <w:t xml:space="preserve">военно-патриотического </w:t>
            </w:r>
            <w:r w:rsidRPr="006D0B98">
              <w:rPr>
                <w:bCs/>
                <w:lang w:val="ru-RU"/>
              </w:rPr>
              <w:t xml:space="preserve">движения в рамках программы воспитательной работы МАОУ СОШ № </w:t>
            </w:r>
            <w:r w:rsidRPr="006D0B98">
              <w:rPr>
                <w:bCs/>
                <w:lang w:val="ru-RU"/>
              </w:rPr>
              <w:lastRenderedPageBreak/>
              <w:t>213 «Открытие»</w:t>
            </w:r>
          </w:p>
        </w:tc>
        <w:tc>
          <w:tcPr>
            <w:tcW w:w="1348" w:type="dxa"/>
            <w:vAlign w:val="center"/>
          </w:tcPr>
          <w:p w:rsidR="006D0B98" w:rsidRPr="00E57FE1" w:rsidRDefault="006D0B98" w:rsidP="00D55254">
            <w:pPr>
              <w:contextualSpacing/>
              <w:jc w:val="center"/>
              <w:rPr>
                <w:bCs/>
              </w:rPr>
            </w:pPr>
            <w:r>
              <w:rPr>
                <w:bCs/>
              </w:rPr>
              <w:lastRenderedPageBreak/>
              <w:t>35</w:t>
            </w:r>
          </w:p>
        </w:tc>
        <w:tc>
          <w:tcPr>
            <w:tcW w:w="1276" w:type="dxa"/>
            <w:vAlign w:val="center"/>
          </w:tcPr>
          <w:p w:rsidR="006D0B98" w:rsidRPr="00E57FE1" w:rsidRDefault="006D0B98" w:rsidP="00D55254">
            <w:pPr>
              <w:contextualSpacing/>
              <w:jc w:val="center"/>
              <w:rPr>
                <w:bCs/>
              </w:rPr>
            </w:pPr>
            <w:r>
              <w:rPr>
                <w:bCs/>
              </w:rPr>
              <w:t>35</w:t>
            </w:r>
          </w:p>
        </w:tc>
        <w:tc>
          <w:tcPr>
            <w:tcW w:w="1275" w:type="dxa"/>
            <w:vAlign w:val="center"/>
          </w:tcPr>
          <w:p w:rsidR="006D0B98" w:rsidRPr="00E57FE1" w:rsidRDefault="006D0B98" w:rsidP="00D55254">
            <w:pPr>
              <w:contextualSpacing/>
              <w:jc w:val="center"/>
              <w:rPr>
                <w:bCs/>
              </w:rPr>
            </w:pPr>
            <w:r>
              <w:rPr>
                <w:bCs/>
              </w:rPr>
              <w:t>35</w:t>
            </w:r>
          </w:p>
        </w:tc>
        <w:tc>
          <w:tcPr>
            <w:tcW w:w="1276" w:type="dxa"/>
            <w:vAlign w:val="center"/>
          </w:tcPr>
          <w:p w:rsidR="006D0B98" w:rsidRPr="00E57FE1" w:rsidRDefault="006D0B98" w:rsidP="00D55254">
            <w:pPr>
              <w:contextualSpacing/>
              <w:jc w:val="center"/>
              <w:rPr>
                <w:bCs/>
              </w:rPr>
            </w:pPr>
            <w:r>
              <w:rPr>
                <w:bCs/>
              </w:rPr>
              <w:t>35</w:t>
            </w:r>
          </w:p>
        </w:tc>
        <w:tc>
          <w:tcPr>
            <w:tcW w:w="1276" w:type="dxa"/>
            <w:vAlign w:val="center"/>
          </w:tcPr>
          <w:p w:rsidR="006D0B98" w:rsidRPr="00E57FE1" w:rsidRDefault="006D0B98" w:rsidP="00D55254">
            <w:pPr>
              <w:contextualSpacing/>
              <w:jc w:val="center"/>
              <w:rPr>
                <w:bCs/>
              </w:rPr>
            </w:pPr>
            <w:r>
              <w:rPr>
                <w:bCs/>
              </w:rPr>
              <w:t>35</w:t>
            </w:r>
          </w:p>
        </w:tc>
        <w:tc>
          <w:tcPr>
            <w:tcW w:w="1203" w:type="dxa"/>
            <w:vAlign w:val="center"/>
          </w:tcPr>
          <w:p w:rsidR="006D0B98" w:rsidRPr="00E57FE1" w:rsidRDefault="006D0B98" w:rsidP="00D55254">
            <w:pPr>
              <w:contextualSpacing/>
              <w:jc w:val="center"/>
              <w:rPr>
                <w:bCs/>
              </w:rPr>
            </w:pPr>
            <w:r>
              <w:rPr>
                <w:bCs/>
              </w:rPr>
              <w:t>175</w:t>
            </w:r>
          </w:p>
        </w:tc>
      </w:tr>
      <w:tr w:rsidR="006D0B98" w:rsidRPr="00E57FE1" w:rsidTr="00D55254">
        <w:trPr>
          <w:trHeight w:val="301"/>
          <w:jc w:val="center"/>
        </w:trPr>
        <w:tc>
          <w:tcPr>
            <w:tcW w:w="7650" w:type="dxa"/>
            <w:vAlign w:val="center"/>
          </w:tcPr>
          <w:p w:rsidR="006D0B98" w:rsidRPr="006D0B98" w:rsidRDefault="006D0B98" w:rsidP="00D55254">
            <w:pPr>
              <w:contextualSpacing/>
              <w:rPr>
                <w:bCs/>
                <w:lang w:val="ru-RU"/>
              </w:rPr>
            </w:pPr>
            <w:r w:rsidRPr="006D0B98">
              <w:rPr>
                <w:bCs/>
                <w:lang w:val="ru-RU"/>
              </w:rPr>
              <w:lastRenderedPageBreak/>
              <w:t>Реализация программы ПМПк «Мы выбираем ЗДОРОВЬЕ!»</w:t>
            </w:r>
          </w:p>
        </w:tc>
        <w:tc>
          <w:tcPr>
            <w:tcW w:w="1348" w:type="dxa"/>
            <w:vAlign w:val="center"/>
          </w:tcPr>
          <w:p w:rsidR="006D0B98" w:rsidRPr="00E57FE1" w:rsidRDefault="006D0B98" w:rsidP="00D55254">
            <w:pPr>
              <w:contextualSpacing/>
              <w:jc w:val="center"/>
              <w:rPr>
                <w:bCs/>
              </w:rPr>
            </w:pPr>
            <w:r>
              <w:rPr>
                <w:bCs/>
              </w:rPr>
              <w:t>35</w:t>
            </w:r>
          </w:p>
        </w:tc>
        <w:tc>
          <w:tcPr>
            <w:tcW w:w="1276" w:type="dxa"/>
            <w:vAlign w:val="center"/>
          </w:tcPr>
          <w:p w:rsidR="006D0B98" w:rsidRPr="00E57FE1" w:rsidRDefault="006D0B98" w:rsidP="00D55254">
            <w:pPr>
              <w:contextualSpacing/>
              <w:jc w:val="center"/>
              <w:rPr>
                <w:bCs/>
              </w:rPr>
            </w:pPr>
            <w:r>
              <w:rPr>
                <w:bCs/>
              </w:rPr>
              <w:t>35</w:t>
            </w:r>
          </w:p>
        </w:tc>
        <w:tc>
          <w:tcPr>
            <w:tcW w:w="1275" w:type="dxa"/>
            <w:vAlign w:val="center"/>
          </w:tcPr>
          <w:p w:rsidR="006D0B98" w:rsidRPr="00E57FE1" w:rsidRDefault="006D0B98" w:rsidP="00D55254">
            <w:pPr>
              <w:contextualSpacing/>
              <w:jc w:val="center"/>
              <w:rPr>
                <w:bCs/>
              </w:rPr>
            </w:pPr>
            <w:r>
              <w:rPr>
                <w:bCs/>
              </w:rPr>
              <w:t>35</w:t>
            </w:r>
          </w:p>
        </w:tc>
        <w:tc>
          <w:tcPr>
            <w:tcW w:w="1276" w:type="dxa"/>
            <w:vAlign w:val="center"/>
          </w:tcPr>
          <w:p w:rsidR="006D0B98" w:rsidRPr="00E57FE1" w:rsidRDefault="006D0B98" w:rsidP="00D55254">
            <w:pPr>
              <w:contextualSpacing/>
              <w:jc w:val="center"/>
              <w:rPr>
                <w:bCs/>
              </w:rPr>
            </w:pPr>
            <w:r>
              <w:rPr>
                <w:bCs/>
              </w:rPr>
              <w:t>35</w:t>
            </w:r>
          </w:p>
        </w:tc>
        <w:tc>
          <w:tcPr>
            <w:tcW w:w="1276" w:type="dxa"/>
            <w:vAlign w:val="center"/>
          </w:tcPr>
          <w:p w:rsidR="006D0B98" w:rsidRPr="00E57FE1" w:rsidRDefault="006D0B98" w:rsidP="00D55254">
            <w:pPr>
              <w:contextualSpacing/>
              <w:jc w:val="center"/>
              <w:rPr>
                <w:bCs/>
              </w:rPr>
            </w:pPr>
            <w:r>
              <w:rPr>
                <w:bCs/>
              </w:rPr>
              <w:t>35</w:t>
            </w:r>
          </w:p>
        </w:tc>
        <w:tc>
          <w:tcPr>
            <w:tcW w:w="1203" w:type="dxa"/>
            <w:vAlign w:val="center"/>
          </w:tcPr>
          <w:p w:rsidR="006D0B98" w:rsidRPr="00E57FE1" w:rsidRDefault="006D0B98" w:rsidP="00D55254">
            <w:pPr>
              <w:contextualSpacing/>
              <w:jc w:val="center"/>
              <w:rPr>
                <w:bCs/>
              </w:rPr>
            </w:pPr>
            <w:r>
              <w:rPr>
                <w:bCs/>
              </w:rPr>
              <w:t>175</w:t>
            </w:r>
          </w:p>
        </w:tc>
      </w:tr>
      <w:tr w:rsidR="006D0B98" w:rsidRPr="00E57FE1" w:rsidTr="00D55254">
        <w:trPr>
          <w:trHeight w:val="301"/>
          <w:jc w:val="center"/>
        </w:trPr>
        <w:tc>
          <w:tcPr>
            <w:tcW w:w="7650" w:type="dxa"/>
            <w:vAlign w:val="center"/>
          </w:tcPr>
          <w:p w:rsidR="006D0B98" w:rsidRPr="006D0B98" w:rsidRDefault="006D0B98" w:rsidP="00D55254">
            <w:pPr>
              <w:contextualSpacing/>
              <w:rPr>
                <w:bCs/>
                <w:lang w:val="ru-RU"/>
              </w:rPr>
            </w:pPr>
            <w:r w:rsidRPr="006D0B98">
              <w:rPr>
                <w:bCs/>
                <w:lang w:val="ru-RU"/>
              </w:rPr>
              <w:t>Общая физическая подготовка (посещение спортивной секции)</w:t>
            </w:r>
          </w:p>
        </w:tc>
        <w:tc>
          <w:tcPr>
            <w:tcW w:w="1348" w:type="dxa"/>
            <w:vAlign w:val="center"/>
          </w:tcPr>
          <w:p w:rsidR="006D0B98" w:rsidRPr="00E57FE1" w:rsidRDefault="006D0B98" w:rsidP="00D55254">
            <w:pPr>
              <w:contextualSpacing/>
              <w:jc w:val="center"/>
              <w:rPr>
                <w:bCs/>
              </w:rPr>
            </w:pPr>
            <w:r>
              <w:rPr>
                <w:bCs/>
              </w:rPr>
              <w:t>35</w:t>
            </w:r>
          </w:p>
        </w:tc>
        <w:tc>
          <w:tcPr>
            <w:tcW w:w="1276" w:type="dxa"/>
            <w:vAlign w:val="center"/>
          </w:tcPr>
          <w:p w:rsidR="006D0B98" w:rsidRPr="00E57FE1" w:rsidRDefault="006D0B98" w:rsidP="00D55254">
            <w:pPr>
              <w:contextualSpacing/>
              <w:jc w:val="center"/>
              <w:rPr>
                <w:bCs/>
              </w:rPr>
            </w:pPr>
            <w:r>
              <w:rPr>
                <w:bCs/>
              </w:rPr>
              <w:t>35</w:t>
            </w:r>
          </w:p>
        </w:tc>
        <w:tc>
          <w:tcPr>
            <w:tcW w:w="1275" w:type="dxa"/>
            <w:vAlign w:val="center"/>
          </w:tcPr>
          <w:p w:rsidR="006D0B98" w:rsidRPr="00E57FE1" w:rsidRDefault="006D0B98" w:rsidP="00D55254">
            <w:pPr>
              <w:contextualSpacing/>
              <w:jc w:val="center"/>
              <w:rPr>
                <w:bCs/>
              </w:rPr>
            </w:pPr>
            <w:r>
              <w:rPr>
                <w:bCs/>
              </w:rPr>
              <w:t>35</w:t>
            </w:r>
          </w:p>
        </w:tc>
        <w:tc>
          <w:tcPr>
            <w:tcW w:w="1276" w:type="dxa"/>
            <w:vAlign w:val="center"/>
          </w:tcPr>
          <w:p w:rsidR="006D0B98" w:rsidRPr="00E57FE1" w:rsidRDefault="006D0B98" w:rsidP="00D55254">
            <w:pPr>
              <w:contextualSpacing/>
              <w:jc w:val="center"/>
              <w:rPr>
                <w:bCs/>
              </w:rPr>
            </w:pPr>
            <w:r>
              <w:rPr>
                <w:bCs/>
              </w:rPr>
              <w:t>35</w:t>
            </w:r>
          </w:p>
        </w:tc>
        <w:tc>
          <w:tcPr>
            <w:tcW w:w="1276" w:type="dxa"/>
            <w:vAlign w:val="center"/>
          </w:tcPr>
          <w:p w:rsidR="006D0B98" w:rsidRPr="00E57FE1" w:rsidRDefault="006D0B98" w:rsidP="00D55254">
            <w:pPr>
              <w:contextualSpacing/>
              <w:jc w:val="center"/>
              <w:rPr>
                <w:bCs/>
              </w:rPr>
            </w:pPr>
            <w:r>
              <w:rPr>
                <w:bCs/>
              </w:rPr>
              <w:t>35</w:t>
            </w:r>
          </w:p>
        </w:tc>
        <w:tc>
          <w:tcPr>
            <w:tcW w:w="1203" w:type="dxa"/>
            <w:vAlign w:val="center"/>
          </w:tcPr>
          <w:p w:rsidR="006D0B98" w:rsidRPr="00E57FE1" w:rsidRDefault="006D0B98" w:rsidP="00D55254">
            <w:pPr>
              <w:contextualSpacing/>
              <w:jc w:val="center"/>
              <w:rPr>
                <w:bCs/>
              </w:rPr>
            </w:pPr>
            <w:r>
              <w:rPr>
                <w:bCs/>
              </w:rPr>
              <w:t>175</w:t>
            </w:r>
          </w:p>
        </w:tc>
      </w:tr>
      <w:tr w:rsidR="006D0B98" w:rsidRPr="00E57FE1" w:rsidTr="00D55254">
        <w:trPr>
          <w:trHeight w:val="301"/>
          <w:jc w:val="center"/>
        </w:trPr>
        <w:tc>
          <w:tcPr>
            <w:tcW w:w="7650" w:type="dxa"/>
            <w:vAlign w:val="center"/>
          </w:tcPr>
          <w:p w:rsidR="006D0B98" w:rsidRPr="00E57FE1" w:rsidRDefault="006D0B98" w:rsidP="00D55254">
            <w:pPr>
              <w:contextualSpacing/>
              <w:jc w:val="both"/>
              <w:rPr>
                <w:b/>
                <w:bCs/>
                <w:i/>
              </w:rPr>
            </w:pPr>
            <w:r w:rsidRPr="00E57FE1">
              <w:rPr>
                <w:b/>
                <w:bCs/>
                <w:i/>
              </w:rPr>
              <w:t>3. Социальное направление (модульная реализация)</w:t>
            </w:r>
          </w:p>
        </w:tc>
        <w:tc>
          <w:tcPr>
            <w:tcW w:w="1348" w:type="dxa"/>
            <w:vAlign w:val="center"/>
          </w:tcPr>
          <w:p w:rsidR="006D0B98" w:rsidRPr="00703298" w:rsidRDefault="006D0B98" w:rsidP="00D55254">
            <w:pPr>
              <w:contextualSpacing/>
              <w:jc w:val="center"/>
              <w:rPr>
                <w:b/>
                <w:bCs/>
                <w:i/>
              </w:rPr>
            </w:pPr>
            <w:r w:rsidRPr="00703298">
              <w:rPr>
                <w:b/>
                <w:bCs/>
                <w:i/>
              </w:rPr>
              <w:t>35</w:t>
            </w:r>
          </w:p>
        </w:tc>
        <w:tc>
          <w:tcPr>
            <w:tcW w:w="1276" w:type="dxa"/>
            <w:vAlign w:val="center"/>
          </w:tcPr>
          <w:p w:rsidR="006D0B98" w:rsidRPr="00703298" w:rsidRDefault="006D0B98" w:rsidP="00D55254">
            <w:pPr>
              <w:contextualSpacing/>
              <w:jc w:val="center"/>
              <w:rPr>
                <w:b/>
                <w:bCs/>
                <w:i/>
              </w:rPr>
            </w:pPr>
            <w:r w:rsidRPr="00703298">
              <w:rPr>
                <w:b/>
                <w:bCs/>
                <w:i/>
              </w:rPr>
              <w:t>35</w:t>
            </w:r>
          </w:p>
        </w:tc>
        <w:tc>
          <w:tcPr>
            <w:tcW w:w="1275" w:type="dxa"/>
            <w:vAlign w:val="center"/>
          </w:tcPr>
          <w:p w:rsidR="006D0B98" w:rsidRPr="00703298" w:rsidRDefault="006D0B98" w:rsidP="00D55254">
            <w:pPr>
              <w:contextualSpacing/>
              <w:jc w:val="center"/>
              <w:rPr>
                <w:b/>
                <w:bCs/>
                <w:i/>
              </w:rPr>
            </w:pPr>
            <w:r w:rsidRPr="00703298">
              <w:rPr>
                <w:b/>
                <w:bCs/>
                <w:i/>
              </w:rPr>
              <w:t>35</w:t>
            </w:r>
          </w:p>
        </w:tc>
        <w:tc>
          <w:tcPr>
            <w:tcW w:w="1276" w:type="dxa"/>
            <w:vAlign w:val="center"/>
          </w:tcPr>
          <w:p w:rsidR="006D0B98" w:rsidRPr="00703298" w:rsidRDefault="006D0B98" w:rsidP="00D55254">
            <w:pPr>
              <w:contextualSpacing/>
              <w:jc w:val="center"/>
              <w:rPr>
                <w:b/>
                <w:bCs/>
                <w:i/>
              </w:rPr>
            </w:pPr>
            <w:r w:rsidRPr="00703298">
              <w:rPr>
                <w:b/>
                <w:bCs/>
                <w:i/>
              </w:rPr>
              <w:t>35</w:t>
            </w:r>
          </w:p>
        </w:tc>
        <w:tc>
          <w:tcPr>
            <w:tcW w:w="1276" w:type="dxa"/>
            <w:vAlign w:val="center"/>
          </w:tcPr>
          <w:p w:rsidR="006D0B98" w:rsidRPr="00703298" w:rsidRDefault="006D0B98" w:rsidP="00D55254">
            <w:pPr>
              <w:contextualSpacing/>
              <w:jc w:val="center"/>
              <w:rPr>
                <w:b/>
                <w:bCs/>
                <w:i/>
              </w:rPr>
            </w:pPr>
            <w:r w:rsidRPr="00703298">
              <w:rPr>
                <w:b/>
                <w:bCs/>
                <w:i/>
              </w:rPr>
              <w:t>35</w:t>
            </w:r>
          </w:p>
        </w:tc>
        <w:tc>
          <w:tcPr>
            <w:tcW w:w="1203" w:type="dxa"/>
            <w:vAlign w:val="center"/>
          </w:tcPr>
          <w:p w:rsidR="006D0B98" w:rsidRPr="00703298" w:rsidRDefault="006D0B98" w:rsidP="00D55254">
            <w:pPr>
              <w:contextualSpacing/>
              <w:jc w:val="center"/>
              <w:rPr>
                <w:b/>
                <w:bCs/>
                <w:i/>
              </w:rPr>
            </w:pPr>
            <w:r w:rsidRPr="00703298">
              <w:rPr>
                <w:b/>
                <w:bCs/>
                <w:i/>
              </w:rPr>
              <w:t>175</w:t>
            </w:r>
          </w:p>
        </w:tc>
      </w:tr>
      <w:tr w:rsidR="006D0B98" w:rsidRPr="00E57FE1" w:rsidTr="00D55254">
        <w:trPr>
          <w:trHeight w:val="301"/>
          <w:jc w:val="center"/>
        </w:trPr>
        <w:tc>
          <w:tcPr>
            <w:tcW w:w="7650" w:type="dxa"/>
            <w:vAlign w:val="center"/>
          </w:tcPr>
          <w:p w:rsidR="006D0B98" w:rsidRPr="006D0B98" w:rsidRDefault="006D0B98" w:rsidP="00D55254">
            <w:pPr>
              <w:contextualSpacing/>
              <w:rPr>
                <w:bCs/>
                <w:lang w:val="ru-RU"/>
              </w:rPr>
            </w:pPr>
            <w:r w:rsidRPr="006D0B98">
              <w:rPr>
                <w:bCs/>
                <w:lang w:val="ru-RU"/>
              </w:rPr>
              <w:t xml:space="preserve">Реализация мероприятий и проектов </w:t>
            </w:r>
            <w:r w:rsidRPr="006D0B98">
              <w:rPr>
                <w:b/>
                <w:bCs/>
                <w:lang w:val="ru-RU"/>
              </w:rPr>
              <w:t xml:space="preserve">вожатского </w:t>
            </w:r>
            <w:r w:rsidRPr="006D0B98">
              <w:rPr>
                <w:bCs/>
                <w:lang w:val="ru-RU"/>
              </w:rPr>
              <w:t>движения в рамках программы воспитательной работы МАОУ СОШ № 213 «Открытие» (социальный проект класса)</w:t>
            </w:r>
          </w:p>
        </w:tc>
        <w:tc>
          <w:tcPr>
            <w:tcW w:w="1348" w:type="dxa"/>
            <w:vAlign w:val="center"/>
          </w:tcPr>
          <w:p w:rsidR="006D0B98" w:rsidRPr="00E57FE1" w:rsidRDefault="006D0B98" w:rsidP="00D55254">
            <w:pPr>
              <w:contextualSpacing/>
              <w:jc w:val="center"/>
              <w:rPr>
                <w:bCs/>
              </w:rPr>
            </w:pPr>
            <w:r>
              <w:rPr>
                <w:bCs/>
              </w:rPr>
              <w:t>35</w:t>
            </w:r>
          </w:p>
        </w:tc>
        <w:tc>
          <w:tcPr>
            <w:tcW w:w="1276" w:type="dxa"/>
            <w:vAlign w:val="center"/>
          </w:tcPr>
          <w:p w:rsidR="006D0B98" w:rsidRPr="00E57FE1" w:rsidRDefault="006D0B98" w:rsidP="00D55254">
            <w:pPr>
              <w:contextualSpacing/>
              <w:jc w:val="center"/>
              <w:rPr>
                <w:bCs/>
              </w:rPr>
            </w:pPr>
            <w:r>
              <w:rPr>
                <w:bCs/>
              </w:rPr>
              <w:t>35</w:t>
            </w:r>
          </w:p>
        </w:tc>
        <w:tc>
          <w:tcPr>
            <w:tcW w:w="1275" w:type="dxa"/>
            <w:vAlign w:val="center"/>
          </w:tcPr>
          <w:p w:rsidR="006D0B98" w:rsidRPr="00E57FE1" w:rsidRDefault="006D0B98" w:rsidP="00D55254">
            <w:pPr>
              <w:contextualSpacing/>
              <w:jc w:val="center"/>
              <w:rPr>
                <w:bCs/>
              </w:rPr>
            </w:pPr>
            <w:r>
              <w:rPr>
                <w:bCs/>
              </w:rPr>
              <w:t>35</w:t>
            </w:r>
          </w:p>
        </w:tc>
        <w:tc>
          <w:tcPr>
            <w:tcW w:w="1276" w:type="dxa"/>
            <w:vAlign w:val="center"/>
          </w:tcPr>
          <w:p w:rsidR="006D0B98" w:rsidRPr="00E57FE1" w:rsidRDefault="006D0B98" w:rsidP="00D55254">
            <w:pPr>
              <w:contextualSpacing/>
              <w:jc w:val="center"/>
              <w:rPr>
                <w:bCs/>
              </w:rPr>
            </w:pPr>
            <w:r>
              <w:rPr>
                <w:bCs/>
              </w:rPr>
              <w:t>35</w:t>
            </w:r>
          </w:p>
        </w:tc>
        <w:tc>
          <w:tcPr>
            <w:tcW w:w="1276" w:type="dxa"/>
            <w:vAlign w:val="center"/>
          </w:tcPr>
          <w:p w:rsidR="006D0B98" w:rsidRPr="00E57FE1" w:rsidRDefault="006D0B98" w:rsidP="00D55254">
            <w:pPr>
              <w:contextualSpacing/>
              <w:jc w:val="center"/>
              <w:rPr>
                <w:bCs/>
              </w:rPr>
            </w:pPr>
            <w:r>
              <w:rPr>
                <w:bCs/>
              </w:rPr>
              <w:t>35</w:t>
            </w:r>
          </w:p>
        </w:tc>
        <w:tc>
          <w:tcPr>
            <w:tcW w:w="1203" w:type="dxa"/>
            <w:vAlign w:val="center"/>
          </w:tcPr>
          <w:p w:rsidR="006D0B98" w:rsidRPr="00E57FE1" w:rsidRDefault="006D0B98" w:rsidP="00D55254">
            <w:pPr>
              <w:contextualSpacing/>
              <w:jc w:val="center"/>
              <w:rPr>
                <w:bCs/>
              </w:rPr>
            </w:pPr>
            <w:r>
              <w:rPr>
                <w:bCs/>
              </w:rPr>
              <w:t>175</w:t>
            </w:r>
          </w:p>
        </w:tc>
      </w:tr>
      <w:tr w:rsidR="006D0B98" w:rsidRPr="00E57FE1" w:rsidTr="00D55254">
        <w:trPr>
          <w:trHeight w:val="301"/>
          <w:jc w:val="center"/>
        </w:trPr>
        <w:tc>
          <w:tcPr>
            <w:tcW w:w="7650" w:type="dxa"/>
            <w:vAlign w:val="center"/>
          </w:tcPr>
          <w:p w:rsidR="006D0B98" w:rsidRPr="006D0B98" w:rsidRDefault="006D0B98" w:rsidP="00D55254">
            <w:pPr>
              <w:contextualSpacing/>
              <w:jc w:val="both"/>
              <w:rPr>
                <w:b/>
                <w:bCs/>
                <w:i/>
                <w:lang w:val="ru-RU"/>
              </w:rPr>
            </w:pPr>
            <w:r w:rsidRPr="006D0B98">
              <w:rPr>
                <w:b/>
                <w:bCs/>
                <w:i/>
                <w:lang w:val="ru-RU"/>
              </w:rPr>
              <w:t xml:space="preserve">4. Общеинтеллектуальное направление (2 и более на выбор) </w:t>
            </w:r>
          </w:p>
        </w:tc>
        <w:tc>
          <w:tcPr>
            <w:tcW w:w="1348" w:type="dxa"/>
            <w:vAlign w:val="center"/>
          </w:tcPr>
          <w:p w:rsidR="006D0B98" w:rsidRPr="00E57FE1" w:rsidRDefault="006D0B98" w:rsidP="00D55254">
            <w:pPr>
              <w:contextualSpacing/>
              <w:jc w:val="center"/>
              <w:rPr>
                <w:b/>
                <w:bCs/>
                <w:i/>
              </w:rPr>
            </w:pPr>
            <w:r>
              <w:rPr>
                <w:b/>
                <w:bCs/>
                <w:i/>
              </w:rPr>
              <w:t>70</w:t>
            </w:r>
          </w:p>
        </w:tc>
        <w:tc>
          <w:tcPr>
            <w:tcW w:w="1276" w:type="dxa"/>
            <w:shd w:val="clear" w:color="auto" w:fill="auto"/>
            <w:vAlign w:val="center"/>
          </w:tcPr>
          <w:p w:rsidR="006D0B98" w:rsidRPr="00E57FE1" w:rsidRDefault="006D0B98" w:rsidP="00D55254">
            <w:pPr>
              <w:contextualSpacing/>
              <w:jc w:val="center"/>
              <w:rPr>
                <w:b/>
                <w:bCs/>
                <w:i/>
              </w:rPr>
            </w:pPr>
            <w:r>
              <w:rPr>
                <w:b/>
                <w:bCs/>
                <w:i/>
              </w:rPr>
              <w:t>70</w:t>
            </w:r>
          </w:p>
        </w:tc>
        <w:tc>
          <w:tcPr>
            <w:tcW w:w="1275" w:type="dxa"/>
            <w:shd w:val="clear" w:color="auto" w:fill="auto"/>
            <w:vAlign w:val="center"/>
          </w:tcPr>
          <w:p w:rsidR="006D0B98" w:rsidRPr="00E57FE1" w:rsidRDefault="006D0B98" w:rsidP="00D55254">
            <w:pPr>
              <w:contextualSpacing/>
              <w:jc w:val="center"/>
              <w:rPr>
                <w:b/>
                <w:bCs/>
                <w:i/>
              </w:rPr>
            </w:pPr>
            <w:r>
              <w:rPr>
                <w:b/>
                <w:bCs/>
                <w:i/>
              </w:rPr>
              <w:t>70</w:t>
            </w:r>
          </w:p>
        </w:tc>
        <w:tc>
          <w:tcPr>
            <w:tcW w:w="1276" w:type="dxa"/>
            <w:shd w:val="clear" w:color="auto" w:fill="auto"/>
            <w:vAlign w:val="center"/>
          </w:tcPr>
          <w:p w:rsidR="006D0B98" w:rsidRPr="00E57FE1" w:rsidRDefault="006D0B98" w:rsidP="00D55254">
            <w:pPr>
              <w:contextualSpacing/>
              <w:jc w:val="center"/>
              <w:rPr>
                <w:b/>
                <w:bCs/>
                <w:i/>
              </w:rPr>
            </w:pPr>
            <w:r>
              <w:rPr>
                <w:b/>
                <w:bCs/>
                <w:i/>
              </w:rPr>
              <w:t>70</w:t>
            </w:r>
          </w:p>
        </w:tc>
        <w:tc>
          <w:tcPr>
            <w:tcW w:w="1276" w:type="dxa"/>
            <w:vAlign w:val="center"/>
          </w:tcPr>
          <w:p w:rsidR="006D0B98" w:rsidRPr="00E57FE1" w:rsidRDefault="006D0B98" w:rsidP="00D55254">
            <w:pPr>
              <w:contextualSpacing/>
              <w:jc w:val="center"/>
              <w:rPr>
                <w:b/>
                <w:bCs/>
                <w:i/>
              </w:rPr>
            </w:pPr>
            <w:r>
              <w:rPr>
                <w:b/>
                <w:bCs/>
                <w:i/>
              </w:rPr>
              <w:t>70</w:t>
            </w:r>
          </w:p>
        </w:tc>
        <w:tc>
          <w:tcPr>
            <w:tcW w:w="1203" w:type="dxa"/>
            <w:vAlign w:val="center"/>
          </w:tcPr>
          <w:p w:rsidR="006D0B98" w:rsidRPr="00E57FE1" w:rsidRDefault="006D0B98" w:rsidP="00D55254">
            <w:pPr>
              <w:contextualSpacing/>
              <w:jc w:val="center"/>
              <w:rPr>
                <w:b/>
                <w:bCs/>
                <w:i/>
              </w:rPr>
            </w:pPr>
            <w:r>
              <w:rPr>
                <w:b/>
                <w:bCs/>
                <w:i/>
              </w:rPr>
              <w:t>350</w:t>
            </w:r>
          </w:p>
        </w:tc>
      </w:tr>
      <w:tr w:rsidR="006D0B98" w:rsidRPr="00E57FE1" w:rsidTr="00D55254">
        <w:trPr>
          <w:trHeight w:val="301"/>
          <w:jc w:val="center"/>
        </w:trPr>
        <w:tc>
          <w:tcPr>
            <w:tcW w:w="7650" w:type="dxa"/>
            <w:shd w:val="clear" w:color="auto" w:fill="D9D9D9" w:themeFill="background1" w:themeFillShade="D9"/>
            <w:vAlign w:val="center"/>
          </w:tcPr>
          <w:p w:rsidR="006D0B98" w:rsidRPr="00DB1E5D" w:rsidRDefault="006D0B98" w:rsidP="00D55254">
            <w:pPr>
              <w:contextualSpacing/>
              <w:jc w:val="both"/>
              <w:rPr>
                <w:bCs/>
              </w:rPr>
            </w:pPr>
            <w:r w:rsidRPr="00DB1E5D">
              <w:rPr>
                <w:bCs/>
              </w:rPr>
              <w:t>Медиажурналистика</w:t>
            </w:r>
          </w:p>
        </w:tc>
        <w:tc>
          <w:tcPr>
            <w:tcW w:w="1348" w:type="dxa"/>
            <w:shd w:val="clear" w:color="auto" w:fill="D9D9D9" w:themeFill="background1" w:themeFillShade="D9"/>
            <w:vAlign w:val="center"/>
          </w:tcPr>
          <w:p w:rsidR="006D0B98" w:rsidRPr="00E57FE1" w:rsidRDefault="006D0B98" w:rsidP="00D55254">
            <w:pPr>
              <w:contextualSpacing/>
              <w:jc w:val="center"/>
              <w:rPr>
                <w:bCs/>
              </w:rPr>
            </w:pPr>
            <w:r>
              <w:rPr>
                <w:bCs/>
              </w:rPr>
              <w:t>35</w:t>
            </w:r>
          </w:p>
        </w:tc>
        <w:tc>
          <w:tcPr>
            <w:tcW w:w="1276" w:type="dxa"/>
            <w:shd w:val="clear" w:color="auto" w:fill="D9D9D9" w:themeFill="background1" w:themeFillShade="D9"/>
            <w:vAlign w:val="center"/>
          </w:tcPr>
          <w:p w:rsidR="006D0B98" w:rsidRPr="00E57FE1" w:rsidRDefault="006D0B98" w:rsidP="00D55254">
            <w:pPr>
              <w:contextualSpacing/>
              <w:jc w:val="center"/>
              <w:rPr>
                <w:bCs/>
              </w:rPr>
            </w:pPr>
            <w:r>
              <w:rPr>
                <w:bCs/>
              </w:rPr>
              <w:t>35</w:t>
            </w:r>
          </w:p>
        </w:tc>
        <w:tc>
          <w:tcPr>
            <w:tcW w:w="1275" w:type="dxa"/>
            <w:shd w:val="clear" w:color="auto" w:fill="D9D9D9" w:themeFill="background1" w:themeFillShade="D9"/>
            <w:vAlign w:val="center"/>
          </w:tcPr>
          <w:p w:rsidR="006D0B98" w:rsidRPr="00E57FE1" w:rsidRDefault="006D0B98" w:rsidP="00D55254">
            <w:pPr>
              <w:contextualSpacing/>
              <w:jc w:val="center"/>
              <w:rPr>
                <w:bCs/>
              </w:rPr>
            </w:pPr>
            <w:r>
              <w:rPr>
                <w:bCs/>
              </w:rPr>
              <w:t>35</w:t>
            </w:r>
          </w:p>
        </w:tc>
        <w:tc>
          <w:tcPr>
            <w:tcW w:w="1276" w:type="dxa"/>
            <w:shd w:val="clear" w:color="auto" w:fill="D9D9D9" w:themeFill="background1" w:themeFillShade="D9"/>
            <w:vAlign w:val="center"/>
          </w:tcPr>
          <w:p w:rsidR="006D0B98" w:rsidRPr="00E57FE1" w:rsidRDefault="006D0B98" w:rsidP="00D55254">
            <w:pPr>
              <w:contextualSpacing/>
              <w:jc w:val="center"/>
              <w:rPr>
                <w:bCs/>
              </w:rPr>
            </w:pPr>
            <w:r>
              <w:rPr>
                <w:bCs/>
              </w:rPr>
              <w:t>35</w:t>
            </w:r>
          </w:p>
        </w:tc>
        <w:tc>
          <w:tcPr>
            <w:tcW w:w="1276" w:type="dxa"/>
            <w:shd w:val="clear" w:color="auto" w:fill="D9D9D9" w:themeFill="background1" w:themeFillShade="D9"/>
            <w:vAlign w:val="center"/>
          </w:tcPr>
          <w:p w:rsidR="006D0B98" w:rsidRPr="00E57FE1" w:rsidRDefault="006D0B98" w:rsidP="00D55254">
            <w:pPr>
              <w:contextualSpacing/>
              <w:jc w:val="center"/>
              <w:rPr>
                <w:bCs/>
              </w:rPr>
            </w:pPr>
            <w:r>
              <w:rPr>
                <w:bCs/>
              </w:rPr>
              <w:t>35</w:t>
            </w:r>
          </w:p>
        </w:tc>
        <w:tc>
          <w:tcPr>
            <w:tcW w:w="1203" w:type="dxa"/>
            <w:shd w:val="clear" w:color="auto" w:fill="D9D9D9" w:themeFill="background1" w:themeFillShade="D9"/>
            <w:vAlign w:val="center"/>
          </w:tcPr>
          <w:p w:rsidR="006D0B98" w:rsidRPr="00E57FE1" w:rsidRDefault="006D0B98" w:rsidP="00D55254">
            <w:pPr>
              <w:contextualSpacing/>
              <w:jc w:val="center"/>
              <w:rPr>
                <w:bCs/>
              </w:rPr>
            </w:pPr>
            <w:r>
              <w:rPr>
                <w:bCs/>
              </w:rPr>
              <w:t>175</w:t>
            </w:r>
          </w:p>
        </w:tc>
      </w:tr>
      <w:tr w:rsidR="006D0B98" w:rsidRPr="00E57FE1" w:rsidTr="00D55254">
        <w:trPr>
          <w:trHeight w:val="301"/>
          <w:jc w:val="center"/>
        </w:trPr>
        <w:tc>
          <w:tcPr>
            <w:tcW w:w="7650" w:type="dxa"/>
            <w:shd w:val="clear" w:color="auto" w:fill="D9D9D9" w:themeFill="background1" w:themeFillShade="D9"/>
            <w:vAlign w:val="center"/>
          </w:tcPr>
          <w:p w:rsidR="006D0B98" w:rsidRPr="00DB1E5D" w:rsidRDefault="006D0B98" w:rsidP="00D55254">
            <w:pPr>
              <w:contextualSpacing/>
              <w:jc w:val="both"/>
              <w:rPr>
                <w:bCs/>
              </w:rPr>
            </w:pPr>
            <w:r w:rsidRPr="00DB1E5D">
              <w:rPr>
                <w:bCs/>
              </w:rPr>
              <w:t>Технический английский</w:t>
            </w:r>
          </w:p>
        </w:tc>
        <w:tc>
          <w:tcPr>
            <w:tcW w:w="1348" w:type="dxa"/>
            <w:shd w:val="clear" w:color="auto" w:fill="D9D9D9" w:themeFill="background1" w:themeFillShade="D9"/>
            <w:vAlign w:val="center"/>
          </w:tcPr>
          <w:p w:rsidR="006D0B98" w:rsidRPr="00E57FE1" w:rsidRDefault="006D0B98" w:rsidP="00D55254">
            <w:pPr>
              <w:contextualSpacing/>
              <w:jc w:val="center"/>
              <w:rPr>
                <w:bCs/>
              </w:rPr>
            </w:pPr>
            <w:r>
              <w:rPr>
                <w:bCs/>
              </w:rPr>
              <w:t>35</w:t>
            </w:r>
          </w:p>
        </w:tc>
        <w:tc>
          <w:tcPr>
            <w:tcW w:w="1276" w:type="dxa"/>
            <w:shd w:val="clear" w:color="auto" w:fill="D9D9D9" w:themeFill="background1" w:themeFillShade="D9"/>
            <w:vAlign w:val="center"/>
          </w:tcPr>
          <w:p w:rsidR="006D0B98" w:rsidRPr="00E57FE1" w:rsidRDefault="006D0B98" w:rsidP="00D55254">
            <w:pPr>
              <w:contextualSpacing/>
              <w:jc w:val="center"/>
              <w:rPr>
                <w:bCs/>
              </w:rPr>
            </w:pPr>
            <w:r>
              <w:rPr>
                <w:bCs/>
              </w:rPr>
              <w:t>35</w:t>
            </w:r>
          </w:p>
        </w:tc>
        <w:tc>
          <w:tcPr>
            <w:tcW w:w="1275" w:type="dxa"/>
            <w:shd w:val="clear" w:color="auto" w:fill="D9D9D9" w:themeFill="background1" w:themeFillShade="D9"/>
            <w:vAlign w:val="center"/>
          </w:tcPr>
          <w:p w:rsidR="006D0B98" w:rsidRPr="00E57FE1" w:rsidRDefault="006D0B98" w:rsidP="00D55254">
            <w:pPr>
              <w:contextualSpacing/>
              <w:jc w:val="center"/>
              <w:rPr>
                <w:bCs/>
              </w:rPr>
            </w:pPr>
            <w:r>
              <w:rPr>
                <w:bCs/>
              </w:rPr>
              <w:t>35</w:t>
            </w:r>
          </w:p>
        </w:tc>
        <w:tc>
          <w:tcPr>
            <w:tcW w:w="1276" w:type="dxa"/>
            <w:shd w:val="clear" w:color="auto" w:fill="D9D9D9" w:themeFill="background1" w:themeFillShade="D9"/>
            <w:vAlign w:val="center"/>
          </w:tcPr>
          <w:p w:rsidR="006D0B98" w:rsidRPr="00E57FE1" w:rsidRDefault="006D0B98" w:rsidP="00D55254">
            <w:pPr>
              <w:contextualSpacing/>
              <w:jc w:val="center"/>
              <w:rPr>
                <w:bCs/>
              </w:rPr>
            </w:pPr>
            <w:r>
              <w:rPr>
                <w:bCs/>
              </w:rPr>
              <w:t>35</w:t>
            </w:r>
          </w:p>
        </w:tc>
        <w:tc>
          <w:tcPr>
            <w:tcW w:w="1276" w:type="dxa"/>
            <w:shd w:val="clear" w:color="auto" w:fill="D9D9D9" w:themeFill="background1" w:themeFillShade="D9"/>
            <w:vAlign w:val="center"/>
          </w:tcPr>
          <w:p w:rsidR="006D0B98" w:rsidRPr="00E57FE1" w:rsidRDefault="006D0B98" w:rsidP="00D55254">
            <w:pPr>
              <w:contextualSpacing/>
              <w:jc w:val="center"/>
              <w:rPr>
                <w:bCs/>
              </w:rPr>
            </w:pPr>
            <w:r>
              <w:rPr>
                <w:bCs/>
              </w:rPr>
              <w:t>35</w:t>
            </w:r>
          </w:p>
        </w:tc>
        <w:tc>
          <w:tcPr>
            <w:tcW w:w="1203" w:type="dxa"/>
            <w:shd w:val="clear" w:color="auto" w:fill="D9D9D9" w:themeFill="background1" w:themeFillShade="D9"/>
            <w:vAlign w:val="center"/>
          </w:tcPr>
          <w:p w:rsidR="006D0B98" w:rsidRPr="00E57FE1" w:rsidRDefault="006D0B98" w:rsidP="00D55254">
            <w:pPr>
              <w:contextualSpacing/>
              <w:jc w:val="center"/>
              <w:rPr>
                <w:bCs/>
              </w:rPr>
            </w:pPr>
            <w:r>
              <w:rPr>
                <w:bCs/>
              </w:rPr>
              <w:t>175</w:t>
            </w:r>
          </w:p>
        </w:tc>
      </w:tr>
      <w:tr w:rsidR="006D0B98" w:rsidRPr="00E57FE1" w:rsidTr="00D55254">
        <w:trPr>
          <w:trHeight w:val="301"/>
          <w:jc w:val="center"/>
        </w:trPr>
        <w:tc>
          <w:tcPr>
            <w:tcW w:w="7650" w:type="dxa"/>
            <w:shd w:val="clear" w:color="auto" w:fill="D9D9D9" w:themeFill="background1" w:themeFillShade="D9"/>
            <w:vAlign w:val="center"/>
          </w:tcPr>
          <w:p w:rsidR="006D0B98" w:rsidRPr="00DB1E5D" w:rsidRDefault="006D0B98" w:rsidP="00D55254">
            <w:pPr>
              <w:jc w:val="both"/>
              <w:rPr>
                <w:bCs/>
              </w:rPr>
            </w:pPr>
            <w:r w:rsidRPr="00DB1E5D">
              <w:rPr>
                <w:bCs/>
              </w:rPr>
              <w:t xml:space="preserve">Робототехника </w:t>
            </w:r>
          </w:p>
        </w:tc>
        <w:tc>
          <w:tcPr>
            <w:tcW w:w="1348" w:type="dxa"/>
            <w:shd w:val="clear" w:color="auto" w:fill="D9D9D9" w:themeFill="background1" w:themeFillShade="D9"/>
            <w:vAlign w:val="center"/>
          </w:tcPr>
          <w:p w:rsidR="006D0B98" w:rsidRPr="00E57FE1" w:rsidRDefault="006D0B98" w:rsidP="00D55254">
            <w:pPr>
              <w:contextualSpacing/>
              <w:jc w:val="center"/>
              <w:rPr>
                <w:bCs/>
              </w:rPr>
            </w:pPr>
            <w:r>
              <w:rPr>
                <w:bCs/>
              </w:rPr>
              <w:t>35</w:t>
            </w:r>
          </w:p>
        </w:tc>
        <w:tc>
          <w:tcPr>
            <w:tcW w:w="1276" w:type="dxa"/>
            <w:shd w:val="clear" w:color="auto" w:fill="D9D9D9" w:themeFill="background1" w:themeFillShade="D9"/>
            <w:vAlign w:val="center"/>
          </w:tcPr>
          <w:p w:rsidR="006D0B98" w:rsidRPr="00E57FE1" w:rsidRDefault="006D0B98" w:rsidP="00D55254">
            <w:pPr>
              <w:contextualSpacing/>
              <w:jc w:val="center"/>
              <w:rPr>
                <w:bCs/>
              </w:rPr>
            </w:pPr>
            <w:r>
              <w:rPr>
                <w:bCs/>
              </w:rPr>
              <w:t>35</w:t>
            </w:r>
          </w:p>
        </w:tc>
        <w:tc>
          <w:tcPr>
            <w:tcW w:w="1275" w:type="dxa"/>
            <w:shd w:val="clear" w:color="auto" w:fill="D9D9D9" w:themeFill="background1" w:themeFillShade="D9"/>
            <w:vAlign w:val="center"/>
          </w:tcPr>
          <w:p w:rsidR="006D0B98" w:rsidRPr="00E57FE1" w:rsidRDefault="006D0B98" w:rsidP="00D55254">
            <w:pPr>
              <w:contextualSpacing/>
              <w:jc w:val="center"/>
              <w:rPr>
                <w:bCs/>
              </w:rPr>
            </w:pPr>
            <w:r>
              <w:rPr>
                <w:bCs/>
              </w:rPr>
              <w:t>35</w:t>
            </w:r>
          </w:p>
        </w:tc>
        <w:tc>
          <w:tcPr>
            <w:tcW w:w="1276" w:type="dxa"/>
            <w:shd w:val="clear" w:color="auto" w:fill="D9D9D9" w:themeFill="background1" w:themeFillShade="D9"/>
            <w:vAlign w:val="center"/>
          </w:tcPr>
          <w:p w:rsidR="006D0B98" w:rsidRPr="00E57FE1" w:rsidRDefault="006D0B98" w:rsidP="00D55254">
            <w:pPr>
              <w:contextualSpacing/>
              <w:jc w:val="center"/>
              <w:rPr>
                <w:bCs/>
              </w:rPr>
            </w:pPr>
            <w:r>
              <w:rPr>
                <w:bCs/>
              </w:rPr>
              <w:t>35</w:t>
            </w:r>
          </w:p>
        </w:tc>
        <w:tc>
          <w:tcPr>
            <w:tcW w:w="1276" w:type="dxa"/>
            <w:shd w:val="clear" w:color="auto" w:fill="D9D9D9" w:themeFill="background1" w:themeFillShade="D9"/>
            <w:vAlign w:val="center"/>
          </w:tcPr>
          <w:p w:rsidR="006D0B98" w:rsidRPr="00E57FE1" w:rsidRDefault="006D0B98" w:rsidP="00D55254">
            <w:pPr>
              <w:contextualSpacing/>
              <w:jc w:val="center"/>
              <w:rPr>
                <w:bCs/>
              </w:rPr>
            </w:pPr>
            <w:r>
              <w:rPr>
                <w:bCs/>
              </w:rPr>
              <w:t>35</w:t>
            </w:r>
          </w:p>
        </w:tc>
        <w:tc>
          <w:tcPr>
            <w:tcW w:w="1203" w:type="dxa"/>
            <w:shd w:val="clear" w:color="auto" w:fill="D9D9D9" w:themeFill="background1" w:themeFillShade="D9"/>
            <w:vAlign w:val="center"/>
          </w:tcPr>
          <w:p w:rsidR="006D0B98" w:rsidRPr="00E57FE1" w:rsidRDefault="006D0B98" w:rsidP="00D55254">
            <w:pPr>
              <w:contextualSpacing/>
              <w:jc w:val="center"/>
              <w:rPr>
                <w:bCs/>
              </w:rPr>
            </w:pPr>
            <w:r>
              <w:rPr>
                <w:bCs/>
              </w:rPr>
              <w:t>175</w:t>
            </w:r>
          </w:p>
        </w:tc>
      </w:tr>
      <w:tr w:rsidR="006D0B98" w:rsidRPr="00E57FE1" w:rsidTr="00D55254">
        <w:trPr>
          <w:trHeight w:val="301"/>
          <w:jc w:val="center"/>
        </w:trPr>
        <w:tc>
          <w:tcPr>
            <w:tcW w:w="7650" w:type="dxa"/>
            <w:shd w:val="clear" w:color="auto" w:fill="D9D9D9" w:themeFill="background1" w:themeFillShade="D9"/>
            <w:vAlign w:val="center"/>
          </w:tcPr>
          <w:p w:rsidR="006D0B98" w:rsidRPr="00DB1E5D" w:rsidRDefault="006D0B98" w:rsidP="00D55254">
            <w:pPr>
              <w:jc w:val="both"/>
              <w:rPr>
                <w:bCs/>
              </w:rPr>
            </w:pPr>
            <w:r>
              <w:rPr>
                <w:bCs/>
              </w:rPr>
              <w:t>П</w:t>
            </w:r>
            <w:r w:rsidRPr="00DB1E5D">
              <w:rPr>
                <w:bCs/>
              </w:rPr>
              <w:t>рототипирование и 3D-моделирование</w:t>
            </w:r>
          </w:p>
        </w:tc>
        <w:tc>
          <w:tcPr>
            <w:tcW w:w="1348" w:type="dxa"/>
            <w:shd w:val="clear" w:color="auto" w:fill="D9D9D9" w:themeFill="background1" w:themeFillShade="D9"/>
            <w:vAlign w:val="center"/>
          </w:tcPr>
          <w:p w:rsidR="006D0B98" w:rsidRDefault="006D0B98" w:rsidP="00D55254">
            <w:pPr>
              <w:contextualSpacing/>
              <w:jc w:val="center"/>
              <w:rPr>
                <w:bCs/>
              </w:rPr>
            </w:pPr>
            <w:r>
              <w:rPr>
                <w:bCs/>
              </w:rPr>
              <w:t>35</w:t>
            </w:r>
          </w:p>
        </w:tc>
        <w:tc>
          <w:tcPr>
            <w:tcW w:w="1276" w:type="dxa"/>
            <w:shd w:val="clear" w:color="auto" w:fill="D9D9D9" w:themeFill="background1" w:themeFillShade="D9"/>
            <w:vAlign w:val="center"/>
          </w:tcPr>
          <w:p w:rsidR="006D0B98" w:rsidRDefault="006D0B98" w:rsidP="00D55254">
            <w:pPr>
              <w:contextualSpacing/>
              <w:jc w:val="center"/>
              <w:rPr>
                <w:bCs/>
              </w:rPr>
            </w:pPr>
            <w:r>
              <w:rPr>
                <w:bCs/>
              </w:rPr>
              <w:t>35</w:t>
            </w:r>
          </w:p>
        </w:tc>
        <w:tc>
          <w:tcPr>
            <w:tcW w:w="1275" w:type="dxa"/>
            <w:shd w:val="clear" w:color="auto" w:fill="D9D9D9" w:themeFill="background1" w:themeFillShade="D9"/>
            <w:vAlign w:val="center"/>
          </w:tcPr>
          <w:p w:rsidR="006D0B98" w:rsidRDefault="006D0B98" w:rsidP="00D55254">
            <w:pPr>
              <w:contextualSpacing/>
              <w:jc w:val="center"/>
              <w:rPr>
                <w:bCs/>
              </w:rPr>
            </w:pPr>
            <w:r>
              <w:rPr>
                <w:bCs/>
              </w:rPr>
              <w:t>35</w:t>
            </w:r>
          </w:p>
        </w:tc>
        <w:tc>
          <w:tcPr>
            <w:tcW w:w="1276" w:type="dxa"/>
            <w:shd w:val="clear" w:color="auto" w:fill="D9D9D9" w:themeFill="background1" w:themeFillShade="D9"/>
            <w:vAlign w:val="center"/>
          </w:tcPr>
          <w:p w:rsidR="006D0B98" w:rsidRDefault="006D0B98" w:rsidP="00D55254">
            <w:pPr>
              <w:contextualSpacing/>
              <w:jc w:val="center"/>
              <w:rPr>
                <w:bCs/>
              </w:rPr>
            </w:pPr>
            <w:r>
              <w:rPr>
                <w:bCs/>
              </w:rPr>
              <w:t>35</w:t>
            </w:r>
          </w:p>
        </w:tc>
        <w:tc>
          <w:tcPr>
            <w:tcW w:w="1276" w:type="dxa"/>
            <w:shd w:val="clear" w:color="auto" w:fill="D9D9D9" w:themeFill="background1" w:themeFillShade="D9"/>
            <w:vAlign w:val="center"/>
          </w:tcPr>
          <w:p w:rsidR="006D0B98" w:rsidRDefault="006D0B98" w:rsidP="00D55254">
            <w:pPr>
              <w:contextualSpacing/>
              <w:jc w:val="center"/>
              <w:rPr>
                <w:bCs/>
              </w:rPr>
            </w:pPr>
            <w:r>
              <w:rPr>
                <w:bCs/>
              </w:rPr>
              <w:t>35</w:t>
            </w:r>
          </w:p>
        </w:tc>
        <w:tc>
          <w:tcPr>
            <w:tcW w:w="1203" w:type="dxa"/>
            <w:shd w:val="clear" w:color="auto" w:fill="D9D9D9" w:themeFill="background1" w:themeFillShade="D9"/>
            <w:vAlign w:val="center"/>
          </w:tcPr>
          <w:p w:rsidR="006D0B98" w:rsidRDefault="006D0B98" w:rsidP="00D55254">
            <w:pPr>
              <w:contextualSpacing/>
              <w:jc w:val="center"/>
              <w:rPr>
                <w:bCs/>
              </w:rPr>
            </w:pPr>
            <w:r>
              <w:rPr>
                <w:bCs/>
              </w:rPr>
              <w:t>175</w:t>
            </w:r>
          </w:p>
        </w:tc>
      </w:tr>
      <w:tr w:rsidR="006D0B98" w:rsidRPr="00E57FE1" w:rsidTr="00D55254">
        <w:trPr>
          <w:trHeight w:val="301"/>
          <w:jc w:val="center"/>
        </w:trPr>
        <w:tc>
          <w:tcPr>
            <w:tcW w:w="7650" w:type="dxa"/>
            <w:shd w:val="clear" w:color="auto" w:fill="D9D9D9" w:themeFill="background1" w:themeFillShade="D9"/>
            <w:vAlign w:val="center"/>
          </w:tcPr>
          <w:p w:rsidR="006D0B98" w:rsidRPr="00DB1E5D" w:rsidRDefault="006D0B98" w:rsidP="00D55254">
            <w:pPr>
              <w:jc w:val="both"/>
              <w:rPr>
                <w:bCs/>
              </w:rPr>
            </w:pPr>
            <w:r w:rsidRPr="00DB1E5D">
              <w:rPr>
                <w:bCs/>
              </w:rPr>
              <w:t>Лабораторный химический анализ</w:t>
            </w:r>
          </w:p>
        </w:tc>
        <w:tc>
          <w:tcPr>
            <w:tcW w:w="1348" w:type="dxa"/>
            <w:shd w:val="clear" w:color="auto" w:fill="D9D9D9" w:themeFill="background1" w:themeFillShade="D9"/>
            <w:vAlign w:val="center"/>
          </w:tcPr>
          <w:p w:rsidR="006D0B98" w:rsidRDefault="006D0B98" w:rsidP="00D55254">
            <w:pPr>
              <w:contextualSpacing/>
              <w:jc w:val="center"/>
              <w:rPr>
                <w:bCs/>
              </w:rPr>
            </w:pPr>
            <w:r>
              <w:rPr>
                <w:bCs/>
              </w:rPr>
              <w:t>35</w:t>
            </w:r>
          </w:p>
        </w:tc>
        <w:tc>
          <w:tcPr>
            <w:tcW w:w="1276" w:type="dxa"/>
            <w:shd w:val="clear" w:color="auto" w:fill="D9D9D9" w:themeFill="background1" w:themeFillShade="D9"/>
            <w:vAlign w:val="center"/>
          </w:tcPr>
          <w:p w:rsidR="006D0B98" w:rsidRDefault="006D0B98" w:rsidP="00D55254">
            <w:pPr>
              <w:contextualSpacing/>
              <w:jc w:val="center"/>
              <w:rPr>
                <w:bCs/>
              </w:rPr>
            </w:pPr>
            <w:r>
              <w:rPr>
                <w:bCs/>
              </w:rPr>
              <w:t>35</w:t>
            </w:r>
          </w:p>
        </w:tc>
        <w:tc>
          <w:tcPr>
            <w:tcW w:w="1275" w:type="dxa"/>
            <w:shd w:val="clear" w:color="auto" w:fill="D9D9D9" w:themeFill="background1" w:themeFillShade="D9"/>
            <w:vAlign w:val="center"/>
          </w:tcPr>
          <w:p w:rsidR="006D0B98" w:rsidRDefault="006D0B98" w:rsidP="00D55254">
            <w:pPr>
              <w:contextualSpacing/>
              <w:jc w:val="center"/>
              <w:rPr>
                <w:bCs/>
              </w:rPr>
            </w:pPr>
            <w:r>
              <w:rPr>
                <w:bCs/>
              </w:rPr>
              <w:t>35</w:t>
            </w:r>
          </w:p>
        </w:tc>
        <w:tc>
          <w:tcPr>
            <w:tcW w:w="1276" w:type="dxa"/>
            <w:shd w:val="clear" w:color="auto" w:fill="D9D9D9" w:themeFill="background1" w:themeFillShade="D9"/>
            <w:vAlign w:val="center"/>
          </w:tcPr>
          <w:p w:rsidR="006D0B98" w:rsidRDefault="006D0B98" w:rsidP="00D55254">
            <w:pPr>
              <w:contextualSpacing/>
              <w:jc w:val="center"/>
              <w:rPr>
                <w:bCs/>
              </w:rPr>
            </w:pPr>
            <w:r>
              <w:rPr>
                <w:bCs/>
              </w:rPr>
              <w:t>35</w:t>
            </w:r>
          </w:p>
        </w:tc>
        <w:tc>
          <w:tcPr>
            <w:tcW w:w="1276" w:type="dxa"/>
            <w:shd w:val="clear" w:color="auto" w:fill="D9D9D9" w:themeFill="background1" w:themeFillShade="D9"/>
            <w:vAlign w:val="center"/>
          </w:tcPr>
          <w:p w:rsidR="006D0B98" w:rsidRDefault="006D0B98" w:rsidP="00D55254">
            <w:pPr>
              <w:contextualSpacing/>
              <w:jc w:val="center"/>
              <w:rPr>
                <w:bCs/>
              </w:rPr>
            </w:pPr>
            <w:r>
              <w:rPr>
                <w:bCs/>
              </w:rPr>
              <w:t>35</w:t>
            </w:r>
          </w:p>
        </w:tc>
        <w:tc>
          <w:tcPr>
            <w:tcW w:w="1203" w:type="dxa"/>
            <w:shd w:val="clear" w:color="auto" w:fill="D9D9D9" w:themeFill="background1" w:themeFillShade="D9"/>
            <w:vAlign w:val="center"/>
          </w:tcPr>
          <w:p w:rsidR="006D0B98" w:rsidRDefault="006D0B98" w:rsidP="00D55254">
            <w:pPr>
              <w:contextualSpacing/>
              <w:jc w:val="center"/>
              <w:rPr>
                <w:bCs/>
              </w:rPr>
            </w:pPr>
            <w:r>
              <w:rPr>
                <w:bCs/>
              </w:rPr>
              <w:t>175</w:t>
            </w:r>
          </w:p>
        </w:tc>
      </w:tr>
      <w:tr w:rsidR="006D0B98" w:rsidRPr="00E57FE1" w:rsidTr="00D55254">
        <w:trPr>
          <w:trHeight w:val="301"/>
          <w:jc w:val="center"/>
        </w:trPr>
        <w:tc>
          <w:tcPr>
            <w:tcW w:w="7650" w:type="dxa"/>
            <w:shd w:val="clear" w:color="auto" w:fill="D9D9D9" w:themeFill="background1" w:themeFillShade="D9"/>
            <w:vAlign w:val="center"/>
          </w:tcPr>
          <w:p w:rsidR="006D0B98" w:rsidRPr="00DB1E5D" w:rsidRDefault="006D0B98" w:rsidP="00D55254">
            <w:pPr>
              <w:jc w:val="both"/>
              <w:rPr>
                <w:bCs/>
              </w:rPr>
            </w:pPr>
            <w:r w:rsidRPr="00DB1E5D">
              <w:rPr>
                <w:bCs/>
              </w:rPr>
              <w:t>Дизайн и конструирование одежды</w:t>
            </w:r>
          </w:p>
        </w:tc>
        <w:tc>
          <w:tcPr>
            <w:tcW w:w="1348" w:type="dxa"/>
            <w:shd w:val="clear" w:color="auto" w:fill="D9D9D9" w:themeFill="background1" w:themeFillShade="D9"/>
            <w:vAlign w:val="center"/>
          </w:tcPr>
          <w:p w:rsidR="006D0B98" w:rsidRDefault="006D0B98" w:rsidP="00D55254">
            <w:pPr>
              <w:contextualSpacing/>
              <w:jc w:val="center"/>
              <w:rPr>
                <w:bCs/>
              </w:rPr>
            </w:pPr>
            <w:r>
              <w:rPr>
                <w:bCs/>
              </w:rPr>
              <w:t>35</w:t>
            </w:r>
          </w:p>
        </w:tc>
        <w:tc>
          <w:tcPr>
            <w:tcW w:w="1276" w:type="dxa"/>
            <w:shd w:val="clear" w:color="auto" w:fill="D9D9D9" w:themeFill="background1" w:themeFillShade="D9"/>
            <w:vAlign w:val="center"/>
          </w:tcPr>
          <w:p w:rsidR="006D0B98" w:rsidRDefault="006D0B98" w:rsidP="00D55254">
            <w:pPr>
              <w:contextualSpacing/>
              <w:jc w:val="center"/>
              <w:rPr>
                <w:bCs/>
              </w:rPr>
            </w:pPr>
            <w:r>
              <w:rPr>
                <w:bCs/>
              </w:rPr>
              <w:t>35</w:t>
            </w:r>
          </w:p>
        </w:tc>
        <w:tc>
          <w:tcPr>
            <w:tcW w:w="1275" w:type="dxa"/>
            <w:shd w:val="clear" w:color="auto" w:fill="D9D9D9" w:themeFill="background1" w:themeFillShade="D9"/>
            <w:vAlign w:val="center"/>
          </w:tcPr>
          <w:p w:rsidR="006D0B98" w:rsidRDefault="006D0B98" w:rsidP="00D55254">
            <w:pPr>
              <w:contextualSpacing/>
              <w:jc w:val="center"/>
              <w:rPr>
                <w:bCs/>
              </w:rPr>
            </w:pPr>
            <w:r>
              <w:rPr>
                <w:bCs/>
              </w:rPr>
              <w:t>35</w:t>
            </w:r>
          </w:p>
        </w:tc>
        <w:tc>
          <w:tcPr>
            <w:tcW w:w="1276" w:type="dxa"/>
            <w:shd w:val="clear" w:color="auto" w:fill="D9D9D9" w:themeFill="background1" w:themeFillShade="D9"/>
            <w:vAlign w:val="center"/>
          </w:tcPr>
          <w:p w:rsidR="006D0B98" w:rsidRDefault="006D0B98" w:rsidP="00D55254">
            <w:pPr>
              <w:contextualSpacing/>
              <w:jc w:val="center"/>
              <w:rPr>
                <w:bCs/>
              </w:rPr>
            </w:pPr>
            <w:r>
              <w:rPr>
                <w:bCs/>
              </w:rPr>
              <w:t>35</w:t>
            </w:r>
          </w:p>
        </w:tc>
        <w:tc>
          <w:tcPr>
            <w:tcW w:w="1276" w:type="dxa"/>
            <w:shd w:val="clear" w:color="auto" w:fill="D9D9D9" w:themeFill="background1" w:themeFillShade="D9"/>
            <w:vAlign w:val="center"/>
          </w:tcPr>
          <w:p w:rsidR="006D0B98" w:rsidRDefault="006D0B98" w:rsidP="00D55254">
            <w:pPr>
              <w:contextualSpacing/>
              <w:jc w:val="center"/>
              <w:rPr>
                <w:bCs/>
              </w:rPr>
            </w:pPr>
            <w:r>
              <w:rPr>
                <w:bCs/>
              </w:rPr>
              <w:t>35</w:t>
            </w:r>
          </w:p>
        </w:tc>
        <w:tc>
          <w:tcPr>
            <w:tcW w:w="1203" w:type="dxa"/>
            <w:shd w:val="clear" w:color="auto" w:fill="D9D9D9" w:themeFill="background1" w:themeFillShade="D9"/>
            <w:vAlign w:val="center"/>
          </w:tcPr>
          <w:p w:rsidR="006D0B98" w:rsidRDefault="006D0B98" w:rsidP="00D55254">
            <w:pPr>
              <w:contextualSpacing/>
              <w:jc w:val="center"/>
              <w:rPr>
                <w:bCs/>
              </w:rPr>
            </w:pPr>
            <w:r>
              <w:rPr>
                <w:bCs/>
              </w:rPr>
              <w:t>175</w:t>
            </w:r>
          </w:p>
        </w:tc>
      </w:tr>
      <w:tr w:rsidR="006D0B98" w:rsidRPr="00E57FE1" w:rsidTr="00D55254">
        <w:trPr>
          <w:trHeight w:val="301"/>
          <w:jc w:val="center"/>
        </w:trPr>
        <w:tc>
          <w:tcPr>
            <w:tcW w:w="7650" w:type="dxa"/>
            <w:shd w:val="clear" w:color="auto" w:fill="D9D9D9" w:themeFill="background1" w:themeFillShade="D9"/>
            <w:vAlign w:val="center"/>
          </w:tcPr>
          <w:p w:rsidR="006D0B98" w:rsidRPr="006D0B98" w:rsidRDefault="006D0B98" w:rsidP="00D55254">
            <w:pPr>
              <w:contextualSpacing/>
              <w:jc w:val="both"/>
              <w:rPr>
                <w:bCs/>
                <w:lang w:val="ru-RU"/>
              </w:rPr>
            </w:pPr>
            <w:r w:rsidRPr="006D0B98">
              <w:rPr>
                <w:bCs/>
                <w:lang w:val="ru-RU"/>
              </w:rPr>
              <w:t>Научное общество учащихся. Проектная деятельность</w:t>
            </w:r>
          </w:p>
        </w:tc>
        <w:tc>
          <w:tcPr>
            <w:tcW w:w="1348" w:type="dxa"/>
            <w:shd w:val="clear" w:color="auto" w:fill="D9D9D9" w:themeFill="background1" w:themeFillShade="D9"/>
            <w:vAlign w:val="center"/>
          </w:tcPr>
          <w:p w:rsidR="006D0B98" w:rsidRPr="00E57FE1" w:rsidRDefault="006D0B98" w:rsidP="00D55254">
            <w:pPr>
              <w:contextualSpacing/>
              <w:jc w:val="center"/>
              <w:rPr>
                <w:bCs/>
              </w:rPr>
            </w:pPr>
            <w:r>
              <w:rPr>
                <w:bCs/>
              </w:rPr>
              <w:t>35</w:t>
            </w:r>
          </w:p>
        </w:tc>
        <w:tc>
          <w:tcPr>
            <w:tcW w:w="1276" w:type="dxa"/>
            <w:shd w:val="clear" w:color="auto" w:fill="D9D9D9" w:themeFill="background1" w:themeFillShade="D9"/>
            <w:vAlign w:val="center"/>
          </w:tcPr>
          <w:p w:rsidR="006D0B98" w:rsidRPr="00E57FE1" w:rsidRDefault="006D0B98" w:rsidP="00D55254">
            <w:pPr>
              <w:contextualSpacing/>
              <w:jc w:val="center"/>
              <w:rPr>
                <w:bCs/>
              </w:rPr>
            </w:pPr>
            <w:r>
              <w:rPr>
                <w:bCs/>
              </w:rPr>
              <w:t>35</w:t>
            </w:r>
          </w:p>
        </w:tc>
        <w:tc>
          <w:tcPr>
            <w:tcW w:w="1275" w:type="dxa"/>
            <w:shd w:val="clear" w:color="auto" w:fill="D9D9D9" w:themeFill="background1" w:themeFillShade="D9"/>
            <w:vAlign w:val="center"/>
          </w:tcPr>
          <w:p w:rsidR="006D0B98" w:rsidRPr="00E57FE1" w:rsidRDefault="006D0B98" w:rsidP="00D55254">
            <w:pPr>
              <w:contextualSpacing/>
              <w:jc w:val="center"/>
              <w:rPr>
                <w:bCs/>
              </w:rPr>
            </w:pPr>
            <w:r>
              <w:rPr>
                <w:bCs/>
              </w:rPr>
              <w:t>35</w:t>
            </w:r>
          </w:p>
        </w:tc>
        <w:tc>
          <w:tcPr>
            <w:tcW w:w="1276" w:type="dxa"/>
            <w:shd w:val="clear" w:color="auto" w:fill="D9D9D9" w:themeFill="background1" w:themeFillShade="D9"/>
            <w:vAlign w:val="center"/>
          </w:tcPr>
          <w:p w:rsidR="006D0B98" w:rsidRPr="00E57FE1" w:rsidRDefault="006D0B98" w:rsidP="00D55254">
            <w:pPr>
              <w:contextualSpacing/>
              <w:jc w:val="center"/>
              <w:rPr>
                <w:bCs/>
              </w:rPr>
            </w:pPr>
            <w:r>
              <w:rPr>
                <w:bCs/>
              </w:rPr>
              <w:t>35</w:t>
            </w:r>
          </w:p>
        </w:tc>
        <w:tc>
          <w:tcPr>
            <w:tcW w:w="1276" w:type="dxa"/>
            <w:shd w:val="clear" w:color="auto" w:fill="D9D9D9" w:themeFill="background1" w:themeFillShade="D9"/>
            <w:vAlign w:val="center"/>
          </w:tcPr>
          <w:p w:rsidR="006D0B98" w:rsidRPr="00E57FE1" w:rsidRDefault="006D0B98" w:rsidP="00D55254">
            <w:pPr>
              <w:contextualSpacing/>
              <w:jc w:val="center"/>
              <w:rPr>
                <w:bCs/>
              </w:rPr>
            </w:pPr>
            <w:r>
              <w:rPr>
                <w:bCs/>
              </w:rPr>
              <w:t>35</w:t>
            </w:r>
          </w:p>
        </w:tc>
        <w:tc>
          <w:tcPr>
            <w:tcW w:w="1203" w:type="dxa"/>
            <w:shd w:val="clear" w:color="auto" w:fill="D9D9D9" w:themeFill="background1" w:themeFillShade="D9"/>
            <w:vAlign w:val="center"/>
          </w:tcPr>
          <w:p w:rsidR="006D0B98" w:rsidRPr="00E57FE1" w:rsidRDefault="006D0B98" w:rsidP="00D55254">
            <w:pPr>
              <w:contextualSpacing/>
              <w:jc w:val="center"/>
              <w:rPr>
                <w:bCs/>
              </w:rPr>
            </w:pPr>
            <w:r>
              <w:rPr>
                <w:bCs/>
              </w:rPr>
              <w:t>175</w:t>
            </w:r>
          </w:p>
        </w:tc>
      </w:tr>
      <w:tr w:rsidR="006D0B98" w:rsidRPr="00E57FE1" w:rsidTr="00D55254">
        <w:trPr>
          <w:trHeight w:val="301"/>
          <w:jc w:val="center"/>
        </w:trPr>
        <w:tc>
          <w:tcPr>
            <w:tcW w:w="7650" w:type="dxa"/>
            <w:vAlign w:val="center"/>
          </w:tcPr>
          <w:p w:rsidR="006D0B98" w:rsidRPr="00E57FE1" w:rsidRDefault="006D0B98" w:rsidP="00D55254">
            <w:pPr>
              <w:contextualSpacing/>
              <w:jc w:val="both"/>
              <w:rPr>
                <w:b/>
                <w:bCs/>
                <w:i/>
              </w:rPr>
            </w:pPr>
            <w:r w:rsidRPr="00E57FE1">
              <w:rPr>
                <w:b/>
                <w:bCs/>
                <w:i/>
              </w:rPr>
              <w:t>5. Общекультурное направление (модульная реализация)</w:t>
            </w:r>
          </w:p>
        </w:tc>
        <w:tc>
          <w:tcPr>
            <w:tcW w:w="1348" w:type="dxa"/>
            <w:vAlign w:val="center"/>
          </w:tcPr>
          <w:p w:rsidR="006D0B98" w:rsidRPr="00E57FE1" w:rsidRDefault="006D0B98" w:rsidP="00D55254">
            <w:pPr>
              <w:contextualSpacing/>
              <w:jc w:val="center"/>
              <w:rPr>
                <w:b/>
                <w:bCs/>
                <w:i/>
              </w:rPr>
            </w:pPr>
            <w:r>
              <w:rPr>
                <w:b/>
                <w:bCs/>
                <w:i/>
              </w:rPr>
              <w:t>70</w:t>
            </w:r>
          </w:p>
        </w:tc>
        <w:tc>
          <w:tcPr>
            <w:tcW w:w="1276" w:type="dxa"/>
            <w:shd w:val="clear" w:color="auto" w:fill="auto"/>
            <w:vAlign w:val="center"/>
          </w:tcPr>
          <w:p w:rsidR="006D0B98" w:rsidRPr="00E57FE1" w:rsidRDefault="006D0B98" w:rsidP="00D55254">
            <w:pPr>
              <w:contextualSpacing/>
              <w:jc w:val="center"/>
              <w:rPr>
                <w:b/>
                <w:bCs/>
                <w:i/>
              </w:rPr>
            </w:pPr>
            <w:r>
              <w:rPr>
                <w:b/>
                <w:bCs/>
                <w:i/>
              </w:rPr>
              <w:t>70</w:t>
            </w:r>
          </w:p>
        </w:tc>
        <w:tc>
          <w:tcPr>
            <w:tcW w:w="1275" w:type="dxa"/>
            <w:shd w:val="clear" w:color="auto" w:fill="auto"/>
            <w:vAlign w:val="center"/>
          </w:tcPr>
          <w:p w:rsidR="006D0B98" w:rsidRPr="00E57FE1" w:rsidRDefault="006D0B98" w:rsidP="00D55254">
            <w:pPr>
              <w:contextualSpacing/>
              <w:jc w:val="center"/>
              <w:rPr>
                <w:b/>
                <w:bCs/>
                <w:i/>
              </w:rPr>
            </w:pPr>
            <w:r>
              <w:rPr>
                <w:b/>
                <w:bCs/>
                <w:i/>
              </w:rPr>
              <w:t>70</w:t>
            </w:r>
          </w:p>
        </w:tc>
        <w:tc>
          <w:tcPr>
            <w:tcW w:w="1276" w:type="dxa"/>
            <w:shd w:val="clear" w:color="auto" w:fill="auto"/>
            <w:vAlign w:val="center"/>
          </w:tcPr>
          <w:p w:rsidR="006D0B98" w:rsidRPr="00E57FE1" w:rsidRDefault="006D0B98" w:rsidP="00D55254">
            <w:pPr>
              <w:contextualSpacing/>
              <w:jc w:val="center"/>
              <w:rPr>
                <w:b/>
                <w:bCs/>
                <w:i/>
              </w:rPr>
            </w:pPr>
            <w:r>
              <w:rPr>
                <w:b/>
                <w:bCs/>
                <w:i/>
              </w:rPr>
              <w:t>70</w:t>
            </w:r>
          </w:p>
        </w:tc>
        <w:tc>
          <w:tcPr>
            <w:tcW w:w="1276" w:type="dxa"/>
            <w:vAlign w:val="center"/>
          </w:tcPr>
          <w:p w:rsidR="006D0B98" w:rsidRPr="00E57FE1" w:rsidRDefault="006D0B98" w:rsidP="00D55254">
            <w:pPr>
              <w:contextualSpacing/>
              <w:jc w:val="center"/>
              <w:rPr>
                <w:b/>
                <w:bCs/>
                <w:i/>
              </w:rPr>
            </w:pPr>
            <w:r>
              <w:rPr>
                <w:b/>
                <w:bCs/>
                <w:i/>
              </w:rPr>
              <w:t>70</w:t>
            </w:r>
          </w:p>
        </w:tc>
        <w:tc>
          <w:tcPr>
            <w:tcW w:w="1203" w:type="dxa"/>
            <w:vAlign w:val="center"/>
          </w:tcPr>
          <w:p w:rsidR="006D0B98" w:rsidRPr="00E57FE1" w:rsidRDefault="006D0B98" w:rsidP="00D55254">
            <w:pPr>
              <w:contextualSpacing/>
              <w:jc w:val="center"/>
              <w:rPr>
                <w:b/>
                <w:bCs/>
                <w:i/>
              </w:rPr>
            </w:pPr>
            <w:r>
              <w:rPr>
                <w:b/>
                <w:bCs/>
                <w:i/>
              </w:rPr>
              <w:t>350</w:t>
            </w:r>
          </w:p>
        </w:tc>
      </w:tr>
      <w:tr w:rsidR="006D0B98" w:rsidRPr="00E57FE1" w:rsidTr="00D55254">
        <w:trPr>
          <w:trHeight w:val="301"/>
          <w:jc w:val="center"/>
        </w:trPr>
        <w:tc>
          <w:tcPr>
            <w:tcW w:w="7650" w:type="dxa"/>
            <w:vAlign w:val="center"/>
          </w:tcPr>
          <w:p w:rsidR="006D0B98" w:rsidRPr="00E57FE1" w:rsidRDefault="006D0B98" w:rsidP="00D55254">
            <w:pPr>
              <w:contextualSpacing/>
              <w:jc w:val="both"/>
              <w:rPr>
                <w:bCs/>
              </w:rPr>
            </w:pPr>
            <w:r w:rsidRPr="006D0B98">
              <w:rPr>
                <w:bCs/>
                <w:lang w:val="ru-RU"/>
              </w:rPr>
              <w:t xml:space="preserve">Посещение спектаклей, выставок, музеев и др. по программе воспитательной работы классного руководителя. </w:t>
            </w:r>
            <w:r w:rsidRPr="00E57FE1">
              <w:rPr>
                <w:bCs/>
              </w:rPr>
              <w:t>Обще</w:t>
            </w:r>
            <w:r>
              <w:rPr>
                <w:bCs/>
              </w:rPr>
              <w:t>школьные</w:t>
            </w:r>
            <w:r w:rsidRPr="00E57FE1">
              <w:rPr>
                <w:bCs/>
              </w:rPr>
              <w:t xml:space="preserve"> мероприятия</w:t>
            </w:r>
            <w:r>
              <w:rPr>
                <w:bCs/>
              </w:rPr>
              <w:t>, конкурсы, форумы, хакатоны, фестивали.</w:t>
            </w:r>
          </w:p>
        </w:tc>
        <w:tc>
          <w:tcPr>
            <w:tcW w:w="1348" w:type="dxa"/>
            <w:vAlign w:val="center"/>
          </w:tcPr>
          <w:p w:rsidR="006D0B98" w:rsidRPr="00623609" w:rsidRDefault="006D0B98" w:rsidP="00D55254">
            <w:pPr>
              <w:contextualSpacing/>
              <w:jc w:val="center"/>
              <w:rPr>
                <w:bCs/>
              </w:rPr>
            </w:pPr>
            <w:r w:rsidRPr="00623609">
              <w:rPr>
                <w:bCs/>
              </w:rPr>
              <w:t>70</w:t>
            </w:r>
          </w:p>
        </w:tc>
        <w:tc>
          <w:tcPr>
            <w:tcW w:w="1276" w:type="dxa"/>
            <w:shd w:val="clear" w:color="auto" w:fill="auto"/>
            <w:vAlign w:val="center"/>
          </w:tcPr>
          <w:p w:rsidR="006D0B98" w:rsidRPr="00623609" w:rsidRDefault="006D0B98" w:rsidP="00D55254">
            <w:pPr>
              <w:contextualSpacing/>
              <w:jc w:val="center"/>
              <w:rPr>
                <w:bCs/>
              </w:rPr>
            </w:pPr>
            <w:r w:rsidRPr="00623609">
              <w:rPr>
                <w:bCs/>
              </w:rPr>
              <w:t>70</w:t>
            </w:r>
          </w:p>
        </w:tc>
        <w:tc>
          <w:tcPr>
            <w:tcW w:w="1275" w:type="dxa"/>
            <w:shd w:val="clear" w:color="auto" w:fill="auto"/>
            <w:vAlign w:val="center"/>
          </w:tcPr>
          <w:p w:rsidR="006D0B98" w:rsidRPr="00623609" w:rsidRDefault="006D0B98" w:rsidP="00D55254">
            <w:pPr>
              <w:contextualSpacing/>
              <w:jc w:val="center"/>
              <w:rPr>
                <w:bCs/>
              </w:rPr>
            </w:pPr>
            <w:r w:rsidRPr="00623609">
              <w:rPr>
                <w:bCs/>
              </w:rPr>
              <w:t>70</w:t>
            </w:r>
          </w:p>
        </w:tc>
        <w:tc>
          <w:tcPr>
            <w:tcW w:w="1276" w:type="dxa"/>
            <w:shd w:val="clear" w:color="auto" w:fill="auto"/>
            <w:vAlign w:val="center"/>
          </w:tcPr>
          <w:p w:rsidR="006D0B98" w:rsidRPr="00623609" w:rsidRDefault="006D0B98" w:rsidP="00D55254">
            <w:pPr>
              <w:contextualSpacing/>
              <w:jc w:val="center"/>
              <w:rPr>
                <w:bCs/>
              </w:rPr>
            </w:pPr>
            <w:r w:rsidRPr="00623609">
              <w:rPr>
                <w:bCs/>
              </w:rPr>
              <w:t>70</w:t>
            </w:r>
          </w:p>
        </w:tc>
        <w:tc>
          <w:tcPr>
            <w:tcW w:w="1276" w:type="dxa"/>
            <w:vAlign w:val="center"/>
          </w:tcPr>
          <w:p w:rsidR="006D0B98" w:rsidRPr="00623609" w:rsidRDefault="006D0B98" w:rsidP="00D55254">
            <w:pPr>
              <w:contextualSpacing/>
              <w:jc w:val="center"/>
              <w:rPr>
                <w:bCs/>
              </w:rPr>
            </w:pPr>
            <w:r>
              <w:rPr>
                <w:bCs/>
              </w:rPr>
              <w:t>52,5</w:t>
            </w:r>
          </w:p>
        </w:tc>
        <w:tc>
          <w:tcPr>
            <w:tcW w:w="1203" w:type="dxa"/>
            <w:vAlign w:val="center"/>
          </w:tcPr>
          <w:p w:rsidR="006D0B98" w:rsidRPr="00623609" w:rsidRDefault="006D0B98" w:rsidP="00D55254">
            <w:pPr>
              <w:contextualSpacing/>
              <w:jc w:val="center"/>
              <w:rPr>
                <w:bCs/>
              </w:rPr>
            </w:pPr>
            <w:r>
              <w:rPr>
                <w:bCs/>
              </w:rPr>
              <w:t>332,5</w:t>
            </w:r>
          </w:p>
        </w:tc>
      </w:tr>
      <w:tr w:rsidR="006D0B98" w:rsidRPr="00E57FE1" w:rsidTr="00D55254">
        <w:trPr>
          <w:trHeight w:val="301"/>
          <w:jc w:val="center"/>
        </w:trPr>
        <w:tc>
          <w:tcPr>
            <w:tcW w:w="7650" w:type="dxa"/>
            <w:vAlign w:val="center"/>
          </w:tcPr>
          <w:p w:rsidR="006D0B98" w:rsidRPr="00E57FE1" w:rsidRDefault="006D0B98" w:rsidP="00D55254">
            <w:pPr>
              <w:contextualSpacing/>
              <w:jc w:val="both"/>
              <w:rPr>
                <w:bCs/>
              </w:rPr>
            </w:pPr>
          </w:p>
        </w:tc>
        <w:tc>
          <w:tcPr>
            <w:tcW w:w="6451" w:type="dxa"/>
            <w:gridSpan w:val="5"/>
            <w:vAlign w:val="center"/>
          </w:tcPr>
          <w:p w:rsidR="006D0B98" w:rsidRDefault="006D0B98" w:rsidP="00D55254">
            <w:pPr>
              <w:contextualSpacing/>
              <w:jc w:val="center"/>
              <w:rPr>
                <w:bCs/>
              </w:rPr>
            </w:pPr>
          </w:p>
        </w:tc>
        <w:tc>
          <w:tcPr>
            <w:tcW w:w="1203" w:type="dxa"/>
            <w:shd w:val="clear" w:color="auto" w:fill="auto"/>
            <w:vAlign w:val="center"/>
          </w:tcPr>
          <w:p w:rsidR="006D0B98" w:rsidRPr="00E82084" w:rsidRDefault="006D0B98" w:rsidP="00D55254">
            <w:pPr>
              <w:contextualSpacing/>
              <w:jc w:val="center"/>
              <w:rPr>
                <w:b/>
                <w:bCs/>
                <w:i/>
              </w:rPr>
            </w:pPr>
            <w:r>
              <w:rPr>
                <w:b/>
                <w:bCs/>
                <w:i/>
              </w:rPr>
              <w:t>1750</w:t>
            </w:r>
          </w:p>
        </w:tc>
      </w:tr>
    </w:tbl>
    <w:p w:rsidR="00F22BEF" w:rsidRDefault="00F22BEF" w:rsidP="00E86C61">
      <w:pPr>
        <w:ind w:firstLine="454"/>
        <w:jc w:val="center"/>
        <w:rPr>
          <w:rFonts w:eastAsia="Times New Roman"/>
          <w:b/>
          <w:sz w:val="28"/>
          <w:szCs w:val="28"/>
          <w:u w:val="single"/>
          <w:lang w:val="ru-RU"/>
        </w:rPr>
      </w:pPr>
    </w:p>
    <w:p w:rsidR="00F22BEF" w:rsidRDefault="00F22BEF" w:rsidP="00E86C61">
      <w:pPr>
        <w:ind w:firstLine="454"/>
        <w:jc w:val="center"/>
        <w:rPr>
          <w:rFonts w:eastAsia="Times New Roman"/>
          <w:b/>
          <w:sz w:val="28"/>
          <w:szCs w:val="28"/>
          <w:u w:val="single"/>
          <w:lang w:val="ru-RU"/>
        </w:rPr>
      </w:pPr>
    </w:p>
    <w:p w:rsidR="00F22BEF" w:rsidRDefault="00F22BEF" w:rsidP="00E86C61">
      <w:pPr>
        <w:ind w:firstLine="454"/>
        <w:jc w:val="center"/>
        <w:rPr>
          <w:rFonts w:eastAsia="Times New Roman"/>
          <w:b/>
          <w:sz w:val="28"/>
          <w:szCs w:val="28"/>
          <w:u w:val="single"/>
          <w:lang w:val="ru-RU"/>
        </w:rPr>
      </w:pPr>
    </w:p>
    <w:p w:rsidR="00F22BEF" w:rsidRDefault="00F22BEF" w:rsidP="00E86C61">
      <w:pPr>
        <w:ind w:firstLine="454"/>
        <w:jc w:val="center"/>
        <w:rPr>
          <w:rFonts w:eastAsia="Times New Roman"/>
          <w:b/>
          <w:sz w:val="28"/>
          <w:szCs w:val="28"/>
          <w:u w:val="single"/>
          <w:lang w:val="ru-RU"/>
        </w:rPr>
      </w:pPr>
    </w:p>
    <w:p w:rsidR="00F22BEF" w:rsidRDefault="00F22BEF" w:rsidP="00E86C61">
      <w:pPr>
        <w:ind w:firstLine="454"/>
        <w:jc w:val="center"/>
        <w:rPr>
          <w:rFonts w:eastAsia="Times New Roman"/>
          <w:b/>
          <w:sz w:val="28"/>
          <w:szCs w:val="28"/>
          <w:u w:val="single"/>
          <w:lang w:val="ru-RU"/>
        </w:rPr>
      </w:pPr>
    </w:p>
    <w:p w:rsidR="00F22BEF" w:rsidRDefault="00F22BEF" w:rsidP="00E86C61">
      <w:pPr>
        <w:ind w:firstLine="454"/>
        <w:jc w:val="center"/>
        <w:rPr>
          <w:rFonts w:eastAsia="Times New Roman"/>
          <w:b/>
          <w:sz w:val="28"/>
          <w:szCs w:val="28"/>
          <w:u w:val="single"/>
          <w:lang w:val="ru-RU"/>
        </w:rPr>
      </w:pPr>
    </w:p>
    <w:p w:rsidR="00F22BEF" w:rsidRDefault="00F22BEF" w:rsidP="00E86C61">
      <w:pPr>
        <w:ind w:firstLine="454"/>
        <w:jc w:val="center"/>
        <w:rPr>
          <w:rFonts w:eastAsia="Times New Roman"/>
          <w:b/>
          <w:sz w:val="28"/>
          <w:szCs w:val="28"/>
          <w:u w:val="single"/>
          <w:lang w:val="ru-RU"/>
        </w:rPr>
      </w:pPr>
    </w:p>
    <w:p w:rsidR="00F22BEF" w:rsidRDefault="00F22BEF" w:rsidP="00E86C61">
      <w:pPr>
        <w:ind w:firstLine="454"/>
        <w:jc w:val="center"/>
        <w:rPr>
          <w:rFonts w:eastAsia="Times New Roman"/>
          <w:b/>
          <w:sz w:val="28"/>
          <w:szCs w:val="28"/>
          <w:u w:val="single"/>
          <w:lang w:val="ru-RU"/>
        </w:rPr>
      </w:pPr>
    </w:p>
    <w:p w:rsidR="00E86C61" w:rsidRPr="00F22BEF" w:rsidRDefault="00657A40" w:rsidP="00657A40">
      <w:pPr>
        <w:pStyle w:val="afc"/>
        <w:keepNext/>
        <w:ind w:left="76"/>
        <w:outlineLvl w:val="2"/>
        <w:rPr>
          <w:b/>
          <w:bCs/>
          <w:color w:val="FF0000"/>
          <w:sz w:val="28"/>
          <w:szCs w:val="28"/>
        </w:rPr>
      </w:pPr>
      <w:r>
        <w:rPr>
          <w:b/>
          <w:bCs/>
          <w:sz w:val="28"/>
          <w:szCs w:val="28"/>
        </w:rPr>
        <w:t>3.</w:t>
      </w:r>
      <w:r w:rsidRPr="006D0B98">
        <w:rPr>
          <w:b/>
          <w:bCs/>
          <w:sz w:val="28"/>
          <w:szCs w:val="28"/>
        </w:rPr>
        <w:t xml:space="preserve">1.2. </w:t>
      </w:r>
      <w:r w:rsidR="00E86C61" w:rsidRPr="006D0B98">
        <w:rPr>
          <w:b/>
          <w:bCs/>
          <w:sz w:val="28"/>
          <w:szCs w:val="28"/>
        </w:rPr>
        <w:t xml:space="preserve">Календарный учебный график </w:t>
      </w:r>
    </w:p>
    <w:p w:rsidR="00E86C61" w:rsidRPr="00E86C61" w:rsidRDefault="00E86C61" w:rsidP="00E86C61">
      <w:pPr>
        <w:ind w:firstLine="709"/>
        <w:jc w:val="both"/>
        <w:rPr>
          <w:rFonts w:eastAsia="Times New Roman"/>
          <w:sz w:val="28"/>
          <w:szCs w:val="28"/>
          <w:lang w:val="ru-RU"/>
        </w:rPr>
      </w:pPr>
      <w:r w:rsidRPr="00E86C61">
        <w:rPr>
          <w:rFonts w:eastAsia="Times New Roman"/>
          <w:sz w:val="28"/>
          <w:szCs w:val="28"/>
          <w:lang w:val="ru-RU"/>
        </w:rPr>
        <w:t xml:space="preserve">Календарный учебный график МАОУ СОШ № 213 «Открытие» составлен с учетом мнений участников образовательных </w:t>
      </w:r>
      <w:r w:rsidRPr="00E86C61">
        <w:rPr>
          <w:rFonts w:eastAsia="Times New Roman"/>
          <w:sz w:val="28"/>
          <w:szCs w:val="28"/>
          <w:lang w:val="ru-RU"/>
        </w:rPr>
        <w:lastRenderedPageBreak/>
        <w:t>отношений, с учетом плановых мероприятий школы, города Новосибирска, НСО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86C61" w:rsidRPr="00E86C61" w:rsidRDefault="00E86C61" w:rsidP="00E86C61">
      <w:pPr>
        <w:ind w:firstLine="709"/>
        <w:jc w:val="both"/>
        <w:rPr>
          <w:rFonts w:eastAsia="Times New Roman"/>
          <w:sz w:val="28"/>
          <w:szCs w:val="28"/>
          <w:lang w:val="ru-RU"/>
        </w:rPr>
      </w:pPr>
      <w:r w:rsidRPr="00E86C61">
        <w:rPr>
          <w:rFonts w:eastAsia="Times New Roman"/>
          <w:sz w:val="28"/>
          <w:szCs w:val="28"/>
          <w:lang w:val="ru-RU"/>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 с учетом требований СанПиН и мнения участников образовательных отношений.</w:t>
      </w:r>
    </w:p>
    <w:p w:rsidR="00E86C61" w:rsidRPr="00E86C61" w:rsidRDefault="00E86C61" w:rsidP="00E86C61">
      <w:pPr>
        <w:ind w:firstLine="454"/>
        <w:jc w:val="center"/>
        <w:rPr>
          <w:rFonts w:eastAsia="Times New Roman"/>
          <w:b/>
          <w:sz w:val="28"/>
          <w:szCs w:val="28"/>
          <w:lang w:val="ru-RU"/>
        </w:rPr>
      </w:pPr>
    </w:p>
    <w:p w:rsidR="00F22BEF" w:rsidRPr="00F22BEF" w:rsidRDefault="00F22BEF" w:rsidP="00F22BEF">
      <w:pPr>
        <w:ind w:firstLine="709"/>
        <w:jc w:val="center"/>
        <w:rPr>
          <w:b/>
          <w:sz w:val="28"/>
          <w:szCs w:val="28"/>
          <w:lang w:val="ru-RU"/>
        </w:rPr>
      </w:pPr>
      <w:r w:rsidRPr="00F22BEF">
        <w:rPr>
          <w:b/>
          <w:sz w:val="28"/>
          <w:szCs w:val="28"/>
          <w:lang w:val="ru-RU"/>
        </w:rPr>
        <w:t>Календарный учебный график</w:t>
      </w:r>
    </w:p>
    <w:p w:rsidR="00F22BEF" w:rsidRPr="00F22BEF" w:rsidRDefault="00F22BEF" w:rsidP="00F22BEF">
      <w:pPr>
        <w:ind w:firstLine="709"/>
        <w:jc w:val="center"/>
        <w:rPr>
          <w:sz w:val="28"/>
          <w:szCs w:val="28"/>
          <w:lang w:val="ru-RU"/>
        </w:rPr>
      </w:pPr>
      <w:r w:rsidRPr="00F22BEF">
        <w:rPr>
          <w:sz w:val="28"/>
          <w:szCs w:val="28"/>
          <w:lang w:val="ru-RU"/>
        </w:rPr>
        <w:t>муниципального автономного общеобразовательного учреждения города Новосибирска</w:t>
      </w:r>
    </w:p>
    <w:p w:rsidR="00F22BEF" w:rsidRPr="00F22BEF" w:rsidRDefault="00F22BEF" w:rsidP="00F22BEF">
      <w:pPr>
        <w:ind w:firstLine="709"/>
        <w:jc w:val="center"/>
        <w:rPr>
          <w:sz w:val="28"/>
          <w:szCs w:val="28"/>
          <w:lang w:val="ru-RU"/>
        </w:rPr>
      </w:pPr>
      <w:r w:rsidRPr="00F22BEF">
        <w:rPr>
          <w:sz w:val="28"/>
          <w:szCs w:val="28"/>
          <w:lang w:val="ru-RU"/>
        </w:rPr>
        <w:t xml:space="preserve">СОШ № 213 "Открытие" на </w:t>
      </w:r>
      <w:r w:rsidRPr="00F22BEF">
        <w:rPr>
          <w:b/>
          <w:sz w:val="28"/>
          <w:szCs w:val="28"/>
          <w:lang w:val="ru-RU"/>
        </w:rPr>
        <w:t xml:space="preserve">2018/2019 </w:t>
      </w:r>
      <w:r w:rsidRPr="00F22BEF">
        <w:rPr>
          <w:sz w:val="28"/>
          <w:szCs w:val="28"/>
          <w:lang w:val="ru-RU"/>
        </w:rPr>
        <w:t>учебный год</w:t>
      </w:r>
    </w:p>
    <w:p w:rsidR="00F22BEF" w:rsidRPr="00F22BEF" w:rsidRDefault="00F22BEF" w:rsidP="00F22BEF">
      <w:pPr>
        <w:ind w:firstLine="709"/>
        <w:jc w:val="both"/>
        <w:rPr>
          <w:sz w:val="28"/>
          <w:szCs w:val="28"/>
          <w:lang w:val="ru-RU"/>
        </w:rPr>
      </w:pPr>
      <w:r w:rsidRPr="00F22BEF">
        <w:rPr>
          <w:sz w:val="28"/>
          <w:szCs w:val="28"/>
          <w:lang w:val="ru-RU"/>
        </w:rPr>
        <w:t xml:space="preserve">1. Начало учебного года – </w:t>
      </w:r>
      <w:r w:rsidRPr="00F22BEF">
        <w:rPr>
          <w:b/>
          <w:sz w:val="28"/>
          <w:szCs w:val="28"/>
          <w:lang w:val="ru-RU"/>
        </w:rPr>
        <w:t>1 сентября 2018 года</w:t>
      </w:r>
      <w:r w:rsidRPr="00F22BEF">
        <w:rPr>
          <w:sz w:val="28"/>
          <w:szCs w:val="28"/>
          <w:lang w:val="ru-RU"/>
        </w:rPr>
        <w:t>.</w:t>
      </w:r>
    </w:p>
    <w:p w:rsidR="00F22BEF" w:rsidRPr="00F22BEF" w:rsidRDefault="00F22BEF" w:rsidP="00F22BEF">
      <w:pPr>
        <w:ind w:firstLine="709"/>
        <w:jc w:val="both"/>
        <w:rPr>
          <w:sz w:val="28"/>
          <w:szCs w:val="28"/>
          <w:lang w:val="ru-RU"/>
        </w:rPr>
      </w:pPr>
      <w:r w:rsidRPr="00F22BEF">
        <w:rPr>
          <w:sz w:val="28"/>
          <w:szCs w:val="28"/>
          <w:lang w:val="ru-RU"/>
        </w:rPr>
        <w:t>2. Количество учебных недель, продолжительной учебной недели и сроки окончания занятий:</w:t>
      </w:r>
    </w:p>
    <w:p w:rsidR="00F22BEF" w:rsidRPr="00F22BEF" w:rsidRDefault="00F22BEF" w:rsidP="00F22BEF">
      <w:pPr>
        <w:ind w:firstLine="567"/>
        <w:jc w:val="both"/>
        <w:rPr>
          <w:sz w:val="28"/>
          <w:szCs w:val="28"/>
          <w:lang w:val="ru-RU"/>
        </w:rPr>
      </w:pPr>
      <w:r w:rsidRPr="00F22BEF">
        <w:rPr>
          <w:sz w:val="28"/>
          <w:szCs w:val="28"/>
          <w:lang w:val="ru-RU"/>
        </w:rPr>
        <w:t>В 1 классах – 33 учебных недели (пятидневная учебная неделя). Окончание учебного года - 25 мая 2019 года.</w:t>
      </w:r>
    </w:p>
    <w:p w:rsidR="00F22BEF" w:rsidRPr="00F22BEF" w:rsidRDefault="00F22BEF" w:rsidP="00F22BEF">
      <w:pPr>
        <w:ind w:firstLine="567"/>
        <w:jc w:val="both"/>
        <w:rPr>
          <w:sz w:val="28"/>
          <w:szCs w:val="28"/>
          <w:lang w:val="ru-RU"/>
        </w:rPr>
      </w:pPr>
      <w:r w:rsidRPr="00F22BEF">
        <w:rPr>
          <w:sz w:val="28"/>
          <w:szCs w:val="28"/>
          <w:lang w:val="ru-RU"/>
        </w:rPr>
        <w:t>Во 2, 3, 4 классах – 34 учебных недели (шестидневная учебная неделя). Окончание учебного года – 25 мая 2019 года.</w:t>
      </w:r>
    </w:p>
    <w:p w:rsidR="00F22BEF" w:rsidRPr="00F22BEF" w:rsidRDefault="00F22BEF" w:rsidP="00F22BEF">
      <w:pPr>
        <w:ind w:firstLine="567"/>
        <w:jc w:val="both"/>
        <w:rPr>
          <w:sz w:val="28"/>
          <w:szCs w:val="28"/>
          <w:lang w:val="ru-RU"/>
        </w:rPr>
      </w:pPr>
      <w:r w:rsidRPr="00F22BEF">
        <w:rPr>
          <w:sz w:val="28"/>
          <w:szCs w:val="28"/>
          <w:lang w:val="ru-RU"/>
        </w:rPr>
        <w:t>В 5-8 – 35 учебных недель (шестидневная учебная неделя). Окончание учебного года – 01 июня 2019 года.</w:t>
      </w:r>
    </w:p>
    <w:p w:rsidR="00F22BEF" w:rsidRPr="00F22BEF" w:rsidRDefault="00F22BEF" w:rsidP="00F22BEF">
      <w:pPr>
        <w:ind w:firstLine="567"/>
        <w:jc w:val="both"/>
        <w:rPr>
          <w:sz w:val="28"/>
          <w:szCs w:val="28"/>
          <w:lang w:val="ru-RU"/>
        </w:rPr>
      </w:pPr>
      <w:r w:rsidRPr="00F22BEF">
        <w:rPr>
          <w:sz w:val="28"/>
          <w:szCs w:val="28"/>
          <w:lang w:val="ru-RU"/>
        </w:rPr>
        <w:t>В 10 классах – 36 учебных недель (шестидневная учебная неделя). Окончание учебного года – 08 июня 2019 года.</w:t>
      </w:r>
    </w:p>
    <w:p w:rsidR="00F22BEF" w:rsidRPr="00F22BEF" w:rsidRDefault="00F22BEF" w:rsidP="00F22BEF">
      <w:pPr>
        <w:ind w:firstLine="567"/>
        <w:jc w:val="both"/>
        <w:rPr>
          <w:sz w:val="28"/>
          <w:szCs w:val="28"/>
        </w:rPr>
      </w:pPr>
      <w:r w:rsidRPr="00F22BEF">
        <w:rPr>
          <w:sz w:val="28"/>
          <w:szCs w:val="28"/>
          <w:lang w:val="ru-RU"/>
        </w:rPr>
        <w:t xml:space="preserve">В 9, 11 классах – 34 учебных недели (шестидневная учебная неделя). </w:t>
      </w:r>
      <w:r w:rsidRPr="00F22BEF">
        <w:rPr>
          <w:sz w:val="28"/>
          <w:szCs w:val="28"/>
        </w:rPr>
        <w:t>Окончание учебного года – 25 мая 2019 года.</w:t>
      </w:r>
    </w:p>
    <w:p w:rsidR="00F22BEF" w:rsidRPr="00F22BEF" w:rsidRDefault="00F22BEF" w:rsidP="00F22BEF">
      <w:pPr>
        <w:ind w:firstLine="709"/>
        <w:jc w:val="both"/>
        <w:rPr>
          <w:sz w:val="28"/>
          <w:szCs w:val="28"/>
        </w:rPr>
      </w:pPr>
      <w:r w:rsidRPr="00F22BEF">
        <w:rPr>
          <w:sz w:val="28"/>
          <w:szCs w:val="28"/>
        </w:rPr>
        <w:t>3. Продолжительность четвертей и полугодий:</w:t>
      </w:r>
    </w:p>
    <w:tbl>
      <w:tblPr>
        <w:tblStyle w:val="afa"/>
        <w:tblW w:w="15559" w:type="dxa"/>
        <w:tblLook w:val="04A0" w:firstRow="1" w:lastRow="0" w:firstColumn="1" w:lastColumn="0" w:noHBand="0" w:noVBand="1"/>
      </w:tblPr>
      <w:tblGrid>
        <w:gridCol w:w="8755"/>
        <w:gridCol w:w="6804"/>
      </w:tblGrid>
      <w:tr w:rsidR="00F22BEF" w:rsidRPr="00F22BEF" w:rsidTr="00F22BEF">
        <w:trPr>
          <w:trHeight w:val="277"/>
        </w:trPr>
        <w:tc>
          <w:tcPr>
            <w:tcW w:w="8755" w:type="dxa"/>
            <w:tcBorders>
              <w:top w:val="single" w:sz="4" w:space="0" w:color="auto"/>
              <w:left w:val="single" w:sz="4" w:space="0" w:color="auto"/>
              <w:bottom w:val="single" w:sz="4" w:space="0" w:color="auto"/>
              <w:right w:val="single" w:sz="4" w:space="0" w:color="auto"/>
            </w:tcBorders>
            <w:hideMark/>
          </w:tcPr>
          <w:p w:rsidR="00F22BEF" w:rsidRPr="00F22BEF" w:rsidRDefault="00F22BEF" w:rsidP="00D55254">
            <w:pPr>
              <w:jc w:val="center"/>
              <w:rPr>
                <w:sz w:val="28"/>
                <w:szCs w:val="28"/>
              </w:rPr>
            </w:pPr>
            <w:r w:rsidRPr="00F22BEF">
              <w:rPr>
                <w:sz w:val="28"/>
                <w:szCs w:val="28"/>
              </w:rPr>
              <w:t>Четверти (1-9 классы)</w:t>
            </w:r>
          </w:p>
        </w:tc>
        <w:tc>
          <w:tcPr>
            <w:tcW w:w="6804" w:type="dxa"/>
            <w:tcBorders>
              <w:top w:val="single" w:sz="4" w:space="0" w:color="auto"/>
              <w:left w:val="single" w:sz="4" w:space="0" w:color="auto"/>
              <w:bottom w:val="single" w:sz="4" w:space="0" w:color="auto"/>
              <w:right w:val="single" w:sz="4" w:space="0" w:color="auto"/>
            </w:tcBorders>
            <w:hideMark/>
          </w:tcPr>
          <w:p w:rsidR="00F22BEF" w:rsidRPr="00F22BEF" w:rsidRDefault="00F22BEF" w:rsidP="00D55254">
            <w:pPr>
              <w:jc w:val="center"/>
              <w:rPr>
                <w:sz w:val="28"/>
                <w:szCs w:val="28"/>
              </w:rPr>
            </w:pPr>
            <w:r w:rsidRPr="00F22BEF">
              <w:rPr>
                <w:sz w:val="28"/>
                <w:szCs w:val="28"/>
              </w:rPr>
              <w:t>Полугодия (10-11 классы)</w:t>
            </w:r>
          </w:p>
        </w:tc>
      </w:tr>
      <w:tr w:rsidR="00F22BEF" w:rsidRPr="00F22BEF" w:rsidTr="00F22BEF">
        <w:trPr>
          <w:trHeight w:val="2239"/>
        </w:trPr>
        <w:tc>
          <w:tcPr>
            <w:tcW w:w="8755" w:type="dxa"/>
            <w:tcBorders>
              <w:top w:val="single" w:sz="4" w:space="0" w:color="auto"/>
              <w:left w:val="single" w:sz="4" w:space="0" w:color="auto"/>
              <w:bottom w:val="single" w:sz="4" w:space="0" w:color="auto"/>
              <w:right w:val="single" w:sz="4" w:space="0" w:color="auto"/>
            </w:tcBorders>
            <w:hideMark/>
          </w:tcPr>
          <w:p w:rsidR="00F22BEF" w:rsidRPr="00F22BEF" w:rsidRDefault="00F22BEF" w:rsidP="00D55254">
            <w:pPr>
              <w:jc w:val="both"/>
              <w:rPr>
                <w:sz w:val="28"/>
                <w:szCs w:val="28"/>
                <w:lang w:val="ru-RU"/>
              </w:rPr>
            </w:pPr>
            <w:r w:rsidRPr="00F22BEF">
              <w:rPr>
                <w:b/>
                <w:sz w:val="28"/>
                <w:szCs w:val="28"/>
                <w:lang w:val="ru-RU"/>
              </w:rPr>
              <w:t>1 четверть:</w:t>
            </w:r>
            <w:r w:rsidRPr="00F22BEF">
              <w:rPr>
                <w:sz w:val="28"/>
                <w:szCs w:val="28"/>
                <w:lang w:val="ru-RU"/>
              </w:rPr>
              <w:t xml:space="preserve"> с 01.09.2018 по 28.10.2018 (8 недель)</w:t>
            </w:r>
          </w:p>
          <w:p w:rsidR="00F22BEF" w:rsidRPr="00F22BEF" w:rsidRDefault="00F22BEF" w:rsidP="00D55254">
            <w:pPr>
              <w:jc w:val="both"/>
              <w:rPr>
                <w:sz w:val="28"/>
                <w:szCs w:val="28"/>
                <w:lang w:val="ru-RU"/>
              </w:rPr>
            </w:pPr>
            <w:r w:rsidRPr="00F22BEF">
              <w:rPr>
                <w:b/>
                <w:sz w:val="28"/>
                <w:szCs w:val="28"/>
                <w:lang w:val="ru-RU"/>
              </w:rPr>
              <w:t>2 четверть:</w:t>
            </w:r>
            <w:r w:rsidRPr="00F22BEF">
              <w:rPr>
                <w:sz w:val="28"/>
                <w:szCs w:val="28"/>
                <w:lang w:val="ru-RU"/>
              </w:rPr>
              <w:t xml:space="preserve"> с 06.11.2018 по 28.12.2018 (7 недель 4 дня)</w:t>
            </w:r>
          </w:p>
          <w:p w:rsidR="00F22BEF" w:rsidRPr="00F22BEF" w:rsidRDefault="00F22BEF" w:rsidP="00D55254">
            <w:pPr>
              <w:jc w:val="both"/>
              <w:rPr>
                <w:sz w:val="28"/>
                <w:szCs w:val="28"/>
                <w:lang w:val="ru-RU"/>
              </w:rPr>
            </w:pPr>
            <w:r w:rsidRPr="00F22BEF">
              <w:rPr>
                <w:b/>
                <w:sz w:val="28"/>
                <w:szCs w:val="28"/>
                <w:lang w:val="ru-RU"/>
              </w:rPr>
              <w:t>3 четверть:</w:t>
            </w:r>
            <w:r w:rsidRPr="00F22BEF">
              <w:rPr>
                <w:sz w:val="28"/>
                <w:szCs w:val="28"/>
                <w:lang w:val="ru-RU"/>
              </w:rPr>
              <w:t xml:space="preserve"> с 10.01.2019 по 24.03.2019 (10 недель 4 дня)</w:t>
            </w:r>
          </w:p>
          <w:p w:rsidR="00F22BEF" w:rsidRPr="00F22BEF" w:rsidRDefault="00F22BEF" w:rsidP="00D55254">
            <w:pPr>
              <w:jc w:val="both"/>
              <w:rPr>
                <w:b/>
                <w:sz w:val="28"/>
                <w:szCs w:val="28"/>
                <w:lang w:val="ru-RU"/>
              </w:rPr>
            </w:pPr>
            <w:r w:rsidRPr="00F22BEF">
              <w:rPr>
                <w:b/>
                <w:sz w:val="28"/>
                <w:szCs w:val="28"/>
                <w:lang w:val="ru-RU"/>
              </w:rPr>
              <w:t xml:space="preserve">4 четверть: </w:t>
            </w:r>
          </w:p>
          <w:p w:rsidR="00F22BEF" w:rsidRPr="00F22BEF" w:rsidRDefault="00F22BEF" w:rsidP="00D55254">
            <w:pPr>
              <w:ind w:firstLine="313"/>
              <w:jc w:val="both"/>
              <w:rPr>
                <w:sz w:val="28"/>
                <w:szCs w:val="28"/>
                <w:lang w:val="ru-RU"/>
              </w:rPr>
            </w:pPr>
            <w:r w:rsidRPr="00F22BEF">
              <w:rPr>
                <w:sz w:val="28"/>
                <w:szCs w:val="28"/>
                <w:lang w:val="ru-RU"/>
              </w:rPr>
              <w:t xml:space="preserve">- </w:t>
            </w:r>
            <w:r w:rsidRPr="00F22BEF">
              <w:rPr>
                <w:i/>
                <w:sz w:val="28"/>
                <w:szCs w:val="28"/>
                <w:lang w:val="ru-RU"/>
              </w:rPr>
              <w:t>1- 4 классы</w:t>
            </w:r>
            <w:r w:rsidRPr="00F22BEF">
              <w:rPr>
                <w:sz w:val="28"/>
                <w:szCs w:val="28"/>
                <w:lang w:val="ru-RU"/>
              </w:rPr>
              <w:t>: с 01.04.2019 по 25.05.2019 (8 недель);</w:t>
            </w:r>
          </w:p>
          <w:p w:rsidR="00F22BEF" w:rsidRPr="00F22BEF" w:rsidRDefault="00F22BEF" w:rsidP="00D55254">
            <w:pPr>
              <w:ind w:firstLine="313"/>
              <w:jc w:val="both"/>
              <w:rPr>
                <w:sz w:val="28"/>
                <w:szCs w:val="28"/>
                <w:lang w:val="ru-RU"/>
              </w:rPr>
            </w:pPr>
            <w:r w:rsidRPr="00F22BEF">
              <w:rPr>
                <w:sz w:val="28"/>
                <w:szCs w:val="28"/>
                <w:lang w:val="ru-RU"/>
              </w:rPr>
              <w:t xml:space="preserve">- </w:t>
            </w:r>
            <w:r w:rsidRPr="00F22BEF">
              <w:rPr>
                <w:i/>
                <w:sz w:val="28"/>
                <w:szCs w:val="28"/>
                <w:lang w:val="ru-RU"/>
              </w:rPr>
              <w:t>5-8 классы</w:t>
            </w:r>
            <w:r w:rsidRPr="00F22BEF">
              <w:rPr>
                <w:sz w:val="28"/>
                <w:szCs w:val="28"/>
                <w:lang w:val="ru-RU"/>
              </w:rPr>
              <w:t>: с 01.04.2019 по 01.06.2019 (9 недель);</w:t>
            </w:r>
          </w:p>
          <w:p w:rsidR="00F22BEF" w:rsidRPr="00F22BEF" w:rsidRDefault="00F22BEF" w:rsidP="00D55254">
            <w:pPr>
              <w:ind w:firstLine="313"/>
              <w:jc w:val="both"/>
              <w:rPr>
                <w:sz w:val="28"/>
                <w:szCs w:val="28"/>
                <w:lang w:val="ru-RU"/>
              </w:rPr>
            </w:pPr>
            <w:r w:rsidRPr="00F22BEF">
              <w:rPr>
                <w:sz w:val="28"/>
                <w:szCs w:val="28"/>
                <w:lang w:val="ru-RU"/>
              </w:rPr>
              <w:t xml:space="preserve">- </w:t>
            </w:r>
            <w:r w:rsidRPr="00F22BEF">
              <w:rPr>
                <w:i/>
                <w:sz w:val="28"/>
                <w:szCs w:val="28"/>
                <w:lang w:val="ru-RU"/>
              </w:rPr>
              <w:t>9 классы:</w:t>
            </w:r>
            <w:r w:rsidRPr="00F22BEF">
              <w:rPr>
                <w:sz w:val="28"/>
                <w:szCs w:val="28"/>
                <w:lang w:val="ru-RU"/>
              </w:rPr>
              <w:t xml:space="preserve"> с 01.04.2019 по 25.05.2019 (8 недель).</w:t>
            </w:r>
          </w:p>
        </w:tc>
        <w:tc>
          <w:tcPr>
            <w:tcW w:w="6804" w:type="dxa"/>
            <w:tcBorders>
              <w:top w:val="single" w:sz="4" w:space="0" w:color="auto"/>
              <w:left w:val="single" w:sz="4" w:space="0" w:color="auto"/>
              <w:bottom w:val="single" w:sz="4" w:space="0" w:color="auto"/>
              <w:right w:val="single" w:sz="4" w:space="0" w:color="auto"/>
            </w:tcBorders>
          </w:tcPr>
          <w:p w:rsidR="00F22BEF" w:rsidRPr="00F22BEF" w:rsidRDefault="00F22BEF" w:rsidP="00D55254">
            <w:pPr>
              <w:jc w:val="both"/>
              <w:rPr>
                <w:sz w:val="28"/>
                <w:szCs w:val="28"/>
                <w:lang w:val="ru-RU"/>
              </w:rPr>
            </w:pPr>
            <w:r w:rsidRPr="00F22BEF">
              <w:rPr>
                <w:b/>
                <w:sz w:val="28"/>
                <w:szCs w:val="28"/>
                <w:lang w:val="ru-RU"/>
              </w:rPr>
              <w:t>1 полугодие:</w:t>
            </w:r>
            <w:r w:rsidRPr="00F22BEF">
              <w:rPr>
                <w:sz w:val="28"/>
                <w:szCs w:val="28"/>
                <w:lang w:val="ru-RU"/>
              </w:rPr>
              <w:t xml:space="preserve"> с 01.09.2018 по 28.12.2018 (15 недель 4 дня)</w:t>
            </w:r>
          </w:p>
          <w:p w:rsidR="00F22BEF" w:rsidRPr="00F22BEF" w:rsidRDefault="00F22BEF" w:rsidP="00D55254">
            <w:pPr>
              <w:jc w:val="both"/>
              <w:rPr>
                <w:sz w:val="28"/>
                <w:szCs w:val="28"/>
                <w:lang w:val="ru-RU"/>
              </w:rPr>
            </w:pPr>
          </w:p>
          <w:p w:rsidR="00F22BEF" w:rsidRPr="00F22BEF" w:rsidRDefault="00F22BEF" w:rsidP="00D55254">
            <w:pPr>
              <w:jc w:val="both"/>
              <w:rPr>
                <w:b/>
                <w:sz w:val="28"/>
                <w:szCs w:val="28"/>
                <w:lang w:val="ru-RU"/>
              </w:rPr>
            </w:pPr>
            <w:r w:rsidRPr="00F22BEF">
              <w:rPr>
                <w:b/>
                <w:sz w:val="28"/>
                <w:szCs w:val="28"/>
                <w:lang w:val="ru-RU"/>
              </w:rPr>
              <w:t>2 полугодие:</w:t>
            </w:r>
          </w:p>
          <w:p w:rsidR="00F22BEF" w:rsidRPr="00F22BEF" w:rsidRDefault="00F22BEF" w:rsidP="00D55254">
            <w:pPr>
              <w:jc w:val="both"/>
              <w:rPr>
                <w:sz w:val="28"/>
                <w:szCs w:val="28"/>
                <w:lang w:val="ru-RU"/>
              </w:rPr>
            </w:pPr>
            <w:r w:rsidRPr="00F22BEF">
              <w:rPr>
                <w:sz w:val="28"/>
                <w:szCs w:val="28"/>
                <w:lang w:val="ru-RU"/>
              </w:rPr>
              <w:t>10 классы: с 10.01.2019 по 08.06.2019 (20 недель)</w:t>
            </w:r>
          </w:p>
          <w:p w:rsidR="00F22BEF" w:rsidRPr="00F22BEF" w:rsidRDefault="00F22BEF" w:rsidP="00D55254">
            <w:pPr>
              <w:jc w:val="both"/>
              <w:rPr>
                <w:sz w:val="28"/>
                <w:szCs w:val="28"/>
              </w:rPr>
            </w:pPr>
            <w:r w:rsidRPr="00F22BEF">
              <w:rPr>
                <w:sz w:val="28"/>
                <w:szCs w:val="28"/>
              </w:rPr>
              <w:t>11 классы: с 10.01.2019 по 25.05.2019 (18 недель)</w:t>
            </w:r>
          </w:p>
          <w:p w:rsidR="00F22BEF" w:rsidRPr="00F22BEF" w:rsidRDefault="00F22BEF" w:rsidP="00D55254">
            <w:pPr>
              <w:jc w:val="both"/>
              <w:rPr>
                <w:sz w:val="28"/>
                <w:szCs w:val="28"/>
              </w:rPr>
            </w:pPr>
          </w:p>
        </w:tc>
      </w:tr>
    </w:tbl>
    <w:p w:rsidR="00F22BEF" w:rsidRPr="00F22BEF" w:rsidRDefault="00F22BEF" w:rsidP="00F22BEF">
      <w:pPr>
        <w:ind w:firstLine="851"/>
        <w:jc w:val="both"/>
        <w:rPr>
          <w:sz w:val="28"/>
          <w:szCs w:val="28"/>
          <w:lang w:val="ru-RU"/>
        </w:rPr>
      </w:pPr>
      <w:r w:rsidRPr="00F22BEF">
        <w:rPr>
          <w:sz w:val="28"/>
          <w:szCs w:val="28"/>
          <w:lang w:val="ru-RU"/>
        </w:rPr>
        <w:t>4. Сроки каникул:</w:t>
      </w:r>
    </w:p>
    <w:p w:rsidR="00F22BEF" w:rsidRPr="00F22BEF" w:rsidRDefault="00F22BEF" w:rsidP="00F22BEF">
      <w:pPr>
        <w:jc w:val="both"/>
        <w:rPr>
          <w:sz w:val="28"/>
          <w:szCs w:val="28"/>
          <w:lang w:val="ru-RU"/>
        </w:rPr>
      </w:pPr>
      <w:r w:rsidRPr="00F22BEF">
        <w:rPr>
          <w:b/>
          <w:sz w:val="28"/>
          <w:szCs w:val="28"/>
          <w:lang w:val="ru-RU"/>
        </w:rPr>
        <w:t>Осенние</w:t>
      </w:r>
      <w:r w:rsidRPr="00F22BEF">
        <w:rPr>
          <w:sz w:val="28"/>
          <w:szCs w:val="28"/>
          <w:lang w:val="ru-RU"/>
        </w:rPr>
        <w:t xml:space="preserve"> каникулы проводятся с 29.10.2018 по 05.11.2018 (8 календарных дней).</w:t>
      </w:r>
    </w:p>
    <w:p w:rsidR="00F22BEF" w:rsidRPr="00F22BEF" w:rsidRDefault="00F22BEF" w:rsidP="00F22BEF">
      <w:pPr>
        <w:jc w:val="both"/>
        <w:rPr>
          <w:sz w:val="28"/>
          <w:szCs w:val="28"/>
          <w:lang w:val="ru-RU"/>
        </w:rPr>
      </w:pPr>
      <w:r w:rsidRPr="00F22BEF">
        <w:rPr>
          <w:b/>
          <w:sz w:val="28"/>
          <w:szCs w:val="28"/>
          <w:lang w:val="ru-RU"/>
        </w:rPr>
        <w:lastRenderedPageBreak/>
        <w:t xml:space="preserve">Зимние </w:t>
      </w:r>
      <w:r w:rsidRPr="00F22BEF">
        <w:rPr>
          <w:sz w:val="28"/>
          <w:szCs w:val="28"/>
          <w:lang w:val="ru-RU"/>
        </w:rPr>
        <w:t>- с 29.12.2018 по 09.01.2019 (12 календарных дней).</w:t>
      </w:r>
    </w:p>
    <w:p w:rsidR="00F22BEF" w:rsidRPr="00F22BEF" w:rsidRDefault="00F22BEF" w:rsidP="00F22BEF">
      <w:pPr>
        <w:jc w:val="both"/>
        <w:rPr>
          <w:sz w:val="28"/>
          <w:szCs w:val="28"/>
          <w:lang w:val="ru-RU"/>
        </w:rPr>
      </w:pPr>
      <w:r w:rsidRPr="00F22BEF">
        <w:rPr>
          <w:b/>
          <w:sz w:val="28"/>
          <w:szCs w:val="28"/>
          <w:lang w:val="ru-RU"/>
        </w:rPr>
        <w:t xml:space="preserve">Весенние </w:t>
      </w:r>
      <w:r w:rsidRPr="00F22BEF">
        <w:rPr>
          <w:sz w:val="28"/>
          <w:szCs w:val="28"/>
          <w:lang w:val="ru-RU"/>
        </w:rPr>
        <w:t>- с 25.03.2019 по 31.03.2019 (7 календарных дней).</w:t>
      </w:r>
    </w:p>
    <w:p w:rsidR="00F22BEF" w:rsidRPr="00F22BEF" w:rsidRDefault="00F22BEF" w:rsidP="00F22BEF">
      <w:pPr>
        <w:jc w:val="both"/>
        <w:rPr>
          <w:sz w:val="28"/>
          <w:szCs w:val="28"/>
          <w:lang w:val="ru-RU"/>
        </w:rPr>
      </w:pPr>
      <w:r w:rsidRPr="00F22BEF">
        <w:rPr>
          <w:b/>
          <w:sz w:val="28"/>
          <w:szCs w:val="28"/>
          <w:lang w:val="ru-RU"/>
        </w:rPr>
        <w:t xml:space="preserve">Дни в счет каникул - </w:t>
      </w:r>
      <w:r w:rsidRPr="00F22BEF">
        <w:rPr>
          <w:sz w:val="28"/>
          <w:szCs w:val="28"/>
          <w:lang w:val="ru-RU"/>
        </w:rPr>
        <w:t>09.03.2019,</w:t>
      </w:r>
      <w:r w:rsidRPr="00F22BEF">
        <w:rPr>
          <w:b/>
          <w:sz w:val="28"/>
          <w:szCs w:val="28"/>
          <w:lang w:val="ru-RU"/>
        </w:rPr>
        <w:t xml:space="preserve"> </w:t>
      </w:r>
      <w:r w:rsidRPr="00F22BEF">
        <w:rPr>
          <w:sz w:val="28"/>
          <w:szCs w:val="28"/>
          <w:lang w:val="ru-RU"/>
        </w:rPr>
        <w:t>10.05.2019, 11.05.2019 (3 календарных дня)</w:t>
      </w:r>
    </w:p>
    <w:p w:rsidR="00F22BEF" w:rsidRPr="00F22BEF" w:rsidRDefault="00F22BEF" w:rsidP="00F22BEF">
      <w:pPr>
        <w:jc w:val="both"/>
        <w:rPr>
          <w:sz w:val="28"/>
          <w:szCs w:val="28"/>
          <w:lang w:val="ru-RU"/>
        </w:rPr>
      </w:pPr>
      <w:r w:rsidRPr="00F22BEF">
        <w:rPr>
          <w:sz w:val="28"/>
          <w:szCs w:val="28"/>
          <w:lang w:val="ru-RU"/>
        </w:rPr>
        <w:t xml:space="preserve">Продолжительность каникул в течение учебного года составляет не менее 30 календарных дней, летом - не менее 8 недель с момента окончания учебного года по 31.08.2019. </w:t>
      </w:r>
    </w:p>
    <w:p w:rsidR="00F22BEF" w:rsidRPr="00F22BEF" w:rsidRDefault="00F22BEF" w:rsidP="00F22BEF">
      <w:pPr>
        <w:jc w:val="both"/>
        <w:rPr>
          <w:sz w:val="28"/>
          <w:szCs w:val="28"/>
          <w:lang w:val="ru-RU"/>
        </w:rPr>
      </w:pPr>
      <w:r w:rsidRPr="00F22BEF">
        <w:rPr>
          <w:b/>
          <w:sz w:val="28"/>
          <w:szCs w:val="28"/>
          <w:lang w:val="ru-RU"/>
        </w:rPr>
        <w:t>Дополнительные каникулы</w:t>
      </w:r>
      <w:r w:rsidRPr="00F22BEF">
        <w:rPr>
          <w:sz w:val="28"/>
          <w:szCs w:val="28"/>
          <w:lang w:val="ru-RU"/>
        </w:rPr>
        <w:t xml:space="preserve"> для обучающихся 1-х классов устанавливаются с 11.02.2019 по 17.02.2019 (7 календарных дней).</w:t>
      </w:r>
    </w:p>
    <w:p w:rsidR="00F22BEF" w:rsidRPr="00F22BEF" w:rsidRDefault="00F22BEF" w:rsidP="00F22BEF">
      <w:pPr>
        <w:ind w:firstLine="851"/>
        <w:jc w:val="both"/>
        <w:rPr>
          <w:sz w:val="28"/>
          <w:szCs w:val="28"/>
          <w:lang w:val="ru-RU"/>
        </w:rPr>
      </w:pPr>
      <w:r w:rsidRPr="00F22BEF">
        <w:rPr>
          <w:sz w:val="28"/>
          <w:szCs w:val="28"/>
          <w:lang w:val="ru-RU"/>
        </w:rPr>
        <w:t>5. Сменность занятий: обучение в 1, 4, 5, 6, 7, 8, 9, 10, 11 классах проводится в 1 смену; обучение во 2. 3 классах проводится во 2 смену. Продолжительность уроков в 1 классах (35-40 минут, «ступенчатый» режим обучения в 1 полугодии), во 2-11 классах (40 минут). Начало учебных занятий – 8.30.</w:t>
      </w:r>
    </w:p>
    <w:p w:rsidR="00F22BEF" w:rsidRPr="00F22BEF" w:rsidRDefault="00F22BEF" w:rsidP="00F22BEF">
      <w:pPr>
        <w:ind w:firstLine="851"/>
        <w:jc w:val="both"/>
        <w:rPr>
          <w:sz w:val="28"/>
          <w:szCs w:val="28"/>
          <w:lang w:val="ru-RU"/>
        </w:rPr>
      </w:pPr>
      <w:r w:rsidRPr="00F22BEF">
        <w:rPr>
          <w:sz w:val="28"/>
          <w:szCs w:val="28"/>
          <w:lang w:val="ru-RU"/>
        </w:rPr>
        <w:t>6. Внеурочная деятельность организуется в соответствии с планом внеурочной деятельности ООП соответствующего уровня обучения через 40 минут после окончания учебных занятий, предусмотренных учебным планом школы.</w:t>
      </w:r>
    </w:p>
    <w:p w:rsidR="00F22BEF" w:rsidRPr="00F22BEF" w:rsidRDefault="00F22BEF" w:rsidP="00F22BEF">
      <w:pPr>
        <w:ind w:firstLine="851"/>
        <w:jc w:val="both"/>
        <w:rPr>
          <w:sz w:val="28"/>
          <w:szCs w:val="28"/>
          <w:lang w:val="ru-RU"/>
        </w:rPr>
      </w:pPr>
      <w:r w:rsidRPr="00F22BEF">
        <w:rPr>
          <w:sz w:val="28"/>
          <w:szCs w:val="28"/>
          <w:lang w:val="ru-RU"/>
        </w:rPr>
        <w:t>7. Промежуточная аттестация учащихся проводится без прекращения образовательного процесса в соответствии с Уставом школы, Основной образовательной программой НОО, ООО, СОО; Положением о текущем контроле и промежуточной аттестации учащихся; решением педагогического совета школы и приказом директора:</w:t>
      </w:r>
    </w:p>
    <w:tbl>
      <w:tblPr>
        <w:tblStyle w:val="afa"/>
        <w:tblW w:w="0" w:type="auto"/>
        <w:tblLook w:val="04A0" w:firstRow="1" w:lastRow="0" w:firstColumn="1" w:lastColumn="0" w:noHBand="0" w:noVBand="1"/>
      </w:tblPr>
      <w:tblGrid>
        <w:gridCol w:w="1687"/>
        <w:gridCol w:w="5860"/>
        <w:gridCol w:w="7841"/>
      </w:tblGrid>
      <w:tr w:rsidR="00F22BEF" w:rsidRPr="00F22BEF" w:rsidTr="00F22BEF">
        <w:tc>
          <w:tcPr>
            <w:tcW w:w="1696" w:type="dxa"/>
            <w:tcBorders>
              <w:top w:val="single" w:sz="4" w:space="0" w:color="auto"/>
              <w:left w:val="single" w:sz="4" w:space="0" w:color="auto"/>
              <w:bottom w:val="single" w:sz="4" w:space="0" w:color="auto"/>
              <w:right w:val="single" w:sz="4" w:space="0" w:color="auto"/>
            </w:tcBorders>
            <w:hideMark/>
          </w:tcPr>
          <w:p w:rsidR="00F22BEF" w:rsidRPr="00F22BEF" w:rsidRDefault="00F22BEF" w:rsidP="00D55254">
            <w:pPr>
              <w:jc w:val="center"/>
              <w:rPr>
                <w:sz w:val="28"/>
                <w:szCs w:val="28"/>
              </w:rPr>
            </w:pPr>
            <w:r w:rsidRPr="00F22BEF">
              <w:rPr>
                <w:sz w:val="28"/>
                <w:szCs w:val="28"/>
              </w:rPr>
              <w:t>Вид сессий</w:t>
            </w:r>
          </w:p>
        </w:tc>
        <w:tc>
          <w:tcPr>
            <w:tcW w:w="5925" w:type="dxa"/>
            <w:tcBorders>
              <w:top w:val="single" w:sz="4" w:space="0" w:color="auto"/>
              <w:left w:val="single" w:sz="4" w:space="0" w:color="auto"/>
              <w:bottom w:val="single" w:sz="4" w:space="0" w:color="auto"/>
              <w:right w:val="single" w:sz="4" w:space="0" w:color="auto"/>
            </w:tcBorders>
            <w:hideMark/>
          </w:tcPr>
          <w:p w:rsidR="00F22BEF" w:rsidRPr="00F22BEF" w:rsidRDefault="00F22BEF" w:rsidP="00D55254">
            <w:pPr>
              <w:jc w:val="center"/>
              <w:rPr>
                <w:sz w:val="28"/>
                <w:szCs w:val="28"/>
              </w:rPr>
            </w:pPr>
            <w:r w:rsidRPr="00F22BEF">
              <w:rPr>
                <w:sz w:val="28"/>
                <w:szCs w:val="28"/>
              </w:rPr>
              <w:t xml:space="preserve">Зимняя сессия </w:t>
            </w:r>
          </w:p>
        </w:tc>
        <w:tc>
          <w:tcPr>
            <w:tcW w:w="7938" w:type="dxa"/>
            <w:tcBorders>
              <w:top w:val="single" w:sz="4" w:space="0" w:color="auto"/>
              <w:left w:val="single" w:sz="4" w:space="0" w:color="auto"/>
              <w:bottom w:val="single" w:sz="4" w:space="0" w:color="auto"/>
              <w:right w:val="single" w:sz="4" w:space="0" w:color="auto"/>
            </w:tcBorders>
            <w:hideMark/>
          </w:tcPr>
          <w:p w:rsidR="00F22BEF" w:rsidRPr="00F22BEF" w:rsidRDefault="00F22BEF" w:rsidP="00D55254">
            <w:pPr>
              <w:jc w:val="center"/>
              <w:rPr>
                <w:sz w:val="28"/>
                <w:szCs w:val="28"/>
              </w:rPr>
            </w:pPr>
            <w:r w:rsidRPr="00F22BEF">
              <w:rPr>
                <w:sz w:val="28"/>
                <w:szCs w:val="28"/>
              </w:rPr>
              <w:t>Летняя сессия</w:t>
            </w:r>
          </w:p>
        </w:tc>
      </w:tr>
      <w:tr w:rsidR="00F22BEF" w:rsidRPr="00F22BEF" w:rsidTr="00F22BEF">
        <w:tc>
          <w:tcPr>
            <w:tcW w:w="1696" w:type="dxa"/>
            <w:tcBorders>
              <w:top w:val="single" w:sz="4" w:space="0" w:color="auto"/>
              <w:left w:val="single" w:sz="4" w:space="0" w:color="auto"/>
              <w:bottom w:val="single" w:sz="4" w:space="0" w:color="auto"/>
              <w:right w:val="single" w:sz="4" w:space="0" w:color="auto"/>
            </w:tcBorders>
            <w:hideMark/>
          </w:tcPr>
          <w:p w:rsidR="00F22BEF" w:rsidRPr="00F22BEF" w:rsidRDefault="00F22BEF" w:rsidP="00D55254">
            <w:pPr>
              <w:jc w:val="center"/>
              <w:rPr>
                <w:sz w:val="28"/>
                <w:szCs w:val="28"/>
              </w:rPr>
            </w:pPr>
            <w:r w:rsidRPr="00F22BEF">
              <w:rPr>
                <w:sz w:val="28"/>
                <w:szCs w:val="28"/>
              </w:rPr>
              <w:t>Классы</w:t>
            </w:r>
          </w:p>
        </w:tc>
        <w:tc>
          <w:tcPr>
            <w:tcW w:w="5925" w:type="dxa"/>
            <w:tcBorders>
              <w:top w:val="single" w:sz="4" w:space="0" w:color="auto"/>
              <w:left w:val="single" w:sz="4" w:space="0" w:color="auto"/>
              <w:bottom w:val="single" w:sz="4" w:space="0" w:color="auto"/>
              <w:right w:val="single" w:sz="4" w:space="0" w:color="auto"/>
            </w:tcBorders>
            <w:hideMark/>
          </w:tcPr>
          <w:p w:rsidR="00F22BEF" w:rsidRPr="00F22BEF" w:rsidRDefault="00F22BEF" w:rsidP="00D55254">
            <w:pPr>
              <w:jc w:val="center"/>
              <w:rPr>
                <w:sz w:val="28"/>
                <w:szCs w:val="28"/>
              </w:rPr>
            </w:pPr>
            <w:r w:rsidRPr="00F22BEF">
              <w:rPr>
                <w:sz w:val="28"/>
                <w:szCs w:val="28"/>
              </w:rPr>
              <w:t>1, 2, 3, 4, 5, 6, 7, 8, 9, 10, 11 классы</w:t>
            </w:r>
          </w:p>
        </w:tc>
        <w:tc>
          <w:tcPr>
            <w:tcW w:w="7938" w:type="dxa"/>
            <w:tcBorders>
              <w:top w:val="single" w:sz="4" w:space="0" w:color="auto"/>
              <w:left w:val="single" w:sz="4" w:space="0" w:color="auto"/>
              <w:bottom w:val="single" w:sz="4" w:space="0" w:color="auto"/>
              <w:right w:val="single" w:sz="4" w:space="0" w:color="auto"/>
            </w:tcBorders>
            <w:hideMark/>
          </w:tcPr>
          <w:p w:rsidR="00F22BEF" w:rsidRPr="00F22BEF" w:rsidRDefault="00F22BEF" w:rsidP="00D55254">
            <w:pPr>
              <w:jc w:val="center"/>
              <w:rPr>
                <w:sz w:val="28"/>
                <w:szCs w:val="28"/>
              </w:rPr>
            </w:pPr>
            <w:r w:rsidRPr="00F22BEF">
              <w:rPr>
                <w:sz w:val="28"/>
                <w:szCs w:val="28"/>
              </w:rPr>
              <w:t>1, 2. 3, 4, 5, 6, 7, 8, 10 классы</w:t>
            </w:r>
          </w:p>
        </w:tc>
      </w:tr>
      <w:tr w:rsidR="00F22BEF" w:rsidRPr="00F22BEF" w:rsidTr="00F22BEF">
        <w:tc>
          <w:tcPr>
            <w:tcW w:w="1696" w:type="dxa"/>
            <w:tcBorders>
              <w:top w:val="single" w:sz="4" w:space="0" w:color="auto"/>
              <w:left w:val="single" w:sz="4" w:space="0" w:color="auto"/>
              <w:bottom w:val="single" w:sz="4" w:space="0" w:color="auto"/>
              <w:right w:val="single" w:sz="4" w:space="0" w:color="auto"/>
            </w:tcBorders>
            <w:hideMark/>
          </w:tcPr>
          <w:p w:rsidR="00F22BEF" w:rsidRPr="00F22BEF" w:rsidRDefault="00F22BEF" w:rsidP="00D55254">
            <w:pPr>
              <w:jc w:val="center"/>
              <w:rPr>
                <w:sz w:val="28"/>
                <w:szCs w:val="28"/>
              </w:rPr>
            </w:pPr>
            <w:r w:rsidRPr="00F22BEF">
              <w:rPr>
                <w:sz w:val="28"/>
                <w:szCs w:val="28"/>
              </w:rPr>
              <w:t>Сроки</w:t>
            </w:r>
          </w:p>
        </w:tc>
        <w:tc>
          <w:tcPr>
            <w:tcW w:w="5925" w:type="dxa"/>
            <w:tcBorders>
              <w:top w:val="single" w:sz="4" w:space="0" w:color="auto"/>
              <w:left w:val="single" w:sz="4" w:space="0" w:color="auto"/>
              <w:bottom w:val="single" w:sz="4" w:space="0" w:color="auto"/>
              <w:right w:val="single" w:sz="4" w:space="0" w:color="auto"/>
            </w:tcBorders>
            <w:hideMark/>
          </w:tcPr>
          <w:p w:rsidR="00F22BEF" w:rsidRPr="00F22BEF" w:rsidRDefault="00F22BEF" w:rsidP="00D55254">
            <w:pPr>
              <w:jc w:val="center"/>
              <w:rPr>
                <w:sz w:val="28"/>
                <w:szCs w:val="28"/>
              </w:rPr>
            </w:pPr>
            <w:r w:rsidRPr="00F22BEF">
              <w:rPr>
                <w:sz w:val="28"/>
                <w:szCs w:val="28"/>
              </w:rPr>
              <w:t>17.12.2018 – 22.12.2018*</w:t>
            </w:r>
          </w:p>
        </w:tc>
        <w:tc>
          <w:tcPr>
            <w:tcW w:w="7938" w:type="dxa"/>
            <w:tcBorders>
              <w:top w:val="single" w:sz="4" w:space="0" w:color="auto"/>
              <w:left w:val="single" w:sz="4" w:space="0" w:color="auto"/>
              <w:bottom w:val="single" w:sz="4" w:space="0" w:color="auto"/>
              <w:right w:val="single" w:sz="4" w:space="0" w:color="auto"/>
            </w:tcBorders>
            <w:hideMark/>
          </w:tcPr>
          <w:p w:rsidR="00F22BEF" w:rsidRPr="00F22BEF" w:rsidRDefault="00F22BEF" w:rsidP="00D55254">
            <w:pPr>
              <w:jc w:val="center"/>
              <w:rPr>
                <w:sz w:val="28"/>
                <w:szCs w:val="28"/>
              </w:rPr>
            </w:pPr>
            <w:r w:rsidRPr="00F22BEF">
              <w:rPr>
                <w:sz w:val="28"/>
                <w:szCs w:val="28"/>
              </w:rPr>
              <w:t>15.04.2019 по 07.06.2019*</w:t>
            </w:r>
          </w:p>
        </w:tc>
      </w:tr>
      <w:tr w:rsidR="00F22BEF" w:rsidRPr="00BD7D0E" w:rsidTr="00F22BEF">
        <w:tc>
          <w:tcPr>
            <w:tcW w:w="1696" w:type="dxa"/>
            <w:tcBorders>
              <w:top w:val="single" w:sz="4" w:space="0" w:color="auto"/>
              <w:left w:val="single" w:sz="4" w:space="0" w:color="auto"/>
              <w:bottom w:val="single" w:sz="4" w:space="0" w:color="auto"/>
              <w:right w:val="single" w:sz="4" w:space="0" w:color="auto"/>
            </w:tcBorders>
            <w:hideMark/>
          </w:tcPr>
          <w:p w:rsidR="00F22BEF" w:rsidRPr="00F22BEF" w:rsidRDefault="00F22BEF" w:rsidP="00D55254">
            <w:pPr>
              <w:jc w:val="center"/>
              <w:rPr>
                <w:sz w:val="28"/>
                <w:szCs w:val="28"/>
              </w:rPr>
            </w:pPr>
            <w:r w:rsidRPr="00F22BEF">
              <w:rPr>
                <w:sz w:val="28"/>
                <w:szCs w:val="28"/>
              </w:rPr>
              <w:t>Формы</w:t>
            </w:r>
          </w:p>
        </w:tc>
        <w:tc>
          <w:tcPr>
            <w:tcW w:w="5925" w:type="dxa"/>
            <w:tcBorders>
              <w:top w:val="single" w:sz="4" w:space="0" w:color="auto"/>
              <w:left w:val="single" w:sz="4" w:space="0" w:color="auto"/>
              <w:bottom w:val="single" w:sz="4" w:space="0" w:color="auto"/>
              <w:right w:val="single" w:sz="4" w:space="0" w:color="auto"/>
            </w:tcBorders>
            <w:hideMark/>
          </w:tcPr>
          <w:p w:rsidR="00F22BEF" w:rsidRPr="00F22BEF" w:rsidRDefault="00F22BEF" w:rsidP="00D55254">
            <w:pPr>
              <w:jc w:val="center"/>
              <w:rPr>
                <w:sz w:val="28"/>
                <w:szCs w:val="28"/>
                <w:lang w:val="ru-RU"/>
              </w:rPr>
            </w:pPr>
            <w:r w:rsidRPr="00F22BEF">
              <w:rPr>
                <w:sz w:val="28"/>
                <w:szCs w:val="28"/>
                <w:lang w:val="ru-RU"/>
              </w:rPr>
              <w:t>полугодовые контрольные работы,</w:t>
            </w:r>
          </w:p>
          <w:p w:rsidR="00F22BEF" w:rsidRPr="00F22BEF" w:rsidRDefault="00F22BEF" w:rsidP="00D55254">
            <w:pPr>
              <w:jc w:val="center"/>
              <w:rPr>
                <w:sz w:val="28"/>
                <w:szCs w:val="28"/>
                <w:lang w:val="ru-RU"/>
              </w:rPr>
            </w:pPr>
            <w:r w:rsidRPr="00F22BEF">
              <w:rPr>
                <w:sz w:val="28"/>
                <w:szCs w:val="28"/>
                <w:lang w:val="ru-RU"/>
              </w:rPr>
              <w:t>устные и / или письменные зачеты, проектные работы</w:t>
            </w:r>
          </w:p>
        </w:tc>
        <w:tc>
          <w:tcPr>
            <w:tcW w:w="7938" w:type="dxa"/>
            <w:tcBorders>
              <w:top w:val="single" w:sz="4" w:space="0" w:color="auto"/>
              <w:left w:val="single" w:sz="4" w:space="0" w:color="auto"/>
              <w:bottom w:val="single" w:sz="4" w:space="0" w:color="auto"/>
              <w:right w:val="single" w:sz="4" w:space="0" w:color="auto"/>
            </w:tcBorders>
            <w:hideMark/>
          </w:tcPr>
          <w:p w:rsidR="00F22BEF" w:rsidRPr="00F22BEF" w:rsidRDefault="00F22BEF" w:rsidP="00D55254">
            <w:pPr>
              <w:jc w:val="center"/>
              <w:rPr>
                <w:sz w:val="28"/>
                <w:szCs w:val="28"/>
                <w:lang w:val="ru-RU"/>
              </w:rPr>
            </w:pPr>
            <w:r w:rsidRPr="00F22BEF">
              <w:rPr>
                <w:sz w:val="28"/>
                <w:szCs w:val="28"/>
                <w:lang w:val="ru-RU"/>
              </w:rPr>
              <w:t>годовые контрольные работы</w:t>
            </w:r>
          </w:p>
          <w:p w:rsidR="00F22BEF" w:rsidRPr="00F22BEF" w:rsidRDefault="00F22BEF" w:rsidP="00D55254">
            <w:pPr>
              <w:jc w:val="center"/>
              <w:rPr>
                <w:sz w:val="28"/>
                <w:szCs w:val="28"/>
                <w:lang w:val="ru-RU"/>
              </w:rPr>
            </w:pPr>
            <w:r w:rsidRPr="00F22BEF">
              <w:rPr>
                <w:sz w:val="28"/>
                <w:szCs w:val="28"/>
                <w:lang w:val="ru-RU"/>
              </w:rPr>
              <w:t>устные и / или письменные экзамены</w:t>
            </w:r>
          </w:p>
        </w:tc>
      </w:tr>
    </w:tbl>
    <w:p w:rsidR="00F22BEF" w:rsidRPr="00F22BEF" w:rsidRDefault="00F22BEF" w:rsidP="00F22BEF">
      <w:pPr>
        <w:ind w:firstLine="851"/>
        <w:jc w:val="both"/>
        <w:rPr>
          <w:sz w:val="28"/>
          <w:szCs w:val="28"/>
          <w:lang w:val="ru-RU"/>
        </w:rPr>
      </w:pPr>
      <w:r w:rsidRPr="00F22BEF">
        <w:rPr>
          <w:sz w:val="28"/>
          <w:szCs w:val="28"/>
          <w:lang w:val="ru-RU"/>
        </w:rPr>
        <w:t>* В соответствии с Приказом директора «Об утверждении сроков промежуточной аттестации для учащихся школы» и сроками окончания учебного года.</w:t>
      </w:r>
    </w:p>
    <w:p w:rsidR="00F22BEF" w:rsidRPr="00F22BEF" w:rsidRDefault="00F22BEF" w:rsidP="00F22BEF">
      <w:pPr>
        <w:ind w:firstLine="851"/>
        <w:jc w:val="both"/>
        <w:rPr>
          <w:b/>
          <w:i/>
          <w:sz w:val="28"/>
          <w:szCs w:val="28"/>
          <w:lang w:val="ru-RU"/>
        </w:rPr>
      </w:pPr>
      <w:r w:rsidRPr="00F22BEF">
        <w:rPr>
          <w:b/>
          <w:i/>
          <w:sz w:val="28"/>
          <w:szCs w:val="28"/>
          <w:lang w:val="ru-RU"/>
        </w:rPr>
        <w:t>Для обучающихся с ограниченными возможностями здоровья сроки промежуточной аттестации могут быть пролонгированы в соответствии с рекомендациями ПМПК.</w:t>
      </w:r>
    </w:p>
    <w:p w:rsidR="00F22BEF" w:rsidRPr="00F22BEF" w:rsidRDefault="00F22BEF" w:rsidP="00F22BEF">
      <w:pPr>
        <w:ind w:firstLine="851"/>
        <w:jc w:val="both"/>
        <w:rPr>
          <w:sz w:val="28"/>
          <w:szCs w:val="28"/>
          <w:lang w:val="ru-RU"/>
        </w:rPr>
      </w:pPr>
      <w:r w:rsidRPr="00F22BEF">
        <w:rPr>
          <w:sz w:val="28"/>
          <w:szCs w:val="28"/>
          <w:lang w:val="ru-RU"/>
        </w:rPr>
        <w:t>8. Сроки проведения государственной итоговой аттестации выпускников 9, 11 классов; ВПР в 4 - 7 классах устанавливаются Министерством просвещения РФ.</w:t>
      </w:r>
    </w:p>
    <w:p w:rsidR="00F22BEF" w:rsidRPr="00F22BEF" w:rsidRDefault="00F22BEF" w:rsidP="00F22BEF">
      <w:pPr>
        <w:ind w:firstLine="851"/>
        <w:jc w:val="both"/>
        <w:rPr>
          <w:sz w:val="28"/>
          <w:szCs w:val="28"/>
          <w:lang w:val="ru-RU"/>
        </w:rPr>
      </w:pPr>
      <w:r w:rsidRPr="00F22BEF">
        <w:rPr>
          <w:sz w:val="28"/>
          <w:szCs w:val="28"/>
          <w:lang w:val="ru-RU"/>
        </w:rPr>
        <w:t xml:space="preserve">9. Педагогам при составлении рабочей программы по предмету, курсу запланировать реализацию недостающих часов учебного плана, возникших из-за праздничных дней и общешкольных мероприятий за счет консультаций по подготовке к </w:t>
      </w:r>
      <w:r w:rsidRPr="00F22BEF">
        <w:rPr>
          <w:sz w:val="28"/>
          <w:szCs w:val="28"/>
          <w:lang w:val="ru-RU"/>
        </w:rPr>
        <w:lastRenderedPageBreak/>
        <w:t>экзаменам, внеурочной, проектной и исследовательской деятельности; соответствующие записи о проведенных занятиях вносить в классные журналы в течение учебного года.</w:t>
      </w:r>
    </w:p>
    <w:p w:rsidR="00F22BEF" w:rsidRPr="00F22BEF" w:rsidRDefault="00F22BEF" w:rsidP="00F22BEF">
      <w:pPr>
        <w:ind w:left="426" w:firstLine="425"/>
        <w:jc w:val="both"/>
        <w:rPr>
          <w:sz w:val="28"/>
          <w:szCs w:val="28"/>
          <w:lang w:val="ru-RU"/>
        </w:rPr>
      </w:pPr>
      <w:r w:rsidRPr="00F22BEF">
        <w:rPr>
          <w:sz w:val="28"/>
          <w:szCs w:val="28"/>
          <w:lang w:val="ru-RU"/>
        </w:rPr>
        <w:t>10. Общешкольные мероприятия, указываемые в классных журналах:</w:t>
      </w:r>
    </w:p>
    <w:p w:rsidR="00F22BEF" w:rsidRPr="00F22BEF" w:rsidRDefault="00F22BEF" w:rsidP="00F22BEF">
      <w:pPr>
        <w:ind w:firstLine="567"/>
        <w:jc w:val="both"/>
        <w:rPr>
          <w:sz w:val="28"/>
          <w:szCs w:val="28"/>
          <w:lang w:val="ru-RU"/>
        </w:rPr>
      </w:pPr>
      <w:r w:rsidRPr="00F22BEF">
        <w:rPr>
          <w:sz w:val="28"/>
          <w:szCs w:val="28"/>
          <w:lang w:val="ru-RU"/>
        </w:rPr>
        <w:t>День знаний – 1 сентября.</w:t>
      </w:r>
    </w:p>
    <w:p w:rsidR="00F22BEF" w:rsidRPr="00F22BEF" w:rsidRDefault="00F22BEF" w:rsidP="00F22BEF">
      <w:pPr>
        <w:ind w:firstLine="567"/>
        <w:jc w:val="both"/>
        <w:rPr>
          <w:sz w:val="28"/>
          <w:szCs w:val="28"/>
          <w:lang w:val="ru-RU"/>
        </w:rPr>
      </w:pPr>
      <w:r w:rsidRPr="00F22BEF">
        <w:rPr>
          <w:sz w:val="28"/>
          <w:szCs w:val="28"/>
          <w:lang w:val="ru-RU"/>
        </w:rPr>
        <w:t>Пробные экзамены по математике и русскому языку в 9 и 11 классах – 2 раза за учебный год.</w:t>
      </w:r>
    </w:p>
    <w:p w:rsidR="00F22BEF" w:rsidRPr="00F22BEF" w:rsidRDefault="00F22BEF" w:rsidP="00F22BEF">
      <w:pPr>
        <w:ind w:firstLine="567"/>
        <w:jc w:val="both"/>
        <w:rPr>
          <w:sz w:val="28"/>
          <w:szCs w:val="28"/>
          <w:lang w:val="ru-RU"/>
        </w:rPr>
      </w:pPr>
      <w:r w:rsidRPr="00F22BEF">
        <w:rPr>
          <w:sz w:val="28"/>
          <w:szCs w:val="28"/>
          <w:lang w:val="ru-RU"/>
        </w:rPr>
        <w:t>Научно-практическая конференция для учащихся 9, 10, 11 классов – 1 день в первом полугодии; для учащихся 3, 4, 5, 6, 7, 8 классов – 1 день во втором полугодии.</w:t>
      </w:r>
    </w:p>
    <w:p w:rsidR="00F22BEF" w:rsidRPr="00F22BEF" w:rsidRDefault="00F22BEF" w:rsidP="00F22BEF">
      <w:pPr>
        <w:ind w:firstLine="567"/>
        <w:jc w:val="both"/>
        <w:rPr>
          <w:sz w:val="28"/>
          <w:szCs w:val="28"/>
          <w:lang w:val="ru-RU"/>
        </w:rPr>
      </w:pPr>
      <w:r w:rsidRPr="00F22BEF">
        <w:rPr>
          <w:sz w:val="28"/>
          <w:szCs w:val="28"/>
          <w:lang w:val="ru-RU"/>
        </w:rPr>
        <w:t>Итоговое сочинение в 11 классах - первая среда декабря.</w:t>
      </w:r>
    </w:p>
    <w:p w:rsidR="00F22BEF" w:rsidRPr="00F22BEF" w:rsidRDefault="00F22BEF" w:rsidP="00F22BEF">
      <w:pPr>
        <w:ind w:firstLine="710"/>
        <w:jc w:val="both"/>
        <w:rPr>
          <w:sz w:val="28"/>
          <w:szCs w:val="28"/>
          <w:lang w:val="ru-RU"/>
        </w:rPr>
      </w:pPr>
      <w:r w:rsidRPr="00F22BEF">
        <w:rPr>
          <w:sz w:val="28"/>
          <w:szCs w:val="28"/>
          <w:lang w:val="ru-RU"/>
        </w:rPr>
        <w:t>11</w:t>
      </w:r>
      <w:r w:rsidR="00BD7D0E">
        <w:rPr>
          <w:sz w:val="28"/>
          <w:szCs w:val="28"/>
          <w:lang w:val="ru-RU"/>
        </w:rPr>
        <w:t>. Регламент работы МАОУ СОШ №213</w:t>
      </w:r>
      <w:r w:rsidRPr="00F22BEF">
        <w:rPr>
          <w:sz w:val="28"/>
          <w:szCs w:val="28"/>
          <w:lang w:val="ru-RU"/>
        </w:rPr>
        <w:t xml:space="preserve"> «Открытие» на 2018/2019 учебный год может быть изменен или дополнен последующими нормативными документами.</w:t>
      </w:r>
    </w:p>
    <w:p w:rsidR="00F22BEF" w:rsidRPr="00F22BEF" w:rsidRDefault="00F22BEF" w:rsidP="00F22BEF">
      <w:pPr>
        <w:ind w:firstLine="454"/>
        <w:rPr>
          <w:rFonts w:eastAsia="Times New Roman"/>
          <w:sz w:val="28"/>
          <w:szCs w:val="28"/>
          <w:lang w:val="ru-RU"/>
        </w:rPr>
      </w:pPr>
    </w:p>
    <w:p w:rsidR="00677818" w:rsidRDefault="006F163E" w:rsidP="00677818">
      <w:pPr>
        <w:ind w:firstLine="709"/>
        <w:rPr>
          <w:b/>
          <w:color w:val="222222"/>
          <w:sz w:val="28"/>
          <w:szCs w:val="28"/>
          <w:lang w:val="ru-RU"/>
        </w:rPr>
      </w:pPr>
      <w:r>
        <w:rPr>
          <w:b/>
          <w:color w:val="222222"/>
          <w:sz w:val="28"/>
          <w:szCs w:val="28"/>
          <w:lang w:val="ru-RU"/>
        </w:rPr>
        <w:t>3.1</w:t>
      </w:r>
      <w:r w:rsidR="00657A40">
        <w:rPr>
          <w:b/>
          <w:color w:val="222222"/>
          <w:sz w:val="28"/>
          <w:szCs w:val="28"/>
          <w:lang w:val="ru-RU"/>
        </w:rPr>
        <w:t>.3</w:t>
      </w:r>
      <w:r w:rsidR="00677818">
        <w:rPr>
          <w:b/>
          <w:color w:val="222222"/>
          <w:sz w:val="28"/>
          <w:szCs w:val="28"/>
          <w:lang w:val="ru-RU"/>
        </w:rPr>
        <w:t>.</w:t>
      </w:r>
      <w:r w:rsidR="00677818" w:rsidRPr="005B71D0">
        <w:rPr>
          <w:b/>
          <w:color w:val="222222"/>
          <w:sz w:val="28"/>
          <w:szCs w:val="28"/>
          <w:lang w:val="ru-RU"/>
        </w:rPr>
        <w:t>Система условий реализации основной образовательной программы основного общего образования</w:t>
      </w:r>
    </w:p>
    <w:p w:rsidR="00677818" w:rsidRPr="00DA3E28" w:rsidRDefault="00677818" w:rsidP="006C4468">
      <w:pPr>
        <w:ind w:firstLine="709"/>
        <w:jc w:val="both"/>
        <w:rPr>
          <w:color w:val="222222"/>
          <w:sz w:val="28"/>
          <w:szCs w:val="28"/>
          <w:lang w:val="ru-RU"/>
        </w:rPr>
      </w:pPr>
      <w:r w:rsidRPr="00DA3E28">
        <w:rPr>
          <w:color w:val="222222"/>
          <w:sz w:val="28"/>
          <w:szCs w:val="28"/>
          <w:lang w:val="ru-RU"/>
        </w:rPr>
        <w:t xml:space="preserve">Система условий реализации основной образовательной программы </w:t>
      </w:r>
      <w:r>
        <w:rPr>
          <w:color w:val="222222"/>
          <w:sz w:val="28"/>
          <w:szCs w:val="28"/>
          <w:lang w:val="ru-RU"/>
        </w:rPr>
        <w:t>основного</w:t>
      </w:r>
      <w:r w:rsidRPr="00DA3E28">
        <w:rPr>
          <w:color w:val="222222"/>
          <w:sz w:val="28"/>
          <w:szCs w:val="28"/>
          <w:lang w:val="ru-RU"/>
        </w:rPr>
        <w:t xml:space="preserve"> общего образования </w:t>
      </w:r>
      <w:r w:rsidR="006F163E">
        <w:rPr>
          <w:color w:val="222222"/>
          <w:sz w:val="28"/>
          <w:szCs w:val="28"/>
          <w:lang w:val="ru-RU"/>
        </w:rPr>
        <w:t>МАОУ СОШ №</w:t>
      </w:r>
      <w:r w:rsidR="006C4468">
        <w:rPr>
          <w:color w:val="222222"/>
          <w:sz w:val="28"/>
          <w:szCs w:val="28"/>
          <w:lang w:val="ru-RU"/>
        </w:rPr>
        <w:t xml:space="preserve"> </w:t>
      </w:r>
      <w:r w:rsidR="006F163E">
        <w:rPr>
          <w:color w:val="222222"/>
          <w:sz w:val="28"/>
          <w:szCs w:val="28"/>
          <w:lang w:val="ru-RU"/>
        </w:rPr>
        <w:t>213 «Открытие»</w:t>
      </w:r>
      <w:r w:rsidRPr="00DA3E28">
        <w:rPr>
          <w:color w:val="222222"/>
          <w:sz w:val="28"/>
          <w:szCs w:val="28"/>
          <w:lang w:val="ru-RU"/>
        </w:rPr>
        <w:t xml:space="preserve"> в соответствии с требованиями ФГОС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677818" w:rsidRPr="00DA3E28" w:rsidRDefault="00677818" w:rsidP="006C4468">
      <w:pPr>
        <w:ind w:firstLine="709"/>
        <w:jc w:val="both"/>
        <w:rPr>
          <w:color w:val="222222"/>
          <w:sz w:val="28"/>
          <w:szCs w:val="28"/>
          <w:lang w:val="ru-RU"/>
        </w:rPr>
      </w:pPr>
      <w:r w:rsidRPr="00DA3E28">
        <w:rPr>
          <w:color w:val="222222"/>
          <w:sz w:val="28"/>
          <w:szCs w:val="28"/>
          <w:lang w:val="ru-RU"/>
        </w:rPr>
        <w:t xml:space="preserve">Система условий учитывает особенности </w:t>
      </w:r>
      <w:r w:rsidR="004661E1">
        <w:rPr>
          <w:color w:val="222222"/>
          <w:sz w:val="28"/>
          <w:szCs w:val="28"/>
          <w:lang w:val="ru-RU"/>
        </w:rPr>
        <w:t>школы</w:t>
      </w:r>
      <w:r w:rsidRPr="00DA3E28">
        <w:rPr>
          <w:color w:val="222222"/>
          <w:sz w:val="28"/>
          <w:szCs w:val="28"/>
          <w:lang w:val="ru-RU"/>
        </w:rPr>
        <w:t>, а также его взаимодействие с социальными партнерами (как внутри системы образования, так и в рамках межведомственного взаимодействия).</w:t>
      </w:r>
    </w:p>
    <w:p w:rsidR="00677818" w:rsidRPr="000B1194" w:rsidRDefault="00677818" w:rsidP="006C4468">
      <w:pPr>
        <w:ind w:firstLine="709"/>
        <w:jc w:val="both"/>
        <w:rPr>
          <w:color w:val="222222"/>
          <w:sz w:val="28"/>
          <w:szCs w:val="28"/>
        </w:rPr>
      </w:pPr>
      <w:r w:rsidRPr="00DA3E28">
        <w:rPr>
          <w:color w:val="222222"/>
          <w:sz w:val="28"/>
          <w:szCs w:val="28"/>
          <w:lang w:val="ru-RU"/>
        </w:rPr>
        <w:t xml:space="preserve"> </w:t>
      </w:r>
      <w:r w:rsidRPr="000B1194">
        <w:rPr>
          <w:color w:val="222222"/>
          <w:sz w:val="28"/>
          <w:szCs w:val="28"/>
        </w:rPr>
        <w:t xml:space="preserve">Система условий содержит: </w:t>
      </w:r>
    </w:p>
    <w:p w:rsidR="00677818" w:rsidRPr="000B1194" w:rsidRDefault="00677818" w:rsidP="00F22BEF">
      <w:pPr>
        <w:pStyle w:val="18"/>
        <w:numPr>
          <w:ilvl w:val="0"/>
          <w:numId w:val="2"/>
        </w:numPr>
        <w:ind w:left="0" w:firstLine="567"/>
        <w:contextualSpacing w:val="0"/>
        <w:jc w:val="both"/>
        <w:rPr>
          <w:color w:val="222222"/>
          <w:sz w:val="28"/>
          <w:szCs w:val="28"/>
        </w:rPr>
      </w:pPr>
      <w:r w:rsidRPr="000B1194">
        <w:rPr>
          <w:color w:val="222222"/>
          <w:sz w:val="28"/>
          <w:szCs w:val="28"/>
        </w:rPr>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rsidR="00677818" w:rsidRPr="000B1194" w:rsidRDefault="00677818" w:rsidP="00F22BEF">
      <w:pPr>
        <w:pStyle w:val="18"/>
        <w:numPr>
          <w:ilvl w:val="0"/>
          <w:numId w:val="2"/>
        </w:numPr>
        <w:ind w:left="0" w:firstLine="567"/>
        <w:contextualSpacing w:val="0"/>
        <w:jc w:val="both"/>
        <w:rPr>
          <w:color w:val="222222"/>
          <w:sz w:val="28"/>
          <w:szCs w:val="28"/>
        </w:rPr>
      </w:pPr>
      <w:r w:rsidRPr="000B1194">
        <w:rPr>
          <w:color w:val="222222"/>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677818" w:rsidRPr="000B1194" w:rsidRDefault="00677818" w:rsidP="00F22BEF">
      <w:pPr>
        <w:pStyle w:val="18"/>
        <w:numPr>
          <w:ilvl w:val="0"/>
          <w:numId w:val="2"/>
        </w:numPr>
        <w:ind w:left="0" w:firstLine="567"/>
        <w:contextualSpacing w:val="0"/>
        <w:jc w:val="both"/>
        <w:rPr>
          <w:color w:val="222222"/>
          <w:sz w:val="28"/>
          <w:szCs w:val="28"/>
        </w:rPr>
      </w:pPr>
      <w:r w:rsidRPr="000B1194">
        <w:rPr>
          <w:color w:val="222222"/>
          <w:sz w:val="28"/>
          <w:szCs w:val="28"/>
        </w:rPr>
        <w:t xml:space="preserve">механизмы достижения целевых ориентиров в системе условий; </w:t>
      </w:r>
    </w:p>
    <w:p w:rsidR="00677818" w:rsidRPr="000B1194" w:rsidRDefault="00677818" w:rsidP="00F22BEF">
      <w:pPr>
        <w:pStyle w:val="18"/>
        <w:numPr>
          <w:ilvl w:val="0"/>
          <w:numId w:val="2"/>
        </w:numPr>
        <w:ind w:left="0" w:firstLine="567"/>
        <w:contextualSpacing w:val="0"/>
        <w:jc w:val="both"/>
        <w:rPr>
          <w:color w:val="222222"/>
          <w:sz w:val="28"/>
          <w:szCs w:val="28"/>
        </w:rPr>
      </w:pPr>
      <w:r w:rsidRPr="000B1194">
        <w:rPr>
          <w:color w:val="222222"/>
          <w:sz w:val="28"/>
          <w:szCs w:val="28"/>
        </w:rPr>
        <w:t>сетевой график (дорожную карту) по формированию необходимой системы условий;</w:t>
      </w:r>
    </w:p>
    <w:p w:rsidR="00677818" w:rsidRPr="000B1194" w:rsidRDefault="00677818" w:rsidP="00F22BEF">
      <w:pPr>
        <w:pStyle w:val="18"/>
        <w:numPr>
          <w:ilvl w:val="0"/>
          <w:numId w:val="2"/>
        </w:numPr>
        <w:ind w:left="0" w:firstLine="567"/>
        <w:contextualSpacing w:val="0"/>
        <w:jc w:val="both"/>
        <w:rPr>
          <w:color w:val="222222"/>
          <w:sz w:val="28"/>
          <w:szCs w:val="28"/>
        </w:rPr>
      </w:pPr>
      <w:r w:rsidRPr="000B1194">
        <w:rPr>
          <w:color w:val="222222"/>
          <w:sz w:val="28"/>
          <w:szCs w:val="28"/>
        </w:rPr>
        <w:t>контроль за состоянием системы условий.</w:t>
      </w:r>
    </w:p>
    <w:p w:rsidR="00677818" w:rsidRPr="000B1194" w:rsidRDefault="00677818" w:rsidP="006C4468">
      <w:pPr>
        <w:pStyle w:val="18"/>
        <w:ind w:left="0"/>
        <w:rPr>
          <w:b/>
          <w:bCs/>
          <w:color w:val="222222"/>
          <w:sz w:val="28"/>
          <w:szCs w:val="28"/>
        </w:rPr>
      </w:pPr>
    </w:p>
    <w:p w:rsidR="00677818" w:rsidRPr="00A5440F" w:rsidRDefault="00677818" w:rsidP="006C4468">
      <w:pPr>
        <w:pStyle w:val="18"/>
        <w:ind w:left="0"/>
        <w:rPr>
          <w:b/>
          <w:bCs/>
          <w:color w:val="222222"/>
          <w:sz w:val="28"/>
          <w:szCs w:val="28"/>
        </w:rPr>
      </w:pPr>
      <w:r>
        <w:rPr>
          <w:b/>
          <w:bCs/>
          <w:color w:val="222222"/>
          <w:sz w:val="28"/>
          <w:szCs w:val="28"/>
        </w:rPr>
        <w:lastRenderedPageBreak/>
        <w:t>3.2.</w:t>
      </w:r>
      <w:r w:rsidRPr="000B1194">
        <w:rPr>
          <w:b/>
          <w:bCs/>
          <w:color w:val="222222"/>
          <w:sz w:val="28"/>
          <w:szCs w:val="28"/>
        </w:rPr>
        <w:t xml:space="preserve"> 1. 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677818" w:rsidRPr="00FE48B1" w:rsidRDefault="00677818" w:rsidP="006C4468">
      <w:pPr>
        <w:widowControl/>
        <w:autoSpaceDE/>
        <w:autoSpaceDN/>
        <w:adjustRightInd/>
        <w:rPr>
          <w:sz w:val="28"/>
          <w:szCs w:val="28"/>
          <w:lang w:val="ru-RU"/>
        </w:rPr>
      </w:pPr>
      <w:r w:rsidRPr="00FE48B1">
        <w:rPr>
          <w:b/>
          <w:bCs/>
          <w:sz w:val="28"/>
          <w:szCs w:val="28"/>
          <w:lang w:val="ru-RU"/>
        </w:rPr>
        <w:t>Кадровые условия  реализации образовательной программы.</w:t>
      </w:r>
    </w:p>
    <w:p w:rsidR="00677818" w:rsidRPr="00657A40" w:rsidRDefault="00677818" w:rsidP="00F22BEF">
      <w:pPr>
        <w:pStyle w:val="Textbody"/>
        <w:numPr>
          <w:ilvl w:val="0"/>
          <w:numId w:val="7"/>
        </w:numPr>
        <w:rPr>
          <w:sz w:val="28"/>
          <w:szCs w:val="28"/>
        </w:rPr>
      </w:pPr>
      <w:r w:rsidRPr="00657A40">
        <w:rPr>
          <w:sz w:val="28"/>
          <w:szCs w:val="28"/>
        </w:rPr>
        <w:t xml:space="preserve">Анализ качества кадрового обеспечения позволяет сделать следующие выводы.  В </w:t>
      </w:r>
      <w:r w:rsidR="004661E1" w:rsidRPr="00657A40">
        <w:rPr>
          <w:sz w:val="28"/>
          <w:szCs w:val="28"/>
        </w:rPr>
        <w:t>школе</w:t>
      </w:r>
      <w:r w:rsidRPr="00657A40">
        <w:rPr>
          <w:sz w:val="28"/>
          <w:szCs w:val="28"/>
        </w:rPr>
        <w:t xml:space="preserve"> обеспеченность профессиональными кадрами составляет - 100</w:t>
      </w:r>
      <w:r w:rsidR="006C4468" w:rsidRPr="00657A40">
        <w:rPr>
          <w:sz w:val="28"/>
          <w:szCs w:val="28"/>
        </w:rPr>
        <w:t>%</w:t>
      </w:r>
      <w:r w:rsidR="004661E1" w:rsidRPr="00657A40">
        <w:rPr>
          <w:sz w:val="28"/>
          <w:szCs w:val="28"/>
        </w:rPr>
        <w:t>.</w:t>
      </w:r>
      <w:r w:rsidRPr="00657A40">
        <w:rPr>
          <w:sz w:val="28"/>
          <w:szCs w:val="28"/>
        </w:rPr>
        <w:tab/>
      </w:r>
      <w:r w:rsidRPr="00657A40">
        <w:rPr>
          <w:sz w:val="28"/>
          <w:szCs w:val="28"/>
        </w:rPr>
        <w:tab/>
        <w:t xml:space="preserve"> </w:t>
      </w:r>
    </w:p>
    <w:p w:rsidR="00677818" w:rsidRPr="00647B34" w:rsidRDefault="00677818" w:rsidP="006C4468">
      <w:pPr>
        <w:pStyle w:val="Style1"/>
        <w:widowControl/>
        <w:autoSpaceDE/>
        <w:adjustRightInd/>
        <w:spacing w:line="240" w:lineRule="auto"/>
        <w:ind w:firstLine="709"/>
        <w:rPr>
          <w:sz w:val="28"/>
          <w:szCs w:val="28"/>
        </w:rPr>
      </w:pPr>
      <w:r>
        <w:rPr>
          <w:sz w:val="28"/>
          <w:szCs w:val="28"/>
        </w:rPr>
        <w:t>П</w:t>
      </w:r>
      <w:r w:rsidRPr="00647B34">
        <w:rPr>
          <w:sz w:val="28"/>
          <w:szCs w:val="28"/>
        </w:rPr>
        <w:t>овышени</w:t>
      </w:r>
      <w:r>
        <w:rPr>
          <w:sz w:val="28"/>
          <w:szCs w:val="28"/>
        </w:rPr>
        <w:t>е</w:t>
      </w:r>
      <w:r w:rsidRPr="00647B34">
        <w:rPr>
          <w:sz w:val="28"/>
          <w:szCs w:val="28"/>
        </w:rPr>
        <w:t xml:space="preserve"> пр</w:t>
      </w:r>
      <w:r>
        <w:rPr>
          <w:sz w:val="28"/>
          <w:szCs w:val="28"/>
        </w:rPr>
        <w:t xml:space="preserve">офессионального уровня педагогов </w:t>
      </w:r>
      <w:r w:rsidR="004661E1">
        <w:rPr>
          <w:sz w:val="28"/>
          <w:szCs w:val="28"/>
        </w:rPr>
        <w:t>школы</w:t>
      </w:r>
      <w:r>
        <w:rPr>
          <w:sz w:val="28"/>
          <w:szCs w:val="28"/>
        </w:rPr>
        <w:t xml:space="preserve"> осуществляется согласно разработанному плану </w:t>
      </w:r>
      <w:r w:rsidRPr="00647B34">
        <w:rPr>
          <w:sz w:val="28"/>
          <w:szCs w:val="28"/>
        </w:rPr>
        <w:t xml:space="preserve">в учреждениях постдипломного педагогического образования с включением прохождение курсов, направленных на освоение новых образовательных технологий, позволяющих формировать у учащихся универсальные учебные действия, курсов по содержанию и методике применения новых форм оценивания результатов образования и т.п. </w:t>
      </w:r>
    </w:p>
    <w:p w:rsidR="00677818" w:rsidRPr="00647B34" w:rsidRDefault="00677818" w:rsidP="006C4468">
      <w:pPr>
        <w:pStyle w:val="Style1"/>
        <w:widowControl/>
        <w:autoSpaceDE/>
        <w:adjustRightInd/>
        <w:spacing w:line="240" w:lineRule="auto"/>
        <w:ind w:firstLine="709"/>
      </w:pPr>
      <w:r w:rsidRPr="00647B34">
        <w:rPr>
          <w:sz w:val="28"/>
          <w:szCs w:val="28"/>
        </w:rPr>
        <w:t>В рамках деятельности</w:t>
      </w:r>
      <w:r>
        <w:rPr>
          <w:sz w:val="28"/>
          <w:szCs w:val="28"/>
        </w:rPr>
        <w:t xml:space="preserve"> предметных кафедр </w:t>
      </w:r>
      <w:r w:rsidRPr="00647B34">
        <w:rPr>
          <w:sz w:val="28"/>
          <w:szCs w:val="28"/>
        </w:rPr>
        <w:t xml:space="preserve">ведется работа по выявление образовательных потребностей учителей. </w:t>
      </w:r>
    </w:p>
    <w:p w:rsidR="00677818" w:rsidRPr="00DA3E28" w:rsidRDefault="004661E1" w:rsidP="006C4468">
      <w:pPr>
        <w:ind w:firstLine="708"/>
        <w:jc w:val="both"/>
        <w:rPr>
          <w:sz w:val="28"/>
          <w:szCs w:val="28"/>
          <w:lang w:val="ru-RU"/>
        </w:rPr>
      </w:pPr>
      <w:r>
        <w:rPr>
          <w:sz w:val="28"/>
          <w:szCs w:val="28"/>
          <w:lang w:val="ru-RU"/>
        </w:rPr>
        <w:t xml:space="preserve">Школа </w:t>
      </w:r>
      <w:r w:rsidR="00677818" w:rsidRPr="00DA3E28">
        <w:rPr>
          <w:sz w:val="28"/>
          <w:szCs w:val="28"/>
          <w:lang w:val="ru-RU"/>
        </w:rPr>
        <w:t>укомплектован медицинскими работниками, работниками пищеблока, вспомогательным персоналом.</w:t>
      </w:r>
    </w:p>
    <w:p w:rsidR="00657A40" w:rsidRPr="00657A40" w:rsidRDefault="00657A40" w:rsidP="00657A40">
      <w:pPr>
        <w:ind w:firstLine="851"/>
        <w:jc w:val="center"/>
        <w:textAlignment w:val="center"/>
        <w:rPr>
          <w:rFonts w:eastAsia="Times New Roman"/>
          <w:b/>
          <w:bCs/>
          <w:sz w:val="28"/>
          <w:szCs w:val="28"/>
          <w:lang w:val="ru-RU"/>
        </w:rPr>
      </w:pPr>
      <w:r w:rsidRPr="00657A40">
        <w:rPr>
          <w:rFonts w:eastAsia="Times New Roman"/>
          <w:b/>
          <w:bCs/>
          <w:sz w:val="28"/>
          <w:szCs w:val="28"/>
          <w:lang w:val="ru-RU"/>
        </w:rPr>
        <w:t>Профессиональное развитие и повышение квалификации педагогических работников</w:t>
      </w:r>
    </w:p>
    <w:p w:rsidR="00657A40" w:rsidRPr="00657A40" w:rsidRDefault="00657A40" w:rsidP="00657A40">
      <w:pPr>
        <w:pStyle w:val="af6"/>
        <w:spacing w:after="0"/>
        <w:ind w:firstLine="708"/>
        <w:jc w:val="both"/>
        <w:rPr>
          <w:sz w:val="28"/>
          <w:szCs w:val="28"/>
          <w:lang w:val="ru-RU"/>
        </w:rPr>
      </w:pPr>
      <w:r w:rsidRPr="00657A40">
        <w:rPr>
          <w:sz w:val="28"/>
          <w:szCs w:val="28"/>
          <w:lang w:val="ru-RU"/>
        </w:rPr>
        <w:t xml:space="preserve">Все педагоги, реализующих ФГОС НОО, в соответствии  с приказом Министерства образования и науки Российской Федерации от 24 марта 2010 года № 209 «Порядок аттестации педагогических работников государственных и муниципальных образовательных учреждений» по графику  проходят аттестацию на квалификационную категорию. </w:t>
      </w:r>
    </w:p>
    <w:p w:rsidR="00657A40" w:rsidRPr="00657A40" w:rsidRDefault="00657A40" w:rsidP="00657A40">
      <w:pPr>
        <w:ind w:firstLine="851"/>
        <w:jc w:val="both"/>
        <w:textAlignment w:val="center"/>
        <w:rPr>
          <w:rFonts w:eastAsia="Times New Roman"/>
          <w:i/>
          <w:sz w:val="28"/>
          <w:szCs w:val="28"/>
          <w:lang w:val="ru-RU"/>
        </w:rPr>
      </w:pPr>
      <w:r w:rsidRPr="00657A40">
        <w:rPr>
          <w:rFonts w:eastAsia="Times New Roman"/>
          <w:i/>
          <w:spacing w:val="-4"/>
          <w:sz w:val="28"/>
          <w:szCs w:val="28"/>
          <w:lang w:val="ru-RU"/>
        </w:rPr>
        <w:t>Для достижения результатов основной образовательной про</w:t>
      </w:r>
      <w:r w:rsidRPr="00657A40">
        <w:rPr>
          <w:rFonts w:eastAsia="Times New Roman"/>
          <w:i/>
          <w:sz w:val="28"/>
          <w:szCs w:val="28"/>
          <w:lang w:val="ru-RU"/>
        </w:rPr>
        <w:t xml:space="preserve">граммы в ходе её реализации предполагается оценка качества и результативности деятельности педагогических работников </w:t>
      </w:r>
      <w:r w:rsidRPr="00657A40">
        <w:rPr>
          <w:rFonts w:eastAsia="Times New Roman"/>
          <w:i/>
          <w:spacing w:val="2"/>
          <w:sz w:val="28"/>
          <w:szCs w:val="28"/>
          <w:lang w:val="ru-RU"/>
        </w:rPr>
        <w:t xml:space="preserve">с целью коррекции их деятельности, а также определения </w:t>
      </w:r>
      <w:r w:rsidRPr="00657A40">
        <w:rPr>
          <w:rFonts w:eastAsia="Times New Roman"/>
          <w:i/>
          <w:sz w:val="28"/>
          <w:szCs w:val="28"/>
          <w:lang w:val="ru-RU"/>
        </w:rPr>
        <w:t>стимулирующей части фонда оплаты труда.</w:t>
      </w:r>
    </w:p>
    <w:p w:rsidR="00657A40" w:rsidRPr="00657A40" w:rsidRDefault="00657A40" w:rsidP="00657A40">
      <w:pPr>
        <w:ind w:firstLine="851"/>
        <w:jc w:val="both"/>
        <w:textAlignment w:val="center"/>
        <w:rPr>
          <w:rFonts w:eastAsia="Times New Roman"/>
          <w:b/>
          <w:spacing w:val="2"/>
          <w:sz w:val="28"/>
          <w:szCs w:val="28"/>
          <w:lang w:val="ru-RU"/>
        </w:rPr>
      </w:pPr>
      <w:r w:rsidRPr="00657A40">
        <w:rPr>
          <w:rFonts w:eastAsia="Times New Roman"/>
          <w:sz w:val="28"/>
          <w:szCs w:val="28"/>
          <w:lang w:val="ru-RU"/>
        </w:rPr>
        <w:t>Результаты отражают динамику образовательных достижений обучающихся, в том числе формирования УУД (</w:t>
      </w:r>
      <w:r w:rsidRPr="00657A40">
        <w:rPr>
          <w:rFonts w:eastAsia="Times New Roman"/>
          <w:spacing w:val="-1"/>
          <w:sz w:val="28"/>
          <w:szCs w:val="28"/>
          <w:lang w:val="ru-RU"/>
        </w:rPr>
        <w:t xml:space="preserve">личностных, регулятивных, познавательных, коммуникативных), а также </w:t>
      </w:r>
      <w:r w:rsidRPr="00657A40">
        <w:rPr>
          <w:rFonts w:eastAsia="Times New Roman"/>
          <w:sz w:val="28"/>
          <w:szCs w:val="28"/>
          <w:lang w:val="ru-RU"/>
        </w:rPr>
        <w:t>активность и результативность их участия во внеурочной деятельности, образовательных, твор</w:t>
      </w:r>
      <w:r w:rsidRPr="00657A40">
        <w:rPr>
          <w:rFonts w:eastAsia="Times New Roman"/>
          <w:spacing w:val="2"/>
          <w:sz w:val="28"/>
          <w:szCs w:val="28"/>
          <w:lang w:val="ru-RU"/>
        </w:rPr>
        <w:t>ческих и социальных, в том числе разновозрастных, проектах, школьном самоуправлении, волонтёрском движении.</w:t>
      </w:r>
    </w:p>
    <w:p w:rsidR="00657A40" w:rsidRPr="00657A40" w:rsidRDefault="00657A40" w:rsidP="00657A40">
      <w:pPr>
        <w:ind w:firstLine="851"/>
        <w:jc w:val="center"/>
        <w:textAlignment w:val="center"/>
        <w:rPr>
          <w:rFonts w:eastAsia="Times New Roman"/>
          <w:b/>
          <w:spacing w:val="2"/>
          <w:sz w:val="28"/>
          <w:szCs w:val="28"/>
          <w:lang w:val="ru-RU"/>
        </w:rPr>
      </w:pPr>
      <w:r w:rsidRPr="00657A40">
        <w:rPr>
          <w:rFonts w:eastAsia="Times New Roman"/>
          <w:b/>
          <w:spacing w:val="2"/>
          <w:sz w:val="28"/>
          <w:szCs w:val="28"/>
          <w:lang w:val="ru-RU"/>
        </w:rPr>
        <w:t>Критерии для стимулирующих выплат педагогическим работникам</w:t>
      </w:r>
    </w:p>
    <w:p w:rsidR="00657A40" w:rsidRPr="00FA39A0" w:rsidRDefault="00657A40" w:rsidP="00657A40">
      <w:pPr>
        <w:ind w:firstLine="454"/>
        <w:jc w:val="right"/>
        <w:rPr>
          <w:rFonts w:eastAsia="Times New Roman"/>
          <w:spacing w:val="2"/>
          <w:sz w:val="28"/>
          <w:szCs w:val="28"/>
        </w:rPr>
      </w:pPr>
      <w:r w:rsidRPr="00FA39A0">
        <w:rPr>
          <w:rFonts w:eastAsia="Times New Roman"/>
          <w:b/>
          <w:i/>
        </w:rPr>
        <w:t xml:space="preserve">Таблица </w:t>
      </w:r>
      <w:r>
        <w:rPr>
          <w:rFonts w:eastAsia="Times New Roman"/>
          <w:b/>
          <w:i/>
        </w:rPr>
        <w:t>48</w:t>
      </w:r>
    </w:p>
    <w:tbl>
      <w:tblPr>
        <w:tblStyle w:val="afa"/>
        <w:tblW w:w="15133" w:type="dxa"/>
        <w:tblLook w:val="04A0" w:firstRow="1" w:lastRow="0" w:firstColumn="1" w:lastColumn="0" w:noHBand="0" w:noVBand="1"/>
      </w:tblPr>
      <w:tblGrid>
        <w:gridCol w:w="2943"/>
        <w:gridCol w:w="12190"/>
      </w:tblGrid>
      <w:tr w:rsidR="00657A40" w:rsidRPr="00BD7D0E" w:rsidTr="00307401">
        <w:tc>
          <w:tcPr>
            <w:tcW w:w="2943" w:type="dxa"/>
            <w:vMerge w:val="restart"/>
            <w:shd w:val="clear" w:color="auto" w:fill="auto"/>
          </w:tcPr>
          <w:p w:rsidR="00657A40" w:rsidRPr="00FA39A0" w:rsidRDefault="00657A40" w:rsidP="00307401">
            <w:pPr>
              <w:textAlignment w:val="center"/>
              <w:rPr>
                <w:rFonts w:eastAsia="Times New Roman"/>
                <w:b/>
                <w:spacing w:val="2"/>
              </w:rPr>
            </w:pPr>
            <w:r w:rsidRPr="00FA39A0">
              <w:rPr>
                <w:rFonts w:eastAsia="Times New Roman"/>
                <w:b/>
                <w:spacing w:val="2"/>
              </w:rPr>
              <w:t>Качество результата</w:t>
            </w:r>
          </w:p>
        </w:tc>
        <w:tc>
          <w:tcPr>
            <w:tcW w:w="12190" w:type="dxa"/>
            <w:shd w:val="clear" w:color="auto" w:fill="auto"/>
          </w:tcPr>
          <w:p w:rsidR="00657A40" w:rsidRPr="00657A40" w:rsidRDefault="00657A40" w:rsidP="00307401">
            <w:pPr>
              <w:rPr>
                <w:b/>
                <w:lang w:val="ru-RU"/>
              </w:rPr>
            </w:pPr>
            <w:r w:rsidRPr="00657A40">
              <w:rPr>
                <w:b/>
                <w:lang w:val="ru-RU"/>
              </w:rPr>
              <w:t>Качество учебных достижений обучающихся по предметам, специальным курсам учебного плана</w:t>
            </w:r>
          </w:p>
        </w:tc>
      </w:tr>
      <w:tr w:rsidR="00657A40" w:rsidRPr="00BD7D0E" w:rsidTr="00307401">
        <w:tc>
          <w:tcPr>
            <w:tcW w:w="2943" w:type="dxa"/>
            <w:vMerge/>
            <w:shd w:val="clear" w:color="auto" w:fill="auto"/>
          </w:tcPr>
          <w:p w:rsidR="00657A40" w:rsidRPr="00657A40" w:rsidRDefault="00657A40" w:rsidP="00307401">
            <w:pPr>
              <w:textAlignment w:val="center"/>
              <w:rPr>
                <w:rFonts w:eastAsia="Times New Roman"/>
                <w:b/>
                <w:spacing w:val="2"/>
                <w:lang w:val="ru-RU"/>
              </w:rPr>
            </w:pPr>
          </w:p>
        </w:tc>
        <w:tc>
          <w:tcPr>
            <w:tcW w:w="12190" w:type="dxa"/>
            <w:shd w:val="clear" w:color="auto" w:fill="auto"/>
          </w:tcPr>
          <w:p w:rsidR="00657A40" w:rsidRPr="00657A40" w:rsidRDefault="00657A40" w:rsidP="00307401">
            <w:pPr>
              <w:rPr>
                <w:lang w:val="ru-RU"/>
              </w:rPr>
            </w:pPr>
            <w:r w:rsidRPr="00657A40">
              <w:rPr>
                <w:lang w:val="ru-RU"/>
              </w:rPr>
              <w:t>Положительная динамика или стабильно высокие показатели индивидуальных образовательных результатов обучающихся, по итогам психолого-педагогической и логопедической диагностики</w:t>
            </w:r>
          </w:p>
        </w:tc>
      </w:tr>
      <w:tr w:rsidR="00657A40" w:rsidRPr="00BD7D0E" w:rsidTr="00307401">
        <w:tc>
          <w:tcPr>
            <w:tcW w:w="2943" w:type="dxa"/>
            <w:vMerge/>
            <w:shd w:val="clear" w:color="auto" w:fill="auto"/>
          </w:tcPr>
          <w:p w:rsidR="00657A40" w:rsidRPr="00657A40" w:rsidRDefault="00657A40" w:rsidP="00307401">
            <w:pPr>
              <w:textAlignment w:val="center"/>
              <w:rPr>
                <w:rFonts w:eastAsia="Times New Roman"/>
                <w:b/>
                <w:spacing w:val="2"/>
                <w:lang w:val="ru-RU"/>
              </w:rPr>
            </w:pPr>
          </w:p>
        </w:tc>
        <w:tc>
          <w:tcPr>
            <w:tcW w:w="12190" w:type="dxa"/>
            <w:shd w:val="clear" w:color="auto" w:fill="auto"/>
          </w:tcPr>
          <w:p w:rsidR="00657A40" w:rsidRPr="00657A40" w:rsidRDefault="00657A40" w:rsidP="00307401">
            <w:pPr>
              <w:rPr>
                <w:i/>
                <w:lang w:val="ru-RU"/>
              </w:rPr>
            </w:pPr>
            <w:r w:rsidRPr="00657A40">
              <w:rPr>
                <w:lang w:val="ru-RU"/>
              </w:rPr>
              <w:t xml:space="preserve">Подготовка победителей и призеров, лауреатов и дипломантов Всероссийских олимпиад школьников; победителей и призеров олимпиад младших школьников, Научно-практической конференции НОУ «Сибирь», НПК младших </w:t>
            </w:r>
            <w:r w:rsidRPr="00657A40">
              <w:rPr>
                <w:lang w:val="ru-RU"/>
              </w:rPr>
              <w:lastRenderedPageBreak/>
              <w:t>школьников</w:t>
            </w:r>
          </w:p>
        </w:tc>
      </w:tr>
      <w:tr w:rsidR="00657A40" w:rsidRPr="00BD7D0E" w:rsidTr="00307401">
        <w:tc>
          <w:tcPr>
            <w:tcW w:w="2943" w:type="dxa"/>
            <w:vMerge/>
            <w:shd w:val="clear" w:color="auto" w:fill="auto"/>
          </w:tcPr>
          <w:p w:rsidR="00657A40" w:rsidRPr="00657A40" w:rsidRDefault="00657A40" w:rsidP="00307401">
            <w:pPr>
              <w:textAlignment w:val="center"/>
              <w:rPr>
                <w:rFonts w:eastAsia="Times New Roman"/>
                <w:b/>
                <w:spacing w:val="2"/>
                <w:lang w:val="ru-RU"/>
              </w:rPr>
            </w:pPr>
          </w:p>
        </w:tc>
        <w:tc>
          <w:tcPr>
            <w:tcW w:w="12190" w:type="dxa"/>
            <w:shd w:val="clear" w:color="auto" w:fill="auto"/>
          </w:tcPr>
          <w:p w:rsidR="00657A40" w:rsidRPr="00657A40" w:rsidRDefault="00657A40" w:rsidP="00307401">
            <w:pPr>
              <w:rPr>
                <w:lang w:val="ru-RU"/>
              </w:rPr>
            </w:pPr>
            <w:r w:rsidRPr="00657A40">
              <w:rPr>
                <w:lang w:val="ru-RU"/>
              </w:rPr>
              <w:t>Подготовка победителей и призеров очных и заочных интеллектуальных, творческих и спортивных конкурсов и состязаний (командное и/или личное первенство)</w:t>
            </w:r>
          </w:p>
        </w:tc>
      </w:tr>
      <w:tr w:rsidR="00657A40" w:rsidRPr="00FA39A0" w:rsidTr="00307401">
        <w:tc>
          <w:tcPr>
            <w:tcW w:w="2943" w:type="dxa"/>
            <w:vMerge w:val="restart"/>
            <w:shd w:val="clear" w:color="auto" w:fill="auto"/>
          </w:tcPr>
          <w:p w:rsidR="00657A40" w:rsidRPr="00FA39A0" w:rsidRDefault="00657A40" w:rsidP="00307401">
            <w:pPr>
              <w:textAlignment w:val="center"/>
              <w:rPr>
                <w:rFonts w:eastAsia="Times New Roman"/>
                <w:b/>
                <w:spacing w:val="2"/>
              </w:rPr>
            </w:pPr>
            <w:r w:rsidRPr="00FA39A0">
              <w:rPr>
                <w:rFonts w:eastAsia="Times New Roman"/>
                <w:b/>
                <w:spacing w:val="2"/>
              </w:rPr>
              <w:t>Качество процесса</w:t>
            </w:r>
          </w:p>
        </w:tc>
        <w:tc>
          <w:tcPr>
            <w:tcW w:w="12190" w:type="dxa"/>
            <w:shd w:val="clear" w:color="auto" w:fill="auto"/>
          </w:tcPr>
          <w:p w:rsidR="00657A40" w:rsidRPr="00FA39A0" w:rsidRDefault="00657A40" w:rsidP="00307401">
            <w:r w:rsidRPr="00FA39A0">
              <w:t xml:space="preserve">Качество рабочих программ </w:t>
            </w:r>
          </w:p>
        </w:tc>
      </w:tr>
      <w:tr w:rsidR="00657A40" w:rsidRPr="00FA39A0" w:rsidTr="00307401">
        <w:tc>
          <w:tcPr>
            <w:tcW w:w="2943" w:type="dxa"/>
            <w:vMerge/>
            <w:shd w:val="clear" w:color="auto" w:fill="auto"/>
          </w:tcPr>
          <w:p w:rsidR="00657A40" w:rsidRPr="00FA39A0" w:rsidRDefault="00657A40" w:rsidP="00307401">
            <w:pPr>
              <w:textAlignment w:val="center"/>
              <w:rPr>
                <w:rFonts w:eastAsia="Times New Roman"/>
                <w:b/>
                <w:spacing w:val="2"/>
              </w:rPr>
            </w:pPr>
          </w:p>
        </w:tc>
        <w:tc>
          <w:tcPr>
            <w:tcW w:w="12190" w:type="dxa"/>
            <w:shd w:val="clear" w:color="auto" w:fill="auto"/>
          </w:tcPr>
          <w:p w:rsidR="00657A40" w:rsidRPr="00FA39A0" w:rsidRDefault="00657A40" w:rsidP="00307401">
            <w:r w:rsidRPr="00FA39A0">
              <w:t xml:space="preserve">Инновационная деятельность </w:t>
            </w:r>
          </w:p>
        </w:tc>
      </w:tr>
      <w:tr w:rsidR="00657A40" w:rsidRPr="00BD7D0E" w:rsidTr="00307401">
        <w:tc>
          <w:tcPr>
            <w:tcW w:w="2943" w:type="dxa"/>
            <w:vMerge w:val="restart"/>
            <w:shd w:val="clear" w:color="auto" w:fill="auto"/>
          </w:tcPr>
          <w:p w:rsidR="00657A40" w:rsidRPr="00657A40" w:rsidRDefault="00657A40" w:rsidP="00307401">
            <w:pPr>
              <w:textAlignment w:val="center"/>
              <w:rPr>
                <w:rFonts w:eastAsia="Times New Roman"/>
                <w:b/>
                <w:spacing w:val="2"/>
                <w:lang w:val="ru-RU"/>
              </w:rPr>
            </w:pPr>
            <w:r w:rsidRPr="00657A40">
              <w:rPr>
                <w:rFonts w:eastAsia="Times New Roman"/>
                <w:b/>
                <w:spacing w:val="2"/>
                <w:lang w:val="ru-RU"/>
              </w:rPr>
              <w:t>Качество процесса воспитания и сопровождения</w:t>
            </w:r>
          </w:p>
        </w:tc>
        <w:tc>
          <w:tcPr>
            <w:tcW w:w="12190" w:type="dxa"/>
            <w:shd w:val="clear" w:color="auto" w:fill="auto"/>
          </w:tcPr>
          <w:p w:rsidR="00657A40" w:rsidRPr="00657A40" w:rsidRDefault="00657A40" w:rsidP="00307401">
            <w:pPr>
              <w:rPr>
                <w:lang w:val="ru-RU"/>
              </w:rPr>
            </w:pPr>
            <w:r w:rsidRPr="00657A40">
              <w:rPr>
                <w:lang w:val="ru-RU"/>
              </w:rPr>
              <w:t>Качество реализации плана воспитательной работы, планов психолого-педагогического и логопедического сопровождения</w:t>
            </w:r>
          </w:p>
        </w:tc>
      </w:tr>
      <w:tr w:rsidR="00657A40" w:rsidRPr="00BD7D0E" w:rsidTr="00307401">
        <w:tc>
          <w:tcPr>
            <w:tcW w:w="2943" w:type="dxa"/>
            <w:vMerge/>
            <w:shd w:val="clear" w:color="auto" w:fill="auto"/>
          </w:tcPr>
          <w:p w:rsidR="00657A40" w:rsidRPr="00657A40" w:rsidRDefault="00657A40" w:rsidP="00307401">
            <w:pPr>
              <w:textAlignment w:val="center"/>
              <w:rPr>
                <w:rFonts w:eastAsia="Times New Roman"/>
                <w:b/>
                <w:spacing w:val="2"/>
                <w:lang w:val="ru-RU"/>
              </w:rPr>
            </w:pPr>
          </w:p>
        </w:tc>
        <w:tc>
          <w:tcPr>
            <w:tcW w:w="12190" w:type="dxa"/>
            <w:shd w:val="clear" w:color="auto" w:fill="auto"/>
          </w:tcPr>
          <w:p w:rsidR="00657A40" w:rsidRPr="00657A40" w:rsidRDefault="00657A40" w:rsidP="00307401">
            <w:pPr>
              <w:rPr>
                <w:lang w:val="ru-RU"/>
              </w:rPr>
            </w:pPr>
            <w:r w:rsidRPr="00657A40">
              <w:rPr>
                <w:lang w:val="ru-RU"/>
              </w:rPr>
              <w:t>Обеспечение успешной адаптации обучающихся (особые условия работы классного руководителя, педагога-психолога, учителя – логопеда)</w:t>
            </w:r>
          </w:p>
        </w:tc>
      </w:tr>
      <w:tr w:rsidR="00657A40" w:rsidRPr="00BD7D0E" w:rsidTr="00307401">
        <w:tc>
          <w:tcPr>
            <w:tcW w:w="2943" w:type="dxa"/>
            <w:vMerge/>
            <w:shd w:val="clear" w:color="auto" w:fill="auto"/>
          </w:tcPr>
          <w:p w:rsidR="00657A40" w:rsidRPr="00657A40" w:rsidRDefault="00657A40" w:rsidP="00307401">
            <w:pPr>
              <w:textAlignment w:val="center"/>
              <w:rPr>
                <w:rFonts w:eastAsia="Times New Roman"/>
                <w:b/>
                <w:spacing w:val="2"/>
                <w:lang w:val="ru-RU"/>
              </w:rPr>
            </w:pPr>
          </w:p>
        </w:tc>
        <w:tc>
          <w:tcPr>
            <w:tcW w:w="12190" w:type="dxa"/>
            <w:shd w:val="clear" w:color="auto" w:fill="auto"/>
          </w:tcPr>
          <w:p w:rsidR="00657A40" w:rsidRPr="00657A40" w:rsidRDefault="00657A40" w:rsidP="00307401">
            <w:pPr>
              <w:rPr>
                <w:lang w:val="ru-RU"/>
              </w:rPr>
            </w:pPr>
            <w:r w:rsidRPr="00657A40">
              <w:rPr>
                <w:lang w:val="ru-RU"/>
              </w:rPr>
              <w:t>Реализация социального проекта с классом</w:t>
            </w:r>
          </w:p>
        </w:tc>
      </w:tr>
      <w:tr w:rsidR="00657A40" w:rsidRPr="00FA39A0" w:rsidTr="00307401">
        <w:tc>
          <w:tcPr>
            <w:tcW w:w="2943" w:type="dxa"/>
            <w:vMerge/>
            <w:shd w:val="clear" w:color="auto" w:fill="auto"/>
          </w:tcPr>
          <w:p w:rsidR="00657A40" w:rsidRPr="00657A40" w:rsidRDefault="00657A40" w:rsidP="00307401">
            <w:pPr>
              <w:textAlignment w:val="center"/>
              <w:rPr>
                <w:rFonts w:eastAsia="Times New Roman"/>
                <w:b/>
                <w:spacing w:val="2"/>
                <w:lang w:val="ru-RU"/>
              </w:rPr>
            </w:pPr>
          </w:p>
        </w:tc>
        <w:tc>
          <w:tcPr>
            <w:tcW w:w="12190" w:type="dxa"/>
            <w:shd w:val="clear" w:color="auto" w:fill="auto"/>
          </w:tcPr>
          <w:p w:rsidR="00657A40" w:rsidRPr="00FA39A0" w:rsidRDefault="00657A40" w:rsidP="00307401">
            <w:r w:rsidRPr="00FA39A0">
              <w:t>Профориентационная деятельность</w:t>
            </w:r>
          </w:p>
        </w:tc>
      </w:tr>
      <w:tr w:rsidR="00657A40" w:rsidRPr="00FA39A0" w:rsidTr="00307401">
        <w:tc>
          <w:tcPr>
            <w:tcW w:w="2943" w:type="dxa"/>
            <w:vMerge/>
            <w:shd w:val="clear" w:color="auto" w:fill="auto"/>
          </w:tcPr>
          <w:p w:rsidR="00657A40" w:rsidRPr="00FA39A0" w:rsidRDefault="00657A40" w:rsidP="00307401">
            <w:pPr>
              <w:textAlignment w:val="center"/>
              <w:rPr>
                <w:rFonts w:eastAsia="Times New Roman"/>
                <w:b/>
                <w:spacing w:val="2"/>
              </w:rPr>
            </w:pPr>
          </w:p>
        </w:tc>
        <w:tc>
          <w:tcPr>
            <w:tcW w:w="12190" w:type="dxa"/>
            <w:shd w:val="clear" w:color="auto" w:fill="auto"/>
          </w:tcPr>
          <w:p w:rsidR="00657A40" w:rsidRPr="00FA39A0" w:rsidRDefault="00657A40" w:rsidP="00307401">
            <w:r w:rsidRPr="00FA39A0">
              <w:t xml:space="preserve">Реализация плана внеурочной деятельности </w:t>
            </w:r>
          </w:p>
        </w:tc>
      </w:tr>
      <w:tr w:rsidR="00657A40" w:rsidRPr="00FA39A0" w:rsidTr="00307401">
        <w:tc>
          <w:tcPr>
            <w:tcW w:w="2943" w:type="dxa"/>
            <w:vMerge/>
            <w:shd w:val="clear" w:color="auto" w:fill="auto"/>
          </w:tcPr>
          <w:p w:rsidR="00657A40" w:rsidRPr="00FA39A0" w:rsidRDefault="00657A40" w:rsidP="00307401">
            <w:pPr>
              <w:textAlignment w:val="center"/>
              <w:rPr>
                <w:rFonts w:eastAsia="Times New Roman"/>
                <w:b/>
                <w:spacing w:val="2"/>
              </w:rPr>
            </w:pPr>
          </w:p>
        </w:tc>
        <w:tc>
          <w:tcPr>
            <w:tcW w:w="12190" w:type="dxa"/>
            <w:shd w:val="clear" w:color="auto" w:fill="auto"/>
          </w:tcPr>
          <w:p w:rsidR="00657A40" w:rsidRPr="00FA39A0" w:rsidRDefault="00657A40" w:rsidP="00307401">
            <w:r w:rsidRPr="00FA39A0">
              <w:t xml:space="preserve">Мониторинг индивидуальных достижений </w:t>
            </w:r>
          </w:p>
        </w:tc>
      </w:tr>
      <w:tr w:rsidR="00657A40" w:rsidRPr="00BD7D0E" w:rsidTr="00307401">
        <w:tc>
          <w:tcPr>
            <w:tcW w:w="2943" w:type="dxa"/>
            <w:vMerge w:val="restart"/>
            <w:shd w:val="clear" w:color="auto" w:fill="auto"/>
          </w:tcPr>
          <w:p w:rsidR="00657A40" w:rsidRPr="00FA39A0" w:rsidRDefault="00657A40" w:rsidP="00307401">
            <w:pPr>
              <w:textAlignment w:val="center"/>
              <w:rPr>
                <w:rFonts w:eastAsia="Times New Roman"/>
                <w:b/>
                <w:spacing w:val="2"/>
              </w:rPr>
            </w:pPr>
            <w:r w:rsidRPr="00FA39A0">
              <w:rPr>
                <w:rFonts w:eastAsia="Times New Roman"/>
                <w:b/>
                <w:spacing w:val="2"/>
              </w:rPr>
              <w:t>Качество кадрового потенциала</w:t>
            </w:r>
          </w:p>
        </w:tc>
        <w:tc>
          <w:tcPr>
            <w:tcW w:w="12190" w:type="dxa"/>
            <w:shd w:val="clear" w:color="auto" w:fill="auto"/>
          </w:tcPr>
          <w:p w:rsidR="00657A40" w:rsidRPr="00657A40" w:rsidRDefault="00657A40" w:rsidP="00307401">
            <w:pPr>
              <w:rPr>
                <w:lang w:val="ru-RU"/>
              </w:rPr>
            </w:pPr>
            <w:r w:rsidRPr="00657A40">
              <w:rPr>
                <w:lang w:val="ru-RU"/>
              </w:rPr>
              <w:t>Трансляция опыта педагогом (открытые уроки, мастер-классы, публикации в печатных изданиях, имеющих статус СМИ, выступления на семинарах и НПК для педагогов и др.)</w:t>
            </w:r>
          </w:p>
        </w:tc>
      </w:tr>
      <w:tr w:rsidR="00657A40" w:rsidRPr="00BD7D0E" w:rsidTr="00307401">
        <w:tc>
          <w:tcPr>
            <w:tcW w:w="2943" w:type="dxa"/>
            <w:vMerge/>
            <w:shd w:val="clear" w:color="auto" w:fill="auto"/>
          </w:tcPr>
          <w:p w:rsidR="00657A40" w:rsidRPr="00657A40" w:rsidRDefault="00657A40" w:rsidP="00307401">
            <w:pPr>
              <w:jc w:val="both"/>
              <w:textAlignment w:val="center"/>
              <w:rPr>
                <w:rFonts w:eastAsia="Times New Roman"/>
                <w:b/>
                <w:spacing w:val="2"/>
                <w:lang w:val="ru-RU"/>
              </w:rPr>
            </w:pPr>
          </w:p>
        </w:tc>
        <w:tc>
          <w:tcPr>
            <w:tcW w:w="12190" w:type="dxa"/>
            <w:shd w:val="clear" w:color="auto" w:fill="auto"/>
          </w:tcPr>
          <w:p w:rsidR="00657A40" w:rsidRPr="00657A40" w:rsidRDefault="00657A40" w:rsidP="00307401">
            <w:pPr>
              <w:rPr>
                <w:lang w:val="ru-RU"/>
              </w:rPr>
            </w:pPr>
            <w:r w:rsidRPr="00657A40">
              <w:rPr>
                <w:lang w:val="ru-RU"/>
              </w:rPr>
              <w:t>Участие в очных конкурсах профессионального мастерства «Новой школе – современный учитель», «Учитель года», «Педагог дополнительного образования года», «Лидер в образовании», «Сердце отдаю детям», «Лучший педагог-психолог» и др. подобных (список согласовывается ежегодно на НМС)</w:t>
            </w:r>
          </w:p>
        </w:tc>
      </w:tr>
      <w:tr w:rsidR="00657A40" w:rsidRPr="00BD7D0E" w:rsidTr="00307401">
        <w:tc>
          <w:tcPr>
            <w:tcW w:w="2943" w:type="dxa"/>
            <w:vMerge/>
            <w:shd w:val="clear" w:color="auto" w:fill="FDE9D9" w:themeFill="accent6" w:themeFillTint="33"/>
          </w:tcPr>
          <w:p w:rsidR="00657A40" w:rsidRPr="00657A40" w:rsidRDefault="00657A40" w:rsidP="00307401">
            <w:pPr>
              <w:jc w:val="both"/>
              <w:textAlignment w:val="center"/>
              <w:rPr>
                <w:rFonts w:eastAsia="Times New Roman"/>
                <w:b/>
                <w:spacing w:val="2"/>
                <w:lang w:val="ru-RU"/>
              </w:rPr>
            </w:pPr>
          </w:p>
        </w:tc>
        <w:tc>
          <w:tcPr>
            <w:tcW w:w="12190" w:type="dxa"/>
          </w:tcPr>
          <w:p w:rsidR="00657A40" w:rsidRPr="00657A40" w:rsidRDefault="00657A40" w:rsidP="00307401">
            <w:pPr>
              <w:rPr>
                <w:lang w:val="ru-RU"/>
              </w:rPr>
            </w:pPr>
            <w:r w:rsidRPr="00657A40">
              <w:rPr>
                <w:lang w:val="ru-RU"/>
              </w:rPr>
              <w:t>Участие  в  заочных конкурсах профессионального мастерства «Городской конкурс проектов (методических разработок)», «УчСиб» и др. подобных (список согласовывается ежегодно на НМС), в других заочных конкурсах профессионального мастерства</w:t>
            </w:r>
          </w:p>
        </w:tc>
      </w:tr>
    </w:tbl>
    <w:p w:rsidR="00657A40" w:rsidRDefault="00657A40" w:rsidP="00657A40">
      <w:pPr>
        <w:ind w:firstLine="851"/>
        <w:jc w:val="both"/>
        <w:textAlignment w:val="center"/>
        <w:rPr>
          <w:rFonts w:eastAsia="Times New Roman"/>
          <w:spacing w:val="2"/>
          <w:sz w:val="28"/>
          <w:szCs w:val="28"/>
          <w:lang w:val="ru-RU"/>
        </w:rPr>
      </w:pPr>
    </w:p>
    <w:p w:rsidR="00057575" w:rsidRPr="00657A40" w:rsidRDefault="00057575" w:rsidP="00657A40">
      <w:pPr>
        <w:ind w:firstLine="851"/>
        <w:jc w:val="both"/>
        <w:textAlignment w:val="center"/>
        <w:rPr>
          <w:rFonts w:eastAsia="Times New Roman"/>
          <w:spacing w:val="2"/>
          <w:sz w:val="28"/>
          <w:szCs w:val="28"/>
          <w:lang w:val="ru-RU"/>
        </w:rPr>
      </w:pPr>
    </w:p>
    <w:p w:rsidR="00657A40" w:rsidRPr="00BB1A05" w:rsidRDefault="00657A40" w:rsidP="00057575">
      <w:pPr>
        <w:pStyle w:val="afc"/>
        <w:spacing w:line="360" w:lineRule="auto"/>
        <w:ind w:left="375"/>
        <w:jc w:val="center"/>
        <w:outlineLvl w:val="1"/>
        <w:rPr>
          <w:rFonts w:eastAsia="MS Gothic"/>
          <w:b/>
          <w:sz w:val="28"/>
        </w:rPr>
      </w:pPr>
      <w:r w:rsidRPr="00BB1A05">
        <w:rPr>
          <w:rFonts w:eastAsia="MS Gothic"/>
          <w:b/>
          <w:sz w:val="28"/>
        </w:rPr>
        <w:t>Психолого­педагогические условия реализации основной образовательной программы</w:t>
      </w:r>
    </w:p>
    <w:p w:rsidR="00657A40" w:rsidRPr="00657A40" w:rsidRDefault="00657A40" w:rsidP="00657A40">
      <w:pPr>
        <w:pStyle w:val="affff2"/>
        <w:spacing w:line="240" w:lineRule="auto"/>
        <w:rPr>
          <w:lang w:val="ru-RU"/>
        </w:rPr>
      </w:pPr>
      <w:r w:rsidRPr="00657A40">
        <w:rPr>
          <w:lang w:val="ru-RU"/>
        </w:rPr>
        <w:t>Можно выделить следующие уровни психолого-педагогического сопровождения: индивидуальное, групповое, на уровне класса, школы.</w:t>
      </w:r>
    </w:p>
    <w:p w:rsidR="00657A40" w:rsidRPr="00657A40" w:rsidRDefault="00657A40" w:rsidP="00657A40">
      <w:pPr>
        <w:pStyle w:val="affff2"/>
        <w:spacing w:line="240" w:lineRule="auto"/>
        <w:ind w:firstLine="708"/>
        <w:rPr>
          <w:lang w:val="ru-RU"/>
        </w:rPr>
      </w:pPr>
      <w:r w:rsidRPr="00657A40">
        <w:rPr>
          <w:lang w:val="ru-RU"/>
        </w:rPr>
        <w:t>Основными формами психолого-педагогического сопровождения являются:</w:t>
      </w:r>
    </w:p>
    <w:p w:rsidR="00657A40" w:rsidRPr="00657A40" w:rsidRDefault="00657A40" w:rsidP="00F22BEF">
      <w:pPr>
        <w:pStyle w:val="affff2"/>
        <w:widowControl w:val="0"/>
        <w:numPr>
          <w:ilvl w:val="1"/>
          <w:numId w:val="18"/>
        </w:numPr>
        <w:suppressAutoHyphens/>
        <w:autoSpaceDE w:val="0"/>
        <w:spacing w:line="240" w:lineRule="auto"/>
        <w:rPr>
          <w:lang w:val="ru-RU"/>
        </w:rPr>
      </w:pPr>
      <w:r w:rsidRPr="00657A40">
        <w:rPr>
          <w:lang w:val="ru-RU"/>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657A40" w:rsidRPr="00657A40" w:rsidRDefault="00657A40" w:rsidP="00F22BEF">
      <w:pPr>
        <w:pStyle w:val="affff2"/>
        <w:widowControl w:val="0"/>
        <w:numPr>
          <w:ilvl w:val="1"/>
          <w:numId w:val="18"/>
        </w:numPr>
        <w:suppressAutoHyphens/>
        <w:autoSpaceDE w:val="0"/>
        <w:spacing w:line="240" w:lineRule="auto"/>
        <w:rPr>
          <w:lang w:val="ru-RU"/>
        </w:rPr>
      </w:pPr>
      <w:r w:rsidRPr="00657A40">
        <w:rPr>
          <w:lang w:val="ru-RU"/>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657A40" w:rsidRPr="00657A40" w:rsidRDefault="00657A40" w:rsidP="00F22BEF">
      <w:pPr>
        <w:pStyle w:val="affff2"/>
        <w:widowControl w:val="0"/>
        <w:numPr>
          <w:ilvl w:val="1"/>
          <w:numId w:val="18"/>
        </w:numPr>
        <w:suppressAutoHyphens/>
        <w:autoSpaceDE w:val="0"/>
        <w:spacing w:line="240" w:lineRule="auto"/>
        <w:rPr>
          <w:lang w:val="ru-RU"/>
        </w:rPr>
      </w:pPr>
      <w:r w:rsidRPr="00657A40">
        <w:rPr>
          <w:lang w:val="ru-RU"/>
        </w:rPr>
        <w:lastRenderedPageBreak/>
        <w:t>профилактика, экспертиза, развивающая работа, просвещение, коррекционная работа, осуществляемая в течение всего учебного времени.</w:t>
      </w:r>
    </w:p>
    <w:p w:rsidR="00657A40" w:rsidRPr="00657A40" w:rsidRDefault="00657A40" w:rsidP="00657A40">
      <w:pPr>
        <w:pStyle w:val="affff2"/>
        <w:spacing w:line="240" w:lineRule="auto"/>
        <w:ind w:firstLine="708"/>
        <w:rPr>
          <w:lang w:val="ru-RU"/>
        </w:rPr>
      </w:pPr>
      <w:r w:rsidRPr="00657A40">
        <w:rPr>
          <w:lang w:val="ru-RU"/>
        </w:rPr>
        <w:t>К основным направлениям психолого-педагогического сопровождения относятся:</w:t>
      </w:r>
    </w:p>
    <w:p w:rsidR="00657A40" w:rsidRPr="00657A40" w:rsidRDefault="00657A40" w:rsidP="00F22BEF">
      <w:pPr>
        <w:pStyle w:val="affff2"/>
        <w:widowControl w:val="0"/>
        <w:numPr>
          <w:ilvl w:val="1"/>
          <w:numId w:val="19"/>
        </w:numPr>
        <w:suppressAutoHyphens/>
        <w:autoSpaceDE w:val="0"/>
        <w:spacing w:line="240" w:lineRule="auto"/>
        <w:rPr>
          <w:lang w:val="ru-RU"/>
        </w:rPr>
      </w:pPr>
      <w:r w:rsidRPr="00657A40">
        <w:rPr>
          <w:lang w:val="ru-RU"/>
        </w:rPr>
        <w:t>сохранение и укрепление психологического здоровья;</w:t>
      </w:r>
    </w:p>
    <w:p w:rsidR="00657A40" w:rsidRPr="00657A40" w:rsidRDefault="00657A40" w:rsidP="00F22BEF">
      <w:pPr>
        <w:pStyle w:val="affff2"/>
        <w:widowControl w:val="0"/>
        <w:numPr>
          <w:ilvl w:val="1"/>
          <w:numId w:val="19"/>
        </w:numPr>
        <w:suppressAutoHyphens/>
        <w:autoSpaceDE w:val="0"/>
        <w:spacing w:line="240" w:lineRule="auto"/>
        <w:rPr>
          <w:lang w:val="ru-RU"/>
        </w:rPr>
      </w:pPr>
      <w:r w:rsidRPr="00657A40">
        <w:rPr>
          <w:lang w:val="ru-RU"/>
        </w:rPr>
        <w:t>мониторинг возможностей и способностей обучающихся;</w:t>
      </w:r>
    </w:p>
    <w:p w:rsidR="00657A40" w:rsidRPr="00657A40" w:rsidRDefault="00657A40" w:rsidP="00F22BEF">
      <w:pPr>
        <w:pStyle w:val="affff2"/>
        <w:widowControl w:val="0"/>
        <w:numPr>
          <w:ilvl w:val="1"/>
          <w:numId w:val="19"/>
        </w:numPr>
        <w:suppressAutoHyphens/>
        <w:autoSpaceDE w:val="0"/>
        <w:spacing w:line="240" w:lineRule="auto"/>
        <w:rPr>
          <w:lang w:val="ru-RU"/>
        </w:rPr>
      </w:pPr>
      <w:r w:rsidRPr="00657A40">
        <w:rPr>
          <w:lang w:val="ru-RU"/>
        </w:rPr>
        <w:t>психолого-педагогическая поддержка участников олимпиадного движения;</w:t>
      </w:r>
    </w:p>
    <w:p w:rsidR="00657A40" w:rsidRPr="00657A40" w:rsidRDefault="00657A40" w:rsidP="00F22BEF">
      <w:pPr>
        <w:pStyle w:val="affff2"/>
        <w:widowControl w:val="0"/>
        <w:numPr>
          <w:ilvl w:val="1"/>
          <w:numId w:val="19"/>
        </w:numPr>
        <w:suppressAutoHyphens/>
        <w:autoSpaceDE w:val="0"/>
        <w:spacing w:line="240" w:lineRule="auto"/>
        <w:rPr>
          <w:lang w:val="ru-RU"/>
        </w:rPr>
      </w:pPr>
      <w:r w:rsidRPr="00657A40">
        <w:rPr>
          <w:lang w:val="ru-RU"/>
        </w:rPr>
        <w:t>формирование у обучающихся ценности здоровья и безопасного образа жизни;</w:t>
      </w:r>
    </w:p>
    <w:p w:rsidR="00657A40" w:rsidRPr="00FA39A0" w:rsidRDefault="00657A40" w:rsidP="00F22BEF">
      <w:pPr>
        <w:pStyle w:val="affff2"/>
        <w:widowControl w:val="0"/>
        <w:numPr>
          <w:ilvl w:val="1"/>
          <w:numId w:val="19"/>
        </w:numPr>
        <w:suppressAutoHyphens/>
        <w:autoSpaceDE w:val="0"/>
        <w:spacing w:line="240" w:lineRule="auto"/>
      </w:pPr>
      <w:r w:rsidRPr="00FA39A0">
        <w:t>развитие экологической культуры;</w:t>
      </w:r>
    </w:p>
    <w:p w:rsidR="00657A40" w:rsidRPr="00657A40" w:rsidRDefault="00657A40" w:rsidP="00F22BEF">
      <w:pPr>
        <w:pStyle w:val="affff2"/>
        <w:widowControl w:val="0"/>
        <w:numPr>
          <w:ilvl w:val="1"/>
          <w:numId w:val="19"/>
        </w:numPr>
        <w:suppressAutoHyphens/>
        <w:autoSpaceDE w:val="0"/>
        <w:spacing w:line="240" w:lineRule="auto"/>
        <w:rPr>
          <w:lang w:val="ru-RU"/>
        </w:rPr>
      </w:pPr>
      <w:r w:rsidRPr="00657A40">
        <w:rPr>
          <w:lang w:val="ru-RU"/>
        </w:rPr>
        <w:t>выявление и поддержку детей с особыми образовательными потребностями;</w:t>
      </w:r>
    </w:p>
    <w:p w:rsidR="00657A40" w:rsidRPr="00657A40" w:rsidRDefault="00657A40" w:rsidP="00F22BEF">
      <w:pPr>
        <w:pStyle w:val="affff2"/>
        <w:widowControl w:val="0"/>
        <w:numPr>
          <w:ilvl w:val="1"/>
          <w:numId w:val="19"/>
        </w:numPr>
        <w:suppressAutoHyphens/>
        <w:autoSpaceDE w:val="0"/>
        <w:spacing w:line="240" w:lineRule="auto"/>
        <w:rPr>
          <w:lang w:val="ru-RU"/>
        </w:rPr>
      </w:pPr>
      <w:r w:rsidRPr="00657A40">
        <w:rPr>
          <w:lang w:val="ru-RU"/>
        </w:rPr>
        <w:t>формирование коммуникативных навыков в разновозрастной среде и среде сверстников;</w:t>
      </w:r>
    </w:p>
    <w:p w:rsidR="00657A40" w:rsidRPr="00657A40" w:rsidRDefault="00657A40" w:rsidP="00F22BEF">
      <w:pPr>
        <w:pStyle w:val="affff2"/>
        <w:widowControl w:val="0"/>
        <w:numPr>
          <w:ilvl w:val="1"/>
          <w:numId w:val="19"/>
        </w:numPr>
        <w:suppressAutoHyphens/>
        <w:autoSpaceDE w:val="0"/>
        <w:spacing w:line="240" w:lineRule="auto"/>
        <w:rPr>
          <w:lang w:val="ru-RU"/>
        </w:rPr>
      </w:pPr>
      <w:r w:rsidRPr="00657A40">
        <w:rPr>
          <w:lang w:val="ru-RU"/>
        </w:rPr>
        <w:t>поддержка детских объединений и ученического самоуправления;</w:t>
      </w:r>
    </w:p>
    <w:p w:rsidR="00657A40" w:rsidRPr="00657A40" w:rsidRDefault="00657A40" w:rsidP="00F22BEF">
      <w:pPr>
        <w:pStyle w:val="affff2"/>
        <w:widowControl w:val="0"/>
        <w:numPr>
          <w:ilvl w:val="1"/>
          <w:numId w:val="19"/>
        </w:numPr>
        <w:suppressAutoHyphens/>
        <w:autoSpaceDE w:val="0"/>
        <w:spacing w:line="240" w:lineRule="auto"/>
        <w:rPr>
          <w:lang w:val="ru-RU"/>
        </w:rPr>
      </w:pPr>
      <w:r w:rsidRPr="00657A40">
        <w:rPr>
          <w:lang w:val="ru-RU"/>
        </w:rPr>
        <w:t>выявление и поддержка одарённых детей.</w:t>
      </w:r>
    </w:p>
    <w:p w:rsidR="00657A40" w:rsidRPr="00657A40" w:rsidRDefault="00657A40" w:rsidP="00657A40">
      <w:pPr>
        <w:pStyle w:val="affff2"/>
        <w:spacing w:line="240" w:lineRule="auto"/>
        <w:jc w:val="center"/>
        <w:rPr>
          <w:b/>
          <w:lang w:val="ru-RU"/>
        </w:rPr>
      </w:pPr>
    </w:p>
    <w:p w:rsidR="00657A40" w:rsidRPr="00657A40" w:rsidRDefault="00657A40" w:rsidP="00657A40">
      <w:pPr>
        <w:pStyle w:val="affff2"/>
        <w:spacing w:line="240" w:lineRule="auto"/>
        <w:jc w:val="center"/>
        <w:rPr>
          <w:b/>
          <w:lang w:val="ru-RU"/>
        </w:rPr>
      </w:pPr>
      <w:r w:rsidRPr="00657A40">
        <w:rPr>
          <w:b/>
          <w:lang w:val="ru-RU"/>
        </w:rPr>
        <w:t>Модель аналитической таблицы для оценки базовых компетентностей педагогов</w:t>
      </w:r>
    </w:p>
    <w:tbl>
      <w:tblPr>
        <w:tblStyle w:val="afa"/>
        <w:tblW w:w="15226" w:type="dxa"/>
        <w:tblLayout w:type="fixed"/>
        <w:tblLook w:val="0000" w:firstRow="0" w:lastRow="0" w:firstColumn="0" w:lastColumn="0" w:noHBand="0" w:noVBand="0"/>
      </w:tblPr>
      <w:tblGrid>
        <w:gridCol w:w="1101"/>
        <w:gridCol w:w="2693"/>
        <w:gridCol w:w="6384"/>
        <w:gridCol w:w="5048"/>
      </w:tblGrid>
      <w:tr w:rsidR="00657A40" w:rsidRPr="00FA39A0" w:rsidTr="00307401">
        <w:tc>
          <w:tcPr>
            <w:tcW w:w="1101" w:type="dxa"/>
            <w:shd w:val="clear" w:color="auto" w:fill="auto"/>
          </w:tcPr>
          <w:p w:rsidR="00657A40" w:rsidRPr="00FA39A0" w:rsidRDefault="00657A40" w:rsidP="00307401">
            <w:pPr>
              <w:snapToGrid w:val="0"/>
              <w:jc w:val="center"/>
              <w:rPr>
                <w:b/>
                <w:i/>
              </w:rPr>
            </w:pPr>
            <w:r w:rsidRPr="00FA39A0">
              <w:rPr>
                <w:b/>
                <w:i/>
              </w:rPr>
              <w:t>№ п/п</w:t>
            </w:r>
          </w:p>
        </w:tc>
        <w:tc>
          <w:tcPr>
            <w:tcW w:w="2693" w:type="dxa"/>
            <w:shd w:val="clear" w:color="auto" w:fill="auto"/>
          </w:tcPr>
          <w:p w:rsidR="00657A40" w:rsidRPr="00FA39A0" w:rsidRDefault="00657A40" w:rsidP="00307401">
            <w:pPr>
              <w:snapToGrid w:val="0"/>
              <w:jc w:val="center"/>
              <w:rPr>
                <w:b/>
                <w:i/>
              </w:rPr>
            </w:pPr>
            <w:r w:rsidRPr="00FA39A0">
              <w:rPr>
                <w:b/>
                <w:i/>
              </w:rPr>
              <w:t>Базовые компетентности педагога</w:t>
            </w:r>
          </w:p>
        </w:tc>
        <w:tc>
          <w:tcPr>
            <w:tcW w:w="6384" w:type="dxa"/>
            <w:shd w:val="clear" w:color="auto" w:fill="auto"/>
          </w:tcPr>
          <w:p w:rsidR="00657A40" w:rsidRPr="00FA39A0" w:rsidRDefault="00657A40" w:rsidP="00307401">
            <w:pPr>
              <w:snapToGrid w:val="0"/>
              <w:jc w:val="center"/>
              <w:rPr>
                <w:b/>
                <w:i/>
              </w:rPr>
            </w:pPr>
            <w:r w:rsidRPr="00FA39A0">
              <w:rPr>
                <w:b/>
                <w:i/>
              </w:rPr>
              <w:t>Характеристики компетентностей</w:t>
            </w:r>
          </w:p>
        </w:tc>
        <w:tc>
          <w:tcPr>
            <w:tcW w:w="5048" w:type="dxa"/>
            <w:shd w:val="clear" w:color="auto" w:fill="auto"/>
          </w:tcPr>
          <w:p w:rsidR="00657A40" w:rsidRPr="00FA39A0" w:rsidRDefault="00657A40" w:rsidP="00307401">
            <w:pPr>
              <w:snapToGrid w:val="0"/>
              <w:jc w:val="center"/>
              <w:rPr>
                <w:b/>
                <w:i/>
              </w:rPr>
            </w:pPr>
            <w:r w:rsidRPr="00FA39A0">
              <w:rPr>
                <w:b/>
                <w:i/>
              </w:rPr>
              <w:t>Показатели</w:t>
            </w:r>
          </w:p>
          <w:p w:rsidR="00657A40" w:rsidRPr="00FA39A0" w:rsidRDefault="00657A40" w:rsidP="00307401">
            <w:pPr>
              <w:jc w:val="center"/>
              <w:rPr>
                <w:b/>
                <w:i/>
              </w:rPr>
            </w:pPr>
            <w:r w:rsidRPr="00FA39A0">
              <w:rPr>
                <w:b/>
                <w:i/>
              </w:rPr>
              <w:t>оценки компетентности</w:t>
            </w:r>
          </w:p>
        </w:tc>
      </w:tr>
      <w:tr w:rsidR="00657A40" w:rsidRPr="00FA39A0" w:rsidTr="00307401">
        <w:tc>
          <w:tcPr>
            <w:tcW w:w="15226" w:type="dxa"/>
            <w:gridSpan w:val="4"/>
          </w:tcPr>
          <w:p w:rsidR="00657A40" w:rsidRPr="00FA39A0" w:rsidRDefault="00657A40" w:rsidP="00307401">
            <w:pPr>
              <w:pStyle w:val="affff2"/>
              <w:snapToGrid w:val="0"/>
              <w:rPr>
                <w:sz w:val="24"/>
                <w:szCs w:val="24"/>
              </w:rPr>
            </w:pPr>
            <w:r w:rsidRPr="00FA39A0">
              <w:rPr>
                <w:sz w:val="24"/>
                <w:szCs w:val="24"/>
              </w:rPr>
              <w:t>1. Личностные качества</w:t>
            </w:r>
          </w:p>
        </w:tc>
      </w:tr>
      <w:tr w:rsidR="00657A40" w:rsidRPr="00BD7D0E" w:rsidTr="00307401">
        <w:tc>
          <w:tcPr>
            <w:tcW w:w="1101" w:type="dxa"/>
          </w:tcPr>
          <w:p w:rsidR="00657A40" w:rsidRPr="00FA39A0" w:rsidRDefault="00657A40" w:rsidP="00307401">
            <w:pPr>
              <w:pStyle w:val="affff2"/>
              <w:snapToGrid w:val="0"/>
              <w:rPr>
                <w:sz w:val="24"/>
                <w:szCs w:val="24"/>
              </w:rPr>
            </w:pPr>
            <w:r w:rsidRPr="00FA39A0">
              <w:rPr>
                <w:sz w:val="24"/>
                <w:szCs w:val="24"/>
              </w:rPr>
              <w:t>1.1</w:t>
            </w:r>
          </w:p>
        </w:tc>
        <w:tc>
          <w:tcPr>
            <w:tcW w:w="2693" w:type="dxa"/>
          </w:tcPr>
          <w:p w:rsidR="00657A40" w:rsidRPr="00657A40" w:rsidRDefault="00657A40" w:rsidP="00DE1897">
            <w:pPr>
              <w:pStyle w:val="affff2"/>
              <w:snapToGrid w:val="0"/>
              <w:spacing w:line="240" w:lineRule="auto"/>
              <w:rPr>
                <w:sz w:val="24"/>
                <w:szCs w:val="24"/>
                <w:lang w:val="ru-RU"/>
              </w:rPr>
            </w:pPr>
            <w:r w:rsidRPr="00657A40">
              <w:rPr>
                <w:sz w:val="24"/>
                <w:szCs w:val="24"/>
                <w:lang w:val="ru-RU"/>
              </w:rPr>
              <w:t>Вера в силы и возможности обучающихся</w:t>
            </w:r>
          </w:p>
        </w:tc>
        <w:tc>
          <w:tcPr>
            <w:tcW w:w="6384" w:type="dxa"/>
          </w:tcPr>
          <w:p w:rsidR="00657A40" w:rsidRPr="00657A40" w:rsidRDefault="00657A40" w:rsidP="00657A40">
            <w:pPr>
              <w:pStyle w:val="affff2"/>
              <w:snapToGrid w:val="0"/>
              <w:spacing w:line="240" w:lineRule="auto"/>
              <w:rPr>
                <w:sz w:val="24"/>
                <w:szCs w:val="24"/>
                <w:lang w:val="ru-RU"/>
              </w:rPr>
            </w:pPr>
            <w:r w:rsidRPr="00657A40">
              <w:rPr>
                <w:sz w:val="24"/>
                <w:szCs w:val="24"/>
                <w:lang w:val="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w:t>
            </w:r>
            <w:r w:rsidR="00BC0D23">
              <w:rPr>
                <w:sz w:val="24"/>
                <w:szCs w:val="24"/>
                <w:lang w:val="ru-RU"/>
              </w:rPr>
              <w:t>Учащийся</w:t>
            </w:r>
            <w:r w:rsidRPr="00657A40">
              <w:rPr>
                <w:sz w:val="24"/>
                <w:szCs w:val="24"/>
                <w:lang w:val="ru-RU"/>
              </w:rPr>
              <w:t xml:space="preserve">а, искать пути и методы, отслеживающие успешность его деятельности. Вера в силы и возможности </w:t>
            </w:r>
            <w:r w:rsidR="00BC0D23">
              <w:rPr>
                <w:sz w:val="24"/>
                <w:szCs w:val="24"/>
                <w:lang w:val="ru-RU"/>
              </w:rPr>
              <w:t>Учащийся</w:t>
            </w:r>
            <w:r w:rsidRPr="00657A40">
              <w:rPr>
                <w:sz w:val="24"/>
                <w:szCs w:val="24"/>
                <w:lang w:val="ru-RU"/>
              </w:rPr>
              <w:t xml:space="preserve">а есть отражение любви к обучающемуся. Можно сказать, что любить ребёнка — значит верить в его возможности, создавать </w:t>
            </w:r>
            <w:r w:rsidRPr="00657A40">
              <w:rPr>
                <w:sz w:val="24"/>
                <w:szCs w:val="24"/>
                <w:lang w:val="ru-RU"/>
              </w:rPr>
              <w:lastRenderedPageBreak/>
              <w:t>условия для разворачивания этих сил в образовательной деятельности</w:t>
            </w:r>
          </w:p>
        </w:tc>
        <w:tc>
          <w:tcPr>
            <w:tcW w:w="5048" w:type="dxa"/>
          </w:tcPr>
          <w:p w:rsidR="00657A40" w:rsidRPr="00657A40" w:rsidRDefault="00657A40" w:rsidP="00657A40">
            <w:pPr>
              <w:pStyle w:val="affff2"/>
              <w:snapToGrid w:val="0"/>
              <w:spacing w:line="240" w:lineRule="auto"/>
              <w:rPr>
                <w:sz w:val="24"/>
                <w:szCs w:val="24"/>
                <w:lang w:val="ru-RU"/>
              </w:rPr>
            </w:pPr>
            <w:r w:rsidRPr="00657A40">
              <w:rPr>
                <w:sz w:val="24"/>
                <w:szCs w:val="24"/>
                <w:lang w:val="ru-RU"/>
              </w:rPr>
              <w:lastRenderedPageBreak/>
              <w:t>—</w:t>
            </w:r>
            <w:r w:rsidRPr="00FA39A0">
              <w:rPr>
                <w:sz w:val="24"/>
                <w:szCs w:val="24"/>
              </w:rPr>
              <w:t> </w:t>
            </w:r>
            <w:r w:rsidRPr="00657A40">
              <w:rPr>
                <w:sz w:val="24"/>
                <w:szCs w:val="24"/>
                <w:lang w:val="ru-RU"/>
              </w:rPr>
              <w:t>Умение создавать ситуацию успеха для обучающихся;</w:t>
            </w:r>
          </w:p>
          <w:p w:rsidR="00657A40" w:rsidRPr="00657A40" w:rsidRDefault="00657A40" w:rsidP="00657A40">
            <w:pPr>
              <w:pStyle w:val="affff2"/>
              <w:spacing w:line="240" w:lineRule="auto"/>
              <w:rPr>
                <w:sz w:val="24"/>
                <w:szCs w:val="24"/>
                <w:lang w:val="ru-RU"/>
              </w:rPr>
            </w:pPr>
            <w:r w:rsidRPr="00657A40">
              <w:rPr>
                <w:sz w:val="24"/>
                <w:szCs w:val="24"/>
                <w:lang w:val="ru-RU"/>
              </w:rPr>
              <w:t>—</w:t>
            </w:r>
            <w:r w:rsidRPr="00FA39A0">
              <w:rPr>
                <w:sz w:val="24"/>
                <w:szCs w:val="24"/>
              </w:rPr>
              <w:t> </w:t>
            </w:r>
            <w:r w:rsidRPr="00657A40">
              <w:rPr>
                <w:sz w:val="24"/>
                <w:szCs w:val="24"/>
                <w:lang w:val="ru-RU"/>
              </w:rPr>
              <w:t>умение осуществлять грамотное педагогическое оценивание, мобилизующее академическую активность;</w:t>
            </w:r>
          </w:p>
          <w:p w:rsidR="00657A40" w:rsidRPr="00657A40" w:rsidRDefault="00657A40" w:rsidP="00657A40">
            <w:pPr>
              <w:pStyle w:val="affff2"/>
              <w:spacing w:line="240" w:lineRule="auto"/>
              <w:rPr>
                <w:sz w:val="24"/>
                <w:szCs w:val="24"/>
                <w:lang w:val="ru-RU"/>
              </w:rPr>
            </w:pPr>
            <w:r w:rsidRPr="00657A40">
              <w:rPr>
                <w:sz w:val="24"/>
                <w:szCs w:val="24"/>
                <w:lang w:val="ru-RU"/>
              </w:rPr>
              <w:t>—</w:t>
            </w:r>
            <w:r w:rsidRPr="00FA39A0">
              <w:rPr>
                <w:sz w:val="24"/>
                <w:szCs w:val="24"/>
              </w:rPr>
              <w:t> </w:t>
            </w:r>
            <w:r w:rsidRPr="00657A40">
              <w:rPr>
                <w:sz w:val="24"/>
                <w:szCs w:val="24"/>
                <w:lang w:val="ru-RU"/>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657A40" w:rsidRPr="00657A40" w:rsidRDefault="00657A40" w:rsidP="00657A40">
            <w:pPr>
              <w:pStyle w:val="affff2"/>
              <w:spacing w:line="240" w:lineRule="auto"/>
              <w:rPr>
                <w:sz w:val="24"/>
                <w:szCs w:val="24"/>
                <w:lang w:val="ru-RU"/>
              </w:rPr>
            </w:pPr>
            <w:r w:rsidRPr="00657A40">
              <w:rPr>
                <w:sz w:val="24"/>
                <w:szCs w:val="24"/>
                <w:lang w:val="ru-RU"/>
              </w:rPr>
              <w:t>—</w:t>
            </w:r>
            <w:r w:rsidRPr="00FA39A0">
              <w:rPr>
                <w:sz w:val="24"/>
                <w:szCs w:val="24"/>
              </w:rPr>
              <w:t> </w:t>
            </w:r>
            <w:r w:rsidRPr="00657A40">
              <w:rPr>
                <w:sz w:val="24"/>
                <w:szCs w:val="24"/>
                <w:lang w:val="ru-RU"/>
              </w:rPr>
              <w:t>умение разрабатывать индивидуально ориентированные образовательные проекты</w:t>
            </w:r>
          </w:p>
        </w:tc>
      </w:tr>
      <w:tr w:rsidR="00657A40" w:rsidRPr="00BD7D0E" w:rsidTr="00307401">
        <w:tc>
          <w:tcPr>
            <w:tcW w:w="1101" w:type="dxa"/>
          </w:tcPr>
          <w:p w:rsidR="00657A40" w:rsidRPr="00FA39A0" w:rsidRDefault="00657A40" w:rsidP="00307401">
            <w:pPr>
              <w:snapToGrid w:val="0"/>
              <w:jc w:val="both"/>
            </w:pPr>
            <w:r w:rsidRPr="00FA39A0">
              <w:lastRenderedPageBreak/>
              <w:t>1.2</w:t>
            </w:r>
          </w:p>
        </w:tc>
        <w:tc>
          <w:tcPr>
            <w:tcW w:w="2693" w:type="dxa"/>
          </w:tcPr>
          <w:p w:rsidR="00657A40" w:rsidRPr="00657A40" w:rsidRDefault="00657A40" w:rsidP="00307401">
            <w:pPr>
              <w:snapToGrid w:val="0"/>
              <w:jc w:val="both"/>
              <w:rPr>
                <w:lang w:val="ru-RU"/>
              </w:rPr>
            </w:pPr>
            <w:r w:rsidRPr="00657A40">
              <w:rPr>
                <w:lang w:val="ru-RU"/>
              </w:rPr>
              <w:t>Интерес к внутреннему миру обучающихся</w:t>
            </w:r>
          </w:p>
        </w:tc>
        <w:tc>
          <w:tcPr>
            <w:tcW w:w="6384" w:type="dxa"/>
          </w:tcPr>
          <w:p w:rsidR="00657A40" w:rsidRPr="00657A40" w:rsidRDefault="00657A40" w:rsidP="00307401">
            <w:pPr>
              <w:snapToGrid w:val="0"/>
              <w:jc w:val="both"/>
              <w:rPr>
                <w:lang w:val="ru-RU"/>
              </w:rPr>
            </w:pPr>
            <w:r w:rsidRPr="00657A40">
              <w:rPr>
                <w:lang w:val="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048" w:type="dxa"/>
          </w:tcPr>
          <w:p w:rsidR="00657A40" w:rsidRPr="00657A40" w:rsidRDefault="00657A40" w:rsidP="00307401">
            <w:pPr>
              <w:snapToGrid w:val="0"/>
              <w:jc w:val="both"/>
              <w:rPr>
                <w:lang w:val="ru-RU"/>
              </w:rPr>
            </w:pPr>
            <w:r w:rsidRPr="00657A40">
              <w:rPr>
                <w:lang w:val="ru-RU"/>
              </w:rPr>
              <w:t>- Умение составить устную и письменную характеристику обучающегося, отражающую разные аспекты его внутреннего мира;</w:t>
            </w:r>
          </w:p>
          <w:p w:rsidR="00657A40" w:rsidRPr="00657A40" w:rsidRDefault="00657A40" w:rsidP="00307401">
            <w:pPr>
              <w:jc w:val="both"/>
              <w:rPr>
                <w:lang w:val="ru-RU"/>
              </w:rPr>
            </w:pPr>
            <w:r w:rsidRPr="00657A40">
              <w:rPr>
                <w:lang w:val="ru-RU"/>
              </w:rPr>
              <w:t>—</w:t>
            </w:r>
            <w:r w:rsidRPr="00FA39A0">
              <w:t> </w:t>
            </w:r>
            <w:r w:rsidRPr="00657A40">
              <w:rPr>
                <w:lang w:val="ru-RU"/>
              </w:rPr>
              <w:t xml:space="preserve">умение выяснить индивидуальные предпочтения (индивидуальные образовательные потребности), возможности </w:t>
            </w:r>
            <w:r w:rsidR="00BC0D23">
              <w:rPr>
                <w:lang w:val="ru-RU"/>
              </w:rPr>
              <w:t>Учащийся</w:t>
            </w:r>
            <w:r w:rsidRPr="00657A40">
              <w:rPr>
                <w:lang w:val="ru-RU"/>
              </w:rPr>
              <w:t>а, трудности, с которыми он сталкивается;</w:t>
            </w:r>
          </w:p>
          <w:p w:rsidR="00657A40" w:rsidRPr="00657A40" w:rsidRDefault="00657A40" w:rsidP="00307401">
            <w:pPr>
              <w:jc w:val="both"/>
              <w:rPr>
                <w:lang w:val="ru-RU"/>
              </w:rPr>
            </w:pPr>
            <w:r w:rsidRPr="00657A40">
              <w:rPr>
                <w:lang w:val="ru-RU"/>
              </w:rPr>
              <w:t>—</w:t>
            </w:r>
            <w:r w:rsidRPr="00FA39A0">
              <w:t> </w:t>
            </w:r>
            <w:r w:rsidRPr="00657A40">
              <w:rPr>
                <w:lang w:val="ru-RU"/>
              </w:rPr>
              <w:t>умение построить индивидуализированную образовательную программу;</w:t>
            </w:r>
          </w:p>
          <w:p w:rsidR="00657A40" w:rsidRPr="00657A40" w:rsidRDefault="00657A40" w:rsidP="00307401">
            <w:pPr>
              <w:jc w:val="both"/>
              <w:rPr>
                <w:lang w:val="ru-RU"/>
              </w:rPr>
            </w:pPr>
            <w:r w:rsidRPr="00657A40">
              <w:rPr>
                <w:lang w:val="ru-RU"/>
              </w:rPr>
              <w:t>умение показать личностный смысл обучения с учётом индивидуальных характеристик внутреннего мира</w:t>
            </w:r>
          </w:p>
        </w:tc>
      </w:tr>
      <w:tr w:rsidR="00657A40" w:rsidRPr="00BD7D0E" w:rsidTr="00307401">
        <w:tc>
          <w:tcPr>
            <w:tcW w:w="1101" w:type="dxa"/>
          </w:tcPr>
          <w:p w:rsidR="00657A40" w:rsidRPr="00FA39A0" w:rsidRDefault="00657A40" w:rsidP="00307401">
            <w:pPr>
              <w:snapToGrid w:val="0"/>
              <w:jc w:val="both"/>
            </w:pPr>
            <w:r w:rsidRPr="00FA39A0">
              <w:t>1.3</w:t>
            </w:r>
          </w:p>
        </w:tc>
        <w:tc>
          <w:tcPr>
            <w:tcW w:w="2693" w:type="dxa"/>
          </w:tcPr>
          <w:p w:rsidR="00657A40" w:rsidRPr="00657A40" w:rsidRDefault="00657A40" w:rsidP="00307401">
            <w:pPr>
              <w:snapToGrid w:val="0"/>
              <w:jc w:val="both"/>
              <w:rPr>
                <w:lang w:val="ru-RU"/>
              </w:rPr>
            </w:pPr>
            <w:r w:rsidRPr="00657A40">
              <w:rPr>
                <w:lang w:val="ru-RU"/>
              </w:rPr>
              <w:t>Открытость к принятию других позиций, точек зрения (неидеологизированное мышление педагога)</w:t>
            </w:r>
          </w:p>
        </w:tc>
        <w:tc>
          <w:tcPr>
            <w:tcW w:w="6384" w:type="dxa"/>
          </w:tcPr>
          <w:p w:rsidR="00657A40" w:rsidRPr="00657A40" w:rsidRDefault="00657A40" w:rsidP="00307401">
            <w:pPr>
              <w:snapToGrid w:val="0"/>
              <w:jc w:val="both"/>
              <w:rPr>
                <w:lang w:val="ru-RU"/>
              </w:rPr>
            </w:pPr>
            <w:r w:rsidRPr="00657A40">
              <w:rPr>
                <w:lang w:val="ru-RU"/>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Убеждённость, что истина может быть не одна;</w:t>
            </w:r>
          </w:p>
          <w:p w:rsidR="00657A40" w:rsidRPr="00657A40" w:rsidRDefault="00657A40" w:rsidP="00307401">
            <w:pPr>
              <w:jc w:val="both"/>
              <w:rPr>
                <w:lang w:val="ru-RU"/>
              </w:rPr>
            </w:pPr>
            <w:r w:rsidRPr="00657A40">
              <w:rPr>
                <w:lang w:val="ru-RU"/>
              </w:rPr>
              <w:t>—</w:t>
            </w:r>
            <w:r w:rsidRPr="00FA39A0">
              <w:t> </w:t>
            </w:r>
            <w:r w:rsidRPr="00657A40">
              <w:rPr>
                <w:lang w:val="ru-RU"/>
              </w:rPr>
              <w:t>интерес к мнениям и позициям других;</w:t>
            </w:r>
          </w:p>
          <w:p w:rsidR="00657A40" w:rsidRPr="00657A40" w:rsidRDefault="00657A40" w:rsidP="00307401">
            <w:pPr>
              <w:jc w:val="both"/>
              <w:rPr>
                <w:lang w:val="ru-RU"/>
              </w:rPr>
            </w:pPr>
            <w:r w:rsidRPr="00657A40">
              <w:rPr>
                <w:lang w:val="ru-RU"/>
              </w:rPr>
              <w:t>—</w:t>
            </w:r>
            <w:r w:rsidRPr="00FA39A0">
              <w:t> </w:t>
            </w:r>
            <w:r w:rsidRPr="00657A40">
              <w:rPr>
                <w:lang w:val="ru-RU"/>
              </w:rPr>
              <w:t>учёт других точек зрения в процессе оценивания обучающихся</w:t>
            </w:r>
          </w:p>
        </w:tc>
      </w:tr>
      <w:tr w:rsidR="00657A40" w:rsidRPr="00BD7D0E" w:rsidTr="00307401">
        <w:tc>
          <w:tcPr>
            <w:tcW w:w="1101" w:type="dxa"/>
          </w:tcPr>
          <w:p w:rsidR="00657A40" w:rsidRPr="00FA39A0" w:rsidRDefault="00657A40" w:rsidP="00307401">
            <w:pPr>
              <w:snapToGrid w:val="0"/>
              <w:jc w:val="both"/>
            </w:pPr>
            <w:r w:rsidRPr="00FA39A0">
              <w:t>1.4</w:t>
            </w:r>
          </w:p>
        </w:tc>
        <w:tc>
          <w:tcPr>
            <w:tcW w:w="2693" w:type="dxa"/>
          </w:tcPr>
          <w:p w:rsidR="00657A40" w:rsidRPr="00FA39A0" w:rsidRDefault="00657A40" w:rsidP="00307401">
            <w:pPr>
              <w:snapToGrid w:val="0"/>
              <w:jc w:val="both"/>
            </w:pPr>
            <w:r w:rsidRPr="00FA39A0">
              <w:t>Общая культура</w:t>
            </w:r>
          </w:p>
        </w:tc>
        <w:tc>
          <w:tcPr>
            <w:tcW w:w="6384" w:type="dxa"/>
          </w:tcPr>
          <w:p w:rsidR="00657A40" w:rsidRPr="00657A40" w:rsidRDefault="00657A40" w:rsidP="00307401">
            <w:pPr>
              <w:snapToGrid w:val="0"/>
              <w:jc w:val="both"/>
              <w:rPr>
                <w:lang w:val="ru-RU"/>
              </w:rPr>
            </w:pPr>
            <w:r w:rsidRPr="00657A40">
              <w:rPr>
                <w:lang w:val="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Ориентация в основных сферах материальной и духовной жизни;</w:t>
            </w:r>
          </w:p>
          <w:p w:rsidR="00657A40" w:rsidRPr="00657A40" w:rsidRDefault="00657A40" w:rsidP="00307401">
            <w:pPr>
              <w:jc w:val="both"/>
              <w:rPr>
                <w:lang w:val="ru-RU"/>
              </w:rPr>
            </w:pPr>
            <w:r w:rsidRPr="00657A40">
              <w:rPr>
                <w:lang w:val="ru-RU"/>
              </w:rPr>
              <w:t>—</w:t>
            </w:r>
            <w:r w:rsidRPr="00FA39A0">
              <w:t> </w:t>
            </w:r>
            <w:r w:rsidRPr="00657A40">
              <w:rPr>
                <w:lang w:val="ru-RU"/>
              </w:rPr>
              <w:t>знание материальных и духовных интересов молодёжи;</w:t>
            </w:r>
          </w:p>
          <w:p w:rsidR="00657A40" w:rsidRPr="00657A40" w:rsidRDefault="00657A40" w:rsidP="00307401">
            <w:pPr>
              <w:jc w:val="both"/>
              <w:rPr>
                <w:lang w:val="ru-RU"/>
              </w:rPr>
            </w:pPr>
            <w:r w:rsidRPr="00657A40">
              <w:rPr>
                <w:lang w:val="ru-RU"/>
              </w:rPr>
              <w:t>—</w:t>
            </w:r>
            <w:r w:rsidRPr="00FA39A0">
              <w:t> </w:t>
            </w:r>
            <w:r w:rsidRPr="00657A40">
              <w:rPr>
                <w:lang w:val="ru-RU"/>
              </w:rPr>
              <w:t>возможность продемонстрировать свои достижения;</w:t>
            </w:r>
          </w:p>
          <w:p w:rsidR="00657A40" w:rsidRPr="00657A40" w:rsidRDefault="00657A40" w:rsidP="00307401">
            <w:pPr>
              <w:jc w:val="both"/>
              <w:rPr>
                <w:lang w:val="ru-RU"/>
              </w:rPr>
            </w:pPr>
            <w:r w:rsidRPr="00657A40">
              <w:rPr>
                <w:lang w:val="ru-RU"/>
              </w:rPr>
              <w:t>—</w:t>
            </w:r>
            <w:r w:rsidRPr="00FA39A0">
              <w:t> </w:t>
            </w:r>
            <w:r w:rsidRPr="00657A40">
              <w:rPr>
                <w:lang w:val="ru-RU"/>
              </w:rPr>
              <w:t>руководство кружками и секциями</w:t>
            </w:r>
          </w:p>
        </w:tc>
      </w:tr>
      <w:tr w:rsidR="00657A40" w:rsidRPr="00BD7D0E" w:rsidTr="00307401">
        <w:tc>
          <w:tcPr>
            <w:tcW w:w="1101" w:type="dxa"/>
          </w:tcPr>
          <w:p w:rsidR="00657A40" w:rsidRPr="00FA39A0" w:rsidRDefault="00657A40" w:rsidP="00307401">
            <w:pPr>
              <w:snapToGrid w:val="0"/>
              <w:jc w:val="both"/>
            </w:pPr>
            <w:r w:rsidRPr="00FA39A0">
              <w:t>1.5</w:t>
            </w:r>
          </w:p>
        </w:tc>
        <w:tc>
          <w:tcPr>
            <w:tcW w:w="2693" w:type="dxa"/>
          </w:tcPr>
          <w:p w:rsidR="00657A40" w:rsidRPr="00FA39A0" w:rsidRDefault="00657A40" w:rsidP="00307401">
            <w:pPr>
              <w:snapToGrid w:val="0"/>
              <w:jc w:val="both"/>
            </w:pPr>
            <w:r w:rsidRPr="00FA39A0">
              <w:t>Эмоциональная устойчивость</w:t>
            </w:r>
          </w:p>
        </w:tc>
        <w:tc>
          <w:tcPr>
            <w:tcW w:w="6384" w:type="dxa"/>
          </w:tcPr>
          <w:p w:rsidR="00657A40" w:rsidRPr="00FA39A0" w:rsidRDefault="00657A40" w:rsidP="00307401">
            <w:pPr>
              <w:snapToGrid w:val="0"/>
              <w:jc w:val="both"/>
            </w:pPr>
            <w:r w:rsidRPr="00657A40">
              <w:rPr>
                <w:lang w:val="ru-RU"/>
              </w:rPr>
              <w:t xml:space="preserve">Определяет характер отношений в учебном процессе, особенно в ситуациях конфликта. </w:t>
            </w:r>
            <w:r w:rsidRPr="00FA39A0">
              <w:t>Способствует сохранению объективности оценки обучающихся. Определяет эффективность владения классом</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В трудных ситуациях педагог сохраняет спокойствие;</w:t>
            </w:r>
          </w:p>
          <w:p w:rsidR="00657A40" w:rsidRPr="00657A40" w:rsidRDefault="00657A40" w:rsidP="00307401">
            <w:pPr>
              <w:jc w:val="both"/>
              <w:rPr>
                <w:lang w:val="ru-RU"/>
              </w:rPr>
            </w:pPr>
            <w:r w:rsidRPr="00657A40">
              <w:rPr>
                <w:lang w:val="ru-RU"/>
              </w:rPr>
              <w:t>—</w:t>
            </w:r>
            <w:r w:rsidRPr="00FA39A0">
              <w:t> </w:t>
            </w:r>
            <w:r w:rsidRPr="00657A40">
              <w:rPr>
                <w:lang w:val="ru-RU"/>
              </w:rPr>
              <w:t>эмоциональный конфликт не влияет на объективность оценки;</w:t>
            </w:r>
          </w:p>
          <w:p w:rsidR="00657A40" w:rsidRPr="00657A40" w:rsidRDefault="00657A40" w:rsidP="00307401">
            <w:pPr>
              <w:jc w:val="both"/>
              <w:rPr>
                <w:lang w:val="ru-RU"/>
              </w:rPr>
            </w:pPr>
            <w:r w:rsidRPr="00657A40">
              <w:rPr>
                <w:lang w:val="ru-RU"/>
              </w:rPr>
              <w:lastRenderedPageBreak/>
              <w:t>—</w:t>
            </w:r>
            <w:r w:rsidRPr="00FA39A0">
              <w:t> </w:t>
            </w:r>
            <w:r w:rsidRPr="00657A40">
              <w:rPr>
                <w:lang w:val="ru-RU"/>
              </w:rPr>
              <w:t>педагог не стремится избежать эмоционально напряжённых ситуаций</w:t>
            </w:r>
          </w:p>
        </w:tc>
      </w:tr>
      <w:tr w:rsidR="00657A40" w:rsidRPr="00BD7D0E" w:rsidTr="00307401">
        <w:tc>
          <w:tcPr>
            <w:tcW w:w="1101" w:type="dxa"/>
          </w:tcPr>
          <w:p w:rsidR="00657A40" w:rsidRPr="00FA39A0" w:rsidRDefault="00657A40" w:rsidP="00307401">
            <w:pPr>
              <w:snapToGrid w:val="0"/>
              <w:jc w:val="both"/>
            </w:pPr>
            <w:r w:rsidRPr="00FA39A0">
              <w:lastRenderedPageBreak/>
              <w:t>1.6</w:t>
            </w:r>
          </w:p>
        </w:tc>
        <w:tc>
          <w:tcPr>
            <w:tcW w:w="2693" w:type="dxa"/>
          </w:tcPr>
          <w:p w:rsidR="00657A40" w:rsidRPr="00FA39A0" w:rsidRDefault="00657A40" w:rsidP="00307401">
            <w:pPr>
              <w:snapToGrid w:val="0"/>
              <w:jc w:val="both"/>
            </w:pPr>
            <w:r w:rsidRPr="00657A40">
              <w:rPr>
                <w:lang w:val="ru-RU"/>
              </w:rPr>
              <w:t xml:space="preserve">Позитивная направленность на педагогическую деятельность. </w:t>
            </w:r>
            <w:r w:rsidRPr="00FA39A0">
              <w:t>Уверенность в себе</w:t>
            </w:r>
          </w:p>
        </w:tc>
        <w:tc>
          <w:tcPr>
            <w:tcW w:w="6384" w:type="dxa"/>
          </w:tcPr>
          <w:p w:rsidR="00657A40" w:rsidRPr="00657A40" w:rsidRDefault="00657A40" w:rsidP="00307401">
            <w:pPr>
              <w:snapToGrid w:val="0"/>
              <w:jc w:val="both"/>
              <w:rPr>
                <w:lang w:val="ru-RU"/>
              </w:rPr>
            </w:pPr>
            <w:r w:rsidRPr="00657A40">
              <w:rPr>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Осознание целей и ценностей педагогической деятельности;</w:t>
            </w:r>
          </w:p>
          <w:p w:rsidR="00657A40" w:rsidRPr="00657A40" w:rsidRDefault="00657A40" w:rsidP="00307401">
            <w:pPr>
              <w:jc w:val="both"/>
              <w:rPr>
                <w:lang w:val="ru-RU"/>
              </w:rPr>
            </w:pPr>
            <w:r w:rsidRPr="00657A40">
              <w:rPr>
                <w:lang w:val="ru-RU"/>
              </w:rPr>
              <w:t>—</w:t>
            </w:r>
            <w:r w:rsidRPr="00FA39A0">
              <w:t> </w:t>
            </w:r>
            <w:r w:rsidRPr="00657A40">
              <w:rPr>
                <w:lang w:val="ru-RU"/>
              </w:rPr>
              <w:t>позитивное настроение;</w:t>
            </w:r>
          </w:p>
          <w:p w:rsidR="00657A40" w:rsidRPr="00657A40" w:rsidRDefault="00657A40" w:rsidP="00307401">
            <w:pPr>
              <w:jc w:val="both"/>
              <w:rPr>
                <w:lang w:val="ru-RU"/>
              </w:rPr>
            </w:pPr>
            <w:r w:rsidRPr="00657A40">
              <w:rPr>
                <w:lang w:val="ru-RU"/>
              </w:rPr>
              <w:t>—</w:t>
            </w:r>
            <w:r w:rsidRPr="00FA39A0">
              <w:t> </w:t>
            </w:r>
            <w:r w:rsidRPr="00657A40">
              <w:rPr>
                <w:lang w:val="ru-RU"/>
              </w:rPr>
              <w:t>желание работать;</w:t>
            </w:r>
          </w:p>
          <w:p w:rsidR="00657A40" w:rsidRPr="00657A40" w:rsidRDefault="00657A40" w:rsidP="00307401">
            <w:pPr>
              <w:jc w:val="both"/>
              <w:rPr>
                <w:lang w:val="ru-RU"/>
              </w:rPr>
            </w:pPr>
            <w:r w:rsidRPr="00657A40">
              <w:rPr>
                <w:lang w:val="ru-RU"/>
              </w:rPr>
              <w:t>—</w:t>
            </w:r>
            <w:r w:rsidRPr="00FA39A0">
              <w:t> </w:t>
            </w:r>
            <w:r w:rsidRPr="00657A40">
              <w:rPr>
                <w:lang w:val="ru-RU"/>
              </w:rPr>
              <w:t>высокая профессиональная самооценка</w:t>
            </w:r>
          </w:p>
        </w:tc>
      </w:tr>
      <w:tr w:rsidR="00657A40" w:rsidRPr="00BD7D0E" w:rsidTr="00307401">
        <w:tc>
          <w:tcPr>
            <w:tcW w:w="15226" w:type="dxa"/>
            <w:gridSpan w:val="4"/>
          </w:tcPr>
          <w:p w:rsidR="00657A40" w:rsidRPr="00657A40" w:rsidRDefault="00657A40" w:rsidP="00307401">
            <w:pPr>
              <w:pStyle w:val="affff2"/>
              <w:snapToGrid w:val="0"/>
              <w:rPr>
                <w:sz w:val="24"/>
                <w:szCs w:val="24"/>
                <w:lang w:val="ru-RU"/>
              </w:rPr>
            </w:pPr>
            <w:r w:rsidRPr="00657A40">
              <w:rPr>
                <w:sz w:val="24"/>
                <w:szCs w:val="24"/>
                <w:lang w:val="ru-RU"/>
              </w:rPr>
              <w:t>2. Постановка целей и задач педагогической деятельности</w:t>
            </w:r>
          </w:p>
        </w:tc>
      </w:tr>
      <w:tr w:rsidR="00657A40" w:rsidRPr="00BD7D0E" w:rsidTr="00307401">
        <w:tc>
          <w:tcPr>
            <w:tcW w:w="1101" w:type="dxa"/>
          </w:tcPr>
          <w:p w:rsidR="00657A40" w:rsidRPr="00FA39A0" w:rsidRDefault="00657A40" w:rsidP="00307401">
            <w:pPr>
              <w:snapToGrid w:val="0"/>
              <w:jc w:val="both"/>
            </w:pPr>
            <w:r w:rsidRPr="00FA39A0">
              <w:t>2.1</w:t>
            </w:r>
          </w:p>
        </w:tc>
        <w:tc>
          <w:tcPr>
            <w:tcW w:w="2693" w:type="dxa"/>
          </w:tcPr>
          <w:p w:rsidR="00657A40" w:rsidRPr="00657A40" w:rsidRDefault="00657A40" w:rsidP="00307401">
            <w:pPr>
              <w:snapToGrid w:val="0"/>
              <w:jc w:val="both"/>
              <w:rPr>
                <w:lang w:val="ru-RU"/>
              </w:rPr>
            </w:pPr>
            <w:r w:rsidRPr="00657A40">
              <w:rPr>
                <w:lang w:val="ru-RU"/>
              </w:rPr>
              <w:t>Умение перевести тему урока в педагогическую задачу</w:t>
            </w:r>
          </w:p>
        </w:tc>
        <w:tc>
          <w:tcPr>
            <w:tcW w:w="6384" w:type="dxa"/>
          </w:tcPr>
          <w:p w:rsidR="00657A40" w:rsidRPr="00657A40" w:rsidRDefault="00657A40" w:rsidP="00307401">
            <w:pPr>
              <w:snapToGrid w:val="0"/>
              <w:jc w:val="both"/>
              <w:rPr>
                <w:lang w:val="ru-RU"/>
              </w:rPr>
            </w:pPr>
            <w:r w:rsidRPr="00657A40">
              <w:rPr>
                <w:lang w:val="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образовательных стандартов и реализующих их программ;</w:t>
            </w:r>
          </w:p>
          <w:p w:rsidR="00657A40" w:rsidRPr="00657A40" w:rsidRDefault="00657A40" w:rsidP="00307401">
            <w:pPr>
              <w:jc w:val="both"/>
              <w:rPr>
                <w:lang w:val="ru-RU"/>
              </w:rPr>
            </w:pPr>
            <w:r w:rsidRPr="00657A40">
              <w:rPr>
                <w:lang w:val="ru-RU"/>
              </w:rPr>
              <w:t>—</w:t>
            </w:r>
            <w:r w:rsidRPr="00FA39A0">
              <w:t> </w:t>
            </w:r>
            <w:r w:rsidRPr="00657A40">
              <w:rPr>
                <w:lang w:val="ru-RU"/>
              </w:rPr>
              <w:t>осознание нетождественности темы урока и цели урока;</w:t>
            </w:r>
          </w:p>
          <w:p w:rsidR="00657A40" w:rsidRPr="00657A40" w:rsidRDefault="00657A40" w:rsidP="00307401">
            <w:pPr>
              <w:jc w:val="both"/>
              <w:rPr>
                <w:lang w:val="ru-RU"/>
              </w:rPr>
            </w:pPr>
            <w:r w:rsidRPr="00657A40">
              <w:rPr>
                <w:lang w:val="ru-RU"/>
              </w:rPr>
              <w:t>—</w:t>
            </w:r>
            <w:r w:rsidRPr="00FA39A0">
              <w:t> </w:t>
            </w:r>
            <w:r w:rsidRPr="00657A40">
              <w:rPr>
                <w:lang w:val="ru-RU"/>
              </w:rPr>
              <w:t>владение конкретным набором способов перевода темы в задачу</w:t>
            </w:r>
          </w:p>
        </w:tc>
      </w:tr>
      <w:tr w:rsidR="00657A40" w:rsidRPr="00BD7D0E" w:rsidTr="00307401">
        <w:tc>
          <w:tcPr>
            <w:tcW w:w="1101" w:type="dxa"/>
          </w:tcPr>
          <w:p w:rsidR="00657A40" w:rsidRPr="00FA39A0" w:rsidRDefault="00657A40" w:rsidP="00307401">
            <w:pPr>
              <w:snapToGrid w:val="0"/>
              <w:jc w:val="both"/>
            </w:pPr>
            <w:r w:rsidRPr="00FA39A0">
              <w:t>2.2</w:t>
            </w:r>
          </w:p>
        </w:tc>
        <w:tc>
          <w:tcPr>
            <w:tcW w:w="2693" w:type="dxa"/>
          </w:tcPr>
          <w:p w:rsidR="00657A40" w:rsidRPr="00657A40" w:rsidRDefault="00657A40" w:rsidP="00307401">
            <w:pPr>
              <w:snapToGrid w:val="0"/>
              <w:jc w:val="both"/>
              <w:rPr>
                <w:lang w:val="ru-RU"/>
              </w:rPr>
            </w:pPr>
            <w:r w:rsidRPr="00657A40">
              <w:rPr>
                <w:lang w:val="ru-RU"/>
              </w:rPr>
              <w:t>Умение ставить педагогические цели и задачи сообразно возрастным и индивидуальным особенностям обучающихся</w:t>
            </w:r>
          </w:p>
        </w:tc>
        <w:tc>
          <w:tcPr>
            <w:tcW w:w="6384" w:type="dxa"/>
          </w:tcPr>
          <w:p w:rsidR="00657A40" w:rsidRPr="00657A40" w:rsidRDefault="00657A40" w:rsidP="00307401">
            <w:pPr>
              <w:snapToGrid w:val="0"/>
              <w:jc w:val="both"/>
              <w:rPr>
                <w:lang w:val="ru-RU"/>
              </w:rPr>
            </w:pPr>
            <w:r w:rsidRPr="00657A40">
              <w:rPr>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возрастных особенностей обучающихся;</w:t>
            </w:r>
          </w:p>
          <w:p w:rsidR="00657A40" w:rsidRPr="00657A40" w:rsidRDefault="00657A40" w:rsidP="00307401">
            <w:pPr>
              <w:jc w:val="both"/>
              <w:rPr>
                <w:lang w:val="ru-RU"/>
              </w:rPr>
            </w:pPr>
            <w:r w:rsidRPr="00657A40">
              <w:rPr>
                <w:lang w:val="ru-RU"/>
              </w:rPr>
              <w:t>—</w:t>
            </w:r>
            <w:r w:rsidRPr="00FA39A0">
              <w:t> </w:t>
            </w:r>
            <w:r w:rsidRPr="00657A40">
              <w:rPr>
                <w:lang w:val="ru-RU"/>
              </w:rPr>
              <w:t>владение методами перевода цели в учебную задачу в конкретном возрасте</w:t>
            </w:r>
          </w:p>
        </w:tc>
      </w:tr>
      <w:tr w:rsidR="00657A40" w:rsidRPr="00FA39A0" w:rsidTr="00307401">
        <w:tc>
          <w:tcPr>
            <w:tcW w:w="15226" w:type="dxa"/>
            <w:gridSpan w:val="4"/>
          </w:tcPr>
          <w:p w:rsidR="00657A40" w:rsidRPr="00FA39A0" w:rsidRDefault="00657A40" w:rsidP="00307401">
            <w:pPr>
              <w:pStyle w:val="affff2"/>
              <w:snapToGrid w:val="0"/>
              <w:rPr>
                <w:sz w:val="24"/>
                <w:szCs w:val="24"/>
              </w:rPr>
            </w:pPr>
            <w:r w:rsidRPr="00FA39A0">
              <w:rPr>
                <w:sz w:val="24"/>
                <w:szCs w:val="24"/>
              </w:rPr>
              <w:t>3. Мотивация учебной деятельности</w:t>
            </w:r>
          </w:p>
        </w:tc>
      </w:tr>
      <w:tr w:rsidR="00657A40" w:rsidRPr="00BD7D0E" w:rsidTr="00307401">
        <w:tc>
          <w:tcPr>
            <w:tcW w:w="1101" w:type="dxa"/>
          </w:tcPr>
          <w:p w:rsidR="00657A40" w:rsidRPr="00FA39A0" w:rsidRDefault="00657A40" w:rsidP="00307401">
            <w:pPr>
              <w:snapToGrid w:val="0"/>
              <w:jc w:val="both"/>
            </w:pPr>
            <w:r w:rsidRPr="00FA39A0">
              <w:t>3.1</w:t>
            </w:r>
          </w:p>
        </w:tc>
        <w:tc>
          <w:tcPr>
            <w:tcW w:w="2693" w:type="dxa"/>
          </w:tcPr>
          <w:p w:rsidR="00657A40" w:rsidRPr="00657A40" w:rsidRDefault="00657A40" w:rsidP="00307401">
            <w:pPr>
              <w:snapToGrid w:val="0"/>
              <w:jc w:val="both"/>
              <w:rPr>
                <w:lang w:val="ru-RU"/>
              </w:rPr>
            </w:pPr>
            <w:r w:rsidRPr="00657A40">
              <w:rPr>
                <w:lang w:val="ru-RU"/>
              </w:rPr>
              <w:t>Умение</w:t>
            </w:r>
          </w:p>
          <w:p w:rsidR="00657A40" w:rsidRPr="00657A40" w:rsidRDefault="00657A40" w:rsidP="00307401">
            <w:pPr>
              <w:jc w:val="both"/>
              <w:rPr>
                <w:lang w:val="ru-RU"/>
              </w:rPr>
            </w:pPr>
            <w:r w:rsidRPr="00657A40">
              <w:rPr>
                <w:lang w:val="ru-RU"/>
              </w:rPr>
              <w:t>обеспечить</w:t>
            </w:r>
          </w:p>
          <w:p w:rsidR="00657A40" w:rsidRPr="00657A40" w:rsidRDefault="00657A40" w:rsidP="00307401">
            <w:pPr>
              <w:jc w:val="both"/>
              <w:rPr>
                <w:lang w:val="ru-RU"/>
              </w:rPr>
            </w:pPr>
            <w:r w:rsidRPr="00657A40">
              <w:rPr>
                <w:lang w:val="ru-RU"/>
              </w:rPr>
              <w:t>успех</w:t>
            </w:r>
          </w:p>
          <w:p w:rsidR="00657A40" w:rsidRPr="00657A40" w:rsidRDefault="00657A40" w:rsidP="00307401">
            <w:pPr>
              <w:jc w:val="both"/>
              <w:rPr>
                <w:lang w:val="ru-RU"/>
              </w:rPr>
            </w:pPr>
            <w:r w:rsidRPr="00657A40">
              <w:rPr>
                <w:lang w:val="ru-RU"/>
              </w:rPr>
              <w:t>в деятельности</w:t>
            </w:r>
          </w:p>
        </w:tc>
        <w:tc>
          <w:tcPr>
            <w:tcW w:w="6384" w:type="dxa"/>
          </w:tcPr>
          <w:p w:rsidR="00657A40" w:rsidRPr="00657A40" w:rsidRDefault="00657A40" w:rsidP="00307401">
            <w:pPr>
              <w:snapToGrid w:val="0"/>
              <w:jc w:val="both"/>
              <w:rPr>
                <w:lang w:val="ru-RU"/>
              </w:rPr>
            </w:pPr>
            <w:r w:rsidRPr="00657A40">
              <w:rPr>
                <w:lang w:val="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 xml:space="preserve">Знание возможностей конкретных </w:t>
            </w:r>
            <w:r w:rsidR="00BC0D23">
              <w:rPr>
                <w:lang w:val="ru-RU"/>
              </w:rPr>
              <w:t>Учащийся</w:t>
            </w:r>
            <w:r w:rsidRPr="00657A40">
              <w:rPr>
                <w:lang w:val="ru-RU"/>
              </w:rPr>
              <w:t>ов;</w:t>
            </w:r>
          </w:p>
          <w:p w:rsidR="00657A40" w:rsidRPr="00657A40" w:rsidRDefault="00657A40" w:rsidP="00307401">
            <w:pPr>
              <w:jc w:val="both"/>
              <w:rPr>
                <w:lang w:val="ru-RU"/>
              </w:rPr>
            </w:pPr>
            <w:r w:rsidRPr="00657A40">
              <w:rPr>
                <w:lang w:val="ru-RU"/>
              </w:rPr>
              <w:t>—</w:t>
            </w:r>
            <w:r w:rsidRPr="00FA39A0">
              <w:t> </w:t>
            </w:r>
            <w:r w:rsidRPr="00657A40">
              <w:rPr>
                <w:lang w:val="ru-RU"/>
              </w:rPr>
              <w:t xml:space="preserve">постановка учебных задач в соответствии с возможностями </w:t>
            </w:r>
            <w:r w:rsidR="00BC0D23">
              <w:rPr>
                <w:lang w:val="ru-RU"/>
              </w:rPr>
              <w:t>Учащийся</w:t>
            </w:r>
            <w:r w:rsidRPr="00657A40">
              <w:rPr>
                <w:lang w:val="ru-RU"/>
              </w:rPr>
              <w:t>а;</w:t>
            </w:r>
          </w:p>
          <w:p w:rsidR="00657A40" w:rsidRPr="00657A40" w:rsidRDefault="00657A40" w:rsidP="00307401">
            <w:pPr>
              <w:jc w:val="both"/>
              <w:rPr>
                <w:lang w:val="ru-RU"/>
              </w:rPr>
            </w:pPr>
            <w:r w:rsidRPr="00657A40">
              <w:rPr>
                <w:lang w:val="ru-RU"/>
              </w:rPr>
              <w:t>—</w:t>
            </w:r>
            <w:r w:rsidRPr="00FA39A0">
              <w:t> </w:t>
            </w:r>
            <w:r w:rsidRPr="00657A40">
              <w:rPr>
                <w:lang w:val="ru-RU"/>
              </w:rPr>
              <w:t>демонстрация успехов обучающихся родителям, одноклассникам</w:t>
            </w:r>
          </w:p>
        </w:tc>
      </w:tr>
      <w:tr w:rsidR="00657A40" w:rsidRPr="00BD7D0E" w:rsidTr="00307401">
        <w:tc>
          <w:tcPr>
            <w:tcW w:w="1101" w:type="dxa"/>
          </w:tcPr>
          <w:p w:rsidR="00657A40" w:rsidRPr="00FA39A0" w:rsidRDefault="00657A40" w:rsidP="00307401">
            <w:pPr>
              <w:snapToGrid w:val="0"/>
              <w:jc w:val="both"/>
            </w:pPr>
            <w:r w:rsidRPr="00FA39A0">
              <w:t>3.2</w:t>
            </w:r>
          </w:p>
        </w:tc>
        <w:tc>
          <w:tcPr>
            <w:tcW w:w="2693" w:type="dxa"/>
          </w:tcPr>
          <w:p w:rsidR="00657A40" w:rsidRPr="00FA39A0" w:rsidRDefault="00657A40" w:rsidP="00307401">
            <w:pPr>
              <w:snapToGrid w:val="0"/>
              <w:jc w:val="both"/>
            </w:pPr>
            <w:r w:rsidRPr="00FA39A0">
              <w:t>Компетентность в педагогическом оценивании</w:t>
            </w:r>
          </w:p>
        </w:tc>
        <w:tc>
          <w:tcPr>
            <w:tcW w:w="6384" w:type="dxa"/>
          </w:tcPr>
          <w:p w:rsidR="00657A40" w:rsidRPr="00657A40" w:rsidRDefault="00657A40" w:rsidP="00307401">
            <w:pPr>
              <w:snapToGrid w:val="0"/>
              <w:jc w:val="both"/>
              <w:rPr>
                <w:lang w:val="ru-RU"/>
              </w:rPr>
            </w:pPr>
            <w:r w:rsidRPr="00657A40">
              <w:rPr>
                <w:lang w:val="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многообразия педагогических оценок;</w:t>
            </w:r>
          </w:p>
          <w:p w:rsidR="00657A40" w:rsidRPr="00657A40" w:rsidRDefault="00657A40" w:rsidP="00307401">
            <w:pPr>
              <w:jc w:val="both"/>
              <w:rPr>
                <w:lang w:val="ru-RU"/>
              </w:rPr>
            </w:pPr>
            <w:r w:rsidRPr="00657A40">
              <w:rPr>
                <w:lang w:val="ru-RU"/>
              </w:rPr>
              <w:t>—</w:t>
            </w:r>
            <w:r w:rsidRPr="00FA39A0">
              <w:t> </w:t>
            </w:r>
            <w:r w:rsidRPr="00657A40">
              <w:rPr>
                <w:lang w:val="ru-RU"/>
              </w:rPr>
              <w:t>знакомство с литературой по данному вопросу;</w:t>
            </w:r>
          </w:p>
          <w:p w:rsidR="00657A40" w:rsidRPr="00657A40" w:rsidRDefault="00657A40" w:rsidP="00307401">
            <w:pPr>
              <w:jc w:val="both"/>
              <w:rPr>
                <w:lang w:val="ru-RU"/>
              </w:rPr>
            </w:pPr>
            <w:r w:rsidRPr="00657A40">
              <w:rPr>
                <w:lang w:val="ru-RU"/>
              </w:rPr>
              <w:lastRenderedPageBreak/>
              <w:t>—</w:t>
            </w:r>
            <w:r w:rsidRPr="00FA39A0">
              <w:t> </w:t>
            </w:r>
            <w:r w:rsidRPr="00657A40">
              <w:rPr>
                <w:lang w:val="ru-RU"/>
              </w:rPr>
              <w:t>владение различными методами оценивания и их применение</w:t>
            </w:r>
          </w:p>
        </w:tc>
      </w:tr>
      <w:tr w:rsidR="00657A40" w:rsidRPr="00BD7D0E" w:rsidTr="00307401">
        <w:tc>
          <w:tcPr>
            <w:tcW w:w="1101" w:type="dxa"/>
          </w:tcPr>
          <w:p w:rsidR="00657A40" w:rsidRPr="00FA39A0" w:rsidRDefault="00657A40" w:rsidP="00307401">
            <w:pPr>
              <w:snapToGrid w:val="0"/>
              <w:jc w:val="both"/>
            </w:pPr>
            <w:r w:rsidRPr="00FA39A0">
              <w:lastRenderedPageBreak/>
              <w:t>3.3</w:t>
            </w:r>
          </w:p>
        </w:tc>
        <w:tc>
          <w:tcPr>
            <w:tcW w:w="2693" w:type="dxa"/>
          </w:tcPr>
          <w:p w:rsidR="00657A40" w:rsidRPr="00657A40" w:rsidRDefault="00657A40" w:rsidP="00307401">
            <w:pPr>
              <w:snapToGrid w:val="0"/>
              <w:jc w:val="both"/>
              <w:rPr>
                <w:lang w:val="ru-RU"/>
              </w:rPr>
            </w:pPr>
            <w:r w:rsidRPr="00657A40">
              <w:rPr>
                <w:lang w:val="ru-RU"/>
              </w:rPr>
              <w:t>Умение</w:t>
            </w:r>
          </w:p>
          <w:p w:rsidR="00657A40" w:rsidRPr="00657A40" w:rsidRDefault="00657A40" w:rsidP="00307401">
            <w:pPr>
              <w:jc w:val="both"/>
              <w:rPr>
                <w:lang w:val="ru-RU"/>
              </w:rPr>
            </w:pPr>
            <w:r w:rsidRPr="00657A40">
              <w:rPr>
                <w:lang w:val="ru-RU"/>
              </w:rPr>
              <w:t>превращать</w:t>
            </w:r>
          </w:p>
          <w:p w:rsidR="00657A40" w:rsidRPr="00657A40" w:rsidRDefault="00657A40" w:rsidP="00307401">
            <w:pPr>
              <w:jc w:val="both"/>
              <w:rPr>
                <w:lang w:val="ru-RU"/>
              </w:rPr>
            </w:pPr>
            <w:r w:rsidRPr="00657A40">
              <w:rPr>
                <w:lang w:val="ru-RU"/>
              </w:rPr>
              <w:t>учебную</w:t>
            </w:r>
          </w:p>
          <w:p w:rsidR="00657A40" w:rsidRPr="00657A40" w:rsidRDefault="00657A40" w:rsidP="00307401">
            <w:pPr>
              <w:jc w:val="both"/>
              <w:rPr>
                <w:lang w:val="ru-RU"/>
              </w:rPr>
            </w:pPr>
            <w:r w:rsidRPr="00657A40">
              <w:rPr>
                <w:lang w:val="ru-RU"/>
              </w:rPr>
              <w:t>задачу</w:t>
            </w:r>
          </w:p>
          <w:p w:rsidR="00657A40" w:rsidRPr="00657A40" w:rsidRDefault="00657A40" w:rsidP="00307401">
            <w:pPr>
              <w:jc w:val="both"/>
              <w:rPr>
                <w:lang w:val="ru-RU"/>
              </w:rPr>
            </w:pPr>
            <w:r w:rsidRPr="00657A40">
              <w:rPr>
                <w:lang w:val="ru-RU"/>
              </w:rPr>
              <w:t>в личностно</w:t>
            </w:r>
          </w:p>
          <w:p w:rsidR="00657A40" w:rsidRPr="00FA39A0" w:rsidRDefault="00657A40" w:rsidP="00307401">
            <w:pPr>
              <w:jc w:val="both"/>
            </w:pPr>
            <w:r w:rsidRPr="00FA39A0">
              <w:t>значимую</w:t>
            </w:r>
          </w:p>
        </w:tc>
        <w:tc>
          <w:tcPr>
            <w:tcW w:w="6384" w:type="dxa"/>
          </w:tcPr>
          <w:p w:rsidR="00657A40" w:rsidRPr="00657A40" w:rsidRDefault="00657A40" w:rsidP="00307401">
            <w:pPr>
              <w:snapToGrid w:val="0"/>
              <w:jc w:val="both"/>
              <w:rPr>
                <w:lang w:val="ru-RU"/>
              </w:rPr>
            </w:pPr>
            <w:r w:rsidRPr="00657A40">
              <w:rPr>
                <w:lang w:val="ru-RU"/>
              </w:rPr>
              <w:t>Это одна из важнейших компетентностей, обеспечивающих мотивацию учебной деятельности</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интересов обучающихся, их внутреннего мира;</w:t>
            </w:r>
          </w:p>
          <w:p w:rsidR="00657A40" w:rsidRPr="00657A40" w:rsidRDefault="00657A40" w:rsidP="00307401">
            <w:pPr>
              <w:jc w:val="both"/>
              <w:rPr>
                <w:lang w:val="ru-RU"/>
              </w:rPr>
            </w:pPr>
            <w:r w:rsidRPr="00657A40">
              <w:rPr>
                <w:lang w:val="ru-RU"/>
              </w:rPr>
              <w:t>—</w:t>
            </w:r>
            <w:r w:rsidRPr="00FA39A0">
              <w:t> </w:t>
            </w:r>
            <w:r w:rsidRPr="00657A40">
              <w:rPr>
                <w:lang w:val="ru-RU"/>
              </w:rPr>
              <w:t>ориентация в культуре;</w:t>
            </w:r>
          </w:p>
          <w:p w:rsidR="00657A40" w:rsidRPr="00657A40" w:rsidRDefault="00657A40" w:rsidP="00307401">
            <w:pPr>
              <w:jc w:val="both"/>
              <w:rPr>
                <w:lang w:val="ru-RU"/>
              </w:rPr>
            </w:pPr>
            <w:r w:rsidRPr="00657A40">
              <w:rPr>
                <w:lang w:val="ru-RU"/>
              </w:rPr>
              <w:t>—</w:t>
            </w:r>
            <w:r w:rsidRPr="00FA39A0">
              <w:t> </w:t>
            </w:r>
            <w:r w:rsidRPr="00657A40">
              <w:rPr>
                <w:lang w:val="ru-RU"/>
              </w:rPr>
              <w:t>умение показать роль и значение изучаемого материала в реализации личных планов</w:t>
            </w:r>
          </w:p>
        </w:tc>
      </w:tr>
      <w:tr w:rsidR="00657A40" w:rsidRPr="00FA39A0" w:rsidTr="00307401">
        <w:tc>
          <w:tcPr>
            <w:tcW w:w="15226" w:type="dxa"/>
            <w:gridSpan w:val="4"/>
          </w:tcPr>
          <w:p w:rsidR="00657A40" w:rsidRPr="00FA39A0" w:rsidRDefault="00657A40" w:rsidP="00307401">
            <w:pPr>
              <w:pStyle w:val="affff2"/>
              <w:snapToGrid w:val="0"/>
              <w:rPr>
                <w:sz w:val="24"/>
                <w:szCs w:val="24"/>
              </w:rPr>
            </w:pPr>
            <w:r w:rsidRPr="00FA39A0">
              <w:rPr>
                <w:sz w:val="24"/>
                <w:szCs w:val="24"/>
              </w:rPr>
              <w:t>4. Информационная компетентность</w:t>
            </w:r>
          </w:p>
        </w:tc>
      </w:tr>
      <w:tr w:rsidR="00657A40" w:rsidRPr="00BD7D0E" w:rsidTr="00307401">
        <w:tc>
          <w:tcPr>
            <w:tcW w:w="1101" w:type="dxa"/>
          </w:tcPr>
          <w:p w:rsidR="00657A40" w:rsidRPr="00FA39A0" w:rsidRDefault="00657A40" w:rsidP="00307401">
            <w:pPr>
              <w:snapToGrid w:val="0"/>
              <w:jc w:val="both"/>
            </w:pPr>
            <w:r w:rsidRPr="00FA39A0">
              <w:t>4.1</w:t>
            </w:r>
          </w:p>
        </w:tc>
        <w:tc>
          <w:tcPr>
            <w:tcW w:w="2693" w:type="dxa"/>
          </w:tcPr>
          <w:p w:rsidR="00657A40" w:rsidRPr="00FA39A0" w:rsidRDefault="00657A40" w:rsidP="00307401">
            <w:pPr>
              <w:snapToGrid w:val="0"/>
              <w:jc w:val="both"/>
            </w:pPr>
            <w:r w:rsidRPr="00FA39A0">
              <w:t>Компетентность в предмете преподавания</w:t>
            </w:r>
          </w:p>
        </w:tc>
        <w:tc>
          <w:tcPr>
            <w:tcW w:w="6384" w:type="dxa"/>
          </w:tcPr>
          <w:p w:rsidR="00657A40" w:rsidRPr="00657A40" w:rsidRDefault="00657A40" w:rsidP="00307401">
            <w:pPr>
              <w:snapToGrid w:val="0"/>
              <w:jc w:val="both"/>
              <w:rPr>
                <w:lang w:val="ru-RU"/>
              </w:rPr>
            </w:pPr>
            <w:r w:rsidRPr="00657A40">
              <w:rPr>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генезиса формирования предметного знания (история, персоналии, для решения каких проблем разрабатывалось);</w:t>
            </w:r>
          </w:p>
          <w:p w:rsidR="00657A40" w:rsidRPr="00657A40" w:rsidRDefault="00657A40" w:rsidP="00307401">
            <w:pPr>
              <w:ind w:firstLine="34"/>
              <w:jc w:val="both"/>
              <w:rPr>
                <w:lang w:val="ru-RU"/>
              </w:rPr>
            </w:pPr>
            <w:r w:rsidRPr="00657A40">
              <w:rPr>
                <w:lang w:val="ru-RU"/>
              </w:rPr>
              <w:t>—</w:t>
            </w:r>
            <w:r w:rsidRPr="00FA39A0">
              <w:t> </w:t>
            </w:r>
            <w:r w:rsidRPr="00657A40">
              <w:rPr>
                <w:lang w:val="ru-RU"/>
              </w:rPr>
              <w:t>возможности применения получаемых знаний для объяснения социальных и природных явлений;</w:t>
            </w:r>
          </w:p>
          <w:p w:rsidR="00657A40" w:rsidRPr="00657A40" w:rsidRDefault="00657A40" w:rsidP="00307401">
            <w:pPr>
              <w:ind w:firstLine="34"/>
              <w:jc w:val="both"/>
              <w:rPr>
                <w:lang w:val="ru-RU"/>
              </w:rPr>
            </w:pPr>
            <w:r w:rsidRPr="00657A40">
              <w:rPr>
                <w:lang w:val="ru-RU"/>
              </w:rPr>
              <w:t>—</w:t>
            </w:r>
            <w:r w:rsidRPr="00FA39A0">
              <w:t> </w:t>
            </w:r>
            <w:r w:rsidRPr="00657A40">
              <w:rPr>
                <w:lang w:val="ru-RU"/>
              </w:rPr>
              <w:t>владение методами решения различных задач;</w:t>
            </w:r>
          </w:p>
          <w:p w:rsidR="00657A40" w:rsidRPr="00657A40" w:rsidRDefault="00657A40" w:rsidP="00307401">
            <w:pPr>
              <w:jc w:val="both"/>
              <w:rPr>
                <w:lang w:val="ru-RU"/>
              </w:rPr>
            </w:pPr>
            <w:r w:rsidRPr="00657A40">
              <w:rPr>
                <w:lang w:val="ru-RU"/>
              </w:rPr>
              <w:t>—</w:t>
            </w:r>
            <w:r w:rsidRPr="00FA39A0">
              <w:t> </w:t>
            </w:r>
            <w:r w:rsidRPr="00657A40">
              <w:rPr>
                <w:lang w:val="ru-RU"/>
              </w:rPr>
              <w:t>свободное решение задач ЕГЭ, олимпиад: региональных, российских, международных</w:t>
            </w:r>
          </w:p>
        </w:tc>
      </w:tr>
      <w:tr w:rsidR="00657A40" w:rsidRPr="00BD7D0E" w:rsidTr="00307401">
        <w:tc>
          <w:tcPr>
            <w:tcW w:w="1101" w:type="dxa"/>
          </w:tcPr>
          <w:p w:rsidR="00657A40" w:rsidRPr="00FA39A0" w:rsidRDefault="00657A40" w:rsidP="00307401">
            <w:pPr>
              <w:snapToGrid w:val="0"/>
              <w:jc w:val="both"/>
            </w:pPr>
            <w:r w:rsidRPr="00FA39A0">
              <w:t>4.2</w:t>
            </w:r>
          </w:p>
        </w:tc>
        <w:tc>
          <w:tcPr>
            <w:tcW w:w="2693" w:type="dxa"/>
          </w:tcPr>
          <w:p w:rsidR="00657A40" w:rsidRPr="00FA39A0" w:rsidRDefault="00657A40" w:rsidP="00307401">
            <w:pPr>
              <w:snapToGrid w:val="0"/>
              <w:jc w:val="both"/>
            </w:pPr>
            <w:r w:rsidRPr="00FA39A0">
              <w:t>Компетентность в методах преподавания</w:t>
            </w:r>
          </w:p>
        </w:tc>
        <w:tc>
          <w:tcPr>
            <w:tcW w:w="6384" w:type="dxa"/>
          </w:tcPr>
          <w:p w:rsidR="00657A40" w:rsidRPr="00FA39A0" w:rsidRDefault="00657A40" w:rsidP="00307401">
            <w:pPr>
              <w:snapToGrid w:val="0"/>
              <w:jc w:val="both"/>
            </w:pPr>
            <w:r w:rsidRPr="00657A40">
              <w:rPr>
                <w:lang w:val="ru-RU"/>
              </w:rPr>
              <w:t xml:space="preserve">Обеспечивает возможность эффективного усвоения знания и формирования умений, предусмотренных программой. </w:t>
            </w:r>
            <w:r w:rsidRPr="00FA39A0">
              <w:t>Обеспечивает индивидуальный подход и развитие творческой личности</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нормативных методов и методик;</w:t>
            </w:r>
          </w:p>
          <w:p w:rsidR="00657A40" w:rsidRPr="00657A40" w:rsidRDefault="00657A40" w:rsidP="00307401">
            <w:pPr>
              <w:jc w:val="both"/>
              <w:rPr>
                <w:lang w:val="ru-RU"/>
              </w:rPr>
            </w:pPr>
            <w:r w:rsidRPr="00657A40">
              <w:rPr>
                <w:lang w:val="ru-RU"/>
              </w:rPr>
              <w:t>—</w:t>
            </w:r>
            <w:r w:rsidRPr="00FA39A0">
              <w:t> </w:t>
            </w:r>
            <w:r w:rsidRPr="00657A40">
              <w:rPr>
                <w:lang w:val="ru-RU"/>
              </w:rPr>
              <w:t>демонстрация личностно ориентированных методов образования;</w:t>
            </w:r>
          </w:p>
          <w:p w:rsidR="00657A40" w:rsidRPr="00657A40" w:rsidRDefault="00657A40" w:rsidP="00307401">
            <w:pPr>
              <w:jc w:val="both"/>
              <w:rPr>
                <w:lang w:val="ru-RU"/>
              </w:rPr>
            </w:pPr>
            <w:r w:rsidRPr="00657A40">
              <w:rPr>
                <w:lang w:val="ru-RU"/>
              </w:rPr>
              <w:t>—</w:t>
            </w:r>
            <w:r w:rsidRPr="00FA39A0">
              <w:t> </w:t>
            </w:r>
            <w:r w:rsidRPr="00657A40">
              <w:rPr>
                <w:lang w:val="ru-RU"/>
              </w:rPr>
              <w:t>наличие своих находок и методов, авторской школы;</w:t>
            </w:r>
          </w:p>
          <w:p w:rsidR="00657A40" w:rsidRPr="00657A40" w:rsidRDefault="00657A40" w:rsidP="00307401">
            <w:pPr>
              <w:jc w:val="both"/>
              <w:rPr>
                <w:lang w:val="ru-RU"/>
              </w:rPr>
            </w:pPr>
            <w:r w:rsidRPr="00657A40">
              <w:rPr>
                <w:lang w:val="ru-RU"/>
              </w:rPr>
              <w:t>—</w:t>
            </w:r>
            <w:r w:rsidRPr="00FA39A0">
              <w:t> </w:t>
            </w:r>
            <w:r w:rsidRPr="00657A40">
              <w:rPr>
                <w:lang w:val="ru-RU"/>
              </w:rPr>
              <w:t>знание современных достижений в области методики обучения, в том числе использование новых информационных технологий;</w:t>
            </w:r>
          </w:p>
          <w:p w:rsidR="00657A40" w:rsidRPr="00657A40" w:rsidRDefault="00657A40" w:rsidP="00307401">
            <w:pPr>
              <w:jc w:val="both"/>
              <w:rPr>
                <w:lang w:val="ru-RU"/>
              </w:rPr>
            </w:pPr>
            <w:r w:rsidRPr="00657A40">
              <w:rPr>
                <w:lang w:val="ru-RU"/>
              </w:rPr>
              <w:t>—</w:t>
            </w:r>
            <w:r w:rsidRPr="00FA39A0">
              <w:t> </w:t>
            </w:r>
            <w:r w:rsidRPr="00657A40">
              <w:rPr>
                <w:lang w:val="ru-RU"/>
              </w:rPr>
              <w:t>использование в учебном процессе современных методов обучения</w:t>
            </w:r>
          </w:p>
        </w:tc>
      </w:tr>
      <w:tr w:rsidR="00657A40" w:rsidRPr="00BD7D0E" w:rsidTr="00307401">
        <w:tc>
          <w:tcPr>
            <w:tcW w:w="1101" w:type="dxa"/>
          </w:tcPr>
          <w:p w:rsidR="00657A40" w:rsidRPr="00FA39A0" w:rsidRDefault="00657A40" w:rsidP="00307401">
            <w:pPr>
              <w:snapToGrid w:val="0"/>
              <w:jc w:val="both"/>
            </w:pPr>
            <w:r w:rsidRPr="00FA39A0">
              <w:t>4.3</w:t>
            </w:r>
          </w:p>
        </w:tc>
        <w:tc>
          <w:tcPr>
            <w:tcW w:w="2693" w:type="dxa"/>
          </w:tcPr>
          <w:p w:rsidR="00657A40" w:rsidRPr="00657A40" w:rsidRDefault="00657A40" w:rsidP="00307401">
            <w:pPr>
              <w:snapToGrid w:val="0"/>
              <w:jc w:val="both"/>
              <w:rPr>
                <w:lang w:val="ru-RU"/>
              </w:rPr>
            </w:pPr>
            <w:r w:rsidRPr="00657A40">
              <w:rPr>
                <w:lang w:val="ru-RU"/>
              </w:rPr>
              <w:t xml:space="preserve">Компетентность в субъективных условиях деятельности (знание </w:t>
            </w:r>
            <w:r w:rsidR="00BC0D23">
              <w:rPr>
                <w:lang w:val="ru-RU"/>
              </w:rPr>
              <w:t>Учащийся</w:t>
            </w:r>
            <w:r w:rsidRPr="00657A40">
              <w:rPr>
                <w:lang w:val="ru-RU"/>
              </w:rPr>
              <w:t xml:space="preserve">ов и учебных </w:t>
            </w:r>
            <w:r w:rsidRPr="00657A40">
              <w:rPr>
                <w:lang w:val="ru-RU"/>
              </w:rPr>
              <w:lastRenderedPageBreak/>
              <w:t>коллективов)</w:t>
            </w:r>
          </w:p>
        </w:tc>
        <w:tc>
          <w:tcPr>
            <w:tcW w:w="6384" w:type="dxa"/>
          </w:tcPr>
          <w:p w:rsidR="00657A40" w:rsidRPr="00FA39A0" w:rsidRDefault="00657A40" w:rsidP="00307401">
            <w:pPr>
              <w:snapToGrid w:val="0"/>
              <w:jc w:val="both"/>
            </w:pPr>
            <w:r w:rsidRPr="00657A40">
              <w:rPr>
                <w:lang w:val="ru-RU"/>
              </w:rPr>
              <w:lastRenderedPageBreak/>
              <w:t xml:space="preserve">Позволяет осуществлять индивидуальный подход к организации образовательного процесса. </w:t>
            </w:r>
            <w:r w:rsidRPr="00FA39A0">
              <w:t>Служит условием гуманизации образования. Обеспечивает высокую мотивацию академической активности</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теоретического материала по психологии, характеризующего индивидуальные особенности обучающихся;</w:t>
            </w:r>
          </w:p>
          <w:p w:rsidR="00657A40" w:rsidRPr="00657A40" w:rsidRDefault="00657A40" w:rsidP="00307401">
            <w:pPr>
              <w:jc w:val="both"/>
              <w:rPr>
                <w:lang w:val="ru-RU"/>
              </w:rPr>
            </w:pPr>
            <w:r w:rsidRPr="00657A40">
              <w:rPr>
                <w:lang w:val="ru-RU"/>
              </w:rPr>
              <w:t>—</w:t>
            </w:r>
            <w:r w:rsidRPr="00FA39A0">
              <w:t> </w:t>
            </w:r>
            <w:r w:rsidRPr="00657A40">
              <w:rPr>
                <w:lang w:val="ru-RU"/>
              </w:rPr>
              <w:t xml:space="preserve">владение методами диагностики </w:t>
            </w:r>
            <w:r w:rsidRPr="00657A40">
              <w:rPr>
                <w:lang w:val="ru-RU"/>
              </w:rPr>
              <w:lastRenderedPageBreak/>
              <w:t>индивидуальных особенностей (возможно, совместно со школьным психологом);</w:t>
            </w:r>
          </w:p>
          <w:p w:rsidR="00657A40" w:rsidRPr="00657A40" w:rsidRDefault="00657A40" w:rsidP="00307401">
            <w:pPr>
              <w:jc w:val="both"/>
              <w:rPr>
                <w:lang w:val="ru-RU"/>
              </w:rPr>
            </w:pPr>
            <w:r w:rsidRPr="00657A40">
              <w:rPr>
                <w:lang w:val="ru-RU"/>
              </w:rPr>
              <w:t>—</w:t>
            </w:r>
            <w:r w:rsidRPr="00FA39A0">
              <w:t> </w:t>
            </w:r>
            <w:r w:rsidRPr="00657A40">
              <w:rPr>
                <w:lang w:val="ru-RU"/>
              </w:rPr>
              <w:t>использование знаний по психологии в организации учебного процесса;</w:t>
            </w:r>
          </w:p>
          <w:p w:rsidR="00657A40" w:rsidRPr="00657A40" w:rsidRDefault="00657A40" w:rsidP="00307401">
            <w:pPr>
              <w:jc w:val="both"/>
              <w:rPr>
                <w:lang w:val="ru-RU"/>
              </w:rPr>
            </w:pPr>
            <w:r w:rsidRPr="00657A40">
              <w:rPr>
                <w:lang w:val="ru-RU"/>
              </w:rPr>
              <w:t>—</w:t>
            </w:r>
            <w:r w:rsidRPr="00FA39A0">
              <w:t> </w:t>
            </w:r>
            <w:r w:rsidRPr="00657A40">
              <w:rPr>
                <w:lang w:val="ru-RU"/>
              </w:rPr>
              <w:t>разработка индивидуальных проектов на основе личных характеристик обучающихся;</w:t>
            </w:r>
          </w:p>
          <w:p w:rsidR="00657A40" w:rsidRPr="00657A40" w:rsidRDefault="00657A40" w:rsidP="00307401">
            <w:pPr>
              <w:ind w:firstLine="58"/>
              <w:jc w:val="both"/>
              <w:rPr>
                <w:lang w:val="ru-RU"/>
              </w:rPr>
            </w:pPr>
            <w:r w:rsidRPr="00657A40">
              <w:rPr>
                <w:lang w:val="ru-RU"/>
              </w:rPr>
              <w:t>—</w:t>
            </w:r>
            <w:r w:rsidRPr="00FA39A0">
              <w:t> </w:t>
            </w:r>
            <w:r w:rsidRPr="00657A40">
              <w:rPr>
                <w:lang w:val="ru-RU"/>
              </w:rPr>
              <w:t>владение методами социометрии;</w:t>
            </w:r>
          </w:p>
          <w:p w:rsidR="00657A40" w:rsidRPr="00657A40" w:rsidRDefault="00657A40" w:rsidP="00307401">
            <w:pPr>
              <w:ind w:firstLine="58"/>
              <w:jc w:val="both"/>
              <w:rPr>
                <w:lang w:val="ru-RU"/>
              </w:rPr>
            </w:pPr>
            <w:r w:rsidRPr="00657A40">
              <w:rPr>
                <w:lang w:val="ru-RU"/>
              </w:rPr>
              <w:t>—</w:t>
            </w:r>
            <w:r w:rsidRPr="00FA39A0">
              <w:t> </w:t>
            </w:r>
            <w:r w:rsidRPr="00657A40">
              <w:rPr>
                <w:lang w:val="ru-RU"/>
              </w:rPr>
              <w:t>учёт особенностей учебных коллективов в педагогическом процессе;</w:t>
            </w:r>
          </w:p>
          <w:p w:rsidR="00657A40" w:rsidRPr="00657A40" w:rsidRDefault="00657A40" w:rsidP="00307401">
            <w:pPr>
              <w:jc w:val="both"/>
              <w:rPr>
                <w:lang w:val="ru-RU"/>
              </w:rPr>
            </w:pPr>
            <w:r w:rsidRPr="00657A40">
              <w:rPr>
                <w:lang w:val="ru-RU"/>
              </w:rPr>
              <w:t>—</w:t>
            </w:r>
            <w:r w:rsidRPr="00FA39A0">
              <w:t> </w:t>
            </w:r>
            <w:r w:rsidRPr="00657A40">
              <w:rPr>
                <w:lang w:val="ru-RU"/>
              </w:rPr>
              <w:t>знание (рефлексия) своих индивидуальных особенностей и их учёт в своей деятельности</w:t>
            </w:r>
          </w:p>
        </w:tc>
      </w:tr>
      <w:tr w:rsidR="00657A40" w:rsidRPr="00BD7D0E" w:rsidTr="00307401">
        <w:tc>
          <w:tcPr>
            <w:tcW w:w="1101" w:type="dxa"/>
          </w:tcPr>
          <w:p w:rsidR="00657A40" w:rsidRPr="00FA39A0" w:rsidRDefault="00657A40" w:rsidP="00307401">
            <w:pPr>
              <w:snapToGrid w:val="0"/>
              <w:jc w:val="both"/>
            </w:pPr>
            <w:r w:rsidRPr="00FA39A0">
              <w:lastRenderedPageBreak/>
              <w:t>4.4</w:t>
            </w:r>
          </w:p>
        </w:tc>
        <w:tc>
          <w:tcPr>
            <w:tcW w:w="2693" w:type="dxa"/>
          </w:tcPr>
          <w:p w:rsidR="00657A40" w:rsidRPr="00657A40" w:rsidRDefault="00657A40" w:rsidP="00307401">
            <w:pPr>
              <w:snapToGrid w:val="0"/>
              <w:jc w:val="both"/>
              <w:rPr>
                <w:lang w:val="ru-RU"/>
              </w:rPr>
            </w:pPr>
            <w:r w:rsidRPr="00657A40">
              <w:rPr>
                <w:lang w:val="ru-RU"/>
              </w:rPr>
              <w:t>Умение вести самостоятельный поиск информации</w:t>
            </w:r>
          </w:p>
        </w:tc>
        <w:tc>
          <w:tcPr>
            <w:tcW w:w="6384" w:type="dxa"/>
          </w:tcPr>
          <w:p w:rsidR="00657A40" w:rsidRPr="00657A40" w:rsidRDefault="00657A40" w:rsidP="00307401">
            <w:pPr>
              <w:snapToGrid w:val="0"/>
              <w:jc w:val="both"/>
              <w:rPr>
                <w:lang w:val="ru-RU"/>
              </w:rPr>
            </w:pPr>
            <w:r w:rsidRPr="00657A40">
              <w:rPr>
                <w:lang w:val="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Профессиональная любознательность;</w:t>
            </w:r>
          </w:p>
          <w:p w:rsidR="00657A40" w:rsidRPr="00657A40" w:rsidRDefault="00657A40" w:rsidP="00307401">
            <w:pPr>
              <w:jc w:val="both"/>
              <w:rPr>
                <w:lang w:val="ru-RU"/>
              </w:rPr>
            </w:pPr>
            <w:r w:rsidRPr="00657A40">
              <w:rPr>
                <w:lang w:val="ru-RU"/>
              </w:rPr>
              <w:t>—</w:t>
            </w:r>
            <w:r w:rsidRPr="00FA39A0">
              <w:t> </w:t>
            </w:r>
            <w:r w:rsidRPr="00657A40">
              <w:rPr>
                <w:lang w:val="ru-RU"/>
              </w:rPr>
              <w:t>умение пользоваться различными информационно-поисковыми технологиями;</w:t>
            </w:r>
          </w:p>
          <w:p w:rsidR="00657A40" w:rsidRPr="00657A40" w:rsidRDefault="00657A40" w:rsidP="00307401">
            <w:pPr>
              <w:jc w:val="both"/>
              <w:rPr>
                <w:lang w:val="ru-RU"/>
              </w:rPr>
            </w:pPr>
            <w:r w:rsidRPr="00657A40">
              <w:rPr>
                <w:lang w:val="ru-RU"/>
              </w:rPr>
              <w:t>—</w:t>
            </w:r>
            <w:r w:rsidRPr="00FA39A0">
              <w:t> </w:t>
            </w:r>
            <w:r w:rsidRPr="00657A40">
              <w:rPr>
                <w:lang w:val="ru-RU"/>
              </w:rPr>
              <w:t>использование различных баз данных в образовательном процессе</w:t>
            </w:r>
          </w:p>
        </w:tc>
      </w:tr>
      <w:tr w:rsidR="00657A40" w:rsidRPr="00BD7D0E" w:rsidTr="00307401">
        <w:tc>
          <w:tcPr>
            <w:tcW w:w="15226" w:type="dxa"/>
            <w:gridSpan w:val="4"/>
          </w:tcPr>
          <w:p w:rsidR="00657A40" w:rsidRPr="00657A40" w:rsidRDefault="00657A40" w:rsidP="00307401">
            <w:pPr>
              <w:pStyle w:val="affff2"/>
              <w:snapToGrid w:val="0"/>
              <w:rPr>
                <w:sz w:val="24"/>
                <w:szCs w:val="24"/>
                <w:lang w:val="ru-RU"/>
              </w:rPr>
            </w:pPr>
            <w:r w:rsidRPr="00657A40">
              <w:rPr>
                <w:sz w:val="24"/>
                <w:szCs w:val="24"/>
                <w:lang w:val="ru-RU"/>
              </w:rPr>
              <w:t>5. Разработка программ педагогической деятельности и принятие педагогических решений</w:t>
            </w:r>
          </w:p>
        </w:tc>
      </w:tr>
      <w:tr w:rsidR="00657A40" w:rsidRPr="00BD7D0E" w:rsidTr="00307401">
        <w:tc>
          <w:tcPr>
            <w:tcW w:w="1101" w:type="dxa"/>
          </w:tcPr>
          <w:p w:rsidR="00657A40" w:rsidRPr="00FA39A0" w:rsidRDefault="00657A40" w:rsidP="00307401">
            <w:pPr>
              <w:snapToGrid w:val="0"/>
              <w:jc w:val="both"/>
            </w:pPr>
            <w:r w:rsidRPr="00FA39A0">
              <w:t>5.1</w:t>
            </w:r>
          </w:p>
        </w:tc>
        <w:tc>
          <w:tcPr>
            <w:tcW w:w="2693" w:type="dxa"/>
          </w:tcPr>
          <w:p w:rsidR="00657A40" w:rsidRPr="00657A40" w:rsidRDefault="00657A40" w:rsidP="00307401">
            <w:pPr>
              <w:snapToGrid w:val="0"/>
              <w:jc w:val="both"/>
              <w:rPr>
                <w:lang w:val="ru-RU"/>
              </w:rPr>
            </w:pPr>
            <w:r w:rsidRPr="00657A40">
              <w:rPr>
                <w:lang w:val="ru-RU"/>
              </w:rPr>
              <w:t>Умение</w:t>
            </w:r>
          </w:p>
          <w:p w:rsidR="00657A40" w:rsidRPr="00657A40" w:rsidRDefault="00657A40" w:rsidP="00307401">
            <w:pPr>
              <w:jc w:val="both"/>
              <w:rPr>
                <w:lang w:val="ru-RU"/>
              </w:rPr>
            </w:pPr>
            <w:r w:rsidRPr="00657A40">
              <w:rPr>
                <w:lang w:val="ru-RU"/>
              </w:rPr>
              <w:t>разработать</w:t>
            </w:r>
          </w:p>
          <w:p w:rsidR="00657A40" w:rsidRPr="00657A40" w:rsidRDefault="00657A40" w:rsidP="00307401">
            <w:pPr>
              <w:jc w:val="both"/>
              <w:rPr>
                <w:lang w:val="ru-RU"/>
              </w:rPr>
            </w:pPr>
            <w:r w:rsidRPr="00657A40">
              <w:rPr>
                <w:lang w:val="ru-RU"/>
              </w:rPr>
              <w:t>образовательную</w:t>
            </w:r>
          </w:p>
          <w:p w:rsidR="00657A40" w:rsidRPr="00657A40" w:rsidRDefault="00657A40" w:rsidP="00307401">
            <w:pPr>
              <w:jc w:val="both"/>
              <w:rPr>
                <w:lang w:val="ru-RU"/>
              </w:rPr>
            </w:pPr>
            <w:r w:rsidRPr="00657A40">
              <w:rPr>
                <w:lang w:val="ru-RU"/>
              </w:rPr>
              <w:t>программу,</w:t>
            </w:r>
          </w:p>
          <w:p w:rsidR="00657A40" w:rsidRPr="00657A40" w:rsidRDefault="00657A40" w:rsidP="00307401">
            <w:pPr>
              <w:jc w:val="both"/>
              <w:rPr>
                <w:lang w:val="ru-RU"/>
              </w:rPr>
            </w:pPr>
            <w:r w:rsidRPr="00657A40">
              <w:rPr>
                <w:lang w:val="ru-RU"/>
              </w:rPr>
              <w:t>выбрать</w:t>
            </w:r>
          </w:p>
          <w:p w:rsidR="00657A40" w:rsidRPr="00657A40" w:rsidRDefault="00657A40" w:rsidP="00307401">
            <w:pPr>
              <w:jc w:val="both"/>
              <w:rPr>
                <w:lang w:val="ru-RU"/>
              </w:rPr>
            </w:pPr>
            <w:r w:rsidRPr="00657A40">
              <w:rPr>
                <w:lang w:val="ru-RU"/>
              </w:rPr>
              <w:t>учебники</w:t>
            </w:r>
          </w:p>
          <w:p w:rsidR="00657A40" w:rsidRPr="00FA39A0" w:rsidRDefault="00657A40" w:rsidP="00307401">
            <w:pPr>
              <w:jc w:val="both"/>
            </w:pPr>
            <w:r w:rsidRPr="00FA39A0">
              <w:t>и учебные</w:t>
            </w:r>
          </w:p>
          <w:p w:rsidR="00657A40" w:rsidRPr="00FA39A0" w:rsidRDefault="00657A40" w:rsidP="00307401">
            <w:pPr>
              <w:jc w:val="both"/>
            </w:pPr>
            <w:r w:rsidRPr="00FA39A0">
              <w:t>комплекты</w:t>
            </w:r>
          </w:p>
        </w:tc>
        <w:tc>
          <w:tcPr>
            <w:tcW w:w="6384" w:type="dxa"/>
          </w:tcPr>
          <w:p w:rsidR="00657A40" w:rsidRPr="00657A40" w:rsidRDefault="00657A40" w:rsidP="00307401">
            <w:pPr>
              <w:snapToGrid w:val="0"/>
              <w:jc w:val="both"/>
              <w:rPr>
                <w:lang w:val="ru-RU"/>
              </w:rPr>
            </w:pPr>
            <w:r w:rsidRPr="00657A40">
              <w:rPr>
                <w:lang w:val="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w:t>
            </w:r>
            <w:r w:rsidRPr="00657A40">
              <w:rPr>
                <w:lang w:val="ru-RU"/>
              </w:rPr>
              <w:lastRenderedPageBreak/>
              <w:t>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5048" w:type="dxa"/>
          </w:tcPr>
          <w:p w:rsidR="00657A40" w:rsidRPr="00657A40" w:rsidRDefault="00657A40" w:rsidP="00307401">
            <w:pPr>
              <w:snapToGrid w:val="0"/>
              <w:jc w:val="both"/>
              <w:rPr>
                <w:lang w:val="ru-RU"/>
              </w:rPr>
            </w:pPr>
            <w:r w:rsidRPr="00657A40">
              <w:rPr>
                <w:lang w:val="ru-RU"/>
              </w:rPr>
              <w:lastRenderedPageBreak/>
              <w:t>—</w:t>
            </w:r>
            <w:r w:rsidRPr="00FA39A0">
              <w:t> </w:t>
            </w:r>
            <w:r w:rsidRPr="00657A40">
              <w:rPr>
                <w:lang w:val="ru-RU"/>
              </w:rPr>
              <w:t>Знание образовательных стандартов и примерных программ;</w:t>
            </w:r>
          </w:p>
          <w:p w:rsidR="00657A40" w:rsidRPr="00657A40" w:rsidRDefault="00657A40" w:rsidP="00307401">
            <w:pPr>
              <w:ind w:firstLine="34"/>
              <w:jc w:val="both"/>
              <w:rPr>
                <w:lang w:val="ru-RU"/>
              </w:rPr>
            </w:pPr>
            <w:r w:rsidRPr="00657A40">
              <w:rPr>
                <w:lang w:val="ru-RU"/>
              </w:rPr>
              <w:t>—</w:t>
            </w:r>
            <w:r w:rsidRPr="00FA39A0">
              <w:t> </w:t>
            </w:r>
            <w:r w:rsidRPr="00657A40">
              <w:rPr>
                <w:lang w:val="ru-RU"/>
              </w:rPr>
              <w:t>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657A40" w:rsidRPr="00657A40" w:rsidRDefault="00657A40" w:rsidP="00307401">
            <w:pPr>
              <w:ind w:firstLine="34"/>
              <w:jc w:val="both"/>
              <w:rPr>
                <w:lang w:val="ru-RU"/>
              </w:rPr>
            </w:pPr>
            <w:r w:rsidRPr="00657A40">
              <w:rPr>
                <w:lang w:val="ru-RU"/>
              </w:rPr>
              <w:t>—</w:t>
            </w:r>
            <w:r w:rsidRPr="00FA39A0">
              <w:t> </w:t>
            </w:r>
            <w:r w:rsidRPr="00657A40">
              <w:rPr>
                <w:lang w:val="ru-RU"/>
              </w:rPr>
              <w:t>обоснованность используемых образовательных программ;</w:t>
            </w:r>
          </w:p>
          <w:p w:rsidR="00657A40" w:rsidRPr="00657A40" w:rsidRDefault="00657A40" w:rsidP="00307401">
            <w:pPr>
              <w:ind w:firstLine="34"/>
              <w:jc w:val="both"/>
              <w:rPr>
                <w:lang w:val="ru-RU"/>
              </w:rPr>
            </w:pPr>
            <w:r w:rsidRPr="00657A40">
              <w:rPr>
                <w:lang w:val="ru-RU"/>
              </w:rPr>
              <w:t>—</w:t>
            </w:r>
            <w:r w:rsidRPr="00FA39A0">
              <w:t> </w:t>
            </w:r>
            <w:r w:rsidRPr="00657A40">
              <w:rPr>
                <w:lang w:val="ru-RU"/>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657A40" w:rsidRPr="00657A40" w:rsidRDefault="00657A40" w:rsidP="00307401">
            <w:pPr>
              <w:ind w:firstLine="34"/>
              <w:jc w:val="both"/>
              <w:rPr>
                <w:lang w:val="ru-RU"/>
              </w:rPr>
            </w:pPr>
            <w:r w:rsidRPr="00657A40">
              <w:rPr>
                <w:lang w:val="ru-RU"/>
              </w:rPr>
              <w:lastRenderedPageBreak/>
              <w:t>—</w:t>
            </w:r>
            <w:r w:rsidRPr="00FA39A0">
              <w:t> </w:t>
            </w:r>
            <w:r w:rsidRPr="00657A40">
              <w:rPr>
                <w:lang w:val="ru-RU"/>
              </w:rPr>
              <w:t>участие работодателей в разработке образовательной программы;</w:t>
            </w:r>
          </w:p>
          <w:p w:rsidR="00657A40" w:rsidRPr="00657A40" w:rsidRDefault="00657A40" w:rsidP="00307401">
            <w:pPr>
              <w:ind w:firstLine="34"/>
              <w:jc w:val="both"/>
              <w:rPr>
                <w:lang w:val="ru-RU"/>
              </w:rPr>
            </w:pPr>
            <w:r w:rsidRPr="00657A40">
              <w:rPr>
                <w:lang w:val="ru-RU"/>
              </w:rPr>
              <w:t>—</w:t>
            </w:r>
            <w:r w:rsidRPr="00FA39A0">
              <w:t> </w:t>
            </w:r>
            <w:r w:rsidRPr="00657A40">
              <w:rPr>
                <w:lang w:val="ru-RU"/>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57A40" w:rsidRPr="00657A40" w:rsidRDefault="00657A40" w:rsidP="00307401">
            <w:pPr>
              <w:jc w:val="both"/>
              <w:rPr>
                <w:lang w:val="ru-RU"/>
              </w:rPr>
            </w:pPr>
            <w:r w:rsidRPr="00657A40">
              <w:rPr>
                <w:lang w:val="ru-RU"/>
              </w:rPr>
              <w:t>—</w:t>
            </w:r>
            <w:r w:rsidRPr="00FA39A0">
              <w:t> </w:t>
            </w:r>
            <w:r w:rsidRPr="00657A40">
              <w:rPr>
                <w:lang w:val="ru-RU"/>
              </w:rPr>
              <w:t>обоснованность выбора учебников и учебно-методических комплектов, используемых педагогом</w:t>
            </w:r>
          </w:p>
        </w:tc>
      </w:tr>
      <w:tr w:rsidR="00657A40" w:rsidRPr="00FA39A0" w:rsidTr="00307401">
        <w:tc>
          <w:tcPr>
            <w:tcW w:w="1101" w:type="dxa"/>
          </w:tcPr>
          <w:p w:rsidR="00657A40" w:rsidRPr="00FA39A0" w:rsidRDefault="00657A40" w:rsidP="00307401">
            <w:pPr>
              <w:snapToGrid w:val="0"/>
              <w:jc w:val="both"/>
            </w:pPr>
            <w:r w:rsidRPr="00FA39A0">
              <w:lastRenderedPageBreak/>
              <w:t>5.2</w:t>
            </w:r>
          </w:p>
        </w:tc>
        <w:tc>
          <w:tcPr>
            <w:tcW w:w="2693" w:type="dxa"/>
          </w:tcPr>
          <w:p w:rsidR="00657A40" w:rsidRPr="00657A40" w:rsidRDefault="00657A40" w:rsidP="00307401">
            <w:pPr>
              <w:snapToGrid w:val="0"/>
              <w:jc w:val="both"/>
              <w:rPr>
                <w:lang w:val="ru-RU"/>
              </w:rPr>
            </w:pPr>
            <w:r w:rsidRPr="00657A40">
              <w:rPr>
                <w:lang w:val="ru-RU"/>
              </w:rPr>
              <w:t>Умение</w:t>
            </w:r>
          </w:p>
          <w:p w:rsidR="00657A40" w:rsidRPr="00657A40" w:rsidRDefault="00657A40" w:rsidP="00307401">
            <w:pPr>
              <w:jc w:val="both"/>
              <w:rPr>
                <w:lang w:val="ru-RU"/>
              </w:rPr>
            </w:pPr>
            <w:r w:rsidRPr="00657A40">
              <w:rPr>
                <w:lang w:val="ru-RU"/>
              </w:rPr>
              <w:t>принимать</w:t>
            </w:r>
          </w:p>
          <w:p w:rsidR="00657A40" w:rsidRPr="00657A40" w:rsidRDefault="00657A40" w:rsidP="00307401">
            <w:pPr>
              <w:jc w:val="both"/>
              <w:rPr>
                <w:lang w:val="ru-RU"/>
              </w:rPr>
            </w:pPr>
            <w:r w:rsidRPr="00657A40">
              <w:rPr>
                <w:lang w:val="ru-RU"/>
              </w:rPr>
              <w:t>решения</w:t>
            </w:r>
          </w:p>
          <w:p w:rsidR="00657A40" w:rsidRPr="00657A40" w:rsidRDefault="00657A40" w:rsidP="00307401">
            <w:pPr>
              <w:jc w:val="both"/>
              <w:rPr>
                <w:lang w:val="ru-RU"/>
              </w:rPr>
            </w:pPr>
            <w:r w:rsidRPr="00657A40">
              <w:rPr>
                <w:lang w:val="ru-RU"/>
              </w:rPr>
              <w:t>в различных</w:t>
            </w:r>
          </w:p>
          <w:p w:rsidR="00657A40" w:rsidRPr="00657A40" w:rsidRDefault="00657A40" w:rsidP="00307401">
            <w:pPr>
              <w:jc w:val="both"/>
              <w:rPr>
                <w:lang w:val="ru-RU"/>
              </w:rPr>
            </w:pPr>
            <w:r w:rsidRPr="00657A40">
              <w:rPr>
                <w:lang w:val="ru-RU"/>
              </w:rPr>
              <w:t>педагогических</w:t>
            </w:r>
          </w:p>
          <w:p w:rsidR="00657A40" w:rsidRPr="00FA39A0" w:rsidRDefault="00657A40" w:rsidP="00307401">
            <w:pPr>
              <w:jc w:val="both"/>
            </w:pPr>
            <w:r w:rsidRPr="00FA39A0">
              <w:t>ситуациях</w:t>
            </w:r>
          </w:p>
        </w:tc>
        <w:tc>
          <w:tcPr>
            <w:tcW w:w="6384" w:type="dxa"/>
          </w:tcPr>
          <w:p w:rsidR="00657A40" w:rsidRPr="00657A40" w:rsidRDefault="00657A40" w:rsidP="00307401">
            <w:pPr>
              <w:snapToGrid w:val="0"/>
              <w:jc w:val="both"/>
              <w:rPr>
                <w:lang w:val="ru-RU"/>
              </w:rPr>
            </w:pPr>
            <w:r w:rsidRPr="00657A40">
              <w:rPr>
                <w:lang w:val="ru-RU"/>
              </w:rPr>
              <w:t>Педагогу приходится постоянно принимать решения:</w:t>
            </w:r>
          </w:p>
          <w:p w:rsidR="00657A40" w:rsidRPr="00657A40" w:rsidRDefault="00657A40" w:rsidP="00307401">
            <w:pPr>
              <w:jc w:val="both"/>
              <w:rPr>
                <w:lang w:val="ru-RU"/>
              </w:rPr>
            </w:pPr>
            <w:r w:rsidRPr="00657A40">
              <w:rPr>
                <w:lang w:val="ru-RU"/>
              </w:rPr>
              <w:t>—</w:t>
            </w:r>
            <w:r w:rsidRPr="00FA39A0">
              <w:t> </w:t>
            </w:r>
            <w:r w:rsidRPr="00657A40">
              <w:rPr>
                <w:lang w:val="ru-RU"/>
              </w:rPr>
              <w:t>как установить дисциплину;</w:t>
            </w:r>
          </w:p>
          <w:p w:rsidR="00657A40" w:rsidRPr="00657A40" w:rsidRDefault="00657A40" w:rsidP="00307401">
            <w:pPr>
              <w:jc w:val="both"/>
              <w:rPr>
                <w:lang w:val="ru-RU"/>
              </w:rPr>
            </w:pPr>
            <w:r w:rsidRPr="00657A40">
              <w:rPr>
                <w:lang w:val="ru-RU"/>
              </w:rPr>
              <w:t>—</w:t>
            </w:r>
            <w:r w:rsidRPr="00FA39A0">
              <w:t> </w:t>
            </w:r>
            <w:r w:rsidRPr="00657A40">
              <w:rPr>
                <w:lang w:val="ru-RU"/>
              </w:rPr>
              <w:t>как мотивировать академическую активность;</w:t>
            </w:r>
          </w:p>
          <w:p w:rsidR="00657A40" w:rsidRPr="00657A40" w:rsidRDefault="00657A40" w:rsidP="00307401">
            <w:pPr>
              <w:jc w:val="both"/>
              <w:rPr>
                <w:lang w:val="ru-RU"/>
              </w:rPr>
            </w:pPr>
            <w:r w:rsidRPr="00657A40">
              <w:rPr>
                <w:lang w:val="ru-RU"/>
              </w:rPr>
              <w:t>—</w:t>
            </w:r>
            <w:r w:rsidRPr="00FA39A0">
              <w:t> </w:t>
            </w:r>
            <w:r w:rsidRPr="00657A40">
              <w:rPr>
                <w:lang w:val="ru-RU"/>
              </w:rPr>
              <w:t xml:space="preserve">как вызвать интерес у конкретного </w:t>
            </w:r>
            <w:r w:rsidR="00BC0D23">
              <w:rPr>
                <w:lang w:val="ru-RU"/>
              </w:rPr>
              <w:t>Учащийся</w:t>
            </w:r>
            <w:r w:rsidRPr="00657A40">
              <w:rPr>
                <w:lang w:val="ru-RU"/>
              </w:rPr>
              <w:t>а;</w:t>
            </w:r>
          </w:p>
          <w:p w:rsidR="00657A40" w:rsidRPr="00657A40" w:rsidRDefault="00657A40" w:rsidP="00307401">
            <w:pPr>
              <w:jc w:val="both"/>
              <w:rPr>
                <w:lang w:val="ru-RU"/>
              </w:rPr>
            </w:pPr>
            <w:r w:rsidRPr="00657A40">
              <w:rPr>
                <w:lang w:val="ru-RU"/>
              </w:rPr>
              <w:t>—</w:t>
            </w:r>
            <w:r w:rsidRPr="00FA39A0">
              <w:t> </w:t>
            </w:r>
            <w:r w:rsidRPr="00657A40">
              <w:rPr>
                <w:lang w:val="ru-RU"/>
              </w:rPr>
              <w:t>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типичных педагогических ситуаций, требующих участия педагога для своего решения;</w:t>
            </w:r>
          </w:p>
          <w:p w:rsidR="00657A40" w:rsidRPr="00657A40" w:rsidRDefault="00657A40" w:rsidP="00307401">
            <w:pPr>
              <w:jc w:val="both"/>
              <w:rPr>
                <w:lang w:val="ru-RU"/>
              </w:rPr>
            </w:pPr>
            <w:r w:rsidRPr="00657A40">
              <w:rPr>
                <w:lang w:val="ru-RU"/>
              </w:rPr>
              <w:t>—</w:t>
            </w:r>
            <w:r w:rsidRPr="00FA39A0">
              <w:t> </w:t>
            </w:r>
            <w:r w:rsidRPr="00657A40">
              <w:rPr>
                <w:lang w:val="ru-RU"/>
              </w:rPr>
              <w:t>владение набором решающих правил, используемых для различных ситуаций;</w:t>
            </w:r>
          </w:p>
          <w:p w:rsidR="00657A40" w:rsidRPr="00657A40" w:rsidRDefault="00657A40" w:rsidP="00307401">
            <w:pPr>
              <w:jc w:val="both"/>
              <w:rPr>
                <w:lang w:val="ru-RU"/>
              </w:rPr>
            </w:pPr>
            <w:r w:rsidRPr="00657A40">
              <w:rPr>
                <w:lang w:val="ru-RU"/>
              </w:rPr>
              <w:t>—</w:t>
            </w:r>
            <w:r w:rsidRPr="00FA39A0">
              <w:t> </w:t>
            </w:r>
            <w:r w:rsidRPr="00657A40">
              <w:rPr>
                <w:lang w:val="ru-RU"/>
              </w:rPr>
              <w:t>владение критерием предпочтительности при выборе того или иного решающего правила;</w:t>
            </w:r>
          </w:p>
          <w:p w:rsidR="00657A40" w:rsidRPr="00657A40" w:rsidRDefault="00657A40" w:rsidP="00307401">
            <w:pPr>
              <w:jc w:val="both"/>
              <w:rPr>
                <w:lang w:val="ru-RU"/>
              </w:rPr>
            </w:pPr>
            <w:r w:rsidRPr="00657A40">
              <w:rPr>
                <w:lang w:val="ru-RU"/>
              </w:rPr>
              <w:t>—</w:t>
            </w:r>
            <w:r w:rsidRPr="00FA39A0">
              <w:t> </w:t>
            </w:r>
            <w:r w:rsidRPr="00657A40">
              <w:rPr>
                <w:lang w:val="ru-RU"/>
              </w:rPr>
              <w:t>знание критериев достижения цели;</w:t>
            </w:r>
          </w:p>
          <w:p w:rsidR="00657A40" w:rsidRPr="00657A40" w:rsidRDefault="00657A40" w:rsidP="00307401">
            <w:pPr>
              <w:jc w:val="both"/>
              <w:rPr>
                <w:lang w:val="ru-RU"/>
              </w:rPr>
            </w:pPr>
            <w:r w:rsidRPr="00657A40">
              <w:rPr>
                <w:lang w:val="ru-RU"/>
              </w:rPr>
              <w:t>—</w:t>
            </w:r>
            <w:r w:rsidRPr="00FA39A0">
              <w:t> </w:t>
            </w:r>
            <w:r w:rsidRPr="00657A40">
              <w:rPr>
                <w:lang w:val="ru-RU"/>
              </w:rPr>
              <w:t>знание нетипичных конфликтных ситуаций;</w:t>
            </w:r>
          </w:p>
          <w:p w:rsidR="00657A40" w:rsidRPr="00657A40" w:rsidRDefault="00657A40" w:rsidP="00307401">
            <w:pPr>
              <w:jc w:val="both"/>
              <w:rPr>
                <w:lang w:val="ru-RU"/>
              </w:rPr>
            </w:pPr>
            <w:r w:rsidRPr="00657A40">
              <w:rPr>
                <w:lang w:val="ru-RU"/>
              </w:rPr>
              <w:t>—</w:t>
            </w:r>
            <w:r w:rsidRPr="00FA39A0">
              <w:t> </w:t>
            </w:r>
            <w:r w:rsidRPr="00657A40">
              <w:rPr>
                <w:lang w:val="ru-RU"/>
              </w:rPr>
              <w:t>примеры разрешения конкретных педагогических ситуаций;</w:t>
            </w:r>
          </w:p>
          <w:p w:rsidR="00657A40" w:rsidRPr="00FA39A0" w:rsidRDefault="00657A40" w:rsidP="00307401">
            <w:pPr>
              <w:jc w:val="both"/>
            </w:pPr>
            <w:r w:rsidRPr="00FA39A0">
              <w:t>— развитость педагогического мышления</w:t>
            </w:r>
          </w:p>
        </w:tc>
      </w:tr>
      <w:tr w:rsidR="00657A40" w:rsidRPr="00BD7D0E" w:rsidTr="00307401">
        <w:tc>
          <w:tcPr>
            <w:tcW w:w="15226" w:type="dxa"/>
            <w:gridSpan w:val="4"/>
          </w:tcPr>
          <w:p w:rsidR="00657A40" w:rsidRPr="00657A40" w:rsidRDefault="00657A40" w:rsidP="00307401">
            <w:pPr>
              <w:pStyle w:val="affff2"/>
              <w:snapToGrid w:val="0"/>
              <w:rPr>
                <w:sz w:val="24"/>
                <w:szCs w:val="24"/>
                <w:lang w:val="ru-RU"/>
              </w:rPr>
            </w:pPr>
            <w:r w:rsidRPr="00657A40">
              <w:rPr>
                <w:sz w:val="24"/>
                <w:szCs w:val="24"/>
                <w:lang w:val="ru-RU"/>
              </w:rPr>
              <w:t>6. Компетенции в организации учебной деятельности</w:t>
            </w:r>
          </w:p>
        </w:tc>
      </w:tr>
      <w:tr w:rsidR="00657A40" w:rsidRPr="00BD7D0E" w:rsidTr="00307401">
        <w:tc>
          <w:tcPr>
            <w:tcW w:w="1101" w:type="dxa"/>
          </w:tcPr>
          <w:p w:rsidR="00657A40" w:rsidRPr="00FA39A0" w:rsidRDefault="00657A40" w:rsidP="00307401">
            <w:pPr>
              <w:snapToGrid w:val="0"/>
              <w:jc w:val="both"/>
            </w:pPr>
            <w:r w:rsidRPr="00FA39A0">
              <w:t>6.1</w:t>
            </w:r>
          </w:p>
        </w:tc>
        <w:tc>
          <w:tcPr>
            <w:tcW w:w="2693" w:type="dxa"/>
          </w:tcPr>
          <w:p w:rsidR="00657A40" w:rsidRPr="00657A40" w:rsidRDefault="00657A40" w:rsidP="00307401">
            <w:pPr>
              <w:snapToGrid w:val="0"/>
              <w:jc w:val="both"/>
              <w:rPr>
                <w:lang w:val="ru-RU"/>
              </w:rPr>
            </w:pPr>
            <w:r w:rsidRPr="00657A40">
              <w:rPr>
                <w:lang w:val="ru-RU"/>
              </w:rPr>
              <w:t>Компетентность в установлении субъект-субъектных отношений</w:t>
            </w:r>
          </w:p>
        </w:tc>
        <w:tc>
          <w:tcPr>
            <w:tcW w:w="6384" w:type="dxa"/>
          </w:tcPr>
          <w:p w:rsidR="00657A40" w:rsidRPr="00657A40" w:rsidRDefault="00657A40" w:rsidP="00307401">
            <w:pPr>
              <w:snapToGrid w:val="0"/>
              <w:jc w:val="both"/>
              <w:rPr>
                <w:lang w:val="ru-RU"/>
              </w:rPr>
            </w:pPr>
            <w:r w:rsidRPr="00657A40">
              <w:rPr>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обучающихся;</w:t>
            </w:r>
          </w:p>
          <w:p w:rsidR="00657A40" w:rsidRPr="00657A40" w:rsidRDefault="00657A40" w:rsidP="00307401">
            <w:pPr>
              <w:jc w:val="both"/>
              <w:rPr>
                <w:lang w:val="ru-RU"/>
              </w:rPr>
            </w:pPr>
            <w:r w:rsidRPr="00657A40">
              <w:rPr>
                <w:lang w:val="ru-RU"/>
              </w:rPr>
              <w:t>—</w:t>
            </w:r>
            <w:r w:rsidRPr="00FA39A0">
              <w:t> </w:t>
            </w:r>
            <w:r w:rsidRPr="00657A40">
              <w:rPr>
                <w:lang w:val="ru-RU"/>
              </w:rPr>
              <w:t>компетентность в целеполагании;</w:t>
            </w:r>
          </w:p>
          <w:p w:rsidR="00657A40" w:rsidRPr="00657A40" w:rsidRDefault="00657A40" w:rsidP="00307401">
            <w:pPr>
              <w:jc w:val="both"/>
              <w:rPr>
                <w:lang w:val="ru-RU"/>
              </w:rPr>
            </w:pPr>
            <w:r w:rsidRPr="00657A40">
              <w:rPr>
                <w:lang w:val="ru-RU"/>
              </w:rPr>
              <w:t>—</w:t>
            </w:r>
            <w:r w:rsidRPr="00FA39A0">
              <w:t> </w:t>
            </w:r>
            <w:r w:rsidRPr="00657A40">
              <w:rPr>
                <w:lang w:val="ru-RU"/>
              </w:rPr>
              <w:t>предметная компетентность;</w:t>
            </w:r>
          </w:p>
          <w:p w:rsidR="00657A40" w:rsidRPr="00657A40" w:rsidRDefault="00657A40" w:rsidP="00307401">
            <w:pPr>
              <w:jc w:val="both"/>
              <w:rPr>
                <w:lang w:val="ru-RU"/>
              </w:rPr>
            </w:pPr>
            <w:r w:rsidRPr="00657A40">
              <w:rPr>
                <w:lang w:val="ru-RU"/>
              </w:rPr>
              <w:t>—</w:t>
            </w:r>
            <w:r w:rsidRPr="00FA39A0">
              <w:t> </w:t>
            </w:r>
            <w:r w:rsidRPr="00657A40">
              <w:rPr>
                <w:lang w:val="ru-RU"/>
              </w:rPr>
              <w:t>методическая компетентность;</w:t>
            </w:r>
          </w:p>
          <w:p w:rsidR="00657A40" w:rsidRPr="00657A40" w:rsidRDefault="00657A40" w:rsidP="00307401">
            <w:pPr>
              <w:jc w:val="both"/>
              <w:rPr>
                <w:lang w:val="ru-RU"/>
              </w:rPr>
            </w:pPr>
            <w:r w:rsidRPr="00657A40">
              <w:rPr>
                <w:lang w:val="ru-RU"/>
              </w:rPr>
              <w:t>—</w:t>
            </w:r>
            <w:r w:rsidRPr="00FA39A0">
              <w:t> </w:t>
            </w:r>
            <w:r w:rsidRPr="00657A40">
              <w:rPr>
                <w:lang w:val="ru-RU"/>
              </w:rPr>
              <w:t>готовность к сотрудничеству</w:t>
            </w:r>
          </w:p>
        </w:tc>
      </w:tr>
      <w:tr w:rsidR="00657A40" w:rsidRPr="00FA39A0" w:rsidTr="00307401">
        <w:tc>
          <w:tcPr>
            <w:tcW w:w="1101" w:type="dxa"/>
          </w:tcPr>
          <w:p w:rsidR="00657A40" w:rsidRPr="00FA39A0" w:rsidRDefault="00657A40" w:rsidP="00307401">
            <w:pPr>
              <w:snapToGrid w:val="0"/>
              <w:jc w:val="both"/>
            </w:pPr>
            <w:r w:rsidRPr="00FA39A0">
              <w:t>6.2</w:t>
            </w:r>
          </w:p>
        </w:tc>
        <w:tc>
          <w:tcPr>
            <w:tcW w:w="2693" w:type="dxa"/>
          </w:tcPr>
          <w:p w:rsidR="00657A40" w:rsidRPr="00657A40" w:rsidRDefault="00657A40" w:rsidP="00307401">
            <w:pPr>
              <w:snapToGrid w:val="0"/>
              <w:jc w:val="both"/>
              <w:rPr>
                <w:lang w:val="ru-RU"/>
              </w:rPr>
            </w:pPr>
            <w:r w:rsidRPr="00657A40">
              <w:rPr>
                <w:lang w:val="ru-RU"/>
              </w:rPr>
              <w:t>Компетентность</w:t>
            </w:r>
          </w:p>
          <w:p w:rsidR="00657A40" w:rsidRPr="00657A40" w:rsidRDefault="00657A40" w:rsidP="00307401">
            <w:pPr>
              <w:jc w:val="both"/>
              <w:rPr>
                <w:lang w:val="ru-RU"/>
              </w:rPr>
            </w:pPr>
            <w:r w:rsidRPr="00657A40">
              <w:rPr>
                <w:lang w:val="ru-RU"/>
              </w:rPr>
              <w:t>в обеспечении</w:t>
            </w:r>
          </w:p>
          <w:p w:rsidR="00657A40" w:rsidRPr="00657A40" w:rsidRDefault="00657A40" w:rsidP="00307401">
            <w:pPr>
              <w:jc w:val="both"/>
              <w:rPr>
                <w:lang w:val="ru-RU"/>
              </w:rPr>
            </w:pPr>
            <w:r w:rsidRPr="00657A40">
              <w:rPr>
                <w:lang w:val="ru-RU"/>
              </w:rPr>
              <w:t>понимания</w:t>
            </w:r>
          </w:p>
          <w:p w:rsidR="00657A40" w:rsidRPr="00657A40" w:rsidRDefault="00657A40" w:rsidP="00307401">
            <w:pPr>
              <w:jc w:val="both"/>
              <w:rPr>
                <w:lang w:val="ru-RU"/>
              </w:rPr>
            </w:pPr>
            <w:r w:rsidRPr="00657A40">
              <w:rPr>
                <w:lang w:val="ru-RU"/>
              </w:rPr>
              <w:lastRenderedPageBreak/>
              <w:t>педагогической</w:t>
            </w:r>
          </w:p>
          <w:p w:rsidR="00657A40" w:rsidRPr="00657A40" w:rsidRDefault="00657A40" w:rsidP="00307401">
            <w:pPr>
              <w:jc w:val="both"/>
              <w:rPr>
                <w:lang w:val="ru-RU"/>
              </w:rPr>
            </w:pPr>
            <w:r w:rsidRPr="00657A40">
              <w:rPr>
                <w:lang w:val="ru-RU"/>
              </w:rPr>
              <w:t>задачи</w:t>
            </w:r>
          </w:p>
          <w:p w:rsidR="00657A40" w:rsidRPr="00FA39A0" w:rsidRDefault="00657A40" w:rsidP="00307401">
            <w:pPr>
              <w:jc w:val="both"/>
            </w:pPr>
            <w:r w:rsidRPr="00FA39A0">
              <w:t>и способов</w:t>
            </w:r>
          </w:p>
          <w:p w:rsidR="00657A40" w:rsidRPr="00FA39A0" w:rsidRDefault="00657A40" w:rsidP="00307401">
            <w:pPr>
              <w:jc w:val="both"/>
            </w:pPr>
            <w:r w:rsidRPr="00FA39A0">
              <w:t>деятельности</w:t>
            </w:r>
          </w:p>
        </w:tc>
        <w:tc>
          <w:tcPr>
            <w:tcW w:w="6384" w:type="dxa"/>
          </w:tcPr>
          <w:p w:rsidR="00657A40" w:rsidRPr="00657A40" w:rsidRDefault="00657A40" w:rsidP="00307401">
            <w:pPr>
              <w:snapToGrid w:val="0"/>
              <w:jc w:val="both"/>
              <w:rPr>
                <w:lang w:val="ru-RU"/>
              </w:rPr>
            </w:pPr>
            <w:r w:rsidRPr="00657A40">
              <w:rPr>
                <w:lang w:val="ru-RU"/>
              </w:rPr>
              <w:lastRenderedPageBreak/>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w:t>
            </w:r>
            <w:r w:rsidRPr="00657A40">
              <w:rPr>
                <w:lang w:val="ru-RU"/>
              </w:rPr>
              <w:lastRenderedPageBreak/>
              <w:t>знаний или умений и путём демонстрации практического применения изучаемого материала</w:t>
            </w:r>
          </w:p>
        </w:tc>
        <w:tc>
          <w:tcPr>
            <w:tcW w:w="5048" w:type="dxa"/>
          </w:tcPr>
          <w:p w:rsidR="00657A40" w:rsidRPr="00657A40" w:rsidRDefault="00657A40" w:rsidP="00307401">
            <w:pPr>
              <w:snapToGrid w:val="0"/>
              <w:jc w:val="both"/>
              <w:rPr>
                <w:lang w:val="ru-RU"/>
              </w:rPr>
            </w:pPr>
            <w:r w:rsidRPr="00657A40">
              <w:rPr>
                <w:lang w:val="ru-RU"/>
              </w:rPr>
              <w:lastRenderedPageBreak/>
              <w:t>—</w:t>
            </w:r>
            <w:r w:rsidRPr="00FA39A0">
              <w:t> </w:t>
            </w:r>
            <w:r w:rsidRPr="00657A40">
              <w:rPr>
                <w:lang w:val="ru-RU"/>
              </w:rPr>
              <w:t xml:space="preserve">Знание того, что знают и понимают </w:t>
            </w:r>
            <w:r w:rsidR="00BC0D23">
              <w:rPr>
                <w:lang w:val="ru-RU"/>
              </w:rPr>
              <w:t>Учащийся</w:t>
            </w:r>
            <w:r w:rsidRPr="00657A40">
              <w:rPr>
                <w:lang w:val="ru-RU"/>
              </w:rPr>
              <w:t>и;</w:t>
            </w:r>
          </w:p>
          <w:p w:rsidR="00657A40" w:rsidRPr="00657A40" w:rsidRDefault="00657A40" w:rsidP="00307401">
            <w:pPr>
              <w:jc w:val="both"/>
              <w:rPr>
                <w:lang w:val="ru-RU"/>
              </w:rPr>
            </w:pPr>
            <w:r w:rsidRPr="00657A40">
              <w:rPr>
                <w:lang w:val="ru-RU"/>
              </w:rPr>
              <w:t>—</w:t>
            </w:r>
            <w:r w:rsidRPr="00FA39A0">
              <w:t> </w:t>
            </w:r>
            <w:r w:rsidRPr="00657A40">
              <w:rPr>
                <w:lang w:val="ru-RU"/>
              </w:rPr>
              <w:t xml:space="preserve">свободное владение изучаемым </w:t>
            </w:r>
            <w:r w:rsidRPr="00657A40">
              <w:rPr>
                <w:lang w:val="ru-RU"/>
              </w:rPr>
              <w:lastRenderedPageBreak/>
              <w:t>материалом;</w:t>
            </w:r>
          </w:p>
          <w:p w:rsidR="00657A40" w:rsidRPr="00657A40" w:rsidRDefault="00657A40" w:rsidP="00307401">
            <w:pPr>
              <w:jc w:val="both"/>
              <w:rPr>
                <w:lang w:val="ru-RU"/>
              </w:rPr>
            </w:pPr>
            <w:r w:rsidRPr="00657A40">
              <w:rPr>
                <w:lang w:val="ru-RU"/>
              </w:rPr>
              <w:t>—</w:t>
            </w:r>
            <w:r w:rsidRPr="00FA39A0">
              <w:t> </w:t>
            </w:r>
            <w:r w:rsidRPr="00657A40">
              <w:rPr>
                <w:lang w:val="ru-RU"/>
              </w:rPr>
              <w:t>осознанное включение нового учебного материала в систему освоенных обучающимися знаний;</w:t>
            </w:r>
          </w:p>
          <w:p w:rsidR="00657A40" w:rsidRPr="00657A40" w:rsidRDefault="00657A40" w:rsidP="00307401">
            <w:pPr>
              <w:jc w:val="both"/>
              <w:rPr>
                <w:lang w:val="ru-RU"/>
              </w:rPr>
            </w:pPr>
            <w:r w:rsidRPr="00657A40">
              <w:rPr>
                <w:lang w:val="ru-RU"/>
              </w:rPr>
              <w:t>—</w:t>
            </w:r>
            <w:r w:rsidRPr="00FA39A0">
              <w:t> </w:t>
            </w:r>
            <w:r w:rsidRPr="00657A40">
              <w:rPr>
                <w:lang w:val="ru-RU"/>
              </w:rPr>
              <w:t>демонстрация практического применения изучаемого материала;</w:t>
            </w:r>
          </w:p>
          <w:p w:rsidR="00657A40" w:rsidRPr="00FA39A0" w:rsidRDefault="00657A40" w:rsidP="00307401">
            <w:pPr>
              <w:jc w:val="both"/>
            </w:pPr>
            <w:r w:rsidRPr="00FA39A0">
              <w:t>— опора на чувственное восприятие</w:t>
            </w:r>
          </w:p>
        </w:tc>
      </w:tr>
      <w:tr w:rsidR="00657A40" w:rsidRPr="00BD7D0E" w:rsidTr="00307401">
        <w:tc>
          <w:tcPr>
            <w:tcW w:w="1101" w:type="dxa"/>
          </w:tcPr>
          <w:p w:rsidR="00657A40" w:rsidRPr="00FA39A0" w:rsidRDefault="00657A40" w:rsidP="00307401">
            <w:pPr>
              <w:snapToGrid w:val="0"/>
              <w:jc w:val="both"/>
            </w:pPr>
            <w:r w:rsidRPr="00FA39A0">
              <w:lastRenderedPageBreak/>
              <w:t>6.3</w:t>
            </w:r>
          </w:p>
        </w:tc>
        <w:tc>
          <w:tcPr>
            <w:tcW w:w="2693" w:type="dxa"/>
          </w:tcPr>
          <w:p w:rsidR="00657A40" w:rsidRPr="00FA39A0" w:rsidRDefault="00657A40" w:rsidP="00307401">
            <w:pPr>
              <w:snapToGrid w:val="0"/>
              <w:jc w:val="both"/>
            </w:pPr>
            <w:r w:rsidRPr="00FA39A0">
              <w:t>Компетентность в педагогическом оценивании</w:t>
            </w:r>
          </w:p>
        </w:tc>
        <w:tc>
          <w:tcPr>
            <w:tcW w:w="6384" w:type="dxa"/>
          </w:tcPr>
          <w:p w:rsidR="00657A40" w:rsidRPr="00FA39A0" w:rsidRDefault="00657A40" w:rsidP="00307401">
            <w:pPr>
              <w:snapToGrid w:val="0"/>
              <w:jc w:val="both"/>
            </w:pPr>
            <w:r w:rsidRPr="00657A40">
              <w:rPr>
                <w:lang w:val="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w:t>
            </w:r>
            <w:r w:rsidRPr="00FA39A0">
              <w:t>Компетентность в оценивании других должна сочетаться с самооценкой педагога</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функций педагогической оценки;</w:t>
            </w:r>
          </w:p>
          <w:p w:rsidR="00657A40" w:rsidRPr="00657A40" w:rsidRDefault="00657A40" w:rsidP="00307401">
            <w:pPr>
              <w:jc w:val="both"/>
              <w:rPr>
                <w:lang w:val="ru-RU"/>
              </w:rPr>
            </w:pPr>
            <w:r w:rsidRPr="00657A40">
              <w:rPr>
                <w:lang w:val="ru-RU"/>
              </w:rPr>
              <w:t>—</w:t>
            </w:r>
            <w:r w:rsidRPr="00FA39A0">
              <w:t> </w:t>
            </w:r>
            <w:r w:rsidRPr="00657A40">
              <w:rPr>
                <w:lang w:val="ru-RU"/>
              </w:rPr>
              <w:t>знание видов педагогической оценки;</w:t>
            </w:r>
          </w:p>
          <w:p w:rsidR="00657A40" w:rsidRPr="00657A40" w:rsidRDefault="00657A40" w:rsidP="00307401">
            <w:pPr>
              <w:jc w:val="both"/>
              <w:rPr>
                <w:lang w:val="ru-RU"/>
              </w:rPr>
            </w:pPr>
            <w:r w:rsidRPr="00657A40">
              <w:rPr>
                <w:lang w:val="ru-RU"/>
              </w:rPr>
              <w:t>—</w:t>
            </w:r>
            <w:r w:rsidRPr="00FA39A0">
              <w:t> </w:t>
            </w:r>
            <w:r w:rsidRPr="00657A40">
              <w:rPr>
                <w:lang w:val="ru-RU"/>
              </w:rPr>
              <w:t>знание того, что подлежит оцениванию в педагогической деятельности;</w:t>
            </w:r>
          </w:p>
          <w:p w:rsidR="00657A40" w:rsidRPr="00657A40" w:rsidRDefault="00657A40" w:rsidP="00307401">
            <w:pPr>
              <w:ind w:firstLine="34"/>
              <w:jc w:val="both"/>
              <w:rPr>
                <w:lang w:val="ru-RU"/>
              </w:rPr>
            </w:pPr>
            <w:r w:rsidRPr="00657A40">
              <w:rPr>
                <w:lang w:val="ru-RU"/>
              </w:rPr>
              <w:t>—</w:t>
            </w:r>
            <w:r w:rsidRPr="00FA39A0">
              <w:t> </w:t>
            </w:r>
            <w:r w:rsidRPr="00657A40">
              <w:rPr>
                <w:lang w:val="ru-RU"/>
              </w:rPr>
              <w:t>владение методами педагогического оценивания;</w:t>
            </w:r>
          </w:p>
          <w:p w:rsidR="00657A40" w:rsidRPr="00657A40" w:rsidRDefault="00657A40" w:rsidP="00307401">
            <w:pPr>
              <w:ind w:firstLine="34"/>
              <w:jc w:val="both"/>
              <w:rPr>
                <w:lang w:val="ru-RU"/>
              </w:rPr>
            </w:pPr>
            <w:r w:rsidRPr="00657A40">
              <w:rPr>
                <w:lang w:val="ru-RU"/>
              </w:rPr>
              <w:t>—</w:t>
            </w:r>
            <w:r w:rsidRPr="00FA39A0">
              <w:t> </w:t>
            </w:r>
            <w:r w:rsidRPr="00657A40">
              <w:rPr>
                <w:lang w:val="ru-RU"/>
              </w:rPr>
              <w:t>умение продемонстрировать эти методы на конкретных примерах;</w:t>
            </w:r>
          </w:p>
          <w:p w:rsidR="00657A40" w:rsidRPr="00657A40" w:rsidRDefault="00657A40" w:rsidP="00307401">
            <w:pPr>
              <w:jc w:val="both"/>
              <w:rPr>
                <w:lang w:val="ru-RU"/>
              </w:rPr>
            </w:pPr>
            <w:r w:rsidRPr="00657A40">
              <w:rPr>
                <w:lang w:val="ru-RU"/>
              </w:rPr>
              <w:t>—</w:t>
            </w:r>
            <w:r w:rsidRPr="00FA39A0">
              <w:t> </w:t>
            </w:r>
            <w:r w:rsidRPr="00657A40">
              <w:rPr>
                <w:lang w:val="ru-RU"/>
              </w:rPr>
              <w:t>умение перейти от педагогического оценивания к самооценке</w:t>
            </w:r>
          </w:p>
        </w:tc>
      </w:tr>
      <w:tr w:rsidR="00657A40" w:rsidRPr="00BD7D0E" w:rsidTr="00307401">
        <w:tc>
          <w:tcPr>
            <w:tcW w:w="1101" w:type="dxa"/>
          </w:tcPr>
          <w:p w:rsidR="00657A40" w:rsidRPr="00FA39A0" w:rsidRDefault="00657A40" w:rsidP="00307401">
            <w:pPr>
              <w:snapToGrid w:val="0"/>
              <w:jc w:val="both"/>
            </w:pPr>
            <w:r w:rsidRPr="00FA39A0">
              <w:t>6.4</w:t>
            </w:r>
          </w:p>
        </w:tc>
        <w:tc>
          <w:tcPr>
            <w:tcW w:w="2693" w:type="dxa"/>
          </w:tcPr>
          <w:p w:rsidR="00657A40" w:rsidRPr="00657A40" w:rsidRDefault="00657A40" w:rsidP="00307401">
            <w:pPr>
              <w:snapToGrid w:val="0"/>
              <w:jc w:val="both"/>
              <w:rPr>
                <w:lang w:val="ru-RU"/>
              </w:rPr>
            </w:pPr>
            <w:r w:rsidRPr="00657A40">
              <w:rPr>
                <w:lang w:val="ru-RU"/>
              </w:rPr>
              <w:t>Компетентность в организации информационной основы деятельности обучающегося</w:t>
            </w:r>
          </w:p>
        </w:tc>
        <w:tc>
          <w:tcPr>
            <w:tcW w:w="6384" w:type="dxa"/>
          </w:tcPr>
          <w:p w:rsidR="00657A40" w:rsidRPr="00657A40" w:rsidRDefault="00657A40" w:rsidP="00307401">
            <w:pPr>
              <w:snapToGrid w:val="0"/>
              <w:jc w:val="both"/>
              <w:rPr>
                <w:lang w:val="ru-RU"/>
              </w:rPr>
            </w:pPr>
            <w:r w:rsidRPr="00657A40">
              <w:rPr>
                <w:lang w:val="ru-RU"/>
              </w:rP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w:t>
            </w:r>
            <w:r w:rsidR="00BC0D23">
              <w:rPr>
                <w:lang w:val="ru-RU"/>
              </w:rPr>
              <w:t>Учащийся</w:t>
            </w:r>
            <w:r w:rsidRPr="00657A40">
              <w:rPr>
                <w:lang w:val="ru-RU"/>
              </w:rPr>
              <w:t>а информации</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Свободное владение учебным материалом;</w:t>
            </w:r>
          </w:p>
          <w:p w:rsidR="00657A40" w:rsidRPr="00657A40" w:rsidRDefault="00657A40" w:rsidP="00307401">
            <w:pPr>
              <w:jc w:val="both"/>
              <w:rPr>
                <w:lang w:val="ru-RU"/>
              </w:rPr>
            </w:pPr>
            <w:r w:rsidRPr="00657A40">
              <w:rPr>
                <w:lang w:val="ru-RU"/>
              </w:rPr>
              <w:t>—</w:t>
            </w:r>
            <w:r w:rsidRPr="00FA39A0">
              <w:t> </w:t>
            </w:r>
            <w:r w:rsidRPr="00657A40">
              <w:rPr>
                <w:lang w:val="ru-RU"/>
              </w:rPr>
              <w:t>знание типичных трудностей при изучении конкретных тем;</w:t>
            </w:r>
          </w:p>
          <w:p w:rsidR="00657A40" w:rsidRPr="00657A40" w:rsidRDefault="00657A40" w:rsidP="00307401">
            <w:pPr>
              <w:jc w:val="both"/>
              <w:rPr>
                <w:lang w:val="ru-RU"/>
              </w:rPr>
            </w:pPr>
            <w:r w:rsidRPr="00657A40">
              <w:rPr>
                <w:lang w:val="ru-RU"/>
              </w:rPr>
              <w:t>—</w:t>
            </w:r>
            <w:r w:rsidRPr="00FA39A0">
              <w:t> </w:t>
            </w:r>
            <w:r w:rsidRPr="00657A40">
              <w:rPr>
                <w:lang w:val="ru-RU"/>
              </w:rPr>
              <w:t>способность дать дополнительную информацию или организовать поиск дополнительной информации, необходимой для решения учебной задачи;</w:t>
            </w:r>
          </w:p>
          <w:p w:rsidR="00657A40" w:rsidRPr="00657A40" w:rsidRDefault="00657A40" w:rsidP="00307401">
            <w:pPr>
              <w:jc w:val="both"/>
              <w:rPr>
                <w:lang w:val="ru-RU"/>
              </w:rPr>
            </w:pPr>
            <w:r w:rsidRPr="00657A40">
              <w:rPr>
                <w:lang w:val="ru-RU"/>
              </w:rPr>
              <w:t>—</w:t>
            </w:r>
            <w:r w:rsidRPr="00FA39A0">
              <w:t> </w:t>
            </w:r>
            <w:r w:rsidRPr="00657A40">
              <w:rPr>
                <w:lang w:val="ru-RU"/>
              </w:rPr>
              <w:t>умение выявить уровень развития обучающихся;</w:t>
            </w:r>
          </w:p>
          <w:p w:rsidR="00657A40" w:rsidRPr="00657A40" w:rsidRDefault="00657A40" w:rsidP="00307401">
            <w:pPr>
              <w:jc w:val="both"/>
              <w:rPr>
                <w:lang w:val="ru-RU"/>
              </w:rPr>
            </w:pPr>
            <w:r w:rsidRPr="00657A40">
              <w:rPr>
                <w:lang w:val="ru-RU"/>
              </w:rPr>
              <w:t>—</w:t>
            </w:r>
            <w:r w:rsidRPr="00FA39A0">
              <w:t> </w:t>
            </w:r>
            <w:r w:rsidRPr="00657A40">
              <w:rPr>
                <w:lang w:val="ru-RU"/>
              </w:rPr>
              <w:t>владение методами объективного контроля и оценивания;</w:t>
            </w:r>
          </w:p>
          <w:p w:rsidR="00657A40" w:rsidRPr="00657A40" w:rsidRDefault="00657A40" w:rsidP="00307401">
            <w:pPr>
              <w:jc w:val="both"/>
              <w:rPr>
                <w:lang w:val="ru-RU"/>
              </w:rPr>
            </w:pPr>
            <w:r w:rsidRPr="00657A40">
              <w:rPr>
                <w:lang w:val="ru-RU"/>
              </w:rPr>
              <w:t>—</w:t>
            </w:r>
            <w:r w:rsidRPr="00FA39A0">
              <w:t> </w:t>
            </w:r>
            <w:r w:rsidRPr="00657A40">
              <w:rPr>
                <w:lang w:val="ru-RU"/>
              </w:rPr>
              <w:t>умение использовать навыки самооценки для построения информационной основы деятельности (</w:t>
            </w:r>
            <w:r w:rsidR="00BC0D23">
              <w:rPr>
                <w:lang w:val="ru-RU"/>
              </w:rPr>
              <w:t>Учащийся</w:t>
            </w:r>
            <w:r w:rsidRPr="00657A40">
              <w:rPr>
                <w:lang w:val="ru-RU"/>
              </w:rPr>
              <w:t xml:space="preserve"> должен уметь определить, чего ему не хватает для решения задачи)</w:t>
            </w:r>
          </w:p>
        </w:tc>
      </w:tr>
      <w:tr w:rsidR="00657A40" w:rsidRPr="00BD7D0E" w:rsidTr="00307401">
        <w:tc>
          <w:tcPr>
            <w:tcW w:w="1101" w:type="dxa"/>
          </w:tcPr>
          <w:p w:rsidR="00657A40" w:rsidRPr="00FA39A0" w:rsidRDefault="00657A40" w:rsidP="00307401">
            <w:pPr>
              <w:snapToGrid w:val="0"/>
              <w:jc w:val="both"/>
            </w:pPr>
            <w:r w:rsidRPr="00FA39A0">
              <w:lastRenderedPageBreak/>
              <w:t>6.5</w:t>
            </w:r>
          </w:p>
        </w:tc>
        <w:tc>
          <w:tcPr>
            <w:tcW w:w="2693" w:type="dxa"/>
          </w:tcPr>
          <w:p w:rsidR="00657A40" w:rsidRPr="00657A40" w:rsidRDefault="00657A40" w:rsidP="00307401">
            <w:pPr>
              <w:snapToGrid w:val="0"/>
              <w:jc w:val="both"/>
              <w:rPr>
                <w:lang w:val="ru-RU"/>
              </w:rPr>
            </w:pPr>
            <w:r w:rsidRPr="00657A40">
              <w:rPr>
                <w:lang w:val="ru-RU"/>
              </w:rPr>
              <w:t>Компетентность в использовании современных средств и систем организации учебно-воспитательного процесса</w:t>
            </w:r>
          </w:p>
        </w:tc>
        <w:tc>
          <w:tcPr>
            <w:tcW w:w="6384" w:type="dxa"/>
          </w:tcPr>
          <w:p w:rsidR="00657A40" w:rsidRPr="00657A40" w:rsidRDefault="00657A40" w:rsidP="00307401">
            <w:pPr>
              <w:snapToGrid w:val="0"/>
              <w:jc w:val="both"/>
              <w:rPr>
                <w:lang w:val="ru-RU"/>
              </w:rPr>
            </w:pPr>
            <w:r w:rsidRPr="00657A40">
              <w:rPr>
                <w:lang w:val="ru-RU"/>
              </w:rPr>
              <w:t>Обеспечивает эффективность учебно-воспитательного процесса</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современных средств и методов построения образовательного процесса;</w:t>
            </w:r>
          </w:p>
          <w:p w:rsidR="00657A40" w:rsidRPr="00657A40" w:rsidRDefault="00657A40" w:rsidP="00307401">
            <w:pPr>
              <w:jc w:val="both"/>
              <w:rPr>
                <w:lang w:val="ru-RU"/>
              </w:rPr>
            </w:pPr>
            <w:r w:rsidRPr="00657A40">
              <w:rPr>
                <w:lang w:val="ru-RU"/>
              </w:rPr>
              <w:t>—</w:t>
            </w:r>
            <w:r w:rsidRPr="00FA39A0">
              <w:t> </w:t>
            </w:r>
            <w:r w:rsidRPr="00657A40">
              <w:rPr>
                <w:lang w:val="ru-RU"/>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657A40" w:rsidRPr="00657A40" w:rsidRDefault="00657A40" w:rsidP="00307401">
            <w:pPr>
              <w:jc w:val="both"/>
              <w:rPr>
                <w:lang w:val="ru-RU"/>
              </w:rPr>
            </w:pPr>
            <w:r w:rsidRPr="00657A40">
              <w:rPr>
                <w:lang w:val="ru-RU"/>
              </w:rPr>
              <w:t>—</w:t>
            </w:r>
            <w:r w:rsidRPr="00FA39A0">
              <w:t> </w:t>
            </w:r>
            <w:r w:rsidRPr="00657A40">
              <w:rPr>
                <w:lang w:val="ru-RU"/>
              </w:rPr>
              <w:t>умение обосновать выбранные методы и средства обучения</w:t>
            </w:r>
          </w:p>
        </w:tc>
      </w:tr>
      <w:tr w:rsidR="00657A40" w:rsidRPr="00BD7D0E" w:rsidTr="00307401">
        <w:tc>
          <w:tcPr>
            <w:tcW w:w="1101" w:type="dxa"/>
          </w:tcPr>
          <w:p w:rsidR="00657A40" w:rsidRPr="00FA39A0" w:rsidRDefault="00657A40" w:rsidP="00307401">
            <w:pPr>
              <w:snapToGrid w:val="0"/>
              <w:jc w:val="both"/>
            </w:pPr>
            <w:r w:rsidRPr="00FA39A0">
              <w:t>6.6</w:t>
            </w:r>
          </w:p>
        </w:tc>
        <w:tc>
          <w:tcPr>
            <w:tcW w:w="2693" w:type="dxa"/>
          </w:tcPr>
          <w:p w:rsidR="00657A40" w:rsidRPr="00657A40" w:rsidRDefault="00657A40" w:rsidP="00307401">
            <w:pPr>
              <w:snapToGrid w:val="0"/>
              <w:jc w:val="both"/>
              <w:rPr>
                <w:lang w:val="ru-RU"/>
              </w:rPr>
            </w:pPr>
            <w:r w:rsidRPr="00657A40">
              <w:rPr>
                <w:lang w:val="ru-RU"/>
              </w:rPr>
              <w:t>Компетентность в способах умственной деятельности</w:t>
            </w:r>
          </w:p>
        </w:tc>
        <w:tc>
          <w:tcPr>
            <w:tcW w:w="6384" w:type="dxa"/>
          </w:tcPr>
          <w:p w:rsidR="00657A40" w:rsidRPr="00657A40" w:rsidRDefault="00657A40" w:rsidP="00307401">
            <w:pPr>
              <w:snapToGrid w:val="0"/>
              <w:jc w:val="both"/>
              <w:rPr>
                <w:lang w:val="ru-RU"/>
              </w:rPr>
            </w:pPr>
            <w:r w:rsidRPr="00657A40">
              <w:rPr>
                <w:lang w:val="ru-RU"/>
              </w:rPr>
              <w:t>Характеризует уровень владения педагогом и обучающимися системой интеллектуальных операций</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системы интеллектуальных операций;</w:t>
            </w:r>
          </w:p>
          <w:p w:rsidR="00657A40" w:rsidRPr="00657A40" w:rsidRDefault="00657A40" w:rsidP="00307401">
            <w:pPr>
              <w:jc w:val="both"/>
              <w:rPr>
                <w:lang w:val="ru-RU"/>
              </w:rPr>
            </w:pPr>
            <w:r w:rsidRPr="00657A40">
              <w:rPr>
                <w:lang w:val="ru-RU"/>
              </w:rPr>
              <w:t>—</w:t>
            </w:r>
            <w:r w:rsidRPr="00FA39A0">
              <w:t> </w:t>
            </w:r>
            <w:r w:rsidRPr="00657A40">
              <w:rPr>
                <w:lang w:val="ru-RU"/>
              </w:rPr>
              <w:t>владение интеллектуальными операциями;</w:t>
            </w:r>
          </w:p>
          <w:p w:rsidR="00657A40" w:rsidRPr="00657A40" w:rsidRDefault="00657A40" w:rsidP="00307401">
            <w:pPr>
              <w:jc w:val="both"/>
              <w:rPr>
                <w:lang w:val="ru-RU"/>
              </w:rPr>
            </w:pPr>
            <w:r w:rsidRPr="00657A40">
              <w:rPr>
                <w:lang w:val="ru-RU"/>
              </w:rPr>
              <w:t>—</w:t>
            </w:r>
            <w:r w:rsidRPr="00FA39A0">
              <w:t> </w:t>
            </w:r>
            <w:r w:rsidRPr="00657A40">
              <w:rPr>
                <w:lang w:val="ru-RU"/>
              </w:rPr>
              <w:t xml:space="preserve">умение сформировать интеллектуальные операции у </w:t>
            </w:r>
            <w:r w:rsidR="00BC0D23">
              <w:rPr>
                <w:lang w:val="ru-RU"/>
              </w:rPr>
              <w:t>Учащийся</w:t>
            </w:r>
            <w:r w:rsidRPr="00657A40">
              <w:rPr>
                <w:lang w:val="ru-RU"/>
              </w:rPr>
              <w:t>ов;</w:t>
            </w:r>
          </w:p>
          <w:p w:rsidR="00657A40" w:rsidRPr="00657A40" w:rsidRDefault="00657A40" w:rsidP="00307401">
            <w:pPr>
              <w:jc w:val="both"/>
              <w:rPr>
                <w:lang w:val="ru-RU"/>
              </w:rPr>
            </w:pPr>
            <w:r w:rsidRPr="00657A40">
              <w:rPr>
                <w:lang w:val="ru-RU"/>
              </w:rPr>
              <w:t>—</w:t>
            </w:r>
            <w:r w:rsidRPr="00FA39A0">
              <w:t> </w:t>
            </w:r>
            <w:r w:rsidRPr="00657A40">
              <w:rPr>
                <w:lang w:val="ru-RU"/>
              </w:rPr>
              <w:t>умение организовать использование интеллектуальных операций, адекватных решаемой задаче</w:t>
            </w:r>
          </w:p>
        </w:tc>
      </w:tr>
    </w:tbl>
    <w:p w:rsidR="00657A40" w:rsidRDefault="00657A40" w:rsidP="00657A40">
      <w:pPr>
        <w:spacing w:line="360" w:lineRule="auto"/>
        <w:rPr>
          <w:rFonts w:eastAsia="Times New Roman"/>
          <w:b/>
          <w:sz w:val="28"/>
          <w:szCs w:val="28"/>
          <w:lang w:val="ru-RU"/>
        </w:rPr>
      </w:pPr>
    </w:p>
    <w:p w:rsidR="00057575" w:rsidRPr="00657A40" w:rsidRDefault="00057575" w:rsidP="00657A40">
      <w:pPr>
        <w:spacing w:line="360" w:lineRule="auto"/>
        <w:rPr>
          <w:rFonts w:eastAsia="Times New Roman"/>
          <w:b/>
          <w:sz w:val="28"/>
          <w:szCs w:val="28"/>
          <w:lang w:val="ru-RU"/>
        </w:rPr>
      </w:pPr>
    </w:p>
    <w:p w:rsidR="00677818" w:rsidRPr="00C845C3" w:rsidRDefault="00677818" w:rsidP="006C4468">
      <w:pPr>
        <w:pStyle w:val="aa"/>
        <w:spacing w:after="0"/>
        <w:ind w:left="0" w:firstLine="709"/>
        <w:jc w:val="center"/>
        <w:rPr>
          <w:sz w:val="28"/>
          <w:szCs w:val="28"/>
          <w:lang w:val="ru-RU"/>
        </w:rPr>
      </w:pPr>
    </w:p>
    <w:p w:rsidR="00677818" w:rsidRPr="002F0B07" w:rsidRDefault="00677818" w:rsidP="006C4468">
      <w:pPr>
        <w:pStyle w:val="18"/>
        <w:spacing w:after="200"/>
        <w:ind w:left="360"/>
        <w:contextualSpacing w:val="0"/>
        <w:jc w:val="center"/>
        <w:rPr>
          <w:b/>
          <w:bCs/>
          <w:sz w:val="28"/>
          <w:szCs w:val="28"/>
        </w:rPr>
      </w:pPr>
      <w:r w:rsidRPr="002F0B07">
        <w:rPr>
          <w:b/>
          <w:bCs/>
          <w:sz w:val="28"/>
          <w:szCs w:val="28"/>
        </w:rPr>
        <w:t xml:space="preserve">Финансовые условия  реализации основной </w:t>
      </w:r>
      <w:r w:rsidR="006C4468">
        <w:rPr>
          <w:b/>
          <w:bCs/>
          <w:sz w:val="28"/>
          <w:szCs w:val="28"/>
        </w:rPr>
        <w:t>образовательной программы основ</w:t>
      </w:r>
      <w:r w:rsidR="00057575">
        <w:rPr>
          <w:b/>
          <w:bCs/>
          <w:sz w:val="28"/>
          <w:szCs w:val="28"/>
        </w:rPr>
        <w:t>ного общего образования</w:t>
      </w:r>
    </w:p>
    <w:p w:rsidR="00677818" w:rsidRPr="00DA3E28" w:rsidRDefault="00677818" w:rsidP="006C4468">
      <w:pPr>
        <w:ind w:firstLine="567"/>
        <w:jc w:val="both"/>
        <w:rPr>
          <w:sz w:val="28"/>
          <w:szCs w:val="28"/>
          <w:lang w:val="ru-RU"/>
        </w:rPr>
      </w:pPr>
      <w:r w:rsidRPr="00DA3E28">
        <w:rPr>
          <w:sz w:val="28"/>
          <w:szCs w:val="28"/>
          <w:lang w:val="ru-RU"/>
        </w:rPr>
        <w:t xml:space="preserve">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подушевого финансирования. </w:t>
      </w:r>
    </w:p>
    <w:p w:rsidR="00677818" w:rsidRPr="00DA3E28" w:rsidRDefault="00677818" w:rsidP="006C4468">
      <w:pPr>
        <w:ind w:firstLine="567"/>
        <w:jc w:val="both"/>
        <w:rPr>
          <w:sz w:val="28"/>
          <w:szCs w:val="28"/>
          <w:lang w:val="ru-RU"/>
        </w:rPr>
      </w:pPr>
      <w:r w:rsidRPr="00DA3E28">
        <w:rPr>
          <w:sz w:val="28"/>
          <w:szCs w:val="28"/>
          <w:lang w:val="ru-RU"/>
        </w:rPr>
        <w:t>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677818" w:rsidRPr="00DA3E28" w:rsidRDefault="00677818" w:rsidP="006C4468">
      <w:pPr>
        <w:ind w:firstLine="567"/>
        <w:jc w:val="both"/>
        <w:rPr>
          <w:sz w:val="28"/>
          <w:szCs w:val="28"/>
          <w:lang w:val="ru-RU"/>
        </w:rPr>
      </w:pPr>
      <w:r w:rsidRPr="00DA3E28">
        <w:rPr>
          <w:i/>
          <w:iCs/>
          <w:sz w:val="28"/>
          <w:szCs w:val="28"/>
          <w:lang w:val="ru-RU"/>
        </w:rPr>
        <w:t xml:space="preserve">Региональный расчётный подушевой норматив </w:t>
      </w:r>
      <w:r w:rsidRPr="00DA3E28">
        <w:rPr>
          <w:sz w:val="28"/>
          <w:szCs w:val="28"/>
          <w:lang w:val="ru-RU"/>
        </w:rPr>
        <w:t xml:space="preserve">— это минимально допустимый объём финансовых средств, необходимых </w:t>
      </w:r>
      <w:r w:rsidRPr="00DA3E28">
        <w:rPr>
          <w:sz w:val="28"/>
          <w:szCs w:val="28"/>
          <w:lang w:val="ru-RU"/>
        </w:rPr>
        <w:lastRenderedPageBreak/>
        <w:t>для реализации основной образова</w:t>
      </w:r>
      <w:r>
        <w:rPr>
          <w:sz w:val="28"/>
          <w:szCs w:val="28"/>
          <w:lang w:val="ru-RU"/>
        </w:rPr>
        <w:t xml:space="preserve">тельной программы в учреждении </w:t>
      </w:r>
      <w:r w:rsidRPr="00DA3E28">
        <w:rPr>
          <w:sz w:val="28"/>
          <w:szCs w:val="28"/>
          <w:lang w:val="ru-RU"/>
        </w:rPr>
        <w:t xml:space="preserve">в соответствии с ФГОС в расчёте на одного обучающегося в год,  определяемый раздельно для </w:t>
      </w:r>
      <w:r>
        <w:rPr>
          <w:sz w:val="28"/>
          <w:szCs w:val="28"/>
          <w:lang w:val="ru-RU"/>
        </w:rPr>
        <w:t>образовательных учреждений, рас</w:t>
      </w:r>
      <w:r w:rsidRPr="00DA3E28">
        <w:rPr>
          <w:sz w:val="28"/>
          <w:szCs w:val="28"/>
          <w:lang w:val="ru-RU"/>
        </w:rPr>
        <w:t>положенных в городской и сельской местности.</w:t>
      </w:r>
    </w:p>
    <w:p w:rsidR="00677818" w:rsidRPr="00DA3E28" w:rsidRDefault="00677818" w:rsidP="006C4468">
      <w:pPr>
        <w:ind w:firstLine="708"/>
        <w:jc w:val="both"/>
        <w:rPr>
          <w:i/>
          <w:iCs/>
          <w:sz w:val="28"/>
          <w:szCs w:val="28"/>
          <w:lang w:val="ru-RU"/>
        </w:rPr>
      </w:pPr>
      <w:r w:rsidRPr="00DA3E28">
        <w:rPr>
          <w:i/>
          <w:iCs/>
          <w:sz w:val="28"/>
          <w:szCs w:val="28"/>
          <w:lang w:val="ru-RU"/>
        </w:rPr>
        <w:t>Региональный расчётный подушевой норматив покрыв</w:t>
      </w:r>
      <w:r>
        <w:rPr>
          <w:i/>
          <w:iCs/>
          <w:sz w:val="28"/>
          <w:szCs w:val="28"/>
          <w:lang w:val="ru-RU"/>
        </w:rPr>
        <w:t>ает</w:t>
      </w:r>
      <w:r w:rsidRPr="00DA3E28">
        <w:rPr>
          <w:i/>
          <w:iCs/>
          <w:sz w:val="28"/>
          <w:szCs w:val="28"/>
          <w:lang w:val="ru-RU"/>
        </w:rPr>
        <w:t xml:space="preserve"> следующие расходы на год:</w:t>
      </w:r>
    </w:p>
    <w:p w:rsidR="00677818" w:rsidRPr="00DA3E28" w:rsidRDefault="00677818" w:rsidP="006C4468">
      <w:pPr>
        <w:tabs>
          <w:tab w:val="left" w:pos="426"/>
        </w:tabs>
        <w:jc w:val="both"/>
        <w:rPr>
          <w:sz w:val="28"/>
          <w:szCs w:val="28"/>
          <w:lang w:val="ru-RU"/>
        </w:rPr>
      </w:pPr>
      <w:r w:rsidRPr="00DA3E28">
        <w:rPr>
          <w:sz w:val="28"/>
          <w:szCs w:val="28"/>
          <w:lang w:val="ru-RU"/>
        </w:rPr>
        <w:t xml:space="preserve">• оплату труда работников </w:t>
      </w:r>
      <w:r w:rsidR="004661E1">
        <w:rPr>
          <w:sz w:val="28"/>
          <w:szCs w:val="28"/>
          <w:lang w:val="ru-RU"/>
        </w:rPr>
        <w:t>школы</w:t>
      </w:r>
      <w:r w:rsidRPr="00DA3E28">
        <w:rPr>
          <w:sz w:val="28"/>
          <w:szCs w:val="28"/>
          <w:lang w:val="ru-RU"/>
        </w:rPr>
        <w:t xml:space="preserve"> с учётом районных коэффициентов к заработной плате, а также отчисления;</w:t>
      </w:r>
    </w:p>
    <w:p w:rsidR="00677818" w:rsidRPr="00DA3E28" w:rsidRDefault="00677818" w:rsidP="006C4468">
      <w:pPr>
        <w:tabs>
          <w:tab w:val="left" w:pos="426"/>
        </w:tabs>
        <w:jc w:val="both"/>
        <w:rPr>
          <w:sz w:val="28"/>
          <w:szCs w:val="28"/>
          <w:lang w:val="ru-RU"/>
        </w:rPr>
      </w:pPr>
      <w:r w:rsidRPr="00DA3E28">
        <w:rPr>
          <w:sz w:val="28"/>
          <w:szCs w:val="28"/>
          <w:lang w:val="ru-RU"/>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77818" w:rsidRPr="00DA3E28" w:rsidRDefault="00677818" w:rsidP="006C4468">
      <w:pPr>
        <w:tabs>
          <w:tab w:val="left" w:pos="426"/>
        </w:tabs>
        <w:jc w:val="both"/>
        <w:rPr>
          <w:sz w:val="28"/>
          <w:szCs w:val="28"/>
          <w:lang w:val="ru-RU"/>
        </w:rPr>
      </w:pPr>
      <w:r w:rsidRPr="00DA3E28">
        <w:rPr>
          <w:sz w:val="28"/>
          <w:szCs w:val="28"/>
          <w:lang w:val="ru-RU"/>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677818" w:rsidRPr="00DA3E28" w:rsidRDefault="00677818" w:rsidP="006C4468">
      <w:pPr>
        <w:ind w:firstLine="708"/>
        <w:jc w:val="both"/>
        <w:rPr>
          <w:sz w:val="28"/>
          <w:szCs w:val="28"/>
          <w:lang w:val="ru-RU"/>
        </w:rPr>
      </w:pPr>
      <w:r w:rsidRPr="00DA3E28">
        <w:rPr>
          <w:sz w:val="28"/>
          <w:szCs w:val="28"/>
          <w:lang w:val="ru-RU"/>
        </w:rPr>
        <w:t>В связи с требованиями Стандарта при расчёте регионального</w:t>
      </w:r>
    </w:p>
    <w:p w:rsidR="00677818" w:rsidRPr="00DA3E28" w:rsidRDefault="00677818" w:rsidP="006C4468">
      <w:pPr>
        <w:jc w:val="both"/>
        <w:rPr>
          <w:sz w:val="28"/>
          <w:szCs w:val="28"/>
          <w:lang w:val="ru-RU"/>
        </w:rPr>
      </w:pPr>
      <w:r w:rsidRPr="00DA3E28">
        <w:rPr>
          <w:sz w:val="28"/>
          <w:szCs w:val="28"/>
          <w:lang w:val="ru-RU"/>
        </w:rPr>
        <w:t>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677818" w:rsidRPr="002F0B07" w:rsidRDefault="00677818" w:rsidP="006C4468">
      <w:pPr>
        <w:ind w:firstLine="567"/>
        <w:jc w:val="both"/>
        <w:rPr>
          <w:sz w:val="28"/>
          <w:szCs w:val="28"/>
        </w:rPr>
      </w:pPr>
      <w:r>
        <w:rPr>
          <w:sz w:val="28"/>
          <w:szCs w:val="28"/>
        </w:rPr>
        <w:t>Р</w:t>
      </w:r>
      <w:r w:rsidRPr="002F0B07">
        <w:rPr>
          <w:sz w:val="28"/>
          <w:szCs w:val="28"/>
        </w:rPr>
        <w:t>асчётный подушевой норматив включает:</w:t>
      </w:r>
    </w:p>
    <w:p w:rsidR="00677818" w:rsidRPr="00057575" w:rsidRDefault="00677818" w:rsidP="00F22BEF">
      <w:pPr>
        <w:pStyle w:val="afc"/>
        <w:numPr>
          <w:ilvl w:val="0"/>
          <w:numId w:val="43"/>
        </w:numPr>
        <w:tabs>
          <w:tab w:val="clear" w:pos="1584"/>
          <w:tab w:val="num" w:pos="1276"/>
        </w:tabs>
        <w:ind w:left="426"/>
        <w:jc w:val="both"/>
        <w:rPr>
          <w:sz w:val="28"/>
          <w:szCs w:val="28"/>
        </w:rPr>
      </w:pPr>
      <w:r w:rsidRPr="00057575">
        <w:rPr>
          <w:sz w:val="28"/>
          <w:szCs w:val="28"/>
        </w:rPr>
        <w:t>Расходы на оплату труда работников ОУ, включая компенсации и выплаты.</w:t>
      </w:r>
    </w:p>
    <w:p w:rsidR="00677818" w:rsidRPr="00057575" w:rsidRDefault="00677818" w:rsidP="00F22BEF">
      <w:pPr>
        <w:pStyle w:val="afc"/>
        <w:numPr>
          <w:ilvl w:val="0"/>
          <w:numId w:val="43"/>
        </w:numPr>
        <w:tabs>
          <w:tab w:val="clear" w:pos="1584"/>
          <w:tab w:val="num" w:pos="1276"/>
        </w:tabs>
        <w:ind w:left="426"/>
        <w:jc w:val="both"/>
        <w:rPr>
          <w:sz w:val="28"/>
          <w:szCs w:val="28"/>
        </w:rPr>
      </w:pPr>
      <w:r w:rsidRPr="00057575">
        <w:rPr>
          <w:sz w:val="28"/>
          <w:szCs w:val="28"/>
        </w:rPr>
        <w:t>Расходы, связанные с обучением, повышением квалификации, самообразованием педагогических  административно – управленческих  работников.</w:t>
      </w:r>
    </w:p>
    <w:p w:rsidR="00677818" w:rsidRPr="00057575" w:rsidRDefault="00677818" w:rsidP="00F22BEF">
      <w:pPr>
        <w:pStyle w:val="afc"/>
        <w:numPr>
          <w:ilvl w:val="0"/>
          <w:numId w:val="43"/>
        </w:numPr>
        <w:tabs>
          <w:tab w:val="clear" w:pos="1584"/>
          <w:tab w:val="num" w:pos="1276"/>
        </w:tabs>
        <w:ind w:left="426"/>
        <w:jc w:val="both"/>
        <w:rPr>
          <w:sz w:val="28"/>
          <w:szCs w:val="28"/>
        </w:rPr>
      </w:pPr>
      <w:r w:rsidRPr="00057575">
        <w:rPr>
          <w:sz w:val="28"/>
          <w:szCs w:val="28"/>
        </w:rPr>
        <w:t>Расходы на учебно – методическое и информационное обеспечение образовательного процесса (учебники и учебные пособия, учебно– методическую литературу,  технические средства обучения, услуги связи, в том числе Интернет – трафика и др.).</w:t>
      </w:r>
    </w:p>
    <w:p w:rsidR="00677818" w:rsidRPr="00057575" w:rsidRDefault="00677818" w:rsidP="00F22BEF">
      <w:pPr>
        <w:pStyle w:val="afc"/>
        <w:numPr>
          <w:ilvl w:val="0"/>
          <w:numId w:val="43"/>
        </w:numPr>
        <w:tabs>
          <w:tab w:val="clear" w:pos="1584"/>
          <w:tab w:val="num" w:pos="1276"/>
        </w:tabs>
        <w:ind w:left="426"/>
        <w:jc w:val="both"/>
        <w:rPr>
          <w:sz w:val="28"/>
          <w:szCs w:val="28"/>
        </w:rPr>
      </w:pPr>
      <w:r w:rsidRPr="00057575">
        <w:rPr>
          <w:sz w:val="28"/>
          <w:szCs w:val="28"/>
        </w:rPr>
        <w:t>Затраты на  приобретение расходных материалов.</w:t>
      </w:r>
    </w:p>
    <w:p w:rsidR="00677818" w:rsidRPr="00057575" w:rsidRDefault="00677818" w:rsidP="00F22BEF">
      <w:pPr>
        <w:pStyle w:val="afc"/>
        <w:numPr>
          <w:ilvl w:val="0"/>
          <w:numId w:val="43"/>
        </w:numPr>
        <w:tabs>
          <w:tab w:val="clear" w:pos="1584"/>
          <w:tab w:val="num" w:pos="1276"/>
        </w:tabs>
        <w:ind w:left="426"/>
        <w:jc w:val="both"/>
        <w:rPr>
          <w:sz w:val="28"/>
          <w:szCs w:val="28"/>
        </w:rPr>
      </w:pPr>
      <w:r w:rsidRPr="00057575">
        <w:rPr>
          <w:sz w:val="28"/>
          <w:szCs w:val="28"/>
        </w:rPr>
        <w:t>Хозяйственные расходы.</w:t>
      </w:r>
    </w:p>
    <w:p w:rsidR="00677818" w:rsidRPr="00DA3E28" w:rsidRDefault="00677818" w:rsidP="006C4468">
      <w:pPr>
        <w:ind w:firstLine="284"/>
        <w:jc w:val="both"/>
        <w:rPr>
          <w:b/>
          <w:bCs/>
          <w:sz w:val="28"/>
          <w:szCs w:val="28"/>
          <w:lang w:val="ru-RU"/>
        </w:rPr>
      </w:pPr>
      <w:r w:rsidRPr="00DA3E28">
        <w:rPr>
          <w:sz w:val="28"/>
          <w:szCs w:val="28"/>
          <w:lang w:val="ru-RU"/>
        </w:rPr>
        <w:t xml:space="preserve">   </w:t>
      </w:r>
      <w:r w:rsidRPr="00DA3E28">
        <w:rPr>
          <w:b/>
          <w:bCs/>
          <w:sz w:val="28"/>
          <w:szCs w:val="28"/>
          <w:lang w:val="ru-RU"/>
        </w:rPr>
        <w:t xml:space="preserve">Материально – технические условия реализации основной </w:t>
      </w:r>
      <w:r w:rsidR="006C4468">
        <w:rPr>
          <w:b/>
          <w:bCs/>
          <w:sz w:val="28"/>
          <w:szCs w:val="28"/>
          <w:lang w:val="ru-RU"/>
        </w:rPr>
        <w:t>образовательной программы основ</w:t>
      </w:r>
      <w:r w:rsidRPr="00DA3E28">
        <w:rPr>
          <w:b/>
          <w:bCs/>
          <w:sz w:val="28"/>
          <w:szCs w:val="28"/>
          <w:lang w:val="ru-RU"/>
        </w:rPr>
        <w:t>ного общего образования.</w:t>
      </w:r>
    </w:p>
    <w:p w:rsidR="00677818" w:rsidRPr="00DA3E28" w:rsidRDefault="00677818" w:rsidP="006C4468">
      <w:pPr>
        <w:ind w:firstLine="360"/>
        <w:jc w:val="both"/>
        <w:rPr>
          <w:sz w:val="28"/>
          <w:szCs w:val="28"/>
          <w:lang w:val="ru-RU"/>
        </w:rPr>
      </w:pPr>
      <w:r w:rsidRPr="00DA3E28">
        <w:rPr>
          <w:sz w:val="28"/>
          <w:szCs w:val="28"/>
          <w:lang w:val="ru-RU"/>
        </w:rPr>
        <w:t>Материально – технические условия реализации основной образовательной  программы начального общего образования включают в себя параметры и характеристики: санитарно – гигиенические условия, санитарно – бытовые условия, пожарную  и  эл</w:t>
      </w:r>
      <w:r w:rsidR="004661E1">
        <w:rPr>
          <w:sz w:val="28"/>
          <w:szCs w:val="28"/>
          <w:lang w:val="ru-RU"/>
        </w:rPr>
        <w:t>ектробезопасности, охрану труда.</w:t>
      </w:r>
      <w:r w:rsidRPr="00DA3E28">
        <w:rPr>
          <w:sz w:val="28"/>
          <w:szCs w:val="28"/>
          <w:lang w:val="ru-RU"/>
        </w:rPr>
        <w:t xml:space="preserve">  </w:t>
      </w:r>
    </w:p>
    <w:p w:rsidR="00677818" w:rsidRPr="00DA3E28" w:rsidRDefault="00677818" w:rsidP="006C4468">
      <w:pPr>
        <w:ind w:firstLine="708"/>
        <w:rPr>
          <w:sz w:val="28"/>
          <w:szCs w:val="28"/>
          <w:lang w:val="ru-RU"/>
        </w:rPr>
      </w:pPr>
      <w:r w:rsidRPr="00DA3E28">
        <w:rPr>
          <w:sz w:val="28"/>
          <w:szCs w:val="28"/>
          <w:lang w:val="ru-RU"/>
        </w:rPr>
        <w:lastRenderedPageBreak/>
        <w:t xml:space="preserve">В соответствии с требованиями ФГОС в </w:t>
      </w:r>
      <w:r w:rsidR="004661E1">
        <w:rPr>
          <w:sz w:val="28"/>
          <w:szCs w:val="28"/>
          <w:lang w:val="ru-RU"/>
        </w:rPr>
        <w:t xml:space="preserve">школе </w:t>
      </w:r>
      <w:r w:rsidRPr="00DA3E28">
        <w:rPr>
          <w:sz w:val="28"/>
          <w:szCs w:val="28"/>
          <w:lang w:val="ru-RU"/>
        </w:rPr>
        <w:t>оборудованы:</w:t>
      </w:r>
    </w:p>
    <w:p w:rsidR="00677818" w:rsidRPr="00DA3E28" w:rsidRDefault="00677818" w:rsidP="00F22BEF">
      <w:pPr>
        <w:widowControl/>
        <w:numPr>
          <w:ilvl w:val="0"/>
          <w:numId w:val="3"/>
        </w:numPr>
        <w:rPr>
          <w:sz w:val="28"/>
          <w:szCs w:val="28"/>
          <w:lang w:val="ru-RU"/>
        </w:rPr>
      </w:pPr>
      <w:r w:rsidRPr="00DA3E28">
        <w:rPr>
          <w:sz w:val="28"/>
          <w:szCs w:val="28"/>
          <w:lang w:val="ru-RU"/>
        </w:rPr>
        <w:t>учебные кабинеты с автоматизированными рабочими местами обучающихся и педагогических работников;</w:t>
      </w:r>
    </w:p>
    <w:p w:rsidR="00677818" w:rsidRPr="004661E1" w:rsidRDefault="00677818" w:rsidP="00F22BEF">
      <w:pPr>
        <w:widowControl/>
        <w:numPr>
          <w:ilvl w:val="0"/>
          <w:numId w:val="3"/>
        </w:numPr>
        <w:rPr>
          <w:sz w:val="28"/>
          <w:szCs w:val="28"/>
          <w:lang w:val="ru-RU"/>
        </w:rPr>
      </w:pPr>
      <w:r w:rsidRPr="004661E1">
        <w:rPr>
          <w:sz w:val="28"/>
          <w:szCs w:val="28"/>
          <w:lang w:val="ru-RU"/>
        </w:rPr>
        <w:t>помещения для занятий учебно-исследовательской и проектной</w:t>
      </w:r>
      <w:r w:rsidR="004661E1" w:rsidRPr="004661E1">
        <w:rPr>
          <w:sz w:val="28"/>
          <w:szCs w:val="28"/>
          <w:lang w:val="ru-RU"/>
        </w:rPr>
        <w:t xml:space="preserve"> </w:t>
      </w:r>
      <w:r w:rsidRPr="004661E1">
        <w:rPr>
          <w:sz w:val="28"/>
          <w:szCs w:val="28"/>
          <w:lang w:val="ru-RU"/>
        </w:rPr>
        <w:t>деятельностью;</w:t>
      </w:r>
    </w:p>
    <w:p w:rsidR="00677818" w:rsidRPr="00DA3E28" w:rsidRDefault="00677818" w:rsidP="00F22BEF">
      <w:pPr>
        <w:widowControl/>
        <w:numPr>
          <w:ilvl w:val="0"/>
          <w:numId w:val="3"/>
        </w:numPr>
        <w:rPr>
          <w:sz w:val="28"/>
          <w:szCs w:val="28"/>
          <w:lang w:val="ru-RU"/>
        </w:rPr>
      </w:pPr>
      <w:r w:rsidRPr="00DA3E28">
        <w:rPr>
          <w:sz w:val="28"/>
          <w:szCs w:val="28"/>
          <w:lang w:val="ru-RU"/>
        </w:rPr>
        <w:t>помещения для занятий музыкой, хореографией, декоративно-прикладным искусством;</w:t>
      </w:r>
    </w:p>
    <w:p w:rsidR="00677818" w:rsidRPr="00DA3E28" w:rsidRDefault="00677818" w:rsidP="00F22BEF">
      <w:pPr>
        <w:widowControl/>
        <w:numPr>
          <w:ilvl w:val="0"/>
          <w:numId w:val="3"/>
        </w:numPr>
        <w:rPr>
          <w:sz w:val="28"/>
          <w:szCs w:val="28"/>
          <w:lang w:val="ru-RU"/>
        </w:rPr>
      </w:pPr>
      <w:r w:rsidRPr="00DA3E28">
        <w:rPr>
          <w:sz w:val="28"/>
          <w:szCs w:val="28"/>
          <w:lang w:val="ru-RU"/>
        </w:rPr>
        <w:t>информационно-библиотечный центр с рабочими зонами, оборудованный читальный зал и книгохранилище, обеспечивающее сохранность книжного фонда, медиатеки;</w:t>
      </w:r>
    </w:p>
    <w:p w:rsidR="00677818" w:rsidRPr="0013274A" w:rsidRDefault="00677818" w:rsidP="00F22BEF">
      <w:pPr>
        <w:widowControl/>
        <w:numPr>
          <w:ilvl w:val="0"/>
          <w:numId w:val="3"/>
        </w:numPr>
        <w:rPr>
          <w:sz w:val="28"/>
          <w:szCs w:val="28"/>
        </w:rPr>
      </w:pPr>
      <w:r w:rsidRPr="0013274A">
        <w:rPr>
          <w:sz w:val="28"/>
          <w:szCs w:val="28"/>
        </w:rPr>
        <w:t>актовы</w:t>
      </w:r>
      <w:r>
        <w:rPr>
          <w:sz w:val="28"/>
          <w:szCs w:val="28"/>
        </w:rPr>
        <w:t>й</w:t>
      </w:r>
      <w:r w:rsidRPr="0013274A">
        <w:rPr>
          <w:sz w:val="28"/>
          <w:szCs w:val="28"/>
        </w:rPr>
        <w:t xml:space="preserve"> и хореографически</w:t>
      </w:r>
      <w:r>
        <w:rPr>
          <w:sz w:val="28"/>
          <w:szCs w:val="28"/>
        </w:rPr>
        <w:t>й</w:t>
      </w:r>
      <w:r w:rsidRPr="0013274A">
        <w:rPr>
          <w:sz w:val="28"/>
          <w:szCs w:val="28"/>
        </w:rPr>
        <w:t xml:space="preserve"> зал;</w:t>
      </w:r>
    </w:p>
    <w:p w:rsidR="00677818" w:rsidRPr="00DA3E28" w:rsidRDefault="00677818" w:rsidP="00F22BEF">
      <w:pPr>
        <w:widowControl/>
        <w:numPr>
          <w:ilvl w:val="0"/>
          <w:numId w:val="3"/>
        </w:numPr>
        <w:rPr>
          <w:sz w:val="28"/>
          <w:szCs w:val="28"/>
          <w:lang w:val="ru-RU"/>
        </w:rPr>
      </w:pPr>
      <w:r w:rsidRPr="00DA3E28">
        <w:rPr>
          <w:sz w:val="28"/>
          <w:szCs w:val="28"/>
          <w:lang w:val="ru-RU"/>
        </w:rPr>
        <w:t>спортивный зал, стадион, спортивные площадки, тир, оснащённый игровым, спортивным оборудованием и инвентарём;</w:t>
      </w:r>
    </w:p>
    <w:p w:rsidR="00677818" w:rsidRPr="00DA3E28" w:rsidRDefault="00677818" w:rsidP="00F22BEF">
      <w:pPr>
        <w:widowControl/>
        <w:numPr>
          <w:ilvl w:val="0"/>
          <w:numId w:val="3"/>
        </w:numPr>
        <w:rPr>
          <w:sz w:val="28"/>
          <w:szCs w:val="28"/>
          <w:lang w:val="ru-RU"/>
        </w:rPr>
      </w:pPr>
      <w:r w:rsidRPr="00DA3E28">
        <w:rPr>
          <w:sz w:val="28"/>
          <w:szCs w:val="28"/>
          <w:lang w:val="ru-RU"/>
        </w:rPr>
        <w:t>помещения для питания обучающихся, а также для хранения и приготовления пищи, обеспечивающие возможность организации</w:t>
      </w:r>
    </w:p>
    <w:p w:rsidR="00677818" w:rsidRPr="00DA3E28" w:rsidRDefault="00677818" w:rsidP="00F22BEF">
      <w:pPr>
        <w:widowControl/>
        <w:numPr>
          <w:ilvl w:val="0"/>
          <w:numId w:val="3"/>
        </w:numPr>
        <w:rPr>
          <w:sz w:val="28"/>
          <w:szCs w:val="28"/>
          <w:lang w:val="ru-RU"/>
        </w:rPr>
      </w:pPr>
      <w:r w:rsidRPr="00DA3E28">
        <w:rPr>
          <w:sz w:val="28"/>
          <w:szCs w:val="28"/>
          <w:lang w:val="ru-RU"/>
        </w:rPr>
        <w:t>качественного горячего питания, в том числе горячих завтраков;</w:t>
      </w:r>
    </w:p>
    <w:p w:rsidR="00677818" w:rsidRPr="0013274A" w:rsidRDefault="00677818" w:rsidP="00F22BEF">
      <w:pPr>
        <w:widowControl/>
        <w:numPr>
          <w:ilvl w:val="0"/>
          <w:numId w:val="3"/>
        </w:numPr>
        <w:rPr>
          <w:sz w:val="28"/>
          <w:szCs w:val="28"/>
        </w:rPr>
      </w:pPr>
      <w:r w:rsidRPr="0013274A">
        <w:rPr>
          <w:sz w:val="28"/>
          <w:szCs w:val="28"/>
        </w:rPr>
        <w:t>помещения для медицинского персонала;</w:t>
      </w:r>
    </w:p>
    <w:p w:rsidR="00677818" w:rsidRPr="00DA3E28" w:rsidRDefault="00677818" w:rsidP="00F22BEF">
      <w:pPr>
        <w:widowControl/>
        <w:numPr>
          <w:ilvl w:val="0"/>
          <w:numId w:val="3"/>
        </w:numPr>
        <w:rPr>
          <w:sz w:val="28"/>
          <w:szCs w:val="28"/>
          <w:lang w:val="ru-RU"/>
        </w:rPr>
      </w:pPr>
      <w:r w:rsidRPr="00DA3E28">
        <w:rPr>
          <w:sz w:val="28"/>
          <w:szCs w:val="28"/>
          <w:lang w:val="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677818" w:rsidRPr="00DA3E28" w:rsidRDefault="00677818" w:rsidP="00F22BEF">
      <w:pPr>
        <w:widowControl/>
        <w:numPr>
          <w:ilvl w:val="0"/>
          <w:numId w:val="3"/>
        </w:numPr>
        <w:rPr>
          <w:sz w:val="28"/>
          <w:szCs w:val="28"/>
          <w:lang w:val="ru-RU"/>
        </w:rPr>
      </w:pPr>
      <w:r w:rsidRPr="00DA3E28">
        <w:rPr>
          <w:sz w:val="28"/>
          <w:szCs w:val="28"/>
          <w:lang w:val="ru-RU"/>
        </w:rPr>
        <w:t>гардеробы, санузлы, места личной гигиены;</w:t>
      </w:r>
    </w:p>
    <w:p w:rsidR="00677818" w:rsidRPr="00DA3E28" w:rsidRDefault="00677818" w:rsidP="00F22BEF">
      <w:pPr>
        <w:widowControl/>
        <w:numPr>
          <w:ilvl w:val="0"/>
          <w:numId w:val="3"/>
        </w:numPr>
        <w:rPr>
          <w:sz w:val="28"/>
          <w:szCs w:val="28"/>
          <w:lang w:val="ru-RU"/>
        </w:rPr>
      </w:pPr>
      <w:r w:rsidRPr="00DA3E28">
        <w:rPr>
          <w:sz w:val="28"/>
          <w:szCs w:val="28"/>
          <w:lang w:val="ru-RU"/>
        </w:rPr>
        <w:t>участок (территория) с необходимым набором оснащённых зон.</w:t>
      </w:r>
    </w:p>
    <w:p w:rsidR="00677818" w:rsidRPr="00DA3E28" w:rsidRDefault="00677818" w:rsidP="006C4468">
      <w:pPr>
        <w:ind w:firstLine="360"/>
        <w:jc w:val="both"/>
        <w:rPr>
          <w:sz w:val="28"/>
          <w:szCs w:val="28"/>
          <w:lang w:val="ru-RU"/>
        </w:rPr>
      </w:pPr>
      <w:r w:rsidRPr="00DA3E28">
        <w:rPr>
          <w:sz w:val="28"/>
          <w:szCs w:val="28"/>
          <w:lang w:val="ru-RU"/>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677818" w:rsidRPr="00DA3E28" w:rsidRDefault="00677818" w:rsidP="006C4468">
      <w:pPr>
        <w:jc w:val="both"/>
        <w:rPr>
          <w:sz w:val="28"/>
          <w:szCs w:val="28"/>
          <w:lang w:val="ru-RU"/>
        </w:rPr>
      </w:pPr>
    </w:p>
    <w:p w:rsidR="00677818" w:rsidRPr="00C20367" w:rsidRDefault="00677818" w:rsidP="00657A40">
      <w:pPr>
        <w:widowControl/>
        <w:autoSpaceDE/>
        <w:autoSpaceDN/>
        <w:adjustRightInd/>
        <w:ind w:left="720"/>
        <w:rPr>
          <w:color w:val="FF0000"/>
          <w:sz w:val="28"/>
          <w:szCs w:val="28"/>
          <w:lang w:val="ru-RU"/>
        </w:rPr>
      </w:pPr>
      <w:r>
        <w:rPr>
          <w:b/>
          <w:bCs/>
          <w:sz w:val="28"/>
          <w:szCs w:val="28"/>
          <w:lang w:val="ru-RU"/>
        </w:rPr>
        <w:t>Информационно-методические условия</w:t>
      </w:r>
      <w:r w:rsidR="00C20367">
        <w:rPr>
          <w:b/>
          <w:bCs/>
          <w:sz w:val="28"/>
          <w:szCs w:val="28"/>
          <w:lang w:val="ru-RU"/>
        </w:rPr>
        <w:t xml:space="preserve"> </w:t>
      </w:r>
    </w:p>
    <w:p w:rsidR="00677818" w:rsidRPr="00DA3E28" w:rsidRDefault="00677818" w:rsidP="006C4468">
      <w:pPr>
        <w:ind w:firstLine="660"/>
        <w:jc w:val="both"/>
        <w:rPr>
          <w:sz w:val="28"/>
          <w:szCs w:val="28"/>
          <w:lang w:val="ru-RU"/>
        </w:rPr>
      </w:pPr>
      <w:r w:rsidRPr="00DA3E28">
        <w:rPr>
          <w:sz w:val="28"/>
          <w:szCs w:val="28"/>
          <w:lang w:val="ru-RU"/>
        </w:rPr>
        <w:t xml:space="preserve">Требования к материально – техническим условиям реализации основной программы </w:t>
      </w:r>
      <w:r>
        <w:rPr>
          <w:sz w:val="28"/>
          <w:szCs w:val="28"/>
          <w:lang w:val="ru-RU"/>
        </w:rPr>
        <w:t xml:space="preserve">основного </w:t>
      </w:r>
      <w:r w:rsidRPr="00DA3E28">
        <w:rPr>
          <w:sz w:val="28"/>
          <w:szCs w:val="28"/>
          <w:lang w:val="ru-RU"/>
        </w:rPr>
        <w:t xml:space="preserve"> общего образования включают в себя также требования к</w:t>
      </w:r>
      <w:r>
        <w:rPr>
          <w:sz w:val="28"/>
          <w:szCs w:val="28"/>
          <w:lang w:val="ru-RU"/>
        </w:rPr>
        <w:t xml:space="preserve"> вычислительной и информационно</w:t>
      </w:r>
      <w:r w:rsidRPr="00DA3E28">
        <w:rPr>
          <w:sz w:val="28"/>
          <w:szCs w:val="28"/>
          <w:lang w:val="ru-RU"/>
        </w:rPr>
        <w:t>– телекоммуникационной инфраструктуре, обеспечивающей использование информационных и коммуникационных технологий (ИКТ). Это требования к качеству подключения к Интернету, локальной сети ОУ, конфигурация компьютерного, мультимедийного, сетевого и иного оборудования и др.</w:t>
      </w:r>
    </w:p>
    <w:p w:rsidR="00677818" w:rsidRPr="00DA3E28" w:rsidRDefault="004661E1" w:rsidP="006C4468">
      <w:pPr>
        <w:ind w:firstLine="660"/>
        <w:jc w:val="both"/>
        <w:rPr>
          <w:sz w:val="28"/>
          <w:szCs w:val="28"/>
          <w:lang w:val="ru-RU"/>
        </w:rPr>
      </w:pPr>
      <w:r>
        <w:rPr>
          <w:sz w:val="28"/>
          <w:szCs w:val="28"/>
          <w:lang w:val="ru-RU"/>
        </w:rPr>
        <w:t>МАОУ СОШ №</w:t>
      </w:r>
      <w:r w:rsidR="006C4468">
        <w:rPr>
          <w:sz w:val="28"/>
          <w:szCs w:val="28"/>
          <w:lang w:val="ru-RU"/>
        </w:rPr>
        <w:t xml:space="preserve"> </w:t>
      </w:r>
      <w:r>
        <w:rPr>
          <w:sz w:val="28"/>
          <w:szCs w:val="28"/>
          <w:lang w:val="ru-RU"/>
        </w:rPr>
        <w:t xml:space="preserve">213 «Открытие» </w:t>
      </w:r>
      <w:r w:rsidR="00677818" w:rsidRPr="00DA3E28">
        <w:rPr>
          <w:sz w:val="28"/>
          <w:szCs w:val="28"/>
          <w:lang w:val="ru-RU"/>
        </w:rPr>
        <w:t xml:space="preserve"> имеет подключение к Интернету, обеспечивающее устойчивую и быструю работу с информацией, использование всех сервисов Интернета</w:t>
      </w:r>
      <w:r w:rsidR="000B25E7">
        <w:rPr>
          <w:sz w:val="28"/>
          <w:szCs w:val="28"/>
          <w:lang w:val="ru-RU"/>
        </w:rPr>
        <w:t>.</w:t>
      </w:r>
      <w:r w:rsidR="00677818" w:rsidRPr="00DA3E28">
        <w:rPr>
          <w:sz w:val="28"/>
          <w:szCs w:val="28"/>
          <w:lang w:val="ru-RU"/>
        </w:rPr>
        <w:t xml:space="preserve"> При этом под работой с информацией понимает её поиск, анализ, </w:t>
      </w:r>
      <w:r w:rsidR="00677818" w:rsidRPr="00DA3E28">
        <w:rPr>
          <w:sz w:val="28"/>
          <w:szCs w:val="28"/>
          <w:lang w:val="ru-RU"/>
        </w:rPr>
        <w:lastRenderedPageBreak/>
        <w:t>создание новой информации и её распространение.</w:t>
      </w:r>
    </w:p>
    <w:p w:rsidR="00677818" w:rsidRPr="00DA3E28" w:rsidRDefault="00677818" w:rsidP="006C4468">
      <w:pPr>
        <w:ind w:firstLine="660"/>
        <w:jc w:val="both"/>
        <w:rPr>
          <w:sz w:val="28"/>
          <w:szCs w:val="28"/>
          <w:lang w:val="ru-RU"/>
        </w:rPr>
      </w:pPr>
      <w:r w:rsidRPr="00DA3E28">
        <w:rPr>
          <w:i/>
          <w:iCs/>
          <w:sz w:val="28"/>
          <w:szCs w:val="28"/>
          <w:lang w:val="ru-RU"/>
        </w:rPr>
        <w:t xml:space="preserve">Под информационно-образовательной средой (или ИОС) </w:t>
      </w:r>
      <w:r w:rsidRPr="00DA3E28">
        <w:rPr>
          <w:sz w:val="28"/>
          <w:szCs w:val="28"/>
          <w:lang w:val="ru-RU"/>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77818" w:rsidRPr="00DA3E28" w:rsidRDefault="006C4468" w:rsidP="006C4468">
      <w:pPr>
        <w:ind w:firstLine="660"/>
        <w:jc w:val="both"/>
        <w:rPr>
          <w:i/>
          <w:iCs/>
          <w:sz w:val="28"/>
          <w:szCs w:val="28"/>
          <w:lang w:val="ru-RU"/>
        </w:rPr>
      </w:pPr>
      <w:r>
        <w:rPr>
          <w:i/>
          <w:iCs/>
          <w:sz w:val="28"/>
          <w:szCs w:val="28"/>
          <w:lang w:val="ru-RU"/>
        </w:rPr>
        <w:t>Создаваемая в школ</w:t>
      </w:r>
      <w:r w:rsidR="00677818" w:rsidRPr="00DA3E28">
        <w:rPr>
          <w:i/>
          <w:iCs/>
          <w:sz w:val="28"/>
          <w:szCs w:val="28"/>
          <w:lang w:val="ru-RU"/>
        </w:rPr>
        <w:t>е ИОС строится в соответствии со следующей иерархией:</w:t>
      </w:r>
    </w:p>
    <w:p w:rsidR="00677818" w:rsidRPr="00DA3E28" w:rsidRDefault="00677818" w:rsidP="006C4468">
      <w:pPr>
        <w:jc w:val="both"/>
        <w:rPr>
          <w:sz w:val="28"/>
          <w:szCs w:val="28"/>
          <w:lang w:val="ru-RU"/>
        </w:rPr>
      </w:pPr>
      <w:r w:rsidRPr="00DA3E28">
        <w:rPr>
          <w:sz w:val="28"/>
          <w:szCs w:val="28"/>
          <w:lang w:val="ru-RU"/>
        </w:rPr>
        <w:t>– единая информационно-образовательная среда страны;</w:t>
      </w:r>
    </w:p>
    <w:p w:rsidR="00677818" w:rsidRPr="00DA3E28" w:rsidRDefault="00677818" w:rsidP="006C4468">
      <w:pPr>
        <w:jc w:val="both"/>
        <w:rPr>
          <w:sz w:val="28"/>
          <w:szCs w:val="28"/>
          <w:lang w:val="ru-RU"/>
        </w:rPr>
      </w:pPr>
      <w:r w:rsidRPr="00DA3E28">
        <w:rPr>
          <w:sz w:val="28"/>
          <w:szCs w:val="28"/>
          <w:lang w:val="ru-RU"/>
        </w:rPr>
        <w:t>– единая информационно-образовательная среда региона;</w:t>
      </w:r>
    </w:p>
    <w:p w:rsidR="00677818" w:rsidRPr="00DA3E28" w:rsidRDefault="00677818" w:rsidP="006C4468">
      <w:pPr>
        <w:jc w:val="both"/>
        <w:rPr>
          <w:sz w:val="28"/>
          <w:szCs w:val="28"/>
          <w:lang w:val="ru-RU"/>
        </w:rPr>
      </w:pPr>
      <w:r w:rsidRPr="00DA3E28">
        <w:rPr>
          <w:sz w:val="28"/>
          <w:szCs w:val="28"/>
          <w:lang w:val="ru-RU"/>
        </w:rPr>
        <w:t>– информационно-образовательная среда образовательного учреждения;</w:t>
      </w:r>
    </w:p>
    <w:p w:rsidR="00677818" w:rsidRPr="00DA3E28" w:rsidRDefault="00677818" w:rsidP="006C4468">
      <w:pPr>
        <w:jc w:val="both"/>
        <w:rPr>
          <w:sz w:val="28"/>
          <w:szCs w:val="28"/>
          <w:lang w:val="ru-RU"/>
        </w:rPr>
      </w:pPr>
      <w:r w:rsidRPr="00DA3E28">
        <w:rPr>
          <w:sz w:val="28"/>
          <w:szCs w:val="28"/>
          <w:lang w:val="ru-RU"/>
        </w:rPr>
        <w:t>– предметная информационно-образовательная среда;</w:t>
      </w:r>
    </w:p>
    <w:p w:rsidR="00677818" w:rsidRPr="00DA3E28" w:rsidRDefault="00677818" w:rsidP="006C4468">
      <w:pPr>
        <w:jc w:val="both"/>
        <w:rPr>
          <w:sz w:val="28"/>
          <w:szCs w:val="28"/>
          <w:lang w:val="ru-RU"/>
        </w:rPr>
      </w:pPr>
      <w:r w:rsidRPr="00DA3E28">
        <w:rPr>
          <w:sz w:val="28"/>
          <w:szCs w:val="28"/>
          <w:lang w:val="ru-RU"/>
        </w:rPr>
        <w:t xml:space="preserve">– информационно-образовательная среда </w:t>
      </w:r>
      <w:r>
        <w:rPr>
          <w:sz w:val="28"/>
          <w:szCs w:val="28"/>
          <w:lang w:val="ru-RU"/>
        </w:rPr>
        <w:t>учебных предметов.</w:t>
      </w:r>
    </w:p>
    <w:p w:rsidR="00677818" w:rsidRPr="00DA3E28" w:rsidRDefault="00677818" w:rsidP="006C4468">
      <w:pPr>
        <w:ind w:firstLine="708"/>
        <w:jc w:val="both"/>
        <w:rPr>
          <w:i/>
          <w:iCs/>
          <w:sz w:val="28"/>
          <w:szCs w:val="28"/>
          <w:lang w:val="ru-RU"/>
        </w:rPr>
      </w:pPr>
      <w:r w:rsidRPr="00DA3E28">
        <w:rPr>
          <w:i/>
          <w:iCs/>
          <w:sz w:val="28"/>
          <w:szCs w:val="28"/>
          <w:lang w:val="ru-RU"/>
        </w:rPr>
        <w:t>Основными элементами ИОС являются:</w:t>
      </w:r>
    </w:p>
    <w:p w:rsidR="00677818" w:rsidRPr="00DA3E28" w:rsidRDefault="00677818" w:rsidP="006C4468">
      <w:pPr>
        <w:jc w:val="both"/>
        <w:rPr>
          <w:sz w:val="28"/>
          <w:szCs w:val="28"/>
          <w:lang w:val="ru-RU"/>
        </w:rPr>
      </w:pPr>
      <w:r w:rsidRPr="00DA3E28">
        <w:rPr>
          <w:sz w:val="28"/>
          <w:szCs w:val="28"/>
          <w:lang w:val="ru-RU"/>
        </w:rPr>
        <w:t>– информационно-образовательные ресурсы в виде печатной продукции;</w:t>
      </w:r>
    </w:p>
    <w:p w:rsidR="00677818" w:rsidRPr="00DA3E28" w:rsidRDefault="00677818" w:rsidP="006C4468">
      <w:pPr>
        <w:jc w:val="both"/>
        <w:rPr>
          <w:sz w:val="28"/>
          <w:szCs w:val="28"/>
          <w:lang w:val="ru-RU"/>
        </w:rPr>
      </w:pPr>
      <w:r w:rsidRPr="00DA3E28">
        <w:rPr>
          <w:sz w:val="28"/>
          <w:szCs w:val="28"/>
          <w:lang w:val="ru-RU"/>
        </w:rPr>
        <w:t>– информационно-образовательные ресурсы на сменных оптических носителях;</w:t>
      </w:r>
    </w:p>
    <w:p w:rsidR="00677818" w:rsidRPr="00DA3E28" w:rsidRDefault="00677818" w:rsidP="006C4468">
      <w:pPr>
        <w:jc w:val="both"/>
        <w:rPr>
          <w:sz w:val="28"/>
          <w:szCs w:val="28"/>
          <w:lang w:val="ru-RU"/>
        </w:rPr>
      </w:pPr>
      <w:r w:rsidRPr="00DA3E28">
        <w:rPr>
          <w:sz w:val="28"/>
          <w:szCs w:val="28"/>
          <w:lang w:val="ru-RU"/>
        </w:rPr>
        <w:t>– информационно-образовательные ресурсы Интернета;</w:t>
      </w:r>
    </w:p>
    <w:p w:rsidR="00677818" w:rsidRPr="00DA3E28" w:rsidRDefault="00677818" w:rsidP="006C4468">
      <w:pPr>
        <w:jc w:val="both"/>
        <w:rPr>
          <w:sz w:val="28"/>
          <w:szCs w:val="28"/>
          <w:lang w:val="ru-RU"/>
        </w:rPr>
      </w:pPr>
      <w:r w:rsidRPr="00DA3E28">
        <w:rPr>
          <w:sz w:val="28"/>
          <w:szCs w:val="28"/>
          <w:lang w:val="ru-RU"/>
        </w:rPr>
        <w:t>– вычислительная и информационно-телекоммуникационная инфраструктура;</w:t>
      </w:r>
    </w:p>
    <w:p w:rsidR="00677818" w:rsidRPr="00DA3E28" w:rsidRDefault="00677818" w:rsidP="006C4468">
      <w:pPr>
        <w:jc w:val="both"/>
        <w:rPr>
          <w:sz w:val="28"/>
          <w:szCs w:val="28"/>
          <w:lang w:val="ru-RU"/>
        </w:rPr>
      </w:pPr>
      <w:r w:rsidRPr="00DA3E28">
        <w:rPr>
          <w:sz w:val="28"/>
          <w:szCs w:val="28"/>
          <w:lang w:val="ru-RU"/>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т.д.).</w:t>
      </w:r>
    </w:p>
    <w:p w:rsidR="00677818" w:rsidRPr="00DA3E28" w:rsidRDefault="00677818" w:rsidP="006C4468">
      <w:pPr>
        <w:ind w:firstLine="708"/>
        <w:jc w:val="both"/>
        <w:rPr>
          <w:sz w:val="28"/>
          <w:szCs w:val="28"/>
          <w:lang w:val="ru-RU"/>
        </w:rPr>
      </w:pPr>
      <w:r w:rsidRPr="00DA3E28">
        <w:rPr>
          <w:i/>
          <w:iCs/>
          <w:sz w:val="28"/>
          <w:szCs w:val="28"/>
          <w:lang w:val="ru-RU"/>
        </w:rPr>
        <w:t xml:space="preserve">Необходимое для использования ИКТ оборудование </w:t>
      </w:r>
      <w:r w:rsidRPr="00DA3E28">
        <w:rPr>
          <w:sz w:val="28"/>
          <w:szCs w:val="28"/>
          <w:lang w:val="ru-RU"/>
        </w:rPr>
        <w:t>должно отвечать современным требованиям и обеспечивать использование ИКТ:</w:t>
      </w:r>
    </w:p>
    <w:p w:rsidR="00677818" w:rsidRPr="00DA3E28" w:rsidRDefault="00677818" w:rsidP="006C4468">
      <w:pPr>
        <w:jc w:val="both"/>
        <w:rPr>
          <w:sz w:val="28"/>
          <w:szCs w:val="28"/>
          <w:lang w:val="ru-RU"/>
        </w:rPr>
      </w:pPr>
      <w:r w:rsidRPr="00DA3E28">
        <w:rPr>
          <w:sz w:val="28"/>
          <w:szCs w:val="28"/>
          <w:lang w:val="ru-RU"/>
        </w:rPr>
        <w:t>– в учебной деятельности;</w:t>
      </w:r>
    </w:p>
    <w:p w:rsidR="00677818" w:rsidRPr="00DA3E28" w:rsidRDefault="00677818" w:rsidP="006C4468">
      <w:pPr>
        <w:jc w:val="both"/>
        <w:rPr>
          <w:sz w:val="28"/>
          <w:szCs w:val="28"/>
          <w:lang w:val="ru-RU"/>
        </w:rPr>
      </w:pPr>
      <w:r w:rsidRPr="00DA3E28">
        <w:rPr>
          <w:sz w:val="28"/>
          <w:szCs w:val="28"/>
          <w:lang w:val="ru-RU"/>
        </w:rPr>
        <w:t>– во внеурочной деятельности;</w:t>
      </w:r>
    </w:p>
    <w:p w:rsidR="00677818" w:rsidRPr="00DA3E28" w:rsidRDefault="00677818" w:rsidP="006C4468">
      <w:pPr>
        <w:jc w:val="both"/>
        <w:rPr>
          <w:sz w:val="28"/>
          <w:szCs w:val="28"/>
          <w:lang w:val="ru-RU"/>
        </w:rPr>
      </w:pPr>
      <w:r w:rsidRPr="00DA3E28">
        <w:rPr>
          <w:sz w:val="28"/>
          <w:szCs w:val="28"/>
          <w:lang w:val="ru-RU"/>
        </w:rPr>
        <w:t>– в исследовательской и проектной деятельности;</w:t>
      </w:r>
    </w:p>
    <w:p w:rsidR="00677818" w:rsidRPr="00DA3E28" w:rsidRDefault="00677818" w:rsidP="006C4468">
      <w:pPr>
        <w:jc w:val="both"/>
        <w:rPr>
          <w:sz w:val="28"/>
          <w:szCs w:val="28"/>
          <w:lang w:val="ru-RU"/>
        </w:rPr>
      </w:pPr>
      <w:r w:rsidRPr="00DA3E28">
        <w:rPr>
          <w:sz w:val="28"/>
          <w:szCs w:val="28"/>
          <w:lang w:val="ru-RU"/>
        </w:rPr>
        <w:t>– при измерении, контроле и оценке результатов образования;</w:t>
      </w:r>
    </w:p>
    <w:p w:rsidR="00677818" w:rsidRPr="00DA3E28" w:rsidRDefault="00677818" w:rsidP="006C4468">
      <w:pPr>
        <w:jc w:val="both"/>
        <w:rPr>
          <w:sz w:val="28"/>
          <w:szCs w:val="28"/>
          <w:lang w:val="ru-RU"/>
        </w:rPr>
      </w:pPr>
      <w:r w:rsidRPr="00DA3E28">
        <w:rPr>
          <w:sz w:val="28"/>
          <w:szCs w:val="28"/>
          <w:lang w:val="ru-RU"/>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w:t>
      </w:r>
      <w:r w:rsidRPr="00DA3E28">
        <w:rPr>
          <w:sz w:val="28"/>
          <w:szCs w:val="28"/>
          <w:lang w:val="ru-RU"/>
        </w:rPr>
        <w:lastRenderedPageBreak/>
        <w:t>организациями социальной сферы и органами управления.</w:t>
      </w:r>
    </w:p>
    <w:p w:rsidR="00677818" w:rsidRPr="00DA3E28" w:rsidRDefault="00677818" w:rsidP="006C4468">
      <w:pPr>
        <w:ind w:firstLine="708"/>
        <w:jc w:val="both"/>
        <w:rPr>
          <w:sz w:val="28"/>
          <w:szCs w:val="28"/>
          <w:lang w:val="ru-RU"/>
        </w:rPr>
      </w:pPr>
      <w:r w:rsidRPr="00DA3E28">
        <w:rPr>
          <w:i/>
          <w:iCs/>
          <w:sz w:val="28"/>
          <w:szCs w:val="28"/>
          <w:lang w:val="ru-RU"/>
        </w:rPr>
        <w:t xml:space="preserve">Учебно-методическое и информационное оснащение образовательного процесса </w:t>
      </w:r>
      <w:r>
        <w:rPr>
          <w:sz w:val="28"/>
          <w:szCs w:val="28"/>
          <w:lang w:val="ru-RU"/>
        </w:rPr>
        <w:t>обеспечи</w:t>
      </w:r>
      <w:r w:rsidRPr="00DA3E28">
        <w:rPr>
          <w:sz w:val="28"/>
          <w:szCs w:val="28"/>
          <w:lang w:val="ru-RU"/>
        </w:rPr>
        <w:t>вает возможность:</w:t>
      </w:r>
    </w:p>
    <w:p w:rsidR="00677818" w:rsidRPr="00DA3E28" w:rsidRDefault="00677818" w:rsidP="006C4468">
      <w:pPr>
        <w:jc w:val="both"/>
        <w:rPr>
          <w:sz w:val="28"/>
          <w:szCs w:val="28"/>
          <w:lang w:val="ru-RU"/>
        </w:rPr>
      </w:pPr>
      <w:r w:rsidRPr="00DA3E28">
        <w:rPr>
          <w:sz w:val="28"/>
          <w:szCs w:val="28"/>
          <w:lang w:val="ru-RU"/>
        </w:rPr>
        <w:t>– реализации индивидуальных образовательных планов обучающихся, осуществления их самостоятельной образовательной деятельности;</w:t>
      </w:r>
    </w:p>
    <w:p w:rsidR="00677818" w:rsidRPr="00DA3E28" w:rsidRDefault="00677818" w:rsidP="006C4468">
      <w:pPr>
        <w:jc w:val="both"/>
        <w:rPr>
          <w:sz w:val="28"/>
          <w:szCs w:val="28"/>
          <w:lang w:val="ru-RU"/>
        </w:rPr>
      </w:pPr>
      <w:r w:rsidRPr="00DA3E28">
        <w:rPr>
          <w:sz w:val="28"/>
          <w:szCs w:val="28"/>
          <w:lang w:val="ru-RU"/>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77818" w:rsidRPr="00DA3E28" w:rsidRDefault="00677818" w:rsidP="006C4468">
      <w:pPr>
        <w:jc w:val="both"/>
        <w:rPr>
          <w:sz w:val="28"/>
          <w:szCs w:val="28"/>
          <w:lang w:val="ru-RU"/>
        </w:rPr>
      </w:pPr>
      <w:r w:rsidRPr="00DA3E28">
        <w:rPr>
          <w:sz w:val="28"/>
          <w:szCs w:val="28"/>
          <w:lang w:val="ru-RU"/>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677818" w:rsidRPr="00DA3E28" w:rsidRDefault="00677818" w:rsidP="006C4468">
      <w:pPr>
        <w:jc w:val="both"/>
        <w:rPr>
          <w:sz w:val="28"/>
          <w:szCs w:val="28"/>
          <w:lang w:val="ru-RU"/>
        </w:rPr>
      </w:pPr>
      <w:r w:rsidRPr="00DA3E28">
        <w:rPr>
          <w:sz w:val="28"/>
          <w:szCs w:val="28"/>
          <w:lang w:val="ru-RU"/>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77818" w:rsidRPr="00DA3E28" w:rsidRDefault="00677818" w:rsidP="006C4468">
      <w:pPr>
        <w:jc w:val="both"/>
        <w:rPr>
          <w:sz w:val="28"/>
          <w:szCs w:val="28"/>
          <w:lang w:val="ru-RU"/>
        </w:rPr>
      </w:pPr>
      <w:r w:rsidRPr="00DA3E28">
        <w:rPr>
          <w:sz w:val="28"/>
          <w:szCs w:val="28"/>
          <w:lang w:val="ru-RU"/>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677818" w:rsidRPr="00DA3E28" w:rsidRDefault="00677818" w:rsidP="006C4468">
      <w:pPr>
        <w:jc w:val="both"/>
        <w:rPr>
          <w:sz w:val="28"/>
          <w:szCs w:val="28"/>
          <w:lang w:val="ru-RU"/>
        </w:rPr>
      </w:pPr>
      <w:r w:rsidRPr="00DA3E28">
        <w:rPr>
          <w:sz w:val="28"/>
          <w:szCs w:val="28"/>
          <w:lang w:val="ru-RU"/>
        </w:rPr>
        <w:t>– выступления с аудио-, видео- и графическим экранным сопровождением;</w:t>
      </w:r>
    </w:p>
    <w:p w:rsidR="00677818" w:rsidRPr="00DA3E28" w:rsidRDefault="00677818" w:rsidP="006C4468">
      <w:pPr>
        <w:jc w:val="both"/>
        <w:rPr>
          <w:sz w:val="28"/>
          <w:szCs w:val="28"/>
          <w:lang w:val="ru-RU"/>
        </w:rPr>
      </w:pPr>
      <w:r w:rsidRPr="00DA3E28">
        <w:rPr>
          <w:sz w:val="28"/>
          <w:szCs w:val="28"/>
          <w:lang w:val="ru-RU"/>
        </w:rPr>
        <w:t>– вывода информации на бумагу и т. п. и в трёхмерную материальную среду (печать);</w:t>
      </w:r>
    </w:p>
    <w:p w:rsidR="00677818" w:rsidRPr="00DA3E28" w:rsidRDefault="00677818" w:rsidP="006C4468">
      <w:pPr>
        <w:jc w:val="both"/>
        <w:rPr>
          <w:sz w:val="28"/>
          <w:szCs w:val="28"/>
          <w:lang w:val="ru-RU"/>
        </w:rPr>
      </w:pPr>
      <w:r w:rsidRPr="00DA3E28">
        <w:rPr>
          <w:sz w:val="28"/>
          <w:szCs w:val="28"/>
          <w:lang w:val="ru-RU"/>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677818" w:rsidRPr="00DA3E28" w:rsidRDefault="00677818" w:rsidP="006C4468">
      <w:pPr>
        <w:jc w:val="both"/>
        <w:rPr>
          <w:sz w:val="28"/>
          <w:szCs w:val="28"/>
          <w:lang w:val="ru-RU"/>
        </w:rPr>
      </w:pPr>
      <w:r w:rsidRPr="00DA3E28">
        <w:rPr>
          <w:sz w:val="28"/>
          <w:szCs w:val="28"/>
          <w:lang w:val="ru-RU"/>
        </w:rPr>
        <w:t>– поиска и получения информации;</w:t>
      </w:r>
    </w:p>
    <w:p w:rsidR="00677818" w:rsidRPr="00DA3E28" w:rsidRDefault="00677818" w:rsidP="006C4468">
      <w:pPr>
        <w:jc w:val="both"/>
        <w:rPr>
          <w:sz w:val="28"/>
          <w:szCs w:val="28"/>
          <w:lang w:val="ru-RU"/>
        </w:rPr>
      </w:pPr>
      <w:r w:rsidRPr="00DA3E28">
        <w:rPr>
          <w:sz w:val="28"/>
          <w:szCs w:val="28"/>
          <w:lang w:val="ru-RU"/>
        </w:rPr>
        <w:t>– использования источников информации на бумажных и цифровых носителях (в том числе в справочниках, словарях, поисковых системах);</w:t>
      </w:r>
    </w:p>
    <w:p w:rsidR="00677818" w:rsidRPr="00DA3E28" w:rsidRDefault="00677818" w:rsidP="006C4468">
      <w:pPr>
        <w:jc w:val="both"/>
        <w:rPr>
          <w:sz w:val="28"/>
          <w:szCs w:val="28"/>
          <w:lang w:val="ru-RU"/>
        </w:rPr>
      </w:pPr>
      <w:r w:rsidRPr="00DA3E28">
        <w:rPr>
          <w:sz w:val="28"/>
          <w:szCs w:val="28"/>
          <w:lang w:val="ru-RU"/>
        </w:rPr>
        <w:t>– вещания (подкастинга), использования носимых аудиовидеоустройств для учебной деятельности на уроке и вне урока;</w:t>
      </w:r>
    </w:p>
    <w:p w:rsidR="00677818" w:rsidRPr="00DA3E28" w:rsidRDefault="00677818" w:rsidP="006C4468">
      <w:pPr>
        <w:jc w:val="both"/>
        <w:rPr>
          <w:sz w:val="28"/>
          <w:szCs w:val="28"/>
          <w:lang w:val="ru-RU"/>
        </w:rPr>
      </w:pPr>
      <w:r w:rsidRPr="00DA3E28">
        <w:rPr>
          <w:sz w:val="28"/>
          <w:szCs w:val="28"/>
          <w:lang w:val="ru-RU"/>
        </w:rPr>
        <w:t>– общения в Интернете, взаимодействия в социальных группах и</w:t>
      </w:r>
      <w:r>
        <w:rPr>
          <w:sz w:val="28"/>
          <w:szCs w:val="28"/>
          <w:lang w:val="ru-RU"/>
        </w:rPr>
        <w:t xml:space="preserve"> </w:t>
      </w:r>
      <w:r w:rsidRPr="00DA3E28">
        <w:rPr>
          <w:sz w:val="28"/>
          <w:szCs w:val="28"/>
          <w:lang w:val="ru-RU"/>
        </w:rPr>
        <w:t>сетях, участия в форумах, групповой работы над сообщениями</w:t>
      </w:r>
      <w:r>
        <w:rPr>
          <w:sz w:val="28"/>
          <w:szCs w:val="28"/>
          <w:lang w:val="ru-RU"/>
        </w:rPr>
        <w:t xml:space="preserve"> </w:t>
      </w:r>
      <w:r w:rsidRPr="00DA3E28">
        <w:rPr>
          <w:sz w:val="28"/>
          <w:szCs w:val="28"/>
          <w:lang w:val="ru-RU"/>
        </w:rPr>
        <w:t>(вики);</w:t>
      </w:r>
    </w:p>
    <w:p w:rsidR="00677818" w:rsidRPr="00DA3E28" w:rsidRDefault="00677818" w:rsidP="006C4468">
      <w:pPr>
        <w:jc w:val="both"/>
        <w:rPr>
          <w:sz w:val="28"/>
          <w:szCs w:val="28"/>
          <w:lang w:val="ru-RU"/>
        </w:rPr>
      </w:pPr>
      <w:r w:rsidRPr="00DA3E28">
        <w:rPr>
          <w:sz w:val="28"/>
          <w:szCs w:val="28"/>
          <w:lang w:val="ru-RU"/>
        </w:rPr>
        <w:t>– создания и заполнения баз данных, в том числе определителей; наглядного представления и анализа данных;</w:t>
      </w:r>
    </w:p>
    <w:p w:rsidR="00677818" w:rsidRPr="00DA3E28" w:rsidRDefault="00677818" w:rsidP="006C4468">
      <w:pPr>
        <w:jc w:val="both"/>
        <w:rPr>
          <w:sz w:val="28"/>
          <w:szCs w:val="28"/>
          <w:lang w:val="ru-RU"/>
        </w:rPr>
      </w:pPr>
      <w:r w:rsidRPr="00DA3E28">
        <w:rPr>
          <w:sz w:val="28"/>
          <w:szCs w:val="28"/>
          <w:lang w:val="ru-RU"/>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DA3E28">
        <w:rPr>
          <w:sz w:val="28"/>
          <w:szCs w:val="28"/>
          <w:lang w:val="ru-RU"/>
        </w:rPr>
        <w:lastRenderedPageBreak/>
        <w:t>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77818" w:rsidRPr="00DA3E28" w:rsidRDefault="00677818" w:rsidP="006C4468">
      <w:pPr>
        <w:jc w:val="both"/>
        <w:rPr>
          <w:sz w:val="28"/>
          <w:szCs w:val="28"/>
          <w:lang w:val="ru-RU"/>
        </w:rPr>
      </w:pPr>
      <w:r w:rsidRPr="00DA3E28">
        <w:rPr>
          <w:sz w:val="28"/>
          <w:szCs w:val="28"/>
          <w:lang w:val="ru-RU"/>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77818" w:rsidRPr="00DA3E28" w:rsidRDefault="00677818" w:rsidP="006C4468">
      <w:pPr>
        <w:jc w:val="both"/>
        <w:rPr>
          <w:sz w:val="28"/>
          <w:szCs w:val="28"/>
          <w:lang w:val="ru-RU"/>
        </w:rPr>
      </w:pPr>
      <w:r w:rsidRPr="00DA3E28">
        <w:rPr>
          <w:sz w:val="28"/>
          <w:szCs w:val="28"/>
          <w:lang w:val="ru-RU"/>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77818" w:rsidRPr="00DA3E28" w:rsidRDefault="00677818" w:rsidP="006C4468">
      <w:pPr>
        <w:jc w:val="both"/>
        <w:rPr>
          <w:sz w:val="28"/>
          <w:szCs w:val="28"/>
          <w:lang w:val="ru-RU"/>
        </w:rPr>
      </w:pPr>
      <w:r w:rsidRPr="00DA3E28">
        <w:rPr>
          <w:sz w:val="28"/>
          <w:szCs w:val="28"/>
          <w:lang w:val="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77818" w:rsidRPr="00DA3E28" w:rsidRDefault="00677818" w:rsidP="006C4468">
      <w:pPr>
        <w:jc w:val="both"/>
        <w:rPr>
          <w:sz w:val="28"/>
          <w:szCs w:val="28"/>
          <w:lang w:val="ru-RU"/>
        </w:rPr>
      </w:pPr>
      <w:r w:rsidRPr="00DA3E28">
        <w:rPr>
          <w:sz w:val="28"/>
          <w:szCs w:val="28"/>
          <w:lang w:val="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77818" w:rsidRPr="00DA3E28" w:rsidRDefault="00677818" w:rsidP="006C4468">
      <w:pPr>
        <w:jc w:val="both"/>
        <w:rPr>
          <w:sz w:val="28"/>
          <w:szCs w:val="28"/>
          <w:lang w:val="ru-RU"/>
        </w:rPr>
      </w:pPr>
      <w:r w:rsidRPr="00DA3E28">
        <w:rPr>
          <w:sz w:val="28"/>
          <w:szCs w:val="28"/>
          <w:lang w:val="ru-RU"/>
        </w:rPr>
        <w:t>– занятий по изучению правил дорожного движения с использованием игр, оборудования, а также компьютерных тренажёров;</w:t>
      </w:r>
    </w:p>
    <w:p w:rsidR="00677818" w:rsidRPr="00DA3E28" w:rsidRDefault="00677818" w:rsidP="006C4468">
      <w:pPr>
        <w:jc w:val="both"/>
        <w:rPr>
          <w:sz w:val="28"/>
          <w:szCs w:val="28"/>
          <w:lang w:val="ru-RU"/>
        </w:rPr>
      </w:pPr>
      <w:r w:rsidRPr="00DA3E28">
        <w:rPr>
          <w:sz w:val="28"/>
          <w:szCs w:val="28"/>
          <w:lang w:val="ru-RU"/>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677818" w:rsidRPr="00DA3E28" w:rsidRDefault="00677818" w:rsidP="006C4468">
      <w:pPr>
        <w:jc w:val="both"/>
        <w:rPr>
          <w:sz w:val="28"/>
          <w:szCs w:val="28"/>
          <w:lang w:val="ru-RU"/>
        </w:rPr>
      </w:pPr>
      <w:r w:rsidRPr="00DA3E28">
        <w:rPr>
          <w:sz w:val="28"/>
          <w:szCs w:val="28"/>
          <w:lang w:val="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77818" w:rsidRPr="00DA3E28" w:rsidRDefault="00677818" w:rsidP="006C4468">
      <w:pPr>
        <w:jc w:val="both"/>
        <w:rPr>
          <w:sz w:val="28"/>
          <w:szCs w:val="28"/>
          <w:lang w:val="ru-RU"/>
        </w:rPr>
      </w:pPr>
      <w:r w:rsidRPr="00DA3E28">
        <w:rPr>
          <w:sz w:val="28"/>
          <w:szCs w:val="28"/>
          <w:lang w:val="ru-RU"/>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77818" w:rsidRDefault="00677818" w:rsidP="006C4468">
      <w:pPr>
        <w:jc w:val="both"/>
        <w:rPr>
          <w:sz w:val="28"/>
          <w:szCs w:val="28"/>
          <w:lang w:val="ru-RU"/>
        </w:rPr>
      </w:pPr>
      <w:r w:rsidRPr="00DA3E28">
        <w:rPr>
          <w:sz w:val="28"/>
          <w:szCs w:val="28"/>
          <w:lang w:val="ru-RU"/>
        </w:rPr>
        <w:t>– проведения массовых мероприятий, собраний, представлений;</w:t>
      </w:r>
      <w:r>
        <w:rPr>
          <w:sz w:val="28"/>
          <w:szCs w:val="28"/>
          <w:lang w:val="ru-RU"/>
        </w:rPr>
        <w:t xml:space="preserve"> </w:t>
      </w:r>
    </w:p>
    <w:p w:rsidR="00677818" w:rsidRPr="00DA3E28" w:rsidRDefault="00677818" w:rsidP="006C4468">
      <w:pPr>
        <w:jc w:val="both"/>
        <w:rPr>
          <w:sz w:val="28"/>
          <w:szCs w:val="28"/>
          <w:lang w:val="ru-RU"/>
        </w:rPr>
      </w:pPr>
      <w:r>
        <w:rPr>
          <w:sz w:val="28"/>
          <w:szCs w:val="28"/>
          <w:lang w:val="ru-RU"/>
        </w:rPr>
        <w:t xml:space="preserve"> -  </w:t>
      </w:r>
      <w:r w:rsidRPr="00DA3E28">
        <w:rPr>
          <w:sz w:val="28"/>
          <w:szCs w:val="28"/>
          <w:lang w:val="ru-RU"/>
        </w:rPr>
        <w:t>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Pr>
          <w:sz w:val="28"/>
          <w:szCs w:val="28"/>
          <w:lang w:val="ru-RU"/>
        </w:rPr>
        <w:t xml:space="preserve"> </w:t>
      </w:r>
      <w:r w:rsidRPr="00DA3E28">
        <w:rPr>
          <w:sz w:val="28"/>
          <w:szCs w:val="28"/>
          <w:lang w:val="ru-RU"/>
        </w:rPr>
        <w:t>сопровождением;</w:t>
      </w:r>
    </w:p>
    <w:p w:rsidR="00677818" w:rsidRPr="00835A74" w:rsidRDefault="00677818" w:rsidP="006C4468">
      <w:pPr>
        <w:jc w:val="both"/>
        <w:rPr>
          <w:sz w:val="28"/>
          <w:szCs w:val="28"/>
          <w:lang w:val="ru-RU"/>
        </w:rPr>
      </w:pPr>
      <w:r w:rsidRPr="00DA3E28">
        <w:rPr>
          <w:sz w:val="28"/>
          <w:szCs w:val="28"/>
          <w:lang w:val="ru-RU"/>
        </w:rPr>
        <w:t>– выпуска школьных печатных изданий, работы школьного телевидения.</w:t>
      </w:r>
    </w:p>
    <w:p w:rsidR="00677818" w:rsidRPr="00DA3E28" w:rsidRDefault="00677818" w:rsidP="006C4468">
      <w:pPr>
        <w:jc w:val="both"/>
        <w:rPr>
          <w:b/>
          <w:i/>
          <w:sz w:val="28"/>
          <w:szCs w:val="28"/>
          <w:lang w:val="ru-RU"/>
        </w:rPr>
      </w:pPr>
      <w:r w:rsidRPr="00DA3E28">
        <w:rPr>
          <w:b/>
          <w:i/>
          <w:sz w:val="28"/>
          <w:szCs w:val="28"/>
          <w:lang w:val="ru-RU"/>
        </w:rPr>
        <w:t>Все указанные виды деятельности обеспечены расходными материалами:</w:t>
      </w:r>
    </w:p>
    <w:p w:rsidR="00677818" w:rsidRPr="00DA3E28" w:rsidRDefault="00677818" w:rsidP="006C4468">
      <w:pPr>
        <w:ind w:firstLine="708"/>
        <w:jc w:val="both"/>
        <w:rPr>
          <w:sz w:val="28"/>
          <w:szCs w:val="28"/>
          <w:lang w:val="ru-RU"/>
        </w:rPr>
      </w:pPr>
      <w:r w:rsidRPr="00DA3E28">
        <w:rPr>
          <w:i/>
          <w:iCs/>
          <w:sz w:val="28"/>
          <w:szCs w:val="28"/>
          <w:lang w:val="ru-RU"/>
        </w:rPr>
        <w:t xml:space="preserve">Технические средства: </w:t>
      </w:r>
      <w:r w:rsidRPr="00DA3E28">
        <w:rPr>
          <w:sz w:val="28"/>
          <w:szCs w:val="28"/>
          <w:lang w:val="ru-RU"/>
        </w:rPr>
        <w:t xml:space="preserve">мультимедийный проектор и экран; принтер монохромный; принтер цветной; фотопринтер; </w:t>
      </w:r>
      <w:r w:rsidRPr="00DA3E28">
        <w:rPr>
          <w:sz w:val="28"/>
          <w:szCs w:val="28"/>
          <w:lang w:val="ru-RU"/>
        </w:rPr>
        <w:lastRenderedPageBreak/>
        <w:t>цифровой фотоаппарат; цифровая видеокамера; графический планшет; сканер; микрофон; музыкальная клавиатура; оборудование компьютерной сети; цифровые датчики с интерфейсом; устройство глобального позиционирования;</w:t>
      </w:r>
    </w:p>
    <w:p w:rsidR="00677818" w:rsidRPr="00DA3E28" w:rsidRDefault="00677818" w:rsidP="006C4468">
      <w:pPr>
        <w:jc w:val="both"/>
        <w:rPr>
          <w:sz w:val="28"/>
          <w:szCs w:val="28"/>
          <w:lang w:val="ru-RU"/>
        </w:rPr>
      </w:pPr>
      <w:r w:rsidRPr="00DA3E28">
        <w:rPr>
          <w:sz w:val="28"/>
          <w:szCs w:val="28"/>
          <w:lang w:val="ru-RU"/>
        </w:rPr>
        <w:t>доска со средствами, обеспечивающими обратную связь.</w:t>
      </w:r>
    </w:p>
    <w:p w:rsidR="00677818" w:rsidRPr="00DA3E28" w:rsidRDefault="00677818" w:rsidP="006C4468">
      <w:pPr>
        <w:ind w:firstLine="708"/>
        <w:jc w:val="both"/>
        <w:rPr>
          <w:sz w:val="28"/>
          <w:szCs w:val="28"/>
          <w:lang w:val="ru-RU"/>
        </w:rPr>
      </w:pPr>
      <w:r w:rsidRPr="00DA3E28">
        <w:rPr>
          <w:i/>
          <w:iCs/>
          <w:sz w:val="28"/>
          <w:szCs w:val="28"/>
          <w:lang w:val="ru-RU"/>
        </w:rPr>
        <w:t xml:space="preserve">Программные инструменты: </w:t>
      </w:r>
      <w:r w:rsidRPr="00DA3E28">
        <w:rPr>
          <w:sz w:val="28"/>
          <w:szCs w:val="28"/>
          <w:lang w:val="ru-RU"/>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677818" w:rsidRPr="00DA3E28" w:rsidRDefault="00677818" w:rsidP="006C4468">
      <w:pPr>
        <w:ind w:firstLine="708"/>
        <w:jc w:val="both"/>
        <w:rPr>
          <w:i/>
          <w:iCs/>
          <w:sz w:val="28"/>
          <w:szCs w:val="28"/>
          <w:lang w:val="ru-RU"/>
        </w:rPr>
      </w:pPr>
      <w:r w:rsidRPr="00DA3E28">
        <w:rPr>
          <w:i/>
          <w:iCs/>
          <w:sz w:val="28"/>
          <w:szCs w:val="28"/>
          <w:lang w:val="ru-RU"/>
        </w:rPr>
        <w:t>Отображение образовательного процесса в информационной среде:</w:t>
      </w:r>
    </w:p>
    <w:p w:rsidR="00677818" w:rsidRPr="00DA3E28" w:rsidRDefault="00677818" w:rsidP="006C4468">
      <w:pPr>
        <w:jc w:val="both"/>
        <w:rPr>
          <w:sz w:val="28"/>
          <w:szCs w:val="28"/>
          <w:lang w:val="ru-RU"/>
        </w:rPr>
      </w:pPr>
      <w:r w:rsidRPr="00DA3E28">
        <w:rPr>
          <w:sz w:val="28"/>
          <w:szCs w:val="28"/>
          <w:lang w:val="ru-RU"/>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Pr>
          <w:sz w:val="28"/>
          <w:szCs w:val="28"/>
          <w:lang w:val="ru-RU"/>
        </w:rPr>
        <w:t xml:space="preserve"> </w:t>
      </w:r>
      <w:r w:rsidRPr="00DA3E28">
        <w:rPr>
          <w:sz w:val="28"/>
          <w:szCs w:val="28"/>
          <w:lang w:val="ru-RU"/>
        </w:rPr>
        <w:t>коллекция).</w:t>
      </w:r>
    </w:p>
    <w:p w:rsidR="00677818" w:rsidRPr="00DA3E28" w:rsidRDefault="00677818" w:rsidP="006C4468">
      <w:pPr>
        <w:ind w:firstLine="708"/>
        <w:jc w:val="both"/>
        <w:rPr>
          <w:sz w:val="28"/>
          <w:szCs w:val="28"/>
          <w:lang w:val="ru-RU"/>
        </w:rPr>
      </w:pPr>
      <w:r w:rsidRPr="00DA3E28">
        <w:rPr>
          <w:i/>
          <w:iCs/>
          <w:sz w:val="28"/>
          <w:szCs w:val="28"/>
          <w:lang w:val="ru-RU"/>
        </w:rPr>
        <w:t xml:space="preserve">Компоненты на бумажных носителях: </w:t>
      </w:r>
      <w:r w:rsidRPr="00DA3E28">
        <w:rPr>
          <w:sz w:val="28"/>
          <w:szCs w:val="28"/>
          <w:lang w:val="ru-RU"/>
        </w:rPr>
        <w:t>учебники (органайзеры); рабочие тетради (тетради-тренажёры).</w:t>
      </w:r>
    </w:p>
    <w:p w:rsidR="00677818" w:rsidRDefault="00677818" w:rsidP="006C4468">
      <w:pPr>
        <w:ind w:firstLine="708"/>
        <w:jc w:val="both"/>
        <w:rPr>
          <w:sz w:val="28"/>
          <w:szCs w:val="28"/>
          <w:lang w:val="ru-RU"/>
        </w:rPr>
      </w:pPr>
      <w:r w:rsidRPr="00DA3E28">
        <w:rPr>
          <w:i/>
          <w:iCs/>
          <w:sz w:val="28"/>
          <w:szCs w:val="28"/>
          <w:lang w:val="ru-RU"/>
        </w:rPr>
        <w:t xml:space="preserve">Компоненты на </w:t>
      </w:r>
      <w:r w:rsidRPr="007133EA">
        <w:rPr>
          <w:i/>
          <w:iCs/>
          <w:sz w:val="28"/>
          <w:szCs w:val="28"/>
        </w:rPr>
        <w:t>CD</w:t>
      </w:r>
      <w:r w:rsidRPr="00DA3E28">
        <w:rPr>
          <w:i/>
          <w:iCs/>
          <w:sz w:val="28"/>
          <w:szCs w:val="28"/>
          <w:lang w:val="ru-RU"/>
        </w:rPr>
        <w:t xml:space="preserve"> и </w:t>
      </w:r>
      <w:r w:rsidRPr="007133EA">
        <w:rPr>
          <w:i/>
          <w:iCs/>
          <w:sz w:val="28"/>
          <w:szCs w:val="28"/>
        </w:rPr>
        <w:t>DVD</w:t>
      </w:r>
      <w:r w:rsidRPr="00DA3E28">
        <w:rPr>
          <w:i/>
          <w:iCs/>
          <w:sz w:val="28"/>
          <w:szCs w:val="28"/>
          <w:lang w:val="ru-RU"/>
        </w:rPr>
        <w:t xml:space="preserve">: </w:t>
      </w:r>
      <w:r w:rsidRPr="00DA3E28">
        <w:rPr>
          <w:sz w:val="28"/>
          <w:szCs w:val="28"/>
          <w:lang w:val="ru-RU"/>
        </w:rPr>
        <w:t>электронные приложения к учебникам; электронные наглядные пособия; электронные тренажёры; электронные практикумы.</w:t>
      </w:r>
    </w:p>
    <w:p w:rsidR="00657A40" w:rsidRPr="00835A74" w:rsidRDefault="00657A40" w:rsidP="006C4468">
      <w:pPr>
        <w:ind w:firstLine="708"/>
        <w:jc w:val="both"/>
        <w:rPr>
          <w:sz w:val="28"/>
          <w:szCs w:val="28"/>
          <w:lang w:val="ru-RU"/>
        </w:rPr>
      </w:pPr>
    </w:p>
    <w:p w:rsidR="00677818" w:rsidRPr="00DA3E28" w:rsidRDefault="00677818" w:rsidP="006C4468">
      <w:pPr>
        <w:widowControl/>
        <w:autoSpaceDE/>
        <w:autoSpaceDN/>
        <w:adjustRightInd/>
        <w:jc w:val="center"/>
        <w:rPr>
          <w:b/>
          <w:bCs/>
          <w:sz w:val="28"/>
          <w:szCs w:val="28"/>
          <w:lang w:val="ru-RU"/>
        </w:rPr>
      </w:pPr>
      <w:r w:rsidRPr="00DA3E28">
        <w:rPr>
          <w:b/>
          <w:bCs/>
          <w:sz w:val="28"/>
          <w:szCs w:val="28"/>
          <w:lang w:val="ru-RU"/>
        </w:rPr>
        <w:t xml:space="preserve">Учебно – методическое  и информационное  обеспечение реализации основной образовательной программы </w:t>
      </w:r>
      <w:r>
        <w:rPr>
          <w:b/>
          <w:bCs/>
          <w:sz w:val="28"/>
          <w:szCs w:val="28"/>
          <w:lang w:val="ru-RU"/>
        </w:rPr>
        <w:t xml:space="preserve">основного общего </w:t>
      </w:r>
      <w:r w:rsidRPr="00DA3E28">
        <w:rPr>
          <w:b/>
          <w:bCs/>
          <w:sz w:val="28"/>
          <w:szCs w:val="28"/>
          <w:lang w:val="ru-RU"/>
        </w:rPr>
        <w:t>образования</w:t>
      </w:r>
    </w:p>
    <w:p w:rsidR="00677818" w:rsidRPr="00DA3E28" w:rsidRDefault="000B25E7" w:rsidP="006C4468">
      <w:pPr>
        <w:ind w:firstLine="346"/>
        <w:jc w:val="both"/>
        <w:rPr>
          <w:sz w:val="28"/>
          <w:szCs w:val="28"/>
          <w:lang w:val="ru-RU"/>
        </w:rPr>
      </w:pPr>
      <w:r>
        <w:rPr>
          <w:sz w:val="28"/>
          <w:szCs w:val="28"/>
          <w:lang w:val="ru-RU"/>
        </w:rPr>
        <w:t>МАОУ СОШ №</w:t>
      </w:r>
      <w:r w:rsidR="006C4468">
        <w:rPr>
          <w:sz w:val="28"/>
          <w:szCs w:val="28"/>
          <w:lang w:val="ru-RU"/>
        </w:rPr>
        <w:t xml:space="preserve"> </w:t>
      </w:r>
      <w:r>
        <w:rPr>
          <w:sz w:val="28"/>
          <w:szCs w:val="28"/>
          <w:lang w:val="ru-RU"/>
        </w:rPr>
        <w:t>213 «Открытие»</w:t>
      </w:r>
      <w:r w:rsidR="00677818" w:rsidRPr="00DA3E28">
        <w:rPr>
          <w:sz w:val="28"/>
          <w:szCs w:val="28"/>
          <w:lang w:val="ru-RU"/>
        </w:rPr>
        <w:t xml:space="preserve"> обеспечен</w:t>
      </w:r>
      <w:r>
        <w:rPr>
          <w:sz w:val="28"/>
          <w:szCs w:val="28"/>
          <w:lang w:val="ru-RU"/>
        </w:rPr>
        <w:t>а</w:t>
      </w:r>
      <w:r w:rsidR="00677818" w:rsidRPr="00DA3E28">
        <w:rPr>
          <w:sz w:val="28"/>
          <w:szCs w:val="28"/>
          <w:lang w:val="ru-RU"/>
        </w:rPr>
        <w:t xml:space="preserve"> учебниками, учебно – методической документацией и материалами по всем учебным  предметам, курсам (модулям) основной образовательной программы </w:t>
      </w:r>
      <w:r w:rsidR="00677818">
        <w:rPr>
          <w:sz w:val="28"/>
          <w:szCs w:val="28"/>
          <w:lang w:val="ru-RU"/>
        </w:rPr>
        <w:t>О</w:t>
      </w:r>
      <w:r w:rsidR="00677818" w:rsidRPr="00DA3E28">
        <w:rPr>
          <w:sz w:val="28"/>
          <w:szCs w:val="28"/>
          <w:lang w:val="ru-RU"/>
        </w:rPr>
        <w:t>ОО.</w:t>
      </w:r>
    </w:p>
    <w:p w:rsidR="00677818" w:rsidRPr="00DA3E28" w:rsidRDefault="000B25E7" w:rsidP="006C4468">
      <w:pPr>
        <w:ind w:firstLine="346"/>
        <w:jc w:val="both"/>
        <w:rPr>
          <w:sz w:val="28"/>
          <w:szCs w:val="28"/>
          <w:lang w:val="ru-RU"/>
        </w:rPr>
      </w:pPr>
      <w:r>
        <w:rPr>
          <w:sz w:val="28"/>
          <w:szCs w:val="28"/>
          <w:lang w:val="ru-RU"/>
        </w:rPr>
        <w:t>МАОУ СОШ №</w:t>
      </w:r>
      <w:r w:rsidR="00E739A3">
        <w:rPr>
          <w:sz w:val="28"/>
          <w:szCs w:val="28"/>
          <w:lang w:val="ru-RU"/>
        </w:rPr>
        <w:t xml:space="preserve"> </w:t>
      </w:r>
      <w:r>
        <w:rPr>
          <w:sz w:val="28"/>
          <w:szCs w:val="28"/>
          <w:lang w:val="ru-RU"/>
        </w:rPr>
        <w:t xml:space="preserve">213 «Открытие» </w:t>
      </w:r>
      <w:r w:rsidR="00677818" w:rsidRPr="00DA3E28">
        <w:rPr>
          <w:sz w:val="28"/>
          <w:szCs w:val="28"/>
          <w:lang w:val="ru-RU"/>
        </w:rPr>
        <w:t>имеет доступ к печатным и электронным образовательным ресурсам, в том числе к электронным образовательным ресурсам (ЭОР), размещённым в федеральных и региональных хранилищах  ЭОР.</w:t>
      </w:r>
    </w:p>
    <w:p w:rsidR="00677818" w:rsidRPr="00DA3E28" w:rsidRDefault="00677818" w:rsidP="006C4468">
      <w:pPr>
        <w:ind w:firstLine="346"/>
        <w:jc w:val="both"/>
        <w:rPr>
          <w:sz w:val="28"/>
          <w:szCs w:val="28"/>
          <w:lang w:val="ru-RU"/>
        </w:rPr>
      </w:pPr>
      <w:r w:rsidRPr="00DA3E28">
        <w:rPr>
          <w:sz w:val="28"/>
          <w:szCs w:val="28"/>
          <w:lang w:val="ru-RU"/>
        </w:rPr>
        <w:t>Библиотека лицея укомплектована печатными образовательными ресурсами по всем образовательным областям базисного учебного (образовательного) плана начального общего образования. Планируется комплектация библиотеки ЭОР.</w:t>
      </w:r>
    </w:p>
    <w:p w:rsidR="00677818" w:rsidRPr="00DA3E28" w:rsidRDefault="00677818" w:rsidP="006C4468">
      <w:pPr>
        <w:ind w:firstLine="346"/>
        <w:jc w:val="both"/>
        <w:rPr>
          <w:sz w:val="28"/>
          <w:szCs w:val="28"/>
          <w:lang w:val="ru-RU"/>
        </w:rPr>
      </w:pPr>
      <w:r w:rsidRPr="00DA3E28">
        <w:rPr>
          <w:sz w:val="28"/>
          <w:szCs w:val="28"/>
          <w:lang w:val="ru-RU"/>
        </w:rPr>
        <w:lastRenderedPageBreak/>
        <w:t>Фонд дополнительной литературы частично включает справочно – библиографические и периодические издания.</w:t>
      </w:r>
    </w:p>
    <w:p w:rsidR="00677818" w:rsidRPr="00C845C3" w:rsidRDefault="00677818" w:rsidP="006C4468">
      <w:pPr>
        <w:pStyle w:val="af6"/>
        <w:spacing w:after="0"/>
        <w:ind w:firstLine="454"/>
        <w:jc w:val="both"/>
        <w:rPr>
          <w:b/>
          <w:bCs/>
          <w:color w:val="222222"/>
          <w:sz w:val="28"/>
          <w:szCs w:val="28"/>
          <w:lang w:val="ru-RU"/>
        </w:rPr>
      </w:pPr>
      <w:r w:rsidRPr="008B397E">
        <w:rPr>
          <w:rFonts w:eastAsia="Calibri"/>
          <w:sz w:val="28"/>
          <w:szCs w:val="28"/>
          <w:lang w:val="ru-RU"/>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соответствии с требованиями Стандарта.</w:t>
      </w:r>
    </w:p>
    <w:p w:rsidR="00E161F1" w:rsidRPr="00E161F1" w:rsidRDefault="00E161F1" w:rsidP="00E161F1">
      <w:pPr>
        <w:pStyle w:val="affff2"/>
        <w:spacing w:line="240" w:lineRule="auto"/>
        <w:ind w:firstLine="567"/>
        <w:jc w:val="center"/>
        <w:rPr>
          <w:b/>
          <w:lang w:val="ru-RU"/>
        </w:rPr>
      </w:pPr>
      <w:r w:rsidRPr="00E161F1">
        <w:rPr>
          <w:b/>
          <w:lang w:val="ru-RU"/>
        </w:rPr>
        <w:t xml:space="preserve">Создание в образовательном учреждении информационно-образовательной среды, соответствующей требованиям ФГОС </w:t>
      </w:r>
    </w:p>
    <w:tbl>
      <w:tblPr>
        <w:tblStyle w:val="afa"/>
        <w:tblW w:w="15418" w:type="dxa"/>
        <w:tblLayout w:type="fixed"/>
        <w:tblLook w:val="0000" w:firstRow="0" w:lastRow="0" w:firstColumn="0" w:lastColumn="0" w:noHBand="0" w:noVBand="0"/>
      </w:tblPr>
      <w:tblGrid>
        <w:gridCol w:w="3703"/>
        <w:gridCol w:w="6895"/>
        <w:gridCol w:w="4820"/>
      </w:tblGrid>
      <w:tr w:rsidR="00E161F1" w:rsidRPr="00142D64" w:rsidTr="00307401">
        <w:tc>
          <w:tcPr>
            <w:tcW w:w="3703" w:type="dxa"/>
            <w:shd w:val="clear" w:color="auto" w:fill="auto"/>
          </w:tcPr>
          <w:p w:rsidR="00E161F1" w:rsidRPr="00142D64" w:rsidRDefault="00E161F1" w:rsidP="00307401">
            <w:pPr>
              <w:snapToGrid w:val="0"/>
              <w:ind w:firstLine="567"/>
              <w:jc w:val="center"/>
              <w:rPr>
                <w:b/>
                <w:i/>
              </w:rPr>
            </w:pPr>
            <w:r w:rsidRPr="00142D64">
              <w:rPr>
                <w:b/>
                <w:i/>
              </w:rPr>
              <w:t>Необходимые средства</w:t>
            </w:r>
          </w:p>
        </w:tc>
        <w:tc>
          <w:tcPr>
            <w:tcW w:w="6895" w:type="dxa"/>
            <w:shd w:val="clear" w:color="auto" w:fill="auto"/>
          </w:tcPr>
          <w:p w:rsidR="00E161F1" w:rsidRPr="00E161F1" w:rsidRDefault="00E161F1" w:rsidP="00307401">
            <w:pPr>
              <w:snapToGrid w:val="0"/>
              <w:ind w:firstLine="567"/>
              <w:jc w:val="center"/>
              <w:rPr>
                <w:b/>
                <w:i/>
                <w:lang w:val="ru-RU"/>
              </w:rPr>
            </w:pPr>
            <w:r w:rsidRPr="00E161F1">
              <w:rPr>
                <w:b/>
                <w:i/>
                <w:lang w:val="ru-RU"/>
              </w:rPr>
              <w:t>Количество средств,  имеющееся в наличии</w:t>
            </w:r>
          </w:p>
        </w:tc>
        <w:tc>
          <w:tcPr>
            <w:tcW w:w="4820" w:type="dxa"/>
            <w:shd w:val="clear" w:color="auto" w:fill="auto"/>
          </w:tcPr>
          <w:p w:rsidR="00E161F1" w:rsidRPr="00142D64" w:rsidRDefault="00E161F1" w:rsidP="00307401">
            <w:pPr>
              <w:snapToGrid w:val="0"/>
              <w:jc w:val="center"/>
              <w:rPr>
                <w:b/>
                <w:i/>
              </w:rPr>
            </w:pPr>
            <w:r>
              <w:rPr>
                <w:b/>
                <w:i/>
              </w:rPr>
              <w:t xml:space="preserve">Требующееся  </w:t>
            </w:r>
            <w:r w:rsidRPr="00142D64">
              <w:rPr>
                <w:b/>
                <w:i/>
              </w:rPr>
              <w:t xml:space="preserve"> количество средств. Сроки</w:t>
            </w:r>
          </w:p>
        </w:tc>
      </w:tr>
      <w:tr w:rsidR="00E161F1" w:rsidRPr="00BD7D0E" w:rsidTr="00307401">
        <w:tc>
          <w:tcPr>
            <w:tcW w:w="3703" w:type="dxa"/>
          </w:tcPr>
          <w:p w:rsidR="00E161F1" w:rsidRPr="00142D64" w:rsidRDefault="00E161F1" w:rsidP="00307401">
            <w:pPr>
              <w:snapToGrid w:val="0"/>
              <w:ind w:firstLine="567"/>
              <w:jc w:val="both"/>
            </w:pPr>
            <w:r w:rsidRPr="00142D64">
              <w:t>Технические средства</w:t>
            </w:r>
          </w:p>
        </w:tc>
        <w:tc>
          <w:tcPr>
            <w:tcW w:w="6895" w:type="dxa"/>
          </w:tcPr>
          <w:p w:rsidR="00E161F1" w:rsidRPr="00E161F1" w:rsidRDefault="00E161F1" w:rsidP="00E161F1">
            <w:pPr>
              <w:pStyle w:val="affff2"/>
              <w:spacing w:line="240" w:lineRule="auto"/>
              <w:ind w:firstLine="567"/>
              <w:rPr>
                <w:sz w:val="24"/>
                <w:szCs w:val="24"/>
                <w:lang w:val="ru-RU"/>
              </w:rPr>
            </w:pPr>
            <w:r w:rsidRPr="00E161F1">
              <w:rPr>
                <w:sz w:val="24"/>
                <w:szCs w:val="24"/>
                <w:lang w:val="ru-RU"/>
              </w:rPr>
              <w:t>Мультимедийные проекторы и экраны; принтер монохромный; принтер цветной; фотопринтер; цифровой фотоаппарат; цифровая видеокамера; графический планшет; сканер; микрофон; оборудование компьютерной сети;;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E161F1" w:rsidRPr="00E161F1" w:rsidRDefault="00E161F1" w:rsidP="00307401">
            <w:pPr>
              <w:pStyle w:val="affff2"/>
              <w:snapToGrid w:val="0"/>
              <w:ind w:firstLine="567"/>
              <w:rPr>
                <w:sz w:val="24"/>
                <w:szCs w:val="24"/>
                <w:lang w:val="ru-RU"/>
              </w:rPr>
            </w:pPr>
          </w:p>
        </w:tc>
        <w:tc>
          <w:tcPr>
            <w:tcW w:w="4820" w:type="dxa"/>
          </w:tcPr>
          <w:p w:rsidR="00E161F1" w:rsidRPr="00E161F1" w:rsidRDefault="00E161F1" w:rsidP="00E161F1">
            <w:pPr>
              <w:pStyle w:val="affff2"/>
              <w:snapToGrid w:val="0"/>
              <w:spacing w:line="240" w:lineRule="auto"/>
              <w:ind w:firstLine="567"/>
              <w:rPr>
                <w:sz w:val="24"/>
                <w:szCs w:val="24"/>
                <w:lang w:val="ru-RU"/>
              </w:rPr>
            </w:pPr>
            <w:r w:rsidRPr="00E161F1">
              <w:rPr>
                <w:sz w:val="24"/>
                <w:szCs w:val="24"/>
                <w:lang w:val="ru-RU"/>
              </w:rPr>
              <w:t>Цифровой микроскоп, 3 цветных принтера, 3</w:t>
            </w:r>
            <w:r>
              <w:rPr>
                <w:sz w:val="24"/>
                <w:szCs w:val="24"/>
              </w:rPr>
              <w:t>d</w:t>
            </w:r>
            <w:r w:rsidRPr="00E161F1">
              <w:rPr>
                <w:sz w:val="24"/>
                <w:szCs w:val="24"/>
                <w:lang w:val="ru-RU"/>
              </w:rPr>
              <w:t xml:space="preserve">-принтер, 10 , наборы </w:t>
            </w:r>
            <w:r>
              <w:rPr>
                <w:sz w:val="24"/>
                <w:szCs w:val="24"/>
              </w:rPr>
              <w:t>Cuboro</w:t>
            </w:r>
            <w:r w:rsidRPr="00E161F1">
              <w:rPr>
                <w:sz w:val="24"/>
                <w:szCs w:val="24"/>
                <w:lang w:val="ru-RU"/>
              </w:rPr>
              <w:t xml:space="preserve">, 10 шт., цифровая лаборатория </w:t>
            </w:r>
            <w:r>
              <w:rPr>
                <w:sz w:val="24"/>
                <w:szCs w:val="24"/>
              </w:rPr>
              <w:t>Pasco</w:t>
            </w:r>
            <w:r w:rsidRPr="00E161F1">
              <w:rPr>
                <w:sz w:val="24"/>
                <w:szCs w:val="24"/>
                <w:lang w:val="ru-RU"/>
              </w:rPr>
              <w:t>, 5 шт., наборы для подготовки к ГИА по физике, 10 шт.</w:t>
            </w:r>
          </w:p>
        </w:tc>
      </w:tr>
      <w:tr w:rsidR="00E161F1" w:rsidRPr="00142D64" w:rsidTr="00307401">
        <w:tc>
          <w:tcPr>
            <w:tcW w:w="3703" w:type="dxa"/>
          </w:tcPr>
          <w:p w:rsidR="00E161F1" w:rsidRPr="00142D64" w:rsidRDefault="00E161F1" w:rsidP="00307401">
            <w:pPr>
              <w:snapToGrid w:val="0"/>
              <w:ind w:firstLine="567"/>
              <w:jc w:val="both"/>
            </w:pPr>
            <w:r w:rsidRPr="00142D64">
              <w:t>Программные инструменты</w:t>
            </w:r>
          </w:p>
        </w:tc>
        <w:tc>
          <w:tcPr>
            <w:tcW w:w="6895" w:type="dxa"/>
          </w:tcPr>
          <w:p w:rsidR="00E161F1" w:rsidRPr="00E161F1" w:rsidRDefault="00E161F1" w:rsidP="00E161F1">
            <w:pPr>
              <w:pStyle w:val="affff2"/>
              <w:spacing w:line="240" w:lineRule="auto"/>
              <w:ind w:firstLine="567"/>
              <w:rPr>
                <w:sz w:val="24"/>
                <w:szCs w:val="24"/>
                <w:lang w:val="ru-RU"/>
              </w:rPr>
            </w:pPr>
            <w:r w:rsidRPr="00E161F1">
              <w:rPr>
                <w:sz w:val="24"/>
                <w:szCs w:val="24"/>
                <w:lang w:val="ru-RU"/>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tc>
        <w:tc>
          <w:tcPr>
            <w:tcW w:w="4820" w:type="dxa"/>
          </w:tcPr>
          <w:p w:rsidR="00E161F1" w:rsidRPr="00142D64" w:rsidRDefault="00E161F1" w:rsidP="00E161F1">
            <w:pPr>
              <w:pStyle w:val="affff2"/>
              <w:snapToGrid w:val="0"/>
              <w:spacing w:line="240" w:lineRule="auto"/>
              <w:ind w:firstLine="567"/>
              <w:rPr>
                <w:sz w:val="24"/>
                <w:szCs w:val="24"/>
              </w:rPr>
            </w:pPr>
            <w:r>
              <w:rPr>
                <w:sz w:val="24"/>
                <w:szCs w:val="24"/>
              </w:rPr>
              <w:t xml:space="preserve">Операционная система «Windows-2010» </w:t>
            </w:r>
          </w:p>
        </w:tc>
      </w:tr>
      <w:tr w:rsidR="00E161F1" w:rsidRPr="00BD7D0E" w:rsidTr="00307401">
        <w:tc>
          <w:tcPr>
            <w:tcW w:w="3703" w:type="dxa"/>
          </w:tcPr>
          <w:p w:rsidR="00E161F1" w:rsidRPr="00E161F1" w:rsidRDefault="00E161F1" w:rsidP="00307401">
            <w:pPr>
              <w:snapToGrid w:val="0"/>
              <w:ind w:firstLine="567"/>
              <w:jc w:val="both"/>
              <w:rPr>
                <w:lang w:val="ru-RU"/>
              </w:rPr>
            </w:pPr>
            <w:r w:rsidRPr="00E161F1">
              <w:rPr>
                <w:lang w:val="ru-RU"/>
              </w:rPr>
              <w:lastRenderedPageBreak/>
              <w:t>Обеспечение технической, методической и организационной поддержки</w:t>
            </w:r>
          </w:p>
        </w:tc>
        <w:tc>
          <w:tcPr>
            <w:tcW w:w="6895" w:type="dxa"/>
          </w:tcPr>
          <w:p w:rsidR="00E161F1" w:rsidRPr="00E161F1" w:rsidRDefault="00E161F1" w:rsidP="00E161F1">
            <w:pPr>
              <w:pStyle w:val="affff2"/>
              <w:spacing w:line="240" w:lineRule="auto"/>
              <w:ind w:firstLine="567"/>
              <w:rPr>
                <w:sz w:val="24"/>
                <w:szCs w:val="24"/>
                <w:lang w:val="ru-RU"/>
              </w:rPr>
            </w:pPr>
            <w:r w:rsidRPr="00E161F1">
              <w:rPr>
                <w:sz w:val="24"/>
                <w:szCs w:val="24"/>
                <w:lang w:val="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E161F1" w:rsidRPr="00E161F1" w:rsidRDefault="00E161F1" w:rsidP="00307401">
            <w:pPr>
              <w:pStyle w:val="affff2"/>
              <w:snapToGrid w:val="0"/>
              <w:ind w:firstLine="567"/>
              <w:rPr>
                <w:sz w:val="24"/>
                <w:szCs w:val="24"/>
                <w:lang w:val="ru-RU"/>
              </w:rPr>
            </w:pPr>
          </w:p>
        </w:tc>
        <w:tc>
          <w:tcPr>
            <w:tcW w:w="4820" w:type="dxa"/>
          </w:tcPr>
          <w:p w:rsidR="00E161F1" w:rsidRPr="00E161F1" w:rsidRDefault="00E161F1" w:rsidP="00E161F1">
            <w:pPr>
              <w:pStyle w:val="affff2"/>
              <w:snapToGrid w:val="0"/>
              <w:spacing w:line="240" w:lineRule="auto"/>
              <w:ind w:firstLine="567"/>
              <w:rPr>
                <w:sz w:val="24"/>
                <w:szCs w:val="24"/>
                <w:lang w:val="ru-RU"/>
              </w:rPr>
            </w:pPr>
            <w:r w:rsidRPr="00E161F1">
              <w:rPr>
                <w:sz w:val="24"/>
                <w:szCs w:val="24"/>
                <w:lang w:val="ru-RU"/>
              </w:rPr>
              <w:t>Подготовка локальных актов (2017-2018 учебный год)</w:t>
            </w:r>
          </w:p>
        </w:tc>
      </w:tr>
      <w:tr w:rsidR="00E161F1" w:rsidRPr="00BD7D0E" w:rsidTr="00307401">
        <w:tc>
          <w:tcPr>
            <w:tcW w:w="3703" w:type="dxa"/>
          </w:tcPr>
          <w:p w:rsidR="00E161F1" w:rsidRPr="00E161F1" w:rsidRDefault="00E161F1" w:rsidP="00307401">
            <w:pPr>
              <w:snapToGrid w:val="0"/>
              <w:ind w:firstLine="567"/>
              <w:jc w:val="both"/>
              <w:rPr>
                <w:lang w:val="ru-RU"/>
              </w:rPr>
            </w:pPr>
            <w:r w:rsidRPr="00E161F1">
              <w:rPr>
                <w:lang w:val="ru-RU"/>
              </w:rPr>
              <w:t>Отображение образовательного процесса в информационной среде</w:t>
            </w:r>
          </w:p>
        </w:tc>
        <w:tc>
          <w:tcPr>
            <w:tcW w:w="6895" w:type="dxa"/>
          </w:tcPr>
          <w:p w:rsidR="00E161F1" w:rsidRPr="00E161F1" w:rsidRDefault="00E161F1" w:rsidP="00E161F1">
            <w:pPr>
              <w:pStyle w:val="affff2"/>
              <w:spacing w:line="240" w:lineRule="auto"/>
              <w:ind w:firstLine="567"/>
              <w:rPr>
                <w:sz w:val="24"/>
                <w:szCs w:val="24"/>
                <w:lang w:val="ru-RU"/>
              </w:rPr>
            </w:pPr>
            <w:r w:rsidRPr="00E161F1">
              <w:rPr>
                <w:sz w:val="24"/>
                <w:szCs w:val="24"/>
                <w:lang w:val="ru-RU"/>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 лекция).</w:t>
            </w:r>
          </w:p>
        </w:tc>
        <w:tc>
          <w:tcPr>
            <w:tcW w:w="4820" w:type="dxa"/>
          </w:tcPr>
          <w:p w:rsidR="00E161F1" w:rsidRPr="00E161F1" w:rsidRDefault="00E161F1" w:rsidP="00307401">
            <w:pPr>
              <w:pStyle w:val="affff2"/>
              <w:snapToGrid w:val="0"/>
              <w:ind w:firstLine="567"/>
              <w:rPr>
                <w:color w:val="800000"/>
                <w:sz w:val="24"/>
                <w:szCs w:val="24"/>
                <w:lang w:val="ru-RU"/>
              </w:rPr>
            </w:pPr>
          </w:p>
        </w:tc>
      </w:tr>
      <w:tr w:rsidR="00E161F1" w:rsidRPr="00142D64" w:rsidTr="00307401">
        <w:tc>
          <w:tcPr>
            <w:tcW w:w="3703" w:type="dxa"/>
          </w:tcPr>
          <w:p w:rsidR="00E161F1" w:rsidRPr="00142D64" w:rsidRDefault="00E161F1" w:rsidP="00307401">
            <w:pPr>
              <w:snapToGrid w:val="0"/>
              <w:ind w:firstLine="567"/>
              <w:jc w:val="both"/>
            </w:pPr>
            <w:r w:rsidRPr="00142D64">
              <w:t>Компоненты на бумажных носителях</w:t>
            </w:r>
          </w:p>
        </w:tc>
        <w:tc>
          <w:tcPr>
            <w:tcW w:w="6895" w:type="dxa"/>
          </w:tcPr>
          <w:p w:rsidR="00E161F1" w:rsidRPr="00E161F1" w:rsidRDefault="00E161F1" w:rsidP="00E161F1">
            <w:pPr>
              <w:pStyle w:val="affff2"/>
              <w:spacing w:line="240" w:lineRule="auto"/>
              <w:ind w:firstLine="567"/>
              <w:rPr>
                <w:sz w:val="24"/>
                <w:szCs w:val="24"/>
                <w:lang w:val="ru-RU"/>
              </w:rPr>
            </w:pPr>
            <w:r w:rsidRPr="00E161F1">
              <w:rPr>
                <w:sz w:val="24"/>
                <w:szCs w:val="24"/>
                <w:lang w:val="ru-RU"/>
              </w:rPr>
              <w:t>Учебники (органайзеры); рабочие тетради (тетради-тренажёры).</w:t>
            </w:r>
          </w:p>
        </w:tc>
        <w:tc>
          <w:tcPr>
            <w:tcW w:w="4820" w:type="dxa"/>
          </w:tcPr>
          <w:p w:rsidR="00E161F1" w:rsidRPr="00C9519F" w:rsidRDefault="00E161F1" w:rsidP="00307401">
            <w:pPr>
              <w:pStyle w:val="affff2"/>
              <w:snapToGrid w:val="0"/>
              <w:ind w:firstLine="567"/>
              <w:rPr>
                <w:sz w:val="24"/>
                <w:szCs w:val="24"/>
              </w:rPr>
            </w:pPr>
            <w:r w:rsidRPr="00C9519F">
              <w:rPr>
                <w:sz w:val="24"/>
                <w:szCs w:val="24"/>
              </w:rPr>
              <w:t>201</w:t>
            </w:r>
            <w:r>
              <w:rPr>
                <w:sz w:val="24"/>
                <w:szCs w:val="24"/>
              </w:rPr>
              <w:t>7</w:t>
            </w:r>
          </w:p>
        </w:tc>
      </w:tr>
      <w:tr w:rsidR="00E161F1" w:rsidRPr="00142D64" w:rsidTr="00307401">
        <w:tc>
          <w:tcPr>
            <w:tcW w:w="3703" w:type="dxa"/>
          </w:tcPr>
          <w:p w:rsidR="00E161F1" w:rsidRPr="00E161F1" w:rsidRDefault="00E161F1" w:rsidP="00307401">
            <w:pPr>
              <w:snapToGrid w:val="0"/>
              <w:ind w:firstLine="567"/>
              <w:jc w:val="both"/>
              <w:rPr>
                <w:lang w:val="ru-RU"/>
              </w:rPr>
            </w:pPr>
            <w:r w:rsidRPr="00E161F1">
              <w:rPr>
                <w:lang w:val="ru-RU"/>
              </w:rPr>
              <w:t xml:space="preserve">Компоненты на </w:t>
            </w:r>
            <w:r w:rsidRPr="00142D64">
              <w:t>CD</w:t>
            </w:r>
            <w:r w:rsidRPr="00E161F1">
              <w:rPr>
                <w:lang w:val="ru-RU"/>
              </w:rPr>
              <w:t xml:space="preserve"> и </w:t>
            </w:r>
            <w:r w:rsidRPr="00142D64">
              <w:t>DVD</w:t>
            </w:r>
          </w:p>
        </w:tc>
        <w:tc>
          <w:tcPr>
            <w:tcW w:w="6895" w:type="dxa"/>
          </w:tcPr>
          <w:p w:rsidR="00E161F1" w:rsidRPr="00E161F1" w:rsidRDefault="00E161F1" w:rsidP="00E161F1">
            <w:pPr>
              <w:pStyle w:val="affff2"/>
              <w:spacing w:line="240" w:lineRule="auto"/>
              <w:ind w:firstLine="567"/>
              <w:rPr>
                <w:sz w:val="24"/>
                <w:szCs w:val="24"/>
                <w:lang w:val="ru-RU"/>
              </w:rPr>
            </w:pPr>
            <w:r w:rsidRPr="00E161F1">
              <w:rPr>
                <w:sz w:val="24"/>
                <w:szCs w:val="24"/>
                <w:lang w:val="ru-RU"/>
              </w:rPr>
              <w:t>Электронные приложения к учебникам; электронные наглядные пособия; электронные тренажёры; электронные практикумы.</w:t>
            </w:r>
          </w:p>
        </w:tc>
        <w:tc>
          <w:tcPr>
            <w:tcW w:w="4820" w:type="dxa"/>
          </w:tcPr>
          <w:p w:rsidR="00E161F1" w:rsidRPr="00C9519F" w:rsidRDefault="00E161F1" w:rsidP="00307401">
            <w:pPr>
              <w:pStyle w:val="affff2"/>
              <w:snapToGrid w:val="0"/>
              <w:ind w:firstLine="567"/>
              <w:rPr>
                <w:sz w:val="24"/>
                <w:szCs w:val="24"/>
              </w:rPr>
            </w:pPr>
            <w:r w:rsidRPr="00C9519F">
              <w:rPr>
                <w:sz w:val="24"/>
                <w:szCs w:val="24"/>
              </w:rPr>
              <w:t>201</w:t>
            </w:r>
            <w:r>
              <w:rPr>
                <w:sz w:val="24"/>
                <w:szCs w:val="24"/>
              </w:rPr>
              <w:t>7</w:t>
            </w:r>
            <w:r w:rsidRPr="00C9519F">
              <w:rPr>
                <w:sz w:val="24"/>
                <w:szCs w:val="24"/>
              </w:rPr>
              <w:t>-201</w:t>
            </w:r>
            <w:r>
              <w:rPr>
                <w:sz w:val="24"/>
                <w:szCs w:val="24"/>
              </w:rPr>
              <w:t>8</w:t>
            </w:r>
          </w:p>
        </w:tc>
      </w:tr>
    </w:tbl>
    <w:p w:rsidR="00E161F1" w:rsidRPr="00725915" w:rsidRDefault="00E161F1" w:rsidP="00E161F1">
      <w:pPr>
        <w:ind w:firstLine="567"/>
        <w:jc w:val="both"/>
        <w:rPr>
          <w:b/>
          <w:bCs/>
          <w:i/>
          <w:sz w:val="28"/>
          <w:szCs w:val="28"/>
        </w:rPr>
      </w:pPr>
    </w:p>
    <w:p w:rsidR="00E161F1" w:rsidRPr="00E161F1" w:rsidRDefault="00E161F1" w:rsidP="00E161F1">
      <w:pPr>
        <w:rPr>
          <w:b/>
          <w:sz w:val="28"/>
          <w:szCs w:val="28"/>
          <w:lang w:val="ru-RU"/>
        </w:rPr>
      </w:pPr>
      <w:r w:rsidRPr="00E161F1">
        <w:rPr>
          <w:b/>
          <w:sz w:val="28"/>
          <w:szCs w:val="28"/>
          <w:lang w:val="ru-RU"/>
        </w:rPr>
        <w:t>Механизмы достижения целевых ориентиров в системе условий</w:t>
      </w:r>
    </w:p>
    <w:p w:rsidR="00E161F1" w:rsidRPr="00E161F1" w:rsidRDefault="00E161F1" w:rsidP="00E161F1">
      <w:pPr>
        <w:ind w:firstLine="708"/>
        <w:jc w:val="both"/>
        <w:rPr>
          <w:sz w:val="28"/>
          <w:szCs w:val="28"/>
          <w:lang w:val="ru-RU"/>
        </w:rPr>
      </w:pPr>
      <w:r w:rsidRPr="00E161F1">
        <w:rPr>
          <w:sz w:val="28"/>
          <w:szCs w:val="28"/>
          <w:lang w:val="ru-RU"/>
        </w:rPr>
        <w:t>Условия, созданные в МАОУ СОШ № 213 «Открытие» для реализации основной образовательной программы, будут удовлетворять следующим требованиям:</w:t>
      </w:r>
    </w:p>
    <w:p w:rsidR="00E161F1" w:rsidRPr="00FA39A0" w:rsidRDefault="00E161F1" w:rsidP="00F22BEF">
      <w:pPr>
        <w:pStyle w:val="afc"/>
        <w:numPr>
          <w:ilvl w:val="0"/>
          <w:numId w:val="21"/>
        </w:numPr>
        <w:autoSpaceDE w:val="0"/>
        <w:autoSpaceDN w:val="0"/>
        <w:adjustRightInd w:val="0"/>
        <w:rPr>
          <w:sz w:val="28"/>
          <w:szCs w:val="28"/>
        </w:rPr>
      </w:pPr>
      <w:r w:rsidRPr="00FA39A0">
        <w:rPr>
          <w:sz w:val="28"/>
          <w:szCs w:val="28"/>
        </w:rPr>
        <w:t>соответствовать требованиям ФГОС;</w:t>
      </w:r>
    </w:p>
    <w:p w:rsidR="00E161F1" w:rsidRPr="00FA39A0" w:rsidRDefault="00E161F1" w:rsidP="00F22BEF">
      <w:pPr>
        <w:pStyle w:val="afc"/>
        <w:numPr>
          <w:ilvl w:val="0"/>
          <w:numId w:val="20"/>
        </w:numPr>
        <w:autoSpaceDE w:val="0"/>
        <w:autoSpaceDN w:val="0"/>
        <w:adjustRightInd w:val="0"/>
        <w:rPr>
          <w:sz w:val="28"/>
          <w:szCs w:val="28"/>
        </w:rPr>
      </w:pPr>
      <w:r w:rsidRPr="00FA39A0">
        <w:rPr>
          <w:sz w:val="28"/>
          <w:szCs w:val="28"/>
        </w:rPr>
        <w:t>гарантировать сохранность и укрепление физического, психологического и социального здоровья обучающихся;</w:t>
      </w:r>
    </w:p>
    <w:p w:rsidR="00E161F1" w:rsidRPr="00FA39A0" w:rsidRDefault="00E161F1" w:rsidP="00F22BEF">
      <w:pPr>
        <w:pStyle w:val="afc"/>
        <w:numPr>
          <w:ilvl w:val="0"/>
          <w:numId w:val="20"/>
        </w:numPr>
        <w:autoSpaceDE w:val="0"/>
        <w:autoSpaceDN w:val="0"/>
        <w:adjustRightInd w:val="0"/>
        <w:rPr>
          <w:sz w:val="28"/>
          <w:szCs w:val="28"/>
        </w:rPr>
      </w:pPr>
      <w:r w:rsidRPr="00FA39A0">
        <w:rPr>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E161F1" w:rsidRPr="00FA39A0" w:rsidRDefault="00E161F1" w:rsidP="00F22BEF">
      <w:pPr>
        <w:pStyle w:val="afc"/>
        <w:numPr>
          <w:ilvl w:val="0"/>
          <w:numId w:val="20"/>
        </w:numPr>
        <w:autoSpaceDE w:val="0"/>
        <w:autoSpaceDN w:val="0"/>
        <w:adjustRightInd w:val="0"/>
        <w:rPr>
          <w:sz w:val="28"/>
          <w:szCs w:val="28"/>
        </w:rPr>
      </w:pPr>
      <w:r w:rsidRPr="00FA39A0">
        <w:rPr>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E161F1" w:rsidRPr="00FA39A0" w:rsidRDefault="00E161F1" w:rsidP="00F22BEF">
      <w:pPr>
        <w:pStyle w:val="afc"/>
        <w:numPr>
          <w:ilvl w:val="0"/>
          <w:numId w:val="20"/>
        </w:numPr>
        <w:autoSpaceDE w:val="0"/>
        <w:autoSpaceDN w:val="0"/>
        <w:adjustRightInd w:val="0"/>
        <w:rPr>
          <w:sz w:val="28"/>
          <w:szCs w:val="28"/>
        </w:rPr>
      </w:pPr>
      <w:r w:rsidRPr="00FA39A0">
        <w:rPr>
          <w:sz w:val="28"/>
          <w:szCs w:val="28"/>
        </w:rPr>
        <w:t>предоставлять возможность взаимодействия с социальными партнерами, использования ресурсов социума</w:t>
      </w:r>
    </w:p>
    <w:p w:rsidR="00E161F1" w:rsidRPr="00FA39A0" w:rsidRDefault="00E161F1" w:rsidP="00F22BEF">
      <w:pPr>
        <w:pStyle w:val="afc"/>
        <w:numPr>
          <w:ilvl w:val="0"/>
          <w:numId w:val="20"/>
        </w:numPr>
        <w:autoSpaceDE w:val="0"/>
        <w:autoSpaceDN w:val="0"/>
        <w:adjustRightInd w:val="0"/>
        <w:rPr>
          <w:sz w:val="28"/>
          <w:szCs w:val="28"/>
        </w:rPr>
      </w:pPr>
      <w:r w:rsidRPr="00FA39A0">
        <w:rPr>
          <w:sz w:val="28"/>
          <w:szCs w:val="28"/>
        </w:rPr>
        <w:t>Для формирования кадровых условий будут использоваться такие механизмы как:</w:t>
      </w:r>
    </w:p>
    <w:p w:rsidR="00E161F1" w:rsidRPr="00FA39A0" w:rsidRDefault="00E161F1" w:rsidP="00F22BEF">
      <w:pPr>
        <w:pStyle w:val="afc"/>
        <w:numPr>
          <w:ilvl w:val="0"/>
          <w:numId w:val="20"/>
        </w:numPr>
        <w:autoSpaceDE w:val="0"/>
        <w:autoSpaceDN w:val="0"/>
        <w:adjustRightInd w:val="0"/>
        <w:rPr>
          <w:sz w:val="28"/>
          <w:szCs w:val="28"/>
        </w:rPr>
      </w:pPr>
      <w:r w:rsidRPr="00FA39A0">
        <w:rPr>
          <w:sz w:val="28"/>
          <w:szCs w:val="28"/>
        </w:rPr>
        <w:lastRenderedPageBreak/>
        <w:t>направление выпускников на получение высшего педагогического образования по целевому набору;</w:t>
      </w:r>
    </w:p>
    <w:p w:rsidR="00E161F1" w:rsidRPr="00FA39A0" w:rsidRDefault="00E161F1" w:rsidP="00F22BEF">
      <w:pPr>
        <w:pStyle w:val="afc"/>
        <w:numPr>
          <w:ilvl w:val="0"/>
          <w:numId w:val="20"/>
        </w:numPr>
        <w:autoSpaceDE w:val="0"/>
        <w:autoSpaceDN w:val="0"/>
        <w:adjustRightInd w:val="0"/>
        <w:rPr>
          <w:sz w:val="28"/>
          <w:szCs w:val="28"/>
        </w:rPr>
      </w:pPr>
      <w:r w:rsidRPr="00FA39A0">
        <w:rPr>
          <w:sz w:val="28"/>
          <w:szCs w:val="28"/>
        </w:rPr>
        <w:t>сотрудничество с учреждениями высшего и среднего профессионального педагогического образования для привлечения выпускников на прохождении педагогической практики;</w:t>
      </w:r>
    </w:p>
    <w:p w:rsidR="00E161F1" w:rsidRPr="00FA39A0" w:rsidRDefault="00E161F1" w:rsidP="00F22BEF">
      <w:pPr>
        <w:pStyle w:val="afc"/>
        <w:numPr>
          <w:ilvl w:val="0"/>
          <w:numId w:val="20"/>
        </w:numPr>
        <w:autoSpaceDE w:val="0"/>
        <w:autoSpaceDN w:val="0"/>
        <w:adjustRightInd w:val="0"/>
        <w:rPr>
          <w:sz w:val="28"/>
          <w:szCs w:val="28"/>
        </w:rPr>
      </w:pPr>
      <w:r w:rsidRPr="00FA39A0">
        <w:rPr>
          <w:sz w:val="28"/>
          <w:szCs w:val="28"/>
        </w:rPr>
        <w:t>повышение уровня квалификации педагогических работников через систематическое (не реже чем один раз в три года) направление на обучение по дополнительным профессиональным образовательным программам и профессиональную переподготовку, а также прохождение аттестации;</w:t>
      </w:r>
    </w:p>
    <w:p w:rsidR="00E161F1" w:rsidRPr="00FA39A0" w:rsidRDefault="00E161F1" w:rsidP="00F22BEF">
      <w:pPr>
        <w:pStyle w:val="afc"/>
        <w:numPr>
          <w:ilvl w:val="0"/>
          <w:numId w:val="20"/>
        </w:numPr>
        <w:autoSpaceDE w:val="0"/>
        <w:autoSpaceDN w:val="0"/>
        <w:adjustRightInd w:val="0"/>
        <w:rPr>
          <w:sz w:val="28"/>
          <w:szCs w:val="28"/>
        </w:rPr>
      </w:pPr>
      <w:r w:rsidRPr="00FA39A0">
        <w:rPr>
          <w:sz w:val="28"/>
          <w:szCs w:val="28"/>
        </w:rPr>
        <w:t>участие в конкурсах профессионального мастерства и инновационной деятельности.</w:t>
      </w:r>
    </w:p>
    <w:p w:rsidR="00E161F1" w:rsidRPr="00E161F1" w:rsidRDefault="00E161F1" w:rsidP="00E161F1">
      <w:pPr>
        <w:ind w:firstLine="708"/>
        <w:rPr>
          <w:sz w:val="28"/>
          <w:szCs w:val="28"/>
          <w:lang w:val="ru-RU"/>
        </w:rPr>
      </w:pPr>
      <w:r w:rsidRPr="00E161F1">
        <w:rPr>
          <w:sz w:val="28"/>
          <w:szCs w:val="28"/>
          <w:lang w:val="ru-RU"/>
        </w:rPr>
        <w:t>Для формирования необходимых материально-технических условий будут использованы</w:t>
      </w:r>
      <w:r>
        <w:rPr>
          <w:sz w:val="28"/>
          <w:szCs w:val="28"/>
          <w:lang w:val="ru-RU"/>
        </w:rPr>
        <w:t xml:space="preserve"> </w:t>
      </w:r>
      <w:r w:rsidRPr="00E161F1">
        <w:rPr>
          <w:sz w:val="28"/>
          <w:szCs w:val="28"/>
          <w:lang w:val="ru-RU"/>
        </w:rPr>
        <w:t>следующие механизмы:</w:t>
      </w:r>
    </w:p>
    <w:p w:rsidR="00E161F1" w:rsidRPr="00FA39A0" w:rsidRDefault="00E161F1" w:rsidP="00F22BEF">
      <w:pPr>
        <w:pStyle w:val="afc"/>
        <w:numPr>
          <w:ilvl w:val="0"/>
          <w:numId w:val="22"/>
        </w:numPr>
        <w:autoSpaceDE w:val="0"/>
        <w:autoSpaceDN w:val="0"/>
        <w:adjustRightInd w:val="0"/>
        <w:rPr>
          <w:sz w:val="28"/>
          <w:szCs w:val="28"/>
        </w:rPr>
      </w:pPr>
      <w:r w:rsidRPr="00FA39A0">
        <w:rPr>
          <w:sz w:val="28"/>
          <w:szCs w:val="28"/>
        </w:rPr>
        <w:t>заключение договоров о сетевом взаимодействии с учреждениями дополнительного образования, физкультуры и спорта и близлежащими ОООД;</w:t>
      </w:r>
    </w:p>
    <w:p w:rsidR="00E161F1" w:rsidRPr="00FA39A0" w:rsidRDefault="00E161F1" w:rsidP="00F22BEF">
      <w:pPr>
        <w:pStyle w:val="afc"/>
        <w:numPr>
          <w:ilvl w:val="0"/>
          <w:numId w:val="22"/>
        </w:numPr>
        <w:autoSpaceDE w:val="0"/>
        <w:autoSpaceDN w:val="0"/>
        <w:adjustRightInd w:val="0"/>
        <w:rPr>
          <w:sz w:val="28"/>
          <w:szCs w:val="28"/>
        </w:rPr>
      </w:pPr>
      <w:r w:rsidRPr="00FA39A0">
        <w:rPr>
          <w:sz w:val="28"/>
          <w:szCs w:val="28"/>
        </w:rPr>
        <w:t>долгосрочное планирование обновление МТБ через выделяемые бюджетные и привлеченные дополнительные финансовые средства.</w:t>
      </w:r>
    </w:p>
    <w:p w:rsidR="00E161F1" w:rsidRPr="00E161F1" w:rsidRDefault="00E161F1" w:rsidP="00E161F1">
      <w:pPr>
        <w:ind w:firstLine="708"/>
        <w:rPr>
          <w:sz w:val="28"/>
          <w:szCs w:val="28"/>
          <w:lang w:val="ru-RU"/>
        </w:rPr>
      </w:pPr>
      <w:r w:rsidRPr="00E161F1">
        <w:rPr>
          <w:sz w:val="28"/>
          <w:szCs w:val="28"/>
          <w:lang w:val="ru-RU"/>
        </w:rPr>
        <w:t>Формирование открытой информационно-образовательной среды будет производиться за счет:</w:t>
      </w:r>
    </w:p>
    <w:p w:rsidR="00E161F1" w:rsidRPr="00FA39A0" w:rsidRDefault="00E161F1" w:rsidP="00F22BEF">
      <w:pPr>
        <w:pStyle w:val="afc"/>
        <w:numPr>
          <w:ilvl w:val="0"/>
          <w:numId w:val="23"/>
        </w:numPr>
        <w:autoSpaceDE w:val="0"/>
        <w:autoSpaceDN w:val="0"/>
        <w:adjustRightInd w:val="0"/>
        <w:rPr>
          <w:sz w:val="28"/>
          <w:szCs w:val="28"/>
        </w:rPr>
      </w:pPr>
      <w:r w:rsidRPr="00FA39A0">
        <w:rPr>
          <w:sz w:val="28"/>
          <w:szCs w:val="28"/>
        </w:rPr>
        <w:t>создание локальной сети учреждения с использованием высокоскоростного Интернета;</w:t>
      </w:r>
    </w:p>
    <w:p w:rsidR="00E161F1" w:rsidRPr="00FA39A0" w:rsidRDefault="00E161F1" w:rsidP="00F22BEF">
      <w:pPr>
        <w:pStyle w:val="afc"/>
        <w:numPr>
          <w:ilvl w:val="0"/>
          <w:numId w:val="23"/>
        </w:numPr>
        <w:autoSpaceDE w:val="0"/>
        <w:autoSpaceDN w:val="0"/>
        <w:adjustRightInd w:val="0"/>
        <w:rPr>
          <w:sz w:val="28"/>
          <w:szCs w:val="28"/>
        </w:rPr>
      </w:pPr>
      <w:r w:rsidRPr="00FA39A0">
        <w:rPr>
          <w:sz w:val="28"/>
          <w:szCs w:val="28"/>
        </w:rPr>
        <w:t>расширение использования ресурсов отрытой образовательной сети;</w:t>
      </w:r>
    </w:p>
    <w:p w:rsidR="00E161F1" w:rsidRPr="00FA39A0" w:rsidRDefault="00E161F1" w:rsidP="00F22BEF">
      <w:pPr>
        <w:pStyle w:val="afc"/>
        <w:numPr>
          <w:ilvl w:val="0"/>
          <w:numId w:val="23"/>
        </w:numPr>
        <w:autoSpaceDE w:val="0"/>
        <w:autoSpaceDN w:val="0"/>
        <w:adjustRightInd w:val="0"/>
        <w:rPr>
          <w:sz w:val="28"/>
          <w:szCs w:val="28"/>
        </w:rPr>
      </w:pPr>
      <w:r w:rsidRPr="00FA39A0">
        <w:rPr>
          <w:sz w:val="28"/>
          <w:szCs w:val="28"/>
        </w:rPr>
        <w:t xml:space="preserve">расширение использования </w:t>
      </w:r>
      <w:r>
        <w:rPr>
          <w:sz w:val="28"/>
          <w:szCs w:val="28"/>
        </w:rPr>
        <w:t>ИКТ и дистанционных технологий</w:t>
      </w:r>
      <w:r w:rsidRPr="00FA39A0">
        <w:rPr>
          <w:sz w:val="28"/>
          <w:szCs w:val="28"/>
        </w:rPr>
        <w:t>;</w:t>
      </w:r>
    </w:p>
    <w:p w:rsidR="00E161F1" w:rsidRPr="00FA39A0" w:rsidRDefault="00E161F1" w:rsidP="00F22BEF">
      <w:pPr>
        <w:pStyle w:val="afc"/>
        <w:numPr>
          <w:ilvl w:val="0"/>
          <w:numId w:val="23"/>
        </w:numPr>
        <w:autoSpaceDE w:val="0"/>
        <w:autoSpaceDN w:val="0"/>
        <w:adjustRightInd w:val="0"/>
        <w:rPr>
          <w:sz w:val="28"/>
          <w:szCs w:val="28"/>
        </w:rPr>
      </w:pPr>
      <w:r w:rsidRPr="00FA39A0">
        <w:rPr>
          <w:sz w:val="28"/>
          <w:szCs w:val="28"/>
        </w:rPr>
        <w:t>пополнение библиотечного фонда цифровыми ( электронными )образовательными</w:t>
      </w:r>
    </w:p>
    <w:p w:rsidR="00E161F1" w:rsidRPr="00711749" w:rsidRDefault="00E161F1" w:rsidP="00F22BEF">
      <w:pPr>
        <w:pStyle w:val="afc"/>
        <w:numPr>
          <w:ilvl w:val="0"/>
          <w:numId w:val="23"/>
        </w:numPr>
        <w:autoSpaceDE w:val="0"/>
        <w:autoSpaceDN w:val="0"/>
        <w:adjustRightInd w:val="0"/>
        <w:rPr>
          <w:sz w:val="28"/>
          <w:szCs w:val="28"/>
        </w:rPr>
      </w:pPr>
      <w:r w:rsidRPr="00711749">
        <w:rPr>
          <w:sz w:val="28"/>
          <w:szCs w:val="28"/>
        </w:rPr>
        <w:t>ресурсами, обеспечивающими доступ к информационным и справочным поисковым</w:t>
      </w:r>
      <w:r>
        <w:rPr>
          <w:sz w:val="28"/>
          <w:szCs w:val="28"/>
        </w:rPr>
        <w:t xml:space="preserve"> </w:t>
      </w:r>
      <w:r w:rsidRPr="00711749">
        <w:rPr>
          <w:sz w:val="28"/>
          <w:szCs w:val="28"/>
        </w:rPr>
        <w:t>системам.</w:t>
      </w:r>
    </w:p>
    <w:p w:rsidR="00E161F1" w:rsidRPr="00E161F1" w:rsidRDefault="00E161F1" w:rsidP="00E161F1">
      <w:pPr>
        <w:ind w:firstLine="708"/>
        <w:rPr>
          <w:sz w:val="28"/>
          <w:szCs w:val="28"/>
          <w:lang w:val="ru-RU"/>
        </w:rPr>
      </w:pPr>
      <w:r w:rsidRPr="00E161F1">
        <w:rPr>
          <w:sz w:val="28"/>
          <w:szCs w:val="28"/>
          <w:lang w:val="ru-RU"/>
        </w:rPr>
        <w:t>Формирование учебно-методического и информационного обеспечения реализации основной образовательной программы будет осуществляться за счет:</w:t>
      </w:r>
    </w:p>
    <w:p w:rsidR="00E161F1" w:rsidRPr="00FA39A0" w:rsidRDefault="00E161F1" w:rsidP="00F22BEF">
      <w:pPr>
        <w:pStyle w:val="afc"/>
        <w:numPr>
          <w:ilvl w:val="0"/>
          <w:numId w:val="24"/>
        </w:numPr>
        <w:autoSpaceDE w:val="0"/>
        <w:autoSpaceDN w:val="0"/>
        <w:adjustRightInd w:val="0"/>
        <w:rPr>
          <w:sz w:val="28"/>
          <w:szCs w:val="28"/>
        </w:rPr>
      </w:pPr>
      <w:r w:rsidRPr="00FA39A0">
        <w:rPr>
          <w:sz w:val="28"/>
          <w:szCs w:val="28"/>
        </w:rPr>
        <w:t>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 ( создание и ведение электронных каталогов и баз данных, поиск документов по любому критерию, доступ к электронным учебным материалам и образовательными Интернет- ресурсам.</w:t>
      </w:r>
    </w:p>
    <w:p w:rsidR="00E161F1" w:rsidRPr="00FA39A0" w:rsidRDefault="00E161F1" w:rsidP="00F22BEF">
      <w:pPr>
        <w:pStyle w:val="afc"/>
        <w:numPr>
          <w:ilvl w:val="0"/>
          <w:numId w:val="24"/>
        </w:numPr>
        <w:autoSpaceDE w:val="0"/>
        <w:autoSpaceDN w:val="0"/>
        <w:adjustRightInd w:val="0"/>
        <w:rPr>
          <w:sz w:val="28"/>
          <w:szCs w:val="28"/>
        </w:rPr>
      </w:pPr>
      <w:r w:rsidRPr="00FA39A0">
        <w:rPr>
          <w:sz w:val="28"/>
          <w:szCs w:val="28"/>
        </w:rPr>
        <w:t>комплектование учебниками, учебно-методической литературой и материалами по всем учебным предметам основной образовательной программы;</w:t>
      </w:r>
    </w:p>
    <w:p w:rsidR="00E161F1" w:rsidRDefault="00E161F1" w:rsidP="00F22BEF">
      <w:pPr>
        <w:pStyle w:val="afc"/>
        <w:numPr>
          <w:ilvl w:val="0"/>
          <w:numId w:val="24"/>
        </w:numPr>
        <w:autoSpaceDE w:val="0"/>
        <w:autoSpaceDN w:val="0"/>
        <w:adjustRightInd w:val="0"/>
        <w:rPr>
          <w:sz w:val="28"/>
          <w:szCs w:val="28"/>
        </w:rPr>
      </w:pPr>
      <w:r w:rsidRPr="00FA39A0">
        <w:rPr>
          <w:sz w:val="28"/>
          <w:szCs w:val="28"/>
        </w:rPr>
        <w:t>пополнение фонда дополнительной литературой, в том числе литературой по социальному и профессиональному самоопределению обучающихся.</w:t>
      </w:r>
    </w:p>
    <w:p w:rsidR="00E161F1" w:rsidRPr="00E161F1" w:rsidRDefault="00E161F1" w:rsidP="0071797A">
      <w:pPr>
        <w:pStyle w:val="afc"/>
        <w:jc w:val="center"/>
        <w:rPr>
          <w:rFonts w:eastAsia="DejaVu Sans"/>
          <w:b/>
          <w:i/>
          <w:sz w:val="28"/>
          <w:szCs w:val="28"/>
        </w:rPr>
      </w:pPr>
      <w:r w:rsidRPr="00E161F1">
        <w:rPr>
          <w:b/>
          <w:sz w:val="28"/>
          <w:szCs w:val="28"/>
        </w:rPr>
        <w:lastRenderedPageBreak/>
        <w:t>Контроль за состоянием системы условий</w:t>
      </w:r>
    </w:p>
    <w:p w:rsidR="00E161F1" w:rsidRPr="00E161F1" w:rsidRDefault="00E161F1" w:rsidP="00E161F1">
      <w:pPr>
        <w:pStyle w:val="afc"/>
        <w:jc w:val="center"/>
        <w:rPr>
          <w:i/>
          <w:sz w:val="28"/>
          <w:szCs w:val="28"/>
        </w:rPr>
      </w:pPr>
      <w:r w:rsidRPr="00E161F1">
        <w:rPr>
          <w:i/>
          <w:sz w:val="28"/>
          <w:szCs w:val="28"/>
        </w:rPr>
        <w:t>Внутренняя система оценки качества образования в школе</w:t>
      </w:r>
    </w:p>
    <w:p w:rsidR="00E161F1" w:rsidRPr="00E161F1" w:rsidRDefault="00E161F1" w:rsidP="00E161F1">
      <w:pPr>
        <w:pStyle w:val="afc"/>
        <w:spacing w:before="100" w:beforeAutospacing="1" w:after="100" w:afterAutospacing="1"/>
        <w:ind w:right="-1"/>
        <w:jc w:val="both"/>
        <w:rPr>
          <w:sz w:val="28"/>
          <w:szCs w:val="28"/>
        </w:rPr>
      </w:pPr>
      <w:r w:rsidRPr="00E161F1">
        <w:rPr>
          <w:sz w:val="28"/>
          <w:szCs w:val="28"/>
        </w:rPr>
        <w:t xml:space="preserve">Внутренняя система оценки качества образования в школе действует в соответствии с </w:t>
      </w:r>
      <w:r w:rsidRPr="00E161F1">
        <w:rPr>
          <w:i/>
          <w:sz w:val="28"/>
          <w:szCs w:val="28"/>
        </w:rPr>
        <w:t xml:space="preserve">Положением о внутренней системе оценки качества образования.  </w:t>
      </w:r>
      <w:r w:rsidRPr="00E161F1">
        <w:rPr>
          <w:sz w:val="28"/>
          <w:szCs w:val="28"/>
        </w:rPr>
        <w:t>Положение о внутренней системе оценки качества образования разработано в соответствии с п.13, ч. 3, ст. 28 «Закона об образовании в РФ» № 273-ФЗ, Программой развития школы на 2017-2021 годы, Концепцией качества школьного образования, и определяет основные цели, задачи и принципы функционирования СОКО в Муниципальном автономном общеобразовательном  учреждении города Новосибирска СОШ № 213 "Открытие", а также её структуру, порядок проведения мониторинга и оценки качества образования.</w:t>
      </w:r>
    </w:p>
    <w:p w:rsidR="00E161F1" w:rsidRPr="00E161F1" w:rsidRDefault="00E161F1" w:rsidP="00E161F1">
      <w:pPr>
        <w:pStyle w:val="afc"/>
        <w:spacing w:before="100" w:beforeAutospacing="1" w:after="100" w:afterAutospacing="1"/>
        <w:ind w:right="-1"/>
        <w:jc w:val="both"/>
        <w:rPr>
          <w:sz w:val="28"/>
          <w:szCs w:val="28"/>
        </w:rPr>
      </w:pPr>
      <w:r w:rsidRPr="00E161F1">
        <w:rPr>
          <w:i/>
          <w:sz w:val="28"/>
          <w:szCs w:val="28"/>
        </w:rPr>
        <w:t>Функционирование и деятельность</w:t>
      </w:r>
      <w:r w:rsidRPr="00E161F1">
        <w:rPr>
          <w:sz w:val="28"/>
          <w:szCs w:val="28"/>
        </w:rPr>
        <w:t xml:space="preserve"> внутренней СОКО строится в соответствии с нормативными правовыми актами Российской Федерации, Новосибирской области, города Новосибирска и Школы, регламентирующими реализацию процедур контроля и оценки качества образования.</w:t>
      </w:r>
    </w:p>
    <w:p w:rsidR="00E161F1" w:rsidRPr="00E161F1" w:rsidRDefault="00E161F1" w:rsidP="00E161F1">
      <w:pPr>
        <w:pStyle w:val="afc"/>
        <w:spacing w:before="100" w:beforeAutospacing="1" w:after="100" w:afterAutospacing="1"/>
        <w:ind w:right="-1"/>
        <w:jc w:val="both"/>
        <w:rPr>
          <w:sz w:val="28"/>
          <w:szCs w:val="28"/>
        </w:rPr>
      </w:pPr>
      <w:r w:rsidRPr="00E161F1">
        <w:rPr>
          <w:i/>
          <w:sz w:val="28"/>
          <w:szCs w:val="28"/>
        </w:rPr>
        <w:t>СОКО школы представляет собой</w:t>
      </w:r>
      <w:r w:rsidRPr="00E161F1">
        <w:rPr>
          <w:sz w:val="28"/>
          <w:szCs w:val="28"/>
        </w:rPr>
        <w:t xml:space="preserve">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качества условий, процессов и результатов школьного образования.</w:t>
      </w:r>
    </w:p>
    <w:p w:rsidR="00E161F1" w:rsidRPr="00E161F1" w:rsidRDefault="00E161F1" w:rsidP="00E161F1">
      <w:pPr>
        <w:pStyle w:val="afc"/>
        <w:spacing w:before="100" w:beforeAutospacing="1" w:after="100" w:afterAutospacing="1"/>
        <w:ind w:right="-1"/>
        <w:jc w:val="both"/>
        <w:rPr>
          <w:sz w:val="28"/>
          <w:szCs w:val="28"/>
        </w:rPr>
      </w:pPr>
      <w:r w:rsidRPr="00E161F1">
        <w:rPr>
          <w:i/>
          <w:sz w:val="28"/>
          <w:szCs w:val="28"/>
        </w:rPr>
        <w:t>Результаты контроля и оценки качества образования</w:t>
      </w:r>
      <w:r w:rsidRPr="00E161F1">
        <w:rPr>
          <w:sz w:val="28"/>
          <w:szCs w:val="28"/>
        </w:rPr>
        <w:t xml:space="preserve"> предаются гласности в следующих формах: </w:t>
      </w:r>
    </w:p>
    <w:p w:rsidR="00E161F1" w:rsidRPr="00E161F1" w:rsidRDefault="00E161F1" w:rsidP="00E161F1">
      <w:pPr>
        <w:pStyle w:val="afc"/>
        <w:ind w:right="-1"/>
        <w:jc w:val="both"/>
        <w:rPr>
          <w:sz w:val="28"/>
          <w:szCs w:val="28"/>
        </w:rPr>
      </w:pPr>
      <w:r w:rsidRPr="00E161F1">
        <w:rPr>
          <w:sz w:val="28"/>
          <w:szCs w:val="28"/>
        </w:rPr>
        <w:t xml:space="preserve">- информирование администрации и педагогических работников Школы, Главного управления образования мэрии города Новосибирска; </w:t>
      </w:r>
    </w:p>
    <w:p w:rsidR="00E161F1" w:rsidRPr="00E161F1" w:rsidRDefault="00E161F1" w:rsidP="00E161F1">
      <w:pPr>
        <w:pStyle w:val="afc"/>
        <w:spacing w:before="100" w:beforeAutospacing="1" w:after="100" w:afterAutospacing="1"/>
        <w:ind w:right="-1"/>
        <w:jc w:val="both"/>
        <w:rPr>
          <w:sz w:val="28"/>
          <w:szCs w:val="28"/>
        </w:rPr>
      </w:pPr>
      <w:r w:rsidRPr="00E161F1">
        <w:rPr>
          <w:sz w:val="28"/>
          <w:szCs w:val="28"/>
        </w:rPr>
        <w:t>- информирование общественности предоставлением отчета об итогах самообследования, аналитических докладов о состоянии качества образования на школьном и муниципальном уровне и других публикаций в СМИ и школьном сайте.</w:t>
      </w:r>
    </w:p>
    <w:p w:rsidR="00E161F1" w:rsidRPr="00E161F1" w:rsidRDefault="00E161F1" w:rsidP="00E161F1">
      <w:pPr>
        <w:pStyle w:val="afc"/>
        <w:spacing w:before="100" w:beforeAutospacing="1" w:after="100" w:afterAutospacing="1"/>
        <w:jc w:val="both"/>
        <w:rPr>
          <w:sz w:val="28"/>
          <w:szCs w:val="28"/>
        </w:rPr>
      </w:pPr>
      <w:r w:rsidRPr="00E161F1">
        <w:rPr>
          <w:i/>
          <w:sz w:val="28"/>
          <w:szCs w:val="28"/>
        </w:rPr>
        <w:t>Основными пользователями</w:t>
      </w:r>
      <w:r w:rsidRPr="00E161F1">
        <w:rPr>
          <w:sz w:val="28"/>
          <w:szCs w:val="28"/>
        </w:rPr>
        <w:t xml:space="preserve"> результатов СОКО школы являются: </w:t>
      </w:r>
    </w:p>
    <w:p w:rsidR="00E161F1" w:rsidRPr="00E161F1" w:rsidRDefault="00E161F1" w:rsidP="00E161F1">
      <w:pPr>
        <w:pStyle w:val="afc"/>
        <w:spacing w:before="100" w:beforeAutospacing="1" w:after="100" w:afterAutospacing="1"/>
        <w:ind w:right="-427"/>
        <w:jc w:val="both"/>
        <w:rPr>
          <w:sz w:val="28"/>
          <w:szCs w:val="28"/>
        </w:rPr>
      </w:pPr>
      <w:r w:rsidRPr="00E161F1">
        <w:rPr>
          <w:sz w:val="28"/>
          <w:szCs w:val="28"/>
        </w:rPr>
        <w:t xml:space="preserve">1) обучающиеся и их родители (законные представители); </w:t>
      </w:r>
    </w:p>
    <w:p w:rsidR="00E161F1" w:rsidRPr="00E161F1" w:rsidRDefault="00E161F1" w:rsidP="00E161F1">
      <w:pPr>
        <w:pStyle w:val="afc"/>
        <w:spacing w:before="100" w:beforeAutospacing="1" w:after="100" w:afterAutospacing="1"/>
        <w:ind w:right="-427"/>
        <w:jc w:val="both"/>
        <w:rPr>
          <w:sz w:val="28"/>
          <w:szCs w:val="28"/>
        </w:rPr>
      </w:pPr>
      <w:r w:rsidRPr="00E161F1">
        <w:rPr>
          <w:sz w:val="28"/>
          <w:szCs w:val="28"/>
        </w:rPr>
        <w:t xml:space="preserve">2) администрация школы; </w:t>
      </w:r>
    </w:p>
    <w:p w:rsidR="00E161F1" w:rsidRPr="00E161F1" w:rsidRDefault="00E161F1" w:rsidP="00E161F1">
      <w:pPr>
        <w:pStyle w:val="afc"/>
        <w:spacing w:before="100" w:beforeAutospacing="1" w:after="100" w:afterAutospacing="1"/>
        <w:ind w:right="-427"/>
        <w:jc w:val="both"/>
        <w:rPr>
          <w:sz w:val="28"/>
          <w:szCs w:val="28"/>
        </w:rPr>
      </w:pPr>
      <w:r w:rsidRPr="00E161F1">
        <w:rPr>
          <w:sz w:val="28"/>
          <w:szCs w:val="28"/>
        </w:rPr>
        <w:t>3) педагогический коллектив школы;</w:t>
      </w:r>
    </w:p>
    <w:p w:rsidR="00E161F1" w:rsidRPr="00E161F1" w:rsidRDefault="00E161F1" w:rsidP="00E161F1">
      <w:pPr>
        <w:pStyle w:val="afc"/>
        <w:spacing w:before="100" w:beforeAutospacing="1" w:after="100" w:afterAutospacing="1"/>
        <w:ind w:right="-427"/>
        <w:jc w:val="both"/>
        <w:rPr>
          <w:sz w:val="28"/>
          <w:szCs w:val="28"/>
        </w:rPr>
      </w:pPr>
      <w:r w:rsidRPr="00E161F1">
        <w:rPr>
          <w:sz w:val="28"/>
          <w:szCs w:val="28"/>
        </w:rPr>
        <w:t xml:space="preserve">4) органы законодательной власти; </w:t>
      </w:r>
    </w:p>
    <w:p w:rsidR="00E161F1" w:rsidRPr="00E161F1" w:rsidRDefault="00E161F1" w:rsidP="00E161F1">
      <w:pPr>
        <w:pStyle w:val="afc"/>
        <w:spacing w:before="100" w:beforeAutospacing="1" w:after="100" w:afterAutospacing="1"/>
        <w:ind w:right="-427"/>
        <w:jc w:val="both"/>
        <w:rPr>
          <w:sz w:val="28"/>
          <w:szCs w:val="28"/>
        </w:rPr>
      </w:pPr>
      <w:r w:rsidRPr="00E161F1">
        <w:rPr>
          <w:sz w:val="28"/>
          <w:szCs w:val="28"/>
        </w:rPr>
        <w:t xml:space="preserve">5) учредитель общеобразовательного учреждения; </w:t>
      </w:r>
    </w:p>
    <w:p w:rsidR="00E161F1" w:rsidRPr="00E161F1" w:rsidRDefault="00E161F1" w:rsidP="00E161F1">
      <w:pPr>
        <w:pStyle w:val="afc"/>
        <w:spacing w:before="100" w:beforeAutospacing="1" w:after="100" w:afterAutospacing="1"/>
        <w:ind w:right="-427"/>
        <w:jc w:val="both"/>
        <w:rPr>
          <w:sz w:val="28"/>
          <w:szCs w:val="28"/>
        </w:rPr>
      </w:pPr>
      <w:r w:rsidRPr="00E161F1">
        <w:rPr>
          <w:sz w:val="28"/>
          <w:szCs w:val="28"/>
        </w:rPr>
        <w:t xml:space="preserve">6) Управляющий совет школы, Наблюдательный совет школы; </w:t>
      </w:r>
    </w:p>
    <w:p w:rsidR="00E161F1" w:rsidRPr="00E161F1" w:rsidRDefault="00E161F1" w:rsidP="00E161F1">
      <w:pPr>
        <w:pStyle w:val="afc"/>
        <w:spacing w:before="100" w:beforeAutospacing="1" w:after="100" w:afterAutospacing="1"/>
        <w:ind w:right="-427"/>
        <w:jc w:val="both"/>
        <w:rPr>
          <w:sz w:val="28"/>
          <w:szCs w:val="28"/>
        </w:rPr>
      </w:pPr>
      <w:r w:rsidRPr="00E161F1">
        <w:rPr>
          <w:sz w:val="28"/>
          <w:szCs w:val="28"/>
        </w:rPr>
        <w:t>7) общественные организации, заинтересованные в оценке качества образования;</w:t>
      </w:r>
    </w:p>
    <w:p w:rsidR="00E161F1" w:rsidRPr="00E161F1" w:rsidRDefault="00E161F1" w:rsidP="00E161F1">
      <w:pPr>
        <w:pStyle w:val="afc"/>
        <w:spacing w:before="100" w:beforeAutospacing="1" w:after="100" w:afterAutospacing="1"/>
        <w:ind w:right="-427"/>
        <w:jc w:val="both"/>
        <w:rPr>
          <w:sz w:val="28"/>
          <w:szCs w:val="28"/>
        </w:rPr>
      </w:pPr>
      <w:r w:rsidRPr="00E161F1">
        <w:rPr>
          <w:sz w:val="28"/>
          <w:szCs w:val="28"/>
        </w:rPr>
        <w:t xml:space="preserve">8) другие органы управления в пределах своей компетенции. </w:t>
      </w:r>
    </w:p>
    <w:p w:rsidR="00E161F1" w:rsidRPr="00E161F1" w:rsidRDefault="00E161F1" w:rsidP="00E161F1">
      <w:pPr>
        <w:pStyle w:val="afc"/>
        <w:spacing w:before="100" w:beforeAutospacing="1" w:after="100" w:afterAutospacing="1"/>
        <w:ind w:right="-1"/>
        <w:jc w:val="both"/>
        <w:rPr>
          <w:sz w:val="28"/>
          <w:szCs w:val="28"/>
        </w:rPr>
      </w:pPr>
      <w:r w:rsidRPr="00E161F1">
        <w:rPr>
          <w:sz w:val="28"/>
          <w:szCs w:val="28"/>
        </w:rPr>
        <w:lastRenderedPageBreak/>
        <w:t>Диагностические и оценочные процедуры в рамках СОКО проводятся Службой педагогического аудита, формируемой из членов Управляющего Совета школы, Научно-методического совета, других педагогических работников школы в пределах их компетенции.</w:t>
      </w:r>
    </w:p>
    <w:p w:rsidR="00E161F1" w:rsidRPr="00E161F1" w:rsidRDefault="00E161F1" w:rsidP="00E161F1">
      <w:pPr>
        <w:pStyle w:val="afc"/>
        <w:spacing w:before="100" w:beforeAutospacing="1" w:after="100" w:afterAutospacing="1"/>
        <w:jc w:val="both"/>
        <w:rPr>
          <w:sz w:val="28"/>
          <w:szCs w:val="28"/>
        </w:rPr>
      </w:pPr>
      <w:r w:rsidRPr="00E161F1">
        <w:rPr>
          <w:sz w:val="28"/>
          <w:szCs w:val="28"/>
        </w:rPr>
        <w:t>СОКО образования включает в себя:</w:t>
      </w:r>
    </w:p>
    <w:tbl>
      <w:tblPr>
        <w:tblStyle w:val="afa"/>
        <w:tblW w:w="15134" w:type="dxa"/>
        <w:tblLook w:val="04A0" w:firstRow="1" w:lastRow="0" w:firstColumn="1" w:lastColumn="0" w:noHBand="0" w:noVBand="1"/>
      </w:tblPr>
      <w:tblGrid>
        <w:gridCol w:w="5211"/>
        <w:gridCol w:w="5103"/>
        <w:gridCol w:w="4820"/>
      </w:tblGrid>
      <w:tr w:rsidR="00E161F1" w:rsidRPr="00FA39A0" w:rsidTr="00307401">
        <w:tc>
          <w:tcPr>
            <w:tcW w:w="5211" w:type="dxa"/>
          </w:tcPr>
          <w:p w:rsidR="00E161F1" w:rsidRPr="00FA39A0" w:rsidRDefault="00E161F1" w:rsidP="00307401">
            <w:pPr>
              <w:spacing w:before="100" w:beforeAutospacing="1" w:after="100" w:afterAutospacing="1"/>
              <w:ind w:right="-427"/>
              <w:contextualSpacing/>
            </w:pPr>
            <w:r w:rsidRPr="00FA39A0">
              <w:t>Оценка качества условий</w:t>
            </w:r>
          </w:p>
        </w:tc>
        <w:tc>
          <w:tcPr>
            <w:tcW w:w="5103" w:type="dxa"/>
          </w:tcPr>
          <w:p w:rsidR="00E161F1" w:rsidRPr="00FA39A0" w:rsidRDefault="00E161F1" w:rsidP="00307401">
            <w:pPr>
              <w:spacing w:before="100" w:beforeAutospacing="1" w:after="100" w:afterAutospacing="1"/>
              <w:ind w:right="-427"/>
              <w:contextualSpacing/>
            </w:pPr>
            <w:r w:rsidRPr="00FA39A0">
              <w:t>Оценка качества процессов</w:t>
            </w:r>
          </w:p>
        </w:tc>
        <w:tc>
          <w:tcPr>
            <w:tcW w:w="4820" w:type="dxa"/>
          </w:tcPr>
          <w:p w:rsidR="00E161F1" w:rsidRPr="00FA39A0" w:rsidRDefault="00E161F1" w:rsidP="00307401">
            <w:pPr>
              <w:spacing w:before="100" w:beforeAutospacing="1" w:after="100" w:afterAutospacing="1"/>
              <w:ind w:left="176" w:right="-427"/>
              <w:contextualSpacing/>
            </w:pPr>
            <w:r w:rsidRPr="00FA39A0">
              <w:t>Оценка качества результата</w:t>
            </w:r>
          </w:p>
        </w:tc>
      </w:tr>
      <w:tr w:rsidR="00E161F1" w:rsidRPr="00BD7D0E" w:rsidTr="00307401">
        <w:trPr>
          <w:trHeight w:val="1103"/>
        </w:trPr>
        <w:tc>
          <w:tcPr>
            <w:tcW w:w="5211" w:type="dxa"/>
            <w:vMerge w:val="restart"/>
          </w:tcPr>
          <w:p w:rsidR="00E161F1" w:rsidRPr="00E161F1" w:rsidRDefault="00E161F1" w:rsidP="00307401">
            <w:pPr>
              <w:spacing w:before="100" w:beforeAutospacing="1" w:after="100" w:afterAutospacing="1"/>
              <w:ind w:right="-427"/>
              <w:contextualSpacing/>
              <w:rPr>
                <w:lang w:val="ru-RU"/>
              </w:rPr>
            </w:pPr>
            <w:r w:rsidRPr="00E161F1">
              <w:rPr>
                <w:lang w:val="ru-RU"/>
              </w:rPr>
              <w:t>1. Диагностика сформированности</w:t>
            </w:r>
          </w:p>
          <w:p w:rsidR="00E161F1" w:rsidRPr="00E161F1" w:rsidRDefault="00E161F1" w:rsidP="00307401">
            <w:pPr>
              <w:spacing w:before="100" w:beforeAutospacing="1" w:after="100" w:afterAutospacing="1"/>
              <w:ind w:right="-427"/>
              <w:contextualSpacing/>
              <w:rPr>
                <w:lang w:val="ru-RU"/>
              </w:rPr>
            </w:pPr>
            <w:r w:rsidRPr="00E161F1">
              <w:rPr>
                <w:lang w:val="ru-RU"/>
              </w:rPr>
              <w:t>профессиональных</w:t>
            </w:r>
          </w:p>
          <w:p w:rsidR="00E161F1" w:rsidRPr="00E161F1" w:rsidRDefault="00E161F1" w:rsidP="00307401">
            <w:pPr>
              <w:spacing w:before="100" w:beforeAutospacing="1" w:after="100" w:afterAutospacing="1"/>
              <w:ind w:right="-427"/>
              <w:contextualSpacing/>
              <w:rPr>
                <w:lang w:val="ru-RU"/>
              </w:rPr>
            </w:pPr>
            <w:r w:rsidRPr="00E161F1">
              <w:rPr>
                <w:lang w:val="ru-RU"/>
              </w:rPr>
              <w:t>компетентностей</w:t>
            </w:r>
          </w:p>
          <w:p w:rsidR="00E161F1" w:rsidRPr="00E161F1" w:rsidRDefault="00E161F1" w:rsidP="00307401">
            <w:pPr>
              <w:spacing w:before="100" w:beforeAutospacing="1" w:after="100" w:afterAutospacing="1"/>
              <w:ind w:right="-427"/>
              <w:contextualSpacing/>
              <w:rPr>
                <w:lang w:val="ru-RU"/>
              </w:rPr>
            </w:pPr>
            <w:r w:rsidRPr="00E161F1">
              <w:rPr>
                <w:lang w:val="ru-RU"/>
              </w:rPr>
              <w:t>педагогов школы (2 раза в год),</w:t>
            </w:r>
          </w:p>
          <w:p w:rsidR="00E161F1" w:rsidRPr="00E161F1" w:rsidRDefault="00E161F1" w:rsidP="00307401">
            <w:pPr>
              <w:spacing w:before="100" w:beforeAutospacing="1" w:after="100" w:afterAutospacing="1"/>
              <w:ind w:right="-427"/>
              <w:contextualSpacing/>
              <w:rPr>
                <w:lang w:val="ru-RU"/>
              </w:rPr>
            </w:pPr>
            <w:r w:rsidRPr="00E161F1">
              <w:rPr>
                <w:lang w:val="ru-RU"/>
              </w:rPr>
              <w:t>в том числе конкурсы</w:t>
            </w:r>
          </w:p>
          <w:p w:rsidR="00E161F1" w:rsidRPr="00E161F1" w:rsidRDefault="00E161F1" w:rsidP="00307401">
            <w:pPr>
              <w:spacing w:before="100" w:beforeAutospacing="1" w:after="100" w:afterAutospacing="1"/>
              <w:ind w:right="-427"/>
              <w:contextualSpacing/>
              <w:rPr>
                <w:lang w:val="ru-RU"/>
              </w:rPr>
            </w:pPr>
            <w:r w:rsidRPr="00E161F1">
              <w:rPr>
                <w:lang w:val="ru-RU"/>
              </w:rPr>
              <w:t>профессионального мастерства</w:t>
            </w:r>
          </w:p>
          <w:p w:rsidR="00E161F1" w:rsidRPr="00FA39A0" w:rsidRDefault="00E161F1" w:rsidP="00307401">
            <w:pPr>
              <w:spacing w:before="100" w:beforeAutospacing="1" w:after="100" w:afterAutospacing="1"/>
              <w:ind w:right="-427"/>
              <w:contextualSpacing/>
            </w:pPr>
            <w:r w:rsidRPr="00FA39A0">
              <w:t>(2 конкурса)</w:t>
            </w:r>
          </w:p>
        </w:tc>
        <w:tc>
          <w:tcPr>
            <w:tcW w:w="5103" w:type="dxa"/>
          </w:tcPr>
          <w:p w:rsidR="00E161F1" w:rsidRPr="00E161F1" w:rsidRDefault="00E161F1" w:rsidP="00307401">
            <w:pPr>
              <w:spacing w:before="100" w:beforeAutospacing="1" w:after="100" w:afterAutospacing="1"/>
              <w:ind w:right="-427"/>
              <w:contextualSpacing/>
              <w:rPr>
                <w:lang w:val="ru-RU"/>
              </w:rPr>
            </w:pPr>
            <w:r w:rsidRPr="00E161F1">
              <w:rPr>
                <w:lang w:val="ru-RU"/>
              </w:rPr>
              <w:t>1. Самооценка управленческой</w:t>
            </w:r>
          </w:p>
          <w:p w:rsidR="00E161F1" w:rsidRPr="00E161F1" w:rsidRDefault="00E161F1" w:rsidP="00307401">
            <w:pPr>
              <w:spacing w:before="100" w:beforeAutospacing="1" w:after="100" w:afterAutospacing="1"/>
              <w:ind w:right="-427"/>
              <w:contextualSpacing/>
              <w:rPr>
                <w:lang w:val="ru-RU"/>
              </w:rPr>
            </w:pPr>
            <w:r w:rsidRPr="00E161F1">
              <w:rPr>
                <w:lang w:val="ru-RU"/>
              </w:rPr>
              <w:t>деятельности в ОУ</w:t>
            </w:r>
          </w:p>
          <w:p w:rsidR="00E161F1" w:rsidRPr="00E161F1" w:rsidRDefault="00E161F1" w:rsidP="00307401">
            <w:pPr>
              <w:spacing w:before="100" w:beforeAutospacing="1" w:after="100" w:afterAutospacing="1"/>
              <w:ind w:right="-427"/>
              <w:contextualSpacing/>
              <w:rPr>
                <w:lang w:val="ru-RU"/>
              </w:rPr>
            </w:pPr>
            <w:r w:rsidRPr="00E161F1">
              <w:rPr>
                <w:lang w:val="ru-RU"/>
              </w:rPr>
              <w:t>(2 раза в год).</w:t>
            </w:r>
          </w:p>
          <w:p w:rsidR="00E161F1" w:rsidRPr="00E161F1" w:rsidRDefault="00E161F1" w:rsidP="00307401">
            <w:pPr>
              <w:spacing w:before="100" w:beforeAutospacing="1" w:after="100" w:afterAutospacing="1"/>
              <w:ind w:right="-427"/>
              <w:contextualSpacing/>
              <w:jc w:val="center"/>
              <w:rPr>
                <w:lang w:val="ru-RU"/>
              </w:rPr>
            </w:pPr>
          </w:p>
        </w:tc>
        <w:tc>
          <w:tcPr>
            <w:tcW w:w="4820" w:type="dxa"/>
          </w:tcPr>
          <w:p w:rsidR="00E161F1" w:rsidRPr="00E161F1" w:rsidRDefault="00E161F1" w:rsidP="00307401">
            <w:pPr>
              <w:spacing w:before="100" w:beforeAutospacing="1" w:after="100" w:afterAutospacing="1"/>
              <w:ind w:right="-427"/>
              <w:contextualSpacing/>
              <w:rPr>
                <w:lang w:val="ru-RU"/>
              </w:rPr>
            </w:pPr>
            <w:r w:rsidRPr="00E161F1">
              <w:rPr>
                <w:lang w:val="ru-RU"/>
              </w:rPr>
              <w:t>1. Контроль сформированности</w:t>
            </w:r>
          </w:p>
          <w:p w:rsidR="00E161F1" w:rsidRPr="00E161F1" w:rsidRDefault="00E161F1" w:rsidP="00307401">
            <w:pPr>
              <w:spacing w:before="100" w:beforeAutospacing="1" w:after="100" w:afterAutospacing="1"/>
              <w:ind w:right="-427"/>
              <w:contextualSpacing/>
              <w:rPr>
                <w:lang w:val="ru-RU"/>
              </w:rPr>
            </w:pPr>
            <w:r w:rsidRPr="00E161F1">
              <w:rPr>
                <w:lang w:val="ru-RU"/>
              </w:rPr>
              <w:t>ключевых компетентностей</w:t>
            </w:r>
          </w:p>
          <w:p w:rsidR="00E161F1" w:rsidRPr="00E161F1" w:rsidRDefault="00E161F1" w:rsidP="00307401">
            <w:pPr>
              <w:spacing w:before="100" w:beforeAutospacing="1" w:after="100" w:afterAutospacing="1"/>
              <w:ind w:right="-427"/>
              <w:contextualSpacing/>
              <w:rPr>
                <w:lang w:val="ru-RU"/>
              </w:rPr>
            </w:pPr>
            <w:r w:rsidRPr="00E161F1">
              <w:rPr>
                <w:lang w:val="ru-RU"/>
              </w:rPr>
              <w:t>выпускников школы (ежемесячно).</w:t>
            </w:r>
          </w:p>
          <w:p w:rsidR="00E161F1" w:rsidRPr="00E161F1" w:rsidRDefault="00E161F1" w:rsidP="00307401">
            <w:pPr>
              <w:spacing w:before="100" w:beforeAutospacing="1" w:after="100" w:afterAutospacing="1"/>
              <w:ind w:left="-567" w:right="-427" w:firstLine="1276"/>
              <w:contextualSpacing/>
              <w:jc w:val="center"/>
              <w:rPr>
                <w:lang w:val="ru-RU"/>
              </w:rPr>
            </w:pPr>
          </w:p>
        </w:tc>
      </w:tr>
      <w:tr w:rsidR="00E161F1" w:rsidRPr="00BD7D0E" w:rsidTr="00307401">
        <w:trPr>
          <w:trHeight w:val="769"/>
        </w:trPr>
        <w:tc>
          <w:tcPr>
            <w:tcW w:w="5211" w:type="dxa"/>
            <w:vMerge/>
          </w:tcPr>
          <w:p w:rsidR="00E161F1" w:rsidRPr="00E161F1" w:rsidRDefault="00E161F1" w:rsidP="00307401">
            <w:pPr>
              <w:spacing w:before="100" w:beforeAutospacing="1" w:after="100" w:afterAutospacing="1"/>
              <w:ind w:left="-567" w:right="-427" w:firstLine="1276"/>
              <w:contextualSpacing/>
              <w:jc w:val="center"/>
              <w:rPr>
                <w:lang w:val="ru-RU"/>
              </w:rPr>
            </w:pPr>
          </w:p>
        </w:tc>
        <w:tc>
          <w:tcPr>
            <w:tcW w:w="5103" w:type="dxa"/>
          </w:tcPr>
          <w:p w:rsidR="00E161F1" w:rsidRPr="00E161F1" w:rsidRDefault="00E161F1" w:rsidP="00307401">
            <w:pPr>
              <w:spacing w:before="100" w:beforeAutospacing="1" w:after="100" w:afterAutospacing="1"/>
              <w:ind w:right="-427"/>
              <w:contextualSpacing/>
              <w:rPr>
                <w:lang w:val="ru-RU"/>
              </w:rPr>
            </w:pPr>
            <w:r w:rsidRPr="00E161F1">
              <w:rPr>
                <w:lang w:val="ru-RU"/>
              </w:rPr>
              <w:t>2. Экспертиза рабочих программ</w:t>
            </w:r>
          </w:p>
          <w:p w:rsidR="00E161F1" w:rsidRPr="00E161F1" w:rsidRDefault="00E161F1" w:rsidP="00307401">
            <w:pPr>
              <w:spacing w:before="100" w:beforeAutospacing="1" w:after="100" w:afterAutospacing="1"/>
              <w:ind w:right="-427"/>
              <w:contextualSpacing/>
              <w:rPr>
                <w:lang w:val="ru-RU"/>
              </w:rPr>
            </w:pPr>
            <w:r w:rsidRPr="00E161F1">
              <w:rPr>
                <w:lang w:val="ru-RU"/>
              </w:rPr>
              <w:t>педагогов (1 раз в год).</w:t>
            </w:r>
          </w:p>
        </w:tc>
        <w:tc>
          <w:tcPr>
            <w:tcW w:w="4820" w:type="dxa"/>
          </w:tcPr>
          <w:p w:rsidR="00E161F1" w:rsidRPr="00E161F1" w:rsidRDefault="00E161F1" w:rsidP="00307401">
            <w:pPr>
              <w:spacing w:before="100" w:beforeAutospacing="1" w:after="100" w:afterAutospacing="1"/>
              <w:ind w:right="-427"/>
              <w:contextualSpacing/>
              <w:rPr>
                <w:lang w:val="ru-RU"/>
              </w:rPr>
            </w:pPr>
            <w:r w:rsidRPr="00E161F1">
              <w:rPr>
                <w:lang w:val="ru-RU"/>
              </w:rPr>
              <w:t xml:space="preserve">2. Контроль достижения </w:t>
            </w:r>
            <w:r w:rsidR="00BC0D23">
              <w:rPr>
                <w:lang w:val="ru-RU"/>
              </w:rPr>
              <w:t>Учащийся</w:t>
            </w:r>
            <w:r w:rsidRPr="00E161F1">
              <w:rPr>
                <w:lang w:val="ru-RU"/>
              </w:rPr>
              <w:t>ами</w:t>
            </w:r>
          </w:p>
          <w:p w:rsidR="00E161F1" w:rsidRPr="00E161F1" w:rsidRDefault="00E161F1" w:rsidP="00307401">
            <w:pPr>
              <w:spacing w:before="100" w:beforeAutospacing="1" w:after="100" w:afterAutospacing="1"/>
              <w:ind w:right="-427"/>
              <w:contextualSpacing/>
              <w:rPr>
                <w:lang w:val="ru-RU"/>
              </w:rPr>
            </w:pPr>
            <w:r w:rsidRPr="00E161F1">
              <w:rPr>
                <w:lang w:val="ru-RU"/>
              </w:rPr>
              <w:t>предметных, метапредметных,</w:t>
            </w:r>
          </w:p>
          <w:p w:rsidR="00E161F1" w:rsidRPr="00E161F1" w:rsidRDefault="00E161F1" w:rsidP="00307401">
            <w:pPr>
              <w:spacing w:before="100" w:beforeAutospacing="1" w:after="100" w:afterAutospacing="1"/>
              <w:ind w:right="-427"/>
              <w:contextualSpacing/>
              <w:rPr>
                <w:lang w:val="ru-RU"/>
              </w:rPr>
            </w:pPr>
            <w:r w:rsidRPr="00E161F1">
              <w:rPr>
                <w:lang w:val="ru-RU"/>
              </w:rPr>
              <w:t>личностных результатов (1 раз в год)</w:t>
            </w:r>
          </w:p>
        </w:tc>
      </w:tr>
      <w:tr w:rsidR="00E161F1" w:rsidRPr="00BD7D0E" w:rsidTr="00307401">
        <w:trPr>
          <w:trHeight w:val="913"/>
        </w:trPr>
        <w:tc>
          <w:tcPr>
            <w:tcW w:w="5211" w:type="dxa"/>
            <w:vMerge w:val="restart"/>
          </w:tcPr>
          <w:p w:rsidR="00E161F1" w:rsidRPr="00E161F1" w:rsidRDefault="00E161F1" w:rsidP="00307401">
            <w:pPr>
              <w:spacing w:before="100" w:beforeAutospacing="1" w:after="100" w:afterAutospacing="1"/>
              <w:ind w:right="-427"/>
              <w:contextualSpacing/>
              <w:rPr>
                <w:lang w:val="ru-RU"/>
              </w:rPr>
            </w:pPr>
            <w:r w:rsidRPr="00E161F1">
              <w:rPr>
                <w:lang w:val="ru-RU"/>
              </w:rPr>
              <w:t>2. Самооценка соответствия</w:t>
            </w:r>
          </w:p>
          <w:p w:rsidR="00E161F1" w:rsidRPr="00E161F1" w:rsidRDefault="00E161F1" w:rsidP="00307401">
            <w:pPr>
              <w:spacing w:before="100" w:beforeAutospacing="1" w:after="100" w:afterAutospacing="1"/>
              <w:ind w:right="-427"/>
              <w:contextualSpacing/>
              <w:rPr>
                <w:lang w:val="ru-RU"/>
              </w:rPr>
            </w:pPr>
            <w:r w:rsidRPr="00E161F1">
              <w:rPr>
                <w:lang w:val="ru-RU"/>
              </w:rPr>
              <w:t>нормативно-правовым актам</w:t>
            </w:r>
          </w:p>
          <w:p w:rsidR="00E161F1" w:rsidRPr="00E161F1" w:rsidRDefault="00E161F1" w:rsidP="00307401">
            <w:pPr>
              <w:spacing w:before="100" w:beforeAutospacing="1" w:after="100" w:afterAutospacing="1"/>
              <w:ind w:right="-427"/>
              <w:contextualSpacing/>
              <w:rPr>
                <w:lang w:val="ru-RU"/>
              </w:rPr>
            </w:pPr>
            <w:r w:rsidRPr="00E161F1">
              <w:rPr>
                <w:lang w:val="ru-RU"/>
              </w:rPr>
              <w:t>санитарно-гигиенических,</w:t>
            </w:r>
          </w:p>
          <w:p w:rsidR="00E161F1" w:rsidRPr="00E161F1" w:rsidRDefault="00E161F1" w:rsidP="00307401">
            <w:pPr>
              <w:spacing w:before="100" w:beforeAutospacing="1" w:after="100" w:afterAutospacing="1"/>
              <w:ind w:right="-427"/>
              <w:contextualSpacing/>
              <w:rPr>
                <w:lang w:val="ru-RU"/>
              </w:rPr>
            </w:pPr>
            <w:r w:rsidRPr="00E161F1">
              <w:rPr>
                <w:lang w:val="ru-RU"/>
              </w:rPr>
              <w:t>санитарно-бытовых,</w:t>
            </w:r>
          </w:p>
          <w:p w:rsidR="00E161F1" w:rsidRPr="00E161F1" w:rsidRDefault="00E161F1" w:rsidP="00307401">
            <w:pPr>
              <w:spacing w:before="100" w:beforeAutospacing="1" w:after="100" w:afterAutospacing="1"/>
              <w:ind w:right="-427"/>
              <w:contextualSpacing/>
              <w:rPr>
                <w:lang w:val="ru-RU"/>
              </w:rPr>
            </w:pPr>
            <w:r w:rsidRPr="00E161F1">
              <w:rPr>
                <w:lang w:val="ru-RU"/>
              </w:rPr>
              <w:t>медико-социальных,</w:t>
            </w:r>
          </w:p>
          <w:p w:rsidR="00E161F1" w:rsidRPr="00E161F1" w:rsidRDefault="00E161F1" w:rsidP="00307401">
            <w:pPr>
              <w:spacing w:before="100" w:beforeAutospacing="1" w:after="100" w:afterAutospacing="1"/>
              <w:ind w:right="-427"/>
              <w:contextualSpacing/>
              <w:rPr>
                <w:lang w:val="ru-RU"/>
              </w:rPr>
            </w:pPr>
            <w:r w:rsidRPr="00E161F1">
              <w:rPr>
                <w:lang w:val="ru-RU"/>
              </w:rPr>
              <w:t>организационных условий,</w:t>
            </w:r>
          </w:p>
          <w:p w:rsidR="00E161F1" w:rsidRPr="00E161F1" w:rsidRDefault="00E161F1" w:rsidP="00307401">
            <w:pPr>
              <w:spacing w:before="100" w:beforeAutospacing="1" w:after="100" w:afterAutospacing="1"/>
              <w:ind w:right="-427"/>
              <w:contextualSpacing/>
              <w:rPr>
                <w:lang w:val="ru-RU"/>
              </w:rPr>
            </w:pPr>
            <w:r w:rsidRPr="00E161F1">
              <w:rPr>
                <w:lang w:val="ru-RU"/>
              </w:rPr>
              <w:t>условий по охране труда</w:t>
            </w:r>
          </w:p>
          <w:p w:rsidR="00E161F1" w:rsidRPr="00E161F1" w:rsidRDefault="00E161F1" w:rsidP="00307401">
            <w:pPr>
              <w:spacing w:before="100" w:beforeAutospacing="1" w:after="100" w:afterAutospacing="1"/>
              <w:ind w:right="-427"/>
              <w:contextualSpacing/>
              <w:rPr>
                <w:lang w:val="ru-RU"/>
              </w:rPr>
            </w:pPr>
            <w:r w:rsidRPr="00E161F1">
              <w:rPr>
                <w:lang w:val="ru-RU"/>
              </w:rPr>
              <w:t>и технике безопасности</w:t>
            </w:r>
          </w:p>
          <w:p w:rsidR="00E161F1" w:rsidRPr="00FA39A0" w:rsidRDefault="00E161F1" w:rsidP="00307401">
            <w:pPr>
              <w:spacing w:before="100" w:beforeAutospacing="1" w:after="100" w:afterAutospacing="1"/>
              <w:ind w:right="-427"/>
              <w:contextualSpacing/>
            </w:pPr>
            <w:r w:rsidRPr="00FA39A0">
              <w:t>(1 раз в год).</w:t>
            </w:r>
          </w:p>
        </w:tc>
        <w:tc>
          <w:tcPr>
            <w:tcW w:w="5103" w:type="dxa"/>
          </w:tcPr>
          <w:p w:rsidR="00E161F1" w:rsidRPr="00E161F1" w:rsidRDefault="00E161F1" w:rsidP="00307401">
            <w:pPr>
              <w:spacing w:before="100" w:beforeAutospacing="1" w:after="100" w:afterAutospacing="1"/>
              <w:ind w:right="-427"/>
              <w:contextualSpacing/>
              <w:rPr>
                <w:lang w:val="ru-RU"/>
              </w:rPr>
            </w:pPr>
            <w:r w:rsidRPr="00E161F1">
              <w:rPr>
                <w:lang w:val="ru-RU"/>
              </w:rPr>
              <w:t>3. Контроль выполнения рабочих</w:t>
            </w:r>
          </w:p>
          <w:p w:rsidR="00E161F1" w:rsidRPr="00E161F1" w:rsidRDefault="00E161F1" w:rsidP="00307401">
            <w:pPr>
              <w:spacing w:before="100" w:beforeAutospacing="1" w:after="100" w:afterAutospacing="1"/>
              <w:ind w:right="-427"/>
              <w:contextualSpacing/>
              <w:rPr>
                <w:lang w:val="ru-RU"/>
              </w:rPr>
            </w:pPr>
            <w:r w:rsidRPr="00E161F1">
              <w:rPr>
                <w:lang w:val="ru-RU"/>
              </w:rPr>
              <w:t>программ (2 раза в год).</w:t>
            </w:r>
          </w:p>
        </w:tc>
        <w:tc>
          <w:tcPr>
            <w:tcW w:w="4820" w:type="dxa"/>
          </w:tcPr>
          <w:p w:rsidR="00E161F1" w:rsidRPr="00E161F1" w:rsidRDefault="00E161F1" w:rsidP="00307401">
            <w:pPr>
              <w:spacing w:before="100" w:beforeAutospacing="1" w:after="100" w:afterAutospacing="1"/>
              <w:ind w:right="-427"/>
              <w:contextualSpacing/>
              <w:rPr>
                <w:lang w:val="ru-RU"/>
              </w:rPr>
            </w:pPr>
            <w:r w:rsidRPr="00E161F1">
              <w:rPr>
                <w:lang w:val="ru-RU"/>
              </w:rPr>
              <w:t>3. Контроль качества подготовки</w:t>
            </w:r>
          </w:p>
          <w:p w:rsidR="00E161F1" w:rsidRPr="00E161F1" w:rsidRDefault="00E161F1" w:rsidP="00307401">
            <w:pPr>
              <w:spacing w:before="100" w:beforeAutospacing="1" w:after="100" w:afterAutospacing="1"/>
              <w:ind w:right="-427"/>
              <w:contextualSpacing/>
              <w:rPr>
                <w:lang w:val="ru-RU"/>
              </w:rPr>
            </w:pPr>
            <w:r w:rsidRPr="00E161F1">
              <w:rPr>
                <w:lang w:val="ru-RU"/>
              </w:rPr>
              <w:t>выпускников (2 раза в год).</w:t>
            </w:r>
          </w:p>
        </w:tc>
      </w:tr>
      <w:tr w:rsidR="00E161F1" w:rsidRPr="00FA39A0" w:rsidTr="00307401">
        <w:trPr>
          <w:trHeight w:val="780"/>
        </w:trPr>
        <w:tc>
          <w:tcPr>
            <w:tcW w:w="5211" w:type="dxa"/>
            <w:vMerge/>
          </w:tcPr>
          <w:p w:rsidR="00E161F1" w:rsidRPr="00E161F1" w:rsidRDefault="00E161F1" w:rsidP="00307401">
            <w:pPr>
              <w:spacing w:before="100" w:beforeAutospacing="1" w:after="100" w:afterAutospacing="1"/>
              <w:ind w:left="-567" w:right="-427" w:firstLine="1276"/>
              <w:contextualSpacing/>
              <w:jc w:val="center"/>
              <w:rPr>
                <w:lang w:val="ru-RU"/>
              </w:rPr>
            </w:pPr>
          </w:p>
        </w:tc>
        <w:tc>
          <w:tcPr>
            <w:tcW w:w="5103" w:type="dxa"/>
          </w:tcPr>
          <w:p w:rsidR="00E161F1" w:rsidRPr="00E161F1" w:rsidRDefault="00E161F1" w:rsidP="00307401">
            <w:pPr>
              <w:spacing w:before="100" w:beforeAutospacing="1" w:after="100" w:afterAutospacing="1"/>
              <w:ind w:right="-427"/>
              <w:contextualSpacing/>
              <w:rPr>
                <w:lang w:val="ru-RU"/>
              </w:rPr>
            </w:pPr>
            <w:r w:rsidRPr="00E161F1">
              <w:rPr>
                <w:lang w:val="ru-RU"/>
              </w:rPr>
              <w:t>4. Экспертиза учебных планов</w:t>
            </w:r>
          </w:p>
          <w:p w:rsidR="00E161F1" w:rsidRPr="00E161F1" w:rsidRDefault="00E161F1" w:rsidP="00307401">
            <w:pPr>
              <w:spacing w:before="100" w:beforeAutospacing="1" w:after="100" w:afterAutospacing="1"/>
              <w:ind w:right="-427"/>
              <w:contextualSpacing/>
              <w:rPr>
                <w:lang w:val="ru-RU"/>
              </w:rPr>
            </w:pPr>
            <w:r w:rsidRPr="00E161F1">
              <w:rPr>
                <w:lang w:val="ru-RU"/>
              </w:rPr>
              <w:t>школы (1 раз в год).</w:t>
            </w:r>
          </w:p>
          <w:p w:rsidR="00E161F1" w:rsidRPr="00E161F1" w:rsidRDefault="00E161F1" w:rsidP="00307401">
            <w:pPr>
              <w:spacing w:before="100" w:beforeAutospacing="1" w:after="100" w:afterAutospacing="1"/>
              <w:ind w:right="-427"/>
              <w:contextualSpacing/>
              <w:jc w:val="center"/>
              <w:rPr>
                <w:lang w:val="ru-RU"/>
              </w:rPr>
            </w:pPr>
          </w:p>
        </w:tc>
        <w:tc>
          <w:tcPr>
            <w:tcW w:w="4820" w:type="dxa"/>
          </w:tcPr>
          <w:p w:rsidR="00E161F1" w:rsidRPr="00E161F1" w:rsidRDefault="00E161F1" w:rsidP="00307401">
            <w:pPr>
              <w:spacing w:before="100" w:beforeAutospacing="1" w:after="100" w:afterAutospacing="1"/>
              <w:ind w:right="-427"/>
              <w:contextualSpacing/>
              <w:rPr>
                <w:lang w:val="ru-RU"/>
              </w:rPr>
            </w:pPr>
            <w:r w:rsidRPr="00E161F1">
              <w:rPr>
                <w:lang w:val="ru-RU"/>
              </w:rPr>
              <w:t>4. Контроль качества подготовки</w:t>
            </w:r>
          </w:p>
          <w:p w:rsidR="00E161F1" w:rsidRPr="00E161F1" w:rsidRDefault="00E161F1" w:rsidP="00307401">
            <w:pPr>
              <w:spacing w:before="100" w:beforeAutospacing="1" w:after="100" w:afterAutospacing="1"/>
              <w:ind w:right="-427"/>
              <w:contextualSpacing/>
              <w:rPr>
                <w:lang w:val="ru-RU"/>
              </w:rPr>
            </w:pPr>
            <w:r w:rsidRPr="00E161F1">
              <w:rPr>
                <w:lang w:val="ru-RU"/>
              </w:rPr>
              <w:t>лицеистов по профильным предметам</w:t>
            </w:r>
          </w:p>
          <w:p w:rsidR="00E161F1" w:rsidRPr="00FA39A0" w:rsidRDefault="00E161F1" w:rsidP="00307401">
            <w:pPr>
              <w:spacing w:before="100" w:beforeAutospacing="1" w:after="100" w:afterAutospacing="1"/>
              <w:ind w:right="-427"/>
              <w:contextualSpacing/>
            </w:pPr>
            <w:r w:rsidRPr="00FA39A0">
              <w:t>(2 раза в год).</w:t>
            </w:r>
          </w:p>
        </w:tc>
      </w:tr>
      <w:tr w:rsidR="00E161F1" w:rsidRPr="00FA39A0" w:rsidTr="00307401">
        <w:trPr>
          <w:trHeight w:val="780"/>
        </w:trPr>
        <w:tc>
          <w:tcPr>
            <w:tcW w:w="5211" w:type="dxa"/>
            <w:vMerge/>
          </w:tcPr>
          <w:p w:rsidR="00E161F1" w:rsidRPr="00FA39A0" w:rsidRDefault="00E161F1" w:rsidP="00307401">
            <w:pPr>
              <w:spacing w:before="100" w:beforeAutospacing="1" w:after="100" w:afterAutospacing="1"/>
              <w:ind w:left="-567" w:right="-427" w:firstLine="1276"/>
              <w:contextualSpacing/>
              <w:jc w:val="center"/>
            </w:pPr>
          </w:p>
        </w:tc>
        <w:tc>
          <w:tcPr>
            <w:tcW w:w="5103" w:type="dxa"/>
          </w:tcPr>
          <w:p w:rsidR="00E161F1" w:rsidRPr="00E161F1" w:rsidRDefault="00E161F1" w:rsidP="00307401">
            <w:pPr>
              <w:spacing w:before="100" w:beforeAutospacing="1" w:after="100" w:afterAutospacing="1"/>
              <w:ind w:right="-427"/>
              <w:contextualSpacing/>
              <w:rPr>
                <w:lang w:val="ru-RU"/>
              </w:rPr>
            </w:pPr>
            <w:r w:rsidRPr="00E161F1">
              <w:rPr>
                <w:lang w:val="ru-RU"/>
              </w:rPr>
              <w:t>5.Контроль процесса</w:t>
            </w:r>
          </w:p>
          <w:p w:rsidR="00E161F1" w:rsidRPr="00E161F1" w:rsidRDefault="00E161F1" w:rsidP="00307401">
            <w:pPr>
              <w:spacing w:before="100" w:beforeAutospacing="1" w:after="100" w:afterAutospacing="1"/>
              <w:ind w:right="-427"/>
              <w:contextualSpacing/>
              <w:rPr>
                <w:lang w:val="ru-RU"/>
              </w:rPr>
            </w:pPr>
            <w:r w:rsidRPr="00E161F1">
              <w:rPr>
                <w:lang w:val="ru-RU"/>
              </w:rPr>
              <w:t>адаптации вновь созданных</w:t>
            </w:r>
          </w:p>
          <w:p w:rsidR="00E161F1" w:rsidRPr="00E161F1" w:rsidRDefault="00E161F1" w:rsidP="00307401">
            <w:pPr>
              <w:spacing w:before="100" w:beforeAutospacing="1" w:after="100" w:afterAutospacing="1"/>
              <w:ind w:right="-427"/>
              <w:contextualSpacing/>
              <w:rPr>
                <w:lang w:val="ru-RU"/>
              </w:rPr>
            </w:pPr>
            <w:r w:rsidRPr="00E161F1">
              <w:rPr>
                <w:lang w:val="ru-RU"/>
              </w:rPr>
              <w:t>классных коллективов.</w:t>
            </w:r>
          </w:p>
        </w:tc>
        <w:tc>
          <w:tcPr>
            <w:tcW w:w="4820" w:type="dxa"/>
          </w:tcPr>
          <w:p w:rsidR="00E161F1" w:rsidRPr="00E161F1" w:rsidRDefault="00E161F1" w:rsidP="00307401">
            <w:pPr>
              <w:spacing w:before="100" w:beforeAutospacing="1" w:after="100" w:afterAutospacing="1"/>
              <w:ind w:right="-427"/>
              <w:contextualSpacing/>
              <w:rPr>
                <w:lang w:val="ru-RU"/>
              </w:rPr>
            </w:pPr>
            <w:r w:rsidRPr="00E161F1">
              <w:rPr>
                <w:lang w:val="ru-RU"/>
              </w:rPr>
              <w:t>5. Контроль качества обученности</w:t>
            </w:r>
          </w:p>
          <w:p w:rsidR="00E161F1" w:rsidRPr="00E161F1" w:rsidRDefault="00E161F1" w:rsidP="00307401">
            <w:pPr>
              <w:spacing w:before="100" w:beforeAutospacing="1" w:after="100" w:afterAutospacing="1"/>
              <w:ind w:right="-427"/>
              <w:contextualSpacing/>
              <w:rPr>
                <w:lang w:val="ru-RU"/>
              </w:rPr>
            </w:pPr>
            <w:r w:rsidRPr="00E161F1">
              <w:rPr>
                <w:lang w:val="ru-RU"/>
              </w:rPr>
              <w:t>лицеистов по русскому языку и</w:t>
            </w:r>
          </w:p>
          <w:p w:rsidR="00E161F1" w:rsidRPr="00FA39A0" w:rsidRDefault="00E161F1" w:rsidP="00307401">
            <w:pPr>
              <w:spacing w:before="100" w:beforeAutospacing="1" w:after="100" w:afterAutospacing="1"/>
              <w:ind w:right="-427"/>
              <w:contextualSpacing/>
            </w:pPr>
            <w:r w:rsidRPr="00FA39A0">
              <w:t>математике (2 раза в год).</w:t>
            </w:r>
          </w:p>
        </w:tc>
      </w:tr>
      <w:tr w:rsidR="00E161F1" w:rsidRPr="00BD7D0E" w:rsidTr="00307401">
        <w:tc>
          <w:tcPr>
            <w:tcW w:w="5211" w:type="dxa"/>
          </w:tcPr>
          <w:p w:rsidR="00E161F1" w:rsidRPr="00E161F1" w:rsidRDefault="00E161F1" w:rsidP="00307401">
            <w:pPr>
              <w:spacing w:before="100" w:beforeAutospacing="1" w:after="100" w:afterAutospacing="1"/>
              <w:ind w:right="-427"/>
              <w:contextualSpacing/>
              <w:rPr>
                <w:lang w:val="ru-RU"/>
              </w:rPr>
            </w:pPr>
            <w:r w:rsidRPr="00E161F1">
              <w:rPr>
                <w:lang w:val="ru-RU"/>
              </w:rPr>
              <w:t>3. Самооценка выполнения</w:t>
            </w:r>
          </w:p>
          <w:p w:rsidR="00E161F1" w:rsidRPr="00E161F1" w:rsidRDefault="00E161F1" w:rsidP="00307401">
            <w:pPr>
              <w:spacing w:before="100" w:beforeAutospacing="1" w:after="100" w:afterAutospacing="1"/>
              <w:ind w:right="-427"/>
              <w:contextualSpacing/>
              <w:rPr>
                <w:lang w:val="ru-RU"/>
              </w:rPr>
            </w:pPr>
            <w:r w:rsidRPr="00E161F1">
              <w:rPr>
                <w:lang w:val="ru-RU"/>
              </w:rPr>
              <w:t>необходимых объемов</w:t>
            </w:r>
          </w:p>
          <w:p w:rsidR="00E161F1" w:rsidRPr="00E161F1" w:rsidRDefault="00E161F1" w:rsidP="00307401">
            <w:pPr>
              <w:spacing w:before="100" w:beforeAutospacing="1" w:after="100" w:afterAutospacing="1"/>
              <w:ind w:right="-427"/>
              <w:contextualSpacing/>
              <w:rPr>
                <w:lang w:val="ru-RU"/>
              </w:rPr>
            </w:pPr>
            <w:r w:rsidRPr="00E161F1">
              <w:rPr>
                <w:lang w:val="ru-RU"/>
              </w:rPr>
              <w:t>текущего и капитального</w:t>
            </w:r>
          </w:p>
          <w:p w:rsidR="00E161F1" w:rsidRPr="00FA39A0" w:rsidRDefault="00E161F1" w:rsidP="00307401">
            <w:pPr>
              <w:spacing w:before="100" w:beforeAutospacing="1" w:after="100" w:afterAutospacing="1"/>
              <w:ind w:right="-427"/>
              <w:contextualSpacing/>
            </w:pPr>
            <w:r w:rsidRPr="00FA39A0">
              <w:t>ремонта</w:t>
            </w:r>
          </w:p>
          <w:p w:rsidR="00E161F1" w:rsidRPr="00FA39A0" w:rsidRDefault="00E161F1" w:rsidP="00307401">
            <w:pPr>
              <w:spacing w:before="100" w:beforeAutospacing="1" w:after="100" w:afterAutospacing="1"/>
              <w:ind w:right="-427"/>
              <w:contextualSpacing/>
            </w:pPr>
            <w:r w:rsidRPr="00FA39A0">
              <w:t>(1 раз в год).</w:t>
            </w:r>
          </w:p>
        </w:tc>
        <w:tc>
          <w:tcPr>
            <w:tcW w:w="5103" w:type="dxa"/>
          </w:tcPr>
          <w:p w:rsidR="00E161F1" w:rsidRPr="00E161F1" w:rsidRDefault="00E161F1" w:rsidP="00307401">
            <w:pPr>
              <w:spacing w:before="100" w:beforeAutospacing="1" w:after="100" w:afterAutospacing="1"/>
              <w:ind w:right="-427"/>
              <w:contextualSpacing/>
              <w:rPr>
                <w:lang w:val="ru-RU"/>
              </w:rPr>
            </w:pPr>
            <w:r w:rsidRPr="00E161F1">
              <w:rPr>
                <w:lang w:val="ru-RU"/>
              </w:rPr>
              <w:t>6.Диагностика применяемых</w:t>
            </w:r>
          </w:p>
          <w:p w:rsidR="00E161F1" w:rsidRPr="00E161F1" w:rsidRDefault="00E161F1" w:rsidP="00307401">
            <w:pPr>
              <w:spacing w:before="100" w:beforeAutospacing="1" w:after="100" w:afterAutospacing="1"/>
              <w:ind w:right="-427"/>
              <w:contextualSpacing/>
              <w:rPr>
                <w:lang w:val="ru-RU"/>
              </w:rPr>
            </w:pPr>
            <w:r w:rsidRPr="00E161F1">
              <w:rPr>
                <w:lang w:val="ru-RU"/>
              </w:rPr>
              <w:t>в образовательном процессе</w:t>
            </w:r>
          </w:p>
          <w:p w:rsidR="00E161F1" w:rsidRPr="00E161F1" w:rsidRDefault="00E161F1" w:rsidP="00307401">
            <w:pPr>
              <w:spacing w:before="100" w:beforeAutospacing="1" w:after="100" w:afterAutospacing="1"/>
              <w:ind w:right="-427"/>
              <w:contextualSpacing/>
              <w:rPr>
                <w:lang w:val="ru-RU"/>
              </w:rPr>
            </w:pPr>
            <w:r w:rsidRPr="00E161F1">
              <w:rPr>
                <w:lang w:val="ru-RU"/>
              </w:rPr>
              <w:t>технологий (2 раза в год у всех</w:t>
            </w:r>
          </w:p>
          <w:p w:rsidR="00E161F1" w:rsidRPr="00E161F1" w:rsidRDefault="00E161F1" w:rsidP="00307401">
            <w:pPr>
              <w:spacing w:before="100" w:beforeAutospacing="1" w:after="100" w:afterAutospacing="1"/>
              <w:ind w:right="-427"/>
              <w:contextualSpacing/>
              <w:rPr>
                <w:lang w:val="ru-RU"/>
              </w:rPr>
            </w:pPr>
            <w:r w:rsidRPr="00E161F1">
              <w:rPr>
                <w:lang w:val="ru-RU"/>
              </w:rPr>
              <w:t>педагогов; не менее 4 раз в год</w:t>
            </w:r>
          </w:p>
          <w:p w:rsidR="00E161F1" w:rsidRPr="00E161F1" w:rsidRDefault="00E161F1" w:rsidP="00307401">
            <w:pPr>
              <w:spacing w:before="100" w:beforeAutospacing="1" w:after="100" w:afterAutospacing="1"/>
              <w:ind w:right="-427"/>
              <w:contextualSpacing/>
              <w:rPr>
                <w:lang w:val="ru-RU"/>
              </w:rPr>
            </w:pPr>
            <w:r w:rsidRPr="00E161F1">
              <w:rPr>
                <w:lang w:val="ru-RU"/>
              </w:rPr>
              <w:t>– у молодых специалистов и</w:t>
            </w:r>
          </w:p>
          <w:p w:rsidR="00E161F1" w:rsidRPr="00E161F1" w:rsidRDefault="00E161F1" w:rsidP="00307401">
            <w:pPr>
              <w:spacing w:before="100" w:beforeAutospacing="1" w:after="100" w:afterAutospacing="1"/>
              <w:ind w:right="-427"/>
              <w:contextualSpacing/>
              <w:rPr>
                <w:lang w:val="ru-RU"/>
              </w:rPr>
            </w:pPr>
            <w:r w:rsidRPr="00E161F1">
              <w:rPr>
                <w:lang w:val="ru-RU"/>
              </w:rPr>
              <w:t>вновь прибывших педагогов).</w:t>
            </w:r>
          </w:p>
        </w:tc>
        <w:tc>
          <w:tcPr>
            <w:tcW w:w="4820" w:type="dxa"/>
          </w:tcPr>
          <w:p w:rsidR="00E161F1" w:rsidRPr="00E161F1" w:rsidRDefault="00E161F1" w:rsidP="00307401">
            <w:pPr>
              <w:spacing w:before="100" w:beforeAutospacing="1" w:after="100" w:afterAutospacing="1"/>
              <w:ind w:right="-427"/>
              <w:contextualSpacing/>
              <w:rPr>
                <w:lang w:val="ru-RU"/>
              </w:rPr>
            </w:pPr>
            <w:r w:rsidRPr="00E161F1">
              <w:rPr>
                <w:lang w:val="ru-RU"/>
              </w:rPr>
              <w:t>6.Мониторинг академической</w:t>
            </w:r>
          </w:p>
          <w:p w:rsidR="00E161F1" w:rsidRPr="00E161F1" w:rsidRDefault="00E161F1" w:rsidP="00307401">
            <w:pPr>
              <w:spacing w:before="100" w:beforeAutospacing="1" w:after="100" w:afterAutospacing="1"/>
              <w:ind w:right="-427"/>
              <w:contextualSpacing/>
              <w:rPr>
                <w:lang w:val="ru-RU"/>
              </w:rPr>
            </w:pPr>
            <w:r w:rsidRPr="00E161F1">
              <w:rPr>
                <w:lang w:val="ru-RU"/>
              </w:rPr>
              <w:t>обученности школьников</w:t>
            </w:r>
          </w:p>
          <w:p w:rsidR="00E161F1" w:rsidRPr="00E161F1" w:rsidRDefault="00E161F1" w:rsidP="00307401">
            <w:pPr>
              <w:spacing w:before="100" w:beforeAutospacing="1" w:after="100" w:afterAutospacing="1"/>
              <w:ind w:right="-427"/>
              <w:contextualSpacing/>
              <w:rPr>
                <w:lang w:val="ru-RU"/>
              </w:rPr>
            </w:pPr>
            <w:r w:rsidRPr="00E161F1">
              <w:rPr>
                <w:lang w:val="ru-RU"/>
              </w:rPr>
              <w:t>(2-4 раза в год).</w:t>
            </w:r>
          </w:p>
        </w:tc>
      </w:tr>
      <w:tr w:rsidR="00E161F1" w:rsidRPr="00BD7D0E" w:rsidTr="00307401">
        <w:trPr>
          <w:trHeight w:val="825"/>
        </w:trPr>
        <w:tc>
          <w:tcPr>
            <w:tcW w:w="5211" w:type="dxa"/>
            <w:vMerge w:val="restart"/>
          </w:tcPr>
          <w:p w:rsidR="00E161F1" w:rsidRPr="00E161F1" w:rsidRDefault="00E161F1" w:rsidP="00307401">
            <w:pPr>
              <w:spacing w:before="100" w:beforeAutospacing="1" w:after="100" w:afterAutospacing="1"/>
              <w:ind w:right="-427"/>
              <w:contextualSpacing/>
              <w:rPr>
                <w:lang w:val="ru-RU"/>
              </w:rPr>
            </w:pPr>
            <w:r w:rsidRPr="00E161F1">
              <w:rPr>
                <w:lang w:val="ru-RU"/>
              </w:rPr>
              <w:t>4. Самооценка образовательной</w:t>
            </w:r>
          </w:p>
          <w:p w:rsidR="00E161F1" w:rsidRPr="00E161F1" w:rsidRDefault="00E161F1" w:rsidP="00307401">
            <w:pPr>
              <w:spacing w:before="100" w:beforeAutospacing="1" w:after="100" w:afterAutospacing="1"/>
              <w:ind w:right="-427"/>
              <w:contextualSpacing/>
              <w:rPr>
                <w:lang w:val="ru-RU"/>
              </w:rPr>
            </w:pPr>
            <w:r w:rsidRPr="00E161F1">
              <w:rPr>
                <w:lang w:val="ru-RU"/>
              </w:rPr>
              <w:t>среды с точки зрения</w:t>
            </w:r>
          </w:p>
          <w:p w:rsidR="00E161F1" w:rsidRPr="00E161F1" w:rsidRDefault="00E161F1" w:rsidP="00307401">
            <w:pPr>
              <w:spacing w:before="100" w:beforeAutospacing="1" w:after="100" w:afterAutospacing="1"/>
              <w:ind w:right="-427"/>
              <w:contextualSpacing/>
              <w:rPr>
                <w:lang w:val="ru-RU"/>
              </w:rPr>
            </w:pPr>
            <w:r w:rsidRPr="00E161F1">
              <w:rPr>
                <w:lang w:val="ru-RU"/>
              </w:rPr>
              <w:t>здоровьесбережения</w:t>
            </w:r>
          </w:p>
          <w:p w:rsidR="00E161F1" w:rsidRPr="00E161F1" w:rsidRDefault="00E161F1" w:rsidP="00307401">
            <w:pPr>
              <w:spacing w:before="100" w:beforeAutospacing="1" w:after="100" w:afterAutospacing="1"/>
              <w:ind w:right="-427"/>
              <w:contextualSpacing/>
              <w:rPr>
                <w:lang w:val="ru-RU"/>
              </w:rPr>
            </w:pPr>
            <w:r w:rsidRPr="00E161F1">
              <w:rPr>
                <w:lang w:val="ru-RU"/>
              </w:rPr>
              <w:t>участников образовательного</w:t>
            </w:r>
          </w:p>
          <w:p w:rsidR="00E161F1" w:rsidRPr="00E161F1" w:rsidRDefault="00E161F1" w:rsidP="00307401">
            <w:pPr>
              <w:spacing w:before="100" w:beforeAutospacing="1" w:after="100" w:afterAutospacing="1"/>
              <w:ind w:right="-427"/>
              <w:contextualSpacing/>
              <w:rPr>
                <w:lang w:val="ru-RU"/>
              </w:rPr>
            </w:pPr>
            <w:r w:rsidRPr="00E161F1">
              <w:rPr>
                <w:lang w:val="ru-RU"/>
              </w:rPr>
              <w:lastRenderedPageBreak/>
              <w:t>процесса(1 раз в год).</w:t>
            </w:r>
          </w:p>
        </w:tc>
        <w:tc>
          <w:tcPr>
            <w:tcW w:w="5103" w:type="dxa"/>
          </w:tcPr>
          <w:p w:rsidR="00E161F1" w:rsidRPr="00E161F1" w:rsidRDefault="00E161F1" w:rsidP="00307401">
            <w:pPr>
              <w:spacing w:before="100" w:beforeAutospacing="1" w:after="100" w:afterAutospacing="1"/>
              <w:ind w:right="-427"/>
              <w:contextualSpacing/>
              <w:rPr>
                <w:lang w:val="ru-RU"/>
              </w:rPr>
            </w:pPr>
            <w:r w:rsidRPr="00E161F1">
              <w:rPr>
                <w:lang w:val="ru-RU"/>
              </w:rPr>
              <w:lastRenderedPageBreak/>
              <w:t>7. Контроль процесса</w:t>
            </w:r>
          </w:p>
          <w:p w:rsidR="00E161F1" w:rsidRPr="00E161F1" w:rsidRDefault="00E161F1" w:rsidP="00307401">
            <w:pPr>
              <w:spacing w:before="100" w:beforeAutospacing="1" w:after="100" w:afterAutospacing="1"/>
              <w:ind w:right="-427"/>
              <w:contextualSpacing/>
              <w:rPr>
                <w:lang w:val="ru-RU"/>
              </w:rPr>
            </w:pPr>
            <w:r w:rsidRPr="00E161F1">
              <w:rPr>
                <w:lang w:val="ru-RU"/>
              </w:rPr>
              <w:t>документооборота в школе</w:t>
            </w:r>
          </w:p>
          <w:p w:rsidR="00E161F1" w:rsidRPr="00E161F1" w:rsidRDefault="00E161F1" w:rsidP="00307401">
            <w:pPr>
              <w:spacing w:before="100" w:beforeAutospacing="1" w:after="100" w:afterAutospacing="1"/>
              <w:ind w:right="-427"/>
              <w:contextualSpacing/>
              <w:rPr>
                <w:lang w:val="ru-RU"/>
              </w:rPr>
            </w:pPr>
            <w:r w:rsidRPr="00E161F1">
              <w:rPr>
                <w:lang w:val="ru-RU"/>
              </w:rPr>
              <w:t>(4 раза в год).</w:t>
            </w:r>
          </w:p>
          <w:p w:rsidR="00E161F1" w:rsidRPr="00E161F1" w:rsidRDefault="00E161F1" w:rsidP="00307401">
            <w:pPr>
              <w:spacing w:before="100" w:beforeAutospacing="1" w:after="100" w:afterAutospacing="1"/>
              <w:ind w:right="-427"/>
              <w:contextualSpacing/>
              <w:jc w:val="center"/>
              <w:rPr>
                <w:lang w:val="ru-RU"/>
              </w:rPr>
            </w:pPr>
          </w:p>
        </w:tc>
        <w:tc>
          <w:tcPr>
            <w:tcW w:w="4820" w:type="dxa"/>
            <w:vMerge w:val="restart"/>
          </w:tcPr>
          <w:p w:rsidR="00E161F1" w:rsidRPr="00E161F1" w:rsidRDefault="00E161F1" w:rsidP="00307401">
            <w:pPr>
              <w:spacing w:before="100" w:beforeAutospacing="1" w:after="100" w:afterAutospacing="1"/>
              <w:ind w:right="-427"/>
              <w:contextualSpacing/>
              <w:rPr>
                <w:lang w:val="ru-RU"/>
              </w:rPr>
            </w:pPr>
            <w:r w:rsidRPr="00E161F1">
              <w:rPr>
                <w:lang w:val="ru-RU"/>
              </w:rPr>
              <w:t>7. Диагностика удовлетворенности</w:t>
            </w:r>
          </w:p>
          <w:p w:rsidR="00E161F1" w:rsidRPr="00E161F1" w:rsidRDefault="00E161F1" w:rsidP="00307401">
            <w:pPr>
              <w:spacing w:before="100" w:beforeAutospacing="1" w:after="100" w:afterAutospacing="1"/>
              <w:ind w:right="-427"/>
              <w:contextualSpacing/>
              <w:rPr>
                <w:lang w:val="ru-RU"/>
              </w:rPr>
            </w:pPr>
            <w:r w:rsidRPr="00E161F1">
              <w:rPr>
                <w:lang w:val="ru-RU"/>
              </w:rPr>
              <w:t>школьников и родителей</w:t>
            </w:r>
          </w:p>
          <w:p w:rsidR="00E161F1" w:rsidRPr="00E161F1" w:rsidRDefault="00E161F1" w:rsidP="00307401">
            <w:pPr>
              <w:spacing w:before="100" w:beforeAutospacing="1" w:after="100" w:afterAutospacing="1"/>
              <w:ind w:right="-427"/>
              <w:contextualSpacing/>
              <w:rPr>
                <w:lang w:val="ru-RU"/>
              </w:rPr>
            </w:pPr>
            <w:r w:rsidRPr="00E161F1">
              <w:rPr>
                <w:lang w:val="ru-RU"/>
              </w:rPr>
              <w:t>качеством образовательных услуг</w:t>
            </w:r>
          </w:p>
          <w:p w:rsidR="00E161F1" w:rsidRPr="00E161F1" w:rsidRDefault="00E161F1" w:rsidP="00307401">
            <w:pPr>
              <w:spacing w:before="100" w:beforeAutospacing="1" w:after="100" w:afterAutospacing="1"/>
              <w:ind w:right="-427"/>
              <w:contextualSpacing/>
              <w:rPr>
                <w:lang w:val="ru-RU"/>
              </w:rPr>
            </w:pPr>
            <w:r w:rsidRPr="00E161F1">
              <w:rPr>
                <w:lang w:val="ru-RU"/>
              </w:rPr>
              <w:t>школы (не реже 2 раз в год).</w:t>
            </w:r>
          </w:p>
          <w:p w:rsidR="00E161F1" w:rsidRPr="00E161F1" w:rsidRDefault="00E161F1" w:rsidP="00307401">
            <w:pPr>
              <w:spacing w:before="100" w:beforeAutospacing="1" w:after="100" w:afterAutospacing="1"/>
              <w:ind w:left="-567" w:right="-427" w:firstLine="1276"/>
              <w:contextualSpacing/>
              <w:jc w:val="center"/>
              <w:rPr>
                <w:lang w:val="ru-RU"/>
              </w:rPr>
            </w:pPr>
          </w:p>
        </w:tc>
      </w:tr>
      <w:tr w:rsidR="00E161F1" w:rsidRPr="00BD7D0E" w:rsidTr="00307401">
        <w:trPr>
          <w:trHeight w:val="825"/>
        </w:trPr>
        <w:tc>
          <w:tcPr>
            <w:tcW w:w="5211" w:type="dxa"/>
            <w:vMerge/>
          </w:tcPr>
          <w:p w:rsidR="00E161F1" w:rsidRPr="00E161F1" w:rsidRDefault="00E161F1" w:rsidP="00307401">
            <w:pPr>
              <w:spacing w:before="100" w:beforeAutospacing="1" w:after="100" w:afterAutospacing="1"/>
              <w:ind w:left="-567" w:right="-427" w:firstLine="1276"/>
              <w:contextualSpacing/>
              <w:jc w:val="center"/>
              <w:rPr>
                <w:lang w:val="ru-RU"/>
              </w:rPr>
            </w:pPr>
          </w:p>
        </w:tc>
        <w:tc>
          <w:tcPr>
            <w:tcW w:w="5103" w:type="dxa"/>
          </w:tcPr>
          <w:p w:rsidR="00E161F1" w:rsidRPr="00E161F1" w:rsidRDefault="00E161F1" w:rsidP="00307401">
            <w:pPr>
              <w:spacing w:before="100" w:beforeAutospacing="1" w:after="100" w:afterAutospacing="1"/>
              <w:ind w:right="-427"/>
              <w:contextualSpacing/>
              <w:rPr>
                <w:lang w:val="ru-RU"/>
              </w:rPr>
            </w:pPr>
            <w:r w:rsidRPr="00E161F1">
              <w:rPr>
                <w:lang w:val="ru-RU"/>
              </w:rPr>
              <w:t>8. Контроль качества           преподавания предметов (не реже 1 раза в 5 лет).</w:t>
            </w:r>
          </w:p>
        </w:tc>
        <w:tc>
          <w:tcPr>
            <w:tcW w:w="4820" w:type="dxa"/>
            <w:vMerge/>
          </w:tcPr>
          <w:p w:rsidR="00E161F1" w:rsidRPr="00E161F1" w:rsidRDefault="00E161F1" w:rsidP="00307401">
            <w:pPr>
              <w:spacing w:before="100" w:beforeAutospacing="1" w:after="100" w:afterAutospacing="1"/>
              <w:ind w:left="-567" w:right="-427" w:firstLine="1276"/>
              <w:contextualSpacing/>
              <w:jc w:val="center"/>
              <w:rPr>
                <w:lang w:val="ru-RU"/>
              </w:rPr>
            </w:pPr>
          </w:p>
        </w:tc>
      </w:tr>
      <w:tr w:rsidR="00E161F1" w:rsidRPr="00BD7D0E" w:rsidTr="00307401">
        <w:tc>
          <w:tcPr>
            <w:tcW w:w="5211" w:type="dxa"/>
          </w:tcPr>
          <w:p w:rsidR="00E161F1" w:rsidRPr="00E161F1" w:rsidRDefault="00E161F1" w:rsidP="00307401">
            <w:pPr>
              <w:spacing w:before="100" w:beforeAutospacing="1" w:after="100" w:afterAutospacing="1"/>
              <w:ind w:right="-427"/>
              <w:contextualSpacing/>
              <w:rPr>
                <w:lang w:val="ru-RU"/>
              </w:rPr>
            </w:pPr>
            <w:r w:rsidRPr="00E161F1">
              <w:rPr>
                <w:lang w:val="ru-RU"/>
              </w:rPr>
              <w:lastRenderedPageBreak/>
              <w:t>5. Самооценка соответствия</w:t>
            </w:r>
          </w:p>
          <w:p w:rsidR="00E161F1" w:rsidRPr="00E161F1" w:rsidRDefault="00E161F1" w:rsidP="00307401">
            <w:pPr>
              <w:spacing w:before="100" w:beforeAutospacing="1" w:after="100" w:afterAutospacing="1"/>
              <w:ind w:right="-427"/>
              <w:contextualSpacing/>
              <w:rPr>
                <w:lang w:val="ru-RU"/>
              </w:rPr>
            </w:pPr>
            <w:r w:rsidRPr="00E161F1">
              <w:rPr>
                <w:lang w:val="ru-RU"/>
              </w:rPr>
              <w:t>учебных помещений</w:t>
            </w:r>
            <w:r w:rsidR="00912C17">
              <w:rPr>
                <w:lang w:val="ru-RU"/>
              </w:rPr>
              <w:t xml:space="preserve"> </w:t>
            </w:r>
            <w:r w:rsidRPr="00E161F1">
              <w:rPr>
                <w:lang w:val="ru-RU"/>
              </w:rPr>
              <w:t>«Положению об учебном кабинете»</w:t>
            </w:r>
          </w:p>
          <w:p w:rsidR="00E161F1" w:rsidRPr="00FA39A0" w:rsidRDefault="00E161F1" w:rsidP="00307401">
            <w:pPr>
              <w:spacing w:before="100" w:beforeAutospacing="1" w:after="100" w:afterAutospacing="1"/>
              <w:ind w:right="-427"/>
              <w:contextualSpacing/>
            </w:pPr>
            <w:r w:rsidRPr="00FA39A0">
              <w:t>(1 раз в год).</w:t>
            </w:r>
          </w:p>
        </w:tc>
        <w:tc>
          <w:tcPr>
            <w:tcW w:w="5103" w:type="dxa"/>
          </w:tcPr>
          <w:p w:rsidR="00E161F1" w:rsidRPr="00E161F1" w:rsidRDefault="00E161F1" w:rsidP="00307401">
            <w:pPr>
              <w:spacing w:before="100" w:beforeAutospacing="1" w:after="100" w:afterAutospacing="1"/>
              <w:ind w:right="-427"/>
              <w:contextualSpacing/>
              <w:rPr>
                <w:lang w:val="ru-RU"/>
              </w:rPr>
            </w:pPr>
            <w:r w:rsidRPr="00E161F1">
              <w:rPr>
                <w:lang w:val="ru-RU"/>
              </w:rPr>
              <w:t>9.Контроль выполнения планов воспитательной работы(2 раза в год).</w:t>
            </w:r>
          </w:p>
        </w:tc>
        <w:tc>
          <w:tcPr>
            <w:tcW w:w="4820" w:type="dxa"/>
          </w:tcPr>
          <w:p w:rsidR="00E161F1" w:rsidRPr="00E161F1" w:rsidRDefault="00E161F1" w:rsidP="00307401">
            <w:pPr>
              <w:spacing w:before="100" w:beforeAutospacing="1" w:after="100" w:afterAutospacing="1"/>
              <w:ind w:right="-427"/>
              <w:contextualSpacing/>
              <w:rPr>
                <w:lang w:val="ru-RU"/>
              </w:rPr>
            </w:pPr>
            <w:r w:rsidRPr="00E161F1">
              <w:rPr>
                <w:lang w:val="ru-RU"/>
              </w:rPr>
              <w:t>8.Мониторинг результативности</w:t>
            </w:r>
          </w:p>
          <w:p w:rsidR="00E161F1" w:rsidRPr="00E161F1" w:rsidRDefault="00E161F1" w:rsidP="00307401">
            <w:pPr>
              <w:spacing w:before="100" w:beforeAutospacing="1" w:after="100" w:afterAutospacing="1"/>
              <w:ind w:right="-427"/>
              <w:contextualSpacing/>
              <w:rPr>
                <w:lang w:val="ru-RU"/>
              </w:rPr>
            </w:pPr>
            <w:r w:rsidRPr="00E161F1">
              <w:rPr>
                <w:lang w:val="ru-RU"/>
              </w:rPr>
              <w:t>участия школьников в</w:t>
            </w:r>
          </w:p>
          <w:p w:rsidR="00E161F1" w:rsidRPr="00E161F1" w:rsidRDefault="00E161F1" w:rsidP="00307401">
            <w:pPr>
              <w:spacing w:before="100" w:beforeAutospacing="1" w:after="100" w:afterAutospacing="1"/>
              <w:ind w:right="-427"/>
              <w:contextualSpacing/>
              <w:rPr>
                <w:lang w:val="ru-RU"/>
              </w:rPr>
            </w:pPr>
            <w:r w:rsidRPr="00E161F1">
              <w:rPr>
                <w:lang w:val="ru-RU"/>
              </w:rPr>
              <w:t>интеллектуальных конкурсах.</w:t>
            </w:r>
          </w:p>
          <w:p w:rsidR="00E161F1" w:rsidRPr="00E161F1" w:rsidRDefault="00E161F1" w:rsidP="00307401">
            <w:pPr>
              <w:spacing w:before="100" w:beforeAutospacing="1" w:after="100" w:afterAutospacing="1"/>
              <w:ind w:left="-567" w:right="-427" w:firstLine="1276"/>
              <w:contextualSpacing/>
              <w:jc w:val="center"/>
              <w:rPr>
                <w:lang w:val="ru-RU"/>
              </w:rPr>
            </w:pPr>
          </w:p>
        </w:tc>
      </w:tr>
      <w:tr w:rsidR="00E161F1" w:rsidRPr="00BD7D0E" w:rsidTr="00307401">
        <w:tc>
          <w:tcPr>
            <w:tcW w:w="5211" w:type="dxa"/>
          </w:tcPr>
          <w:p w:rsidR="00E161F1" w:rsidRPr="00E161F1" w:rsidRDefault="00E161F1" w:rsidP="00307401">
            <w:pPr>
              <w:spacing w:before="100" w:beforeAutospacing="1" w:after="100" w:afterAutospacing="1"/>
              <w:ind w:right="-427"/>
              <w:contextualSpacing/>
              <w:rPr>
                <w:lang w:val="ru-RU"/>
              </w:rPr>
            </w:pPr>
            <w:r w:rsidRPr="00E161F1">
              <w:rPr>
                <w:lang w:val="ru-RU"/>
              </w:rPr>
              <w:t>6.Самооценка информационного</w:t>
            </w:r>
          </w:p>
          <w:p w:rsidR="00E161F1" w:rsidRPr="00E161F1" w:rsidRDefault="00E161F1" w:rsidP="00307401">
            <w:pPr>
              <w:spacing w:before="100" w:beforeAutospacing="1" w:after="100" w:afterAutospacing="1"/>
              <w:ind w:right="-427"/>
              <w:contextualSpacing/>
              <w:rPr>
                <w:lang w:val="ru-RU"/>
              </w:rPr>
            </w:pPr>
            <w:r w:rsidRPr="00E161F1">
              <w:rPr>
                <w:lang w:val="ru-RU"/>
              </w:rPr>
              <w:t>обеспечения образовательного</w:t>
            </w:r>
          </w:p>
          <w:p w:rsidR="00E161F1" w:rsidRPr="00E161F1" w:rsidRDefault="00E161F1" w:rsidP="00307401">
            <w:pPr>
              <w:spacing w:before="100" w:beforeAutospacing="1" w:after="100" w:afterAutospacing="1"/>
              <w:ind w:right="-427"/>
              <w:contextualSpacing/>
              <w:rPr>
                <w:lang w:val="ru-RU"/>
              </w:rPr>
            </w:pPr>
            <w:r w:rsidRPr="00E161F1">
              <w:rPr>
                <w:lang w:val="ru-RU"/>
              </w:rPr>
              <w:t>процесса (1 раз в год).</w:t>
            </w:r>
          </w:p>
        </w:tc>
        <w:tc>
          <w:tcPr>
            <w:tcW w:w="5103" w:type="dxa"/>
          </w:tcPr>
          <w:p w:rsidR="00E161F1" w:rsidRPr="00E161F1" w:rsidRDefault="00E161F1" w:rsidP="00307401">
            <w:pPr>
              <w:spacing w:before="100" w:beforeAutospacing="1" w:after="100" w:afterAutospacing="1"/>
              <w:ind w:right="-427"/>
              <w:contextualSpacing/>
              <w:jc w:val="center"/>
              <w:rPr>
                <w:lang w:val="ru-RU"/>
              </w:rPr>
            </w:pPr>
          </w:p>
        </w:tc>
        <w:tc>
          <w:tcPr>
            <w:tcW w:w="4820" w:type="dxa"/>
          </w:tcPr>
          <w:p w:rsidR="00E161F1" w:rsidRPr="00E161F1" w:rsidRDefault="00E161F1" w:rsidP="00307401">
            <w:pPr>
              <w:spacing w:before="100" w:beforeAutospacing="1" w:after="100" w:afterAutospacing="1"/>
              <w:ind w:left="-567" w:right="-427" w:firstLine="1276"/>
              <w:contextualSpacing/>
              <w:jc w:val="center"/>
              <w:rPr>
                <w:lang w:val="ru-RU"/>
              </w:rPr>
            </w:pPr>
          </w:p>
        </w:tc>
      </w:tr>
    </w:tbl>
    <w:p w:rsidR="00E161F1" w:rsidRPr="00E161F1" w:rsidRDefault="00E161F1" w:rsidP="00E161F1">
      <w:pPr>
        <w:pStyle w:val="afc"/>
        <w:jc w:val="both"/>
        <w:rPr>
          <w:sz w:val="28"/>
          <w:szCs w:val="28"/>
        </w:rPr>
      </w:pPr>
      <w:r w:rsidRPr="00E161F1">
        <w:rPr>
          <w:sz w:val="28"/>
          <w:szCs w:val="28"/>
        </w:rPr>
        <w:t>Школьный стандарт качества образования регламентируется локальным актом «Концепция качества школьного образования».</w:t>
      </w:r>
    </w:p>
    <w:p w:rsidR="00C845C3" w:rsidRPr="00677818" w:rsidRDefault="00E161F1" w:rsidP="0071797A">
      <w:pPr>
        <w:pStyle w:val="afc"/>
        <w:jc w:val="both"/>
      </w:pPr>
      <w:r w:rsidRPr="00E161F1">
        <w:rPr>
          <w:sz w:val="28"/>
          <w:szCs w:val="28"/>
        </w:rPr>
        <w:t>Внутренняя оценка качества образования в школе проводится согласно перспективному плану работы школы (на 5 лет), ежегодному и ежемесячному плану работы школы. На основании проведенной оценки создается аналитический или статистический документ, который доводится до сведения участников образовательного процесса. Обязательным условием является осуществление коррекционных действий, а в дальнейшем – предупреждающих.</w:t>
      </w:r>
    </w:p>
    <w:sectPr w:rsidR="00C845C3" w:rsidRPr="00677818" w:rsidSect="006C4468">
      <w:footnotePr>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1F8" w:rsidRDefault="00FA41F8" w:rsidP="00677818">
      <w:r>
        <w:separator/>
      </w:r>
    </w:p>
  </w:endnote>
  <w:endnote w:type="continuationSeparator" w:id="0">
    <w:p w:rsidR="00FA41F8" w:rsidRDefault="00FA41F8" w:rsidP="0067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altName w:val="Arabic Typesetting"/>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BrowalliaUPC">
    <w:altName w:val="Microsoft Sans Serif"/>
    <w:charset w:val="00"/>
    <w:family w:val="swiss"/>
    <w:pitch w:val="variable"/>
    <w:sig w:usb0="81000003" w:usb1="00000000" w:usb2="00000000" w:usb3="00000000" w:csb0="00010001" w:csb1="00000000"/>
  </w:font>
  <w:font w:name="PhoneticNewton">
    <w:altName w:val="Courier New"/>
    <w:panose1 w:val="00000000000000000000"/>
    <w:charset w:val="CC"/>
    <w:family w:val="decorative"/>
    <w:notTrueType/>
    <w:pitch w:val="variable"/>
    <w:sig w:usb0="00000001" w:usb1="00000000" w:usb2="00000000" w:usb3="00000000" w:csb0="00000005" w:csb1="00000000"/>
  </w:font>
  <w:font w:name="NewtonSanPin">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charset w:val="CC"/>
    <w:family w:val="swiss"/>
    <w:pitch w:val="variable"/>
    <w:sig w:usb0="E7002EFF" w:usb1="D200FDFF" w:usb2="0A0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0CA" w:rsidRDefault="003570CA">
    <w:pPr>
      <w:pStyle w:val="a8"/>
      <w:jc w:val="right"/>
    </w:pPr>
    <w:r>
      <w:rPr>
        <w:noProof/>
      </w:rPr>
      <w:fldChar w:fldCharType="begin"/>
    </w:r>
    <w:r>
      <w:rPr>
        <w:noProof/>
      </w:rPr>
      <w:instrText xml:space="preserve"> PAGE   \* MERGEFORMAT </w:instrText>
    </w:r>
    <w:r>
      <w:rPr>
        <w:noProof/>
      </w:rPr>
      <w:fldChar w:fldCharType="separate"/>
    </w:r>
    <w:r w:rsidR="00BD7D0E">
      <w:rPr>
        <w:noProof/>
      </w:rPr>
      <w:t>1</w:t>
    </w:r>
    <w:r>
      <w:rPr>
        <w:noProof/>
      </w:rPr>
      <w:fldChar w:fldCharType="end"/>
    </w:r>
  </w:p>
  <w:p w:rsidR="003570CA" w:rsidRDefault="003570C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1F8" w:rsidRDefault="00FA41F8" w:rsidP="00677818">
      <w:r>
        <w:separator/>
      </w:r>
    </w:p>
  </w:footnote>
  <w:footnote w:type="continuationSeparator" w:id="0">
    <w:p w:rsidR="00FA41F8" w:rsidRDefault="00FA41F8" w:rsidP="00677818">
      <w:r>
        <w:continuationSeparator/>
      </w:r>
    </w:p>
  </w:footnote>
  <w:footnote w:id="1">
    <w:p w:rsidR="003570CA" w:rsidRPr="00C845C3" w:rsidRDefault="003570CA" w:rsidP="00677818">
      <w:pPr>
        <w:pStyle w:val="ac"/>
        <w:rPr>
          <w:lang w:val="ru-RU"/>
        </w:rPr>
      </w:pPr>
      <w:r w:rsidRPr="00FA5EAD">
        <w:rPr>
          <w:rStyle w:val="a3"/>
          <w:vertAlign w:val="superscript"/>
        </w:rPr>
        <w:footnoteRef/>
      </w:r>
      <w:r>
        <w:t> </w:t>
      </w:r>
      <w:r w:rsidRPr="00C845C3">
        <w:rPr>
          <w:lang w:val="ru-RU"/>
        </w:rPr>
        <w:t xml:space="preserve">Планируемые результаты, относящиеся к блоку </w:t>
      </w:r>
      <w:r w:rsidRPr="00C845C3">
        <w:rPr>
          <w:i/>
          <w:lang w:val="ru-RU"/>
        </w:rPr>
        <w:t>«Выпускник получит возможность научиться»</w:t>
      </w:r>
      <w:r w:rsidRPr="00C845C3">
        <w:rPr>
          <w:lang w:val="ru-RU"/>
        </w:rPr>
        <w:t xml:space="preserve">, выделяются далее </w:t>
      </w:r>
      <w:r w:rsidRPr="00C845C3">
        <w:rPr>
          <w:i/>
          <w:lang w:val="ru-RU"/>
        </w:rPr>
        <w:t>курсивом</w:t>
      </w:r>
      <w:r w:rsidRPr="00C845C3">
        <w:rPr>
          <w:lang w:val="ru-RU"/>
        </w:rPr>
        <w:t>.</w:t>
      </w:r>
    </w:p>
  </w:footnote>
  <w:footnote w:id="2">
    <w:p w:rsidR="003570CA" w:rsidRPr="00C845C3" w:rsidRDefault="003570CA" w:rsidP="003347BF">
      <w:pPr>
        <w:pStyle w:val="ac"/>
        <w:ind w:firstLine="454"/>
        <w:rPr>
          <w:lang w:val="ru-RU"/>
        </w:rPr>
      </w:pPr>
      <w:r w:rsidRPr="00E530D4">
        <w:rPr>
          <w:rStyle w:val="a3"/>
          <w:vertAlign w:val="superscript"/>
        </w:rPr>
        <w:footnoteRef/>
      </w:r>
      <w:r>
        <w:t> </w:t>
      </w:r>
      <w:r w:rsidRPr="00C845C3">
        <w:rPr>
          <w:lang w:val="ru-RU"/>
        </w:rPr>
        <w:t>РСЧС</w:t>
      </w:r>
      <w:r>
        <w:t> </w:t>
      </w:r>
      <w:r w:rsidRPr="00C845C3">
        <w:rPr>
          <w:lang w:val="ru-RU"/>
        </w:rPr>
        <w:t>—</w:t>
      </w:r>
      <w:r>
        <w:t> </w:t>
      </w:r>
      <w:r w:rsidRPr="00C845C3">
        <w:rPr>
          <w:lang w:val="ru-RU"/>
        </w:rPr>
        <w:t>Единая государственная система предупреждения и ликвидации чрезвычайных ситуаций.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0CA" w:rsidRDefault="003570CA" w:rsidP="00C845C3">
    <w:pPr>
      <w:pStyle w:val="a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3570CA" w:rsidRDefault="003570CA" w:rsidP="00C845C3">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i/>
        <w:sz w:val="20"/>
        <w:szCs w:val="20"/>
        <w:lang w:val="ru-RU" w:eastAsia="en-US"/>
      </w:rPr>
      <w:alias w:val="Заголовок"/>
      <w:id w:val="77738743"/>
      <w:placeholder>
        <w:docPart w:val="4BBD2297572445A29963FBE7A3321152"/>
      </w:placeholder>
      <w:dataBinding w:prefixMappings="xmlns:ns0='http://schemas.openxmlformats.org/package/2006/metadata/core-properties' xmlns:ns1='http://purl.org/dc/elements/1.1/'" w:xpath="/ns0:coreProperties[1]/ns1:title[1]" w:storeItemID="{6C3C8BC8-F283-45AE-878A-BAB7291924A1}"/>
      <w:text/>
    </w:sdtPr>
    <w:sdtEndPr/>
    <w:sdtContent>
      <w:p w:rsidR="003570CA" w:rsidRPr="00677818" w:rsidRDefault="003570CA">
        <w:pPr>
          <w:pStyle w:val="a6"/>
          <w:pBdr>
            <w:bottom w:val="thickThinSmallGap" w:sz="24" w:space="1" w:color="622423" w:themeColor="accent2" w:themeShade="7F"/>
          </w:pBdr>
          <w:jc w:val="center"/>
          <w:rPr>
            <w:rFonts w:asciiTheme="majorHAnsi" w:eastAsiaTheme="majorEastAsia" w:hAnsiTheme="majorHAnsi" w:cstheme="majorBidi"/>
            <w:sz w:val="32"/>
            <w:szCs w:val="32"/>
            <w:lang w:val="ru-RU"/>
          </w:rPr>
        </w:pPr>
        <w:r w:rsidRPr="00677818">
          <w:rPr>
            <w:rFonts w:eastAsiaTheme="majorEastAsia"/>
            <w:i/>
            <w:sz w:val="20"/>
            <w:szCs w:val="20"/>
            <w:lang w:val="ru-RU" w:eastAsia="en-US"/>
          </w:rPr>
          <w:t xml:space="preserve">Основная образовательная программа </w:t>
        </w:r>
        <w:r>
          <w:rPr>
            <w:rFonts w:eastAsiaTheme="majorEastAsia"/>
            <w:i/>
            <w:sz w:val="20"/>
            <w:szCs w:val="20"/>
            <w:lang w:val="ru-RU" w:eastAsia="en-US"/>
          </w:rPr>
          <w:t>основного</w:t>
        </w:r>
        <w:r w:rsidRPr="00677818">
          <w:rPr>
            <w:rFonts w:eastAsiaTheme="majorEastAsia"/>
            <w:i/>
            <w:sz w:val="20"/>
            <w:szCs w:val="20"/>
            <w:lang w:val="ru-RU" w:eastAsia="en-US"/>
          </w:rPr>
          <w:t xml:space="preserve"> общего образования МАОУ г. Новосибирска СОШ № 213</w:t>
        </w:r>
        <w:r>
          <w:rPr>
            <w:rFonts w:eastAsiaTheme="majorEastAsia"/>
            <w:i/>
            <w:sz w:val="20"/>
            <w:szCs w:val="20"/>
            <w:lang w:val="ru-RU" w:eastAsia="en-US"/>
          </w:rPr>
          <w:t xml:space="preserve"> </w:t>
        </w:r>
        <w:r w:rsidRPr="00677818">
          <w:rPr>
            <w:rFonts w:eastAsiaTheme="majorEastAsia"/>
            <w:i/>
            <w:sz w:val="20"/>
            <w:szCs w:val="20"/>
            <w:lang w:val="ru-RU" w:eastAsia="en-US"/>
          </w:rPr>
          <w:t>«Открытие»</w:t>
        </w:r>
      </w:p>
    </w:sdtContent>
  </w:sdt>
  <w:p w:rsidR="003570CA" w:rsidRPr="00677818" w:rsidRDefault="003570CA" w:rsidP="00C845C3">
    <w:pPr>
      <w:pStyle w:val="a6"/>
      <w:ind w:right="360"/>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284" w:firstLine="680"/>
      </w:pPr>
      <w:rPr>
        <w:rFonts w:ascii="Times New Roman" w:hAnsi="Times New Roman" w:cs="Times New Roman" w:hint="default"/>
      </w:rPr>
    </w:lvl>
    <w:lvl w:ilvl="1">
      <w:start w:val="1"/>
      <w:numFmt w:val="bullet"/>
      <w:lvlText w:val=""/>
      <w:lvlJc w:val="left"/>
      <w:pPr>
        <w:tabs>
          <w:tab w:val="num" w:pos="1004"/>
        </w:tabs>
        <w:ind w:left="1364" w:hanging="360"/>
      </w:pPr>
      <w:rPr>
        <w:rFonts w:ascii="Symbol" w:hAnsi="Symbol" w:hint="default"/>
      </w:rPr>
    </w:lvl>
    <w:lvl w:ilvl="2">
      <w:start w:val="1"/>
      <w:numFmt w:val="bullet"/>
      <w:lvlText w:val="o"/>
      <w:lvlJc w:val="left"/>
      <w:pPr>
        <w:tabs>
          <w:tab w:val="num" w:pos="1724"/>
        </w:tabs>
        <w:ind w:left="2084" w:hanging="360"/>
      </w:pPr>
      <w:rPr>
        <w:rFonts w:ascii="Courier New" w:hAnsi="Courier New" w:cs="Courier New" w:hint="default"/>
      </w:rPr>
    </w:lvl>
    <w:lvl w:ilvl="3">
      <w:start w:val="1"/>
      <w:numFmt w:val="bullet"/>
      <w:lvlText w:val=""/>
      <w:lvlJc w:val="left"/>
      <w:pPr>
        <w:tabs>
          <w:tab w:val="num" w:pos="2444"/>
        </w:tabs>
        <w:ind w:left="2804" w:hanging="360"/>
      </w:pPr>
      <w:rPr>
        <w:rFonts w:ascii="Wingdings" w:hAnsi="Wingdings" w:hint="default"/>
      </w:rPr>
    </w:lvl>
    <w:lvl w:ilvl="4">
      <w:start w:val="1"/>
      <w:numFmt w:val="bullet"/>
      <w:lvlText w:val=""/>
      <w:lvlJc w:val="left"/>
      <w:pPr>
        <w:tabs>
          <w:tab w:val="num" w:pos="3164"/>
        </w:tabs>
        <w:ind w:left="3524" w:hanging="360"/>
      </w:pPr>
      <w:rPr>
        <w:rFonts w:ascii="Wingdings" w:hAnsi="Wingdings" w:hint="default"/>
      </w:rPr>
    </w:lvl>
    <w:lvl w:ilvl="5">
      <w:start w:val="1"/>
      <w:numFmt w:val="bullet"/>
      <w:lvlText w:val=""/>
      <w:lvlJc w:val="left"/>
      <w:pPr>
        <w:tabs>
          <w:tab w:val="num" w:pos="3884"/>
        </w:tabs>
        <w:ind w:left="4244" w:hanging="360"/>
      </w:pPr>
      <w:rPr>
        <w:rFonts w:ascii="Symbol" w:hAnsi="Symbol" w:hint="default"/>
      </w:rPr>
    </w:lvl>
    <w:lvl w:ilvl="6">
      <w:start w:val="1"/>
      <w:numFmt w:val="bullet"/>
      <w:lvlText w:val="o"/>
      <w:lvlJc w:val="left"/>
      <w:pPr>
        <w:tabs>
          <w:tab w:val="num" w:pos="4604"/>
        </w:tabs>
        <w:ind w:left="4964" w:hanging="360"/>
      </w:pPr>
      <w:rPr>
        <w:rFonts w:ascii="Courier New" w:hAnsi="Courier New" w:cs="Courier New" w:hint="default"/>
      </w:rPr>
    </w:lvl>
    <w:lvl w:ilvl="7">
      <w:start w:val="1"/>
      <w:numFmt w:val="bullet"/>
      <w:lvlText w:val=""/>
      <w:lvlJc w:val="left"/>
      <w:pPr>
        <w:tabs>
          <w:tab w:val="num" w:pos="5324"/>
        </w:tabs>
        <w:ind w:left="5684" w:hanging="360"/>
      </w:pPr>
      <w:rPr>
        <w:rFonts w:ascii="Wingdings" w:hAnsi="Wingdings" w:hint="default"/>
      </w:rPr>
    </w:lvl>
    <w:lvl w:ilvl="8">
      <w:start w:val="1"/>
      <w:numFmt w:val="bullet"/>
      <w:lvlText w:val=""/>
      <w:lvlJc w:val="left"/>
      <w:pPr>
        <w:tabs>
          <w:tab w:val="num" w:pos="6044"/>
        </w:tabs>
        <w:ind w:left="6404" w:hanging="360"/>
      </w:pPr>
      <w:rPr>
        <w:rFonts w:ascii="Wingdings" w:hAnsi="Wingdings" w:hint="default"/>
      </w:rPr>
    </w:lvl>
  </w:abstractNum>
  <w:abstractNum w:abstractNumId="1" w15:restartNumberingAfterBreak="0">
    <w:nsid w:val="00000003"/>
    <w:multiLevelType w:val="singleLevel"/>
    <w:tmpl w:val="00000003"/>
    <w:name w:val="WW8Num8"/>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5"/>
    <w:multiLevelType w:val="multilevel"/>
    <w:tmpl w:val="00000005"/>
    <w:name w:val="WW8Num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B"/>
    <w:multiLevelType w:val="multilevel"/>
    <w:tmpl w:val="0000000B"/>
    <w:name w:val="WW8Num10"/>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0000000D"/>
    <w:multiLevelType w:val="multilevel"/>
    <w:tmpl w:val="0000000D"/>
    <w:name w:val="WW8Num12"/>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 w15:restartNumberingAfterBreak="0">
    <w:nsid w:val="0000001C"/>
    <w:multiLevelType w:val="multilevel"/>
    <w:tmpl w:val="0000001C"/>
    <w:name w:val="WW8Num27"/>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 w15:restartNumberingAfterBreak="0">
    <w:nsid w:val="00283E6A"/>
    <w:multiLevelType w:val="hybridMultilevel"/>
    <w:tmpl w:val="364C4C2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0B37C02"/>
    <w:multiLevelType w:val="hybridMultilevel"/>
    <w:tmpl w:val="493A9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8538A2"/>
    <w:multiLevelType w:val="hybridMultilevel"/>
    <w:tmpl w:val="4A1EB57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15:restartNumberingAfterBreak="0">
    <w:nsid w:val="079A4423"/>
    <w:multiLevelType w:val="hybridMultilevel"/>
    <w:tmpl w:val="70E22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11132E"/>
    <w:multiLevelType w:val="hybridMultilevel"/>
    <w:tmpl w:val="852C4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BB7142"/>
    <w:multiLevelType w:val="hybridMultilevel"/>
    <w:tmpl w:val="5CFEF2C6"/>
    <w:lvl w:ilvl="0" w:tplc="7EC83438">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12" w15:restartNumberingAfterBreak="0">
    <w:nsid w:val="0B8E713A"/>
    <w:multiLevelType w:val="hybridMultilevel"/>
    <w:tmpl w:val="626AD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2933A7"/>
    <w:multiLevelType w:val="hybridMultilevel"/>
    <w:tmpl w:val="915E4E56"/>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4" w15:restartNumberingAfterBreak="0">
    <w:nsid w:val="0F253BBD"/>
    <w:multiLevelType w:val="multilevel"/>
    <w:tmpl w:val="05B0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B25F4E"/>
    <w:multiLevelType w:val="hybridMultilevel"/>
    <w:tmpl w:val="DC0E8178"/>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16" w15:restartNumberingAfterBreak="0">
    <w:nsid w:val="0FBE2355"/>
    <w:multiLevelType w:val="hybridMultilevel"/>
    <w:tmpl w:val="78EED5B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FF565AC"/>
    <w:multiLevelType w:val="hybridMultilevel"/>
    <w:tmpl w:val="27DEE9F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01F369B"/>
    <w:multiLevelType w:val="multilevel"/>
    <w:tmpl w:val="1E3C6A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04E301E"/>
    <w:multiLevelType w:val="hybridMultilevel"/>
    <w:tmpl w:val="0F6283CA"/>
    <w:lvl w:ilvl="0" w:tplc="04190001">
      <w:start w:val="1"/>
      <w:numFmt w:val="bullet"/>
      <w:lvlText w:val=""/>
      <w:lvlJc w:val="left"/>
      <w:pPr>
        <w:ind w:left="1050" w:hanging="360"/>
      </w:pPr>
      <w:rPr>
        <w:rFonts w:ascii="Symbol" w:hAnsi="Symbol" w:hint="default"/>
      </w:rPr>
    </w:lvl>
    <w:lvl w:ilvl="1" w:tplc="04190001">
      <w:start w:val="1"/>
      <w:numFmt w:val="bullet"/>
      <w:lvlText w:val=""/>
      <w:lvlJc w:val="left"/>
      <w:pPr>
        <w:ind w:left="1770" w:hanging="360"/>
      </w:pPr>
      <w:rPr>
        <w:rFonts w:ascii="Symbol" w:hAnsi="Symbol"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0" w15:restartNumberingAfterBreak="0">
    <w:nsid w:val="10E30E49"/>
    <w:multiLevelType w:val="hybridMultilevel"/>
    <w:tmpl w:val="85046D82"/>
    <w:lvl w:ilvl="0" w:tplc="32D454F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73236F"/>
    <w:multiLevelType w:val="multilevel"/>
    <w:tmpl w:val="12E2B24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36119C0"/>
    <w:multiLevelType w:val="hybridMultilevel"/>
    <w:tmpl w:val="0BCE3A94"/>
    <w:lvl w:ilvl="0" w:tplc="12EE8CE8">
      <w:start w:val="1"/>
      <w:numFmt w:val="bullet"/>
      <w:lvlText w:val="-"/>
      <w:lvlJc w:val="left"/>
      <w:pPr>
        <w:ind w:left="1800" w:hanging="360"/>
      </w:pPr>
      <w:rPr>
        <w:rFonts w:ascii="Vivaldi" w:hAnsi="Vivald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13E72D61"/>
    <w:multiLevelType w:val="hybridMultilevel"/>
    <w:tmpl w:val="58BA495A"/>
    <w:lvl w:ilvl="0" w:tplc="7EC83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76A63D5"/>
    <w:multiLevelType w:val="hybridMultilevel"/>
    <w:tmpl w:val="A8C080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988341D"/>
    <w:multiLevelType w:val="hybridMultilevel"/>
    <w:tmpl w:val="CB340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AB83BD5"/>
    <w:multiLevelType w:val="hybridMultilevel"/>
    <w:tmpl w:val="4BCC5CA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B605F87"/>
    <w:multiLevelType w:val="hybridMultilevel"/>
    <w:tmpl w:val="82543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CBB65A6"/>
    <w:multiLevelType w:val="hybridMultilevel"/>
    <w:tmpl w:val="D660AA3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1D14346D"/>
    <w:multiLevelType w:val="multilevel"/>
    <w:tmpl w:val="DCEA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64411F"/>
    <w:multiLevelType w:val="hybridMultilevel"/>
    <w:tmpl w:val="89E6B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D9E7861"/>
    <w:multiLevelType w:val="hybridMultilevel"/>
    <w:tmpl w:val="C39CD99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DFF7576"/>
    <w:multiLevelType w:val="hybridMultilevel"/>
    <w:tmpl w:val="BD7E2CC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E5F68AC"/>
    <w:multiLevelType w:val="hybridMultilevel"/>
    <w:tmpl w:val="CB7ABF7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15:restartNumberingAfterBreak="0">
    <w:nsid w:val="1FF65834"/>
    <w:multiLevelType w:val="hybridMultilevel"/>
    <w:tmpl w:val="39468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0D078A0"/>
    <w:multiLevelType w:val="hybridMultilevel"/>
    <w:tmpl w:val="D8B893D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2147F25"/>
    <w:multiLevelType w:val="hybridMultilevel"/>
    <w:tmpl w:val="E048CCCC"/>
    <w:lvl w:ilvl="0" w:tplc="12EE8CE8">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2A303C6"/>
    <w:multiLevelType w:val="hybridMultilevel"/>
    <w:tmpl w:val="E292B9C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2BB1C6F"/>
    <w:multiLevelType w:val="hybridMultilevel"/>
    <w:tmpl w:val="0448B1A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37169B1"/>
    <w:multiLevelType w:val="hybridMultilevel"/>
    <w:tmpl w:val="0332D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55E50F0"/>
    <w:multiLevelType w:val="hybridMultilevel"/>
    <w:tmpl w:val="E5F0B5D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15:restartNumberingAfterBreak="0">
    <w:nsid w:val="2A51159B"/>
    <w:multiLevelType w:val="hybridMultilevel"/>
    <w:tmpl w:val="0D6C38B0"/>
    <w:lvl w:ilvl="0" w:tplc="4740EFEC">
      <w:start w:val="1"/>
      <w:numFmt w:val="bullet"/>
      <w:lvlText w:val="–"/>
      <w:lvlJc w:val="left"/>
      <w:pPr>
        <w:tabs>
          <w:tab w:val="num" w:pos="1729"/>
        </w:tabs>
        <w:ind w:left="1729" w:hanging="1020"/>
      </w:pPr>
      <w:rPr>
        <w:rFonts w:ascii="Times New Roman" w:hAnsi="Times New Roman" w:cs="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15:restartNumberingAfterBreak="0">
    <w:nsid w:val="2ADD099B"/>
    <w:multiLevelType w:val="hybridMultilevel"/>
    <w:tmpl w:val="62585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B7E3849"/>
    <w:multiLevelType w:val="hybridMultilevel"/>
    <w:tmpl w:val="C5CC9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B800B2A"/>
    <w:multiLevelType w:val="hybridMultilevel"/>
    <w:tmpl w:val="E2D6D6B6"/>
    <w:lvl w:ilvl="0" w:tplc="12EE8CE8">
      <w:start w:val="1"/>
      <w:numFmt w:val="bullet"/>
      <w:lvlText w:val="-"/>
      <w:lvlJc w:val="left"/>
      <w:pPr>
        <w:ind w:left="1174" w:hanging="360"/>
      </w:pPr>
      <w:rPr>
        <w:rFonts w:ascii="Vivaldi" w:hAnsi="Vivaldi"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 w15:restartNumberingAfterBreak="0">
    <w:nsid w:val="2D195D41"/>
    <w:multiLevelType w:val="multilevel"/>
    <w:tmpl w:val="857C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0753483"/>
    <w:multiLevelType w:val="hybridMultilevel"/>
    <w:tmpl w:val="9626A8C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1194152"/>
    <w:multiLevelType w:val="hybridMultilevel"/>
    <w:tmpl w:val="DE74C6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8" w15:restartNumberingAfterBreak="0">
    <w:nsid w:val="32633339"/>
    <w:multiLevelType w:val="hybridMultilevel"/>
    <w:tmpl w:val="894C9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743FB8"/>
    <w:multiLevelType w:val="hybridMultilevel"/>
    <w:tmpl w:val="59CA2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B91B08"/>
    <w:multiLevelType w:val="hybridMultilevel"/>
    <w:tmpl w:val="5E80D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2E7130C"/>
    <w:multiLevelType w:val="hybridMultilevel"/>
    <w:tmpl w:val="F4D04F28"/>
    <w:lvl w:ilvl="0" w:tplc="A7C6DAA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347227C6"/>
    <w:multiLevelType w:val="hybridMultilevel"/>
    <w:tmpl w:val="2C507D0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53" w15:restartNumberingAfterBreak="0">
    <w:nsid w:val="36192AB9"/>
    <w:multiLevelType w:val="hybridMultilevel"/>
    <w:tmpl w:val="9056D42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6FA4FE2"/>
    <w:multiLevelType w:val="hybridMultilevel"/>
    <w:tmpl w:val="B30A1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705023F"/>
    <w:multiLevelType w:val="hybridMultilevel"/>
    <w:tmpl w:val="10EA213E"/>
    <w:lvl w:ilvl="0" w:tplc="32D454F4">
      <w:start w:val="1"/>
      <w:numFmt w:val="bullet"/>
      <w:lvlText w:val=""/>
      <w:lvlJc w:val="left"/>
      <w:pPr>
        <w:ind w:left="825"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6" w15:restartNumberingAfterBreak="0">
    <w:nsid w:val="371D0B90"/>
    <w:multiLevelType w:val="hybridMultilevel"/>
    <w:tmpl w:val="9FEA6D50"/>
    <w:lvl w:ilvl="0" w:tplc="12EE8CE8">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7F61442"/>
    <w:multiLevelType w:val="multilevel"/>
    <w:tmpl w:val="99C6DEB6"/>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8" w15:restartNumberingAfterBreak="0">
    <w:nsid w:val="38111695"/>
    <w:multiLevelType w:val="hybridMultilevel"/>
    <w:tmpl w:val="EE802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8AD7ADF"/>
    <w:multiLevelType w:val="hybridMultilevel"/>
    <w:tmpl w:val="24401B1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95A629E"/>
    <w:multiLevelType w:val="hybridMultilevel"/>
    <w:tmpl w:val="517C866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1" w15:restartNumberingAfterBreak="0">
    <w:nsid w:val="398319F9"/>
    <w:multiLevelType w:val="multilevel"/>
    <w:tmpl w:val="CD36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CED0D44"/>
    <w:multiLevelType w:val="hybridMultilevel"/>
    <w:tmpl w:val="26305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FA558CF"/>
    <w:multiLevelType w:val="hybridMultilevel"/>
    <w:tmpl w:val="AF107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3FF85516"/>
    <w:multiLevelType w:val="hybridMultilevel"/>
    <w:tmpl w:val="E4C05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00C59CA"/>
    <w:multiLevelType w:val="hybridMultilevel"/>
    <w:tmpl w:val="51DE41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415759A0"/>
    <w:multiLevelType w:val="hybridMultilevel"/>
    <w:tmpl w:val="C12677D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7" w15:restartNumberingAfterBreak="0">
    <w:nsid w:val="41687717"/>
    <w:multiLevelType w:val="hybridMultilevel"/>
    <w:tmpl w:val="012E94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430A23C1"/>
    <w:multiLevelType w:val="hybridMultilevel"/>
    <w:tmpl w:val="E770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5CA2809"/>
    <w:multiLevelType w:val="hybridMultilevel"/>
    <w:tmpl w:val="2C9A7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5D425C1"/>
    <w:multiLevelType w:val="hybridMultilevel"/>
    <w:tmpl w:val="98D47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66553DE"/>
    <w:multiLevelType w:val="multilevel"/>
    <w:tmpl w:val="8F262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7CD4209"/>
    <w:multiLevelType w:val="hybridMultilevel"/>
    <w:tmpl w:val="07E8C7D2"/>
    <w:lvl w:ilvl="0" w:tplc="12EE8CE8">
      <w:start w:val="1"/>
      <w:numFmt w:val="bullet"/>
      <w:lvlText w:val="-"/>
      <w:lvlJc w:val="left"/>
      <w:pPr>
        <w:ind w:left="720" w:hanging="360"/>
      </w:pPr>
      <w:rPr>
        <w:rFonts w:ascii="Vivaldi" w:hAnsi="Vivaldi" w:hint="default"/>
      </w:rPr>
    </w:lvl>
    <w:lvl w:ilvl="1" w:tplc="4740EFE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92E22ED"/>
    <w:multiLevelType w:val="hybridMultilevel"/>
    <w:tmpl w:val="5B22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B281105"/>
    <w:multiLevelType w:val="hybridMultilevel"/>
    <w:tmpl w:val="3530B906"/>
    <w:lvl w:ilvl="0" w:tplc="7EC83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E6A7064"/>
    <w:multiLevelType w:val="hybridMultilevel"/>
    <w:tmpl w:val="BA362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E916724"/>
    <w:multiLevelType w:val="hybridMultilevel"/>
    <w:tmpl w:val="1EDE7A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524602DC"/>
    <w:multiLevelType w:val="hybridMultilevel"/>
    <w:tmpl w:val="D654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48F28A3"/>
    <w:multiLevelType w:val="hybridMultilevel"/>
    <w:tmpl w:val="42808296"/>
    <w:lvl w:ilvl="0" w:tplc="32D454F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6C62543"/>
    <w:multiLevelType w:val="hybridMultilevel"/>
    <w:tmpl w:val="557A9B52"/>
    <w:lvl w:ilvl="0" w:tplc="B02E6EF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81439B9"/>
    <w:multiLevelType w:val="hybridMultilevel"/>
    <w:tmpl w:val="52CA84D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2" w15:restartNumberingAfterBreak="0">
    <w:nsid w:val="58295D56"/>
    <w:multiLevelType w:val="multilevel"/>
    <w:tmpl w:val="CD36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9777B4C"/>
    <w:multiLevelType w:val="hybridMultilevel"/>
    <w:tmpl w:val="50624BF0"/>
    <w:lvl w:ilvl="0" w:tplc="32D454F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A193919"/>
    <w:multiLevelType w:val="hybridMultilevel"/>
    <w:tmpl w:val="8BA0F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A717AB8"/>
    <w:multiLevelType w:val="hybridMultilevel"/>
    <w:tmpl w:val="90AA76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A8A1F69"/>
    <w:multiLevelType w:val="hybridMultilevel"/>
    <w:tmpl w:val="370AC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B7A270C"/>
    <w:multiLevelType w:val="hybridMultilevel"/>
    <w:tmpl w:val="49AA8096"/>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8" w15:restartNumberingAfterBreak="0">
    <w:nsid w:val="5BED6BA9"/>
    <w:multiLevelType w:val="multilevel"/>
    <w:tmpl w:val="1E3C6A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CC71A51"/>
    <w:multiLevelType w:val="multilevel"/>
    <w:tmpl w:val="1E3C6A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FCF51C3"/>
    <w:multiLevelType w:val="hybridMultilevel"/>
    <w:tmpl w:val="DDEC2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0AC0234"/>
    <w:multiLevelType w:val="hybridMultilevel"/>
    <w:tmpl w:val="5A943EE6"/>
    <w:lvl w:ilvl="0" w:tplc="7EC83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12C2501"/>
    <w:multiLevelType w:val="hybridMultilevel"/>
    <w:tmpl w:val="A762D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2657EED"/>
    <w:multiLevelType w:val="hybridMultilevel"/>
    <w:tmpl w:val="60286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41A16A3"/>
    <w:multiLevelType w:val="hybridMultilevel"/>
    <w:tmpl w:val="1FA69CE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4E03730"/>
    <w:multiLevelType w:val="hybridMultilevel"/>
    <w:tmpl w:val="CC709798"/>
    <w:lvl w:ilvl="0" w:tplc="7EC83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6FF070A"/>
    <w:multiLevelType w:val="hybridMultilevel"/>
    <w:tmpl w:val="07967160"/>
    <w:lvl w:ilvl="0" w:tplc="7EC83438">
      <w:start w:val="1"/>
      <w:numFmt w:val="bullet"/>
      <w:lvlText w:val=""/>
      <w:lvlJc w:val="left"/>
      <w:pPr>
        <w:tabs>
          <w:tab w:val="num" w:pos="1584"/>
        </w:tabs>
        <w:ind w:left="158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7" w15:restartNumberingAfterBreak="0">
    <w:nsid w:val="696A5C42"/>
    <w:multiLevelType w:val="hybridMultilevel"/>
    <w:tmpl w:val="177C79B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AAD3F8A"/>
    <w:multiLevelType w:val="hybridMultilevel"/>
    <w:tmpl w:val="EADEF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B421488"/>
    <w:multiLevelType w:val="hybridMultilevel"/>
    <w:tmpl w:val="EF80BA2E"/>
    <w:lvl w:ilvl="0" w:tplc="32D454F4">
      <w:start w:val="1"/>
      <w:numFmt w:val="bullet"/>
      <w:lvlText w:val=""/>
      <w:lvlJc w:val="left"/>
      <w:pPr>
        <w:ind w:left="825"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0" w15:restartNumberingAfterBreak="0">
    <w:nsid w:val="6BE040C1"/>
    <w:multiLevelType w:val="hybridMultilevel"/>
    <w:tmpl w:val="E578B836"/>
    <w:lvl w:ilvl="0" w:tplc="7EC83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C31735A"/>
    <w:multiLevelType w:val="hybridMultilevel"/>
    <w:tmpl w:val="0F6E6F2C"/>
    <w:lvl w:ilvl="0" w:tplc="12EE8CE8">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D0A6C59"/>
    <w:multiLevelType w:val="hybridMultilevel"/>
    <w:tmpl w:val="A8762C6E"/>
    <w:lvl w:ilvl="0" w:tplc="12EE8CE8">
      <w:start w:val="1"/>
      <w:numFmt w:val="bullet"/>
      <w:lvlText w:val="-"/>
      <w:lvlJc w:val="left"/>
      <w:pPr>
        <w:ind w:left="1174" w:hanging="360"/>
      </w:pPr>
      <w:rPr>
        <w:rFonts w:ascii="Vivaldi" w:hAnsi="Vivaldi"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3" w15:restartNumberingAfterBreak="0">
    <w:nsid w:val="6D762070"/>
    <w:multiLevelType w:val="multilevel"/>
    <w:tmpl w:val="597A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E045CA5"/>
    <w:multiLevelType w:val="hybridMultilevel"/>
    <w:tmpl w:val="E4D8C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03C0ED3"/>
    <w:multiLevelType w:val="hybridMultilevel"/>
    <w:tmpl w:val="D584DE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72C95DA5"/>
    <w:multiLevelType w:val="hybridMultilevel"/>
    <w:tmpl w:val="BFB63BA6"/>
    <w:lvl w:ilvl="0" w:tplc="4740EFEC">
      <w:start w:val="1"/>
      <w:numFmt w:val="bullet"/>
      <w:lvlText w:val="–"/>
      <w:lvlJc w:val="left"/>
      <w:pPr>
        <w:ind w:left="720" w:hanging="360"/>
      </w:pPr>
      <w:rPr>
        <w:rFonts w:ascii="Times New Roman" w:hAnsi="Times New Roman" w:cs="Times New Roman" w:hint="default"/>
      </w:rPr>
    </w:lvl>
    <w:lvl w:ilvl="1" w:tplc="4740EFE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5C55C13"/>
    <w:multiLevelType w:val="hybridMultilevel"/>
    <w:tmpl w:val="0436C92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8" w15:restartNumberingAfterBreak="0">
    <w:nsid w:val="77E60DC0"/>
    <w:multiLevelType w:val="hybridMultilevel"/>
    <w:tmpl w:val="4A88BE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7B0540EE"/>
    <w:multiLevelType w:val="multilevel"/>
    <w:tmpl w:val="5E041254"/>
    <w:lvl w:ilvl="0">
      <w:start w:val="1"/>
      <w:numFmt w:val="upperRoman"/>
      <w:lvlText w:val="%1."/>
      <w:lvlJc w:val="left"/>
      <w:pPr>
        <w:ind w:left="1440" w:hanging="720"/>
      </w:pPr>
      <w:rPr>
        <w:rFonts w:hint="default"/>
      </w:rPr>
    </w:lvl>
    <w:lvl w:ilvl="1">
      <w:start w:val="3"/>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0" w15:restartNumberingAfterBreak="0">
    <w:nsid w:val="7D0454DF"/>
    <w:multiLevelType w:val="multilevel"/>
    <w:tmpl w:val="1C8C9316"/>
    <w:lvl w:ilvl="0">
      <w:start w:val="1"/>
      <w:numFmt w:val="upperRoman"/>
      <w:lvlText w:val="%1."/>
      <w:lvlJc w:val="left"/>
      <w:pPr>
        <w:ind w:left="1080" w:hanging="720"/>
      </w:pPr>
      <w:rPr>
        <w:rFonts w:hint="default"/>
      </w:rPr>
    </w:lvl>
    <w:lvl w:ilvl="1">
      <w:start w:val="3"/>
      <w:numFmt w:val="decimal"/>
      <w:isLgl/>
      <w:lvlText w:val="%1.%2."/>
      <w:lvlJc w:val="left"/>
      <w:pPr>
        <w:ind w:left="1127" w:hanging="720"/>
      </w:pPr>
      <w:rPr>
        <w:rFonts w:hint="default"/>
      </w:rPr>
    </w:lvl>
    <w:lvl w:ilvl="2">
      <w:start w:val="2"/>
      <w:numFmt w:val="decimal"/>
      <w:isLgl/>
      <w:lvlText w:val="%1.%2.%3."/>
      <w:lvlJc w:val="left"/>
      <w:pPr>
        <w:ind w:left="1174" w:hanging="720"/>
      </w:pPr>
      <w:rPr>
        <w:rFonts w:hint="default"/>
      </w:rPr>
    </w:lvl>
    <w:lvl w:ilvl="3">
      <w:start w:val="1"/>
      <w:numFmt w:val="decimal"/>
      <w:isLgl/>
      <w:lvlText w:val="%1.%2.%3.%4."/>
      <w:lvlJc w:val="left"/>
      <w:pPr>
        <w:ind w:left="1581" w:hanging="1080"/>
      </w:pPr>
      <w:rPr>
        <w:rFonts w:hint="default"/>
      </w:rPr>
    </w:lvl>
    <w:lvl w:ilvl="4">
      <w:start w:val="1"/>
      <w:numFmt w:val="decimal"/>
      <w:isLgl/>
      <w:lvlText w:val="%1.%2.%3.%4.%5."/>
      <w:lvlJc w:val="left"/>
      <w:pPr>
        <w:ind w:left="1628" w:hanging="1080"/>
      </w:pPr>
      <w:rPr>
        <w:rFonts w:hint="default"/>
      </w:rPr>
    </w:lvl>
    <w:lvl w:ilvl="5">
      <w:start w:val="1"/>
      <w:numFmt w:val="decimal"/>
      <w:isLgl/>
      <w:lvlText w:val="%1.%2.%3.%4.%5.%6."/>
      <w:lvlJc w:val="left"/>
      <w:pPr>
        <w:ind w:left="2035" w:hanging="1440"/>
      </w:pPr>
      <w:rPr>
        <w:rFonts w:hint="default"/>
      </w:rPr>
    </w:lvl>
    <w:lvl w:ilvl="6">
      <w:start w:val="1"/>
      <w:numFmt w:val="decimal"/>
      <w:isLgl/>
      <w:lvlText w:val="%1.%2.%3.%4.%5.%6.%7."/>
      <w:lvlJc w:val="left"/>
      <w:pPr>
        <w:ind w:left="2442" w:hanging="1800"/>
      </w:pPr>
      <w:rPr>
        <w:rFonts w:hint="default"/>
      </w:rPr>
    </w:lvl>
    <w:lvl w:ilvl="7">
      <w:start w:val="1"/>
      <w:numFmt w:val="decimal"/>
      <w:isLgl/>
      <w:lvlText w:val="%1.%2.%3.%4.%5.%6.%7.%8."/>
      <w:lvlJc w:val="left"/>
      <w:pPr>
        <w:ind w:left="2489" w:hanging="1800"/>
      </w:pPr>
      <w:rPr>
        <w:rFonts w:hint="default"/>
      </w:rPr>
    </w:lvl>
    <w:lvl w:ilvl="8">
      <w:start w:val="1"/>
      <w:numFmt w:val="decimal"/>
      <w:isLgl/>
      <w:lvlText w:val="%1.%2.%3.%4.%5.%6.%7.%8.%9."/>
      <w:lvlJc w:val="left"/>
      <w:pPr>
        <w:ind w:left="2896" w:hanging="2160"/>
      </w:pPr>
      <w:rPr>
        <w:rFonts w:hint="default"/>
      </w:rPr>
    </w:lvl>
  </w:abstractNum>
  <w:abstractNum w:abstractNumId="111" w15:restartNumberingAfterBreak="0">
    <w:nsid w:val="7E22299A"/>
    <w:multiLevelType w:val="hybridMultilevel"/>
    <w:tmpl w:val="6E46FE00"/>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7F942F7B"/>
    <w:multiLevelType w:val="hybridMultilevel"/>
    <w:tmpl w:val="84961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51"/>
  </w:num>
  <w:num w:numId="4">
    <w:abstractNumId w:val="110"/>
  </w:num>
  <w:num w:numId="5">
    <w:abstractNumId w:val="109"/>
  </w:num>
  <w:num w:numId="6">
    <w:abstractNumId w:val="60"/>
  </w:num>
  <w:num w:numId="7">
    <w:abstractNumId w:val="57"/>
  </w:num>
  <w:num w:numId="8">
    <w:abstractNumId w:val="1"/>
  </w:num>
  <w:num w:numId="9">
    <w:abstractNumId w:val="0"/>
  </w:num>
  <w:num w:numId="10">
    <w:abstractNumId w:val="101"/>
  </w:num>
  <w:num w:numId="11">
    <w:abstractNumId w:val="36"/>
  </w:num>
  <w:num w:numId="12">
    <w:abstractNumId w:val="56"/>
  </w:num>
  <w:num w:numId="13">
    <w:abstractNumId w:val="38"/>
  </w:num>
  <w:num w:numId="14">
    <w:abstractNumId w:val="46"/>
  </w:num>
  <w:num w:numId="15">
    <w:abstractNumId w:val="22"/>
  </w:num>
  <w:num w:numId="16">
    <w:abstractNumId w:val="41"/>
  </w:num>
  <w:num w:numId="17">
    <w:abstractNumId w:val="111"/>
  </w:num>
  <w:num w:numId="18">
    <w:abstractNumId w:val="72"/>
  </w:num>
  <w:num w:numId="19">
    <w:abstractNumId w:val="106"/>
  </w:num>
  <w:num w:numId="20">
    <w:abstractNumId w:val="80"/>
  </w:num>
  <w:num w:numId="21">
    <w:abstractNumId w:val="37"/>
  </w:num>
  <w:num w:numId="22">
    <w:abstractNumId w:val="6"/>
  </w:num>
  <w:num w:numId="23">
    <w:abstractNumId w:val="53"/>
  </w:num>
  <w:num w:numId="24">
    <w:abstractNumId w:val="97"/>
  </w:num>
  <w:num w:numId="25">
    <w:abstractNumId w:val="14"/>
  </w:num>
  <w:num w:numId="26">
    <w:abstractNumId w:val="71"/>
  </w:num>
  <w:num w:numId="27">
    <w:abstractNumId w:val="107"/>
  </w:num>
  <w:num w:numId="28">
    <w:abstractNumId w:val="66"/>
  </w:num>
  <w:num w:numId="29">
    <w:abstractNumId w:val="98"/>
  </w:num>
  <w:num w:numId="30">
    <w:abstractNumId w:val="86"/>
  </w:num>
  <w:num w:numId="31">
    <w:abstractNumId w:val="48"/>
  </w:num>
  <w:num w:numId="32">
    <w:abstractNumId w:val="10"/>
  </w:num>
  <w:num w:numId="33">
    <w:abstractNumId w:val="43"/>
  </w:num>
  <w:num w:numId="34">
    <w:abstractNumId w:val="27"/>
  </w:num>
  <w:num w:numId="35">
    <w:abstractNumId w:val="12"/>
  </w:num>
  <w:num w:numId="36">
    <w:abstractNumId w:val="68"/>
  </w:num>
  <w:num w:numId="37">
    <w:abstractNumId w:val="30"/>
  </w:num>
  <w:num w:numId="38">
    <w:abstractNumId w:val="100"/>
  </w:num>
  <w:num w:numId="39">
    <w:abstractNumId w:val="23"/>
  </w:num>
  <w:num w:numId="40">
    <w:abstractNumId w:val="11"/>
  </w:num>
  <w:num w:numId="41">
    <w:abstractNumId w:val="74"/>
  </w:num>
  <w:num w:numId="42">
    <w:abstractNumId w:val="95"/>
  </w:num>
  <w:num w:numId="43">
    <w:abstractNumId w:val="96"/>
  </w:num>
  <w:num w:numId="44">
    <w:abstractNumId w:val="91"/>
  </w:num>
  <w:num w:numId="45">
    <w:abstractNumId w:val="25"/>
  </w:num>
  <w:num w:numId="46">
    <w:abstractNumId w:val="47"/>
  </w:num>
  <w:num w:numId="47">
    <w:abstractNumId w:val="79"/>
  </w:num>
  <w:num w:numId="48">
    <w:abstractNumId w:val="20"/>
  </w:num>
  <w:num w:numId="49">
    <w:abstractNumId w:val="83"/>
  </w:num>
  <w:num w:numId="50">
    <w:abstractNumId w:val="99"/>
  </w:num>
  <w:num w:numId="51">
    <w:abstractNumId w:val="55"/>
  </w:num>
  <w:num w:numId="52">
    <w:abstractNumId w:val="32"/>
  </w:num>
  <w:num w:numId="53">
    <w:abstractNumId w:val="17"/>
  </w:num>
  <w:num w:numId="54">
    <w:abstractNumId w:val="73"/>
  </w:num>
  <w:num w:numId="55">
    <w:abstractNumId w:val="24"/>
  </w:num>
  <w:num w:numId="56">
    <w:abstractNumId w:val="58"/>
  </w:num>
  <w:num w:numId="57">
    <w:abstractNumId w:val="92"/>
  </w:num>
  <w:num w:numId="58">
    <w:abstractNumId w:val="75"/>
  </w:num>
  <w:num w:numId="59">
    <w:abstractNumId w:val="49"/>
  </w:num>
  <w:num w:numId="60">
    <w:abstractNumId w:val="50"/>
  </w:num>
  <w:num w:numId="61">
    <w:abstractNumId w:val="62"/>
  </w:num>
  <w:num w:numId="62">
    <w:abstractNumId w:val="84"/>
  </w:num>
  <w:num w:numId="63">
    <w:abstractNumId w:val="40"/>
  </w:num>
  <w:num w:numId="64">
    <w:abstractNumId w:val="64"/>
  </w:num>
  <w:num w:numId="65">
    <w:abstractNumId w:val="69"/>
  </w:num>
  <w:num w:numId="66">
    <w:abstractNumId w:val="54"/>
  </w:num>
  <w:num w:numId="67">
    <w:abstractNumId w:val="76"/>
  </w:num>
  <w:num w:numId="68">
    <w:abstractNumId w:val="7"/>
  </w:num>
  <w:num w:numId="69">
    <w:abstractNumId w:val="104"/>
  </w:num>
  <w:num w:numId="70">
    <w:abstractNumId w:val="82"/>
  </w:num>
  <w:num w:numId="71">
    <w:abstractNumId w:val="45"/>
  </w:num>
  <w:num w:numId="72">
    <w:abstractNumId w:val="61"/>
  </w:num>
  <w:num w:numId="73">
    <w:abstractNumId w:val="21"/>
  </w:num>
  <w:num w:numId="74">
    <w:abstractNumId w:val="112"/>
  </w:num>
  <w:num w:numId="75">
    <w:abstractNumId w:val="90"/>
  </w:num>
  <w:num w:numId="76">
    <w:abstractNumId w:val="78"/>
  </w:num>
  <w:num w:numId="77">
    <w:abstractNumId w:val="93"/>
  </w:num>
  <w:num w:numId="78">
    <w:abstractNumId w:val="85"/>
  </w:num>
  <w:num w:numId="79">
    <w:abstractNumId w:val="8"/>
  </w:num>
  <w:num w:numId="80">
    <w:abstractNumId w:val="9"/>
  </w:num>
  <w:num w:numId="81">
    <w:abstractNumId w:val="67"/>
  </w:num>
  <w:num w:numId="82">
    <w:abstractNumId w:val="19"/>
  </w:num>
  <w:num w:numId="83">
    <w:abstractNumId w:val="35"/>
  </w:num>
  <w:num w:numId="84">
    <w:abstractNumId w:val="26"/>
  </w:num>
  <w:num w:numId="85">
    <w:abstractNumId w:val="31"/>
  </w:num>
  <w:num w:numId="86">
    <w:abstractNumId w:val="16"/>
  </w:num>
  <w:num w:numId="87">
    <w:abstractNumId w:val="59"/>
  </w:num>
  <w:num w:numId="88">
    <w:abstractNumId w:val="70"/>
  </w:num>
  <w:num w:numId="89">
    <w:abstractNumId w:val="81"/>
  </w:num>
  <w:num w:numId="90">
    <w:abstractNumId w:val="94"/>
  </w:num>
  <w:num w:numId="91">
    <w:abstractNumId w:val="108"/>
  </w:num>
  <w:num w:numId="92">
    <w:abstractNumId w:val="15"/>
  </w:num>
  <w:num w:numId="93">
    <w:abstractNumId w:val="87"/>
  </w:num>
  <w:num w:numId="94">
    <w:abstractNumId w:val="13"/>
  </w:num>
  <w:num w:numId="95">
    <w:abstractNumId w:val="105"/>
  </w:num>
  <w:num w:numId="96">
    <w:abstractNumId w:val="77"/>
  </w:num>
  <w:num w:numId="97">
    <w:abstractNumId w:val="42"/>
  </w:num>
  <w:num w:numId="98">
    <w:abstractNumId w:val="103"/>
  </w:num>
  <w:num w:numId="99">
    <w:abstractNumId w:val="52"/>
  </w:num>
  <w:num w:numId="100">
    <w:abstractNumId w:val="29"/>
  </w:num>
  <w:num w:numId="101">
    <w:abstractNumId w:val="34"/>
  </w:num>
  <w:num w:numId="102">
    <w:abstractNumId w:val="39"/>
  </w:num>
  <w:num w:numId="103">
    <w:abstractNumId w:val="18"/>
  </w:num>
  <w:num w:numId="104">
    <w:abstractNumId w:val="89"/>
  </w:num>
  <w:num w:numId="105">
    <w:abstractNumId w:val="88"/>
  </w:num>
  <w:num w:numId="106">
    <w:abstractNumId w:val="65"/>
  </w:num>
  <w:num w:numId="107">
    <w:abstractNumId w:val="63"/>
  </w:num>
  <w:num w:numId="108">
    <w:abstractNumId w:val="102"/>
  </w:num>
  <w:num w:numId="109">
    <w:abstractNumId w:val="4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18"/>
    <w:rsid w:val="00037B63"/>
    <w:rsid w:val="0004568B"/>
    <w:rsid w:val="00057575"/>
    <w:rsid w:val="00062E57"/>
    <w:rsid w:val="00072969"/>
    <w:rsid w:val="000A0CAE"/>
    <w:rsid w:val="000A61B7"/>
    <w:rsid w:val="000B25E7"/>
    <w:rsid w:val="000B503C"/>
    <w:rsid w:val="000C4F21"/>
    <w:rsid w:val="000E4CB7"/>
    <w:rsid w:val="00142F23"/>
    <w:rsid w:val="00172938"/>
    <w:rsid w:val="00180940"/>
    <w:rsid w:val="001A5F28"/>
    <w:rsid w:val="001F1D09"/>
    <w:rsid w:val="00215FCB"/>
    <w:rsid w:val="00220354"/>
    <w:rsid w:val="00231BBD"/>
    <w:rsid w:val="0025661E"/>
    <w:rsid w:val="00263905"/>
    <w:rsid w:val="002B12FC"/>
    <w:rsid w:val="002C3B56"/>
    <w:rsid w:val="00307401"/>
    <w:rsid w:val="003162FE"/>
    <w:rsid w:val="00331BB2"/>
    <w:rsid w:val="00334622"/>
    <w:rsid w:val="003347BF"/>
    <w:rsid w:val="003501BD"/>
    <w:rsid w:val="0035395F"/>
    <w:rsid w:val="003570CA"/>
    <w:rsid w:val="003864BA"/>
    <w:rsid w:val="003D6875"/>
    <w:rsid w:val="00403F47"/>
    <w:rsid w:val="00405B46"/>
    <w:rsid w:val="0042170A"/>
    <w:rsid w:val="00427491"/>
    <w:rsid w:val="004512AB"/>
    <w:rsid w:val="004661E1"/>
    <w:rsid w:val="0049223D"/>
    <w:rsid w:val="004960F0"/>
    <w:rsid w:val="004A3B93"/>
    <w:rsid w:val="00505DAD"/>
    <w:rsid w:val="005061F7"/>
    <w:rsid w:val="005341AB"/>
    <w:rsid w:val="00552467"/>
    <w:rsid w:val="0057267E"/>
    <w:rsid w:val="00595B63"/>
    <w:rsid w:val="005A3C14"/>
    <w:rsid w:val="005C42CF"/>
    <w:rsid w:val="005D3014"/>
    <w:rsid w:val="005D3055"/>
    <w:rsid w:val="006070DA"/>
    <w:rsid w:val="00657A40"/>
    <w:rsid w:val="00663911"/>
    <w:rsid w:val="00667F91"/>
    <w:rsid w:val="00677818"/>
    <w:rsid w:val="006A2934"/>
    <w:rsid w:val="006A3225"/>
    <w:rsid w:val="006B2EE0"/>
    <w:rsid w:val="006C2EA9"/>
    <w:rsid w:val="006C4468"/>
    <w:rsid w:val="006D0317"/>
    <w:rsid w:val="006D0B98"/>
    <w:rsid w:val="006F163E"/>
    <w:rsid w:val="00700B22"/>
    <w:rsid w:val="007105B6"/>
    <w:rsid w:val="00712B8E"/>
    <w:rsid w:val="0071797A"/>
    <w:rsid w:val="00722E70"/>
    <w:rsid w:val="00783873"/>
    <w:rsid w:val="007B724E"/>
    <w:rsid w:val="007F7F16"/>
    <w:rsid w:val="008064A0"/>
    <w:rsid w:val="00806AE9"/>
    <w:rsid w:val="00806BFE"/>
    <w:rsid w:val="00806F99"/>
    <w:rsid w:val="00816AB6"/>
    <w:rsid w:val="00844263"/>
    <w:rsid w:val="00853BA5"/>
    <w:rsid w:val="00880AD0"/>
    <w:rsid w:val="008A6947"/>
    <w:rsid w:val="008B6B04"/>
    <w:rsid w:val="008D474A"/>
    <w:rsid w:val="008E3107"/>
    <w:rsid w:val="00912C17"/>
    <w:rsid w:val="00924F87"/>
    <w:rsid w:val="009270A8"/>
    <w:rsid w:val="0096186A"/>
    <w:rsid w:val="009B1AC0"/>
    <w:rsid w:val="009D4FC3"/>
    <w:rsid w:val="009E29D5"/>
    <w:rsid w:val="00A014C3"/>
    <w:rsid w:val="00A36E63"/>
    <w:rsid w:val="00A76132"/>
    <w:rsid w:val="00A774A3"/>
    <w:rsid w:val="00A8455E"/>
    <w:rsid w:val="00A86117"/>
    <w:rsid w:val="00AA2743"/>
    <w:rsid w:val="00AA5ABA"/>
    <w:rsid w:val="00AB074D"/>
    <w:rsid w:val="00AB5A29"/>
    <w:rsid w:val="00AB5D92"/>
    <w:rsid w:val="00AC4D33"/>
    <w:rsid w:val="00AE5D22"/>
    <w:rsid w:val="00AF3ABA"/>
    <w:rsid w:val="00AF7465"/>
    <w:rsid w:val="00B11430"/>
    <w:rsid w:val="00B243BF"/>
    <w:rsid w:val="00B41CC8"/>
    <w:rsid w:val="00B566D7"/>
    <w:rsid w:val="00B723B2"/>
    <w:rsid w:val="00B73903"/>
    <w:rsid w:val="00B75903"/>
    <w:rsid w:val="00BC0D23"/>
    <w:rsid w:val="00BD7D0E"/>
    <w:rsid w:val="00BF56B3"/>
    <w:rsid w:val="00C20367"/>
    <w:rsid w:val="00C845C3"/>
    <w:rsid w:val="00CB3A1D"/>
    <w:rsid w:val="00CB4397"/>
    <w:rsid w:val="00CB4400"/>
    <w:rsid w:val="00CD5B3E"/>
    <w:rsid w:val="00D2343D"/>
    <w:rsid w:val="00D37519"/>
    <w:rsid w:val="00D55254"/>
    <w:rsid w:val="00D71E74"/>
    <w:rsid w:val="00D76B5E"/>
    <w:rsid w:val="00D82B86"/>
    <w:rsid w:val="00D91C3F"/>
    <w:rsid w:val="00DD0D13"/>
    <w:rsid w:val="00DE1897"/>
    <w:rsid w:val="00DE29B0"/>
    <w:rsid w:val="00E14069"/>
    <w:rsid w:val="00E161F1"/>
    <w:rsid w:val="00E33EA2"/>
    <w:rsid w:val="00E449A3"/>
    <w:rsid w:val="00E53CFF"/>
    <w:rsid w:val="00E647B6"/>
    <w:rsid w:val="00E739A3"/>
    <w:rsid w:val="00E80508"/>
    <w:rsid w:val="00E86C61"/>
    <w:rsid w:val="00E953F0"/>
    <w:rsid w:val="00EC384D"/>
    <w:rsid w:val="00F0501C"/>
    <w:rsid w:val="00F060D6"/>
    <w:rsid w:val="00F22BEF"/>
    <w:rsid w:val="00F33E35"/>
    <w:rsid w:val="00F42195"/>
    <w:rsid w:val="00F54CD3"/>
    <w:rsid w:val="00F64A88"/>
    <w:rsid w:val="00F8784E"/>
    <w:rsid w:val="00F8797E"/>
    <w:rsid w:val="00F914A3"/>
    <w:rsid w:val="00FA41F8"/>
    <w:rsid w:val="00FB05FD"/>
    <w:rsid w:val="00FC7878"/>
    <w:rsid w:val="00FF0DDB"/>
    <w:rsid w:val="00FF1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417A3E"/>
  <w15:docId w15:val="{0016A417-24F1-4ACE-AB0A-57FE37B9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818"/>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677818"/>
    <w:pPr>
      <w:keepNext/>
      <w:widowControl/>
      <w:autoSpaceDE/>
      <w:autoSpaceDN/>
      <w:adjustRightInd/>
      <w:spacing w:before="240" w:after="60"/>
      <w:outlineLvl w:val="0"/>
    </w:pPr>
    <w:rPr>
      <w:rFonts w:ascii="Arial" w:eastAsia="Times New Roman" w:hAnsi="Arial"/>
      <w:b/>
      <w:bCs/>
      <w:kern w:val="32"/>
      <w:sz w:val="32"/>
      <w:szCs w:val="32"/>
      <w:lang w:val="de-DE"/>
    </w:rPr>
  </w:style>
  <w:style w:type="paragraph" w:styleId="2">
    <w:name w:val="heading 2"/>
    <w:basedOn w:val="a"/>
    <w:next w:val="a"/>
    <w:link w:val="210"/>
    <w:uiPriority w:val="9"/>
    <w:qFormat/>
    <w:rsid w:val="00677818"/>
    <w:pPr>
      <w:keepNext/>
      <w:keepLines/>
      <w:autoSpaceDE/>
      <w:autoSpaceDN/>
      <w:adjustRightInd/>
      <w:spacing w:before="200"/>
      <w:ind w:firstLine="400"/>
      <w:jc w:val="both"/>
      <w:outlineLvl w:val="1"/>
    </w:pPr>
    <w:rPr>
      <w:rFonts w:ascii="Cambria" w:eastAsia="Times New Roman" w:hAnsi="Cambria"/>
      <w:b/>
      <w:color w:val="4F81BD"/>
      <w:sz w:val="26"/>
      <w:szCs w:val="26"/>
    </w:rPr>
  </w:style>
  <w:style w:type="paragraph" w:styleId="3">
    <w:name w:val="heading 3"/>
    <w:basedOn w:val="a"/>
    <w:next w:val="a"/>
    <w:link w:val="31"/>
    <w:qFormat/>
    <w:rsid w:val="00677818"/>
    <w:pPr>
      <w:keepNext/>
      <w:widowControl/>
      <w:autoSpaceDE/>
      <w:autoSpaceDN/>
      <w:adjustRightInd/>
      <w:spacing w:before="240" w:after="60"/>
      <w:outlineLvl w:val="2"/>
    </w:pPr>
    <w:rPr>
      <w:rFonts w:ascii="Arial" w:eastAsia="Times New Roman" w:hAnsi="Arial"/>
      <w:b/>
      <w:bCs/>
      <w:sz w:val="26"/>
      <w:szCs w:val="26"/>
    </w:rPr>
  </w:style>
  <w:style w:type="paragraph" w:styleId="4">
    <w:name w:val="heading 4"/>
    <w:basedOn w:val="a"/>
    <w:next w:val="a"/>
    <w:link w:val="40"/>
    <w:qFormat/>
    <w:rsid w:val="00677818"/>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677818"/>
    <w:pPr>
      <w:widowControl/>
      <w:autoSpaceDE/>
      <w:autoSpaceDN/>
      <w:adjustRightInd/>
      <w:spacing w:before="240" w:after="60"/>
      <w:ind w:firstLine="709"/>
      <w:jc w:val="both"/>
      <w:outlineLvl w:val="4"/>
    </w:pPr>
    <w:rPr>
      <w:rFonts w:eastAsia="Times New Roman"/>
      <w:b/>
      <w:bCs/>
      <w:i/>
      <w:iCs/>
      <w:sz w:val="26"/>
      <w:szCs w:val="26"/>
      <w:lang w:bidi="en-US"/>
    </w:rPr>
  </w:style>
  <w:style w:type="paragraph" w:styleId="6">
    <w:name w:val="heading 6"/>
    <w:basedOn w:val="a"/>
    <w:next w:val="a"/>
    <w:link w:val="60"/>
    <w:qFormat/>
    <w:rsid w:val="00677818"/>
    <w:pPr>
      <w:widowControl/>
      <w:autoSpaceDE/>
      <w:autoSpaceDN/>
      <w:adjustRightInd/>
      <w:spacing w:before="240" w:after="60"/>
      <w:ind w:firstLine="709"/>
      <w:jc w:val="both"/>
      <w:outlineLvl w:val="5"/>
    </w:pPr>
    <w:rPr>
      <w:rFonts w:eastAsia="Times New Roman"/>
      <w:b/>
      <w:bCs/>
      <w:sz w:val="20"/>
      <w:szCs w:val="20"/>
      <w:lang w:bidi="en-US"/>
    </w:rPr>
  </w:style>
  <w:style w:type="paragraph" w:styleId="7">
    <w:name w:val="heading 7"/>
    <w:basedOn w:val="a"/>
    <w:next w:val="a"/>
    <w:link w:val="70"/>
    <w:qFormat/>
    <w:rsid w:val="00677818"/>
    <w:pPr>
      <w:widowControl/>
      <w:autoSpaceDE/>
      <w:autoSpaceDN/>
      <w:adjustRightInd/>
      <w:spacing w:before="240" w:after="60"/>
      <w:ind w:firstLine="709"/>
      <w:jc w:val="both"/>
      <w:outlineLvl w:val="6"/>
    </w:pPr>
    <w:rPr>
      <w:rFonts w:eastAsia="Times New Roman"/>
      <w:lang w:bidi="en-US"/>
    </w:rPr>
  </w:style>
  <w:style w:type="paragraph" w:styleId="8">
    <w:name w:val="heading 8"/>
    <w:basedOn w:val="a"/>
    <w:next w:val="a"/>
    <w:link w:val="80"/>
    <w:qFormat/>
    <w:rsid w:val="00677818"/>
    <w:pPr>
      <w:widowControl/>
      <w:autoSpaceDE/>
      <w:autoSpaceDN/>
      <w:adjustRightInd/>
      <w:spacing w:before="240" w:after="60"/>
      <w:ind w:firstLine="709"/>
      <w:jc w:val="both"/>
      <w:outlineLvl w:val="7"/>
    </w:pPr>
    <w:rPr>
      <w:rFonts w:eastAsia="Times New Roman"/>
      <w:i/>
      <w:iCs/>
      <w:lang w:bidi="en-US"/>
    </w:rPr>
  </w:style>
  <w:style w:type="paragraph" w:styleId="9">
    <w:name w:val="heading 9"/>
    <w:basedOn w:val="a"/>
    <w:next w:val="a"/>
    <w:link w:val="90"/>
    <w:qFormat/>
    <w:rsid w:val="00677818"/>
    <w:pPr>
      <w:widowControl/>
      <w:autoSpaceDE/>
      <w:autoSpaceDN/>
      <w:adjustRightInd/>
      <w:spacing w:before="240" w:after="60"/>
      <w:ind w:firstLine="709"/>
      <w:jc w:val="both"/>
      <w:outlineLvl w:val="8"/>
    </w:pPr>
    <w:rPr>
      <w:rFonts w:ascii="Arial" w:eastAsia="Times New Roman" w:hAnsi="Arial"/>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677818"/>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uiPriority w:val="9"/>
    <w:rsid w:val="00677818"/>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rsid w:val="00677818"/>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677818"/>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677818"/>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677818"/>
    <w:rPr>
      <w:rFonts w:ascii="Times New Roman" w:eastAsia="Times New Roman" w:hAnsi="Times New Roman" w:cs="Times New Roman"/>
      <w:b/>
      <w:bCs/>
      <w:sz w:val="20"/>
      <w:szCs w:val="20"/>
      <w:lang w:bidi="en-US"/>
    </w:rPr>
  </w:style>
  <w:style w:type="character" w:customStyle="1" w:styleId="70">
    <w:name w:val="Заголовок 7 Знак"/>
    <w:basedOn w:val="a0"/>
    <w:link w:val="7"/>
    <w:rsid w:val="00677818"/>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677818"/>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677818"/>
    <w:rPr>
      <w:rFonts w:ascii="Arial" w:eastAsia="Times New Roman" w:hAnsi="Arial" w:cs="Times New Roman"/>
      <w:sz w:val="20"/>
      <w:szCs w:val="20"/>
      <w:lang w:bidi="en-US"/>
    </w:rPr>
  </w:style>
  <w:style w:type="character" w:customStyle="1" w:styleId="11">
    <w:name w:val="Заголовок 1 Знак1"/>
    <w:link w:val="1"/>
    <w:rsid w:val="00677818"/>
    <w:rPr>
      <w:rFonts w:ascii="Arial" w:eastAsia="Times New Roman" w:hAnsi="Arial" w:cs="Times New Roman"/>
      <w:b/>
      <w:bCs/>
      <w:kern w:val="32"/>
      <w:sz w:val="32"/>
      <w:szCs w:val="32"/>
      <w:lang w:val="de-DE" w:eastAsia="ru-RU"/>
    </w:rPr>
  </w:style>
  <w:style w:type="character" w:customStyle="1" w:styleId="210">
    <w:name w:val="Заголовок 2 Знак1"/>
    <w:link w:val="2"/>
    <w:rsid w:val="00677818"/>
    <w:rPr>
      <w:rFonts w:ascii="Cambria" w:eastAsia="Times New Roman" w:hAnsi="Cambria" w:cs="Times New Roman"/>
      <w:b/>
      <w:color w:val="4F81BD"/>
      <w:sz w:val="26"/>
      <w:szCs w:val="26"/>
      <w:lang w:eastAsia="ru-RU"/>
    </w:rPr>
  </w:style>
  <w:style w:type="character" w:customStyle="1" w:styleId="31">
    <w:name w:val="Заголовок 3 Знак1"/>
    <w:link w:val="3"/>
    <w:rsid w:val="00677818"/>
    <w:rPr>
      <w:rFonts w:ascii="Arial" w:eastAsia="Times New Roman" w:hAnsi="Arial" w:cs="Times New Roman"/>
      <w:b/>
      <w:bCs/>
      <w:sz w:val="26"/>
      <w:szCs w:val="26"/>
      <w:lang w:eastAsia="ru-RU"/>
    </w:rPr>
  </w:style>
  <w:style w:type="character" w:styleId="a3">
    <w:name w:val="footnote reference"/>
    <w:basedOn w:val="a0"/>
    <w:rsid w:val="00677818"/>
  </w:style>
  <w:style w:type="paragraph" w:customStyle="1" w:styleId="Zag1">
    <w:name w:val="Zag_1"/>
    <w:basedOn w:val="a"/>
    <w:rsid w:val="00677818"/>
    <w:pPr>
      <w:spacing w:after="337" w:line="302" w:lineRule="exact"/>
      <w:jc w:val="center"/>
    </w:pPr>
    <w:rPr>
      <w:b/>
      <w:bCs/>
      <w:color w:val="000000"/>
    </w:rPr>
  </w:style>
  <w:style w:type="character" w:customStyle="1" w:styleId="Zag11">
    <w:name w:val="Zag_11"/>
    <w:rsid w:val="00677818"/>
  </w:style>
  <w:style w:type="paragraph" w:customStyle="1" w:styleId="Osnova">
    <w:name w:val="Osnova"/>
    <w:basedOn w:val="a"/>
    <w:rsid w:val="00677818"/>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677818"/>
  </w:style>
  <w:style w:type="paragraph" w:customStyle="1" w:styleId="Zag2">
    <w:name w:val="Zag_2"/>
    <w:basedOn w:val="a"/>
    <w:rsid w:val="00677818"/>
    <w:pPr>
      <w:spacing w:after="129" w:line="291" w:lineRule="exact"/>
      <w:jc w:val="center"/>
    </w:pPr>
    <w:rPr>
      <w:b/>
      <w:bCs/>
      <w:color w:val="000000"/>
    </w:rPr>
  </w:style>
  <w:style w:type="character" w:customStyle="1" w:styleId="Zag21">
    <w:name w:val="Zag_21"/>
    <w:rsid w:val="00677818"/>
  </w:style>
  <w:style w:type="paragraph" w:customStyle="1" w:styleId="Zag3">
    <w:name w:val="Zag_3"/>
    <w:basedOn w:val="a"/>
    <w:rsid w:val="00677818"/>
    <w:pPr>
      <w:spacing w:after="68" w:line="282" w:lineRule="exact"/>
      <w:jc w:val="center"/>
    </w:pPr>
    <w:rPr>
      <w:i/>
      <w:iCs/>
      <w:color w:val="000000"/>
    </w:rPr>
  </w:style>
  <w:style w:type="character" w:customStyle="1" w:styleId="Zag31">
    <w:name w:val="Zag_31"/>
    <w:rsid w:val="00677818"/>
  </w:style>
  <w:style w:type="paragraph" w:customStyle="1" w:styleId="a4">
    <w:name w:val="Ξαϋχνϋι"/>
    <w:basedOn w:val="a"/>
    <w:rsid w:val="00677818"/>
    <w:rPr>
      <w:color w:val="000000"/>
    </w:rPr>
  </w:style>
  <w:style w:type="paragraph" w:customStyle="1" w:styleId="a5">
    <w:name w:val="Νξβϋι"/>
    <w:basedOn w:val="a"/>
    <w:rsid w:val="00677818"/>
    <w:rPr>
      <w:color w:val="000000"/>
    </w:rPr>
  </w:style>
  <w:style w:type="paragraph" w:styleId="a6">
    <w:name w:val="header"/>
    <w:basedOn w:val="a"/>
    <w:link w:val="a7"/>
    <w:uiPriority w:val="99"/>
    <w:rsid w:val="00677818"/>
    <w:pPr>
      <w:tabs>
        <w:tab w:val="center" w:pos="4677"/>
        <w:tab w:val="right" w:pos="9355"/>
      </w:tabs>
    </w:pPr>
  </w:style>
  <w:style w:type="character" w:customStyle="1" w:styleId="a7">
    <w:name w:val="Верхний колонтитул Знак"/>
    <w:basedOn w:val="a0"/>
    <w:link w:val="a6"/>
    <w:uiPriority w:val="99"/>
    <w:rsid w:val="00677818"/>
    <w:rPr>
      <w:rFonts w:ascii="Times New Roman" w:eastAsia="Calibri" w:hAnsi="Times New Roman" w:cs="Times New Roman"/>
      <w:sz w:val="24"/>
      <w:szCs w:val="24"/>
      <w:lang w:val="en-US" w:eastAsia="ru-RU"/>
    </w:rPr>
  </w:style>
  <w:style w:type="paragraph" w:styleId="a8">
    <w:name w:val="footer"/>
    <w:basedOn w:val="a"/>
    <w:link w:val="12"/>
    <w:rsid w:val="00677818"/>
    <w:pPr>
      <w:tabs>
        <w:tab w:val="center" w:pos="4677"/>
        <w:tab w:val="right" w:pos="9355"/>
      </w:tabs>
    </w:pPr>
  </w:style>
  <w:style w:type="character" w:customStyle="1" w:styleId="a9">
    <w:name w:val="Нижний колонтитул Знак"/>
    <w:basedOn w:val="a0"/>
    <w:uiPriority w:val="99"/>
    <w:rsid w:val="00677818"/>
    <w:rPr>
      <w:rFonts w:ascii="Times New Roman" w:eastAsia="Calibri" w:hAnsi="Times New Roman" w:cs="Times New Roman"/>
      <w:sz w:val="24"/>
      <w:szCs w:val="24"/>
      <w:lang w:val="en-US" w:eastAsia="ru-RU"/>
    </w:rPr>
  </w:style>
  <w:style w:type="character" w:customStyle="1" w:styleId="12">
    <w:name w:val="Нижний колонтитул Знак1"/>
    <w:link w:val="a8"/>
    <w:locked/>
    <w:rsid w:val="00677818"/>
    <w:rPr>
      <w:rFonts w:ascii="Times New Roman" w:eastAsia="Calibri" w:hAnsi="Times New Roman" w:cs="Times New Roman"/>
      <w:sz w:val="24"/>
      <w:szCs w:val="24"/>
      <w:lang w:val="en-US" w:eastAsia="ru-RU"/>
    </w:rPr>
  </w:style>
  <w:style w:type="paragraph" w:customStyle="1" w:styleId="zag4">
    <w:name w:val="zag_4"/>
    <w:basedOn w:val="a"/>
    <w:rsid w:val="00677818"/>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677818"/>
    <w:rPr>
      <w:rFonts w:ascii="Arial" w:hAnsi="Arial" w:cs="Arial"/>
      <w:color w:val="000000"/>
    </w:rPr>
  </w:style>
  <w:style w:type="paragraph" w:customStyle="1" w:styleId="text2">
    <w:name w:val="text2"/>
    <w:basedOn w:val="a"/>
    <w:rsid w:val="00677818"/>
    <w:pPr>
      <w:ind w:left="566" w:right="793"/>
      <w:jc w:val="both"/>
    </w:pPr>
    <w:rPr>
      <w:color w:val="000000"/>
    </w:rPr>
  </w:style>
  <w:style w:type="paragraph" w:styleId="aa">
    <w:name w:val="Body Text Indent"/>
    <w:basedOn w:val="a"/>
    <w:link w:val="13"/>
    <w:rsid w:val="00677818"/>
    <w:pPr>
      <w:widowControl/>
      <w:autoSpaceDE/>
      <w:autoSpaceDN/>
      <w:adjustRightInd/>
      <w:spacing w:after="120"/>
      <w:ind w:left="283"/>
    </w:pPr>
    <w:rPr>
      <w:rFonts w:eastAsia="Times New Roman"/>
    </w:rPr>
  </w:style>
  <w:style w:type="character" w:customStyle="1" w:styleId="ab">
    <w:name w:val="Основной текст с отступом Знак"/>
    <w:basedOn w:val="a0"/>
    <w:rsid w:val="00677818"/>
    <w:rPr>
      <w:rFonts w:ascii="Times New Roman" w:eastAsia="Calibri" w:hAnsi="Times New Roman" w:cs="Times New Roman"/>
      <w:sz w:val="24"/>
      <w:szCs w:val="24"/>
      <w:lang w:val="en-US" w:eastAsia="ru-RU"/>
    </w:rPr>
  </w:style>
  <w:style w:type="character" w:customStyle="1" w:styleId="13">
    <w:name w:val="Основной текст с отступом Знак1"/>
    <w:link w:val="aa"/>
    <w:rsid w:val="00677818"/>
    <w:rPr>
      <w:rFonts w:ascii="Times New Roman" w:eastAsia="Times New Roman" w:hAnsi="Times New Roman" w:cs="Times New Roman"/>
      <w:sz w:val="24"/>
      <w:szCs w:val="24"/>
      <w:lang w:eastAsia="ru-RU"/>
    </w:rPr>
  </w:style>
  <w:style w:type="paragraph" w:styleId="22">
    <w:name w:val="Body Text 2"/>
    <w:basedOn w:val="a"/>
    <w:link w:val="23"/>
    <w:rsid w:val="00677818"/>
    <w:pPr>
      <w:widowControl/>
      <w:autoSpaceDE/>
      <w:autoSpaceDN/>
      <w:adjustRightInd/>
      <w:spacing w:after="120" w:line="480" w:lineRule="auto"/>
    </w:pPr>
    <w:rPr>
      <w:rFonts w:eastAsia="Times New Roman"/>
    </w:rPr>
  </w:style>
  <w:style w:type="character" w:customStyle="1" w:styleId="23">
    <w:name w:val="Основной текст 2 Знак"/>
    <w:basedOn w:val="a0"/>
    <w:link w:val="22"/>
    <w:rsid w:val="00677818"/>
    <w:rPr>
      <w:rFonts w:ascii="Times New Roman" w:eastAsia="Times New Roman" w:hAnsi="Times New Roman" w:cs="Times New Roman"/>
      <w:sz w:val="24"/>
      <w:szCs w:val="24"/>
      <w:lang w:eastAsia="ru-RU"/>
    </w:rPr>
  </w:style>
  <w:style w:type="paragraph" w:styleId="ac">
    <w:name w:val="footnote text"/>
    <w:aliases w:val="Знак6,F1"/>
    <w:basedOn w:val="a"/>
    <w:link w:val="14"/>
    <w:unhideWhenUsed/>
    <w:rsid w:val="00677818"/>
    <w:pPr>
      <w:autoSpaceDE/>
      <w:autoSpaceDN/>
      <w:adjustRightInd/>
      <w:ind w:firstLine="400"/>
      <w:jc w:val="both"/>
    </w:pPr>
    <w:rPr>
      <w:rFonts w:eastAsia="Times New Roman"/>
    </w:rPr>
  </w:style>
  <w:style w:type="character" w:customStyle="1" w:styleId="ad">
    <w:name w:val="Текст сноски Знак"/>
    <w:basedOn w:val="a0"/>
    <w:semiHidden/>
    <w:rsid w:val="00677818"/>
    <w:rPr>
      <w:rFonts w:ascii="Times New Roman" w:eastAsia="Calibri" w:hAnsi="Times New Roman" w:cs="Times New Roman"/>
      <w:sz w:val="20"/>
      <w:szCs w:val="20"/>
      <w:lang w:val="en-US" w:eastAsia="ru-RU"/>
    </w:rPr>
  </w:style>
  <w:style w:type="character" w:customStyle="1" w:styleId="14">
    <w:name w:val="Текст сноски Знак1"/>
    <w:aliases w:val="Знак6 Знак,F1 Знак"/>
    <w:link w:val="ac"/>
    <w:rsid w:val="00677818"/>
    <w:rPr>
      <w:rFonts w:ascii="Times New Roman" w:eastAsia="Times New Roman" w:hAnsi="Times New Roman" w:cs="Times New Roman"/>
      <w:sz w:val="24"/>
      <w:szCs w:val="24"/>
      <w:lang w:eastAsia="ru-RU"/>
    </w:rPr>
  </w:style>
  <w:style w:type="paragraph" w:styleId="ae">
    <w:name w:val="Normal (Web)"/>
    <w:basedOn w:val="a"/>
    <w:uiPriority w:val="99"/>
    <w:unhideWhenUsed/>
    <w:rsid w:val="00677818"/>
    <w:pPr>
      <w:widowControl/>
      <w:autoSpaceDE/>
      <w:autoSpaceDN/>
      <w:adjustRightInd/>
      <w:spacing w:before="100" w:beforeAutospacing="1" w:after="100" w:afterAutospacing="1"/>
    </w:pPr>
    <w:rPr>
      <w:rFonts w:eastAsia="Times New Roman"/>
      <w:lang w:val="ru-RU"/>
    </w:rPr>
  </w:style>
  <w:style w:type="character" w:styleId="af">
    <w:name w:val="Hyperlink"/>
    <w:uiPriority w:val="99"/>
    <w:rsid w:val="00677818"/>
    <w:rPr>
      <w:color w:val="0000FF"/>
      <w:u w:val="single"/>
    </w:rPr>
  </w:style>
  <w:style w:type="paragraph" w:customStyle="1" w:styleId="15">
    <w:name w:val="Знак Знак1 Знак Знак Знак"/>
    <w:basedOn w:val="a"/>
    <w:rsid w:val="00677818"/>
    <w:pPr>
      <w:widowControl/>
      <w:autoSpaceDE/>
      <w:autoSpaceDN/>
      <w:adjustRightInd/>
      <w:spacing w:after="160" w:line="240" w:lineRule="exact"/>
    </w:pPr>
    <w:rPr>
      <w:rFonts w:ascii="Verdana" w:eastAsia="Times New Roman" w:hAnsi="Verdana"/>
      <w:sz w:val="20"/>
      <w:szCs w:val="20"/>
      <w:lang w:eastAsia="en-US"/>
    </w:rPr>
  </w:style>
  <w:style w:type="paragraph" w:customStyle="1" w:styleId="af0">
    <w:name w:val="Знак Знак Знак Знак Знак"/>
    <w:basedOn w:val="a"/>
    <w:rsid w:val="00677818"/>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rsid w:val="00677818"/>
    <w:pPr>
      <w:widowControl/>
      <w:autoSpaceDE/>
      <w:autoSpaceDN/>
      <w:adjustRightInd/>
      <w:spacing w:after="120" w:line="480" w:lineRule="auto"/>
      <w:ind w:left="283"/>
    </w:pPr>
    <w:rPr>
      <w:rFonts w:eastAsia="Times New Roman"/>
    </w:rPr>
  </w:style>
  <w:style w:type="character" w:customStyle="1" w:styleId="25">
    <w:name w:val="Основной текст с отступом 2 Знак"/>
    <w:basedOn w:val="a0"/>
    <w:link w:val="24"/>
    <w:rsid w:val="00677818"/>
    <w:rPr>
      <w:rFonts w:ascii="Times New Roman" w:eastAsia="Times New Roman" w:hAnsi="Times New Roman" w:cs="Times New Roman"/>
      <w:sz w:val="24"/>
      <w:szCs w:val="24"/>
      <w:lang w:eastAsia="ru-RU"/>
    </w:rPr>
  </w:style>
  <w:style w:type="paragraph" w:styleId="32">
    <w:name w:val="Body Text Indent 3"/>
    <w:basedOn w:val="a"/>
    <w:link w:val="33"/>
    <w:rsid w:val="00677818"/>
    <w:pPr>
      <w:widowControl/>
      <w:autoSpaceDE/>
      <w:autoSpaceDN/>
      <w:adjustRightInd/>
      <w:spacing w:after="120"/>
      <w:ind w:left="283"/>
    </w:pPr>
    <w:rPr>
      <w:rFonts w:eastAsia="Times New Roman"/>
      <w:sz w:val="16"/>
      <w:szCs w:val="16"/>
    </w:rPr>
  </w:style>
  <w:style w:type="character" w:customStyle="1" w:styleId="33">
    <w:name w:val="Основной текст с отступом 3 Знак"/>
    <w:basedOn w:val="a0"/>
    <w:link w:val="32"/>
    <w:rsid w:val="00677818"/>
    <w:rPr>
      <w:rFonts w:ascii="Times New Roman" w:eastAsia="Times New Roman" w:hAnsi="Times New Roman" w:cs="Times New Roman"/>
      <w:sz w:val="16"/>
      <w:szCs w:val="16"/>
      <w:lang w:eastAsia="ru-RU"/>
    </w:rPr>
  </w:style>
  <w:style w:type="paragraph" w:styleId="af1">
    <w:name w:val="Title"/>
    <w:basedOn w:val="a"/>
    <w:link w:val="af2"/>
    <w:qFormat/>
    <w:rsid w:val="00677818"/>
    <w:pPr>
      <w:widowControl/>
      <w:autoSpaceDE/>
      <w:autoSpaceDN/>
      <w:adjustRightInd/>
      <w:ind w:left="-993" w:right="-285"/>
      <w:jc w:val="center"/>
    </w:pPr>
    <w:rPr>
      <w:rFonts w:eastAsia="Times New Roman"/>
      <w:b/>
      <w:szCs w:val="20"/>
    </w:rPr>
  </w:style>
  <w:style w:type="character" w:customStyle="1" w:styleId="af3">
    <w:name w:val="Название Знак"/>
    <w:basedOn w:val="a0"/>
    <w:rsid w:val="00677818"/>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677818"/>
    <w:pPr>
      <w:widowControl/>
      <w:adjustRightInd/>
      <w:spacing w:after="160" w:line="240" w:lineRule="exact"/>
    </w:pPr>
    <w:rPr>
      <w:rFonts w:ascii="Arial" w:eastAsia="Times New Roman" w:hAnsi="Arial" w:cs="Arial"/>
      <w:sz w:val="20"/>
      <w:szCs w:val="20"/>
      <w:lang w:eastAsia="en-US"/>
    </w:rPr>
  </w:style>
  <w:style w:type="paragraph" w:customStyle="1" w:styleId="af4">
    <w:name w:val="Знак Знак"/>
    <w:basedOn w:val="a"/>
    <w:rsid w:val="00677818"/>
    <w:pPr>
      <w:widowControl/>
      <w:autoSpaceDE/>
      <w:autoSpaceDN/>
      <w:adjustRightInd/>
      <w:spacing w:after="160" w:line="240" w:lineRule="exact"/>
    </w:pPr>
    <w:rPr>
      <w:rFonts w:ascii="Verdana" w:eastAsia="Times New Roman" w:hAnsi="Verdana"/>
      <w:sz w:val="20"/>
      <w:szCs w:val="20"/>
      <w:lang w:eastAsia="en-US"/>
    </w:rPr>
  </w:style>
  <w:style w:type="character" w:styleId="af5">
    <w:name w:val="Strong"/>
    <w:qFormat/>
    <w:rsid w:val="00677818"/>
    <w:rPr>
      <w:b/>
      <w:bCs/>
    </w:rPr>
  </w:style>
  <w:style w:type="paragraph" w:customStyle="1" w:styleId="16">
    <w:name w:val="Обычный1"/>
    <w:rsid w:val="00677818"/>
    <w:pPr>
      <w:widowControl w:val="0"/>
      <w:spacing w:after="0" w:line="240" w:lineRule="auto"/>
      <w:jc w:val="both"/>
    </w:pPr>
    <w:rPr>
      <w:rFonts w:ascii="Times New Roman" w:eastAsia="Times New Roman" w:hAnsi="Times New Roman" w:cs="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677818"/>
    <w:pPr>
      <w:widowControl/>
      <w:autoSpaceDE/>
      <w:autoSpaceDN/>
      <w:adjustRightInd/>
      <w:spacing w:after="120"/>
    </w:pPr>
    <w:rPr>
      <w:rFonts w:eastAsia="Times New Roman"/>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677818"/>
    <w:rPr>
      <w:rFonts w:ascii="Times New Roman" w:eastAsia="Times New Roman" w:hAnsi="Times New Roman" w:cs="Times New Roman"/>
      <w:sz w:val="24"/>
      <w:szCs w:val="24"/>
      <w:lang w:eastAsia="ru-RU"/>
    </w:rPr>
  </w:style>
  <w:style w:type="character" w:customStyle="1" w:styleId="spelle">
    <w:name w:val="spelle"/>
    <w:basedOn w:val="a0"/>
    <w:rsid w:val="00677818"/>
  </w:style>
  <w:style w:type="character" w:customStyle="1" w:styleId="grame">
    <w:name w:val="grame"/>
    <w:basedOn w:val="a0"/>
    <w:rsid w:val="00677818"/>
  </w:style>
  <w:style w:type="paragraph" w:customStyle="1" w:styleId="af8">
    <w:name w:val="a"/>
    <w:basedOn w:val="a"/>
    <w:rsid w:val="00677818"/>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677818"/>
    <w:pPr>
      <w:widowControl/>
    </w:pPr>
    <w:rPr>
      <w:rFonts w:eastAsia="Times New Roman"/>
      <w:lang w:val="ru-RU"/>
    </w:rPr>
  </w:style>
  <w:style w:type="character" w:styleId="af9">
    <w:name w:val="page number"/>
    <w:basedOn w:val="a0"/>
    <w:rsid w:val="00677818"/>
  </w:style>
  <w:style w:type="table" w:styleId="afa">
    <w:name w:val="Table Grid"/>
    <w:basedOn w:val="a1"/>
    <w:rsid w:val="006778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
    <w:rsid w:val="00677818"/>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677818"/>
    <w:rPr>
      <w:lang w:val="ru-RU" w:eastAsia="ru-RU" w:bidi="ar-SA"/>
    </w:rPr>
  </w:style>
  <w:style w:type="character" w:customStyle="1" w:styleId="normalchar1">
    <w:name w:val="normal__char1"/>
    <w:rsid w:val="00677818"/>
    <w:rPr>
      <w:rFonts w:ascii="Calibri" w:hAnsi="Calibri" w:hint="default"/>
      <w:sz w:val="22"/>
      <w:szCs w:val="22"/>
    </w:rPr>
  </w:style>
  <w:style w:type="paragraph" w:styleId="afc">
    <w:name w:val="List Paragraph"/>
    <w:basedOn w:val="a"/>
    <w:link w:val="afd"/>
    <w:uiPriority w:val="34"/>
    <w:qFormat/>
    <w:rsid w:val="00677818"/>
    <w:pPr>
      <w:widowControl/>
      <w:autoSpaceDE/>
      <w:autoSpaceDN/>
      <w:adjustRightInd/>
      <w:ind w:left="720"/>
      <w:contextualSpacing/>
    </w:pPr>
    <w:rPr>
      <w:rFonts w:eastAsia="Times New Roman"/>
      <w:lang w:val="ru-RU"/>
    </w:rPr>
  </w:style>
  <w:style w:type="paragraph" w:customStyle="1" w:styleId="17">
    <w:name w:val="Обычный1"/>
    <w:rsid w:val="0067781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677818"/>
    <w:pPr>
      <w:widowControl/>
      <w:autoSpaceDE/>
      <w:autoSpaceDN/>
      <w:adjustRightInd/>
      <w:ind w:left="720"/>
      <w:contextualSpacing/>
    </w:pPr>
    <w:rPr>
      <w:lang w:val="ru-RU"/>
    </w:rPr>
  </w:style>
  <w:style w:type="paragraph" w:customStyle="1" w:styleId="afe">
    <w:name w:val="Знак Знак Знак Знак"/>
    <w:basedOn w:val="a"/>
    <w:rsid w:val="00677818"/>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9">
    <w:name w:val="Номер 1"/>
    <w:basedOn w:val="1"/>
    <w:qFormat/>
    <w:rsid w:val="00677818"/>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67781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677818"/>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677818"/>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677818"/>
    <w:pPr>
      <w:widowControl/>
      <w:autoSpaceDE/>
      <w:autoSpaceDN/>
      <w:adjustRightInd/>
      <w:ind w:firstLine="709"/>
      <w:jc w:val="both"/>
    </w:pPr>
    <w:rPr>
      <w:rFonts w:eastAsia="Times New Roman"/>
      <w:lang w:val="ru-RU"/>
    </w:rPr>
  </w:style>
  <w:style w:type="paragraph" w:customStyle="1" w:styleId="212">
    <w:name w:val="Основной текст с отступом 21"/>
    <w:basedOn w:val="a"/>
    <w:rsid w:val="00677818"/>
    <w:pPr>
      <w:widowControl/>
      <w:autoSpaceDE/>
      <w:autoSpaceDN/>
      <w:adjustRightInd/>
      <w:ind w:firstLine="709"/>
      <w:jc w:val="both"/>
    </w:pPr>
    <w:rPr>
      <w:rFonts w:eastAsia="Times New Roman"/>
      <w:sz w:val="22"/>
      <w:szCs w:val="20"/>
      <w:lang w:val="ru-RU"/>
    </w:rPr>
  </w:style>
  <w:style w:type="character" w:customStyle="1" w:styleId="FontStyle37">
    <w:name w:val="Font Style37"/>
    <w:rsid w:val="00677818"/>
    <w:rPr>
      <w:rFonts w:ascii="Times New Roman" w:hAnsi="Times New Roman" w:cs="Times New Roman"/>
      <w:sz w:val="20"/>
      <w:szCs w:val="20"/>
    </w:rPr>
  </w:style>
  <w:style w:type="paragraph" w:customStyle="1" w:styleId="Style3">
    <w:name w:val="Style3"/>
    <w:basedOn w:val="a"/>
    <w:rsid w:val="00677818"/>
    <w:pPr>
      <w:spacing w:line="293" w:lineRule="exact"/>
      <w:ind w:firstLine="504"/>
      <w:jc w:val="both"/>
    </w:pPr>
    <w:rPr>
      <w:rFonts w:eastAsia="Times New Roman"/>
      <w:lang w:val="ru-RU"/>
    </w:rPr>
  </w:style>
  <w:style w:type="paragraph" w:customStyle="1" w:styleId="Style1">
    <w:name w:val="Style1"/>
    <w:basedOn w:val="a"/>
    <w:rsid w:val="00677818"/>
    <w:pPr>
      <w:spacing w:line="298" w:lineRule="exact"/>
      <w:ind w:firstLine="514"/>
      <w:jc w:val="both"/>
    </w:pPr>
    <w:rPr>
      <w:rFonts w:eastAsia="Times New Roman"/>
      <w:lang w:val="ru-RU"/>
    </w:rPr>
  </w:style>
  <w:style w:type="paragraph" w:customStyle="1" w:styleId="BodyText21">
    <w:name w:val="Body Text 21"/>
    <w:basedOn w:val="a"/>
    <w:rsid w:val="00677818"/>
    <w:pPr>
      <w:widowControl/>
      <w:autoSpaceDE/>
      <w:autoSpaceDN/>
      <w:adjustRightInd/>
      <w:ind w:firstLine="709"/>
      <w:jc w:val="both"/>
    </w:pPr>
    <w:rPr>
      <w:rFonts w:eastAsia="Times New Roman"/>
      <w:lang w:val="ru-RU"/>
    </w:rPr>
  </w:style>
  <w:style w:type="paragraph" w:styleId="34">
    <w:name w:val="Body Text 3"/>
    <w:basedOn w:val="a"/>
    <w:link w:val="35"/>
    <w:rsid w:val="00677818"/>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rsid w:val="00677818"/>
    <w:rPr>
      <w:rFonts w:ascii="Times New Roman" w:eastAsia="Times New Roman" w:hAnsi="Times New Roman" w:cs="Times New Roman"/>
      <w:sz w:val="16"/>
      <w:szCs w:val="16"/>
      <w:lang w:val="de-DE" w:eastAsia="ru-RU"/>
    </w:rPr>
  </w:style>
  <w:style w:type="paragraph" w:styleId="aff">
    <w:name w:val="caption"/>
    <w:basedOn w:val="a"/>
    <w:next w:val="a"/>
    <w:qFormat/>
    <w:rsid w:val="00677818"/>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0">
    <w:name w:val="Стиль"/>
    <w:rsid w:val="006778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annotation reference"/>
    <w:rsid w:val="00677818"/>
    <w:rPr>
      <w:sz w:val="16"/>
      <w:szCs w:val="16"/>
    </w:rPr>
  </w:style>
  <w:style w:type="character" w:styleId="aff2">
    <w:name w:val="Emphasis"/>
    <w:qFormat/>
    <w:rsid w:val="00677818"/>
    <w:rPr>
      <w:i/>
      <w:iCs/>
    </w:rPr>
  </w:style>
  <w:style w:type="paragraph" w:customStyle="1" w:styleId="Iniiaiieoaeno21">
    <w:name w:val="Iniiaiie oaeno 21"/>
    <w:basedOn w:val="a"/>
    <w:rsid w:val="00677818"/>
    <w:pPr>
      <w:adjustRightInd/>
      <w:spacing w:line="360" w:lineRule="auto"/>
      <w:jc w:val="both"/>
    </w:pPr>
    <w:rPr>
      <w:rFonts w:eastAsia="SimSun"/>
      <w:lang w:val="ru-RU" w:eastAsia="zh-CN"/>
    </w:rPr>
  </w:style>
  <w:style w:type="paragraph" w:customStyle="1" w:styleId="aff3">
    <w:name w:val="Знак"/>
    <w:basedOn w:val="a"/>
    <w:rsid w:val="00677818"/>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4">
    <w:name w:val="Знак Знак Знак Знак Знак Знак Знак Знак Знак Знак Знак Знак Знак Знак Знак Знак"/>
    <w:basedOn w:val="a"/>
    <w:rsid w:val="00677818"/>
    <w:pPr>
      <w:widowControl/>
      <w:autoSpaceDE/>
      <w:autoSpaceDN/>
      <w:adjustRightInd/>
      <w:spacing w:after="160" w:line="240" w:lineRule="exact"/>
    </w:pPr>
    <w:rPr>
      <w:rFonts w:ascii="Verdana" w:eastAsia="Times New Roman" w:hAnsi="Verdana"/>
      <w:sz w:val="20"/>
      <w:szCs w:val="20"/>
      <w:lang w:eastAsia="en-US"/>
    </w:rPr>
  </w:style>
  <w:style w:type="paragraph" w:customStyle="1" w:styleId="aff5">
    <w:name w:val="Новый"/>
    <w:basedOn w:val="a"/>
    <w:rsid w:val="00677818"/>
    <w:pPr>
      <w:widowControl/>
      <w:autoSpaceDE/>
      <w:autoSpaceDN/>
      <w:adjustRightInd/>
      <w:spacing w:line="360" w:lineRule="auto"/>
      <w:ind w:firstLine="454"/>
      <w:jc w:val="both"/>
    </w:pPr>
    <w:rPr>
      <w:rFonts w:eastAsia="Times New Roman"/>
      <w:sz w:val="28"/>
      <w:lang w:val="ru-RU" w:eastAsia="en-US" w:bidi="en-US"/>
    </w:rPr>
  </w:style>
  <w:style w:type="paragraph" w:styleId="aff6">
    <w:name w:val="Subtitle"/>
    <w:basedOn w:val="a"/>
    <w:next w:val="a"/>
    <w:link w:val="1a"/>
    <w:qFormat/>
    <w:rsid w:val="00677818"/>
    <w:pPr>
      <w:widowControl/>
      <w:autoSpaceDE/>
      <w:autoSpaceDN/>
      <w:adjustRightInd/>
      <w:spacing w:after="60"/>
      <w:ind w:firstLine="709"/>
      <w:jc w:val="center"/>
      <w:outlineLvl w:val="1"/>
    </w:pPr>
    <w:rPr>
      <w:rFonts w:ascii="Arial" w:eastAsia="Times New Roman" w:hAnsi="Arial"/>
      <w:lang w:bidi="en-US"/>
    </w:rPr>
  </w:style>
  <w:style w:type="character" w:customStyle="1" w:styleId="aff7">
    <w:name w:val="Подзаголовок Знак"/>
    <w:basedOn w:val="a0"/>
    <w:rsid w:val="00677818"/>
    <w:rPr>
      <w:rFonts w:asciiTheme="majorHAnsi" w:eastAsiaTheme="majorEastAsia" w:hAnsiTheme="majorHAnsi" w:cstheme="majorBidi"/>
      <w:i/>
      <w:iCs/>
      <w:color w:val="4F81BD" w:themeColor="accent1"/>
      <w:spacing w:val="15"/>
      <w:sz w:val="24"/>
      <w:szCs w:val="24"/>
      <w:lang w:val="en-US" w:eastAsia="ru-RU"/>
    </w:rPr>
  </w:style>
  <w:style w:type="paragraph" w:styleId="aff8">
    <w:name w:val="No Spacing"/>
    <w:basedOn w:val="a"/>
    <w:uiPriority w:val="1"/>
    <w:qFormat/>
    <w:rsid w:val="00677818"/>
    <w:pPr>
      <w:widowControl/>
      <w:autoSpaceDE/>
      <w:autoSpaceDN/>
      <w:adjustRightInd/>
      <w:ind w:firstLine="709"/>
      <w:jc w:val="both"/>
    </w:pPr>
    <w:rPr>
      <w:rFonts w:eastAsia="Times New Roman"/>
      <w:szCs w:val="32"/>
      <w:lang w:val="ru-RU" w:eastAsia="en-US" w:bidi="en-US"/>
    </w:rPr>
  </w:style>
  <w:style w:type="character" w:customStyle="1" w:styleId="aff9">
    <w:name w:val="Без интервала Знак"/>
    <w:rsid w:val="00677818"/>
    <w:rPr>
      <w:sz w:val="24"/>
      <w:szCs w:val="32"/>
    </w:rPr>
  </w:style>
  <w:style w:type="paragraph" w:styleId="27">
    <w:name w:val="Quote"/>
    <w:basedOn w:val="a"/>
    <w:next w:val="a"/>
    <w:link w:val="28"/>
    <w:qFormat/>
    <w:rsid w:val="00677818"/>
    <w:pPr>
      <w:widowControl/>
      <w:autoSpaceDE/>
      <w:autoSpaceDN/>
      <w:adjustRightInd/>
      <w:ind w:firstLine="709"/>
      <w:jc w:val="both"/>
    </w:pPr>
    <w:rPr>
      <w:rFonts w:eastAsia="Times New Roman"/>
      <w:i/>
      <w:lang w:bidi="en-US"/>
    </w:rPr>
  </w:style>
  <w:style w:type="character" w:customStyle="1" w:styleId="28">
    <w:name w:val="Цитата 2 Знак"/>
    <w:basedOn w:val="a0"/>
    <w:link w:val="27"/>
    <w:rsid w:val="00677818"/>
    <w:rPr>
      <w:rFonts w:ascii="Times New Roman" w:eastAsia="Times New Roman" w:hAnsi="Times New Roman" w:cs="Times New Roman"/>
      <w:i/>
      <w:sz w:val="24"/>
      <w:szCs w:val="24"/>
      <w:lang w:bidi="en-US"/>
    </w:rPr>
  </w:style>
  <w:style w:type="paragraph" w:styleId="affa">
    <w:name w:val="Intense Quote"/>
    <w:basedOn w:val="a"/>
    <w:next w:val="a"/>
    <w:link w:val="affb"/>
    <w:qFormat/>
    <w:rsid w:val="00677818"/>
    <w:pPr>
      <w:widowControl/>
      <w:autoSpaceDE/>
      <w:autoSpaceDN/>
      <w:adjustRightInd/>
      <w:ind w:left="720" w:right="720" w:firstLine="709"/>
      <w:jc w:val="both"/>
    </w:pPr>
    <w:rPr>
      <w:rFonts w:eastAsia="Times New Roman"/>
      <w:b/>
      <w:i/>
      <w:szCs w:val="20"/>
      <w:lang w:bidi="en-US"/>
    </w:rPr>
  </w:style>
  <w:style w:type="character" w:customStyle="1" w:styleId="affb">
    <w:name w:val="Выделенная цитата Знак"/>
    <w:basedOn w:val="a0"/>
    <w:link w:val="affa"/>
    <w:rsid w:val="00677818"/>
    <w:rPr>
      <w:rFonts w:ascii="Times New Roman" w:eastAsia="Times New Roman" w:hAnsi="Times New Roman" w:cs="Times New Roman"/>
      <w:b/>
      <w:i/>
      <w:sz w:val="24"/>
      <w:szCs w:val="20"/>
      <w:lang w:bidi="en-US"/>
    </w:rPr>
  </w:style>
  <w:style w:type="character" w:styleId="affc">
    <w:name w:val="Subtle Emphasis"/>
    <w:qFormat/>
    <w:rsid w:val="00677818"/>
    <w:rPr>
      <w:i/>
      <w:color w:val="5A5A5A"/>
    </w:rPr>
  </w:style>
  <w:style w:type="character" w:styleId="affd">
    <w:name w:val="Intense Emphasis"/>
    <w:qFormat/>
    <w:rsid w:val="00677818"/>
    <w:rPr>
      <w:b/>
      <w:i/>
      <w:sz w:val="24"/>
      <w:szCs w:val="24"/>
      <w:u w:val="single"/>
    </w:rPr>
  </w:style>
  <w:style w:type="character" w:styleId="affe">
    <w:name w:val="Subtle Reference"/>
    <w:qFormat/>
    <w:rsid w:val="00677818"/>
    <w:rPr>
      <w:sz w:val="24"/>
      <w:szCs w:val="24"/>
      <w:u w:val="single"/>
    </w:rPr>
  </w:style>
  <w:style w:type="character" w:styleId="afff">
    <w:name w:val="Intense Reference"/>
    <w:qFormat/>
    <w:rsid w:val="00677818"/>
    <w:rPr>
      <w:b/>
      <w:sz w:val="24"/>
      <w:u w:val="single"/>
    </w:rPr>
  </w:style>
  <w:style w:type="character" w:styleId="afff0">
    <w:name w:val="Book Title"/>
    <w:qFormat/>
    <w:rsid w:val="00677818"/>
    <w:rPr>
      <w:rFonts w:ascii="Arial" w:eastAsia="Times New Roman" w:hAnsi="Arial"/>
      <w:b/>
      <w:i/>
      <w:sz w:val="24"/>
      <w:szCs w:val="24"/>
    </w:rPr>
  </w:style>
  <w:style w:type="paragraph" w:styleId="afff1">
    <w:name w:val="TOC Heading"/>
    <w:basedOn w:val="1"/>
    <w:next w:val="a"/>
    <w:qFormat/>
    <w:rsid w:val="00677818"/>
    <w:pPr>
      <w:jc w:val="center"/>
      <w:outlineLvl w:val="9"/>
    </w:pPr>
    <w:rPr>
      <w:lang w:val="ru-RU" w:eastAsia="en-US" w:bidi="en-US"/>
    </w:rPr>
  </w:style>
  <w:style w:type="character" w:customStyle="1" w:styleId="apple-style-span">
    <w:name w:val="apple-style-span"/>
    <w:basedOn w:val="a0"/>
    <w:rsid w:val="00677818"/>
  </w:style>
  <w:style w:type="paragraph" w:customStyle="1" w:styleId="CompanyName">
    <w:name w:val="Company Name"/>
    <w:basedOn w:val="aff8"/>
    <w:rsid w:val="00677818"/>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677818"/>
    <w:pPr>
      <w:ind w:left="634" w:firstLine="0"/>
      <w:jc w:val="left"/>
    </w:pPr>
    <w:rPr>
      <w:rFonts w:ascii="Cambria" w:hAnsi="Cambria" w:cs="Cambria"/>
      <w:sz w:val="18"/>
      <w:szCs w:val="22"/>
      <w:lang w:eastAsia="zh-TW" w:bidi="ar-SA"/>
    </w:rPr>
  </w:style>
  <w:style w:type="paragraph" w:customStyle="1" w:styleId="DocumentDate">
    <w:name w:val="Document Date"/>
    <w:basedOn w:val="aff8"/>
    <w:rsid w:val="00677818"/>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677818"/>
    <w:pPr>
      <w:spacing w:line="360" w:lineRule="auto"/>
      <w:ind w:firstLine="454"/>
      <w:jc w:val="both"/>
    </w:pPr>
    <w:rPr>
      <w:rFonts w:eastAsia="@Arial Unicode MS"/>
      <w:sz w:val="28"/>
      <w:szCs w:val="28"/>
    </w:rPr>
  </w:style>
  <w:style w:type="paragraph" w:customStyle="1" w:styleId="afff2">
    <w:name w:val="Аннотации"/>
    <w:basedOn w:val="a"/>
    <w:rsid w:val="00677818"/>
    <w:pPr>
      <w:widowControl/>
      <w:autoSpaceDE/>
      <w:autoSpaceDN/>
      <w:adjustRightInd/>
      <w:ind w:firstLine="284"/>
      <w:jc w:val="both"/>
    </w:pPr>
    <w:rPr>
      <w:rFonts w:eastAsia="Times New Roman"/>
      <w:sz w:val="22"/>
      <w:szCs w:val="20"/>
      <w:lang w:val="ru-RU"/>
    </w:rPr>
  </w:style>
  <w:style w:type="paragraph" w:styleId="afff3">
    <w:name w:val="Plain Text"/>
    <w:basedOn w:val="a"/>
    <w:link w:val="afff4"/>
    <w:rsid w:val="00677818"/>
    <w:pPr>
      <w:widowControl/>
      <w:autoSpaceDE/>
      <w:autoSpaceDN/>
      <w:adjustRightInd/>
    </w:pPr>
    <w:rPr>
      <w:rFonts w:ascii="Courier New" w:eastAsia="Times New Roman" w:hAnsi="Courier New"/>
      <w:sz w:val="20"/>
      <w:szCs w:val="20"/>
    </w:rPr>
  </w:style>
  <w:style w:type="character" w:customStyle="1" w:styleId="afff4">
    <w:name w:val="Текст Знак"/>
    <w:basedOn w:val="a0"/>
    <w:link w:val="afff3"/>
    <w:rsid w:val="00677818"/>
    <w:rPr>
      <w:rFonts w:ascii="Courier New" w:eastAsia="Times New Roman" w:hAnsi="Courier New" w:cs="Times New Roman"/>
      <w:sz w:val="20"/>
      <w:szCs w:val="20"/>
      <w:lang w:eastAsia="ru-RU"/>
    </w:rPr>
  </w:style>
  <w:style w:type="paragraph" w:customStyle="1" w:styleId="afff5">
    <w:name w:val="Содержимое таблицы"/>
    <w:basedOn w:val="a"/>
    <w:rsid w:val="00677818"/>
    <w:pPr>
      <w:suppressLineNumbers/>
      <w:suppressAutoHyphens/>
      <w:autoSpaceDE/>
      <w:autoSpaceDN/>
      <w:adjustRightInd/>
    </w:pPr>
    <w:rPr>
      <w:rFonts w:eastAsia="Lucida Sans Unicode"/>
      <w:kern w:val="1"/>
      <w:lang w:val="ru-RU"/>
    </w:rPr>
  </w:style>
  <w:style w:type="paragraph" w:customStyle="1" w:styleId="1b">
    <w:name w:val="Стиль1"/>
    <w:rsid w:val="00677818"/>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rsid w:val="00677818"/>
    <w:rPr>
      <w:rFonts w:ascii="Times New Roman" w:hAnsi="Times New Roman"/>
      <w:b/>
      <w:bCs/>
      <w:spacing w:val="30"/>
    </w:rPr>
  </w:style>
  <w:style w:type="paragraph" w:customStyle="1" w:styleId="afff7">
    <w:name w:val="текст сноски"/>
    <w:basedOn w:val="a"/>
    <w:rsid w:val="00677818"/>
    <w:pPr>
      <w:autoSpaceDE/>
      <w:autoSpaceDN/>
      <w:adjustRightInd/>
    </w:pPr>
    <w:rPr>
      <w:rFonts w:ascii="Gelvetsky 12pt" w:eastAsia="Times New Roman" w:hAnsi="Gelvetsky 12pt" w:cs="Gelvetsky 12pt"/>
    </w:rPr>
  </w:style>
  <w:style w:type="character" w:customStyle="1" w:styleId="afff8">
    <w:name w:val="Схема документа Знак"/>
    <w:link w:val="afff9"/>
    <w:semiHidden/>
    <w:rsid w:val="00677818"/>
    <w:rPr>
      <w:rFonts w:ascii="Arial" w:hAnsi="Arial"/>
      <w:b/>
      <w:bCs/>
      <w:sz w:val="28"/>
      <w:szCs w:val="26"/>
    </w:rPr>
  </w:style>
  <w:style w:type="character" w:customStyle="1" w:styleId="180">
    <w:name w:val="Знак Знак18"/>
    <w:rsid w:val="00677818"/>
    <w:rPr>
      <w:rFonts w:ascii="Arial" w:eastAsia="Times New Roman" w:hAnsi="Arial" w:cs="Times New Roman"/>
      <w:b/>
      <w:bCs/>
      <w:kern w:val="32"/>
      <w:sz w:val="32"/>
      <w:szCs w:val="32"/>
    </w:rPr>
  </w:style>
  <w:style w:type="character" w:customStyle="1" w:styleId="170">
    <w:name w:val="Знак Знак17"/>
    <w:rsid w:val="00677818"/>
    <w:rPr>
      <w:rFonts w:ascii="Arial" w:eastAsia="Times New Roman" w:hAnsi="Arial" w:cs="Times New Roman"/>
      <w:b/>
      <w:bCs/>
      <w:iCs/>
      <w:sz w:val="28"/>
      <w:szCs w:val="28"/>
    </w:rPr>
  </w:style>
  <w:style w:type="character" w:customStyle="1" w:styleId="160">
    <w:name w:val="Знак Знак16"/>
    <w:rsid w:val="00677818"/>
    <w:rPr>
      <w:rFonts w:ascii="Arial" w:eastAsia="Times New Roman" w:hAnsi="Arial" w:cs="Times New Roman"/>
      <w:b/>
      <w:bCs/>
      <w:sz w:val="24"/>
      <w:szCs w:val="26"/>
    </w:rPr>
  </w:style>
  <w:style w:type="character" w:customStyle="1" w:styleId="af2">
    <w:name w:val="Заголовок Знак"/>
    <w:link w:val="af1"/>
    <w:rsid w:val="00677818"/>
    <w:rPr>
      <w:rFonts w:ascii="Times New Roman" w:eastAsia="Times New Roman" w:hAnsi="Times New Roman" w:cs="Times New Roman"/>
      <w:b/>
      <w:sz w:val="24"/>
      <w:szCs w:val="20"/>
      <w:lang w:eastAsia="ru-RU"/>
    </w:rPr>
  </w:style>
  <w:style w:type="character" w:customStyle="1" w:styleId="1a">
    <w:name w:val="Подзаголовок Знак1"/>
    <w:link w:val="aff6"/>
    <w:rsid w:val="00677818"/>
    <w:rPr>
      <w:rFonts w:ascii="Arial" w:eastAsia="Times New Roman" w:hAnsi="Arial" w:cs="Times New Roman"/>
      <w:sz w:val="24"/>
      <w:szCs w:val="24"/>
      <w:lang w:bidi="en-US"/>
    </w:rPr>
  </w:style>
  <w:style w:type="paragraph" w:styleId="afff9">
    <w:name w:val="Document Map"/>
    <w:basedOn w:val="a"/>
    <w:link w:val="afff8"/>
    <w:semiHidden/>
    <w:unhideWhenUsed/>
    <w:rsid w:val="00677818"/>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c">
    <w:name w:val="Схема документа Знак1"/>
    <w:basedOn w:val="a0"/>
    <w:uiPriority w:val="99"/>
    <w:semiHidden/>
    <w:rsid w:val="00677818"/>
    <w:rPr>
      <w:rFonts w:ascii="Tahoma" w:eastAsia="Calibri" w:hAnsi="Tahoma" w:cs="Tahoma"/>
      <w:sz w:val="16"/>
      <w:szCs w:val="16"/>
      <w:lang w:val="en-US" w:eastAsia="ru-RU"/>
    </w:rPr>
  </w:style>
  <w:style w:type="paragraph" w:styleId="1d">
    <w:name w:val="toc 1"/>
    <w:basedOn w:val="a"/>
    <w:next w:val="a"/>
    <w:autoRedefine/>
    <w:unhideWhenUsed/>
    <w:rsid w:val="00677818"/>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677818"/>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677818"/>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a">
    <w:name w:val="Balloon Text"/>
    <w:basedOn w:val="a"/>
    <w:link w:val="afffb"/>
    <w:unhideWhenUsed/>
    <w:rsid w:val="00677818"/>
    <w:pPr>
      <w:widowControl/>
      <w:autoSpaceDE/>
      <w:autoSpaceDN/>
      <w:adjustRightInd/>
      <w:ind w:firstLine="709"/>
      <w:jc w:val="both"/>
    </w:pPr>
    <w:rPr>
      <w:rFonts w:ascii="Tahoma" w:eastAsia="Times New Roman" w:hAnsi="Tahoma" w:cs="Tahoma"/>
      <w:sz w:val="16"/>
      <w:szCs w:val="16"/>
      <w:lang w:bidi="en-US"/>
    </w:rPr>
  </w:style>
  <w:style w:type="character" w:customStyle="1" w:styleId="afffb">
    <w:name w:val="Текст выноски Знак"/>
    <w:basedOn w:val="a0"/>
    <w:link w:val="afffa"/>
    <w:rsid w:val="00677818"/>
    <w:rPr>
      <w:rFonts w:ascii="Tahoma" w:eastAsia="Times New Roman" w:hAnsi="Tahoma" w:cs="Tahoma"/>
      <w:sz w:val="16"/>
      <w:szCs w:val="16"/>
      <w:lang w:bidi="en-US"/>
    </w:rPr>
  </w:style>
  <w:style w:type="paragraph" w:styleId="41">
    <w:name w:val="toc 4"/>
    <w:basedOn w:val="a"/>
    <w:next w:val="a"/>
    <w:autoRedefine/>
    <w:unhideWhenUsed/>
    <w:rsid w:val="00677818"/>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677818"/>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677818"/>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677818"/>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677818"/>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677818"/>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677818"/>
  </w:style>
  <w:style w:type="table" w:customStyle="1" w:styleId="B2ColorfulShadingAccent2">
    <w:name w:val="B2 Colorful Shading Accent 2"/>
    <w:basedOn w:val="a1"/>
    <w:rsid w:val="0067781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a"/>
    <w:rsid w:val="006778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a"/>
    <w:rsid w:val="006778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Block Text"/>
    <w:basedOn w:val="a"/>
    <w:rsid w:val="00677818"/>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a"/>
    <w:rsid w:val="0067781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67781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a"/>
    <w:rsid w:val="006778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a"/>
    <w:rsid w:val="006778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677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rPr>
  </w:style>
  <w:style w:type="character" w:customStyle="1" w:styleId="HTML0">
    <w:name w:val="Стандартный HTML Знак"/>
    <w:basedOn w:val="a0"/>
    <w:link w:val="HTML"/>
    <w:uiPriority w:val="99"/>
    <w:rsid w:val="00677818"/>
    <w:rPr>
      <w:rFonts w:ascii="Courier New" w:eastAsia="Times New Roman" w:hAnsi="Courier New" w:cs="Times New Roman"/>
      <w:sz w:val="20"/>
      <w:szCs w:val="20"/>
      <w:lang w:eastAsia="ru-RU"/>
    </w:rPr>
  </w:style>
  <w:style w:type="paragraph" w:customStyle="1" w:styleId="description">
    <w:name w:val="description"/>
    <w:basedOn w:val="a"/>
    <w:rsid w:val="00677818"/>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677818"/>
  </w:style>
  <w:style w:type="character" w:customStyle="1" w:styleId="fn">
    <w:name w:val="fn"/>
    <w:basedOn w:val="a0"/>
    <w:rsid w:val="00677818"/>
  </w:style>
  <w:style w:type="character" w:customStyle="1" w:styleId="post-timestamp2">
    <w:name w:val="post-timestamp2"/>
    <w:rsid w:val="00677818"/>
    <w:rPr>
      <w:color w:val="999966"/>
    </w:rPr>
  </w:style>
  <w:style w:type="character" w:customStyle="1" w:styleId="post-comment-link">
    <w:name w:val="post-comment-link"/>
    <w:basedOn w:val="a0"/>
    <w:rsid w:val="00677818"/>
  </w:style>
  <w:style w:type="character" w:customStyle="1" w:styleId="item-controlblog-adminpid-1744177254">
    <w:name w:val="item-control blog-admin pid-1744177254"/>
    <w:basedOn w:val="a0"/>
    <w:rsid w:val="00677818"/>
  </w:style>
  <w:style w:type="character" w:customStyle="1" w:styleId="zippytoggle-open">
    <w:name w:val="zippy toggle-open"/>
    <w:basedOn w:val="a0"/>
    <w:rsid w:val="00677818"/>
  </w:style>
  <w:style w:type="character" w:customStyle="1" w:styleId="post-count">
    <w:name w:val="post-count"/>
    <w:basedOn w:val="a0"/>
    <w:rsid w:val="00677818"/>
  </w:style>
  <w:style w:type="character" w:customStyle="1" w:styleId="zippy">
    <w:name w:val="zippy"/>
    <w:basedOn w:val="a0"/>
    <w:rsid w:val="00677818"/>
  </w:style>
  <w:style w:type="character" w:customStyle="1" w:styleId="item-controlblog-admin">
    <w:name w:val="item-control blog-admin"/>
    <w:basedOn w:val="a0"/>
    <w:rsid w:val="00677818"/>
  </w:style>
  <w:style w:type="paragraph" w:customStyle="1" w:styleId="msonormalcxspmiddle">
    <w:name w:val="msonormalcxspmiddle"/>
    <w:basedOn w:val="a"/>
    <w:rsid w:val="00677818"/>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677818"/>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677818"/>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677818"/>
    <w:rPr>
      <w:sz w:val="24"/>
      <w:szCs w:val="24"/>
      <w:lang w:val="ru-RU" w:eastAsia="ru-RU" w:bidi="ar-SA"/>
    </w:rPr>
  </w:style>
  <w:style w:type="paragraph" w:customStyle="1" w:styleId="acknowledgment">
    <w:name w:val="acknowledgment"/>
    <w:basedOn w:val="a"/>
    <w:next w:val="a"/>
    <w:rsid w:val="00677818"/>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locked/>
    <w:rsid w:val="00677818"/>
    <w:rPr>
      <w:rFonts w:ascii="Arial" w:hAnsi="Arial" w:cs="Arial"/>
      <w:b/>
      <w:bCs/>
      <w:sz w:val="26"/>
      <w:szCs w:val="26"/>
      <w:lang w:val="ru-RU" w:eastAsia="ru-RU" w:bidi="ar-SA"/>
    </w:rPr>
  </w:style>
  <w:style w:type="character" w:customStyle="1" w:styleId="afffd">
    <w:name w:val="Знак Знак"/>
    <w:semiHidden/>
    <w:locked/>
    <w:rsid w:val="00677818"/>
    <w:rPr>
      <w:lang w:val="ru-RU" w:eastAsia="en-US" w:bidi="en-US"/>
    </w:rPr>
  </w:style>
  <w:style w:type="paragraph" w:customStyle="1" w:styleId="western">
    <w:name w:val="western"/>
    <w:basedOn w:val="a"/>
    <w:rsid w:val="00677818"/>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677818"/>
    <w:pPr>
      <w:widowControl/>
      <w:autoSpaceDE/>
      <w:autoSpaceDN/>
      <w:adjustRightInd/>
    </w:pPr>
    <w:rPr>
      <w:rFonts w:eastAsia="Times New Roman"/>
      <w:szCs w:val="20"/>
      <w:lang w:val="ru-RU" w:eastAsia="en-US"/>
    </w:rPr>
  </w:style>
  <w:style w:type="character" w:customStyle="1" w:styleId="63">
    <w:name w:val="Знак6 Знак Знак"/>
    <w:semiHidden/>
    <w:locked/>
    <w:rsid w:val="00677818"/>
    <w:rPr>
      <w:lang w:val="ru-RU" w:eastAsia="ru-RU" w:bidi="ar-SA"/>
    </w:rPr>
  </w:style>
  <w:style w:type="paragraph" w:customStyle="1" w:styleId="2b">
    <w:name w:val="Знак Знак2 Знак"/>
    <w:basedOn w:val="a"/>
    <w:rsid w:val="00677818"/>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677818"/>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677818"/>
    <w:rPr>
      <w:rFonts w:ascii="Arial" w:hAnsi="Arial" w:cs="Arial"/>
      <w:b/>
      <w:bCs/>
      <w:sz w:val="26"/>
      <w:szCs w:val="26"/>
      <w:lang w:eastAsia="ru-RU"/>
    </w:rPr>
  </w:style>
  <w:style w:type="character" w:customStyle="1" w:styleId="list0020paragraphchar1">
    <w:name w:val="list_0020paragraph__char1"/>
    <w:rsid w:val="00677818"/>
    <w:rPr>
      <w:rFonts w:ascii="Times New Roman" w:hAnsi="Times New Roman" w:cs="Times New Roman"/>
      <w:sz w:val="24"/>
      <w:szCs w:val="24"/>
    </w:rPr>
  </w:style>
  <w:style w:type="character" w:customStyle="1" w:styleId="1f2">
    <w:name w:val="Основной шрифт абзаца1"/>
    <w:rsid w:val="00677818"/>
  </w:style>
  <w:style w:type="paragraph" w:customStyle="1" w:styleId="1f3">
    <w:name w:val="Заголовок1"/>
    <w:basedOn w:val="a"/>
    <w:next w:val="af6"/>
    <w:rsid w:val="00677818"/>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e">
    <w:name w:val="List"/>
    <w:basedOn w:val="af6"/>
    <w:semiHidden/>
    <w:rsid w:val="00677818"/>
    <w:pPr>
      <w:suppressAutoHyphens/>
    </w:pPr>
    <w:rPr>
      <w:rFonts w:cs="Tahoma"/>
      <w:lang w:eastAsia="ar-SA"/>
    </w:rPr>
  </w:style>
  <w:style w:type="paragraph" w:customStyle="1" w:styleId="1f4">
    <w:name w:val="Название1"/>
    <w:basedOn w:val="a"/>
    <w:qFormat/>
    <w:rsid w:val="00677818"/>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5">
    <w:name w:val="Указатель1"/>
    <w:basedOn w:val="a"/>
    <w:rsid w:val="00677818"/>
    <w:pPr>
      <w:widowControl/>
      <w:suppressLineNumbers/>
      <w:suppressAutoHyphens/>
      <w:autoSpaceDE/>
      <w:autoSpaceDN/>
      <w:adjustRightInd/>
    </w:pPr>
    <w:rPr>
      <w:rFonts w:eastAsia="Times New Roman" w:cs="Tahoma"/>
      <w:lang w:val="ru-RU" w:eastAsia="ar-SA"/>
    </w:rPr>
  </w:style>
  <w:style w:type="character" w:customStyle="1" w:styleId="affff">
    <w:name w:val="Символ сноски"/>
    <w:rsid w:val="00677818"/>
    <w:rPr>
      <w:vertAlign w:val="superscript"/>
    </w:rPr>
  </w:style>
  <w:style w:type="character" w:customStyle="1" w:styleId="dash0417043d0430043a00200441043d043e0441043a0438char">
    <w:name w:val="dash0417_043d_0430_043a_0020_0441_043d_043e_0441_043a_0438__char"/>
    <w:basedOn w:val="a0"/>
    <w:rsid w:val="0067781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7781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77818"/>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77818"/>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677818"/>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677818"/>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67781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77818"/>
    <w:pPr>
      <w:widowControl/>
      <w:autoSpaceDE/>
      <w:autoSpaceDN/>
      <w:adjustRightInd/>
    </w:pPr>
    <w:rPr>
      <w:rFonts w:eastAsia="Times New Roman"/>
      <w:lang w:val="ru-RU"/>
    </w:rPr>
  </w:style>
  <w:style w:type="paragraph" w:customStyle="1" w:styleId="affff0">
    <w:name w:val="#Текст_мой"/>
    <w:rsid w:val="00677818"/>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677818"/>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77818"/>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677818"/>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67781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67781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77818"/>
    <w:pPr>
      <w:widowControl/>
      <w:autoSpaceDE/>
      <w:autoSpaceDN/>
      <w:adjustRightInd/>
    </w:pPr>
    <w:rPr>
      <w:rFonts w:eastAsia="Times New Roman"/>
      <w:lang w:val="ru-RU"/>
    </w:rPr>
  </w:style>
  <w:style w:type="paragraph" w:customStyle="1" w:styleId="affff2">
    <w:name w:val="А_основной"/>
    <w:basedOn w:val="a"/>
    <w:link w:val="affff3"/>
    <w:qFormat/>
    <w:rsid w:val="00677818"/>
    <w:pPr>
      <w:widowControl/>
      <w:autoSpaceDE/>
      <w:autoSpaceDN/>
      <w:adjustRightInd/>
      <w:spacing w:line="360" w:lineRule="auto"/>
      <w:ind w:firstLine="454"/>
      <w:jc w:val="both"/>
    </w:pPr>
    <w:rPr>
      <w:sz w:val="28"/>
      <w:szCs w:val="28"/>
    </w:rPr>
  </w:style>
  <w:style w:type="character" w:customStyle="1" w:styleId="affff3">
    <w:name w:val="А_основной Знак"/>
    <w:link w:val="affff2"/>
    <w:rsid w:val="00677818"/>
    <w:rPr>
      <w:rFonts w:ascii="Times New Roman" w:eastAsia="Calibri" w:hAnsi="Times New Roman" w:cs="Times New Roman"/>
      <w:sz w:val="28"/>
      <w:szCs w:val="28"/>
    </w:rPr>
  </w:style>
  <w:style w:type="paragraph" w:styleId="affff4">
    <w:name w:val="annotation text"/>
    <w:basedOn w:val="a"/>
    <w:link w:val="affff5"/>
    <w:rsid w:val="00677818"/>
    <w:pPr>
      <w:widowControl/>
      <w:autoSpaceDE/>
      <w:autoSpaceDN/>
      <w:adjustRightInd/>
    </w:pPr>
    <w:rPr>
      <w:rFonts w:eastAsia="Times New Roman"/>
      <w:sz w:val="20"/>
      <w:szCs w:val="20"/>
    </w:rPr>
  </w:style>
  <w:style w:type="character" w:customStyle="1" w:styleId="affff5">
    <w:name w:val="Текст примечания Знак"/>
    <w:basedOn w:val="a0"/>
    <w:link w:val="affff4"/>
    <w:rsid w:val="00677818"/>
    <w:rPr>
      <w:rFonts w:ascii="Times New Roman" w:eastAsia="Times New Roman" w:hAnsi="Times New Roman" w:cs="Times New Roman"/>
      <w:sz w:val="20"/>
      <w:szCs w:val="20"/>
      <w:lang w:eastAsia="ru-RU"/>
    </w:rPr>
  </w:style>
  <w:style w:type="character" w:customStyle="1" w:styleId="maintext1">
    <w:name w:val="maintext1"/>
    <w:rsid w:val="00677818"/>
    <w:rPr>
      <w:vanish w:val="0"/>
      <w:webHidden w:val="0"/>
      <w:sz w:val="24"/>
      <w:szCs w:val="24"/>
      <w:specVanish w:val="0"/>
    </w:rPr>
  </w:style>
  <w:style w:type="paragraph" w:customStyle="1" w:styleId="default">
    <w:name w:val="default"/>
    <w:basedOn w:val="a"/>
    <w:rsid w:val="00677818"/>
    <w:pPr>
      <w:widowControl/>
      <w:autoSpaceDE/>
      <w:autoSpaceDN/>
      <w:adjustRightInd/>
    </w:pPr>
    <w:rPr>
      <w:rFonts w:eastAsia="Times New Roman"/>
      <w:lang w:val="ru-RU"/>
    </w:rPr>
  </w:style>
  <w:style w:type="character" w:customStyle="1" w:styleId="default005f005fchar1char1">
    <w:name w:val="default_005f_005fchar1__char1"/>
    <w:rsid w:val="00677818"/>
    <w:rPr>
      <w:rFonts w:ascii="Times New Roman" w:hAnsi="Times New Roman" w:cs="Times New Roman" w:hint="default"/>
      <w:strike w:val="0"/>
      <w:dstrike w:val="0"/>
      <w:sz w:val="24"/>
      <w:szCs w:val="24"/>
      <w:u w:val="none"/>
      <w:effect w:val="none"/>
    </w:rPr>
  </w:style>
  <w:style w:type="paragraph" w:customStyle="1" w:styleId="Default0">
    <w:name w:val="Default"/>
    <w:rsid w:val="006778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6778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rsid w:val="00677818"/>
  </w:style>
  <w:style w:type="character" w:customStyle="1" w:styleId="Abstract0">
    <w:name w:val="Abstract Знак"/>
    <w:link w:val="Abstract"/>
    <w:rsid w:val="00677818"/>
    <w:rPr>
      <w:rFonts w:ascii="Times New Roman" w:eastAsia="@Arial Unicode MS" w:hAnsi="Times New Roman" w:cs="Times New Roman"/>
      <w:sz w:val="28"/>
      <w:szCs w:val="28"/>
      <w:lang w:eastAsia="ru-RU"/>
    </w:rPr>
  </w:style>
  <w:style w:type="character" w:customStyle="1" w:styleId="affff7">
    <w:name w:val="А_осн Знак"/>
    <w:basedOn w:val="Abstract0"/>
    <w:link w:val="affff6"/>
    <w:rsid w:val="00677818"/>
    <w:rPr>
      <w:rFonts w:ascii="Times New Roman" w:eastAsia="@Arial Unicode MS" w:hAnsi="Times New Roman" w:cs="Times New Roman"/>
      <w:sz w:val="28"/>
      <w:szCs w:val="28"/>
      <w:lang w:eastAsia="ru-RU"/>
    </w:rPr>
  </w:style>
  <w:style w:type="paragraph" w:customStyle="1" w:styleId="affff8">
    <w:name w:val="А_сноска"/>
    <w:basedOn w:val="ac"/>
    <w:link w:val="affff9"/>
    <w:qFormat/>
    <w:rsid w:val="00677818"/>
  </w:style>
  <w:style w:type="character" w:customStyle="1" w:styleId="affff9">
    <w:name w:val="А_сноска Знак"/>
    <w:basedOn w:val="14"/>
    <w:link w:val="affff8"/>
    <w:rsid w:val="00677818"/>
    <w:rPr>
      <w:rFonts w:ascii="Times New Roman" w:eastAsia="Times New Roman" w:hAnsi="Times New Roman" w:cs="Times New Roman"/>
      <w:sz w:val="24"/>
      <w:szCs w:val="24"/>
      <w:lang w:eastAsia="ru-RU"/>
    </w:rPr>
  </w:style>
  <w:style w:type="paragraph" w:customStyle="1" w:styleId="ConsCell">
    <w:name w:val="ConsCell"/>
    <w:rsid w:val="00677818"/>
    <w:pPr>
      <w:widowControl w:val="0"/>
      <w:spacing w:after="0" w:line="240" w:lineRule="auto"/>
    </w:pPr>
    <w:rPr>
      <w:rFonts w:ascii="Arial" w:eastAsia="Times New Roman" w:hAnsi="Arial" w:cs="Times New Roman"/>
      <w:sz w:val="20"/>
      <w:szCs w:val="20"/>
      <w:lang w:eastAsia="ru-RU"/>
    </w:rPr>
  </w:style>
  <w:style w:type="table" w:customStyle="1" w:styleId="-51">
    <w:name w:val="Цветная сетка - Акцент 51"/>
    <w:rsid w:val="00677818"/>
    <w:pPr>
      <w:spacing w:after="0" w:line="240" w:lineRule="auto"/>
    </w:pPr>
    <w:rPr>
      <w:rFonts w:ascii="Calibri" w:eastAsia="Times New Roman" w:hAnsi="Calibri" w:cs="Times New Roman"/>
      <w:color w:val="000000"/>
      <w:lang w:eastAsia="ru-R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style>
  <w:style w:type="character" w:customStyle="1" w:styleId="affffa">
    <w:name w:val="Подпись к таблице_"/>
    <w:link w:val="1f6"/>
    <w:rsid w:val="00677818"/>
    <w:rPr>
      <w:b/>
      <w:bCs/>
      <w:shd w:val="clear" w:color="auto" w:fill="FFFFFF"/>
    </w:rPr>
  </w:style>
  <w:style w:type="paragraph" w:customStyle="1" w:styleId="1f6">
    <w:name w:val="Подпись к таблице1"/>
    <w:basedOn w:val="a"/>
    <w:link w:val="affffa"/>
    <w:rsid w:val="00677818"/>
    <w:pPr>
      <w:widowControl/>
      <w:shd w:val="clear" w:color="auto" w:fill="FFFFFF"/>
      <w:autoSpaceDE/>
      <w:autoSpaceDN/>
      <w:adjustRightInd/>
      <w:spacing w:line="240" w:lineRule="atLeast"/>
    </w:pPr>
    <w:rPr>
      <w:rFonts w:asciiTheme="minorHAnsi" w:eastAsiaTheme="minorHAnsi" w:hAnsiTheme="minorHAnsi" w:cstheme="minorBidi"/>
      <w:b/>
      <w:bCs/>
      <w:sz w:val="22"/>
      <w:szCs w:val="22"/>
      <w:lang w:val="ru-RU" w:eastAsia="en-US"/>
    </w:rPr>
  </w:style>
  <w:style w:type="character" w:customStyle="1" w:styleId="42">
    <w:name w:val="Подпись к таблице4"/>
    <w:rsid w:val="00677818"/>
    <w:rPr>
      <w:rFonts w:ascii="Times New Roman" w:hAnsi="Times New Roman" w:cs="Times New Roman"/>
      <w:b w:val="0"/>
      <w:bCs w:val="0"/>
      <w:spacing w:val="0"/>
      <w:sz w:val="20"/>
      <w:szCs w:val="20"/>
      <w:shd w:val="clear" w:color="auto" w:fill="FFFFFF"/>
    </w:rPr>
  </w:style>
  <w:style w:type="character" w:customStyle="1" w:styleId="190">
    <w:name w:val="Основной текст (19)_"/>
    <w:link w:val="191"/>
    <w:rsid w:val="00677818"/>
    <w:rPr>
      <w:b/>
      <w:bCs/>
      <w:shd w:val="clear" w:color="auto" w:fill="FFFFFF"/>
    </w:rPr>
  </w:style>
  <w:style w:type="paragraph" w:customStyle="1" w:styleId="191">
    <w:name w:val="Основной текст (19)1"/>
    <w:basedOn w:val="a"/>
    <w:link w:val="190"/>
    <w:rsid w:val="00677818"/>
    <w:pPr>
      <w:widowControl/>
      <w:shd w:val="clear" w:color="auto" w:fill="FFFFFF"/>
      <w:autoSpaceDE/>
      <w:autoSpaceDN/>
      <w:adjustRightInd/>
      <w:spacing w:line="240" w:lineRule="atLeast"/>
    </w:pPr>
    <w:rPr>
      <w:rFonts w:asciiTheme="minorHAnsi" w:eastAsiaTheme="minorHAnsi" w:hAnsiTheme="minorHAnsi" w:cstheme="minorBidi"/>
      <w:b/>
      <w:bCs/>
      <w:sz w:val="22"/>
      <w:szCs w:val="22"/>
      <w:lang w:val="ru-RU" w:eastAsia="en-US"/>
    </w:rPr>
  </w:style>
  <w:style w:type="character" w:customStyle="1" w:styleId="1915">
    <w:name w:val="Основной текст (19)15"/>
    <w:rsid w:val="00677818"/>
    <w:rPr>
      <w:rFonts w:ascii="Times New Roman" w:hAnsi="Times New Roman" w:cs="Times New Roman"/>
      <w:b w:val="0"/>
      <w:bCs w:val="0"/>
      <w:spacing w:val="0"/>
      <w:sz w:val="20"/>
      <w:szCs w:val="20"/>
      <w:shd w:val="clear" w:color="auto" w:fill="FFFFFF"/>
    </w:rPr>
  </w:style>
  <w:style w:type="character" w:customStyle="1" w:styleId="1914">
    <w:name w:val="Основной текст (19)14"/>
    <w:rsid w:val="00677818"/>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rsid w:val="00677818"/>
    <w:rPr>
      <w:rFonts w:ascii="Times New Roman" w:hAnsi="Times New Roman" w:cs="Times New Roman"/>
      <w:spacing w:val="0"/>
      <w:sz w:val="19"/>
      <w:szCs w:val="19"/>
      <w:lang w:bidi="ar-SA"/>
    </w:rPr>
  </w:style>
  <w:style w:type="character" w:customStyle="1" w:styleId="1215">
    <w:name w:val="Основной текст (12)15"/>
    <w:rsid w:val="00677818"/>
    <w:rPr>
      <w:rFonts w:ascii="Times New Roman" w:hAnsi="Times New Roman" w:cs="Times New Roman"/>
      <w:noProof/>
      <w:spacing w:val="0"/>
      <w:sz w:val="19"/>
      <w:szCs w:val="19"/>
      <w:lang w:bidi="ar-SA"/>
    </w:rPr>
  </w:style>
  <w:style w:type="character" w:customStyle="1" w:styleId="120">
    <w:name w:val="Основной текст (12)_"/>
    <w:link w:val="121"/>
    <w:rsid w:val="00677818"/>
    <w:rPr>
      <w:sz w:val="19"/>
      <w:szCs w:val="19"/>
      <w:shd w:val="clear" w:color="auto" w:fill="FFFFFF"/>
    </w:rPr>
  </w:style>
  <w:style w:type="paragraph" w:customStyle="1" w:styleId="121">
    <w:name w:val="Основной текст (12)1"/>
    <w:basedOn w:val="a"/>
    <w:link w:val="120"/>
    <w:rsid w:val="00677818"/>
    <w:pPr>
      <w:widowControl/>
      <w:shd w:val="clear" w:color="auto" w:fill="FFFFFF"/>
      <w:autoSpaceDE/>
      <w:autoSpaceDN/>
      <w:adjustRightInd/>
      <w:spacing w:before="240" w:line="192" w:lineRule="exact"/>
    </w:pPr>
    <w:rPr>
      <w:rFonts w:asciiTheme="minorHAnsi" w:eastAsiaTheme="minorHAnsi" w:hAnsiTheme="minorHAnsi" w:cstheme="minorBidi"/>
      <w:sz w:val="19"/>
      <w:szCs w:val="19"/>
      <w:lang w:val="ru-RU" w:eastAsia="en-US"/>
    </w:rPr>
  </w:style>
  <w:style w:type="character" w:customStyle="1" w:styleId="1913">
    <w:name w:val="Основной текст (19)13"/>
    <w:rsid w:val="00677818"/>
    <w:rPr>
      <w:rFonts w:ascii="Times New Roman" w:hAnsi="Times New Roman" w:cs="Times New Roman"/>
      <w:b w:val="0"/>
      <w:bCs w:val="0"/>
      <w:spacing w:val="0"/>
      <w:sz w:val="20"/>
      <w:szCs w:val="20"/>
      <w:shd w:val="clear" w:color="auto" w:fill="FFFFFF"/>
      <w:lang w:bidi="ar-SA"/>
    </w:rPr>
  </w:style>
  <w:style w:type="character" w:customStyle="1" w:styleId="1912">
    <w:name w:val="Основной текст (19)12"/>
    <w:rsid w:val="00677818"/>
    <w:rPr>
      <w:rFonts w:ascii="Times New Roman" w:hAnsi="Times New Roman" w:cs="Times New Roman"/>
      <w:b w:val="0"/>
      <w:bCs w:val="0"/>
      <w:noProof/>
      <w:spacing w:val="0"/>
      <w:sz w:val="20"/>
      <w:szCs w:val="20"/>
      <w:shd w:val="clear" w:color="auto" w:fill="FFFFFF"/>
      <w:lang w:bidi="ar-SA"/>
    </w:rPr>
  </w:style>
  <w:style w:type="character" w:customStyle="1" w:styleId="1214">
    <w:name w:val="Основной текст (12)14"/>
    <w:rsid w:val="00677818"/>
    <w:rPr>
      <w:rFonts w:ascii="Times New Roman" w:hAnsi="Times New Roman" w:cs="Times New Roman"/>
      <w:spacing w:val="0"/>
      <w:sz w:val="19"/>
      <w:szCs w:val="19"/>
      <w:shd w:val="clear" w:color="auto" w:fill="FFFFFF"/>
    </w:rPr>
  </w:style>
  <w:style w:type="character" w:customStyle="1" w:styleId="1213">
    <w:name w:val="Основной текст (12)13"/>
    <w:rsid w:val="00677818"/>
    <w:rPr>
      <w:rFonts w:ascii="Times New Roman" w:hAnsi="Times New Roman" w:cs="Times New Roman"/>
      <w:noProof/>
      <w:spacing w:val="0"/>
      <w:sz w:val="19"/>
      <w:szCs w:val="19"/>
      <w:shd w:val="clear" w:color="auto" w:fill="FFFFFF"/>
    </w:rPr>
  </w:style>
  <w:style w:type="character" w:customStyle="1" w:styleId="1212">
    <w:name w:val="Основной текст (12)12"/>
    <w:rsid w:val="00677818"/>
    <w:rPr>
      <w:rFonts w:ascii="Times New Roman" w:hAnsi="Times New Roman" w:cs="Times New Roman"/>
      <w:spacing w:val="0"/>
      <w:sz w:val="19"/>
      <w:szCs w:val="19"/>
      <w:shd w:val="clear" w:color="auto" w:fill="FFFFFF"/>
    </w:rPr>
  </w:style>
  <w:style w:type="character" w:customStyle="1" w:styleId="1211">
    <w:name w:val="Основной текст (12)11"/>
    <w:rsid w:val="00677818"/>
    <w:rPr>
      <w:rFonts w:ascii="Times New Roman" w:hAnsi="Times New Roman" w:cs="Times New Roman"/>
      <w:noProof/>
      <w:spacing w:val="0"/>
      <w:sz w:val="19"/>
      <w:szCs w:val="19"/>
      <w:shd w:val="clear" w:color="auto" w:fill="FFFFFF"/>
    </w:rPr>
  </w:style>
  <w:style w:type="character" w:customStyle="1" w:styleId="1210">
    <w:name w:val="Основной текст (12)10"/>
    <w:rsid w:val="00677818"/>
    <w:rPr>
      <w:rFonts w:ascii="Times New Roman" w:hAnsi="Times New Roman" w:cs="Times New Roman"/>
      <w:spacing w:val="0"/>
      <w:sz w:val="19"/>
      <w:szCs w:val="19"/>
      <w:shd w:val="clear" w:color="auto" w:fill="FFFFFF"/>
    </w:rPr>
  </w:style>
  <w:style w:type="character" w:customStyle="1" w:styleId="129">
    <w:name w:val="Основной текст (12)9"/>
    <w:rsid w:val="00677818"/>
    <w:rPr>
      <w:rFonts w:ascii="Times New Roman" w:hAnsi="Times New Roman" w:cs="Times New Roman"/>
      <w:noProof/>
      <w:spacing w:val="0"/>
      <w:sz w:val="19"/>
      <w:szCs w:val="19"/>
      <w:shd w:val="clear" w:color="auto" w:fill="FFFFFF"/>
    </w:rPr>
  </w:style>
  <w:style w:type="character" w:customStyle="1" w:styleId="128">
    <w:name w:val="Основной текст (12)8"/>
    <w:rsid w:val="00677818"/>
    <w:rPr>
      <w:rFonts w:ascii="Times New Roman" w:hAnsi="Times New Roman" w:cs="Times New Roman"/>
      <w:spacing w:val="0"/>
      <w:sz w:val="19"/>
      <w:szCs w:val="19"/>
      <w:shd w:val="clear" w:color="auto" w:fill="FFFFFF"/>
    </w:rPr>
  </w:style>
  <w:style w:type="character" w:customStyle="1" w:styleId="127">
    <w:name w:val="Основной текст (12)7"/>
    <w:rsid w:val="00677818"/>
    <w:rPr>
      <w:rFonts w:ascii="Times New Roman" w:hAnsi="Times New Roman" w:cs="Times New Roman"/>
      <w:noProof/>
      <w:spacing w:val="0"/>
      <w:sz w:val="19"/>
      <w:szCs w:val="19"/>
      <w:shd w:val="clear" w:color="auto" w:fill="FFFFFF"/>
    </w:rPr>
  </w:style>
  <w:style w:type="character" w:customStyle="1" w:styleId="126">
    <w:name w:val="Основной текст (12)6"/>
    <w:rsid w:val="00677818"/>
    <w:rPr>
      <w:rFonts w:ascii="Times New Roman" w:hAnsi="Times New Roman" w:cs="Times New Roman"/>
      <w:spacing w:val="0"/>
      <w:sz w:val="19"/>
      <w:szCs w:val="19"/>
      <w:shd w:val="clear" w:color="auto" w:fill="FFFFFF"/>
    </w:rPr>
  </w:style>
  <w:style w:type="character" w:customStyle="1" w:styleId="125">
    <w:name w:val="Основной текст (12)5"/>
    <w:rsid w:val="00677818"/>
    <w:rPr>
      <w:rFonts w:ascii="Times New Roman" w:hAnsi="Times New Roman" w:cs="Times New Roman"/>
      <w:noProof/>
      <w:spacing w:val="0"/>
      <w:sz w:val="19"/>
      <w:szCs w:val="19"/>
      <w:shd w:val="clear" w:color="auto" w:fill="FFFFFF"/>
    </w:rPr>
  </w:style>
  <w:style w:type="paragraph" w:customStyle="1" w:styleId="FR1">
    <w:name w:val="FR1"/>
    <w:rsid w:val="00677818"/>
    <w:pPr>
      <w:widowControl w:val="0"/>
      <w:suppressAutoHyphens/>
      <w:spacing w:before="60" w:after="0" w:line="240" w:lineRule="auto"/>
      <w:ind w:left="80" w:firstLine="120"/>
    </w:pPr>
    <w:rPr>
      <w:rFonts w:ascii="Times New Roman" w:eastAsia="Times New Roman" w:hAnsi="Times New Roman" w:cs="Times New Roman"/>
      <w:sz w:val="24"/>
      <w:szCs w:val="24"/>
      <w:lang w:eastAsia="ar-SA"/>
    </w:rPr>
  </w:style>
  <w:style w:type="paragraph" w:customStyle="1" w:styleId="Textbody">
    <w:name w:val="Text body"/>
    <w:basedOn w:val="a"/>
    <w:uiPriority w:val="99"/>
    <w:rsid w:val="00677818"/>
    <w:pPr>
      <w:widowControl/>
      <w:autoSpaceDE/>
      <w:adjustRightInd/>
      <w:jc w:val="both"/>
      <w:textAlignment w:val="baseline"/>
    </w:pPr>
    <w:rPr>
      <w:rFonts w:eastAsia="Times New Roman"/>
      <w:kern w:val="3"/>
      <w:lang w:val="ru-RU"/>
    </w:rPr>
  </w:style>
  <w:style w:type="character" w:styleId="affffb">
    <w:name w:val="line number"/>
    <w:basedOn w:val="a0"/>
    <w:uiPriority w:val="99"/>
    <w:semiHidden/>
    <w:unhideWhenUsed/>
    <w:rsid w:val="00677818"/>
  </w:style>
  <w:style w:type="table" w:customStyle="1" w:styleId="43">
    <w:name w:val="Сетка таблицы4"/>
    <w:basedOn w:val="a1"/>
    <w:next w:val="afa"/>
    <w:rsid w:val="00F54CD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
    <w:name w:val="Сетка таблицы5"/>
    <w:basedOn w:val="a1"/>
    <w:next w:val="afa"/>
    <w:rsid w:val="006D03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ffc">
    <w:name w:val="Основной"/>
    <w:basedOn w:val="a"/>
    <w:link w:val="affffd"/>
    <w:rsid w:val="00A86117"/>
    <w:pPr>
      <w:widowControl/>
      <w:spacing w:line="214" w:lineRule="atLeast"/>
      <w:ind w:firstLine="283"/>
      <w:jc w:val="both"/>
      <w:textAlignment w:val="center"/>
    </w:pPr>
    <w:rPr>
      <w:rFonts w:ascii="NewtonCSanPin" w:eastAsia="Times New Roman" w:hAnsi="NewtonCSanPin"/>
      <w:color w:val="000000"/>
      <w:sz w:val="21"/>
      <w:szCs w:val="21"/>
      <w:lang w:val="ru-RU" w:eastAsia="en-US"/>
    </w:rPr>
  </w:style>
  <w:style w:type="character" w:customStyle="1" w:styleId="affffd">
    <w:name w:val="Основной Знак"/>
    <w:link w:val="affffc"/>
    <w:uiPriority w:val="99"/>
    <w:rsid w:val="00A86117"/>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A86117"/>
    <w:pPr>
      <w:widowControl/>
      <w:numPr>
        <w:numId w:val="9"/>
      </w:numPr>
      <w:autoSpaceDE/>
      <w:autoSpaceDN/>
      <w:adjustRightInd/>
      <w:spacing w:line="360" w:lineRule="auto"/>
      <w:contextualSpacing/>
      <w:jc w:val="both"/>
      <w:outlineLvl w:val="1"/>
    </w:pPr>
    <w:rPr>
      <w:rFonts w:eastAsia="Times New Roman"/>
      <w:sz w:val="28"/>
      <w:lang w:val="ru-RU"/>
    </w:rPr>
  </w:style>
  <w:style w:type="character" w:customStyle="1" w:styleId="afd">
    <w:name w:val="Абзац списка Знак"/>
    <w:link w:val="afc"/>
    <w:uiPriority w:val="34"/>
    <w:locked/>
    <w:rsid w:val="00172938"/>
    <w:rPr>
      <w:rFonts w:ascii="Times New Roman" w:eastAsia="Times New Roman" w:hAnsi="Times New Roman" w:cs="Times New Roman"/>
      <w:sz w:val="24"/>
      <w:szCs w:val="24"/>
      <w:lang w:eastAsia="ru-RU"/>
    </w:rPr>
  </w:style>
  <w:style w:type="paragraph" w:customStyle="1" w:styleId="affffe">
    <w:name w:val="А_заголовок"/>
    <w:basedOn w:val="affff2"/>
    <w:rsid w:val="00E161F1"/>
    <w:pPr>
      <w:widowControl w:val="0"/>
      <w:suppressAutoHyphens/>
      <w:autoSpaceDE w:val="0"/>
      <w:spacing w:after="200" w:line="276" w:lineRule="auto"/>
      <w:ind w:firstLine="0"/>
      <w:jc w:val="center"/>
    </w:pPr>
    <w:rPr>
      <w:rFonts w:ascii="Calibri" w:eastAsia="Times New Roman" w:hAnsi="Calibri" w:cs="Arial"/>
      <w:i/>
      <w:sz w:val="22"/>
      <w:szCs w:val="20"/>
      <w:lang w:val="ru-RU" w:eastAsia="ar-SA"/>
    </w:rPr>
  </w:style>
  <w:style w:type="character" w:customStyle="1" w:styleId="apple-converted-space">
    <w:name w:val="apple-converted-space"/>
    <w:basedOn w:val="a0"/>
    <w:rsid w:val="00A36E63"/>
  </w:style>
  <w:style w:type="paragraph" w:customStyle="1" w:styleId="1f7">
    <w:name w:val="Основной 1 см"/>
    <w:basedOn w:val="a"/>
    <w:rsid w:val="00A014C3"/>
    <w:pPr>
      <w:widowControl/>
      <w:autoSpaceDE/>
      <w:autoSpaceDN/>
      <w:adjustRightInd/>
      <w:ind w:firstLine="567"/>
      <w:jc w:val="both"/>
    </w:pPr>
    <w:rPr>
      <w:rFonts w:eastAsia="Times New Roman"/>
      <w:sz w:val="28"/>
      <w:szCs w:val="20"/>
      <w:lang w:val="ru-RU"/>
    </w:rPr>
  </w:style>
  <w:style w:type="paragraph" w:styleId="afffff">
    <w:name w:val="annotation subject"/>
    <w:basedOn w:val="affff4"/>
    <w:next w:val="affff4"/>
    <w:link w:val="afffff0"/>
    <w:rsid w:val="003D6875"/>
    <w:rPr>
      <w:b/>
      <w:bCs/>
      <w:lang w:val="ru-RU"/>
    </w:rPr>
  </w:style>
  <w:style w:type="character" w:customStyle="1" w:styleId="afffff0">
    <w:name w:val="Тема примечания Знак"/>
    <w:basedOn w:val="affff5"/>
    <w:link w:val="afffff"/>
    <w:rsid w:val="003D6875"/>
    <w:rPr>
      <w:rFonts w:ascii="Times New Roman" w:eastAsia="Times New Roman" w:hAnsi="Times New Roman" w:cs="Times New Roman"/>
      <w:b/>
      <w:bCs/>
      <w:sz w:val="20"/>
      <w:szCs w:val="20"/>
      <w:lang w:eastAsia="ru-RU"/>
    </w:rPr>
  </w:style>
  <w:style w:type="paragraph" w:styleId="afffff1">
    <w:name w:val="Revision"/>
    <w:hidden/>
    <w:uiPriority w:val="99"/>
    <w:semiHidden/>
    <w:rsid w:val="003D6875"/>
    <w:pPr>
      <w:spacing w:after="0" w:line="240" w:lineRule="auto"/>
    </w:pPr>
    <w:rPr>
      <w:rFonts w:ascii="Times New Roman" w:eastAsia="Times New Roman" w:hAnsi="Times New Roman" w:cs="Times New Roman"/>
      <w:sz w:val="20"/>
      <w:szCs w:val="20"/>
      <w:lang w:eastAsia="ru-RU"/>
    </w:rPr>
  </w:style>
  <w:style w:type="paragraph" w:customStyle="1" w:styleId="2d">
    <w:name w:val="Название2"/>
    <w:basedOn w:val="a"/>
    <w:qFormat/>
    <w:rsid w:val="00F8797E"/>
    <w:pPr>
      <w:widowControl/>
      <w:autoSpaceDE/>
      <w:autoSpaceDN/>
      <w:adjustRightInd/>
      <w:jc w:val="center"/>
    </w:pPr>
    <w:rPr>
      <w:rFonts w:eastAsia="Times New Roman"/>
      <w:sz w:val="32"/>
      <w:szCs w:val="20"/>
      <w:lang w:val="ru-RU"/>
    </w:rPr>
  </w:style>
  <w:style w:type="paragraph" w:customStyle="1" w:styleId="38">
    <w:name w:val="Название3"/>
    <w:basedOn w:val="a"/>
    <w:qFormat/>
    <w:rsid w:val="00405B46"/>
    <w:pPr>
      <w:widowControl/>
      <w:autoSpaceDE/>
      <w:autoSpaceDN/>
      <w:adjustRightInd/>
      <w:jc w:val="center"/>
    </w:pPr>
    <w:rPr>
      <w:rFonts w:eastAsia="Times New Roman"/>
      <w:sz w:val="32"/>
      <w:szCs w:val="20"/>
      <w:lang w:val="ru-RU"/>
    </w:rPr>
  </w:style>
  <w:style w:type="paragraph" w:customStyle="1" w:styleId="c22">
    <w:name w:val="c22"/>
    <w:basedOn w:val="a"/>
    <w:rsid w:val="00B75903"/>
    <w:pPr>
      <w:widowControl/>
      <w:autoSpaceDE/>
      <w:autoSpaceDN/>
      <w:adjustRightInd/>
      <w:spacing w:before="100" w:beforeAutospacing="1" w:after="100" w:afterAutospacing="1"/>
    </w:pPr>
    <w:rPr>
      <w:rFonts w:eastAsia="Times New Roman"/>
      <w:lang w:val="ru-RU"/>
    </w:rPr>
  </w:style>
  <w:style w:type="character" w:customStyle="1" w:styleId="c9">
    <w:name w:val="c9"/>
    <w:basedOn w:val="a0"/>
    <w:rsid w:val="00B75903"/>
  </w:style>
  <w:style w:type="paragraph" w:customStyle="1" w:styleId="c1">
    <w:name w:val="c1"/>
    <w:basedOn w:val="a"/>
    <w:rsid w:val="00AA5ABA"/>
    <w:pPr>
      <w:widowControl/>
      <w:autoSpaceDE/>
      <w:autoSpaceDN/>
      <w:adjustRightInd/>
      <w:spacing w:before="100" w:beforeAutospacing="1" w:after="100" w:afterAutospacing="1"/>
    </w:pPr>
    <w:rPr>
      <w:rFonts w:eastAsia="Times New Roman"/>
      <w:lang w:val="ru-RU"/>
    </w:rPr>
  </w:style>
  <w:style w:type="paragraph" w:customStyle="1" w:styleId="c32">
    <w:name w:val="c32"/>
    <w:basedOn w:val="a"/>
    <w:rsid w:val="00AA5ABA"/>
    <w:pPr>
      <w:widowControl/>
      <w:autoSpaceDE/>
      <w:autoSpaceDN/>
      <w:adjustRightInd/>
      <w:spacing w:before="100" w:beforeAutospacing="1" w:after="100" w:afterAutospacing="1"/>
    </w:pPr>
    <w:rPr>
      <w:rFonts w:eastAsia="Times New Roman"/>
      <w:lang w:val="ru-RU"/>
    </w:rPr>
  </w:style>
  <w:style w:type="character" w:customStyle="1" w:styleId="c15">
    <w:name w:val="c15"/>
    <w:basedOn w:val="a0"/>
    <w:rsid w:val="00AA5ABA"/>
  </w:style>
  <w:style w:type="paragraph" w:customStyle="1" w:styleId="c21">
    <w:name w:val="c21"/>
    <w:basedOn w:val="a"/>
    <w:rsid w:val="00AA5ABA"/>
    <w:pPr>
      <w:widowControl/>
      <w:autoSpaceDE/>
      <w:autoSpaceDN/>
      <w:adjustRightInd/>
      <w:spacing w:before="100" w:beforeAutospacing="1" w:after="100" w:afterAutospacing="1"/>
    </w:pPr>
    <w:rPr>
      <w:rFonts w:eastAsia="Times New Roman"/>
      <w:lang w:val="ru-RU"/>
    </w:rPr>
  </w:style>
  <w:style w:type="paragraph" w:customStyle="1" w:styleId="c6">
    <w:name w:val="c6"/>
    <w:basedOn w:val="a"/>
    <w:rsid w:val="00AA5ABA"/>
    <w:pPr>
      <w:widowControl/>
      <w:autoSpaceDE/>
      <w:autoSpaceDN/>
      <w:adjustRightInd/>
      <w:spacing w:before="100" w:beforeAutospacing="1" w:after="100" w:afterAutospacing="1"/>
    </w:pPr>
    <w:rPr>
      <w:rFonts w:eastAsia="Times New Roman"/>
      <w:lang w:val="ru-RU"/>
    </w:rPr>
  </w:style>
  <w:style w:type="paragraph" w:customStyle="1" w:styleId="c3">
    <w:name w:val="c3"/>
    <w:basedOn w:val="a"/>
    <w:rsid w:val="00AA5ABA"/>
    <w:pPr>
      <w:widowControl/>
      <w:autoSpaceDE/>
      <w:autoSpaceDN/>
      <w:adjustRightInd/>
      <w:spacing w:before="100" w:beforeAutospacing="1" w:after="100" w:afterAutospacing="1"/>
    </w:pPr>
    <w:rPr>
      <w:rFonts w:eastAsia="Times New Roman"/>
      <w:lang w:val="ru-RU"/>
    </w:rPr>
  </w:style>
  <w:style w:type="character" w:customStyle="1" w:styleId="FontStyle69">
    <w:name w:val="Font Style69"/>
    <w:uiPriority w:val="99"/>
    <w:rsid w:val="009B1AC0"/>
    <w:rPr>
      <w:rFonts w:ascii="Times New Roman" w:hAnsi="Times New Roman" w:cs="Times New Roman"/>
      <w:sz w:val="22"/>
      <w:szCs w:val="22"/>
    </w:rPr>
  </w:style>
  <w:style w:type="character" w:customStyle="1" w:styleId="FontStyle61">
    <w:name w:val="Font Style61"/>
    <w:uiPriority w:val="99"/>
    <w:rsid w:val="009B1AC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17930">
      <w:bodyDiv w:val="1"/>
      <w:marLeft w:val="0"/>
      <w:marRight w:val="0"/>
      <w:marTop w:val="0"/>
      <w:marBottom w:val="0"/>
      <w:divBdr>
        <w:top w:val="none" w:sz="0" w:space="0" w:color="auto"/>
        <w:left w:val="none" w:sz="0" w:space="0" w:color="auto"/>
        <w:bottom w:val="none" w:sz="0" w:space="0" w:color="auto"/>
        <w:right w:val="none" w:sz="0" w:space="0" w:color="auto"/>
      </w:divBdr>
    </w:div>
    <w:div w:id="201788331">
      <w:bodyDiv w:val="1"/>
      <w:marLeft w:val="0"/>
      <w:marRight w:val="0"/>
      <w:marTop w:val="0"/>
      <w:marBottom w:val="0"/>
      <w:divBdr>
        <w:top w:val="none" w:sz="0" w:space="0" w:color="auto"/>
        <w:left w:val="none" w:sz="0" w:space="0" w:color="auto"/>
        <w:bottom w:val="none" w:sz="0" w:space="0" w:color="auto"/>
        <w:right w:val="none" w:sz="0" w:space="0" w:color="auto"/>
      </w:divBdr>
    </w:div>
    <w:div w:id="226843598">
      <w:bodyDiv w:val="1"/>
      <w:marLeft w:val="0"/>
      <w:marRight w:val="0"/>
      <w:marTop w:val="0"/>
      <w:marBottom w:val="0"/>
      <w:divBdr>
        <w:top w:val="none" w:sz="0" w:space="0" w:color="auto"/>
        <w:left w:val="none" w:sz="0" w:space="0" w:color="auto"/>
        <w:bottom w:val="none" w:sz="0" w:space="0" w:color="auto"/>
        <w:right w:val="none" w:sz="0" w:space="0" w:color="auto"/>
      </w:divBdr>
    </w:div>
    <w:div w:id="393893487">
      <w:bodyDiv w:val="1"/>
      <w:marLeft w:val="0"/>
      <w:marRight w:val="0"/>
      <w:marTop w:val="0"/>
      <w:marBottom w:val="0"/>
      <w:divBdr>
        <w:top w:val="none" w:sz="0" w:space="0" w:color="auto"/>
        <w:left w:val="none" w:sz="0" w:space="0" w:color="auto"/>
        <w:bottom w:val="none" w:sz="0" w:space="0" w:color="auto"/>
        <w:right w:val="none" w:sz="0" w:space="0" w:color="auto"/>
      </w:divBdr>
      <w:divsChild>
        <w:div w:id="341053508">
          <w:marLeft w:val="547"/>
          <w:marRight w:val="0"/>
          <w:marTop w:val="0"/>
          <w:marBottom w:val="0"/>
          <w:divBdr>
            <w:top w:val="none" w:sz="0" w:space="0" w:color="auto"/>
            <w:left w:val="none" w:sz="0" w:space="0" w:color="auto"/>
            <w:bottom w:val="none" w:sz="0" w:space="0" w:color="auto"/>
            <w:right w:val="none" w:sz="0" w:space="0" w:color="auto"/>
          </w:divBdr>
        </w:div>
      </w:divsChild>
    </w:div>
    <w:div w:id="433135815">
      <w:bodyDiv w:val="1"/>
      <w:marLeft w:val="0"/>
      <w:marRight w:val="0"/>
      <w:marTop w:val="0"/>
      <w:marBottom w:val="0"/>
      <w:divBdr>
        <w:top w:val="none" w:sz="0" w:space="0" w:color="auto"/>
        <w:left w:val="none" w:sz="0" w:space="0" w:color="auto"/>
        <w:bottom w:val="none" w:sz="0" w:space="0" w:color="auto"/>
        <w:right w:val="none" w:sz="0" w:space="0" w:color="auto"/>
      </w:divBdr>
    </w:div>
    <w:div w:id="866722011">
      <w:bodyDiv w:val="1"/>
      <w:marLeft w:val="0"/>
      <w:marRight w:val="0"/>
      <w:marTop w:val="0"/>
      <w:marBottom w:val="0"/>
      <w:divBdr>
        <w:top w:val="none" w:sz="0" w:space="0" w:color="auto"/>
        <w:left w:val="none" w:sz="0" w:space="0" w:color="auto"/>
        <w:bottom w:val="none" w:sz="0" w:space="0" w:color="auto"/>
        <w:right w:val="none" w:sz="0" w:space="0" w:color="auto"/>
      </w:divBdr>
      <w:divsChild>
        <w:div w:id="296229200">
          <w:marLeft w:val="547"/>
          <w:marRight w:val="0"/>
          <w:marTop w:val="0"/>
          <w:marBottom w:val="0"/>
          <w:divBdr>
            <w:top w:val="none" w:sz="0" w:space="0" w:color="auto"/>
            <w:left w:val="none" w:sz="0" w:space="0" w:color="auto"/>
            <w:bottom w:val="none" w:sz="0" w:space="0" w:color="auto"/>
            <w:right w:val="none" w:sz="0" w:space="0" w:color="auto"/>
          </w:divBdr>
        </w:div>
      </w:divsChild>
    </w:div>
    <w:div w:id="870804407">
      <w:bodyDiv w:val="1"/>
      <w:marLeft w:val="0"/>
      <w:marRight w:val="0"/>
      <w:marTop w:val="0"/>
      <w:marBottom w:val="0"/>
      <w:divBdr>
        <w:top w:val="none" w:sz="0" w:space="0" w:color="auto"/>
        <w:left w:val="none" w:sz="0" w:space="0" w:color="auto"/>
        <w:bottom w:val="none" w:sz="0" w:space="0" w:color="auto"/>
        <w:right w:val="none" w:sz="0" w:space="0" w:color="auto"/>
      </w:divBdr>
    </w:div>
    <w:div w:id="912004850">
      <w:bodyDiv w:val="1"/>
      <w:marLeft w:val="0"/>
      <w:marRight w:val="0"/>
      <w:marTop w:val="0"/>
      <w:marBottom w:val="0"/>
      <w:divBdr>
        <w:top w:val="none" w:sz="0" w:space="0" w:color="auto"/>
        <w:left w:val="none" w:sz="0" w:space="0" w:color="auto"/>
        <w:bottom w:val="none" w:sz="0" w:space="0" w:color="auto"/>
        <w:right w:val="none" w:sz="0" w:space="0" w:color="auto"/>
      </w:divBdr>
    </w:div>
    <w:div w:id="914509780">
      <w:bodyDiv w:val="1"/>
      <w:marLeft w:val="0"/>
      <w:marRight w:val="0"/>
      <w:marTop w:val="0"/>
      <w:marBottom w:val="0"/>
      <w:divBdr>
        <w:top w:val="none" w:sz="0" w:space="0" w:color="auto"/>
        <w:left w:val="none" w:sz="0" w:space="0" w:color="auto"/>
        <w:bottom w:val="none" w:sz="0" w:space="0" w:color="auto"/>
        <w:right w:val="none" w:sz="0" w:space="0" w:color="auto"/>
      </w:divBdr>
    </w:div>
    <w:div w:id="935944076">
      <w:bodyDiv w:val="1"/>
      <w:marLeft w:val="0"/>
      <w:marRight w:val="0"/>
      <w:marTop w:val="0"/>
      <w:marBottom w:val="0"/>
      <w:divBdr>
        <w:top w:val="none" w:sz="0" w:space="0" w:color="auto"/>
        <w:left w:val="none" w:sz="0" w:space="0" w:color="auto"/>
        <w:bottom w:val="none" w:sz="0" w:space="0" w:color="auto"/>
        <w:right w:val="none" w:sz="0" w:space="0" w:color="auto"/>
      </w:divBdr>
    </w:div>
    <w:div w:id="1002509556">
      <w:bodyDiv w:val="1"/>
      <w:marLeft w:val="0"/>
      <w:marRight w:val="0"/>
      <w:marTop w:val="0"/>
      <w:marBottom w:val="0"/>
      <w:divBdr>
        <w:top w:val="none" w:sz="0" w:space="0" w:color="auto"/>
        <w:left w:val="none" w:sz="0" w:space="0" w:color="auto"/>
        <w:bottom w:val="none" w:sz="0" w:space="0" w:color="auto"/>
        <w:right w:val="none" w:sz="0" w:space="0" w:color="auto"/>
      </w:divBdr>
    </w:div>
    <w:div w:id="1427120150">
      <w:bodyDiv w:val="1"/>
      <w:marLeft w:val="0"/>
      <w:marRight w:val="0"/>
      <w:marTop w:val="0"/>
      <w:marBottom w:val="0"/>
      <w:divBdr>
        <w:top w:val="none" w:sz="0" w:space="0" w:color="auto"/>
        <w:left w:val="none" w:sz="0" w:space="0" w:color="auto"/>
        <w:bottom w:val="none" w:sz="0" w:space="0" w:color="auto"/>
        <w:right w:val="none" w:sz="0" w:space="0" w:color="auto"/>
      </w:divBdr>
    </w:div>
    <w:div w:id="1459450569">
      <w:bodyDiv w:val="1"/>
      <w:marLeft w:val="0"/>
      <w:marRight w:val="0"/>
      <w:marTop w:val="0"/>
      <w:marBottom w:val="0"/>
      <w:divBdr>
        <w:top w:val="none" w:sz="0" w:space="0" w:color="auto"/>
        <w:left w:val="none" w:sz="0" w:space="0" w:color="auto"/>
        <w:bottom w:val="none" w:sz="0" w:space="0" w:color="auto"/>
        <w:right w:val="none" w:sz="0" w:space="0" w:color="auto"/>
      </w:divBdr>
    </w:div>
    <w:div w:id="1672947600">
      <w:bodyDiv w:val="1"/>
      <w:marLeft w:val="0"/>
      <w:marRight w:val="0"/>
      <w:marTop w:val="0"/>
      <w:marBottom w:val="0"/>
      <w:divBdr>
        <w:top w:val="none" w:sz="0" w:space="0" w:color="auto"/>
        <w:left w:val="none" w:sz="0" w:space="0" w:color="auto"/>
        <w:bottom w:val="none" w:sz="0" w:space="0" w:color="auto"/>
        <w:right w:val="none" w:sz="0" w:space="0" w:color="auto"/>
      </w:divBdr>
    </w:div>
    <w:div w:id="1864905243">
      <w:bodyDiv w:val="1"/>
      <w:marLeft w:val="0"/>
      <w:marRight w:val="0"/>
      <w:marTop w:val="0"/>
      <w:marBottom w:val="0"/>
      <w:divBdr>
        <w:top w:val="none" w:sz="0" w:space="0" w:color="auto"/>
        <w:left w:val="none" w:sz="0" w:space="0" w:color="auto"/>
        <w:bottom w:val="none" w:sz="0" w:space="0" w:color="auto"/>
        <w:right w:val="none" w:sz="0" w:space="0" w:color="auto"/>
      </w:divBdr>
    </w:div>
    <w:div w:id="2040547870">
      <w:bodyDiv w:val="1"/>
      <w:marLeft w:val="0"/>
      <w:marRight w:val="0"/>
      <w:marTop w:val="0"/>
      <w:marBottom w:val="0"/>
      <w:divBdr>
        <w:top w:val="none" w:sz="0" w:space="0" w:color="auto"/>
        <w:left w:val="none" w:sz="0" w:space="0" w:color="auto"/>
        <w:bottom w:val="none" w:sz="0" w:space="0" w:color="auto"/>
        <w:right w:val="none" w:sz="0" w:space="0" w:color="auto"/>
      </w:divBdr>
    </w:div>
    <w:div w:id="2058045819">
      <w:bodyDiv w:val="1"/>
      <w:marLeft w:val="0"/>
      <w:marRight w:val="0"/>
      <w:marTop w:val="0"/>
      <w:marBottom w:val="0"/>
      <w:divBdr>
        <w:top w:val="none" w:sz="0" w:space="0" w:color="auto"/>
        <w:left w:val="none" w:sz="0" w:space="0" w:color="auto"/>
        <w:bottom w:val="none" w:sz="0" w:space="0" w:color="auto"/>
        <w:right w:val="none" w:sz="0" w:space="0" w:color="auto"/>
      </w:divBdr>
      <w:divsChild>
        <w:div w:id="282271922">
          <w:blockQuote w:val="1"/>
          <w:marLeft w:val="720"/>
          <w:marRight w:val="0"/>
          <w:marTop w:val="100"/>
          <w:marBottom w:val="100"/>
          <w:divBdr>
            <w:top w:val="none" w:sz="0" w:space="0" w:color="auto"/>
            <w:left w:val="none" w:sz="0" w:space="0" w:color="auto"/>
            <w:bottom w:val="none" w:sz="0" w:space="0" w:color="auto"/>
            <w:right w:val="none" w:sz="0" w:space="0" w:color="auto"/>
          </w:divBdr>
        </w:div>
        <w:div w:id="1465856374">
          <w:blockQuote w:val="1"/>
          <w:marLeft w:val="720"/>
          <w:marRight w:val="0"/>
          <w:marTop w:val="100"/>
          <w:marBottom w:val="100"/>
          <w:divBdr>
            <w:top w:val="none" w:sz="0" w:space="0" w:color="auto"/>
            <w:left w:val="none" w:sz="0" w:space="0" w:color="auto"/>
            <w:bottom w:val="none" w:sz="0" w:space="0" w:color="auto"/>
            <w:right w:val="none" w:sz="0" w:space="0" w:color="auto"/>
          </w:divBdr>
        </w:div>
        <w:div w:id="449594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59209.edusite.ru/ssylki/fundamental-noeyadro.pdf" TargetMode="External"/><Relationship Id="rId26" Type="http://schemas.openxmlformats.org/officeDocument/2006/relationships/hyperlink" Target="http://gcrodost14.nios.ru/sites/gcrodost14.nios.ru/files/o_realizacii_prav_grazhdan_na_poluchenie_obrazovaniya_na_rodnom_yazyke.docx" TargetMode="External"/><Relationship Id="rId39" Type="http://schemas.openxmlformats.org/officeDocument/2006/relationships/diagramQuickStyle" Target="diagrams/quickStyle2.xml"/><Relationship Id="rId21" Type="http://schemas.openxmlformats.org/officeDocument/2006/relationships/hyperlink" Target="http://59209.edusite.ru/ssylki/Primernoe%20polozhenie%20o%20rabochey%20programme.doc" TargetMode="External"/><Relationship Id="rId34" Type="http://schemas.openxmlformats.org/officeDocument/2006/relationships/hyperlink" Target="http://docs.cntd.ru/document/550836272"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59209.edusite.ru/ssylki/Prikaz%20FGOS%20OO.png" TargetMode="External"/><Relationship Id="rId20" Type="http://schemas.openxmlformats.org/officeDocument/2006/relationships/hyperlink" Target="http://59209.edusite.ru/ssylki/Primernoe%20polozhenie%20o%20vneurochnoy%20deyatelnosti.doc" TargetMode="External"/><Relationship Id="rId29" Type="http://schemas.openxmlformats.org/officeDocument/2006/relationships/hyperlink" Target="http://gcrodost14.nios.ru/sites/gcrodost14.nios.ru/files/o_realizacii_prav_grazhdan_na_poluchenie_obrazovaniya_na_rodnom_yazyke.docx" TargetMode="External"/><Relationship Id="rId41"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1.xml"/><Relationship Id="rId32" Type="http://schemas.openxmlformats.org/officeDocument/2006/relationships/hyperlink" Target="http://gcrodost14.nios.ru/sites/gcrodost14.nios.ru/files/o_realizacii_prav_grazhdan_na_poluchenie_obrazovaniya_na_rodnom_yazyke.docx" TargetMode="External"/><Relationship Id="rId37" Type="http://schemas.openxmlformats.org/officeDocument/2006/relationships/diagramData" Target="diagrams/data2.xml"/><Relationship Id="rId40" Type="http://schemas.openxmlformats.org/officeDocument/2006/relationships/diagramColors" Target="diagrams/colors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2.xml"/><Relationship Id="rId28" Type="http://schemas.openxmlformats.org/officeDocument/2006/relationships/hyperlink" Target="http://docs.cntd.ru/document/550836272" TargetMode="External"/><Relationship Id="rId36" Type="http://schemas.openxmlformats.org/officeDocument/2006/relationships/hyperlink" Target="http://gcrodost14.nios.ru/sites/gcrodost14.nios.ru/files/8925-03_ob_obyazatelnom_vvedenii_rodnogo_yazyka.pdf" TargetMode="External"/><Relationship Id="rId10" Type="http://schemas.openxmlformats.org/officeDocument/2006/relationships/hyperlink" Target="http://gcrodost14.nios.ru/sites/gcrodost14.nios.ru/files/8925-03_ob_obyazatelnom_vvedenii_rodnogo_yazyka.pdf" TargetMode="External"/><Relationship Id="rId19" Type="http://schemas.openxmlformats.org/officeDocument/2006/relationships/hyperlink" Target="http://standart.edu.ru/attachment.aspx?id=371" TargetMode="External"/><Relationship Id="rId31" Type="http://schemas.openxmlformats.org/officeDocument/2006/relationships/hyperlink" Target="http://docs.cntd.ru/document/55083627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crodost14.nios.ru/sites/gcrodost14.nios.ru/files/o_realizacii_prav_grazhdan_na_poluchenie_obrazovaniya_na_rodnom_yazyke.docx" TargetMode="External"/><Relationship Id="rId14" Type="http://schemas.openxmlformats.org/officeDocument/2006/relationships/diagramColors" Target="diagrams/colors1.xml"/><Relationship Id="rId22" Type="http://schemas.openxmlformats.org/officeDocument/2006/relationships/header" Target="header1.xml"/><Relationship Id="rId27" Type="http://schemas.openxmlformats.org/officeDocument/2006/relationships/hyperlink" Target="http://gcrodost14.nios.ru/sites/gcrodost14.nios.ru/files/8925-03_ob_obyazatelnom_vvedenii_rodnogo_yazyka.pdf" TargetMode="External"/><Relationship Id="rId30" Type="http://schemas.openxmlformats.org/officeDocument/2006/relationships/hyperlink" Target="http://gcrodost14.nios.ru/sites/gcrodost14.nios.ru/files/8925-03_ob_obyazatelnom_vvedenii_rodnogo_yazyka.pdf" TargetMode="External"/><Relationship Id="rId35" Type="http://schemas.openxmlformats.org/officeDocument/2006/relationships/hyperlink" Target="http://gcrodost14.nios.ru/sites/gcrodost14.nios.ru/files/o_realizacii_prav_grazhdan_na_poluchenie_obrazovaniya_na_rodnom_yazyke.docx" TargetMode="External"/><Relationship Id="rId43" Type="http://schemas.openxmlformats.org/officeDocument/2006/relationships/glossaryDocument" Target="glossary/document.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standart.edu.ru/attachment.aspx?id=370" TargetMode="External"/><Relationship Id="rId25" Type="http://schemas.openxmlformats.org/officeDocument/2006/relationships/hyperlink" Target="http://docs.cntd.ru/document/550836272" TargetMode="External"/><Relationship Id="rId33" Type="http://schemas.openxmlformats.org/officeDocument/2006/relationships/hyperlink" Target="http://gcrodost14.nios.ru/sites/gcrodost14.nios.ru/files/8925-03_ob_obyazatelnom_vvedenii_rodnogo_yazyka.pdf" TargetMode="External"/><Relationship Id="rId38"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E98091-03F8-4E5F-8FFE-995E413E12B3}" type="doc">
      <dgm:prSet loTypeId="urn:microsoft.com/office/officeart/2005/8/layout/hierarchy1" loCatId="hierarchy" qsTypeId="urn:microsoft.com/office/officeart/2005/8/quickstyle/simple2" qsCatId="simple" csTypeId="urn:microsoft.com/office/officeart/2005/8/colors/accent2_2" csCatId="accent2" phldr="1"/>
      <dgm:spPr/>
      <dgm:t>
        <a:bodyPr/>
        <a:lstStyle/>
        <a:p>
          <a:endParaRPr lang="ru-RU"/>
        </a:p>
      </dgm:t>
    </dgm:pt>
    <dgm:pt modelId="{3C28A6E2-9F30-439D-9E60-08A095B784E3}">
      <dgm:prSet phldrT="[Текст]"/>
      <dgm:spPr/>
      <dgm:t>
        <a:bodyPr/>
        <a:lstStyle/>
        <a:p>
          <a:pPr algn="ctr"/>
          <a:r>
            <a:rPr lang="ru-RU" b="1">
              <a:latin typeface="Times New Roman" pitchFamily="18" charset="0"/>
              <a:cs typeface="Times New Roman" pitchFamily="18" charset="0"/>
            </a:rPr>
            <a:t>Комплексный подход </a:t>
          </a:r>
          <a:r>
            <a:rPr lang="ru-RU">
              <a:latin typeface="Times New Roman" pitchFamily="18" charset="0"/>
              <a:cs typeface="Times New Roman" pitchFamily="18" charset="0"/>
            </a:rPr>
            <a:t>к оценке результатов образования</a:t>
          </a:r>
        </a:p>
      </dgm:t>
    </dgm:pt>
    <dgm:pt modelId="{A7B6520F-A4C9-498F-AB43-3F236CF54066}" type="parTrans" cxnId="{8979E4B1-E8FB-4842-B453-6A275057BC92}">
      <dgm:prSet/>
      <dgm:spPr/>
      <dgm:t>
        <a:bodyPr/>
        <a:lstStyle/>
        <a:p>
          <a:pPr algn="ctr"/>
          <a:endParaRPr lang="ru-RU">
            <a:latin typeface="Times New Roman" pitchFamily="18" charset="0"/>
            <a:cs typeface="Times New Roman" pitchFamily="18" charset="0"/>
          </a:endParaRPr>
        </a:p>
      </dgm:t>
    </dgm:pt>
    <dgm:pt modelId="{6DE09CBE-C98D-4906-A388-97C67FC742A1}" type="sibTrans" cxnId="{8979E4B1-E8FB-4842-B453-6A275057BC92}">
      <dgm:prSet/>
      <dgm:spPr/>
      <dgm:t>
        <a:bodyPr/>
        <a:lstStyle/>
        <a:p>
          <a:pPr algn="ctr"/>
          <a:endParaRPr lang="ru-RU">
            <a:latin typeface="Times New Roman" pitchFamily="18" charset="0"/>
            <a:cs typeface="Times New Roman" pitchFamily="18" charset="0"/>
          </a:endParaRPr>
        </a:p>
      </dgm:t>
    </dgm:pt>
    <dgm:pt modelId="{03173075-7419-4391-BCD0-3C0E383B011D}">
      <dgm:prSet phldrT="[Текст]"/>
      <dgm:spPr/>
      <dgm:t>
        <a:bodyPr/>
        <a:lstStyle/>
        <a:p>
          <a:pPr algn="ctr"/>
          <a:r>
            <a:rPr lang="ru-RU">
              <a:latin typeface="Times New Roman" pitchFamily="18" charset="0"/>
              <a:cs typeface="Times New Roman" pitchFamily="18" charset="0"/>
            </a:rPr>
            <a:t>личностные результаты</a:t>
          </a:r>
        </a:p>
      </dgm:t>
    </dgm:pt>
    <dgm:pt modelId="{0B37A0D8-914C-4E54-893B-0335F95D6A7D}" type="parTrans" cxnId="{ECF0783A-5B36-4B19-BD59-7480C2AD462D}">
      <dgm:prSet/>
      <dgm:spPr/>
      <dgm:t>
        <a:bodyPr/>
        <a:lstStyle/>
        <a:p>
          <a:pPr algn="ctr"/>
          <a:endParaRPr lang="ru-RU">
            <a:latin typeface="Times New Roman" pitchFamily="18" charset="0"/>
            <a:cs typeface="Times New Roman" pitchFamily="18" charset="0"/>
          </a:endParaRPr>
        </a:p>
      </dgm:t>
    </dgm:pt>
    <dgm:pt modelId="{D6085F7F-D1B4-4131-96D3-386452500CB1}" type="sibTrans" cxnId="{ECF0783A-5B36-4B19-BD59-7480C2AD462D}">
      <dgm:prSet/>
      <dgm:spPr/>
      <dgm:t>
        <a:bodyPr/>
        <a:lstStyle/>
        <a:p>
          <a:pPr algn="ctr"/>
          <a:endParaRPr lang="ru-RU">
            <a:latin typeface="Times New Roman" pitchFamily="18" charset="0"/>
            <a:cs typeface="Times New Roman" pitchFamily="18" charset="0"/>
          </a:endParaRPr>
        </a:p>
      </dgm:t>
    </dgm:pt>
    <dgm:pt modelId="{EA2DD20D-5DC6-4937-A5C4-40D99C4E164A}">
      <dgm:prSet/>
      <dgm:spPr/>
      <dgm:t>
        <a:bodyPr/>
        <a:lstStyle/>
        <a:p>
          <a:pPr algn="ctr"/>
          <a:r>
            <a:rPr lang="ru-RU">
              <a:latin typeface="Times New Roman" pitchFamily="18" charset="0"/>
              <a:cs typeface="Times New Roman" pitchFamily="18" charset="0"/>
            </a:rPr>
            <a:t>метапредметные результаты</a:t>
          </a:r>
        </a:p>
      </dgm:t>
    </dgm:pt>
    <dgm:pt modelId="{4C116615-D73D-4C66-BDB2-1597350BF9FB}" type="parTrans" cxnId="{57D82E26-720B-4764-9D3D-9ADB681FFA64}">
      <dgm:prSet/>
      <dgm:spPr/>
      <dgm:t>
        <a:bodyPr/>
        <a:lstStyle/>
        <a:p>
          <a:pPr algn="ctr"/>
          <a:endParaRPr lang="ru-RU">
            <a:latin typeface="Times New Roman" pitchFamily="18" charset="0"/>
            <a:cs typeface="Times New Roman" pitchFamily="18" charset="0"/>
          </a:endParaRPr>
        </a:p>
      </dgm:t>
    </dgm:pt>
    <dgm:pt modelId="{5520F063-E5BD-4DDE-B7B6-E07A75E5AE79}" type="sibTrans" cxnId="{57D82E26-720B-4764-9D3D-9ADB681FFA64}">
      <dgm:prSet/>
      <dgm:spPr/>
      <dgm:t>
        <a:bodyPr/>
        <a:lstStyle/>
        <a:p>
          <a:pPr algn="ctr"/>
          <a:endParaRPr lang="ru-RU">
            <a:latin typeface="Times New Roman" pitchFamily="18" charset="0"/>
            <a:cs typeface="Times New Roman" pitchFamily="18" charset="0"/>
          </a:endParaRPr>
        </a:p>
      </dgm:t>
    </dgm:pt>
    <dgm:pt modelId="{2F184537-2D4E-4A01-9930-A71D82D14A6C}">
      <dgm:prSet/>
      <dgm:spPr/>
      <dgm:t>
        <a:bodyPr/>
        <a:lstStyle/>
        <a:p>
          <a:pPr algn="ctr"/>
          <a:r>
            <a:rPr lang="ru-RU">
              <a:latin typeface="Times New Roman" pitchFamily="18" charset="0"/>
              <a:cs typeface="Times New Roman" pitchFamily="18" charset="0"/>
            </a:rPr>
            <a:t>предметные результаты</a:t>
          </a:r>
        </a:p>
      </dgm:t>
    </dgm:pt>
    <dgm:pt modelId="{92363252-4140-439F-8670-D6CC4FF17383}" type="parTrans" cxnId="{43E729E7-C526-49DC-8D15-8782E11F3AAF}">
      <dgm:prSet/>
      <dgm:spPr/>
      <dgm:t>
        <a:bodyPr/>
        <a:lstStyle/>
        <a:p>
          <a:pPr algn="ctr"/>
          <a:endParaRPr lang="ru-RU">
            <a:latin typeface="Times New Roman" pitchFamily="18" charset="0"/>
            <a:cs typeface="Times New Roman" pitchFamily="18" charset="0"/>
          </a:endParaRPr>
        </a:p>
      </dgm:t>
    </dgm:pt>
    <dgm:pt modelId="{88249C79-C0F4-4BE1-9FA1-11C48F631A2A}" type="sibTrans" cxnId="{43E729E7-C526-49DC-8D15-8782E11F3AAF}">
      <dgm:prSet/>
      <dgm:spPr/>
      <dgm:t>
        <a:bodyPr/>
        <a:lstStyle/>
        <a:p>
          <a:pPr algn="ctr"/>
          <a:endParaRPr lang="ru-RU">
            <a:latin typeface="Times New Roman" pitchFamily="18" charset="0"/>
            <a:cs typeface="Times New Roman" pitchFamily="18" charset="0"/>
          </a:endParaRPr>
        </a:p>
      </dgm:t>
    </dgm:pt>
    <dgm:pt modelId="{B6E06F6F-A474-40A4-95ED-6B1B6CC1E854}" type="pres">
      <dgm:prSet presAssocID="{F4E98091-03F8-4E5F-8FFE-995E413E12B3}" presName="hierChild1" presStyleCnt="0">
        <dgm:presLayoutVars>
          <dgm:chPref val="1"/>
          <dgm:dir/>
          <dgm:animOne val="branch"/>
          <dgm:animLvl val="lvl"/>
          <dgm:resizeHandles/>
        </dgm:presLayoutVars>
      </dgm:prSet>
      <dgm:spPr/>
      <dgm:t>
        <a:bodyPr/>
        <a:lstStyle/>
        <a:p>
          <a:endParaRPr lang="ru-RU"/>
        </a:p>
      </dgm:t>
    </dgm:pt>
    <dgm:pt modelId="{D62B6236-63EA-472C-BB37-6E19237020B3}" type="pres">
      <dgm:prSet presAssocID="{3C28A6E2-9F30-439D-9E60-08A095B784E3}" presName="hierRoot1" presStyleCnt="0"/>
      <dgm:spPr/>
      <dgm:t>
        <a:bodyPr/>
        <a:lstStyle/>
        <a:p>
          <a:endParaRPr lang="ru-RU"/>
        </a:p>
      </dgm:t>
    </dgm:pt>
    <dgm:pt modelId="{11D96CB6-F086-4489-806C-B0F101233F0D}" type="pres">
      <dgm:prSet presAssocID="{3C28A6E2-9F30-439D-9E60-08A095B784E3}" presName="composite" presStyleCnt="0"/>
      <dgm:spPr/>
      <dgm:t>
        <a:bodyPr/>
        <a:lstStyle/>
        <a:p>
          <a:endParaRPr lang="ru-RU"/>
        </a:p>
      </dgm:t>
    </dgm:pt>
    <dgm:pt modelId="{9C358077-FDCD-4C12-A56A-98011D5FE7C9}" type="pres">
      <dgm:prSet presAssocID="{3C28A6E2-9F30-439D-9E60-08A095B784E3}" presName="background" presStyleLbl="node0" presStyleIdx="0" presStyleCnt="1"/>
      <dgm:spPr/>
      <dgm:t>
        <a:bodyPr/>
        <a:lstStyle/>
        <a:p>
          <a:endParaRPr lang="ru-RU"/>
        </a:p>
      </dgm:t>
    </dgm:pt>
    <dgm:pt modelId="{1B63E1EB-7D9C-4E19-85D1-C2F222B832FE}" type="pres">
      <dgm:prSet presAssocID="{3C28A6E2-9F30-439D-9E60-08A095B784E3}" presName="text" presStyleLbl="fgAcc0" presStyleIdx="0" presStyleCnt="1" custScaleX="241975">
        <dgm:presLayoutVars>
          <dgm:chPref val="3"/>
        </dgm:presLayoutVars>
      </dgm:prSet>
      <dgm:spPr/>
      <dgm:t>
        <a:bodyPr/>
        <a:lstStyle/>
        <a:p>
          <a:endParaRPr lang="ru-RU"/>
        </a:p>
      </dgm:t>
    </dgm:pt>
    <dgm:pt modelId="{88E7A8DD-D444-48F0-B840-36E31CC1FF2A}" type="pres">
      <dgm:prSet presAssocID="{3C28A6E2-9F30-439D-9E60-08A095B784E3}" presName="hierChild2" presStyleCnt="0"/>
      <dgm:spPr/>
      <dgm:t>
        <a:bodyPr/>
        <a:lstStyle/>
        <a:p>
          <a:endParaRPr lang="ru-RU"/>
        </a:p>
      </dgm:t>
    </dgm:pt>
    <dgm:pt modelId="{2879B9A2-ED38-4A00-915E-BCFE791224CA}" type="pres">
      <dgm:prSet presAssocID="{0B37A0D8-914C-4E54-893B-0335F95D6A7D}" presName="Name10" presStyleLbl="parChTrans1D2" presStyleIdx="0" presStyleCnt="3"/>
      <dgm:spPr/>
      <dgm:t>
        <a:bodyPr/>
        <a:lstStyle/>
        <a:p>
          <a:endParaRPr lang="ru-RU"/>
        </a:p>
      </dgm:t>
    </dgm:pt>
    <dgm:pt modelId="{3E0A91EE-5E23-4970-823F-4A39DF180DDF}" type="pres">
      <dgm:prSet presAssocID="{03173075-7419-4391-BCD0-3C0E383B011D}" presName="hierRoot2" presStyleCnt="0"/>
      <dgm:spPr/>
      <dgm:t>
        <a:bodyPr/>
        <a:lstStyle/>
        <a:p>
          <a:endParaRPr lang="ru-RU"/>
        </a:p>
      </dgm:t>
    </dgm:pt>
    <dgm:pt modelId="{D38B478F-CD62-432A-9267-2571C1FF67E7}" type="pres">
      <dgm:prSet presAssocID="{03173075-7419-4391-BCD0-3C0E383B011D}" presName="composite2" presStyleCnt="0"/>
      <dgm:spPr/>
      <dgm:t>
        <a:bodyPr/>
        <a:lstStyle/>
        <a:p>
          <a:endParaRPr lang="ru-RU"/>
        </a:p>
      </dgm:t>
    </dgm:pt>
    <dgm:pt modelId="{D765FC96-FEC7-4324-B006-1A3AD627240D}" type="pres">
      <dgm:prSet presAssocID="{03173075-7419-4391-BCD0-3C0E383B011D}" presName="background2" presStyleLbl="node2" presStyleIdx="0" presStyleCnt="3"/>
      <dgm:spPr/>
      <dgm:t>
        <a:bodyPr/>
        <a:lstStyle/>
        <a:p>
          <a:endParaRPr lang="ru-RU"/>
        </a:p>
      </dgm:t>
    </dgm:pt>
    <dgm:pt modelId="{4A19A6E6-EAD4-45E4-92C0-1B81F227F420}" type="pres">
      <dgm:prSet presAssocID="{03173075-7419-4391-BCD0-3C0E383B011D}" presName="text2" presStyleLbl="fgAcc2" presStyleIdx="0" presStyleCnt="3">
        <dgm:presLayoutVars>
          <dgm:chPref val="3"/>
        </dgm:presLayoutVars>
      </dgm:prSet>
      <dgm:spPr/>
      <dgm:t>
        <a:bodyPr/>
        <a:lstStyle/>
        <a:p>
          <a:endParaRPr lang="ru-RU"/>
        </a:p>
      </dgm:t>
    </dgm:pt>
    <dgm:pt modelId="{91926578-6629-4010-A707-E5727A6430B0}" type="pres">
      <dgm:prSet presAssocID="{03173075-7419-4391-BCD0-3C0E383B011D}" presName="hierChild3" presStyleCnt="0"/>
      <dgm:spPr/>
      <dgm:t>
        <a:bodyPr/>
        <a:lstStyle/>
        <a:p>
          <a:endParaRPr lang="ru-RU"/>
        </a:p>
      </dgm:t>
    </dgm:pt>
    <dgm:pt modelId="{83E1C7A7-6B2F-4C40-A628-A4A385964589}" type="pres">
      <dgm:prSet presAssocID="{4C116615-D73D-4C66-BDB2-1597350BF9FB}" presName="Name10" presStyleLbl="parChTrans1D2" presStyleIdx="1" presStyleCnt="3"/>
      <dgm:spPr/>
      <dgm:t>
        <a:bodyPr/>
        <a:lstStyle/>
        <a:p>
          <a:endParaRPr lang="ru-RU"/>
        </a:p>
      </dgm:t>
    </dgm:pt>
    <dgm:pt modelId="{1128F7CF-116F-4681-9122-F0BCC0668493}" type="pres">
      <dgm:prSet presAssocID="{EA2DD20D-5DC6-4937-A5C4-40D99C4E164A}" presName="hierRoot2" presStyleCnt="0"/>
      <dgm:spPr/>
      <dgm:t>
        <a:bodyPr/>
        <a:lstStyle/>
        <a:p>
          <a:endParaRPr lang="ru-RU"/>
        </a:p>
      </dgm:t>
    </dgm:pt>
    <dgm:pt modelId="{4D66B989-E395-4950-87E1-CA1DF8F2F6DA}" type="pres">
      <dgm:prSet presAssocID="{EA2DD20D-5DC6-4937-A5C4-40D99C4E164A}" presName="composite2" presStyleCnt="0"/>
      <dgm:spPr/>
      <dgm:t>
        <a:bodyPr/>
        <a:lstStyle/>
        <a:p>
          <a:endParaRPr lang="ru-RU"/>
        </a:p>
      </dgm:t>
    </dgm:pt>
    <dgm:pt modelId="{8D63F9B6-784A-411C-A2CD-BF3B6C8F2187}" type="pres">
      <dgm:prSet presAssocID="{EA2DD20D-5DC6-4937-A5C4-40D99C4E164A}" presName="background2" presStyleLbl="node2" presStyleIdx="1" presStyleCnt="3"/>
      <dgm:spPr/>
      <dgm:t>
        <a:bodyPr/>
        <a:lstStyle/>
        <a:p>
          <a:endParaRPr lang="ru-RU"/>
        </a:p>
      </dgm:t>
    </dgm:pt>
    <dgm:pt modelId="{7D585AA5-F7C9-47FD-9E38-D3469FEFDADC}" type="pres">
      <dgm:prSet presAssocID="{EA2DD20D-5DC6-4937-A5C4-40D99C4E164A}" presName="text2" presStyleLbl="fgAcc2" presStyleIdx="1" presStyleCnt="3">
        <dgm:presLayoutVars>
          <dgm:chPref val="3"/>
        </dgm:presLayoutVars>
      </dgm:prSet>
      <dgm:spPr/>
      <dgm:t>
        <a:bodyPr/>
        <a:lstStyle/>
        <a:p>
          <a:endParaRPr lang="ru-RU"/>
        </a:p>
      </dgm:t>
    </dgm:pt>
    <dgm:pt modelId="{102BCCAA-1FBA-4698-8E3D-D73680C37ADE}" type="pres">
      <dgm:prSet presAssocID="{EA2DD20D-5DC6-4937-A5C4-40D99C4E164A}" presName="hierChild3" presStyleCnt="0"/>
      <dgm:spPr/>
      <dgm:t>
        <a:bodyPr/>
        <a:lstStyle/>
        <a:p>
          <a:endParaRPr lang="ru-RU"/>
        </a:p>
      </dgm:t>
    </dgm:pt>
    <dgm:pt modelId="{E76E7B22-8692-42DF-A484-A65E563C6BA9}" type="pres">
      <dgm:prSet presAssocID="{92363252-4140-439F-8670-D6CC4FF17383}" presName="Name10" presStyleLbl="parChTrans1D2" presStyleIdx="2" presStyleCnt="3"/>
      <dgm:spPr/>
      <dgm:t>
        <a:bodyPr/>
        <a:lstStyle/>
        <a:p>
          <a:endParaRPr lang="ru-RU"/>
        </a:p>
      </dgm:t>
    </dgm:pt>
    <dgm:pt modelId="{3E64DD6B-4EF8-474D-B011-5A8A54F59859}" type="pres">
      <dgm:prSet presAssocID="{2F184537-2D4E-4A01-9930-A71D82D14A6C}" presName="hierRoot2" presStyleCnt="0"/>
      <dgm:spPr/>
      <dgm:t>
        <a:bodyPr/>
        <a:lstStyle/>
        <a:p>
          <a:endParaRPr lang="ru-RU"/>
        </a:p>
      </dgm:t>
    </dgm:pt>
    <dgm:pt modelId="{E236DAB5-FF34-4872-AC51-6C55955A7BA3}" type="pres">
      <dgm:prSet presAssocID="{2F184537-2D4E-4A01-9930-A71D82D14A6C}" presName="composite2" presStyleCnt="0"/>
      <dgm:spPr/>
      <dgm:t>
        <a:bodyPr/>
        <a:lstStyle/>
        <a:p>
          <a:endParaRPr lang="ru-RU"/>
        </a:p>
      </dgm:t>
    </dgm:pt>
    <dgm:pt modelId="{68B8274F-ABA5-4998-86EA-623933B8AC82}" type="pres">
      <dgm:prSet presAssocID="{2F184537-2D4E-4A01-9930-A71D82D14A6C}" presName="background2" presStyleLbl="node2" presStyleIdx="2" presStyleCnt="3"/>
      <dgm:spPr/>
      <dgm:t>
        <a:bodyPr/>
        <a:lstStyle/>
        <a:p>
          <a:endParaRPr lang="ru-RU"/>
        </a:p>
      </dgm:t>
    </dgm:pt>
    <dgm:pt modelId="{62C2ECE0-FEC5-48DB-A690-33E2B8D86178}" type="pres">
      <dgm:prSet presAssocID="{2F184537-2D4E-4A01-9930-A71D82D14A6C}" presName="text2" presStyleLbl="fgAcc2" presStyleIdx="2" presStyleCnt="3">
        <dgm:presLayoutVars>
          <dgm:chPref val="3"/>
        </dgm:presLayoutVars>
      </dgm:prSet>
      <dgm:spPr/>
      <dgm:t>
        <a:bodyPr/>
        <a:lstStyle/>
        <a:p>
          <a:endParaRPr lang="ru-RU"/>
        </a:p>
      </dgm:t>
    </dgm:pt>
    <dgm:pt modelId="{9E30194A-3960-48D9-AF46-32975BAC35AB}" type="pres">
      <dgm:prSet presAssocID="{2F184537-2D4E-4A01-9930-A71D82D14A6C}" presName="hierChild3" presStyleCnt="0"/>
      <dgm:spPr/>
      <dgm:t>
        <a:bodyPr/>
        <a:lstStyle/>
        <a:p>
          <a:endParaRPr lang="ru-RU"/>
        </a:p>
      </dgm:t>
    </dgm:pt>
  </dgm:ptLst>
  <dgm:cxnLst>
    <dgm:cxn modelId="{ECF0783A-5B36-4B19-BD59-7480C2AD462D}" srcId="{3C28A6E2-9F30-439D-9E60-08A095B784E3}" destId="{03173075-7419-4391-BCD0-3C0E383B011D}" srcOrd="0" destOrd="0" parTransId="{0B37A0D8-914C-4E54-893B-0335F95D6A7D}" sibTransId="{D6085F7F-D1B4-4131-96D3-386452500CB1}"/>
    <dgm:cxn modelId="{0362EECD-1AB0-41E5-AF82-DC3B7320A389}" type="presOf" srcId="{92363252-4140-439F-8670-D6CC4FF17383}" destId="{E76E7B22-8692-42DF-A484-A65E563C6BA9}" srcOrd="0" destOrd="0" presId="urn:microsoft.com/office/officeart/2005/8/layout/hierarchy1"/>
    <dgm:cxn modelId="{8979E4B1-E8FB-4842-B453-6A275057BC92}" srcId="{F4E98091-03F8-4E5F-8FFE-995E413E12B3}" destId="{3C28A6E2-9F30-439D-9E60-08A095B784E3}" srcOrd="0" destOrd="0" parTransId="{A7B6520F-A4C9-498F-AB43-3F236CF54066}" sibTransId="{6DE09CBE-C98D-4906-A388-97C67FC742A1}"/>
    <dgm:cxn modelId="{79E4DF54-1A21-4323-8E2A-E7DA53848253}" type="presOf" srcId="{F4E98091-03F8-4E5F-8FFE-995E413E12B3}" destId="{B6E06F6F-A474-40A4-95ED-6B1B6CC1E854}" srcOrd="0" destOrd="0" presId="urn:microsoft.com/office/officeart/2005/8/layout/hierarchy1"/>
    <dgm:cxn modelId="{DCCEBD27-E905-4872-B994-34BD61281E33}" type="presOf" srcId="{EA2DD20D-5DC6-4937-A5C4-40D99C4E164A}" destId="{7D585AA5-F7C9-47FD-9E38-D3469FEFDADC}" srcOrd="0" destOrd="0" presId="urn:microsoft.com/office/officeart/2005/8/layout/hierarchy1"/>
    <dgm:cxn modelId="{43E729E7-C526-49DC-8D15-8782E11F3AAF}" srcId="{3C28A6E2-9F30-439D-9E60-08A095B784E3}" destId="{2F184537-2D4E-4A01-9930-A71D82D14A6C}" srcOrd="2" destOrd="0" parTransId="{92363252-4140-439F-8670-D6CC4FF17383}" sibTransId="{88249C79-C0F4-4BE1-9FA1-11C48F631A2A}"/>
    <dgm:cxn modelId="{F1E4A4F9-FD55-479F-A2B3-EDF7916240D0}" type="presOf" srcId="{2F184537-2D4E-4A01-9930-A71D82D14A6C}" destId="{62C2ECE0-FEC5-48DB-A690-33E2B8D86178}" srcOrd="0" destOrd="0" presId="urn:microsoft.com/office/officeart/2005/8/layout/hierarchy1"/>
    <dgm:cxn modelId="{CE887CAB-1203-450B-87E1-40ED35DEAFB9}" type="presOf" srcId="{03173075-7419-4391-BCD0-3C0E383B011D}" destId="{4A19A6E6-EAD4-45E4-92C0-1B81F227F420}" srcOrd="0" destOrd="0" presId="urn:microsoft.com/office/officeart/2005/8/layout/hierarchy1"/>
    <dgm:cxn modelId="{57D82E26-720B-4764-9D3D-9ADB681FFA64}" srcId="{3C28A6E2-9F30-439D-9E60-08A095B784E3}" destId="{EA2DD20D-5DC6-4937-A5C4-40D99C4E164A}" srcOrd="1" destOrd="0" parTransId="{4C116615-D73D-4C66-BDB2-1597350BF9FB}" sibTransId="{5520F063-E5BD-4DDE-B7B6-E07A75E5AE79}"/>
    <dgm:cxn modelId="{7F752B43-F8EC-4172-910F-EB9FFB1205FC}" type="presOf" srcId="{4C116615-D73D-4C66-BDB2-1597350BF9FB}" destId="{83E1C7A7-6B2F-4C40-A628-A4A385964589}" srcOrd="0" destOrd="0" presId="urn:microsoft.com/office/officeart/2005/8/layout/hierarchy1"/>
    <dgm:cxn modelId="{F3DB1C55-943C-499E-BA1A-C68A7F57E23F}" type="presOf" srcId="{3C28A6E2-9F30-439D-9E60-08A095B784E3}" destId="{1B63E1EB-7D9C-4E19-85D1-C2F222B832FE}" srcOrd="0" destOrd="0" presId="urn:microsoft.com/office/officeart/2005/8/layout/hierarchy1"/>
    <dgm:cxn modelId="{6653D686-4BAE-4411-B5E0-031247BDEBD4}" type="presOf" srcId="{0B37A0D8-914C-4E54-893B-0335F95D6A7D}" destId="{2879B9A2-ED38-4A00-915E-BCFE791224CA}" srcOrd="0" destOrd="0" presId="urn:microsoft.com/office/officeart/2005/8/layout/hierarchy1"/>
    <dgm:cxn modelId="{4D942EBA-EF3F-493F-86EC-69AB2796AC4B}" type="presParOf" srcId="{B6E06F6F-A474-40A4-95ED-6B1B6CC1E854}" destId="{D62B6236-63EA-472C-BB37-6E19237020B3}" srcOrd="0" destOrd="0" presId="urn:microsoft.com/office/officeart/2005/8/layout/hierarchy1"/>
    <dgm:cxn modelId="{23B3A7C8-6D3F-4320-8F1D-D9C5AF34E804}" type="presParOf" srcId="{D62B6236-63EA-472C-BB37-6E19237020B3}" destId="{11D96CB6-F086-4489-806C-B0F101233F0D}" srcOrd="0" destOrd="0" presId="urn:microsoft.com/office/officeart/2005/8/layout/hierarchy1"/>
    <dgm:cxn modelId="{64A35CA9-5EC7-4634-9B01-0C22EAE61789}" type="presParOf" srcId="{11D96CB6-F086-4489-806C-B0F101233F0D}" destId="{9C358077-FDCD-4C12-A56A-98011D5FE7C9}" srcOrd="0" destOrd="0" presId="urn:microsoft.com/office/officeart/2005/8/layout/hierarchy1"/>
    <dgm:cxn modelId="{BDE2AFC2-9FC3-437D-8F52-5CA8591FE54B}" type="presParOf" srcId="{11D96CB6-F086-4489-806C-B0F101233F0D}" destId="{1B63E1EB-7D9C-4E19-85D1-C2F222B832FE}" srcOrd="1" destOrd="0" presId="urn:microsoft.com/office/officeart/2005/8/layout/hierarchy1"/>
    <dgm:cxn modelId="{0538A7EF-FCDE-4DCF-8590-DB62880BA9E4}" type="presParOf" srcId="{D62B6236-63EA-472C-BB37-6E19237020B3}" destId="{88E7A8DD-D444-48F0-B840-36E31CC1FF2A}" srcOrd="1" destOrd="0" presId="urn:microsoft.com/office/officeart/2005/8/layout/hierarchy1"/>
    <dgm:cxn modelId="{E5D0B2DD-A997-43CD-AAC6-827462EA2973}" type="presParOf" srcId="{88E7A8DD-D444-48F0-B840-36E31CC1FF2A}" destId="{2879B9A2-ED38-4A00-915E-BCFE791224CA}" srcOrd="0" destOrd="0" presId="urn:microsoft.com/office/officeart/2005/8/layout/hierarchy1"/>
    <dgm:cxn modelId="{685DFE23-E00B-408E-BC9A-5582261F2AA5}" type="presParOf" srcId="{88E7A8DD-D444-48F0-B840-36E31CC1FF2A}" destId="{3E0A91EE-5E23-4970-823F-4A39DF180DDF}" srcOrd="1" destOrd="0" presId="urn:microsoft.com/office/officeart/2005/8/layout/hierarchy1"/>
    <dgm:cxn modelId="{FD7F2D52-2172-4675-8011-A8038D324178}" type="presParOf" srcId="{3E0A91EE-5E23-4970-823F-4A39DF180DDF}" destId="{D38B478F-CD62-432A-9267-2571C1FF67E7}" srcOrd="0" destOrd="0" presId="urn:microsoft.com/office/officeart/2005/8/layout/hierarchy1"/>
    <dgm:cxn modelId="{98F648EC-B4B7-4C3F-A731-0A241A9A26D3}" type="presParOf" srcId="{D38B478F-CD62-432A-9267-2571C1FF67E7}" destId="{D765FC96-FEC7-4324-B006-1A3AD627240D}" srcOrd="0" destOrd="0" presId="urn:microsoft.com/office/officeart/2005/8/layout/hierarchy1"/>
    <dgm:cxn modelId="{9A07364E-65E8-4093-B0FA-F48F992D5EB9}" type="presParOf" srcId="{D38B478F-CD62-432A-9267-2571C1FF67E7}" destId="{4A19A6E6-EAD4-45E4-92C0-1B81F227F420}" srcOrd="1" destOrd="0" presId="urn:microsoft.com/office/officeart/2005/8/layout/hierarchy1"/>
    <dgm:cxn modelId="{5A746772-D173-44C4-B9B4-E809B3DC5FD5}" type="presParOf" srcId="{3E0A91EE-5E23-4970-823F-4A39DF180DDF}" destId="{91926578-6629-4010-A707-E5727A6430B0}" srcOrd="1" destOrd="0" presId="urn:microsoft.com/office/officeart/2005/8/layout/hierarchy1"/>
    <dgm:cxn modelId="{5B288709-74F9-4D16-9BBE-9567C0F0AB8F}" type="presParOf" srcId="{88E7A8DD-D444-48F0-B840-36E31CC1FF2A}" destId="{83E1C7A7-6B2F-4C40-A628-A4A385964589}" srcOrd="2" destOrd="0" presId="urn:microsoft.com/office/officeart/2005/8/layout/hierarchy1"/>
    <dgm:cxn modelId="{7C69C4C3-E7A7-4D94-AF18-36AD4856A737}" type="presParOf" srcId="{88E7A8DD-D444-48F0-B840-36E31CC1FF2A}" destId="{1128F7CF-116F-4681-9122-F0BCC0668493}" srcOrd="3" destOrd="0" presId="urn:microsoft.com/office/officeart/2005/8/layout/hierarchy1"/>
    <dgm:cxn modelId="{30B22887-A8C0-4402-BC20-D0D00D556979}" type="presParOf" srcId="{1128F7CF-116F-4681-9122-F0BCC0668493}" destId="{4D66B989-E395-4950-87E1-CA1DF8F2F6DA}" srcOrd="0" destOrd="0" presId="urn:microsoft.com/office/officeart/2005/8/layout/hierarchy1"/>
    <dgm:cxn modelId="{985587AC-A402-4623-B361-A025DA2EAEEB}" type="presParOf" srcId="{4D66B989-E395-4950-87E1-CA1DF8F2F6DA}" destId="{8D63F9B6-784A-411C-A2CD-BF3B6C8F2187}" srcOrd="0" destOrd="0" presId="urn:microsoft.com/office/officeart/2005/8/layout/hierarchy1"/>
    <dgm:cxn modelId="{899EF2B6-A1B7-4BF1-95E9-D8CBDF3AED7B}" type="presParOf" srcId="{4D66B989-E395-4950-87E1-CA1DF8F2F6DA}" destId="{7D585AA5-F7C9-47FD-9E38-D3469FEFDADC}" srcOrd="1" destOrd="0" presId="urn:microsoft.com/office/officeart/2005/8/layout/hierarchy1"/>
    <dgm:cxn modelId="{A63D3232-E7C3-4B1E-89BE-3628A17F4CA1}" type="presParOf" srcId="{1128F7CF-116F-4681-9122-F0BCC0668493}" destId="{102BCCAA-1FBA-4698-8E3D-D73680C37ADE}" srcOrd="1" destOrd="0" presId="urn:microsoft.com/office/officeart/2005/8/layout/hierarchy1"/>
    <dgm:cxn modelId="{A6CC3F51-A8DE-4E71-8FC5-B879D32DAF03}" type="presParOf" srcId="{88E7A8DD-D444-48F0-B840-36E31CC1FF2A}" destId="{E76E7B22-8692-42DF-A484-A65E563C6BA9}" srcOrd="4" destOrd="0" presId="urn:microsoft.com/office/officeart/2005/8/layout/hierarchy1"/>
    <dgm:cxn modelId="{788160DA-CF65-43BA-B32B-FD3865CFEEAC}" type="presParOf" srcId="{88E7A8DD-D444-48F0-B840-36E31CC1FF2A}" destId="{3E64DD6B-4EF8-474D-B011-5A8A54F59859}" srcOrd="5" destOrd="0" presId="urn:microsoft.com/office/officeart/2005/8/layout/hierarchy1"/>
    <dgm:cxn modelId="{5214BDA8-67D2-46F8-8746-A25975E0F563}" type="presParOf" srcId="{3E64DD6B-4EF8-474D-B011-5A8A54F59859}" destId="{E236DAB5-FF34-4872-AC51-6C55955A7BA3}" srcOrd="0" destOrd="0" presId="urn:microsoft.com/office/officeart/2005/8/layout/hierarchy1"/>
    <dgm:cxn modelId="{B7726DEE-BD40-4EA5-83C6-7DB006E41077}" type="presParOf" srcId="{E236DAB5-FF34-4872-AC51-6C55955A7BA3}" destId="{68B8274F-ABA5-4998-86EA-623933B8AC82}" srcOrd="0" destOrd="0" presId="urn:microsoft.com/office/officeart/2005/8/layout/hierarchy1"/>
    <dgm:cxn modelId="{B9898E74-D7B9-4FD0-9B47-625FFB0E9212}" type="presParOf" srcId="{E236DAB5-FF34-4872-AC51-6C55955A7BA3}" destId="{62C2ECE0-FEC5-48DB-A690-33E2B8D86178}" srcOrd="1" destOrd="0" presId="urn:microsoft.com/office/officeart/2005/8/layout/hierarchy1"/>
    <dgm:cxn modelId="{FBF60B4A-07F1-4E33-9DA0-239F957D0116}" type="presParOf" srcId="{3E64DD6B-4EF8-474D-B011-5A8A54F59859}" destId="{9E30194A-3960-48D9-AF46-32975BAC35AB}"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048075-31E2-45C1-BF1F-F56233758F2E}" type="doc">
      <dgm:prSet loTypeId="urn:microsoft.com/office/officeart/2005/8/layout/hierarchy3" loCatId="list" qsTypeId="urn:microsoft.com/office/officeart/2005/8/quickstyle/simple2" qsCatId="simple" csTypeId="urn:microsoft.com/office/officeart/2005/8/colors/colorful1#1" csCatId="colorful" phldr="1"/>
      <dgm:spPr/>
      <dgm:t>
        <a:bodyPr/>
        <a:lstStyle/>
        <a:p>
          <a:endParaRPr lang="ru-RU"/>
        </a:p>
      </dgm:t>
    </dgm:pt>
    <dgm:pt modelId="{BB58DFC0-7526-4D08-A6C1-825EFE9C9645}">
      <dgm:prSet phldrT="[Текст]"/>
      <dgm:spPr/>
      <dgm:t>
        <a:bodyPr/>
        <a:lstStyle/>
        <a:p>
          <a:r>
            <a:rPr lang="ru-RU">
              <a:latin typeface="Times New Roman" panose="02020603050405020304" pitchFamily="18" charset="0"/>
              <a:cs typeface="Times New Roman" panose="02020603050405020304" pitchFamily="18" charset="0"/>
            </a:rPr>
            <a:t>спортивно-оздоровительное направление</a:t>
          </a:r>
        </a:p>
      </dgm:t>
    </dgm:pt>
    <dgm:pt modelId="{ADC7A4C0-B402-4836-BBDC-D507EE5A8DFD}" type="parTrans" cxnId="{C95E00EE-05FC-4524-AC9E-BEBF0DECBE1E}">
      <dgm:prSet/>
      <dgm:spPr/>
      <dgm:t>
        <a:bodyPr/>
        <a:lstStyle/>
        <a:p>
          <a:endParaRPr lang="ru-RU">
            <a:latin typeface="Times New Roman" panose="02020603050405020304" pitchFamily="18" charset="0"/>
            <a:cs typeface="Times New Roman" panose="02020603050405020304" pitchFamily="18" charset="0"/>
          </a:endParaRPr>
        </a:p>
      </dgm:t>
    </dgm:pt>
    <dgm:pt modelId="{25819300-64C5-41F7-82F9-628D223F675D}" type="sibTrans" cxnId="{C95E00EE-05FC-4524-AC9E-BEBF0DECBE1E}">
      <dgm:prSet/>
      <dgm:spPr/>
      <dgm:t>
        <a:bodyPr/>
        <a:lstStyle/>
        <a:p>
          <a:endParaRPr lang="ru-RU">
            <a:latin typeface="Times New Roman" panose="02020603050405020304" pitchFamily="18" charset="0"/>
            <a:cs typeface="Times New Roman" panose="02020603050405020304" pitchFamily="18" charset="0"/>
          </a:endParaRPr>
        </a:p>
      </dgm:t>
    </dgm:pt>
    <dgm:pt modelId="{4CF43B9B-FF1A-4AAB-8440-EB02CAB7CE00}">
      <dgm:prSet phldrT="[Текст]"/>
      <dgm:spPr/>
      <dgm:t>
        <a:bodyPr/>
        <a:lstStyle/>
        <a:p>
          <a:r>
            <a:rPr lang="ru-RU">
              <a:latin typeface="Times New Roman" panose="02020603050405020304" pitchFamily="18" charset="0"/>
              <a:cs typeface="Times New Roman" panose="02020603050405020304" pitchFamily="18" charset="0"/>
            </a:rPr>
            <a:t>ДЮСШ № 8</a:t>
          </a:r>
        </a:p>
      </dgm:t>
    </dgm:pt>
    <dgm:pt modelId="{8A34A3C1-9834-46FC-BF50-00A9522CD14F}" type="parTrans" cxnId="{F0B1A111-F8EB-4CD2-8EF2-711614107ED3}">
      <dgm:prSet/>
      <dgm:spPr/>
      <dgm:t>
        <a:bodyPr/>
        <a:lstStyle/>
        <a:p>
          <a:endParaRPr lang="ru-RU">
            <a:latin typeface="Times New Roman" panose="02020603050405020304" pitchFamily="18" charset="0"/>
            <a:cs typeface="Times New Roman" panose="02020603050405020304" pitchFamily="18" charset="0"/>
          </a:endParaRPr>
        </a:p>
      </dgm:t>
    </dgm:pt>
    <dgm:pt modelId="{79C91D3A-4A3C-43F9-8002-7D482EF70422}" type="sibTrans" cxnId="{F0B1A111-F8EB-4CD2-8EF2-711614107ED3}">
      <dgm:prSet/>
      <dgm:spPr/>
      <dgm:t>
        <a:bodyPr/>
        <a:lstStyle/>
        <a:p>
          <a:endParaRPr lang="ru-RU">
            <a:latin typeface="Times New Roman" panose="02020603050405020304" pitchFamily="18" charset="0"/>
            <a:cs typeface="Times New Roman" panose="02020603050405020304" pitchFamily="18" charset="0"/>
          </a:endParaRPr>
        </a:p>
      </dgm:t>
    </dgm:pt>
    <dgm:pt modelId="{E5C1E123-1580-4735-976A-04E9E23A0E49}">
      <dgm:prSet phldrT="[Текст]"/>
      <dgm:spPr/>
      <dgm:t>
        <a:bodyPr/>
        <a:lstStyle/>
        <a:p>
          <a:r>
            <a:rPr lang="ru-RU">
              <a:latin typeface="Times New Roman" panose="02020603050405020304" pitchFamily="18" charset="0"/>
              <a:cs typeface="Times New Roman" panose="02020603050405020304" pitchFamily="18" charset="0"/>
            </a:rPr>
            <a:t>СК "Ника"</a:t>
          </a:r>
        </a:p>
      </dgm:t>
    </dgm:pt>
    <dgm:pt modelId="{35017E5B-D445-4B1F-9C0A-A830BE530002}" type="parTrans" cxnId="{A7D6D7A9-DF39-440E-9F81-65D24C750258}">
      <dgm:prSet/>
      <dgm:spPr/>
      <dgm:t>
        <a:bodyPr/>
        <a:lstStyle/>
        <a:p>
          <a:endParaRPr lang="ru-RU">
            <a:latin typeface="Times New Roman" panose="02020603050405020304" pitchFamily="18" charset="0"/>
            <a:cs typeface="Times New Roman" panose="02020603050405020304" pitchFamily="18" charset="0"/>
          </a:endParaRPr>
        </a:p>
      </dgm:t>
    </dgm:pt>
    <dgm:pt modelId="{BFB49BB4-71DB-41C1-A026-AD6AE700BA90}" type="sibTrans" cxnId="{A7D6D7A9-DF39-440E-9F81-65D24C750258}">
      <dgm:prSet/>
      <dgm:spPr/>
      <dgm:t>
        <a:bodyPr/>
        <a:lstStyle/>
        <a:p>
          <a:endParaRPr lang="ru-RU">
            <a:latin typeface="Times New Roman" panose="02020603050405020304" pitchFamily="18" charset="0"/>
            <a:cs typeface="Times New Roman" panose="02020603050405020304" pitchFamily="18" charset="0"/>
          </a:endParaRPr>
        </a:p>
      </dgm:t>
    </dgm:pt>
    <dgm:pt modelId="{AFD481FD-E94A-4ECF-ACB5-FB9AE77A4B27}">
      <dgm:prSet phldrT="[Текст]"/>
      <dgm:spPr/>
      <dgm:t>
        <a:bodyPr/>
        <a:lstStyle/>
        <a:p>
          <a:r>
            <a:rPr lang="ru-RU">
              <a:latin typeface="Times New Roman" panose="02020603050405020304" pitchFamily="18" charset="0"/>
              <a:cs typeface="Times New Roman" panose="02020603050405020304" pitchFamily="18" charset="0"/>
            </a:rPr>
            <a:t>общеинтеллектуальное направление</a:t>
          </a:r>
        </a:p>
      </dgm:t>
    </dgm:pt>
    <dgm:pt modelId="{644ADA16-B917-4E63-854A-0E284C3589A5}" type="parTrans" cxnId="{52C0DE3A-2FA2-4622-B93E-93C98C6C9281}">
      <dgm:prSet/>
      <dgm:spPr/>
      <dgm:t>
        <a:bodyPr/>
        <a:lstStyle/>
        <a:p>
          <a:endParaRPr lang="ru-RU">
            <a:latin typeface="Times New Roman" panose="02020603050405020304" pitchFamily="18" charset="0"/>
            <a:cs typeface="Times New Roman" panose="02020603050405020304" pitchFamily="18" charset="0"/>
          </a:endParaRPr>
        </a:p>
      </dgm:t>
    </dgm:pt>
    <dgm:pt modelId="{35146E41-DC4F-4154-85CD-B0FBAB4EAB35}" type="sibTrans" cxnId="{52C0DE3A-2FA2-4622-B93E-93C98C6C9281}">
      <dgm:prSet/>
      <dgm:spPr/>
      <dgm:t>
        <a:bodyPr/>
        <a:lstStyle/>
        <a:p>
          <a:endParaRPr lang="ru-RU">
            <a:latin typeface="Times New Roman" panose="02020603050405020304" pitchFamily="18" charset="0"/>
            <a:cs typeface="Times New Roman" panose="02020603050405020304" pitchFamily="18" charset="0"/>
          </a:endParaRPr>
        </a:p>
      </dgm:t>
    </dgm:pt>
    <dgm:pt modelId="{6998AF24-A6CD-428C-972D-5912D5A2F9BD}">
      <dgm:prSet phldrT="[Текст]"/>
      <dgm:spPr/>
      <dgm:t>
        <a:bodyPr/>
        <a:lstStyle/>
        <a:p>
          <a:r>
            <a:rPr lang="ru-RU">
              <a:latin typeface="Times New Roman" panose="02020603050405020304" pitchFamily="18" charset="0"/>
              <a:cs typeface="Times New Roman" panose="02020603050405020304" pitchFamily="18" charset="0"/>
            </a:rPr>
            <a:t>НГПУ</a:t>
          </a:r>
        </a:p>
      </dgm:t>
    </dgm:pt>
    <dgm:pt modelId="{F1CD1145-4D7C-474D-A98A-85D1CB18B505}" type="parTrans" cxnId="{B946A5BD-D7C2-4B29-BF99-EF7440A38B7A}">
      <dgm:prSet/>
      <dgm:spPr/>
      <dgm:t>
        <a:bodyPr/>
        <a:lstStyle/>
        <a:p>
          <a:endParaRPr lang="ru-RU">
            <a:latin typeface="Times New Roman" panose="02020603050405020304" pitchFamily="18" charset="0"/>
            <a:cs typeface="Times New Roman" panose="02020603050405020304" pitchFamily="18" charset="0"/>
          </a:endParaRPr>
        </a:p>
      </dgm:t>
    </dgm:pt>
    <dgm:pt modelId="{B00B1F79-FBB0-4B2A-8BBB-24074440928D}" type="sibTrans" cxnId="{B946A5BD-D7C2-4B29-BF99-EF7440A38B7A}">
      <dgm:prSet/>
      <dgm:spPr/>
      <dgm:t>
        <a:bodyPr/>
        <a:lstStyle/>
        <a:p>
          <a:endParaRPr lang="ru-RU">
            <a:latin typeface="Times New Roman" panose="02020603050405020304" pitchFamily="18" charset="0"/>
            <a:cs typeface="Times New Roman" panose="02020603050405020304" pitchFamily="18" charset="0"/>
          </a:endParaRPr>
        </a:p>
      </dgm:t>
    </dgm:pt>
    <dgm:pt modelId="{02F47032-545D-4584-BA49-8805C5F083B1}">
      <dgm:prSet phldrT="[Текст]"/>
      <dgm:spPr/>
      <dgm:t>
        <a:bodyPr/>
        <a:lstStyle/>
        <a:p>
          <a:r>
            <a:rPr lang="ru-RU">
              <a:latin typeface="Times New Roman" panose="02020603050405020304" pitchFamily="18" charset="0"/>
              <a:cs typeface="Times New Roman" panose="02020603050405020304" pitchFamily="18" charset="0"/>
            </a:rPr>
            <a:t>ДДТ "Первомайский"</a:t>
          </a:r>
        </a:p>
      </dgm:t>
    </dgm:pt>
    <dgm:pt modelId="{F0288D2D-7394-49AA-9D56-DA41BE258C2C}" type="parTrans" cxnId="{A28E692C-B757-4662-B5E2-2036C850F58A}">
      <dgm:prSet/>
      <dgm:spPr/>
      <dgm:t>
        <a:bodyPr/>
        <a:lstStyle/>
        <a:p>
          <a:endParaRPr lang="ru-RU">
            <a:latin typeface="Times New Roman" panose="02020603050405020304" pitchFamily="18" charset="0"/>
            <a:cs typeface="Times New Roman" panose="02020603050405020304" pitchFamily="18" charset="0"/>
          </a:endParaRPr>
        </a:p>
      </dgm:t>
    </dgm:pt>
    <dgm:pt modelId="{3FAB10A3-1697-450E-8A5C-1E475A88DC31}" type="sibTrans" cxnId="{A28E692C-B757-4662-B5E2-2036C850F58A}">
      <dgm:prSet/>
      <dgm:spPr/>
      <dgm:t>
        <a:bodyPr/>
        <a:lstStyle/>
        <a:p>
          <a:endParaRPr lang="ru-RU">
            <a:latin typeface="Times New Roman" panose="02020603050405020304" pitchFamily="18" charset="0"/>
            <a:cs typeface="Times New Roman" panose="02020603050405020304" pitchFamily="18" charset="0"/>
          </a:endParaRPr>
        </a:p>
      </dgm:t>
    </dgm:pt>
    <dgm:pt modelId="{85381667-483D-4F86-9D83-09A0BAD0852A}">
      <dgm:prSet phldrT="[Текст]"/>
      <dgm:spPr/>
      <dgm:t>
        <a:bodyPr/>
        <a:lstStyle/>
        <a:p>
          <a:r>
            <a:rPr lang="ru-RU">
              <a:latin typeface="Times New Roman" panose="02020603050405020304" pitchFamily="18" charset="0"/>
              <a:cs typeface="Times New Roman" panose="02020603050405020304" pitchFamily="18" charset="0"/>
            </a:rPr>
            <a:t>общекультурное направление</a:t>
          </a:r>
        </a:p>
      </dgm:t>
    </dgm:pt>
    <dgm:pt modelId="{BD4F2E9D-3C0E-4A5F-A235-2FEEA0BB1ADA}" type="parTrans" cxnId="{49510AAC-D015-46B8-BFDE-B004DFE13CC3}">
      <dgm:prSet/>
      <dgm:spPr/>
      <dgm:t>
        <a:bodyPr/>
        <a:lstStyle/>
        <a:p>
          <a:endParaRPr lang="ru-RU">
            <a:latin typeface="Times New Roman" panose="02020603050405020304" pitchFamily="18" charset="0"/>
            <a:cs typeface="Times New Roman" panose="02020603050405020304" pitchFamily="18" charset="0"/>
          </a:endParaRPr>
        </a:p>
      </dgm:t>
    </dgm:pt>
    <dgm:pt modelId="{570CC503-4E01-4749-83FC-DA3C975CA6F8}" type="sibTrans" cxnId="{49510AAC-D015-46B8-BFDE-B004DFE13CC3}">
      <dgm:prSet/>
      <dgm:spPr/>
      <dgm:t>
        <a:bodyPr/>
        <a:lstStyle/>
        <a:p>
          <a:endParaRPr lang="ru-RU">
            <a:latin typeface="Times New Roman" panose="02020603050405020304" pitchFamily="18" charset="0"/>
            <a:cs typeface="Times New Roman" panose="02020603050405020304" pitchFamily="18" charset="0"/>
          </a:endParaRPr>
        </a:p>
      </dgm:t>
    </dgm:pt>
    <dgm:pt modelId="{6C4220F8-7BDB-4077-80A3-67FCF91430DA}">
      <dgm:prSet phldrT="[Текст]"/>
      <dgm:spPr/>
      <dgm:t>
        <a:bodyPr/>
        <a:lstStyle/>
        <a:p>
          <a:r>
            <a:rPr lang="ru-RU">
              <a:latin typeface="Times New Roman" panose="02020603050405020304" pitchFamily="18" charset="0"/>
              <a:cs typeface="Times New Roman" panose="02020603050405020304" pitchFamily="18" charset="0"/>
            </a:rPr>
            <a:t>Центр досуга для детей и взрослых "Лео"</a:t>
          </a:r>
        </a:p>
      </dgm:t>
    </dgm:pt>
    <dgm:pt modelId="{B2F115A0-7464-4544-B102-2A6F2A509FAF}" type="parTrans" cxnId="{9977A980-9765-4025-B9E9-1A27222CB350}">
      <dgm:prSet/>
      <dgm:spPr/>
      <dgm:t>
        <a:bodyPr/>
        <a:lstStyle/>
        <a:p>
          <a:endParaRPr lang="ru-RU">
            <a:latin typeface="Times New Roman" panose="02020603050405020304" pitchFamily="18" charset="0"/>
            <a:cs typeface="Times New Roman" panose="02020603050405020304" pitchFamily="18" charset="0"/>
          </a:endParaRPr>
        </a:p>
      </dgm:t>
    </dgm:pt>
    <dgm:pt modelId="{87437295-9CA7-4003-BBF4-DF2DE6807852}" type="sibTrans" cxnId="{9977A980-9765-4025-B9E9-1A27222CB350}">
      <dgm:prSet/>
      <dgm:spPr/>
      <dgm:t>
        <a:bodyPr/>
        <a:lstStyle/>
        <a:p>
          <a:endParaRPr lang="ru-RU">
            <a:latin typeface="Times New Roman" panose="02020603050405020304" pitchFamily="18" charset="0"/>
            <a:cs typeface="Times New Roman" panose="02020603050405020304" pitchFamily="18" charset="0"/>
          </a:endParaRPr>
        </a:p>
      </dgm:t>
    </dgm:pt>
    <dgm:pt modelId="{F5A0A70E-9783-4FBF-9871-AA4CDB6A9533}">
      <dgm:prSet phldrT="[Текст]"/>
      <dgm:spPr/>
      <dgm:t>
        <a:bodyPr/>
        <a:lstStyle/>
        <a:p>
          <a:r>
            <a:rPr lang="ru-RU">
              <a:latin typeface="Times New Roman" panose="02020603050405020304" pitchFamily="18" charset="0"/>
              <a:cs typeface="Times New Roman" panose="02020603050405020304" pitchFamily="18" charset="0"/>
            </a:rPr>
            <a:t>ЦДО"Первомайский"</a:t>
          </a:r>
        </a:p>
      </dgm:t>
    </dgm:pt>
    <dgm:pt modelId="{7DB16A52-F6BB-47F6-A08C-B0F6ED07976F}" type="parTrans" cxnId="{4C893FB7-7124-4A80-BB62-47E6EAC1770E}">
      <dgm:prSet/>
      <dgm:spPr/>
      <dgm:t>
        <a:bodyPr/>
        <a:lstStyle/>
        <a:p>
          <a:endParaRPr lang="ru-RU">
            <a:latin typeface="Times New Roman" panose="02020603050405020304" pitchFamily="18" charset="0"/>
            <a:cs typeface="Times New Roman" panose="02020603050405020304" pitchFamily="18" charset="0"/>
          </a:endParaRPr>
        </a:p>
      </dgm:t>
    </dgm:pt>
    <dgm:pt modelId="{EC554095-6536-4879-8E2A-A77216E3E796}" type="sibTrans" cxnId="{4C893FB7-7124-4A80-BB62-47E6EAC1770E}">
      <dgm:prSet/>
      <dgm:spPr/>
      <dgm:t>
        <a:bodyPr/>
        <a:lstStyle/>
        <a:p>
          <a:endParaRPr lang="ru-RU">
            <a:latin typeface="Times New Roman" panose="02020603050405020304" pitchFamily="18" charset="0"/>
            <a:cs typeface="Times New Roman" panose="02020603050405020304" pitchFamily="18" charset="0"/>
          </a:endParaRPr>
        </a:p>
      </dgm:t>
    </dgm:pt>
    <dgm:pt modelId="{C8BE913A-BB8B-49D4-A43F-062A57DCB17E}">
      <dgm:prSet phldrT="[Текст]"/>
      <dgm:spPr/>
      <dgm:t>
        <a:bodyPr/>
        <a:lstStyle/>
        <a:p>
          <a:r>
            <a:rPr lang="ru-RU">
              <a:latin typeface="Times New Roman" panose="02020603050405020304" pitchFamily="18" charset="0"/>
              <a:cs typeface="Times New Roman" panose="02020603050405020304" pitchFamily="18" charset="0"/>
            </a:rPr>
            <a:t>Реабилитационный центр "Водолей"</a:t>
          </a:r>
        </a:p>
      </dgm:t>
    </dgm:pt>
    <dgm:pt modelId="{E70EB6E8-35B3-4EF9-8AEA-8187471B4A1B}" type="parTrans" cxnId="{3556D467-7359-4600-AE77-909F5B66AA75}">
      <dgm:prSet/>
      <dgm:spPr/>
      <dgm:t>
        <a:bodyPr/>
        <a:lstStyle/>
        <a:p>
          <a:endParaRPr lang="ru-RU">
            <a:latin typeface="Times New Roman" panose="02020603050405020304" pitchFamily="18" charset="0"/>
            <a:cs typeface="Times New Roman" panose="02020603050405020304" pitchFamily="18" charset="0"/>
          </a:endParaRPr>
        </a:p>
      </dgm:t>
    </dgm:pt>
    <dgm:pt modelId="{5AB7D220-1FB6-4F2E-A06E-BDDCA14E8729}" type="sibTrans" cxnId="{3556D467-7359-4600-AE77-909F5B66AA75}">
      <dgm:prSet/>
      <dgm:spPr/>
      <dgm:t>
        <a:bodyPr/>
        <a:lstStyle/>
        <a:p>
          <a:endParaRPr lang="ru-RU">
            <a:latin typeface="Times New Roman" panose="02020603050405020304" pitchFamily="18" charset="0"/>
            <a:cs typeface="Times New Roman" panose="02020603050405020304" pitchFamily="18" charset="0"/>
          </a:endParaRPr>
        </a:p>
      </dgm:t>
    </dgm:pt>
    <dgm:pt modelId="{1DD64018-80E8-4F9E-B621-0434684E0C74}">
      <dgm:prSet phldrT="[Текст]"/>
      <dgm:spPr/>
      <dgm:t>
        <a:bodyPr/>
        <a:lstStyle/>
        <a:p>
          <a:r>
            <a:rPr lang="ru-RU">
              <a:latin typeface="Times New Roman" panose="02020603050405020304" pitchFamily="18" charset="0"/>
              <a:cs typeface="Times New Roman" panose="02020603050405020304" pitchFamily="18" charset="0"/>
            </a:rPr>
            <a:t>ЦИТ "Эгида"</a:t>
          </a:r>
        </a:p>
      </dgm:t>
    </dgm:pt>
    <dgm:pt modelId="{54B4FDDC-563F-47EF-BF63-2362FDB61A9C}" type="parTrans" cxnId="{21D80F79-885B-4D34-8F10-35F16E65C012}">
      <dgm:prSet/>
      <dgm:spPr/>
      <dgm:t>
        <a:bodyPr/>
        <a:lstStyle/>
        <a:p>
          <a:endParaRPr lang="ru-RU">
            <a:latin typeface="Times New Roman" panose="02020603050405020304" pitchFamily="18" charset="0"/>
            <a:cs typeface="Times New Roman" panose="02020603050405020304" pitchFamily="18" charset="0"/>
          </a:endParaRPr>
        </a:p>
      </dgm:t>
    </dgm:pt>
    <dgm:pt modelId="{6E72C9A9-83AC-425D-B385-511C473B9662}" type="sibTrans" cxnId="{21D80F79-885B-4D34-8F10-35F16E65C012}">
      <dgm:prSet/>
      <dgm:spPr/>
      <dgm:t>
        <a:bodyPr/>
        <a:lstStyle/>
        <a:p>
          <a:endParaRPr lang="ru-RU">
            <a:latin typeface="Times New Roman" panose="02020603050405020304" pitchFamily="18" charset="0"/>
            <a:cs typeface="Times New Roman" panose="02020603050405020304" pitchFamily="18" charset="0"/>
          </a:endParaRPr>
        </a:p>
      </dgm:t>
    </dgm:pt>
    <dgm:pt modelId="{0CD0C455-2202-4CF5-814A-B3F52AC87936}">
      <dgm:prSet phldrT="[Текст]"/>
      <dgm:spPr/>
      <dgm:t>
        <a:bodyPr/>
        <a:lstStyle/>
        <a:p>
          <a:r>
            <a:rPr lang="ru-RU">
              <a:latin typeface="Times New Roman" panose="02020603050405020304" pitchFamily="18" charset="0"/>
              <a:cs typeface="Times New Roman" panose="02020603050405020304" pitchFamily="18" charset="0"/>
            </a:rPr>
            <a:t>Театры "Глобус", "Красный факел" и т.д.</a:t>
          </a:r>
        </a:p>
      </dgm:t>
    </dgm:pt>
    <dgm:pt modelId="{597AE483-E6BD-45BA-BB6F-CC604BF7B389}" type="parTrans" cxnId="{91AE7FEE-1C95-4180-BE5A-33A5D77BD5C7}">
      <dgm:prSet/>
      <dgm:spPr/>
      <dgm:t>
        <a:bodyPr/>
        <a:lstStyle/>
        <a:p>
          <a:endParaRPr lang="ru-RU">
            <a:latin typeface="Times New Roman" panose="02020603050405020304" pitchFamily="18" charset="0"/>
            <a:cs typeface="Times New Roman" panose="02020603050405020304" pitchFamily="18" charset="0"/>
          </a:endParaRPr>
        </a:p>
      </dgm:t>
    </dgm:pt>
    <dgm:pt modelId="{14AE2E06-68C8-47E5-BE01-C376EEC82B5F}" type="sibTrans" cxnId="{91AE7FEE-1C95-4180-BE5A-33A5D77BD5C7}">
      <dgm:prSet/>
      <dgm:spPr/>
      <dgm:t>
        <a:bodyPr/>
        <a:lstStyle/>
        <a:p>
          <a:endParaRPr lang="ru-RU">
            <a:latin typeface="Times New Roman" panose="02020603050405020304" pitchFamily="18" charset="0"/>
            <a:cs typeface="Times New Roman" panose="02020603050405020304" pitchFamily="18" charset="0"/>
          </a:endParaRPr>
        </a:p>
      </dgm:t>
    </dgm:pt>
    <dgm:pt modelId="{535BC5C3-C0C3-44F3-82DD-5986483056AC}">
      <dgm:prSet phldrT="[Текст]"/>
      <dgm:spPr/>
      <dgm:t>
        <a:bodyPr/>
        <a:lstStyle/>
        <a:p>
          <a:r>
            <a:rPr lang="ru-RU">
              <a:latin typeface="Times New Roman" panose="02020603050405020304" pitchFamily="18" charset="0"/>
              <a:cs typeface="Times New Roman" panose="02020603050405020304" pitchFamily="18" charset="0"/>
            </a:rPr>
            <a:t>Экскурсионная компания "Вуаля"</a:t>
          </a:r>
        </a:p>
      </dgm:t>
    </dgm:pt>
    <dgm:pt modelId="{5F76ABAD-C552-4205-92DE-D0FCB619528E}" type="parTrans" cxnId="{C128BA06-1F90-455F-8F91-2C0AB60CEF41}">
      <dgm:prSet/>
      <dgm:spPr/>
      <dgm:t>
        <a:bodyPr/>
        <a:lstStyle/>
        <a:p>
          <a:endParaRPr lang="ru-RU">
            <a:latin typeface="Times New Roman" panose="02020603050405020304" pitchFamily="18" charset="0"/>
            <a:cs typeface="Times New Roman" panose="02020603050405020304" pitchFamily="18" charset="0"/>
          </a:endParaRPr>
        </a:p>
      </dgm:t>
    </dgm:pt>
    <dgm:pt modelId="{F89A9E53-12D8-4E55-A481-1F07BE132E1F}" type="sibTrans" cxnId="{C128BA06-1F90-455F-8F91-2C0AB60CEF41}">
      <dgm:prSet/>
      <dgm:spPr/>
      <dgm:t>
        <a:bodyPr/>
        <a:lstStyle/>
        <a:p>
          <a:endParaRPr lang="ru-RU">
            <a:latin typeface="Times New Roman" panose="02020603050405020304" pitchFamily="18" charset="0"/>
            <a:cs typeface="Times New Roman" panose="02020603050405020304" pitchFamily="18" charset="0"/>
          </a:endParaRPr>
        </a:p>
      </dgm:t>
    </dgm:pt>
    <dgm:pt modelId="{615E20DF-B301-4D40-B87F-779A2CE06349}">
      <dgm:prSet phldrT="[Текст]"/>
      <dgm:spPr/>
      <dgm:t>
        <a:bodyPr/>
        <a:lstStyle/>
        <a:p>
          <a:r>
            <a:rPr lang="ru-RU">
              <a:latin typeface="Times New Roman" panose="02020603050405020304" pitchFamily="18" charset="0"/>
              <a:cs typeface="Times New Roman" panose="02020603050405020304" pitchFamily="18" charset="0"/>
            </a:rPr>
            <a:t>Художественная школа</a:t>
          </a:r>
        </a:p>
      </dgm:t>
    </dgm:pt>
    <dgm:pt modelId="{3787931F-3124-48F7-8966-A9819456169D}" type="parTrans" cxnId="{2FE7119A-57DD-4B66-A562-5337E96A96AB}">
      <dgm:prSet/>
      <dgm:spPr/>
      <dgm:t>
        <a:bodyPr/>
        <a:lstStyle/>
        <a:p>
          <a:endParaRPr lang="ru-RU">
            <a:latin typeface="Times New Roman" panose="02020603050405020304" pitchFamily="18" charset="0"/>
            <a:cs typeface="Times New Roman" panose="02020603050405020304" pitchFamily="18" charset="0"/>
          </a:endParaRPr>
        </a:p>
      </dgm:t>
    </dgm:pt>
    <dgm:pt modelId="{389DB8FD-E3C3-4D8A-97D7-617DAD452475}" type="sibTrans" cxnId="{2FE7119A-57DD-4B66-A562-5337E96A96AB}">
      <dgm:prSet/>
      <dgm:spPr/>
      <dgm:t>
        <a:bodyPr/>
        <a:lstStyle/>
        <a:p>
          <a:endParaRPr lang="ru-RU">
            <a:latin typeface="Times New Roman" panose="02020603050405020304" pitchFamily="18" charset="0"/>
            <a:cs typeface="Times New Roman" panose="02020603050405020304" pitchFamily="18" charset="0"/>
          </a:endParaRPr>
        </a:p>
      </dgm:t>
    </dgm:pt>
    <dgm:pt modelId="{9FCA212F-9C67-4F05-BDC1-2B15BBD90E55}">
      <dgm:prSet/>
      <dgm:spPr/>
      <dgm:t>
        <a:bodyPr/>
        <a:lstStyle/>
        <a:p>
          <a:r>
            <a:rPr lang="ru-RU">
              <a:latin typeface="Times New Roman" panose="02020603050405020304" pitchFamily="18" charset="0"/>
              <a:cs typeface="Times New Roman" panose="02020603050405020304" pitchFamily="18" charset="0"/>
            </a:rPr>
            <a:t>духовно-нравтсвенное направление</a:t>
          </a:r>
        </a:p>
      </dgm:t>
    </dgm:pt>
    <dgm:pt modelId="{B666F53F-4740-4AC1-A0F5-A411D1A851E2}" type="parTrans" cxnId="{FE1042F7-CEFE-47E0-A8C0-CBD24F7983D1}">
      <dgm:prSet/>
      <dgm:spPr/>
      <dgm:t>
        <a:bodyPr/>
        <a:lstStyle/>
        <a:p>
          <a:endParaRPr lang="ru-RU">
            <a:latin typeface="Times New Roman" panose="02020603050405020304" pitchFamily="18" charset="0"/>
            <a:cs typeface="Times New Roman" panose="02020603050405020304" pitchFamily="18" charset="0"/>
          </a:endParaRPr>
        </a:p>
      </dgm:t>
    </dgm:pt>
    <dgm:pt modelId="{9B7D00CB-C20D-4A90-A952-F49BCC7C2D94}" type="sibTrans" cxnId="{FE1042F7-CEFE-47E0-A8C0-CBD24F7983D1}">
      <dgm:prSet/>
      <dgm:spPr/>
      <dgm:t>
        <a:bodyPr/>
        <a:lstStyle/>
        <a:p>
          <a:endParaRPr lang="ru-RU">
            <a:latin typeface="Times New Roman" panose="02020603050405020304" pitchFamily="18" charset="0"/>
            <a:cs typeface="Times New Roman" panose="02020603050405020304" pitchFamily="18" charset="0"/>
          </a:endParaRPr>
        </a:p>
      </dgm:t>
    </dgm:pt>
    <dgm:pt modelId="{E6E65BF1-FCDC-4470-9CAB-B47FC33E15D1}">
      <dgm:prSet/>
      <dgm:spPr/>
      <dgm:t>
        <a:bodyPr/>
        <a:lstStyle/>
        <a:p>
          <a:r>
            <a:rPr lang="ru-RU">
              <a:latin typeface="Times New Roman" panose="02020603050405020304" pitchFamily="18" charset="0"/>
              <a:cs typeface="Times New Roman" panose="02020603050405020304" pitchFamily="18" charset="0"/>
            </a:rPr>
            <a:t>Новосибирская епархия</a:t>
          </a:r>
        </a:p>
      </dgm:t>
    </dgm:pt>
    <dgm:pt modelId="{01C3B50B-2E39-47B0-9ACF-4D3B2DA82B0E}" type="parTrans" cxnId="{ED1E93AA-B0EE-4B6F-8D21-02181A55813D}">
      <dgm:prSet/>
      <dgm:spPr/>
      <dgm:t>
        <a:bodyPr/>
        <a:lstStyle/>
        <a:p>
          <a:endParaRPr lang="ru-RU">
            <a:latin typeface="Times New Roman" panose="02020603050405020304" pitchFamily="18" charset="0"/>
            <a:cs typeface="Times New Roman" panose="02020603050405020304" pitchFamily="18" charset="0"/>
          </a:endParaRPr>
        </a:p>
      </dgm:t>
    </dgm:pt>
    <dgm:pt modelId="{5D1B32C0-9E53-451F-B507-4A34B12CCD34}" type="sibTrans" cxnId="{ED1E93AA-B0EE-4B6F-8D21-02181A55813D}">
      <dgm:prSet/>
      <dgm:spPr/>
      <dgm:t>
        <a:bodyPr/>
        <a:lstStyle/>
        <a:p>
          <a:endParaRPr lang="ru-RU">
            <a:latin typeface="Times New Roman" panose="02020603050405020304" pitchFamily="18" charset="0"/>
            <a:cs typeface="Times New Roman" panose="02020603050405020304" pitchFamily="18" charset="0"/>
          </a:endParaRPr>
        </a:p>
      </dgm:t>
    </dgm:pt>
    <dgm:pt modelId="{F9CBD1BB-C308-4021-AE1E-DB72219B6D93}">
      <dgm:prSet/>
      <dgm:spPr/>
      <dgm:t>
        <a:bodyPr/>
        <a:lstStyle/>
        <a:p>
          <a:r>
            <a:rPr lang="ru-RU">
              <a:latin typeface="Times New Roman" panose="02020603050405020304" pitchFamily="18" charset="0"/>
              <a:cs typeface="Times New Roman" panose="02020603050405020304" pitchFamily="18" charset="0"/>
            </a:rPr>
            <a:t>ВПК "Чайка"</a:t>
          </a:r>
        </a:p>
      </dgm:t>
    </dgm:pt>
    <dgm:pt modelId="{44F5B1E4-BB99-4C39-8373-66C186FF4CC5}" type="parTrans" cxnId="{DEFAE38B-C51D-4FA3-83F4-7387C732E70A}">
      <dgm:prSet/>
      <dgm:spPr/>
      <dgm:t>
        <a:bodyPr/>
        <a:lstStyle/>
        <a:p>
          <a:endParaRPr lang="ru-RU">
            <a:latin typeface="Times New Roman" panose="02020603050405020304" pitchFamily="18" charset="0"/>
            <a:cs typeface="Times New Roman" panose="02020603050405020304" pitchFamily="18" charset="0"/>
          </a:endParaRPr>
        </a:p>
      </dgm:t>
    </dgm:pt>
    <dgm:pt modelId="{FFA84EE5-B4BE-4C29-A8CA-5ABA3F870182}" type="sibTrans" cxnId="{DEFAE38B-C51D-4FA3-83F4-7387C732E70A}">
      <dgm:prSet/>
      <dgm:spPr/>
      <dgm:t>
        <a:bodyPr/>
        <a:lstStyle/>
        <a:p>
          <a:endParaRPr lang="ru-RU">
            <a:latin typeface="Times New Roman" panose="02020603050405020304" pitchFamily="18" charset="0"/>
            <a:cs typeface="Times New Roman" panose="02020603050405020304" pitchFamily="18" charset="0"/>
          </a:endParaRPr>
        </a:p>
      </dgm:t>
    </dgm:pt>
    <dgm:pt modelId="{8B6BB976-F38F-4B31-80F9-99E163B36365}">
      <dgm:prSet/>
      <dgm:spPr/>
      <dgm:t>
        <a:bodyPr/>
        <a:lstStyle/>
        <a:p>
          <a:r>
            <a:rPr lang="ru-RU">
              <a:latin typeface="Times New Roman" panose="02020603050405020304" pitchFamily="18" charset="0"/>
              <a:cs typeface="Times New Roman" panose="02020603050405020304" pitchFamily="18" charset="0"/>
            </a:rPr>
            <a:t>9-й отряд Морской авиации</a:t>
          </a:r>
        </a:p>
      </dgm:t>
    </dgm:pt>
    <dgm:pt modelId="{722E7B31-6437-4183-8BE9-30DB562C284E}" type="parTrans" cxnId="{3031A371-1342-4D8F-8F73-6108E3E8EBDC}">
      <dgm:prSet/>
      <dgm:spPr/>
      <dgm:t>
        <a:bodyPr/>
        <a:lstStyle/>
        <a:p>
          <a:endParaRPr lang="ru-RU">
            <a:latin typeface="Times New Roman" panose="02020603050405020304" pitchFamily="18" charset="0"/>
            <a:cs typeface="Times New Roman" panose="02020603050405020304" pitchFamily="18" charset="0"/>
          </a:endParaRPr>
        </a:p>
      </dgm:t>
    </dgm:pt>
    <dgm:pt modelId="{D2CF1FC0-F0EB-4148-9DCF-5EB49B6723D0}" type="sibTrans" cxnId="{3031A371-1342-4D8F-8F73-6108E3E8EBDC}">
      <dgm:prSet/>
      <dgm:spPr/>
      <dgm:t>
        <a:bodyPr/>
        <a:lstStyle/>
        <a:p>
          <a:endParaRPr lang="ru-RU">
            <a:latin typeface="Times New Roman" panose="02020603050405020304" pitchFamily="18" charset="0"/>
            <a:cs typeface="Times New Roman" panose="02020603050405020304" pitchFamily="18" charset="0"/>
          </a:endParaRPr>
        </a:p>
      </dgm:t>
    </dgm:pt>
    <dgm:pt modelId="{EADB5ABF-3A75-471E-BE80-5C9822A7FD4A}">
      <dgm:prSet/>
      <dgm:spPr/>
      <dgm:t>
        <a:bodyPr/>
        <a:lstStyle/>
        <a:p>
          <a:r>
            <a:rPr lang="ru-RU">
              <a:latin typeface="Times New Roman" panose="02020603050405020304" pitchFamily="18" charset="0"/>
              <a:cs typeface="Times New Roman" panose="02020603050405020304" pitchFamily="18" charset="0"/>
            </a:rPr>
            <a:t>Автогородок</a:t>
          </a:r>
        </a:p>
      </dgm:t>
    </dgm:pt>
    <dgm:pt modelId="{5BC08048-2255-43A2-ADC7-5301355B644F}" type="parTrans" cxnId="{0B15B677-06DD-4FEC-BB91-070061AEED45}">
      <dgm:prSet/>
      <dgm:spPr/>
      <dgm:t>
        <a:bodyPr/>
        <a:lstStyle/>
        <a:p>
          <a:endParaRPr lang="ru-RU">
            <a:latin typeface="Times New Roman" panose="02020603050405020304" pitchFamily="18" charset="0"/>
            <a:cs typeface="Times New Roman" panose="02020603050405020304" pitchFamily="18" charset="0"/>
          </a:endParaRPr>
        </a:p>
      </dgm:t>
    </dgm:pt>
    <dgm:pt modelId="{B8B3F63D-46EB-46F9-A864-429AF9EA12AE}" type="sibTrans" cxnId="{0B15B677-06DD-4FEC-BB91-070061AEED45}">
      <dgm:prSet/>
      <dgm:spPr/>
      <dgm:t>
        <a:bodyPr/>
        <a:lstStyle/>
        <a:p>
          <a:endParaRPr lang="ru-RU">
            <a:latin typeface="Times New Roman" panose="02020603050405020304" pitchFamily="18" charset="0"/>
            <a:cs typeface="Times New Roman" panose="02020603050405020304" pitchFamily="18" charset="0"/>
          </a:endParaRPr>
        </a:p>
      </dgm:t>
    </dgm:pt>
    <dgm:pt modelId="{1F8AB922-B9DB-4741-897C-97BAF6B747C7}">
      <dgm:prSet/>
      <dgm:spPr/>
      <dgm:t>
        <a:bodyPr/>
        <a:lstStyle/>
        <a:p>
          <a:r>
            <a:rPr lang="ru-RU">
              <a:latin typeface="Times New Roman" panose="02020603050405020304" pitchFamily="18" charset="0"/>
              <a:cs typeface="Times New Roman" panose="02020603050405020304" pitchFamily="18" charset="0"/>
            </a:rPr>
            <a:t>социальное напрвление</a:t>
          </a:r>
        </a:p>
      </dgm:t>
    </dgm:pt>
    <dgm:pt modelId="{2DE3FCEC-BF66-4A00-A146-B4E41D5FEE4D}" type="parTrans" cxnId="{84E4C88B-A4E2-4B42-9CFE-CBD15E9322F9}">
      <dgm:prSet/>
      <dgm:spPr/>
      <dgm:t>
        <a:bodyPr/>
        <a:lstStyle/>
        <a:p>
          <a:endParaRPr lang="ru-RU">
            <a:latin typeface="Times New Roman" panose="02020603050405020304" pitchFamily="18" charset="0"/>
            <a:cs typeface="Times New Roman" panose="02020603050405020304" pitchFamily="18" charset="0"/>
          </a:endParaRPr>
        </a:p>
      </dgm:t>
    </dgm:pt>
    <dgm:pt modelId="{DA6E7A5F-6F0F-4141-B382-1DEA35257768}" type="sibTrans" cxnId="{84E4C88B-A4E2-4B42-9CFE-CBD15E9322F9}">
      <dgm:prSet/>
      <dgm:spPr/>
      <dgm:t>
        <a:bodyPr/>
        <a:lstStyle/>
        <a:p>
          <a:endParaRPr lang="ru-RU">
            <a:latin typeface="Times New Roman" panose="02020603050405020304" pitchFamily="18" charset="0"/>
            <a:cs typeface="Times New Roman" panose="02020603050405020304" pitchFamily="18" charset="0"/>
          </a:endParaRPr>
        </a:p>
      </dgm:t>
    </dgm:pt>
    <dgm:pt modelId="{5A2F8499-7A6B-4044-81A0-9A92FD010A06}">
      <dgm:prSet/>
      <dgm:spPr/>
      <dgm:t>
        <a:bodyPr/>
        <a:lstStyle/>
        <a:p>
          <a:r>
            <a:rPr lang="ru-RU">
              <a:latin typeface="Times New Roman" panose="02020603050405020304" pitchFamily="18" charset="0"/>
              <a:cs typeface="Times New Roman" panose="02020603050405020304" pitchFamily="18" charset="0"/>
            </a:rPr>
            <a:t>ТОС "Березовый"</a:t>
          </a:r>
        </a:p>
      </dgm:t>
    </dgm:pt>
    <dgm:pt modelId="{31F12FDA-ACC1-4C02-B779-18EC056710DF}" type="parTrans" cxnId="{E26779E9-1049-402C-A7B8-871DAB72011F}">
      <dgm:prSet/>
      <dgm:spPr/>
      <dgm:t>
        <a:bodyPr/>
        <a:lstStyle/>
        <a:p>
          <a:endParaRPr lang="ru-RU">
            <a:latin typeface="Times New Roman" panose="02020603050405020304" pitchFamily="18" charset="0"/>
            <a:cs typeface="Times New Roman" panose="02020603050405020304" pitchFamily="18" charset="0"/>
          </a:endParaRPr>
        </a:p>
      </dgm:t>
    </dgm:pt>
    <dgm:pt modelId="{A5309355-D822-41E4-B9FE-DBFDD9CC2760}" type="sibTrans" cxnId="{E26779E9-1049-402C-A7B8-871DAB72011F}">
      <dgm:prSet/>
      <dgm:spPr/>
      <dgm:t>
        <a:bodyPr/>
        <a:lstStyle/>
        <a:p>
          <a:endParaRPr lang="ru-RU">
            <a:latin typeface="Times New Roman" panose="02020603050405020304" pitchFamily="18" charset="0"/>
            <a:cs typeface="Times New Roman" panose="02020603050405020304" pitchFamily="18" charset="0"/>
          </a:endParaRPr>
        </a:p>
      </dgm:t>
    </dgm:pt>
    <dgm:pt modelId="{974EE7AC-2065-4DA8-9190-38423BD87447}">
      <dgm:prSet/>
      <dgm:spPr/>
      <dgm:t>
        <a:bodyPr/>
        <a:lstStyle/>
        <a:p>
          <a:r>
            <a:rPr lang="ru-RU">
              <a:latin typeface="Times New Roman" panose="02020603050405020304" pitchFamily="18" charset="0"/>
              <a:cs typeface="Times New Roman" panose="02020603050405020304" pitchFamily="18" charset="0"/>
            </a:rPr>
            <a:t>Специальная коррекционная школа № 146</a:t>
          </a:r>
        </a:p>
      </dgm:t>
    </dgm:pt>
    <dgm:pt modelId="{DCBA6CC2-9301-42C0-A1DD-8A242B584AF3}" type="parTrans" cxnId="{D73E03D3-B61A-4A9D-AB34-B01C60099D10}">
      <dgm:prSet/>
      <dgm:spPr/>
      <dgm:t>
        <a:bodyPr/>
        <a:lstStyle/>
        <a:p>
          <a:endParaRPr lang="ru-RU">
            <a:latin typeface="Times New Roman" panose="02020603050405020304" pitchFamily="18" charset="0"/>
            <a:cs typeface="Times New Roman" panose="02020603050405020304" pitchFamily="18" charset="0"/>
          </a:endParaRPr>
        </a:p>
      </dgm:t>
    </dgm:pt>
    <dgm:pt modelId="{D2F340F3-14D8-4AF1-B882-B9F9CFFD47FE}" type="sibTrans" cxnId="{D73E03D3-B61A-4A9D-AB34-B01C60099D10}">
      <dgm:prSet/>
      <dgm:spPr/>
      <dgm:t>
        <a:bodyPr/>
        <a:lstStyle/>
        <a:p>
          <a:endParaRPr lang="ru-RU">
            <a:latin typeface="Times New Roman" panose="02020603050405020304" pitchFamily="18" charset="0"/>
            <a:cs typeface="Times New Roman" panose="02020603050405020304" pitchFamily="18" charset="0"/>
          </a:endParaRPr>
        </a:p>
      </dgm:t>
    </dgm:pt>
    <dgm:pt modelId="{D7526275-3E1A-4D78-AE3F-BBAEAF962670}">
      <dgm:prSet/>
      <dgm:spPr/>
      <dgm:t>
        <a:bodyPr/>
        <a:lstStyle/>
        <a:p>
          <a:r>
            <a:rPr lang="ru-RU">
              <a:latin typeface="Times New Roman" panose="02020603050405020304" pitchFamily="18" charset="0"/>
              <a:cs typeface="Times New Roman" panose="02020603050405020304" pitchFamily="18" charset="0"/>
            </a:rPr>
            <a:t>Госпиталь ветеранов войн НСО</a:t>
          </a:r>
        </a:p>
      </dgm:t>
    </dgm:pt>
    <dgm:pt modelId="{9D6235C8-D2EA-4391-BFFA-0F12747C1390}" type="parTrans" cxnId="{A0F8583F-07B6-4623-B15B-BA261F03EC69}">
      <dgm:prSet/>
      <dgm:spPr/>
      <dgm:t>
        <a:bodyPr/>
        <a:lstStyle/>
        <a:p>
          <a:endParaRPr lang="ru-RU">
            <a:latin typeface="Times New Roman" panose="02020603050405020304" pitchFamily="18" charset="0"/>
            <a:cs typeface="Times New Roman" panose="02020603050405020304" pitchFamily="18" charset="0"/>
          </a:endParaRPr>
        </a:p>
      </dgm:t>
    </dgm:pt>
    <dgm:pt modelId="{C7506F03-353B-4920-9AF5-955BB4C21101}" type="sibTrans" cxnId="{A0F8583F-07B6-4623-B15B-BA261F03EC69}">
      <dgm:prSet/>
      <dgm:spPr/>
      <dgm:t>
        <a:bodyPr/>
        <a:lstStyle/>
        <a:p>
          <a:endParaRPr lang="ru-RU">
            <a:latin typeface="Times New Roman" panose="02020603050405020304" pitchFamily="18" charset="0"/>
            <a:cs typeface="Times New Roman" panose="02020603050405020304" pitchFamily="18" charset="0"/>
          </a:endParaRPr>
        </a:p>
      </dgm:t>
    </dgm:pt>
    <dgm:pt modelId="{0701E0F2-0DF0-43DC-B704-1D8BAF490C9F}">
      <dgm:prSet/>
      <dgm:spPr/>
      <dgm:t>
        <a:bodyPr/>
        <a:lstStyle/>
        <a:p>
          <a:r>
            <a:rPr lang="ru-RU">
              <a:latin typeface="Times New Roman" panose="02020603050405020304" pitchFamily="18" charset="0"/>
              <a:cs typeface="Times New Roman" panose="02020603050405020304" pitchFamily="18" charset="0"/>
            </a:rPr>
            <a:t>Приюты для бездомных животных г. Новосибирска</a:t>
          </a:r>
        </a:p>
      </dgm:t>
    </dgm:pt>
    <dgm:pt modelId="{21AB32F3-CC7B-466C-B4B8-82C89F3DD823}" type="parTrans" cxnId="{D8787024-1F73-41F1-96CB-9B6EA982BAE7}">
      <dgm:prSet/>
      <dgm:spPr/>
      <dgm:t>
        <a:bodyPr/>
        <a:lstStyle/>
        <a:p>
          <a:endParaRPr lang="ru-RU">
            <a:latin typeface="Times New Roman" panose="02020603050405020304" pitchFamily="18" charset="0"/>
            <a:cs typeface="Times New Roman" panose="02020603050405020304" pitchFamily="18" charset="0"/>
          </a:endParaRPr>
        </a:p>
      </dgm:t>
    </dgm:pt>
    <dgm:pt modelId="{0F4692C1-7C9C-448D-AA94-FF8C7EF9C813}" type="sibTrans" cxnId="{D8787024-1F73-41F1-96CB-9B6EA982BAE7}">
      <dgm:prSet/>
      <dgm:spPr/>
      <dgm:t>
        <a:bodyPr/>
        <a:lstStyle/>
        <a:p>
          <a:endParaRPr lang="ru-RU">
            <a:latin typeface="Times New Roman" panose="02020603050405020304" pitchFamily="18" charset="0"/>
            <a:cs typeface="Times New Roman" panose="02020603050405020304" pitchFamily="18" charset="0"/>
          </a:endParaRPr>
        </a:p>
      </dgm:t>
    </dgm:pt>
    <dgm:pt modelId="{31D48041-E1C2-475A-94A3-423875C3B42B}">
      <dgm:prSet/>
      <dgm:spPr/>
      <dgm:t>
        <a:bodyPr/>
        <a:lstStyle/>
        <a:p>
          <a:r>
            <a:rPr lang="ru-RU">
              <a:latin typeface="Times New Roman" panose="02020603050405020304" pitchFamily="18" charset="0"/>
              <a:cs typeface="Times New Roman" panose="02020603050405020304" pitchFamily="18" charset="0"/>
            </a:rPr>
            <a:t>СК "Локомотив"</a:t>
          </a:r>
        </a:p>
      </dgm:t>
    </dgm:pt>
    <dgm:pt modelId="{196BAA62-4846-4076-B642-E37B44F332E1}" type="parTrans" cxnId="{E81A6096-B889-4DF8-AFBB-7021698040DF}">
      <dgm:prSet/>
      <dgm:spPr/>
      <dgm:t>
        <a:bodyPr/>
        <a:lstStyle/>
        <a:p>
          <a:endParaRPr lang="ru-RU">
            <a:latin typeface="Times New Roman" panose="02020603050405020304" pitchFamily="18" charset="0"/>
            <a:cs typeface="Times New Roman" panose="02020603050405020304" pitchFamily="18" charset="0"/>
          </a:endParaRPr>
        </a:p>
      </dgm:t>
    </dgm:pt>
    <dgm:pt modelId="{696DF81C-D08A-403B-A760-CE4AAE82C272}" type="sibTrans" cxnId="{E81A6096-B889-4DF8-AFBB-7021698040DF}">
      <dgm:prSet/>
      <dgm:spPr/>
      <dgm:t>
        <a:bodyPr/>
        <a:lstStyle/>
        <a:p>
          <a:endParaRPr lang="ru-RU">
            <a:latin typeface="Times New Roman" panose="02020603050405020304" pitchFamily="18" charset="0"/>
            <a:cs typeface="Times New Roman" panose="02020603050405020304" pitchFamily="18" charset="0"/>
          </a:endParaRPr>
        </a:p>
      </dgm:t>
    </dgm:pt>
    <dgm:pt modelId="{F0798A8D-7D0B-4F90-A631-29FE43F4BE85}">
      <dgm:prSet/>
      <dgm:spPr/>
      <dgm:t>
        <a:bodyPr/>
        <a:lstStyle/>
        <a:p>
          <a:r>
            <a:rPr lang="ru-RU">
              <a:latin typeface="Times New Roman" panose="02020603050405020304" pitchFamily="18" charset="0"/>
              <a:cs typeface="Times New Roman" panose="02020603050405020304" pitchFamily="18" charset="0"/>
            </a:rPr>
            <a:t>Библиотека им. Н.Г. Чернышевского</a:t>
          </a:r>
        </a:p>
      </dgm:t>
    </dgm:pt>
    <dgm:pt modelId="{FA0D36A0-ADEA-4DE9-A64F-9F329633EFA6}" type="parTrans" cxnId="{2B3D73FE-8F5A-4702-879D-DC99A8D527D7}">
      <dgm:prSet/>
      <dgm:spPr/>
      <dgm:t>
        <a:bodyPr/>
        <a:lstStyle/>
        <a:p>
          <a:endParaRPr lang="ru-RU">
            <a:latin typeface="Times New Roman" panose="02020603050405020304" pitchFamily="18" charset="0"/>
            <a:cs typeface="Times New Roman" panose="02020603050405020304" pitchFamily="18" charset="0"/>
          </a:endParaRPr>
        </a:p>
      </dgm:t>
    </dgm:pt>
    <dgm:pt modelId="{873A4068-A4E9-475A-AF42-03D4668739FF}" type="sibTrans" cxnId="{2B3D73FE-8F5A-4702-879D-DC99A8D527D7}">
      <dgm:prSet/>
      <dgm:spPr/>
      <dgm:t>
        <a:bodyPr/>
        <a:lstStyle/>
        <a:p>
          <a:endParaRPr lang="ru-RU">
            <a:latin typeface="Times New Roman" panose="02020603050405020304" pitchFamily="18" charset="0"/>
            <a:cs typeface="Times New Roman" panose="02020603050405020304" pitchFamily="18" charset="0"/>
          </a:endParaRPr>
        </a:p>
      </dgm:t>
    </dgm:pt>
    <dgm:pt modelId="{A983D20C-F7EF-4082-B6C5-6D4889325DFC}">
      <dgm:prSet/>
      <dgm:spPr/>
      <dgm:t>
        <a:bodyPr/>
        <a:lstStyle/>
        <a:p>
          <a:r>
            <a:rPr lang="ru-RU">
              <a:latin typeface="Times New Roman" panose="02020603050405020304" pitchFamily="18" charset="0"/>
              <a:cs typeface="Times New Roman" panose="02020603050405020304" pitchFamily="18" charset="0"/>
            </a:rPr>
            <a:t>Новосибирская</a:t>
          </a:r>
        </a:p>
        <a:p>
          <a:r>
            <a:rPr lang="ru-RU">
              <a:latin typeface="Times New Roman" panose="02020603050405020304" pitchFamily="18" charset="0"/>
              <a:cs typeface="Times New Roman" panose="02020603050405020304" pitchFamily="18" charset="0"/>
            </a:rPr>
            <a:t>филармония</a:t>
          </a:r>
        </a:p>
      </dgm:t>
    </dgm:pt>
    <dgm:pt modelId="{F5FA8CA9-3980-45F2-BCEF-816380D613F0}" type="parTrans" cxnId="{1B510E01-9B18-4DE0-AE62-E01C965AE9FE}">
      <dgm:prSet/>
      <dgm:spPr/>
      <dgm:t>
        <a:bodyPr/>
        <a:lstStyle/>
        <a:p>
          <a:endParaRPr lang="ru-RU">
            <a:latin typeface="Times New Roman" panose="02020603050405020304" pitchFamily="18" charset="0"/>
            <a:cs typeface="Times New Roman" panose="02020603050405020304" pitchFamily="18" charset="0"/>
          </a:endParaRPr>
        </a:p>
      </dgm:t>
    </dgm:pt>
    <dgm:pt modelId="{7F4C60F8-E2F0-4B1E-9F51-D7710ECD6DC3}" type="sibTrans" cxnId="{1B510E01-9B18-4DE0-AE62-E01C965AE9FE}">
      <dgm:prSet/>
      <dgm:spPr/>
      <dgm:t>
        <a:bodyPr/>
        <a:lstStyle/>
        <a:p>
          <a:endParaRPr lang="ru-RU">
            <a:latin typeface="Times New Roman" panose="02020603050405020304" pitchFamily="18" charset="0"/>
            <a:cs typeface="Times New Roman" panose="02020603050405020304" pitchFamily="18" charset="0"/>
          </a:endParaRPr>
        </a:p>
      </dgm:t>
    </dgm:pt>
    <dgm:pt modelId="{51635904-54AF-4D8D-AEAD-F29FA7485AD5}">
      <dgm:prSet/>
      <dgm:spPr/>
      <dgm:t>
        <a:bodyPr/>
        <a:lstStyle/>
        <a:p>
          <a:r>
            <a:rPr lang="ru-RU">
              <a:latin typeface="Times New Roman" panose="02020603050405020304" pitchFamily="18" charset="0"/>
              <a:cs typeface="Times New Roman" panose="02020603050405020304" pitchFamily="18" charset="0"/>
            </a:rPr>
            <a:t>ЦВР "Лад"</a:t>
          </a:r>
        </a:p>
      </dgm:t>
    </dgm:pt>
    <dgm:pt modelId="{66FC3FDA-442F-4C4F-BE1A-658FB13E2A7E}" type="parTrans" cxnId="{7718D57D-D34A-4EE7-A3C3-807EF5A8CA93}">
      <dgm:prSet/>
      <dgm:spPr/>
      <dgm:t>
        <a:bodyPr/>
        <a:lstStyle/>
        <a:p>
          <a:endParaRPr lang="ru-RU">
            <a:latin typeface="Times New Roman" panose="02020603050405020304" pitchFamily="18" charset="0"/>
            <a:cs typeface="Times New Roman" panose="02020603050405020304" pitchFamily="18" charset="0"/>
          </a:endParaRPr>
        </a:p>
      </dgm:t>
    </dgm:pt>
    <dgm:pt modelId="{6A66000C-DB74-4A35-B515-7989F1281F59}" type="sibTrans" cxnId="{7718D57D-D34A-4EE7-A3C3-807EF5A8CA93}">
      <dgm:prSet/>
      <dgm:spPr/>
      <dgm:t>
        <a:bodyPr/>
        <a:lstStyle/>
        <a:p>
          <a:endParaRPr lang="ru-RU">
            <a:latin typeface="Times New Roman" panose="02020603050405020304" pitchFamily="18" charset="0"/>
            <a:cs typeface="Times New Roman" panose="02020603050405020304" pitchFamily="18" charset="0"/>
          </a:endParaRPr>
        </a:p>
      </dgm:t>
    </dgm:pt>
    <dgm:pt modelId="{AC673B6B-F7F9-449F-92DA-4B05F690AA17}">
      <dgm:prSet/>
      <dgm:spPr/>
      <dgm:t>
        <a:bodyPr/>
        <a:lstStyle/>
        <a:p>
          <a:r>
            <a:rPr lang="ru-RU">
              <a:latin typeface="Times New Roman" panose="02020603050405020304" pitchFamily="18" charset="0"/>
              <a:cs typeface="Times New Roman" panose="02020603050405020304" pitchFamily="18" charset="0"/>
            </a:rPr>
            <a:t>Технопарк</a:t>
          </a:r>
        </a:p>
      </dgm:t>
    </dgm:pt>
    <dgm:pt modelId="{27699920-CE5E-42BB-B462-2D5A7FEAC0FE}" type="parTrans" cxnId="{D4484AD6-927A-47FC-B735-F6275011EBDA}">
      <dgm:prSet/>
      <dgm:spPr/>
      <dgm:t>
        <a:bodyPr/>
        <a:lstStyle/>
        <a:p>
          <a:endParaRPr lang="ru-RU"/>
        </a:p>
      </dgm:t>
    </dgm:pt>
    <dgm:pt modelId="{5066C5E8-6958-41CD-AEAE-E84BD6A42DC1}" type="sibTrans" cxnId="{D4484AD6-927A-47FC-B735-F6275011EBDA}">
      <dgm:prSet/>
      <dgm:spPr/>
      <dgm:t>
        <a:bodyPr/>
        <a:lstStyle/>
        <a:p>
          <a:endParaRPr lang="ru-RU"/>
        </a:p>
      </dgm:t>
    </dgm:pt>
    <dgm:pt modelId="{170B3EB8-E1DD-4D37-95ED-A1C7B22DBFB2}">
      <dgm:prSet/>
      <dgm:spPr/>
      <dgm:t>
        <a:bodyPr/>
        <a:lstStyle/>
        <a:p>
          <a:r>
            <a:rPr lang="ru-RU">
              <a:latin typeface="Times New Roman" pitchFamily="18" charset="0"/>
              <a:cs typeface="Times New Roman" pitchFamily="18" charset="0"/>
            </a:rPr>
            <a:t>Центр медико-социальной-психолого-педагогической помощи "Ассоль"</a:t>
          </a:r>
        </a:p>
      </dgm:t>
    </dgm:pt>
    <dgm:pt modelId="{FB1E3914-00F7-48F1-A98B-20FE239742E6}" type="parTrans" cxnId="{F36BE90C-BB5B-44EF-A069-8E3DDB5E3ACC}">
      <dgm:prSet/>
      <dgm:spPr/>
      <dgm:t>
        <a:bodyPr/>
        <a:lstStyle/>
        <a:p>
          <a:endParaRPr lang="ru-RU"/>
        </a:p>
      </dgm:t>
    </dgm:pt>
    <dgm:pt modelId="{7146F5D4-AE01-47F7-A9CF-4BF1BE2996A7}" type="sibTrans" cxnId="{F36BE90C-BB5B-44EF-A069-8E3DDB5E3ACC}">
      <dgm:prSet/>
      <dgm:spPr/>
      <dgm:t>
        <a:bodyPr/>
        <a:lstStyle/>
        <a:p>
          <a:endParaRPr lang="ru-RU"/>
        </a:p>
      </dgm:t>
    </dgm:pt>
    <dgm:pt modelId="{B9EFC350-B2DA-4A44-9B43-9C97ACB0FF4E}" type="pres">
      <dgm:prSet presAssocID="{76048075-31E2-45C1-BF1F-F56233758F2E}" presName="diagram" presStyleCnt="0">
        <dgm:presLayoutVars>
          <dgm:chPref val="1"/>
          <dgm:dir/>
          <dgm:animOne val="branch"/>
          <dgm:animLvl val="lvl"/>
          <dgm:resizeHandles/>
        </dgm:presLayoutVars>
      </dgm:prSet>
      <dgm:spPr/>
      <dgm:t>
        <a:bodyPr/>
        <a:lstStyle/>
        <a:p>
          <a:endParaRPr lang="ru-RU"/>
        </a:p>
      </dgm:t>
    </dgm:pt>
    <dgm:pt modelId="{B3D68AE6-CE42-439F-BCBE-56386E183C7B}" type="pres">
      <dgm:prSet presAssocID="{BB58DFC0-7526-4D08-A6C1-825EFE9C9645}" presName="root" presStyleCnt="0"/>
      <dgm:spPr/>
    </dgm:pt>
    <dgm:pt modelId="{C1317E33-1D41-400A-8394-1F28E5B0324D}" type="pres">
      <dgm:prSet presAssocID="{BB58DFC0-7526-4D08-A6C1-825EFE9C9645}" presName="rootComposite" presStyleCnt="0"/>
      <dgm:spPr/>
    </dgm:pt>
    <dgm:pt modelId="{A2F9AC4B-1A15-45F7-96B2-45674AA03172}" type="pres">
      <dgm:prSet presAssocID="{BB58DFC0-7526-4D08-A6C1-825EFE9C9645}" presName="rootText" presStyleLbl="node1" presStyleIdx="0" presStyleCnt="5"/>
      <dgm:spPr/>
      <dgm:t>
        <a:bodyPr/>
        <a:lstStyle/>
        <a:p>
          <a:endParaRPr lang="ru-RU"/>
        </a:p>
      </dgm:t>
    </dgm:pt>
    <dgm:pt modelId="{5B9212AB-64A2-4E24-9681-496DF5ECAD92}" type="pres">
      <dgm:prSet presAssocID="{BB58DFC0-7526-4D08-A6C1-825EFE9C9645}" presName="rootConnector" presStyleLbl="node1" presStyleIdx="0" presStyleCnt="5"/>
      <dgm:spPr/>
      <dgm:t>
        <a:bodyPr/>
        <a:lstStyle/>
        <a:p>
          <a:endParaRPr lang="ru-RU"/>
        </a:p>
      </dgm:t>
    </dgm:pt>
    <dgm:pt modelId="{81C8675D-6950-4A08-8CE3-CD5B789DC97A}" type="pres">
      <dgm:prSet presAssocID="{BB58DFC0-7526-4D08-A6C1-825EFE9C9645}" presName="childShape" presStyleCnt="0"/>
      <dgm:spPr/>
    </dgm:pt>
    <dgm:pt modelId="{6BB56BC2-9874-4591-8A8C-75FAE959E342}" type="pres">
      <dgm:prSet presAssocID="{8A34A3C1-9834-46FC-BF50-00A9522CD14F}" presName="Name13" presStyleLbl="parChTrans1D2" presStyleIdx="0" presStyleCnt="25"/>
      <dgm:spPr/>
      <dgm:t>
        <a:bodyPr/>
        <a:lstStyle/>
        <a:p>
          <a:endParaRPr lang="ru-RU"/>
        </a:p>
      </dgm:t>
    </dgm:pt>
    <dgm:pt modelId="{BDF1889C-8638-4818-AC15-37BF48CA0F3D}" type="pres">
      <dgm:prSet presAssocID="{4CF43B9B-FF1A-4AAB-8440-EB02CAB7CE00}" presName="childText" presStyleLbl="bgAcc1" presStyleIdx="0" presStyleCnt="25">
        <dgm:presLayoutVars>
          <dgm:bulletEnabled val="1"/>
        </dgm:presLayoutVars>
      </dgm:prSet>
      <dgm:spPr/>
      <dgm:t>
        <a:bodyPr/>
        <a:lstStyle/>
        <a:p>
          <a:endParaRPr lang="ru-RU"/>
        </a:p>
      </dgm:t>
    </dgm:pt>
    <dgm:pt modelId="{A8E620E3-C3F1-42D9-A82A-57D87AC738B5}" type="pres">
      <dgm:prSet presAssocID="{35017E5B-D445-4B1F-9C0A-A830BE530002}" presName="Name13" presStyleLbl="parChTrans1D2" presStyleIdx="1" presStyleCnt="25"/>
      <dgm:spPr/>
      <dgm:t>
        <a:bodyPr/>
        <a:lstStyle/>
        <a:p>
          <a:endParaRPr lang="ru-RU"/>
        </a:p>
      </dgm:t>
    </dgm:pt>
    <dgm:pt modelId="{491BAA05-3F03-45E8-A672-3E0D56396B99}" type="pres">
      <dgm:prSet presAssocID="{E5C1E123-1580-4735-976A-04E9E23A0E49}" presName="childText" presStyleLbl="bgAcc1" presStyleIdx="1" presStyleCnt="25">
        <dgm:presLayoutVars>
          <dgm:bulletEnabled val="1"/>
        </dgm:presLayoutVars>
      </dgm:prSet>
      <dgm:spPr/>
      <dgm:t>
        <a:bodyPr/>
        <a:lstStyle/>
        <a:p>
          <a:endParaRPr lang="ru-RU"/>
        </a:p>
      </dgm:t>
    </dgm:pt>
    <dgm:pt modelId="{14B8DC39-E90C-423E-95BA-F67819423713}" type="pres">
      <dgm:prSet presAssocID="{196BAA62-4846-4076-B642-E37B44F332E1}" presName="Name13" presStyleLbl="parChTrans1D2" presStyleIdx="2" presStyleCnt="25"/>
      <dgm:spPr/>
      <dgm:t>
        <a:bodyPr/>
        <a:lstStyle/>
        <a:p>
          <a:endParaRPr lang="ru-RU"/>
        </a:p>
      </dgm:t>
    </dgm:pt>
    <dgm:pt modelId="{BEE28B30-526A-4AFF-AA31-B845D43A70C3}" type="pres">
      <dgm:prSet presAssocID="{31D48041-E1C2-475A-94A3-423875C3B42B}" presName="childText" presStyleLbl="bgAcc1" presStyleIdx="2" presStyleCnt="25">
        <dgm:presLayoutVars>
          <dgm:bulletEnabled val="1"/>
        </dgm:presLayoutVars>
      </dgm:prSet>
      <dgm:spPr/>
      <dgm:t>
        <a:bodyPr/>
        <a:lstStyle/>
        <a:p>
          <a:endParaRPr lang="ru-RU"/>
        </a:p>
      </dgm:t>
    </dgm:pt>
    <dgm:pt modelId="{814EC3BF-C4EB-4859-809F-9CD45E7ABDCD}" type="pres">
      <dgm:prSet presAssocID="{E70EB6E8-35B3-4EF9-8AEA-8187471B4A1B}" presName="Name13" presStyleLbl="parChTrans1D2" presStyleIdx="3" presStyleCnt="25"/>
      <dgm:spPr/>
      <dgm:t>
        <a:bodyPr/>
        <a:lstStyle/>
        <a:p>
          <a:endParaRPr lang="ru-RU"/>
        </a:p>
      </dgm:t>
    </dgm:pt>
    <dgm:pt modelId="{5A7286BE-C2CB-4E8D-929B-EF7A4018252A}" type="pres">
      <dgm:prSet presAssocID="{C8BE913A-BB8B-49D4-A43F-062A57DCB17E}" presName="childText" presStyleLbl="bgAcc1" presStyleIdx="3" presStyleCnt="25">
        <dgm:presLayoutVars>
          <dgm:bulletEnabled val="1"/>
        </dgm:presLayoutVars>
      </dgm:prSet>
      <dgm:spPr/>
      <dgm:t>
        <a:bodyPr/>
        <a:lstStyle/>
        <a:p>
          <a:endParaRPr lang="ru-RU"/>
        </a:p>
      </dgm:t>
    </dgm:pt>
    <dgm:pt modelId="{D3FADD7A-2F62-40C0-864E-CABE15319078}" type="pres">
      <dgm:prSet presAssocID="{66FC3FDA-442F-4C4F-BE1A-658FB13E2A7E}" presName="Name13" presStyleLbl="parChTrans1D2" presStyleIdx="4" presStyleCnt="25"/>
      <dgm:spPr/>
      <dgm:t>
        <a:bodyPr/>
        <a:lstStyle/>
        <a:p>
          <a:endParaRPr lang="ru-RU"/>
        </a:p>
      </dgm:t>
    </dgm:pt>
    <dgm:pt modelId="{349095A5-46E4-4992-BE5B-AABAD20F2141}" type="pres">
      <dgm:prSet presAssocID="{51635904-54AF-4D8D-AEAD-F29FA7485AD5}" presName="childText" presStyleLbl="bgAcc1" presStyleIdx="4" presStyleCnt="25">
        <dgm:presLayoutVars>
          <dgm:bulletEnabled val="1"/>
        </dgm:presLayoutVars>
      </dgm:prSet>
      <dgm:spPr/>
      <dgm:t>
        <a:bodyPr/>
        <a:lstStyle/>
        <a:p>
          <a:endParaRPr lang="ru-RU"/>
        </a:p>
      </dgm:t>
    </dgm:pt>
    <dgm:pt modelId="{047CEDDF-85B8-4D25-ADA4-AA0F8D2ED2FA}" type="pres">
      <dgm:prSet presAssocID="{AFD481FD-E94A-4ECF-ACB5-FB9AE77A4B27}" presName="root" presStyleCnt="0"/>
      <dgm:spPr/>
    </dgm:pt>
    <dgm:pt modelId="{E172792E-0CB9-4BD1-B756-BEF0DC743D45}" type="pres">
      <dgm:prSet presAssocID="{AFD481FD-E94A-4ECF-ACB5-FB9AE77A4B27}" presName="rootComposite" presStyleCnt="0"/>
      <dgm:spPr/>
    </dgm:pt>
    <dgm:pt modelId="{32F265D2-98C4-45A1-A4BF-365458F24F2E}" type="pres">
      <dgm:prSet presAssocID="{AFD481FD-E94A-4ECF-ACB5-FB9AE77A4B27}" presName="rootText" presStyleLbl="node1" presStyleIdx="1" presStyleCnt="5"/>
      <dgm:spPr/>
      <dgm:t>
        <a:bodyPr/>
        <a:lstStyle/>
        <a:p>
          <a:endParaRPr lang="ru-RU"/>
        </a:p>
      </dgm:t>
    </dgm:pt>
    <dgm:pt modelId="{521D0503-9547-41D4-9726-F93E01749A39}" type="pres">
      <dgm:prSet presAssocID="{AFD481FD-E94A-4ECF-ACB5-FB9AE77A4B27}" presName="rootConnector" presStyleLbl="node1" presStyleIdx="1" presStyleCnt="5"/>
      <dgm:spPr/>
      <dgm:t>
        <a:bodyPr/>
        <a:lstStyle/>
        <a:p>
          <a:endParaRPr lang="ru-RU"/>
        </a:p>
      </dgm:t>
    </dgm:pt>
    <dgm:pt modelId="{D5E674DB-2B37-4ECF-8FA0-6E4CF133C3C9}" type="pres">
      <dgm:prSet presAssocID="{AFD481FD-E94A-4ECF-ACB5-FB9AE77A4B27}" presName="childShape" presStyleCnt="0"/>
      <dgm:spPr/>
    </dgm:pt>
    <dgm:pt modelId="{D95367DC-EB5E-49BE-924A-5C9A670E32C8}" type="pres">
      <dgm:prSet presAssocID="{F1CD1145-4D7C-474D-A98A-85D1CB18B505}" presName="Name13" presStyleLbl="parChTrans1D2" presStyleIdx="5" presStyleCnt="25"/>
      <dgm:spPr/>
      <dgm:t>
        <a:bodyPr/>
        <a:lstStyle/>
        <a:p>
          <a:endParaRPr lang="ru-RU"/>
        </a:p>
      </dgm:t>
    </dgm:pt>
    <dgm:pt modelId="{CC96F726-8EDE-4177-975F-1CA1CBE9DA41}" type="pres">
      <dgm:prSet presAssocID="{6998AF24-A6CD-428C-972D-5912D5A2F9BD}" presName="childText" presStyleLbl="bgAcc1" presStyleIdx="5" presStyleCnt="25">
        <dgm:presLayoutVars>
          <dgm:bulletEnabled val="1"/>
        </dgm:presLayoutVars>
      </dgm:prSet>
      <dgm:spPr/>
      <dgm:t>
        <a:bodyPr/>
        <a:lstStyle/>
        <a:p>
          <a:endParaRPr lang="ru-RU"/>
        </a:p>
      </dgm:t>
    </dgm:pt>
    <dgm:pt modelId="{D5FCC2B2-6B95-4872-8C51-46F5110FA920}" type="pres">
      <dgm:prSet presAssocID="{27699920-CE5E-42BB-B462-2D5A7FEAC0FE}" presName="Name13" presStyleLbl="parChTrans1D2" presStyleIdx="6" presStyleCnt="25"/>
      <dgm:spPr/>
      <dgm:t>
        <a:bodyPr/>
        <a:lstStyle/>
        <a:p>
          <a:endParaRPr lang="ru-RU"/>
        </a:p>
      </dgm:t>
    </dgm:pt>
    <dgm:pt modelId="{79A6492A-DCBF-48F8-9857-ABD698C4DF08}" type="pres">
      <dgm:prSet presAssocID="{AC673B6B-F7F9-449F-92DA-4B05F690AA17}" presName="childText" presStyleLbl="bgAcc1" presStyleIdx="6" presStyleCnt="25">
        <dgm:presLayoutVars>
          <dgm:bulletEnabled val="1"/>
        </dgm:presLayoutVars>
      </dgm:prSet>
      <dgm:spPr/>
      <dgm:t>
        <a:bodyPr/>
        <a:lstStyle/>
        <a:p>
          <a:endParaRPr lang="ru-RU"/>
        </a:p>
      </dgm:t>
    </dgm:pt>
    <dgm:pt modelId="{F9AEB762-F555-453C-BCEB-6E91196EE6AE}" type="pres">
      <dgm:prSet presAssocID="{F0288D2D-7394-49AA-9D56-DA41BE258C2C}" presName="Name13" presStyleLbl="parChTrans1D2" presStyleIdx="7" presStyleCnt="25"/>
      <dgm:spPr/>
      <dgm:t>
        <a:bodyPr/>
        <a:lstStyle/>
        <a:p>
          <a:endParaRPr lang="ru-RU"/>
        </a:p>
      </dgm:t>
    </dgm:pt>
    <dgm:pt modelId="{C375A22F-BC37-4EB0-BF3D-B2907B6A49AC}" type="pres">
      <dgm:prSet presAssocID="{02F47032-545D-4584-BA49-8805C5F083B1}" presName="childText" presStyleLbl="bgAcc1" presStyleIdx="7" presStyleCnt="25">
        <dgm:presLayoutVars>
          <dgm:bulletEnabled val="1"/>
        </dgm:presLayoutVars>
      </dgm:prSet>
      <dgm:spPr/>
      <dgm:t>
        <a:bodyPr/>
        <a:lstStyle/>
        <a:p>
          <a:endParaRPr lang="ru-RU"/>
        </a:p>
      </dgm:t>
    </dgm:pt>
    <dgm:pt modelId="{106EDD67-6835-4BA2-8E4E-85088E716638}" type="pres">
      <dgm:prSet presAssocID="{54B4FDDC-563F-47EF-BF63-2362FDB61A9C}" presName="Name13" presStyleLbl="parChTrans1D2" presStyleIdx="8" presStyleCnt="25"/>
      <dgm:spPr/>
      <dgm:t>
        <a:bodyPr/>
        <a:lstStyle/>
        <a:p>
          <a:endParaRPr lang="ru-RU"/>
        </a:p>
      </dgm:t>
    </dgm:pt>
    <dgm:pt modelId="{70A19A73-C6A5-4759-AD59-89EA01A29172}" type="pres">
      <dgm:prSet presAssocID="{1DD64018-80E8-4F9E-B621-0434684E0C74}" presName="childText" presStyleLbl="bgAcc1" presStyleIdx="8" presStyleCnt="25">
        <dgm:presLayoutVars>
          <dgm:bulletEnabled val="1"/>
        </dgm:presLayoutVars>
      </dgm:prSet>
      <dgm:spPr/>
      <dgm:t>
        <a:bodyPr/>
        <a:lstStyle/>
        <a:p>
          <a:endParaRPr lang="ru-RU"/>
        </a:p>
      </dgm:t>
    </dgm:pt>
    <dgm:pt modelId="{59690965-1D86-4D74-A143-1DA17FBCDED3}" type="pres">
      <dgm:prSet presAssocID="{5BC08048-2255-43A2-ADC7-5301355B644F}" presName="Name13" presStyleLbl="parChTrans1D2" presStyleIdx="9" presStyleCnt="25"/>
      <dgm:spPr/>
      <dgm:t>
        <a:bodyPr/>
        <a:lstStyle/>
        <a:p>
          <a:endParaRPr lang="ru-RU"/>
        </a:p>
      </dgm:t>
    </dgm:pt>
    <dgm:pt modelId="{74179ED5-6ACF-4F6B-91C0-4D7B5B730CE3}" type="pres">
      <dgm:prSet presAssocID="{EADB5ABF-3A75-471E-BE80-5C9822A7FD4A}" presName="childText" presStyleLbl="bgAcc1" presStyleIdx="9" presStyleCnt="25">
        <dgm:presLayoutVars>
          <dgm:bulletEnabled val="1"/>
        </dgm:presLayoutVars>
      </dgm:prSet>
      <dgm:spPr/>
      <dgm:t>
        <a:bodyPr/>
        <a:lstStyle/>
        <a:p>
          <a:endParaRPr lang="ru-RU"/>
        </a:p>
      </dgm:t>
    </dgm:pt>
    <dgm:pt modelId="{0B3887DB-A95E-43BC-B840-13E37895709C}" type="pres">
      <dgm:prSet presAssocID="{85381667-483D-4F86-9D83-09A0BAD0852A}" presName="root" presStyleCnt="0"/>
      <dgm:spPr/>
    </dgm:pt>
    <dgm:pt modelId="{44784573-7CB4-4903-A4F4-DD07DBEA756C}" type="pres">
      <dgm:prSet presAssocID="{85381667-483D-4F86-9D83-09A0BAD0852A}" presName="rootComposite" presStyleCnt="0"/>
      <dgm:spPr/>
    </dgm:pt>
    <dgm:pt modelId="{F39623A1-C423-44A5-86FA-0D2BF15E18DA}" type="pres">
      <dgm:prSet presAssocID="{85381667-483D-4F86-9D83-09A0BAD0852A}" presName="rootText" presStyleLbl="node1" presStyleIdx="2" presStyleCnt="5"/>
      <dgm:spPr/>
      <dgm:t>
        <a:bodyPr/>
        <a:lstStyle/>
        <a:p>
          <a:endParaRPr lang="ru-RU"/>
        </a:p>
      </dgm:t>
    </dgm:pt>
    <dgm:pt modelId="{689C9CBB-6F1A-41DA-811C-83D727C04C2D}" type="pres">
      <dgm:prSet presAssocID="{85381667-483D-4F86-9D83-09A0BAD0852A}" presName="rootConnector" presStyleLbl="node1" presStyleIdx="2" presStyleCnt="5"/>
      <dgm:spPr/>
      <dgm:t>
        <a:bodyPr/>
        <a:lstStyle/>
        <a:p>
          <a:endParaRPr lang="ru-RU"/>
        </a:p>
      </dgm:t>
    </dgm:pt>
    <dgm:pt modelId="{7B57F0BA-A5DB-41F2-8B16-A257DBD8FC55}" type="pres">
      <dgm:prSet presAssocID="{85381667-483D-4F86-9D83-09A0BAD0852A}" presName="childShape" presStyleCnt="0"/>
      <dgm:spPr/>
    </dgm:pt>
    <dgm:pt modelId="{60745A85-2098-473A-A6F0-2111E5B7A841}" type="pres">
      <dgm:prSet presAssocID="{B2F115A0-7464-4544-B102-2A6F2A509FAF}" presName="Name13" presStyleLbl="parChTrans1D2" presStyleIdx="10" presStyleCnt="25"/>
      <dgm:spPr/>
      <dgm:t>
        <a:bodyPr/>
        <a:lstStyle/>
        <a:p>
          <a:endParaRPr lang="ru-RU"/>
        </a:p>
      </dgm:t>
    </dgm:pt>
    <dgm:pt modelId="{5CCF3795-DE88-4E79-98CC-C552C65A7EFC}" type="pres">
      <dgm:prSet presAssocID="{6C4220F8-7BDB-4077-80A3-67FCF91430DA}" presName="childText" presStyleLbl="bgAcc1" presStyleIdx="10" presStyleCnt="25">
        <dgm:presLayoutVars>
          <dgm:bulletEnabled val="1"/>
        </dgm:presLayoutVars>
      </dgm:prSet>
      <dgm:spPr/>
      <dgm:t>
        <a:bodyPr/>
        <a:lstStyle/>
        <a:p>
          <a:endParaRPr lang="ru-RU"/>
        </a:p>
      </dgm:t>
    </dgm:pt>
    <dgm:pt modelId="{B0708E8D-CD3D-4B36-A88D-71BBEBDA00C2}" type="pres">
      <dgm:prSet presAssocID="{7DB16A52-F6BB-47F6-A08C-B0F6ED07976F}" presName="Name13" presStyleLbl="parChTrans1D2" presStyleIdx="11" presStyleCnt="25"/>
      <dgm:spPr/>
      <dgm:t>
        <a:bodyPr/>
        <a:lstStyle/>
        <a:p>
          <a:endParaRPr lang="ru-RU"/>
        </a:p>
      </dgm:t>
    </dgm:pt>
    <dgm:pt modelId="{9A44EFA7-0812-4ABB-B0E5-101A8A761D42}" type="pres">
      <dgm:prSet presAssocID="{F5A0A70E-9783-4FBF-9871-AA4CDB6A9533}" presName="childText" presStyleLbl="bgAcc1" presStyleIdx="11" presStyleCnt="25">
        <dgm:presLayoutVars>
          <dgm:bulletEnabled val="1"/>
        </dgm:presLayoutVars>
      </dgm:prSet>
      <dgm:spPr/>
      <dgm:t>
        <a:bodyPr/>
        <a:lstStyle/>
        <a:p>
          <a:endParaRPr lang="ru-RU"/>
        </a:p>
      </dgm:t>
    </dgm:pt>
    <dgm:pt modelId="{6D058EDF-CECF-48A0-A8B2-D3B9952488F5}" type="pres">
      <dgm:prSet presAssocID="{597AE483-E6BD-45BA-BB6F-CC604BF7B389}" presName="Name13" presStyleLbl="parChTrans1D2" presStyleIdx="12" presStyleCnt="25"/>
      <dgm:spPr/>
      <dgm:t>
        <a:bodyPr/>
        <a:lstStyle/>
        <a:p>
          <a:endParaRPr lang="ru-RU"/>
        </a:p>
      </dgm:t>
    </dgm:pt>
    <dgm:pt modelId="{D509FD58-25BB-42B5-B270-6064C6DAA579}" type="pres">
      <dgm:prSet presAssocID="{0CD0C455-2202-4CF5-814A-B3F52AC87936}" presName="childText" presStyleLbl="bgAcc1" presStyleIdx="12" presStyleCnt="25">
        <dgm:presLayoutVars>
          <dgm:bulletEnabled val="1"/>
        </dgm:presLayoutVars>
      </dgm:prSet>
      <dgm:spPr/>
      <dgm:t>
        <a:bodyPr/>
        <a:lstStyle/>
        <a:p>
          <a:endParaRPr lang="ru-RU"/>
        </a:p>
      </dgm:t>
    </dgm:pt>
    <dgm:pt modelId="{F3F9A676-9BE2-41E2-8169-63837FA60BF3}" type="pres">
      <dgm:prSet presAssocID="{5F76ABAD-C552-4205-92DE-D0FCB619528E}" presName="Name13" presStyleLbl="parChTrans1D2" presStyleIdx="13" presStyleCnt="25"/>
      <dgm:spPr/>
      <dgm:t>
        <a:bodyPr/>
        <a:lstStyle/>
        <a:p>
          <a:endParaRPr lang="ru-RU"/>
        </a:p>
      </dgm:t>
    </dgm:pt>
    <dgm:pt modelId="{7BE8F7C7-5559-4329-A974-61A44D257417}" type="pres">
      <dgm:prSet presAssocID="{535BC5C3-C0C3-44F3-82DD-5986483056AC}" presName="childText" presStyleLbl="bgAcc1" presStyleIdx="13" presStyleCnt="25">
        <dgm:presLayoutVars>
          <dgm:bulletEnabled val="1"/>
        </dgm:presLayoutVars>
      </dgm:prSet>
      <dgm:spPr/>
      <dgm:t>
        <a:bodyPr/>
        <a:lstStyle/>
        <a:p>
          <a:endParaRPr lang="ru-RU"/>
        </a:p>
      </dgm:t>
    </dgm:pt>
    <dgm:pt modelId="{8ED5536E-AEC6-47D6-9FE9-0F07DCE4EEC9}" type="pres">
      <dgm:prSet presAssocID="{3787931F-3124-48F7-8966-A9819456169D}" presName="Name13" presStyleLbl="parChTrans1D2" presStyleIdx="14" presStyleCnt="25"/>
      <dgm:spPr/>
      <dgm:t>
        <a:bodyPr/>
        <a:lstStyle/>
        <a:p>
          <a:endParaRPr lang="ru-RU"/>
        </a:p>
      </dgm:t>
    </dgm:pt>
    <dgm:pt modelId="{85123BFB-E89E-4246-AFF8-4489E1CBA854}" type="pres">
      <dgm:prSet presAssocID="{615E20DF-B301-4D40-B87F-779A2CE06349}" presName="childText" presStyleLbl="bgAcc1" presStyleIdx="14" presStyleCnt="25">
        <dgm:presLayoutVars>
          <dgm:bulletEnabled val="1"/>
        </dgm:presLayoutVars>
      </dgm:prSet>
      <dgm:spPr/>
      <dgm:t>
        <a:bodyPr/>
        <a:lstStyle/>
        <a:p>
          <a:endParaRPr lang="ru-RU"/>
        </a:p>
      </dgm:t>
    </dgm:pt>
    <dgm:pt modelId="{2E7D5F56-0B69-4512-88EB-C85AD21287EA}" type="pres">
      <dgm:prSet presAssocID="{9FCA212F-9C67-4F05-BDC1-2B15BBD90E55}" presName="root" presStyleCnt="0"/>
      <dgm:spPr/>
    </dgm:pt>
    <dgm:pt modelId="{960AD4DF-CAC5-4509-A9A4-230C8E81E4A5}" type="pres">
      <dgm:prSet presAssocID="{9FCA212F-9C67-4F05-BDC1-2B15BBD90E55}" presName="rootComposite" presStyleCnt="0"/>
      <dgm:spPr/>
    </dgm:pt>
    <dgm:pt modelId="{93E5FB7B-5E77-4485-AC98-0668CF91B192}" type="pres">
      <dgm:prSet presAssocID="{9FCA212F-9C67-4F05-BDC1-2B15BBD90E55}" presName="rootText" presStyleLbl="node1" presStyleIdx="3" presStyleCnt="5"/>
      <dgm:spPr/>
      <dgm:t>
        <a:bodyPr/>
        <a:lstStyle/>
        <a:p>
          <a:endParaRPr lang="ru-RU"/>
        </a:p>
      </dgm:t>
    </dgm:pt>
    <dgm:pt modelId="{5ED20F61-BC14-463A-8446-ABA12BF4E2E9}" type="pres">
      <dgm:prSet presAssocID="{9FCA212F-9C67-4F05-BDC1-2B15BBD90E55}" presName="rootConnector" presStyleLbl="node1" presStyleIdx="3" presStyleCnt="5"/>
      <dgm:spPr/>
      <dgm:t>
        <a:bodyPr/>
        <a:lstStyle/>
        <a:p>
          <a:endParaRPr lang="ru-RU"/>
        </a:p>
      </dgm:t>
    </dgm:pt>
    <dgm:pt modelId="{74539ABE-1D36-490E-A05D-56D76197439E}" type="pres">
      <dgm:prSet presAssocID="{9FCA212F-9C67-4F05-BDC1-2B15BBD90E55}" presName="childShape" presStyleCnt="0"/>
      <dgm:spPr/>
    </dgm:pt>
    <dgm:pt modelId="{49CC4D72-0E77-493D-A0FC-E3691E80326A}" type="pres">
      <dgm:prSet presAssocID="{01C3B50B-2E39-47B0-9ACF-4D3B2DA82B0E}" presName="Name13" presStyleLbl="parChTrans1D2" presStyleIdx="15" presStyleCnt="25"/>
      <dgm:spPr/>
      <dgm:t>
        <a:bodyPr/>
        <a:lstStyle/>
        <a:p>
          <a:endParaRPr lang="ru-RU"/>
        </a:p>
      </dgm:t>
    </dgm:pt>
    <dgm:pt modelId="{7F1592B9-CE7D-4A42-BE85-12282C583516}" type="pres">
      <dgm:prSet presAssocID="{E6E65BF1-FCDC-4470-9CAB-B47FC33E15D1}" presName="childText" presStyleLbl="bgAcc1" presStyleIdx="15" presStyleCnt="25">
        <dgm:presLayoutVars>
          <dgm:bulletEnabled val="1"/>
        </dgm:presLayoutVars>
      </dgm:prSet>
      <dgm:spPr/>
      <dgm:t>
        <a:bodyPr/>
        <a:lstStyle/>
        <a:p>
          <a:endParaRPr lang="ru-RU"/>
        </a:p>
      </dgm:t>
    </dgm:pt>
    <dgm:pt modelId="{5BCD482C-61F6-4C72-9F80-A8837DF7FF54}" type="pres">
      <dgm:prSet presAssocID="{44F5B1E4-BB99-4C39-8373-66C186FF4CC5}" presName="Name13" presStyleLbl="parChTrans1D2" presStyleIdx="16" presStyleCnt="25"/>
      <dgm:spPr/>
      <dgm:t>
        <a:bodyPr/>
        <a:lstStyle/>
        <a:p>
          <a:endParaRPr lang="ru-RU"/>
        </a:p>
      </dgm:t>
    </dgm:pt>
    <dgm:pt modelId="{F8775C8E-DD14-41E5-B87B-00474DAC9252}" type="pres">
      <dgm:prSet presAssocID="{F9CBD1BB-C308-4021-AE1E-DB72219B6D93}" presName="childText" presStyleLbl="bgAcc1" presStyleIdx="16" presStyleCnt="25">
        <dgm:presLayoutVars>
          <dgm:bulletEnabled val="1"/>
        </dgm:presLayoutVars>
      </dgm:prSet>
      <dgm:spPr/>
      <dgm:t>
        <a:bodyPr/>
        <a:lstStyle/>
        <a:p>
          <a:endParaRPr lang="ru-RU"/>
        </a:p>
      </dgm:t>
    </dgm:pt>
    <dgm:pt modelId="{17910A77-DD7A-4446-ACAA-53BF85D0B455}" type="pres">
      <dgm:prSet presAssocID="{722E7B31-6437-4183-8BE9-30DB562C284E}" presName="Name13" presStyleLbl="parChTrans1D2" presStyleIdx="17" presStyleCnt="25"/>
      <dgm:spPr/>
      <dgm:t>
        <a:bodyPr/>
        <a:lstStyle/>
        <a:p>
          <a:endParaRPr lang="ru-RU"/>
        </a:p>
      </dgm:t>
    </dgm:pt>
    <dgm:pt modelId="{D8E24D4E-2E9D-46B7-9489-91BF29672CA6}" type="pres">
      <dgm:prSet presAssocID="{8B6BB976-F38F-4B31-80F9-99E163B36365}" presName="childText" presStyleLbl="bgAcc1" presStyleIdx="17" presStyleCnt="25">
        <dgm:presLayoutVars>
          <dgm:bulletEnabled val="1"/>
        </dgm:presLayoutVars>
      </dgm:prSet>
      <dgm:spPr/>
      <dgm:t>
        <a:bodyPr/>
        <a:lstStyle/>
        <a:p>
          <a:endParaRPr lang="ru-RU"/>
        </a:p>
      </dgm:t>
    </dgm:pt>
    <dgm:pt modelId="{16A29E7B-4D06-4983-9734-047AF674C3AC}" type="pres">
      <dgm:prSet presAssocID="{FA0D36A0-ADEA-4DE9-A64F-9F329633EFA6}" presName="Name13" presStyleLbl="parChTrans1D2" presStyleIdx="18" presStyleCnt="25"/>
      <dgm:spPr/>
      <dgm:t>
        <a:bodyPr/>
        <a:lstStyle/>
        <a:p>
          <a:endParaRPr lang="ru-RU"/>
        </a:p>
      </dgm:t>
    </dgm:pt>
    <dgm:pt modelId="{A2703773-5D5E-47B4-BE4C-8A1275E2ED21}" type="pres">
      <dgm:prSet presAssocID="{F0798A8D-7D0B-4F90-A631-29FE43F4BE85}" presName="childText" presStyleLbl="bgAcc1" presStyleIdx="18" presStyleCnt="25">
        <dgm:presLayoutVars>
          <dgm:bulletEnabled val="1"/>
        </dgm:presLayoutVars>
      </dgm:prSet>
      <dgm:spPr/>
      <dgm:t>
        <a:bodyPr/>
        <a:lstStyle/>
        <a:p>
          <a:endParaRPr lang="ru-RU"/>
        </a:p>
      </dgm:t>
    </dgm:pt>
    <dgm:pt modelId="{DCC7A8F6-2F50-421D-A900-D2E7BA8267FB}" type="pres">
      <dgm:prSet presAssocID="{F5FA8CA9-3980-45F2-BCEF-816380D613F0}" presName="Name13" presStyleLbl="parChTrans1D2" presStyleIdx="19" presStyleCnt="25"/>
      <dgm:spPr/>
      <dgm:t>
        <a:bodyPr/>
        <a:lstStyle/>
        <a:p>
          <a:endParaRPr lang="ru-RU"/>
        </a:p>
      </dgm:t>
    </dgm:pt>
    <dgm:pt modelId="{E90604DA-B707-4C7C-8B64-DC5E94A247FE}" type="pres">
      <dgm:prSet presAssocID="{A983D20C-F7EF-4082-B6C5-6D4889325DFC}" presName="childText" presStyleLbl="bgAcc1" presStyleIdx="19" presStyleCnt="25">
        <dgm:presLayoutVars>
          <dgm:bulletEnabled val="1"/>
        </dgm:presLayoutVars>
      </dgm:prSet>
      <dgm:spPr/>
      <dgm:t>
        <a:bodyPr/>
        <a:lstStyle/>
        <a:p>
          <a:endParaRPr lang="ru-RU"/>
        </a:p>
      </dgm:t>
    </dgm:pt>
    <dgm:pt modelId="{27062BB8-5C75-4391-859D-65378150128F}" type="pres">
      <dgm:prSet presAssocID="{1F8AB922-B9DB-4741-897C-97BAF6B747C7}" presName="root" presStyleCnt="0"/>
      <dgm:spPr/>
    </dgm:pt>
    <dgm:pt modelId="{EF8EEC01-47CC-47E2-A2DA-B2969EF79044}" type="pres">
      <dgm:prSet presAssocID="{1F8AB922-B9DB-4741-897C-97BAF6B747C7}" presName="rootComposite" presStyleCnt="0"/>
      <dgm:spPr/>
    </dgm:pt>
    <dgm:pt modelId="{E82AFEF4-1507-4A2E-94FE-3423EB4E32EF}" type="pres">
      <dgm:prSet presAssocID="{1F8AB922-B9DB-4741-897C-97BAF6B747C7}" presName="rootText" presStyleLbl="node1" presStyleIdx="4" presStyleCnt="5"/>
      <dgm:spPr/>
      <dgm:t>
        <a:bodyPr/>
        <a:lstStyle/>
        <a:p>
          <a:endParaRPr lang="ru-RU"/>
        </a:p>
      </dgm:t>
    </dgm:pt>
    <dgm:pt modelId="{7592655E-B0B2-4D13-A4F9-B389E5D9E3A0}" type="pres">
      <dgm:prSet presAssocID="{1F8AB922-B9DB-4741-897C-97BAF6B747C7}" presName="rootConnector" presStyleLbl="node1" presStyleIdx="4" presStyleCnt="5"/>
      <dgm:spPr/>
      <dgm:t>
        <a:bodyPr/>
        <a:lstStyle/>
        <a:p>
          <a:endParaRPr lang="ru-RU"/>
        </a:p>
      </dgm:t>
    </dgm:pt>
    <dgm:pt modelId="{4DC3CDDF-72C7-4DB3-9521-A0C433A506DE}" type="pres">
      <dgm:prSet presAssocID="{1F8AB922-B9DB-4741-897C-97BAF6B747C7}" presName="childShape" presStyleCnt="0"/>
      <dgm:spPr/>
    </dgm:pt>
    <dgm:pt modelId="{00FEE8E4-99B1-4B2E-BF94-B4333196C8EE}" type="pres">
      <dgm:prSet presAssocID="{31F12FDA-ACC1-4C02-B779-18EC056710DF}" presName="Name13" presStyleLbl="parChTrans1D2" presStyleIdx="20" presStyleCnt="25"/>
      <dgm:spPr/>
      <dgm:t>
        <a:bodyPr/>
        <a:lstStyle/>
        <a:p>
          <a:endParaRPr lang="ru-RU"/>
        </a:p>
      </dgm:t>
    </dgm:pt>
    <dgm:pt modelId="{5F441710-3121-41DB-8166-D956B7DCD66A}" type="pres">
      <dgm:prSet presAssocID="{5A2F8499-7A6B-4044-81A0-9A92FD010A06}" presName="childText" presStyleLbl="bgAcc1" presStyleIdx="20" presStyleCnt="25">
        <dgm:presLayoutVars>
          <dgm:bulletEnabled val="1"/>
        </dgm:presLayoutVars>
      </dgm:prSet>
      <dgm:spPr/>
      <dgm:t>
        <a:bodyPr/>
        <a:lstStyle/>
        <a:p>
          <a:endParaRPr lang="ru-RU"/>
        </a:p>
      </dgm:t>
    </dgm:pt>
    <dgm:pt modelId="{B40A5692-CD19-4151-B7C2-1F52F39A4982}" type="pres">
      <dgm:prSet presAssocID="{DCBA6CC2-9301-42C0-A1DD-8A242B584AF3}" presName="Name13" presStyleLbl="parChTrans1D2" presStyleIdx="21" presStyleCnt="25"/>
      <dgm:spPr/>
      <dgm:t>
        <a:bodyPr/>
        <a:lstStyle/>
        <a:p>
          <a:endParaRPr lang="ru-RU"/>
        </a:p>
      </dgm:t>
    </dgm:pt>
    <dgm:pt modelId="{13CBED47-34B4-47D1-9F99-6C30641EE84C}" type="pres">
      <dgm:prSet presAssocID="{974EE7AC-2065-4DA8-9190-38423BD87447}" presName="childText" presStyleLbl="bgAcc1" presStyleIdx="21" presStyleCnt="25">
        <dgm:presLayoutVars>
          <dgm:bulletEnabled val="1"/>
        </dgm:presLayoutVars>
      </dgm:prSet>
      <dgm:spPr/>
      <dgm:t>
        <a:bodyPr/>
        <a:lstStyle/>
        <a:p>
          <a:endParaRPr lang="ru-RU"/>
        </a:p>
      </dgm:t>
    </dgm:pt>
    <dgm:pt modelId="{9612524E-D5D2-4105-B0FA-227E6059553D}" type="pres">
      <dgm:prSet presAssocID="{9D6235C8-D2EA-4391-BFFA-0F12747C1390}" presName="Name13" presStyleLbl="parChTrans1D2" presStyleIdx="22" presStyleCnt="25"/>
      <dgm:spPr/>
      <dgm:t>
        <a:bodyPr/>
        <a:lstStyle/>
        <a:p>
          <a:endParaRPr lang="ru-RU"/>
        </a:p>
      </dgm:t>
    </dgm:pt>
    <dgm:pt modelId="{1EA72CB4-7750-48C4-A364-2160DD734A57}" type="pres">
      <dgm:prSet presAssocID="{D7526275-3E1A-4D78-AE3F-BBAEAF962670}" presName="childText" presStyleLbl="bgAcc1" presStyleIdx="22" presStyleCnt="25">
        <dgm:presLayoutVars>
          <dgm:bulletEnabled val="1"/>
        </dgm:presLayoutVars>
      </dgm:prSet>
      <dgm:spPr/>
      <dgm:t>
        <a:bodyPr/>
        <a:lstStyle/>
        <a:p>
          <a:endParaRPr lang="ru-RU"/>
        </a:p>
      </dgm:t>
    </dgm:pt>
    <dgm:pt modelId="{A56419AC-9998-4EA6-B105-C8B9947B93A0}" type="pres">
      <dgm:prSet presAssocID="{21AB32F3-CC7B-466C-B4B8-82C89F3DD823}" presName="Name13" presStyleLbl="parChTrans1D2" presStyleIdx="23" presStyleCnt="25"/>
      <dgm:spPr/>
      <dgm:t>
        <a:bodyPr/>
        <a:lstStyle/>
        <a:p>
          <a:endParaRPr lang="ru-RU"/>
        </a:p>
      </dgm:t>
    </dgm:pt>
    <dgm:pt modelId="{38ADC8F6-77CA-44F5-A222-53E5A6F3CBAA}" type="pres">
      <dgm:prSet presAssocID="{0701E0F2-0DF0-43DC-B704-1D8BAF490C9F}" presName="childText" presStyleLbl="bgAcc1" presStyleIdx="23" presStyleCnt="25">
        <dgm:presLayoutVars>
          <dgm:bulletEnabled val="1"/>
        </dgm:presLayoutVars>
      </dgm:prSet>
      <dgm:spPr/>
      <dgm:t>
        <a:bodyPr/>
        <a:lstStyle/>
        <a:p>
          <a:endParaRPr lang="ru-RU"/>
        </a:p>
      </dgm:t>
    </dgm:pt>
    <dgm:pt modelId="{AF223509-61D5-4157-B042-36A1CC493DD3}" type="pres">
      <dgm:prSet presAssocID="{FB1E3914-00F7-48F1-A98B-20FE239742E6}" presName="Name13" presStyleLbl="parChTrans1D2" presStyleIdx="24" presStyleCnt="25"/>
      <dgm:spPr/>
      <dgm:t>
        <a:bodyPr/>
        <a:lstStyle/>
        <a:p>
          <a:endParaRPr lang="ru-RU"/>
        </a:p>
      </dgm:t>
    </dgm:pt>
    <dgm:pt modelId="{DFAEAC9A-DDD0-41DC-9AF6-E0113679BAE3}" type="pres">
      <dgm:prSet presAssocID="{170B3EB8-E1DD-4D37-95ED-A1C7B22DBFB2}" presName="childText" presStyleLbl="bgAcc1" presStyleIdx="24" presStyleCnt="25">
        <dgm:presLayoutVars>
          <dgm:bulletEnabled val="1"/>
        </dgm:presLayoutVars>
      </dgm:prSet>
      <dgm:spPr/>
      <dgm:t>
        <a:bodyPr/>
        <a:lstStyle/>
        <a:p>
          <a:endParaRPr lang="ru-RU"/>
        </a:p>
      </dgm:t>
    </dgm:pt>
  </dgm:ptLst>
  <dgm:cxnLst>
    <dgm:cxn modelId="{3DC77F1A-5786-427B-BC8A-08783BF2DE1A}" type="presOf" srcId="{35017E5B-D445-4B1F-9C0A-A830BE530002}" destId="{A8E620E3-C3F1-42D9-A82A-57D87AC738B5}" srcOrd="0" destOrd="0" presId="urn:microsoft.com/office/officeart/2005/8/layout/hierarchy3"/>
    <dgm:cxn modelId="{F0307C97-FE53-45B3-92BB-F6EF59A1D5C2}" type="presOf" srcId="{F5FA8CA9-3980-45F2-BCEF-816380D613F0}" destId="{DCC7A8F6-2F50-421D-A900-D2E7BA8267FB}" srcOrd="0" destOrd="0" presId="urn:microsoft.com/office/officeart/2005/8/layout/hierarchy3"/>
    <dgm:cxn modelId="{9977A980-9765-4025-B9E9-1A27222CB350}" srcId="{85381667-483D-4F86-9D83-09A0BAD0852A}" destId="{6C4220F8-7BDB-4077-80A3-67FCF91430DA}" srcOrd="0" destOrd="0" parTransId="{B2F115A0-7464-4544-B102-2A6F2A509FAF}" sibTransId="{87437295-9CA7-4003-BBF4-DF2DE6807852}"/>
    <dgm:cxn modelId="{FACCDD08-D0BB-4A6A-A9CC-0137E69C8F1E}" type="presOf" srcId="{AC673B6B-F7F9-449F-92DA-4B05F690AA17}" destId="{79A6492A-DCBF-48F8-9857-ABD698C4DF08}" srcOrd="0" destOrd="0" presId="urn:microsoft.com/office/officeart/2005/8/layout/hierarchy3"/>
    <dgm:cxn modelId="{9476CC11-0503-43E6-BE8C-7899A623AC26}" type="presOf" srcId="{4CF43B9B-FF1A-4AAB-8440-EB02CAB7CE00}" destId="{BDF1889C-8638-4818-AC15-37BF48CA0F3D}" srcOrd="0" destOrd="0" presId="urn:microsoft.com/office/officeart/2005/8/layout/hierarchy3"/>
    <dgm:cxn modelId="{1F038F79-6079-43EB-922D-5D9540B4261F}" type="presOf" srcId="{A983D20C-F7EF-4082-B6C5-6D4889325DFC}" destId="{E90604DA-B707-4C7C-8B64-DC5E94A247FE}" srcOrd="0" destOrd="0" presId="urn:microsoft.com/office/officeart/2005/8/layout/hierarchy3"/>
    <dgm:cxn modelId="{A7D6D7A9-DF39-440E-9F81-65D24C750258}" srcId="{BB58DFC0-7526-4D08-A6C1-825EFE9C9645}" destId="{E5C1E123-1580-4735-976A-04E9E23A0E49}" srcOrd="1" destOrd="0" parTransId="{35017E5B-D445-4B1F-9C0A-A830BE530002}" sibTransId="{BFB49BB4-71DB-41C1-A026-AD6AE700BA90}"/>
    <dgm:cxn modelId="{58850028-0156-4FFB-9D84-61B8D556A170}" type="presOf" srcId="{8A34A3C1-9834-46FC-BF50-00A9522CD14F}" destId="{6BB56BC2-9874-4591-8A8C-75FAE959E342}" srcOrd="0" destOrd="0" presId="urn:microsoft.com/office/officeart/2005/8/layout/hierarchy3"/>
    <dgm:cxn modelId="{0603CD2B-B34F-40B4-90BE-88D61E50D5A3}" type="presOf" srcId="{F5A0A70E-9783-4FBF-9871-AA4CDB6A9533}" destId="{9A44EFA7-0812-4ABB-B0E5-101A8A761D42}" srcOrd="0" destOrd="0" presId="urn:microsoft.com/office/officeart/2005/8/layout/hierarchy3"/>
    <dgm:cxn modelId="{4975F391-5C97-46E3-A063-3CBD25149E72}" type="presOf" srcId="{9FCA212F-9C67-4F05-BDC1-2B15BBD90E55}" destId="{5ED20F61-BC14-463A-8446-ABA12BF4E2E9}" srcOrd="1" destOrd="0" presId="urn:microsoft.com/office/officeart/2005/8/layout/hierarchy3"/>
    <dgm:cxn modelId="{F36BE90C-BB5B-44EF-A069-8E3DDB5E3ACC}" srcId="{1F8AB922-B9DB-4741-897C-97BAF6B747C7}" destId="{170B3EB8-E1DD-4D37-95ED-A1C7B22DBFB2}" srcOrd="4" destOrd="0" parTransId="{FB1E3914-00F7-48F1-A98B-20FE239742E6}" sibTransId="{7146F5D4-AE01-47F7-A9CF-4BF1BE2996A7}"/>
    <dgm:cxn modelId="{18D8B780-89EB-434C-95B5-D47B4BD164BF}" type="presOf" srcId="{44F5B1E4-BB99-4C39-8373-66C186FF4CC5}" destId="{5BCD482C-61F6-4C72-9F80-A8837DF7FF54}" srcOrd="0" destOrd="0" presId="urn:microsoft.com/office/officeart/2005/8/layout/hierarchy3"/>
    <dgm:cxn modelId="{BD3EC7F8-5086-4DCA-A764-61978B9CC3AC}" type="presOf" srcId="{85381667-483D-4F86-9D83-09A0BAD0852A}" destId="{F39623A1-C423-44A5-86FA-0D2BF15E18DA}" srcOrd="0" destOrd="0" presId="urn:microsoft.com/office/officeart/2005/8/layout/hierarchy3"/>
    <dgm:cxn modelId="{ED1E93AA-B0EE-4B6F-8D21-02181A55813D}" srcId="{9FCA212F-9C67-4F05-BDC1-2B15BBD90E55}" destId="{E6E65BF1-FCDC-4470-9CAB-B47FC33E15D1}" srcOrd="0" destOrd="0" parTransId="{01C3B50B-2E39-47B0-9ACF-4D3B2DA82B0E}" sibTransId="{5D1B32C0-9E53-451F-B507-4A34B12CCD34}"/>
    <dgm:cxn modelId="{2D203454-442E-4792-9E74-426F4023AF3E}" type="presOf" srcId="{31D48041-E1C2-475A-94A3-423875C3B42B}" destId="{BEE28B30-526A-4AFF-AA31-B845D43A70C3}" srcOrd="0" destOrd="0" presId="urn:microsoft.com/office/officeart/2005/8/layout/hierarchy3"/>
    <dgm:cxn modelId="{0AEF0773-599B-48FA-858D-52B53DEDC5A3}" type="presOf" srcId="{7DB16A52-F6BB-47F6-A08C-B0F6ED07976F}" destId="{B0708E8D-CD3D-4B36-A88D-71BBEBDA00C2}" srcOrd="0" destOrd="0" presId="urn:microsoft.com/office/officeart/2005/8/layout/hierarchy3"/>
    <dgm:cxn modelId="{B7ACBD58-ADFC-4A27-8916-47284BB2A0E2}" type="presOf" srcId="{1F8AB922-B9DB-4741-897C-97BAF6B747C7}" destId="{7592655E-B0B2-4D13-A4F9-B389E5D9E3A0}" srcOrd="1" destOrd="0" presId="urn:microsoft.com/office/officeart/2005/8/layout/hierarchy3"/>
    <dgm:cxn modelId="{E81A6096-B889-4DF8-AFBB-7021698040DF}" srcId="{BB58DFC0-7526-4D08-A6C1-825EFE9C9645}" destId="{31D48041-E1C2-475A-94A3-423875C3B42B}" srcOrd="2" destOrd="0" parTransId="{196BAA62-4846-4076-B642-E37B44F332E1}" sibTransId="{696DF81C-D08A-403B-A760-CE4AAE82C272}"/>
    <dgm:cxn modelId="{52C0DE3A-2FA2-4622-B93E-93C98C6C9281}" srcId="{76048075-31E2-45C1-BF1F-F56233758F2E}" destId="{AFD481FD-E94A-4ECF-ACB5-FB9AE77A4B27}" srcOrd="1" destOrd="0" parTransId="{644ADA16-B917-4E63-854A-0E284C3589A5}" sibTransId="{35146E41-DC4F-4154-85CD-B0FBAB4EAB35}"/>
    <dgm:cxn modelId="{3031A371-1342-4D8F-8F73-6108E3E8EBDC}" srcId="{9FCA212F-9C67-4F05-BDC1-2B15BBD90E55}" destId="{8B6BB976-F38F-4B31-80F9-99E163B36365}" srcOrd="2" destOrd="0" parTransId="{722E7B31-6437-4183-8BE9-30DB562C284E}" sibTransId="{D2CF1FC0-F0EB-4148-9DCF-5EB49B6723D0}"/>
    <dgm:cxn modelId="{FB4CB6C9-CCCD-4822-862A-A613A58B2250}" type="presOf" srcId="{3787931F-3124-48F7-8966-A9819456169D}" destId="{8ED5536E-AEC6-47D6-9FE9-0F07DCE4EEC9}" srcOrd="0" destOrd="0" presId="urn:microsoft.com/office/officeart/2005/8/layout/hierarchy3"/>
    <dgm:cxn modelId="{B915DDB4-C468-4352-8638-03244B6AB15A}" type="presOf" srcId="{E5C1E123-1580-4735-976A-04E9E23A0E49}" destId="{491BAA05-3F03-45E8-A672-3E0D56396B99}" srcOrd="0" destOrd="0" presId="urn:microsoft.com/office/officeart/2005/8/layout/hierarchy3"/>
    <dgm:cxn modelId="{8899C8B2-444B-441B-8211-1396700F47FC}" type="presOf" srcId="{01C3B50B-2E39-47B0-9ACF-4D3B2DA82B0E}" destId="{49CC4D72-0E77-493D-A0FC-E3691E80326A}" srcOrd="0" destOrd="0" presId="urn:microsoft.com/office/officeart/2005/8/layout/hierarchy3"/>
    <dgm:cxn modelId="{9C678400-E25E-4670-8C78-DFEB1BF49475}" type="presOf" srcId="{5A2F8499-7A6B-4044-81A0-9A92FD010A06}" destId="{5F441710-3121-41DB-8166-D956B7DCD66A}" srcOrd="0" destOrd="0" presId="urn:microsoft.com/office/officeart/2005/8/layout/hierarchy3"/>
    <dgm:cxn modelId="{B946A5BD-D7C2-4B29-BF99-EF7440A38B7A}" srcId="{AFD481FD-E94A-4ECF-ACB5-FB9AE77A4B27}" destId="{6998AF24-A6CD-428C-972D-5912D5A2F9BD}" srcOrd="0" destOrd="0" parTransId="{F1CD1145-4D7C-474D-A98A-85D1CB18B505}" sibTransId="{B00B1F79-FBB0-4B2A-8BBB-24074440928D}"/>
    <dgm:cxn modelId="{C128BA06-1F90-455F-8F91-2C0AB60CEF41}" srcId="{85381667-483D-4F86-9D83-09A0BAD0852A}" destId="{535BC5C3-C0C3-44F3-82DD-5986483056AC}" srcOrd="3" destOrd="0" parTransId="{5F76ABAD-C552-4205-92DE-D0FCB619528E}" sibTransId="{F89A9E53-12D8-4E55-A481-1F07BE132E1F}"/>
    <dgm:cxn modelId="{1FA7C947-495A-47D3-A92A-2104C1094195}" type="presOf" srcId="{F9CBD1BB-C308-4021-AE1E-DB72219B6D93}" destId="{F8775C8E-DD14-41E5-B87B-00474DAC9252}" srcOrd="0" destOrd="0" presId="urn:microsoft.com/office/officeart/2005/8/layout/hierarchy3"/>
    <dgm:cxn modelId="{E4D3C5E0-1F34-4F09-B8FE-60B9351649ED}" type="presOf" srcId="{FA0D36A0-ADEA-4DE9-A64F-9F329633EFA6}" destId="{16A29E7B-4D06-4983-9734-047AF674C3AC}" srcOrd="0" destOrd="0" presId="urn:microsoft.com/office/officeart/2005/8/layout/hierarchy3"/>
    <dgm:cxn modelId="{77B144A7-1E60-4413-B7EE-5238880AB576}" type="presOf" srcId="{27699920-CE5E-42BB-B462-2D5A7FEAC0FE}" destId="{D5FCC2B2-6B95-4872-8C51-46F5110FA920}" srcOrd="0" destOrd="0" presId="urn:microsoft.com/office/officeart/2005/8/layout/hierarchy3"/>
    <dgm:cxn modelId="{C7ACC869-C197-4A58-8927-86B3CBB05AF2}" type="presOf" srcId="{51635904-54AF-4D8D-AEAD-F29FA7485AD5}" destId="{349095A5-46E4-4992-BE5B-AABAD20F2141}" srcOrd="0" destOrd="0" presId="urn:microsoft.com/office/officeart/2005/8/layout/hierarchy3"/>
    <dgm:cxn modelId="{C0C6CCDB-41EF-4D0D-B14B-D4293AA5FCAB}" type="presOf" srcId="{F1CD1145-4D7C-474D-A98A-85D1CB18B505}" destId="{D95367DC-EB5E-49BE-924A-5C9A670E32C8}" srcOrd="0" destOrd="0" presId="urn:microsoft.com/office/officeart/2005/8/layout/hierarchy3"/>
    <dgm:cxn modelId="{9DC128E8-C3CB-42BD-84BD-9713EC48AE86}" type="presOf" srcId="{6C4220F8-7BDB-4077-80A3-67FCF91430DA}" destId="{5CCF3795-DE88-4E79-98CC-C552C65A7EFC}" srcOrd="0" destOrd="0" presId="urn:microsoft.com/office/officeart/2005/8/layout/hierarchy3"/>
    <dgm:cxn modelId="{E26779E9-1049-402C-A7B8-871DAB72011F}" srcId="{1F8AB922-B9DB-4741-897C-97BAF6B747C7}" destId="{5A2F8499-7A6B-4044-81A0-9A92FD010A06}" srcOrd="0" destOrd="0" parTransId="{31F12FDA-ACC1-4C02-B779-18EC056710DF}" sibTransId="{A5309355-D822-41E4-B9FE-DBFDD9CC2760}"/>
    <dgm:cxn modelId="{95DC1458-CBBB-411C-A4E0-CB9F32ECB046}" type="presOf" srcId="{1DD64018-80E8-4F9E-B621-0434684E0C74}" destId="{70A19A73-C6A5-4759-AD59-89EA01A29172}" srcOrd="0" destOrd="0" presId="urn:microsoft.com/office/officeart/2005/8/layout/hierarchy3"/>
    <dgm:cxn modelId="{7718D57D-D34A-4EE7-A3C3-807EF5A8CA93}" srcId="{BB58DFC0-7526-4D08-A6C1-825EFE9C9645}" destId="{51635904-54AF-4D8D-AEAD-F29FA7485AD5}" srcOrd="4" destOrd="0" parTransId="{66FC3FDA-442F-4C4F-BE1A-658FB13E2A7E}" sibTransId="{6A66000C-DB74-4A35-B515-7989F1281F59}"/>
    <dgm:cxn modelId="{D0178ADA-A866-4EAD-927F-8537A6CDF7DC}" type="presOf" srcId="{F0288D2D-7394-49AA-9D56-DA41BE258C2C}" destId="{F9AEB762-F555-453C-BCEB-6E91196EE6AE}" srcOrd="0" destOrd="0" presId="urn:microsoft.com/office/officeart/2005/8/layout/hierarchy3"/>
    <dgm:cxn modelId="{2FE7119A-57DD-4B66-A562-5337E96A96AB}" srcId="{85381667-483D-4F86-9D83-09A0BAD0852A}" destId="{615E20DF-B301-4D40-B87F-779A2CE06349}" srcOrd="4" destOrd="0" parTransId="{3787931F-3124-48F7-8966-A9819456169D}" sibTransId="{389DB8FD-E3C3-4D8A-97D7-617DAD452475}"/>
    <dgm:cxn modelId="{C2BE2C71-0FFA-4527-86C6-F77634F861EB}" type="presOf" srcId="{E70EB6E8-35B3-4EF9-8AEA-8187471B4A1B}" destId="{814EC3BF-C4EB-4859-809F-9CD45E7ABDCD}" srcOrd="0" destOrd="0" presId="urn:microsoft.com/office/officeart/2005/8/layout/hierarchy3"/>
    <dgm:cxn modelId="{B3662587-0E26-49AA-8505-A939DCB5594F}" type="presOf" srcId="{597AE483-E6BD-45BA-BB6F-CC604BF7B389}" destId="{6D058EDF-CECF-48A0-A8B2-D3B9952488F5}" srcOrd="0" destOrd="0" presId="urn:microsoft.com/office/officeart/2005/8/layout/hierarchy3"/>
    <dgm:cxn modelId="{AB2082C9-3973-48D4-B2D8-5A800CF4342C}" type="presOf" srcId="{F0798A8D-7D0B-4F90-A631-29FE43F4BE85}" destId="{A2703773-5D5E-47B4-BE4C-8A1275E2ED21}" srcOrd="0" destOrd="0" presId="urn:microsoft.com/office/officeart/2005/8/layout/hierarchy3"/>
    <dgm:cxn modelId="{7FC595F3-42E2-4E58-B86D-8BF886358E99}" type="presOf" srcId="{31F12FDA-ACC1-4C02-B779-18EC056710DF}" destId="{00FEE8E4-99B1-4B2E-BF94-B4333196C8EE}" srcOrd="0" destOrd="0" presId="urn:microsoft.com/office/officeart/2005/8/layout/hierarchy3"/>
    <dgm:cxn modelId="{4D4037FB-8B8E-4E01-B229-20AFB434F6FE}" type="presOf" srcId="{9D6235C8-D2EA-4391-BFFA-0F12747C1390}" destId="{9612524E-D5D2-4105-B0FA-227E6059553D}" srcOrd="0" destOrd="0" presId="urn:microsoft.com/office/officeart/2005/8/layout/hierarchy3"/>
    <dgm:cxn modelId="{188B5494-7F13-4C36-9959-2BF57EADE9AB}" type="presOf" srcId="{196BAA62-4846-4076-B642-E37B44F332E1}" destId="{14B8DC39-E90C-423E-95BA-F67819423713}" srcOrd="0" destOrd="0" presId="urn:microsoft.com/office/officeart/2005/8/layout/hierarchy3"/>
    <dgm:cxn modelId="{C1E970A0-F777-45E0-83F9-03A9536A4539}" type="presOf" srcId="{6998AF24-A6CD-428C-972D-5912D5A2F9BD}" destId="{CC96F726-8EDE-4177-975F-1CA1CBE9DA41}" srcOrd="0" destOrd="0" presId="urn:microsoft.com/office/officeart/2005/8/layout/hierarchy3"/>
    <dgm:cxn modelId="{A754F82F-E796-4940-98E9-570C37EB1249}" type="presOf" srcId="{02F47032-545D-4584-BA49-8805C5F083B1}" destId="{C375A22F-BC37-4EB0-BF3D-B2907B6A49AC}" srcOrd="0" destOrd="0" presId="urn:microsoft.com/office/officeart/2005/8/layout/hierarchy3"/>
    <dgm:cxn modelId="{8E4C57CF-2B52-4585-973F-13F563C5AF2D}" type="presOf" srcId="{BB58DFC0-7526-4D08-A6C1-825EFE9C9645}" destId="{5B9212AB-64A2-4E24-9681-496DF5ECAD92}" srcOrd="1" destOrd="0" presId="urn:microsoft.com/office/officeart/2005/8/layout/hierarchy3"/>
    <dgm:cxn modelId="{13FA0517-C3DE-42F0-BDB0-78C4C4CA9492}" type="presOf" srcId="{8B6BB976-F38F-4B31-80F9-99E163B36365}" destId="{D8E24D4E-2E9D-46B7-9489-91BF29672CA6}" srcOrd="0" destOrd="0" presId="urn:microsoft.com/office/officeart/2005/8/layout/hierarchy3"/>
    <dgm:cxn modelId="{2B3D73FE-8F5A-4702-879D-DC99A8D527D7}" srcId="{9FCA212F-9C67-4F05-BDC1-2B15BBD90E55}" destId="{F0798A8D-7D0B-4F90-A631-29FE43F4BE85}" srcOrd="3" destOrd="0" parTransId="{FA0D36A0-ADEA-4DE9-A64F-9F329633EFA6}" sibTransId="{873A4068-A4E9-475A-AF42-03D4668739FF}"/>
    <dgm:cxn modelId="{21D80F79-885B-4D34-8F10-35F16E65C012}" srcId="{AFD481FD-E94A-4ECF-ACB5-FB9AE77A4B27}" destId="{1DD64018-80E8-4F9E-B621-0434684E0C74}" srcOrd="3" destOrd="0" parTransId="{54B4FDDC-563F-47EF-BF63-2362FDB61A9C}" sibTransId="{6E72C9A9-83AC-425D-B385-511C473B9662}"/>
    <dgm:cxn modelId="{EA2D0D3A-EC01-40D4-BE9C-E29B11BA76C5}" type="presOf" srcId="{0701E0F2-0DF0-43DC-B704-1D8BAF490C9F}" destId="{38ADC8F6-77CA-44F5-A222-53E5A6F3CBAA}" srcOrd="0" destOrd="0" presId="urn:microsoft.com/office/officeart/2005/8/layout/hierarchy3"/>
    <dgm:cxn modelId="{00FA57CC-09E1-422B-A54C-C62540C9AD01}" type="presOf" srcId="{BB58DFC0-7526-4D08-A6C1-825EFE9C9645}" destId="{A2F9AC4B-1A15-45F7-96B2-45674AA03172}" srcOrd="0" destOrd="0" presId="urn:microsoft.com/office/officeart/2005/8/layout/hierarchy3"/>
    <dgm:cxn modelId="{38C1243F-AC8E-44A4-9DBB-902991D756E5}" type="presOf" srcId="{0CD0C455-2202-4CF5-814A-B3F52AC87936}" destId="{D509FD58-25BB-42B5-B270-6064C6DAA579}" srcOrd="0" destOrd="0" presId="urn:microsoft.com/office/officeart/2005/8/layout/hierarchy3"/>
    <dgm:cxn modelId="{1933AB6F-F58A-4F5A-9348-311CACEB78E3}" type="presOf" srcId="{AFD481FD-E94A-4ECF-ACB5-FB9AE77A4B27}" destId="{521D0503-9547-41D4-9726-F93E01749A39}" srcOrd="1" destOrd="0" presId="urn:microsoft.com/office/officeart/2005/8/layout/hierarchy3"/>
    <dgm:cxn modelId="{F0A80095-1FEF-4A12-A4E3-3C4160349D49}" type="presOf" srcId="{DCBA6CC2-9301-42C0-A1DD-8A242B584AF3}" destId="{B40A5692-CD19-4151-B7C2-1F52F39A4982}" srcOrd="0" destOrd="0" presId="urn:microsoft.com/office/officeart/2005/8/layout/hierarchy3"/>
    <dgm:cxn modelId="{D8787024-1F73-41F1-96CB-9B6EA982BAE7}" srcId="{1F8AB922-B9DB-4741-897C-97BAF6B747C7}" destId="{0701E0F2-0DF0-43DC-B704-1D8BAF490C9F}" srcOrd="3" destOrd="0" parTransId="{21AB32F3-CC7B-466C-B4B8-82C89F3DD823}" sibTransId="{0F4692C1-7C9C-448D-AA94-FF8C7EF9C813}"/>
    <dgm:cxn modelId="{DD460FCF-2E5E-461C-B86D-0234F30D7354}" type="presOf" srcId="{D7526275-3E1A-4D78-AE3F-BBAEAF962670}" destId="{1EA72CB4-7750-48C4-A364-2160DD734A57}" srcOrd="0" destOrd="0" presId="urn:microsoft.com/office/officeart/2005/8/layout/hierarchy3"/>
    <dgm:cxn modelId="{91AE7FEE-1C95-4180-BE5A-33A5D77BD5C7}" srcId="{85381667-483D-4F86-9D83-09A0BAD0852A}" destId="{0CD0C455-2202-4CF5-814A-B3F52AC87936}" srcOrd="2" destOrd="0" parTransId="{597AE483-E6BD-45BA-BB6F-CC604BF7B389}" sibTransId="{14AE2E06-68C8-47E5-BE01-C376EEC82B5F}"/>
    <dgm:cxn modelId="{0B15B677-06DD-4FEC-BB91-070061AEED45}" srcId="{AFD481FD-E94A-4ECF-ACB5-FB9AE77A4B27}" destId="{EADB5ABF-3A75-471E-BE80-5C9822A7FD4A}" srcOrd="4" destOrd="0" parTransId="{5BC08048-2255-43A2-ADC7-5301355B644F}" sibTransId="{B8B3F63D-46EB-46F9-A864-429AF9EA12AE}"/>
    <dgm:cxn modelId="{2162416A-FE19-4652-8C0A-F8E06AB5F4CE}" type="presOf" srcId="{EADB5ABF-3A75-471E-BE80-5C9822A7FD4A}" destId="{74179ED5-6ACF-4F6B-91C0-4D7B5B730CE3}" srcOrd="0" destOrd="0" presId="urn:microsoft.com/office/officeart/2005/8/layout/hierarchy3"/>
    <dgm:cxn modelId="{3F3B8008-FFCC-4A0C-863F-DE2AB9696BC7}" type="presOf" srcId="{E6E65BF1-FCDC-4470-9CAB-B47FC33E15D1}" destId="{7F1592B9-CE7D-4A42-BE85-12282C583516}" srcOrd="0" destOrd="0" presId="urn:microsoft.com/office/officeart/2005/8/layout/hierarchy3"/>
    <dgm:cxn modelId="{1DC8CAA1-1467-44B9-BFC6-06C28762E16D}" type="presOf" srcId="{5BC08048-2255-43A2-ADC7-5301355B644F}" destId="{59690965-1D86-4D74-A143-1DA17FBCDED3}" srcOrd="0" destOrd="0" presId="urn:microsoft.com/office/officeart/2005/8/layout/hierarchy3"/>
    <dgm:cxn modelId="{FE1042F7-CEFE-47E0-A8C0-CBD24F7983D1}" srcId="{76048075-31E2-45C1-BF1F-F56233758F2E}" destId="{9FCA212F-9C67-4F05-BDC1-2B15BBD90E55}" srcOrd="3" destOrd="0" parTransId="{B666F53F-4740-4AC1-A0F5-A411D1A851E2}" sibTransId="{9B7D00CB-C20D-4A90-A952-F49BCC7C2D94}"/>
    <dgm:cxn modelId="{1B510E01-9B18-4DE0-AE62-E01C965AE9FE}" srcId="{9FCA212F-9C67-4F05-BDC1-2B15BBD90E55}" destId="{A983D20C-F7EF-4082-B6C5-6D4889325DFC}" srcOrd="4" destOrd="0" parTransId="{F5FA8CA9-3980-45F2-BCEF-816380D613F0}" sibTransId="{7F4C60F8-E2F0-4B1E-9F51-D7710ECD6DC3}"/>
    <dgm:cxn modelId="{C95E00EE-05FC-4524-AC9E-BEBF0DECBE1E}" srcId="{76048075-31E2-45C1-BF1F-F56233758F2E}" destId="{BB58DFC0-7526-4D08-A6C1-825EFE9C9645}" srcOrd="0" destOrd="0" parTransId="{ADC7A4C0-B402-4836-BBDC-D507EE5A8DFD}" sibTransId="{25819300-64C5-41F7-82F9-628D223F675D}"/>
    <dgm:cxn modelId="{4C893FB7-7124-4A80-BB62-47E6EAC1770E}" srcId="{85381667-483D-4F86-9D83-09A0BAD0852A}" destId="{F5A0A70E-9783-4FBF-9871-AA4CDB6A9533}" srcOrd="1" destOrd="0" parTransId="{7DB16A52-F6BB-47F6-A08C-B0F6ED07976F}" sibTransId="{EC554095-6536-4879-8E2A-A77216E3E796}"/>
    <dgm:cxn modelId="{D405D80D-A7FD-4C8A-AC94-90547C09B85C}" type="presOf" srcId="{722E7B31-6437-4183-8BE9-30DB562C284E}" destId="{17910A77-DD7A-4446-ACAA-53BF85D0B455}" srcOrd="0" destOrd="0" presId="urn:microsoft.com/office/officeart/2005/8/layout/hierarchy3"/>
    <dgm:cxn modelId="{84E4C88B-A4E2-4B42-9CFE-CBD15E9322F9}" srcId="{76048075-31E2-45C1-BF1F-F56233758F2E}" destId="{1F8AB922-B9DB-4741-897C-97BAF6B747C7}" srcOrd="4" destOrd="0" parTransId="{2DE3FCEC-BF66-4A00-A146-B4E41D5FEE4D}" sibTransId="{DA6E7A5F-6F0F-4141-B382-1DEA35257768}"/>
    <dgm:cxn modelId="{7B262879-68EF-46CF-876F-BA1FEBD6E2A3}" type="presOf" srcId="{76048075-31E2-45C1-BF1F-F56233758F2E}" destId="{B9EFC350-B2DA-4A44-9B43-9C97ACB0FF4E}" srcOrd="0" destOrd="0" presId="urn:microsoft.com/office/officeart/2005/8/layout/hierarchy3"/>
    <dgm:cxn modelId="{A0F8583F-07B6-4623-B15B-BA261F03EC69}" srcId="{1F8AB922-B9DB-4741-897C-97BAF6B747C7}" destId="{D7526275-3E1A-4D78-AE3F-BBAEAF962670}" srcOrd="2" destOrd="0" parTransId="{9D6235C8-D2EA-4391-BFFA-0F12747C1390}" sibTransId="{C7506F03-353B-4920-9AF5-955BB4C21101}"/>
    <dgm:cxn modelId="{623659D9-51FC-4410-9C2D-100292AE0F6C}" type="presOf" srcId="{1F8AB922-B9DB-4741-897C-97BAF6B747C7}" destId="{E82AFEF4-1507-4A2E-94FE-3423EB4E32EF}" srcOrd="0" destOrd="0" presId="urn:microsoft.com/office/officeart/2005/8/layout/hierarchy3"/>
    <dgm:cxn modelId="{CEAB3729-1E7C-4B98-B826-14A3F6B79ABA}" type="presOf" srcId="{66FC3FDA-442F-4C4F-BE1A-658FB13E2A7E}" destId="{D3FADD7A-2F62-40C0-864E-CABE15319078}" srcOrd="0" destOrd="0" presId="urn:microsoft.com/office/officeart/2005/8/layout/hierarchy3"/>
    <dgm:cxn modelId="{57477D46-97C9-4B73-A90F-AA2F276F6E62}" type="presOf" srcId="{170B3EB8-E1DD-4D37-95ED-A1C7B22DBFB2}" destId="{DFAEAC9A-DDD0-41DC-9AF6-E0113679BAE3}" srcOrd="0" destOrd="0" presId="urn:microsoft.com/office/officeart/2005/8/layout/hierarchy3"/>
    <dgm:cxn modelId="{6DAA7678-286D-4C1B-B025-1544A2355BF1}" type="presOf" srcId="{535BC5C3-C0C3-44F3-82DD-5986483056AC}" destId="{7BE8F7C7-5559-4329-A974-61A44D257417}" srcOrd="0" destOrd="0" presId="urn:microsoft.com/office/officeart/2005/8/layout/hierarchy3"/>
    <dgm:cxn modelId="{454AB7B9-12E9-4001-869F-A1D29AECD1EA}" type="presOf" srcId="{B2F115A0-7464-4544-B102-2A6F2A509FAF}" destId="{60745A85-2098-473A-A6F0-2111E5B7A841}" srcOrd="0" destOrd="0" presId="urn:microsoft.com/office/officeart/2005/8/layout/hierarchy3"/>
    <dgm:cxn modelId="{638E0738-971F-4056-AD1B-DDAA2316636A}" type="presOf" srcId="{AFD481FD-E94A-4ECF-ACB5-FB9AE77A4B27}" destId="{32F265D2-98C4-45A1-A4BF-365458F24F2E}" srcOrd="0" destOrd="0" presId="urn:microsoft.com/office/officeart/2005/8/layout/hierarchy3"/>
    <dgm:cxn modelId="{D4484AD6-927A-47FC-B735-F6275011EBDA}" srcId="{AFD481FD-E94A-4ECF-ACB5-FB9AE77A4B27}" destId="{AC673B6B-F7F9-449F-92DA-4B05F690AA17}" srcOrd="1" destOrd="0" parTransId="{27699920-CE5E-42BB-B462-2D5A7FEAC0FE}" sibTransId="{5066C5E8-6958-41CD-AEAE-E84BD6A42DC1}"/>
    <dgm:cxn modelId="{405831F3-678B-45D6-AD3A-81BAB722DAFB}" type="presOf" srcId="{9FCA212F-9C67-4F05-BDC1-2B15BBD90E55}" destId="{93E5FB7B-5E77-4485-AC98-0668CF91B192}" srcOrd="0" destOrd="0" presId="urn:microsoft.com/office/officeart/2005/8/layout/hierarchy3"/>
    <dgm:cxn modelId="{2A0CDFBD-629F-4AA5-BD6F-5777F91DF669}" type="presOf" srcId="{5F76ABAD-C552-4205-92DE-D0FCB619528E}" destId="{F3F9A676-9BE2-41E2-8169-63837FA60BF3}" srcOrd="0" destOrd="0" presId="urn:microsoft.com/office/officeart/2005/8/layout/hierarchy3"/>
    <dgm:cxn modelId="{F0B1A111-F8EB-4CD2-8EF2-711614107ED3}" srcId="{BB58DFC0-7526-4D08-A6C1-825EFE9C9645}" destId="{4CF43B9B-FF1A-4AAB-8440-EB02CAB7CE00}" srcOrd="0" destOrd="0" parTransId="{8A34A3C1-9834-46FC-BF50-00A9522CD14F}" sibTransId="{79C91D3A-4A3C-43F9-8002-7D482EF70422}"/>
    <dgm:cxn modelId="{C20E1CAD-1A5F-4FA3-8128-D2DEBC7D72BA}" type="presOf" srcId="{85381667-483D-4F86-9D83-09A0BAD0852A}" destId="{689C9CBB-6F1A-41DA-811C-83D727C04C2D}" srcOrd="1" destOrd="0" presId="urn:microsoft.com/office/officeart/2005/8/layout/hierarchy3"/>
    <dgm:cxn modelId="{A28E692C-B757-4662-B5E2-2036C850F58A}" srcId="{AFD481FD-E94A-4ECF-ACB5-FB9AE77A4B27}" destId="{02F47032-545D-4584-BA49-8805C5F083B1}" srcOrd="2" destOrd="0" parTransId="{F0288D2D-7394-49AA-9D56-DA41BE258C2C}" sibTransId="{3FAB10A3-1697-450E-8A5C-1E475A88DC31}"/>
    <dgm:cxn modelId="{58C2E44E-412D-43A1-8897-BA9E5AD7B365}" type="presOf" srcId="{FB1E3914-00F7-48F1-A98B-20FE239742E6}" destId="{AF223509-61D5-4157-B042-36A1CC493DD3}" srcOrd="0" destOrd="0" presId="urn:microsoft.com/office/officeart/2005/8/layout/hierarchy3"/>
    <dgm:cxn modelId="{3556D467-7359-4600-AE77-909F5B66AA75}" srcId="{BB58DFC0-7526-4D08-A6C1-825EFE9C9645}" destId="{C8BE913A-BB8B-49D4-A43F-062A57DCB17E}" srcOrd="3" destOrd="0" parTransId="{E70EB6E8-35B3-4EF9-8AEA-8187471B4A1B}" sibTransId="{5AB7D220-1FB6-4F2E-A06E-BDDCA14E8729}"/>
    <dgm:cxn modelId="{D80DC707-B5A9-4C7D-8653-35CC998D906E}" type="presOf" srcId="{C8BE913A-BB8B-49D4-A43F-062A57DCB17E}" destId="{5A7286BE-C2CB-4E8D-929B-EF7A4018252A}" srcOrd="0" destOrd="0" presId="urn:microsoft.com/office/officeart/2005/8/layout/hierarchy3"/>
    <dgm:cxn modelId="{DEFAE38B-C51D-4FA3-83F4-7387C732E70A}" srcId="{9FCA212F-9C67-4F05-BDC1-2B15BBD90E55}" destId="{F9CBD1BB-C308-4021-AE1E-DB72219B6D93}" srcOrd="1" destOrd="0" parTransId="{44F5B1E4-BB99-4C39-8373-66C186FF4CC5}" sibTransId="{FFA84EE5-B4BE-4C29-A8CA-5ABA3F870182}"/>
    <dgm:cxn modelId="{428CD751-E08E-4790-9260-F5908959E93C}" type="presOf" srcId="{54B4FDDC-563F-47EF-BF63-2362FDB61A9C}" destId="{106EDD67-6835-4BA2-8E4E-85088E716638}" srcOrd="0" destOrd="0" presId="urn:microsoft.com/office/officeart/2005/8/layout/hierarchy3"/>
    <dgm:cxn modelId="{DC5EED3C-4F90-405F-9ACC-0DEEF851AAFB}" type="presOf" srcId="{974EE7AC-2065-4DA8-9190-38423BD87447}" destId="{13CBED47-34B4-47D1-9F99-6C30641EE84C}" srcOrd="0" destOrd="0" presId="urn:microsoft.com/office/officeart/2005/8/layout/hierarchy3"/>
    <dgm:cxn modelId="{49510AAC-D015-46B8-BFDE-B004DFE13CC3}" srcId="{76048075-31E2-45C1-BF1F-F56233758F2E}" destId="{85381667-483D-4F86-9D83-09A0BAD0852A}" srcOrd="2" destOrd="0" parTransId="{BD4F2E9D-3C0E-4A5F-A235-2FEEA0BB1ADA}" sibTransId="{570CC503-4E01-4749-83FC-DA3C975CA6F8}"/>
    <dgm:cxn modelId="{D73E03D3-B61A-4A9D-AB34-B01C60099D10}" srcId="{1F8AB922-B9DB-4741-897C-97BAF6B747C7}" destId="{974EE7AC-2065-4DA8-9190-38423BD87447}" srcOrd="1" destOrd="0" parTransId="{DCBA6CC2-9301-42C0-A1DD-8A242B584AF3}" sibTransId="{D2F340F3-14D8-4AF1-B882-B9F9CFFD47FE}"/>
    <dgm:cxn modelId="{9D4574C9-3C26-4AF8-AB9D-B51FAC7E8D7F}" type="presOf" srcId="{615E20DF-B301-4D40-B87F-779A2CE06349}" destId="{85123BFB-E89E-4246-AFF8-4489E1CBA854}" srcOrd="0" destOrd="0" presId="urn:microsoft.com/office/officeart/2005/8/layout/hierarchy3"/>
    <dgm:cxn modelId="{A752DB92-1667-4B1E-B19C-FC661902C5F5}" type="presOf" srcId="{21AB32F3-CC7B-466C-B4B8-82C89F3DD823}" destId="{A56419AC-9998-4EA6-B105-C8B9947B93A0}" srcOrd="0" destOrd="0" presId="urn:microsoft.com/office/officeart/2005/8/layout/hierarchy3"/>
    <dgm:cxn modelId="{ACD1F4CC-B210-4A8D-972D-574C3669474F}" type="presParOf" srcId="{B9EFC350-B2DA-4A44-9B43-9C97ACB0FF4E}" destId="{B3D68AE6-CE42-439F-BCBE-56386E183C7B}" srcOrd="0" destOrd="0" presId="urn:microsoft.com/office/officeart/2005/8/layout/hierarchy3"/>
    <dgm:cxn modelId="{D79F30E4-DAC8-4FB0-A9CF-F556A5744B70}" type="presParOf" srcId="{B3D68AE6-CE42-439F-BCBE-56386E183C7B}" destId="{C1317E33-1D41-400A-8394-1F28E5B0324D}" srcOrd="0" destOrd="0" presId="urn:microsoft.com/office/officeart/2005/8/layout/hierarchy3"/>
    <dgm:cxn modelId="{B7EAC391-8192-403F-A224-054192E1BD83}" type="presParOf" srcId="{C1317E33-1D41-400A-8394-1F28E5B0324D}" destId="{A2F9AC4B-1A15-45F7-96B2-45674AA03172}" srcOrd="0" destOrd="0" presId="urn:microsoft.com/office/officeart/2005/8/layout/hierarchy3"/>
    <dgm:cxn modelId="{B824E5C1-E92B-461A-B8BC-9167A6DABBCD}" type="presParOf" srcId="{C1317E33-1D41-400A-8394-1F28E5B0324D}" destId="{5B9212AB-64A2-4E24-9681-496DF5ECAD92}" srcOrd="1" destOrd="0" presId="urn:microsoft.com/office/officeart/2005/8/layout/hierarchy3"/>
    <dgm:cxn modelId="{706794E0-CF2F-4D1D-B1E5-656FA7B3B521}" type="presParOf" srcId="{B3D68AE6-CE42-439F-BCBE-56386E183C7B}" destId="{81C8675D-6950-4A08-8CE3-CD5B789DC97A}" srcOrd="1" destOrd="0" presId="urn:microsoft.com/office/officeart/2005/8/layout/hierarchy3"/>
    <dgm:cxn modelId="{70BB11A4-0A46-4844-A3FC-D863F741B028}" type="presParOf" srcId="{81C8675D-6950-4A08-8CE3-CD5B789DC97A}" destId="{6BB56BC2-9874-4591-8A8C-75FAE959E342}" srcOrd="0" destOrd="0" presId="urn:microsoft.com/office/officeart/2005/8/layout/hierarchy3"/>
    <dgm:cxn modelId="{49D9BC81-6041-45DF-9529-F14D16564A3F}" type="presParOf" srcId="{81C8675D-6950-4A08-8CE3-CD5B789DC97A}" destId="{BDF1889C-8638-4818-AC15-37BF48CA0F3D}" srcOrd="1" destOrd="0" presId="urn:microsoft.com/office/officeart/2005/8/layout/hierarchy3"/>
    <dgm:cxn modelId="{B6AEF2A2-E591-4A36-861F-BFA5C76EEA7F}" type="presParOf" srcId="{81C8675D-6950-4A08-8CE3-CD5B789DC97A}" destId="{A8E620E3-C3F1-42D9-A82A-57D87AC738B5}" srcOrd="2" destOrd="0" presId="urn:microsoft.com/office/officeart/2005/8/layout/hierarchy3"/>
    <dgm:cxn modelId="{BBFB8ECA-3073-4469-86B3-E291F95C2CB6}" type="presParOf" srcId="{81C8675D-6950-4A08-8CE3-CD5B789DC97A}" destId="{491BAA05-3F03-45E8-A672-3E0D56396B99}" srcOrd="3" destOrd="0" presId="urn:microsoft.com/office/officeart/2005/8/layout/hierarchy3"/>
    <dgm:cxn modelId="{340D4332-67CC-4BA2-B4F8-7F66BBFA9ED9}" type="presParOf" srcId="{81C8675D-6950-4A08-8CE3-CD5B789DC97A}" destId="{14B8DC39-E90C-423E-95BA-F67819423713}" srcOrd="4" destOrd="0" presId="urn:microsoft.com/office/officeart/2005/8/layout/hierarchy3"/>
    <dgm:cxn modelId="{F282F05B-F4E8-4389-944B-30526BD28862}" type="presParOf" srcId="{81C8675D-6950-4A08-8CE3-CD5B789DC97A}" destId="{BEE28B30-526A-4AFF-AA31-B845D43A70C3}" srcOrd="5" destOrd="0" presId="urn:microsoft.com/office/officeart/2005/8/layout/hierarchy3"/>
    <dgm:cxn modelId="{0258EE2B-5093-4661-B956-75885716599D}" type="presParOf" srcId="{81C8675D-6950-4A08-8CE3-CD5B789DC97A}" destId="{814EC3BF-C4EB-4859-809F-9CD45E7ABDCD}" srcOrd="6" destOrd="0" presId="urn:microsoft.com/office/officeart/2005/8/layout/hierarchy3"/>
    <dgm:cxn modelId="{9D01C1DB-6536-488B-87E8-F37962A360DC}" type="presParOf" srcId="{81C8675D-6950-4A08-8CE3-CD5B789DC97A}" destId="{5A7286BE-C2CB-4E8D-929B-EF7A4018252A}" srcOrd="7" destOrd="0" presId="urn:microsoft.com/office/officeart/2005/8/layout/hierarchy3"/>
    <dgm:cxn modelId="{4BF120CE-377C-48A9-9646-A941D3CE6652}" type="presParOf" srcId="{81C8675D-6950-4A08-8CE3-CD5B789DC97A}" destId="{D3FADD7A-2F62-40C0-864E-CABE15319078}" srcOrd="8" destOrd="0" presId="urn:microsoft.com/office/officeart/2005/8/layout/hierarchy3"/>
    <dgm:cxn modelId="{30FA2E29-22C5-4841-9701-A799B7F58EF6}" type="presParOf" srcId="{81C8675D-6950-4A08-8CE3-CD5B789DC97A}" destId="{349095A5-46E4-4992-BE5B-AABAD20F2141}" srcOrd="9" destOrd="0" presId="urn:microsoft.com/office/officeart/2005/8/layout/hierarchy3"/>
    <dgm:cxn modelId="{BB90C9BE-95FE-4D8F-8228-790C4315C04F}" type="presParOf" srcId="{B9EFC350-B2DA-4A44-9B43-9C97ACB0FF4E}" destId="{047CEDDF-85B8-4D25-ADA4-AA0F8D2ED2FA}" srcOrd="1" destOrd="0" presId="urn:microsoft.com/office/officeart/2005/8/layout/hierarchy3"/>
    <dgm:cxn modelId="{DE84EE00-DF01-49FB-9634-CA0191767845}" type="presParOf" srcId="{047CEDDF-85B8-4D25-ADA4-AA0F8D2ED2FA}" destId="{E172792E-0CB9-4BD1-B756-BEF0DC743D45}" srcOrd="0" destOrd="0" presId="urn:microsoft.com/office/officeart/2005/8/layout/hierarchy3"/>
    <dgm:cxn modelId="{F67BE122-E329-4400-BD54-904F8BB1CD08}" type="presParOf" srcId="{E172792E-0CB9-4BD1-B756-BEF0DC743D45}" destId="{32F265D2-98C4-45A1-A4BF-365458F24F2E}" srcOrd="0" destOrd="0" presId="urn:microsoft.com/office/officeart/2005/8/layout/hierarchy3"/>
    <dgm:cxn modelId="{4CE03236-AD64-4840-853C-2400B0FDEE39}" type="presParOf" srcId="{E172792E-0CB9-4BD1-B756-BEF0DC743D45}" destId="{521D0503-9547-41D4-9726-F93E01749A39}" srcOrd="1" destOrd="0" presId="urn:microsoft.com/office/officeart/2005/8/layout/hierarchy3"/>
    <dgm:cxn modelId="{89104380-1E19-449D-8997-BDB1E068689D}" type="presParOf" srcId="{047CEDDF-85B8-4D25-ADA4-AA0F8D2ED2FA}" destId="{D5E674DB-2B37-4ECF-8FA0-6E4CF133C3C9}" srcOrd="1" destOrd="0" presId="urn:microsoft.com/office/officeart/2005/8/layout/hierarchy3"/>
    <dgm:cxn modelId="{88BD83CC-3A29-4400-BDB9-1A8C776689B8}" type="presParOf" srcId="{D5E674DB-2B37-4ECF-8FA0-6E4CF133C3C9}" destId="{D95367DC-EB5E-49BE-924A-5C9A670E32C8}" srcOrd="0" destOrd="0" presId="urn:microsoft.com/office/officeart/2005/8/layout/hierarchy3"/>
    <dgm:cxn modelId="{690431B1-CD2B-4270-9272-5FF27BE0CA5D}" type="presParOf" srcId="{D5E674DB-2B37-4ECF-8FA0-6E4CF133C3C9}" destId="{CC96F726-8EDE-4177-975F-1CA1CBE9DA41}" srcOrd="1" destOrd="0" presId="urn:microsoft.com/office/officeart/2005/8/layout/hierarchy3"/>
    <dgm:cxn modelId="{8C993DAD-B36D-4CB1-A66C-4FD782535A97}" type="presParOf" srcId="{D5E674DB-2B37-4ECF-8FA0-6E4CF133C3C9}" destId="{D5FCC2B2-6B95-4872-8C51-46F5110FA920}" srcOrd="2" destOrd="0" presId="urn:microsoft.com/office/officeart/2005/8/layout/hierarchy3"/>
    <dgm:cxn modelId="{97E390FE-E37B-4A95-86BA-81A2759CE638}" type="presParOf" srcId="{D5E674DB-2B37-4ECF-8FA0-6E4CF133C3C9}" destId="{79A6492A-DCBF-48F8-9857-ABD698C4DF08}" srcOrd="3" destOrd="0" presId="urn:microsoft.com/office/officeart/2005/8/layout/hierarchy3"/>
    <dgm:cxn modelId="{575D7EA8-461E-4968-84B9-C6E1C1D7B9A1}" type="presParOf" srcId="{D5E674DB-2B37-4ECF-8FA0-6E4CF133C3C9}" destId="{F9AEB762-F555-453C-BCEB-6E91196EE6AE}" srcOrd="4" destOrd="0" presId="urn:microsoft.com/office/officeart/2005/8/layout/hierarchy3"/>
    <dgm:cxn modelId="{C9C7108B-80A4-4F55-A195-DA425DF9B86E}" type="presParOf" srcId="{D5E674DB-2B37-4ECF-8FA0-6E4CF133C3C9}" destId="{C375A22F-BC37-4EB0-BF3D-B2907B6A49AC}" srcOrd="5" destOrd="0" presId="urn:microsoft.com/office/officeart/2005/8/layout/hierarchy3"/>
    <dgm:cxn modelId="{66580830-5EE7-4DBD-B608-CDA2AA5DA9B1}" type="presParOf" srcId="{D5E674DB-2B37-4ECF-8FA0-6E4CF133C3C9}" destId="{106EDD67-6835-4BA2-8E4E-85088E716638}" srcOrd="6" destOrd="0" presId="urn:microsoft.com/office/officeart/2005/8/layout/hierarchy3"/>
    <dgm:cxn modelId="{7640C87B-3124-4250-B8A1-28B60F66C7A5}" type="presParOf" srcId="{D5E674DB-2B37-4ECF-8FA0-6E4CF133C3C9}" destId="{70A19A73-C6A5-4759-AD59-89EA01A29172}" srcOrd="7" destOrd="0" presId="urn:microsoft.com/office/officeart/2005/8/layout/hierarchy3"/>
    <dgm:cxn modelId="{3925E3B8-09CC-462F-B7F3-5233586F9112}" type="presParOf" srcId="{D5E674DB-2B37-4ECF-8FA0-6E4CF133C3C9}" destId="{59690965-1D86-4D74-A143-1DA17FBCDED3}" srcOrd="8" destOrd="0" presId="urn:microsoft.com/office/officeart/2005/8/layout/hierarchy3"/>
    <dgm:cxn modelId="{21C8599E-C811-4429-B34C-562F3DABAC58}" type="presParOf" srcId="{D5E674DB-2B37-4ECF-8FA0-6E4CF133C3C9}" destId="{74179ED5-6ACF-4F6B-91C0-4D7B5B730CE3}" srcOrd="9" destOrd="0" presId="urn:microsoft.com/office/officeart/2005/8/layout/hierarchy3"/>
    <dgm:cxn modelId="{727CF36F-4823-4635-B5E1-1D75278B45B9}" type="presParOf" srcId="{B9EFC350-B2DA-4A44-9B43-9C97ACB0FF4E}" destId="{0B3887DB-A95E-43BC-B840-13E37895709C}" srcOrd="2" destOrd="0" presId="urn:microsoft.com/office/officeart/2005/8/layout/hierarchy3"/>
    <dgm:cxn modelId="{3C79E13F-D92A-4952-820C-EDBDF9B7BE03}" type="presParOf" srcId="{0B3887DB-A95E-43BC-B840-13E37895709C}" destId="{44784573-7CB4-4903-A4F4-DD07DBEA756C}" srcOrd="0" destOrd="0" presId="urn:microsoft.com/office/officeart/2005/8/layout/hierarchy3"/>
    <dgm:cxn modelId="{15195DBE-9257-430F-9290-982F51AE4BD8}" type="presParOf" srcId="{44784573-7CB4-4903-A4F4-DD07DBEA756C}" destId="{F39623A1-C423-44A5-86FA-0D2BF15E18DA}" srcOrd="0" destOrd="0" presId="urn:microsoft.com/office/officeart/2005/8/layout/hierarchy3"/>
    <dgm:cxn modelId="{65734D36-75E5-4599-B47E-B7C12CF872D9}" type="presParOf" srcId="{44784573-7CB4-4903-A4F4-DD07DBEA756C}" destId="{689C9CBB-6F1A-41DA-811C-83D727C04C2D}" srcOrd="1" destOrd="0" presId="urn:microsoft.com/office/officeart/2005/8/layout/hierarchy3"/>
    <dgm:cxn modelId="{A736113D-A660-4946-88D5-A56E32A2D2CF}" type="presParOf" srcId="{0B3887DB-A95E-43BC-B840-13E37895709C}" destId="{7B57F0BA-A5DB-41F2-8B16-A257DBD8FC55}" srcOrd="1" destOrd="0" presId="urn:microsoft.com/office/officeart/2005/8/layout/hierarchy3"/>
    <dgm:cxn modelId="{B8A91419-4BE6-4ECA-B6D0-805AA2110EBA}" type="presParOf" srcId="{7B57F0BA-A5DB-41F2-8B16-A257DBD8FC55}" destId="{60745A85-2098-473A-A6F0-2111E5B7A841}" srcOrd="0" destOrd="0" presId="urn:microsoft.com/office/officeart/2005/8/layout/hierarchy3"/>
    <dgm:cxn modelId="{73B86C42-89FB-443E-B581-61610DF7990E}" type="presParOf" srcId="{7B57F0BA-A5DB-41F2-8B16-A257DBD8FC55}" destId="{5CCF3795-DE88-4E79-98CC-C552C65A7EFC}" srcOrd="1" destOrd="0" presId="urn:microsoft.com/office/officeart/2005/8/layout/hierarchy3"/>
    <dgm:cxn modelId="{917A9D82-495A-482D-8867-46DE78A3407C}" type="presParOf" srcId="{7B57F0BA-A5DB-41F2-8B16-A257DBD8FC55}" destId="{B0708E8D-CD3D-4B36-A88D-71BBEBDA00C2}" srcOrd="2" destOrd="0" presId="urn:microsoft.com/office/officeart/2005/8/layout/hierarchy3"/>
    <dgm:cxn modelId="{46F8FD80-CBD4-4900-BADA-67C60EB5B71F}" type="presParOf" srcId="{7B57F0BA-A5DB-41F2-8B16-A257DBD8FC55}" destId="{9A44EFA7-0812-4ABB-B0E5-101A8A761D42}" srcOrd="3" destOrd="0" presId="urn:microsoft.com/office/officeart/2005/8/layout/hierarchy3"/>
    <dgm:cxn modelId="{D1003B56-6B91-4F78-A805-7E8726FC4BA1}" type="presParOf" srcId="{7B57F0BA-A5DB-41F2-8B16-A257DBD8FC55}" destId="{6D058EDF-CECF-48A0-A8B2-D3B9952488F5}" srcOrd="4" destOrd="0" presId="urn:microsoft.com/office/officeart/2005/8/layout/hierarchy3"/>
    <dgm:cxn modelId="{4F7878E9-12FF-482F-A5E9-A5C06ADA5624}" type="presParOf" srcId="{7B57F0BA-A5DB-41F2-8B16-A257DBD8FC55}" destId="{D509FD58-25BB-42B5-B270-6064C6DAA579}" srcOrd="5" destOrd="0" presId="urn:microsoft.com/office/officeart/2005/8/layout/hierarchy3"/>
    <dgm:cxn modelId="{005C0090-685F-4E57-B505-92F917F3C729}" type="presParOf" srcId="{7B57F0BA-A5DB-41F2-8B16-A257DBD8FC55}" destId="{F3F9A676-9BE2-41E2-8169-63837FA60BF3}" srcOrd="6" destOrd="0" presId="urn:microsoft.com/office/officeart/2005/8/layout/hierarchy3"/>
    <dgm:cxn modelId="{9E760819-E92C-4EAE-9619-663BA49815B9}" type="presParOf" srcId="{7B57F0BA-A5DB-41F2-8B16-A257DBD8FC55}" destId="{7BE8F7C7-5559-4329-A974-61A44D257417}" srcOrd="7" destOrd="0" presId="urn:microsoft.com/office/officeart/2005/8/layout/hierarchy3"/>
    <dgm:cxn modelId="{2135EC2C-B485-4F31-8423-AA6CF31F5FCC}" type="presParOf" srcId="{7B57F0BA-A5DB-41F2-8B16-A257DBD8FC55}" destId="{8ED5536E-AEC6-47D6-9FE9-0F07DCE4EEC9}" srcOrd="8" destOrd="0" presId="urn:microsoft.com/office/officeart/2005/8/layout/hierarchy3"/>
    <dgm:cxn modelId="{D61EFE74-34BC-46D1-A1BA-4EF7EB3F5715}" type="presParOf" srcId="{7B57F0BA-A5DB-41F2-8B16-A257DBD8FC55}" destId="{85123BFB-E89E-4246-AFF8-4489E1CBA854}" srcOrd="9" destOrd="0" presId="urn:microsoft.com/office/officeart/2005/8/layout/hierarchy3"/>
    <dgm:cxn modelId="{89D50B4A-428A-45D5-A644-D4D36B1AF225}" type="presParOf" srcId="{B9EFC350-B2DA-4A44-9B43-9C97ACB0FF4E}" destId="{2E7D5F56-0B69-4512-88EB-C85AD21287EA}" srcOrd="3" destOrd="0" presId="urn:microsoft.com/office/officeart/2005/8/layout/hierarchy3"/>
    <dgm:cxn modelId="{D8ADF192-CEC2-4CA5-818C-58EDE128EF57}" type="presParOf" srcId="{2E7D5F56-0B69-4512-88EB-C85AD21287EA}" destId="{960AD4DF-CAC5-4509-A9A4-230C8E81E4A5}" srcOrd="0" destOrd="0" presId="urn:microsoft.com/office/officeart/2005/8/layout/hierarchy3"/>
    <dgm:cxn modelId="{75B69570-EDFE-47D9-94CC-9C329977A2AA}" type="presParOf" srcId="{960AD4DF-CAC5-4509-A9A4-230C8E81E4A5}" destId="{93E5FB7B-5E77-4485-AC98-0668CF91B192}" srcOrd="0" destOrd="0" presId="urn:microsoft.com/office/officeart/2005/8/layout/hierarchy3"/>
    <dgm:cxn modelId="{D190601B-A72A-43A5-B584-6D42B71F1037}" type="presParOf" srcId="{960AD4DF-CAC5-4509-A9A4-230C8E81E4A5}" destId="{5ED20F61-BC14-463A-8446-ABA12BF4E2E9}" srcOrd="1" destOrd="0" presId="urn:microsoft.com/office/officeart/2005/8/layout/hierarchy3"/>
    <dgm:cxn modelId="{73D5259C-3172-44BA-B93A-56E82BCAD545}" type="presParOf" srcId="{2E7D5F56-0B69-4512-88EB-C85AD21287EA}" destId="{74539ABE-1D36-490E-A05D-56D76197439E}" srcOrd="1" destOrd="0" presId="urn:microsoft.com/office/officeart/2005/8/layout/hierarchy3"/>
    <dgm:cxn modelId="{F9D3AD95-71ED-46C5-8BED-934C1347756D}" type="presParOf" srcId="{74539ABE-1D36-490E-A05D-56D76197439E}" destId="{49CC4D72-0E77-493D-A0FC-E3691E80326A}" srcOrd="0" destOrd="0" presId="urn:microsoft.com/office/officeart/2005/8/layout/hierarchy3"/>
    <dgm:cxn modelId="{6307505D-1EF4-4981-AED7-3D5ECCD080C5}" type="presParOf" srcId="{74539ABE-1D36-490E-A05D-56D76197439E}" destId="{7F1592B9-CE7D-4A42-BE85-12282C583516}" srcOrd="1" destOrd="0" presId="urn:microsoft.com/office/officeart/2005/8/layout/hierarchy3"/>
    <dgm:cxn modelId="{FD2FD126-6DF6-4247-81FC-E41BCFBFBAD3}" type="presParOf" srcId="{74539ABE-1D36-490E-A05D-56D76197439E}" destId="{5BCD482C-61F6-4C72-9F80-A8837DF7FF54}" srcOrd="2" destOrd="0" presId="urn:microsoft.com/office/officeart/2005/8/layout/hierarchy3"/>
    <dgm:cxn modelId="{5D11B0DE-0922-42BA-BCFA-5E91E85877F7}" type="presParOf" srcId="{74539ABE-1D36-490E-A05D-56D76197439E}" destId="{F8775C8E-DD14-41E5-B87B-00474DAC9252}" srcOrd="3" destOrd="0" presId="urn:microsoft.com/office/officeart/2005/8/layout/hierarchy3"/>
    <dgm:cxn modelId="{6BE680FC-42BB-4972-A5AC-B66DF7C23DAA}" type="presParOf" srcId="{74539ABE-1D36-490E-A05D-56D76197439E}" destId="{17910A77-DD7A-4446-ACAA-53BF85D0B455}" srcOrd="4" destOrd="0" presId="urn:microsoft.com/office/officeart/2005/8/layout/hierarchy3"/>
    <dgm:cxn modelId="{7F345CF6-1ED3-4551-8B80-14591B55561F}" type="presParOf" srcId="{74539ABE-1D36-490E-A05D-56D76197439E}" destId="{D8E24D4E-2E9D-46B7-9489-91BF29672CA6}" srcOrd="5" destOrd="0" presId="urn:microsoft.com/office/officeart/2005/8/layout/hierarchy3"/>
    <dgm:cxn modelId="{2DA568B0-109B-40E8-8E39-72D71ABC7834}" type="presParOf" srcId="{74539ABE-1D36-490E-A05D-56D76197439E}" destId="{16A29E7B-4D06-4983-9734-047AF674C3AC}" srcOrd="6" destOrd="0" presId="urn:microsoft.com/office/officeart/2005/8/layout/hierarchy3"/>
    <dgm:cxn modelId="{006AA7A0-7AFD-4D75-BA35-05679F31E5C9}" type="presParOf" srcId="{74539ABE-1D36-490E-A05D-56D76197439E}" destId="{A2703773-5D5E-47B4-BE4C-8A1275E2ED21}" srcOrd="7" destOrd="0" presId="urn:microsoft.com/office/officeart/2005/8/layout/hierarchy3"/>
    <dgm:cxn modelId="{321EDD5B-0656-4FA0-93A9-F7B2A836E14D}" type="presParOf" srcId="{74539ABE-1D36-490E-A05D-56D76197439E}" destId="{DCC7A8F6-2F50-421D-A900-D2E7BA8267FB}" srcOrd="8" destOrd="0" presId="urn:microsoft.com/office/officeart/2005/8/layout/hierarchy3"/>
    <dgm:cxn modelId="{E98A26ED-EBEF-47C3-A001-61DB625A55B1}" type="presParOf" srcId="{74539ABE-1D36-490E-A05D-56D76197439E}" destId="{E90604DA-B707-4C7C-8B64-DC5E94A247FE}" srcOrd="9" destOrd="0" presId="urn:microsoft.com/office/officeart/2005/8/layout/hierarchy3"/>
    <dgm:cxn modelId="{39426605-38F5-4C17-B465-FA3218CD3873}" type="presParOf" srcId="{B9EFC350-B2DA-4A44-9B43-9C97ACB0FF4E}" destId="{27062BB8-5C75-4391-859D-65378150128F}" srcOrd="4" destOrd="0" presId="urn:microsoft.com/office/officeart/2005/8/layout/hierarchy3"/>
    <dgm:cxn modelId="{B2447E7A-CA1C-4925-B007-0AAFE4E40B1C}" type="presParOf" srcId="{27062BB8-5C75-4391-859D-65378150128F}" destId="{EF8EEC01-47CC-47E2-A2DA-B2969EF79044}" srcOrd="0" destOrd="0" presId="urn:microsoft.com/office/officeart/2005/8/layout/hierarchy3"/>
    <dgm:cxn modelId="{9318EFBB-9DD9-46FD-B15B-62849341BE34}" type="presParOf" srcId="{EF8EEC01-47CC-47E2-A2DA-B2969EF79044}" destId="{E82AFEF4-1507-4A2E-94FE-3423EB4E32EF}" srcOrd="0" destOrd="0" presId="urn:microsoft.com/office/officeart/2005/8/layout/hierarchy3"/>
    <dgm:cxn modelId="{9CEA0BE5-6C00-4334-8FB3-437C5E462D34}" type="presParOf" srcId="{EF8EEC01-47CC-47E2-A2DA-B2969EF79044}" destId="{7592655E-B0B2-4D13-A4F9-B389E5D9E3A0}" srcOrd="1" destOrd="0" presId="urn:microsoft.com/office/officeart/2005/8/layout/hierarchy3"/>
    <dgm:cxn modelId="{83C79271-93B3-47AA-877B-2A87A4A48BC0}" type="presParOf" srcId="{27062BB8-5C75-4391-859D-65378150128F}" destId="{4DC3CDDF-72C7-4DB3-9521-A0C433A506DE}" srcOrd="1" destOrd="0" presId="urn:microsoft.com/office/officeart/2005/8/layout/hierarchy3"/>
    <dgm:cxn modelId="{A423CE63-65B3-4379-9B70-9AF51422C393}" type="presParOf" srcId="{4DC3CDDF-72C7-4DB3-9521-A0C433A506DE}" destId="{00FEE8E4-99B1-4B2E-BF94-B4333196C8EE}" srcOrd="0" destOrd="0" presId="urn:microsoft.com/office/officeart/2005/8/layout/hierarchy3"/>
    <dgm:cxn modelId="{5D0EA837-D86F-40BB-9DA5-2ADC11F4FBBF}" type="presParOf" srcId="{4DC3CDDF-72C7-4DB3-9521-A0C433A506DE}" destId="{5F441710-3121-41DB-8166-D956B7DCD66A}" srcOrd="1" destOrd="0" presId="urn:microsoft.com/office/officeart/2005/8/layout/hierarchy3"/>
    <dgm:cxn modelId="{69333178-4277-43F8-9BC6-45E1762F3406}" type="presParOf" srcId="{4DC3CDDF-72C7-4DB3-9521-A0C433A506DE}" destId="{B40A5692-CD19-4151-B7C2-1F52F39A4982}" srcOrd="2" destOrd="0" presId="urn:microsoft.com/office/officeart/2005/8/layout/hierarchy3"/>
    <dgm:cxn modelId="{0D413039-DAC5-4963-8183-53ADD2DEC3B0}" type="presParOf" srcId="{4DC3CDDF-72C7-4DB3-9521-A0C433A506DE}" destId="{13CBED47-34B4-47D1-9F99-6C30641EE84C}" srcOrd="3" destOrd="0" presId="urn:microsoft.com/office/officeart/2005/8/layout/hierarchy3"/>
    <dgm:cxn modelId="{059C92CD-9BA9-4185-8272-6725C7640DCD}" type="presParOf" srcId="{4DC3CDDF-72C7-4DB3-9521-A0C433A506DE}" destId="{9612524E-D5D2-4105-B0FA-227E6059553D}" srcOrd="4" destOrd="0" presId="urn:microsoft.com/office/officeart/2005/8/layout/hierarchy3"/>
    <dgm:cxn modelId="{32594891-E7A8-462E-826A-6E30896EE7D7}" type="presParOf" srcId="{4DC3CDDF-72C7-4DB3-9521-A0C433A506DE}" destId="{1EA72CB4-7750-48C4-A364-2160DD734A57}" srcOrd="5" destOrd="0" presId="urn:microsoft.com/office/officeart/2005/8/layout/hierarchy3"/>
    <dgm:cxn modelId="{353B39D4-E963-49B7-B65C-10CE7A17CC32}" type="presParOf" srcId="{4DC3CDDF-72C7-4DB3-9521-A0C433A506DE}" destId="{A56419AC-9998-4EA6-B105-C8B9947B93A0}" srcOrd="6" destOrd="0" presId="urn:microsoft.com/office/officeart/2005/8/layout/hierarchy3"/>
    <dgm:cxn modelId="{6414FF86-F248-42DA-98CA-5716DE2111FD}" type="presParOf" srcId="{4DC3CDDF-72C7-4DB3-9521-A0C433A506DE}" destId="{38ADC8F6-77CA-44F5-A222-53E5A6F3CBAA}" srcOrd="7" destOrd="0" presId="urn:microsoft.com/office/officeart/2005/8/layout/hierarchy3"/>
    <dgm:cxn modelId="{652130A4-216D-43C4-9D69-38DED5EDE9A1}" type="presParOf" srcId="{4DC3CDDF-72C7-4DB3-9521-A0C433A506DE}" destId="{AF223509-61D5-4157-B042-36A1CC493DD3}" srcOrd="8" destOrd="0" presId="urn:microsoft.com/office/officeart/2005/8/layout/hierarchy3"/>
    <dgm:cxn modelId="{DFD36E10-5B42-4398-9C67-B05CAA5CAD77}" type="presParOf" srcId="{4DC3CDDF-72C7-4DB3-9521-A0C433A506DE}" destId="{DFAEAC9A-DDD0-41DC-9AF6-E0113679BAE3}" srcOrd="9" destOrd="0" presId="urn:microsoft.com/office/officeart/2005/8/layout/hierarchy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6E7B22-8692-42DF-A484-A65E563C6BA9}">
      <dsp:nvSpPr>
        <dsp:cNvPr id="0" name=""/>
        <dsp:cNvSpPr/>
      </dsp:nvSpPr>
      <dsp:spPr>
        <a:xfrm>
          <a:off x="4696794" y="845512"/>
          <a:ext cx="1627134" cy="387184"/>
        </a:xfrm>
        <a:custGeom>
          <a:avLst/>
          <a:gdLst/>
          <a:ahLst/>
          <a:cxnLst/>
          <a:rect l="0" t="0" r="0" b="0"/>
          <a:pathLst>
            <a:path>
              <a:moveTo>
                <a:pt x="0" y="0"/>
              </a:moveTo>
              <a:lnTo>
                <a:pt x="0" y="263854"/>
              </a:lnTo>
              <a:lnTo>
                <a:pt x="1627134" y="263854"/>
              </a:lnTo>
              <a:lnTo>
                <a:pt x="1627134" y="38718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E1C7A7-6B2F-4C40-A628-A4A385964589}">
      <dsp:nvSpPr>
        <dsp:cNvPr id="0" name=""/>
        <dsp:cNvSpPr/>
      </dsp:nvSpPr>
      <dsp:spPr>
        <a:xfrm>
          <a:off x="4651074" y="845512"/>
          <a:ext cx="91440" cy="387184"/>
        </a:xfrm>
        <a:custGeom>
          <a:avLst/>
          <a:gdLst/>
          <a:ahLst/>
          <a:cxnLst/>
          <a:rect l="0" t="0" r="0" b="0"/>
          <a:pathLst>
            <a:path>
              <a:moveTo>
                <a:pt x="45720" y="0"/>
              </a:moveTo>
              <a:lnTo>
                <a:pt x="45720" y="38718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79B9A2-ED38-4A00-915E-BCFE791224CA}">
      <dsp:nvSpPr>
        <dsp:cNvPr id="0" name=""/>
        <dsp:cNvSpPr/>
      </dsp:nvSpPr>
      <dsp:spPr>
        <a:xfrm>
          <a:off x="3069659" y="845512"/>
          <a:ext cx="1627134" cy="387184"/>
        </a:xfrm>
        <a:custGeom>
          <a:avLst/>
          <a:gdLst/>
          <a:ahLst/>
          <a:cxnLst/>
          <a:rect l="0" t="0" r="0" b="0"/>
          <a:pathLst>
            <a:path>
              <a:moveTo>
                <a:pt x="1627134" y="0"/>
              </a:moveTo>
              <a:lnTo>
                <a:pt x="1627134" y="263854"/>
              </a:lnTo>
              <a:lnTo>
                <a:pt x="0" y="263854"/>
              </a:lnTo>
              <a:lnTo>
                <a:pt x="0" y="38718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358077-FDCD-4C12-A56A-98011D5FE7C9}">
      <dsp:nvSpPr>
        <dsp:cNvPr id="0" name=""/>
        <dsp:cNvSpPr/>
      </dsp:nvSpPr>
      <dsp:spPr>
        <a:xfrm>
          <a:off x="3086097" y="141"/>
          <a:ext cx="3221394" cy="845370"/>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1B63E1EB-7D9C-4E19-85D1-C2F222B832FE}">
      <dsp:nvSpPr>
        <dsp:cNvPr id="0" name=""/>
        <dsp:cNvSpPr/>
      </dsp:nvSpPr>
      <dsp:spPr>
        <a:xfrm>
          <a:off x="3234018" y="140667"/>
          <a:ext cx="3221394" cy="845370"/>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b="1" kern="1200">
              <a:latin typeface="Times New Roman" pitchFamily="18" charset="0"/>
              <a:cs typeface="Times New Roman" pitchFamily="18" charset="0"/>
            </a:rPr>
            <a:t>Комплексный подход </a:t>
          </a:r>
          <a:r>
            <a:rPr lang="ru-RU" sz="1300" kern="1200">
              <a:latin typeface="Times New Roman" pitchFamily="18" charset="0"/>
              <a:cs typeface="Times New Roman" pitchFamily="18" charset="0"/>
            </a:rPr>
            <a:t>к оценке результатов образования</a:t>
          </a:r>
        </a:p>
      </dsp:txBody>
      <dsp:txXfrm>
        <a:off x="3258778" y="165427"/>
        <a:ext cx="3171874" cy="795850"/>
      </dsp:txXfrm>
    </dsp:sp>
    <dsp:sp modelId="{D765FC96-FEC7-4324-B006-1A3AD627240D}">
      <dsp:nvSpPr>
        <dsp:cNvPr id="0" name=""/>
        <dsp:cNvSpPr/>
      </dsp:nvSpPr>
      <dsp:spPr>
        <a:xfrm>
          <a:off x="2404013" y="1232696"/>
          <a:ext cx="1331292" cy="845370"/>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4A19A6E6-EAD4-45E4-92C0-1B81F227F420}">
      <dsp:nvSpPr>
        <dsp:cNvPr id="0" name=""/>
        <dsp:cNvSpPr/>
      </dsp:nvSpPr>
      <dsp:spPr>
        <a:xfrm>
          <a:off x="2551934" y="1373221"/>
          <a:ext cx="1331292" cy="845370"/>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личностные результаты</a:t>
          </a:r>
        </a:p>
      </dsp:txBody>
      <dsp:txXfrm>
        <a:off x="2576694" y="1397981"/>
        <a:ext cx="1281772" cy="795850"/>
      </dsp:txXfrm>
    </dsp:sp>
    <dsp:sp modelId="{8D63F9B6-784A-411C-A2CD-BF3B6C8F2187}">
      <dsp:nvSpPr>
        <dsp:cNvPr id="0" name=""/>
        <dsp:cNvSpPr/>
      </dsp:nvSpPr>
      <dsp:spPr>
        <a:xfrm>
          <a:off x="4031148" y="1232696"/>
          <a:ext cx="1331292" cy="845370"/>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7D585AA5-F7C9-47FD-9E38-D3469FEFDADC}">
      <dsp:nvSpPr>
        <dsp:cNvPr id="0" name=""/>
        <dsp:cNvSpPr/>
      </dsp:nvSpPr>
      <dsp:spPr>
        <a:xfrm>
          <a:off x="4179069" y="1373221"/>
          <a:ext cx="1331292" cy="845370"/>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метапредметные результаты</a:t>
          </a:r>
        </a:p>
      </dsp:txBody>
      <dsp:txXfrm>
        <a:off x="4203829" y="1397981"/>
        <a:ext cx="1281772" cy="795850"/>
      </dsp:txXfrm>
    </dsp:sp>
    <dsp:sp modelId="{68B8274F-ABA5-4998-86EA-623933B8AC82}">
      <dsp:nvSpPr>
        <dsp:cNvPr id="0" name=""/>
        <dsp:cNvSpPr/>
      </dsp:nvSpPr>
      <dsp:spPr>
        <a:xfrm>
          <a:off x="5658283" y="1232696"/>
          <a:ext cx="1331292" cy="845370"/>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62C2ECE0-FEC5-48DB-A690-33E2B8D86178}">
      <dsp:nvSpPr>
        <dsp:cNvPr id="0" name=""/>
        <dsp:cNvSpPr/>
      </dsp:nvSpPr>
      <dsp:spPr>
        <a:xfrm>
          <a:off x="5806204" y="1373221"/>
          <a:ext cx="1331292" cy="845370"/>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предметные результаты</a:t>
          </a:r>
        </a:p>
      </dsp:txBody>
      <dsp:txXfrm>
        <a:off x="5830964" y="1397981"/>
        <a:ext cx="1281772" cy="7958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9AC4B-1A15-45F7-96B2-45674AA03172}">
      <dsp:nvSpPr>
        <dsp:cNvPr id="0" name=""/>
        <dsp:cNvSpPr/>
      </dsp:nvSpPr>
      <dsp:spPr>
        <a:xfrm>
          <a:off x="650627" y="3827"/>
          <a:ext cx="1330725" cy="665362"/>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спортивно-оздоровительное направление</a:t>
          </a:r>
        </a:p>
      </dsp:txBody>
      <dsp:txXfrm>
        <a:off x="670115" y="23315"/>
        <a:ext cx="1291749" cy="626386"/>
      </dsp:txXfrm>
    </dsp:sp>
    <dsp:sp modelId="{6BB56BC2-9874-4591-8A8C-75FAE959E342}">
      <dsp:nvSpPr>
        <dsp:cNvPr id="0" name=""/>
        <dsp:cNvSpPr/>
      </dsp:nvSpPr>
      <dsp:spPr>
        <a:xfrm>
          <a:off x="783699"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F1889C-8638-4818-AC15-37BF48CA0F3D}">
      <dsp:nvSpPr>
        <dsp:cNvPr id="0" name=""/>
        <dsp:cNvSpPr/>
      </dsp:nvSpPr>
      <dsp:spPr>
        <a:xfrm>
          <a:off x="916772"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ДЮСШ № 8</a:t>
          </a:r>
        </a:p>
      </dsp:txBody>
      <dsp:txXfrm>
        <a:off x="936260" y="855018"/>
        <a:ext cx="1025604" cy="626386"/>
      </dsp:txXfrm>
    </dsp:sp>
    <dsp:sp modelId="{A8E620E3-C3F1-42D9-A82A-57D87AC738B5}">
      <dsp:nvSpPr>
        <dsp:cNvPr id="0" name=""/>
        <dsp:cNvSpPr/>
      </dsp:nvSpPr>
      <dsp:spPr>
        <a:xfrm>
          <a:off x="783699"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1BAA05-3F03-45E8-A672-3E0D56396B99}">
      <dsp:nvSpPr>
        <dsp:cNvPr id="0" name=""/>
        <dsp:cNvSpPr/>
      </dsp:nvSpPr>
      <dsp:spPr>
        <a:xfrm>
          <a:off x="916772"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СК "Ника"</a:t>
          </a:r>
        </a:p>
      </dsp:txBody>
      <dsp:txXfrm>
        <a:off x="936260" y="1686722"/>
        <a:ext cx="1025604" cy="626386"/>
      </dsp:txXfrm>
    </dsp:sp>
    <dsp:sp modelId="{14B8DC39-E90C-423E-95BA-F67819423713}">
      <dsp:nvSpPr>
        <dsp:cNvPr id="0" name=""/>
        <dsp:cNvSpPr/>
      </dsp:nvSpPr>
      <dsp:spPr>
        <a:xfrm>
          <a:off x="783699"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E28B30-526A-4AFF-AA31-B845D43A70C3}">
      <dsp:nvSpPr>
        <dsp:cNvPr id="0" name=""/>
        <dsp:cNvSpPr/>
      </dsp:nvSpPr>
      <dsp:spPr>
        <a:xfrm>
          <a:off x="916772"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СК "Локомотив"</a:t>
          </a:r>
        </a:p>
      </dsp:txBody>
      <dsp:txXfrm>
        <a:off x="936260" y="2518425"/>
        <a:ext cx="1025604" cy="626386"/>
      </dsp:txXfrm>
    </dsp:sp>
    <dsp:sp modelId="{814EC3BF-C4EB-4859-809F-9CD45E7ABDCD}">
      <dsp:nvSpPr>
        <dsp:cNvPr id="0" name=""/>
        <dsp:cNvSpPr/>
      </dsp:nvSpPr>
      <dsp:spPr>
        <a:xfrm>
          <a:off x="783699"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7286BE-C2CB-4E8D-929B-EF7A4018252A}">
      <dsp:nvSpPr>
        <dsp:cNvPr id="0" name=""/>
        <dsp:cNvSpPr/>
      </dsp:nvSpPr>
      <dsp:spPr>
        <a:xfrm>
          <a:off x="916772"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Реабилитационный центр "Водолей"</a:t>
          </a:r>
        </a:p>
      </dsp:txBody>
      <dsp:txXfrm>
        <a:off x="936260" y="3350128"/>
        <a:ext cx="1025604" cy="626386"/>
      </dsp:txXfrm>
    </dsp:sp>
    <dsp:sp modelId="{D3FADD7A-2F62-40C0-864E-CABE15319078}">
      <dsp:nvSpPr>
        <dsp:cNvPr id="0" name=""/>
        <dsp:cNvSpPr/>
      </dsp:nvSpPr>
      <dsp:spPr>
        <a:xfrm>
          <a:off x="783699"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9095A5-46E4-4992-BE5B-AABAD20F2141}">
      <dsp:nvSpPr>
        <dsp:cNvPr id="0" name=""/>
        <dsp:cNvSpPr/>
      </dsp:nvSpPr>
      <dsp:spPr>
        <a:xfrm>
          <a:off x="916772"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ЦВР "Лад"</a:t>
          </a:r>
        </a:p>
      </dsp:txBody>
      <dsp:txXfrm>
        <a:off x="936260" y="4181831"/>
        <a:ext cx="1025604" cy="626386"/>
      </dsp:txXfrm>
    </dsp:sp>
    <dsp:sp modelId="{32F265D2-98C4-45A1-A4BF-365458F24F2E}">
      <dsp:nvSpPr>
        <dsp:cNvPr id="0" name=""/>
        <dsp:cNvSpPr/>
      </dsp:nvSpPr>
      <dsp:spPr>
        <a:xfrm>
          <a:off x="2314033" y="3827"/>
          <a:ext cx="1330725" cy="665362"/>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общеинтеллектуальное направление</a:t>
          </a:r>
        </a:p>
      </dsp:txBody>
      <dsp:txXfrm>
        <a:off x="2333521" y="23315"/>
        <a:ext cx="1291749" cy="626386"/>
      </dsp:txXfrm>
    </dsp:sp>
    <dsp:sp modelId="{D95367DC-EB5E-49BE-924A-5C9A670E32C8}">
      <dsp:nvSpPr>
        <dsp:cNvPr id="0" name=""/>
        <dsp:cNvSpPr/>
      </dsp:nvSpPr>
      <dsp:spPr>
        <a:xfrm>
          <a:off x="2447106"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96F726-8EDE-4177-975F-1CA1CBE9DA41}">
      <dsp:nvSpPr>
        <dsp:cNvPr id="0" name=""/>
        <dsp:cNvSpPr/>
      </dsp:nvSpPr>
      <dsp:spPr>
        <a:xfrm>
          <a:off x="2580178"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НГПУ</a:t>
          </a:r>
        </a:p>
      </dsp:txBody>
      <dsp:txXfrm>
        <a:off x="2599666" y="855018"/>
        <a:ext cx="1025604" cy="626386"/>
      </dsp:txXfrm>
    </dsp:sp>
    <dsp:sp modelId="{D5FCC2B2-6B95-4872-8C51-46F5110FA920}">
      <dsp:nvSpPr>
        <dsp:cNvPr id="0" name=""/>
        <dsp:cNvSpPr/>
      </dsp:nvSpPr>
      <dsp:spPr>
        <a:xfrm>
          <a:off x="2447106"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A6492A-DCBF-48F8-9857-ABD698C4DF08}">
      <dsp:nvSpPr>
        <dsp:cNvPr id="0" name=""/>
        <dsp:cNvSpPr/>
      </dsp:nvSpPr>
      <dsp:spPr>
        <a:xfrm>
          <a:off x="2580178"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Технопарк</a:t>
          </a:r>
        </a:p>
      </dsp:txBody>
      <dsp:txXfrm>
        <a:off x="2599666" y="1686722"/>
        <a:ext cx="1025604" cy="626386"/>
      </dsp:txXfrm>
    </dsp:sp>
    <dsp:sp modelId="{F9AEB762-F555-453C-BCEB-6E91196EE6AE}">
      <dsp:nvSpPr>
        <dsp:cNvPr id="0" name=""/>
        <dsp:cNvSpPr/>
      </dsp:nvSpPr>
      <dsp:spPr>
        <a:xfrm>
          <a:off x="2447106"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5A22F-BC37-4EB0-BF3D-B2907B6A49AC}">
      <dsp:nvSpPr>
        <dsp:cNvPr id="0" name=""/>
        <dsp:cNvSpPr/>
      </dsp:nvSpPr>
      <dsp:spPr>
        <a:xfrm>
          <a:off x="2580178"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ДДТ "Первомайский"</a:t>
          </a:r>
        </a:p>
      </dsp:txBody>
      <dsp:txXfrm>
        <a:off x="2599666" y="2518425"/>
        <a:ext cx="1025604" cy="626386"/>
      </dsp:txXfrm>
    </dsp:sp>
    <dsp:sp modelId="{106EDD67-6835-4BA2-8E4E-85088E716638}">
      <dsp:nvSpPr>
        <dsp:cNvPr id="0" name=""/>
        <dsp:cNvSpPr/>
      </dsp:nvSpPr>
      <dsp:spPr>
        <a:xfrm>
          <a:off x="2447106"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A19A73-C6A5-4759-AD59-89EA01A29172}">
      <dsp:nvSpPr>
        <dsp:cNvPr id="0" name=""/>
        <dsp:cNvSpPr/>
      </dsp:nvSpPr>
      <dsp:spPr>
        <a:xfrm>
          <a:off x="2580178"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ЦИТ "Эгида"</a:t>
          </a:r>
        </a:p>
      </dsp:txBody>
      <dsp:txXfrm>
        <a:off x="2599666" y="3350128"/>
        <a:ext cx="1025604" cy="626386"/>
      </dsp:txXfrm>
    </dsp:sp>
    <dsp:sp modelId="{59690965-1D86-4D74-A143-1DA17FBCDED3}">
      <dsp:nvSpPr>
        <dsp:cNvPr id="0" name=""/>
        <dsp:cNvSpPr/>
      </dsp:nvSpPr>
      <dsp:spPr>
        <a:xfrm>
          <a:off x="2447106"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179ED5-6ACF-4F6B-91C0-4D7B5B730CE3}">
      <dsp:nvSpPr>
        <dsp:cNvPr id="0" name=""/>
        <dsp:cNvSpPr/>
      </dsp:nvSpPr>
      <dsp:spPr>
        <a:xfrm>
          <a:off x="2580178"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Автогородок</a:t>
          </a:r>
        </a:p>
      </dsp:txBody>
      <dsp:txXfrm>
        <a:off x="2599666" y="4181831"/>
        <a:ext cx="1025604" cy="626386"/>
      </dsp:txXfrm>
    </dsp:sp>
    <dsp:sp modelId="{F39623A1-C423-44A5-86FA-0D2BF15E18DA}">
      <dsp:nvSpPr>
        <dsp:cNvPr id="0" name=""/>
        <dsp:cNvSpPr/>
      </dsp:nvSpPr>
      <dsp:spPr>
        <a:xfrm>
          <a:off x="3977439" y="3827"/>
          <a:ext cx="1330725" cy="665362"/>
        </a:xfrm>
        <a:prstGeom prst="roundRect">
          <a:avLst>
            <a:gd name="adj" fmla="val 1000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общекультурное направление</a:t>
          </a:r>
        </a:p>
      </dsp:txBody>
      <dsp:txXfrm>
        <a:off x="3996927" y="23315"/>
        <a:ext cx="1291749" cy="626386"/>
      </dsp:txXfrm>
    </dsp:sp>
    <dsp:sp modelId="{60745A85-2098-473A-A6F0-2111E5B7A841}">
      <dsp:nvSpPr>
        <dsp:cNvPr id="0" name=""/>
        <dsp:cNvSpPr/>
      </dsp:nvSpPr>
      <dsp:spPr>
        <a:xfrm>
          <a:off x="4110512"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CF3795-DE88-4E79-98CC-C552C65A7EFC}">
      <dsp:nvSpPr>
        <dsp:cNvPr id="0" name=""/>
        <dsp:cNvSpPr/>
      </dsp:nvSpPr>
      <dsp:spPr>
        <a:xfrm>
          <a:off x="4243584"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Центр досуга для детей и взрослых "Лео"</a:t>
          </a:r>
        </a:p>
      </dsp:txBody>
      <dsp:txXfrm>
        <a:off x="4263072" y="855018"/>
        <a:ext cx="1025604" cy="626386"/>
      </dsp:txXfrm>
    </dsp:sp>
    <dsp:sp modelId="{B0708E8D-CD3D-4B36-A88D-71BBEBDA00C2}">
      <dsp:nvSpPr>
        <dsp:cNvPr id="0" name=""/>
        <dsp:cNvSpPr/>
      </dsp:nvSpPr>
      <dsp:spPr>
        <a:xfrm>
          <a:off x="4110512"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44EFA7-0812-4ABB-B0E5-101A8A761D42}">
      <dsp:nvSpPr>
        <dsp:cNvPr id="0" name=""/>
        <dsp:cNvSpPr/>
      </dsp:nvSpPr>
      <dsp:spPr>
        <a:xfrm>
          <a:off x="4243584"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ЦДО"Первомайский"</a:t>
          </a:r>
        </a:p>
      </dsp:txBody>
      <dsp:txXfrm>
        <a:off x="4263072" y="1686722"/>
        <a:ext cx="1025604" cy="626386"/>
      </dsp:txXfrm>
    </dsp:sp>
    <dsp:sp modelId="{6D058EDF-CECF-48A0-A8B2-D3B9952488F5}">
      <dsp:nvSpPr>
        <dsp:cNvPr id="0" name=""/>
        <dsp:cNvSpPr/>
      </dsp:nvSpPr>
      <dsp:spPr>
        <a:xfrm>
          <a:off x="4110512"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09FD58-25BB-42B5-B270-6064C6DAA579}">
      <dsp:nvSpPr>
        <dsp:cNvPr id="0" name=""/>
        <dsp:cNvSpPr/>
      </dsp:nvSpPr>
      <dsp:spPr>
        <a:xfrm>
          <a:off x="4243584"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Театры "Глобус", "Красный факел" и т.д.</a:t>
          </a:r>
        </a:p>
      </dsp:txBody>
      <dsp:txXfrm>
        <a:off x="4263072" y="2518425"/>
        <a:ext cx="1025604" cy="626386"/>
      </dsp:txXfrm>
    </dsp:sp>
    <dsp:sp modelId="{F3F9A676-9BE2-41E2-8169-63837FA60BF3}">
      <dsp:nvSpPr>
        <dsp:cNvPr id="0" name=""/>
        <dsp:cNvSpPr/>
      </dsp:nvSpPr>
      <dsp:spPr>
        <a:xfrm>
          <a:off x="4110512"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E8F7C7-5559-4329-A974-61A44D257417}">
      <dsp:nvSpPr>
        <dsp:cNvPr id="0" name=""/>
        <dsp:cNvSpPr/>
      </dsp:nvSpPr>
      <dsp:spPr>
        <a:xfrm>
          <a:off x="4243584"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Экскурсионная компания "Вуаля"</a:t>
          </a:r>
        </a:p>
      </dsp:txBody>
      <dsp:txXfrm>
        <a:off x="4263072" y="3350128"/>
        <a:ext cx="1025604" cy="626386"/>
      </dsp:txXfrm>
    </dsp:sp>
    <dsp:sp modelId="{8ED5536E-AEC6-47D6-9FE9-0F07DCE4EEC9}">
      <dsp:nvSpPr>
        <dsp:cNvPr id="0" name=""/>
        <dsp:cNvSpPr/>
      </dsp:nvSpPr>
      <dsp:spPr>
        <a:xfrm>
          <a:off x="4110512"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123BFB-E89E-4246-AFF8-4489E1CBA854}">
      <dsp:nvSpPr>
        <dsp:cNvPr id="0" name=""/>
        <dsp:cNvSpPr/>
      </dsp:nvSpPr>
      <dsp:spPr>
        <a:xfrm>
          <a:off x="4243584"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Художественная школа</a:t>
          </a:r>
        </a:p>
      </dsp:txBody>
      <dsp:txXfrm>
        <a:off x="4263072" y="4181831"/>
        <a:ext cx="1025604" cy="626386"/>
      </dsp:txXfrm>
    </dsp:sp>
    <dsp:sp modelId="{93E5FB7B-5E77-4485-AC98-0668CF91B192}">
      <dsp:nvSpPr>
        <dsp:cNvPr id="0" name=""/>
        <dsp:cNvSpPr/>
      </dsp:nvSpPr>
      <dsp:spPr>
        <a:xfrm>
          <a:off x="5640846" y="3827"/>
          <a:ext cx="1330725" cy="665362"/>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духовно-нравтсвенное направление</a:t>
          </a:r>
        </a:p>
      </dsp:txBody>
      <dsp:txXfrm>
        <a:off x="5660334" y="23315"/>
        <a:ext cx="1291749" cy="626386"/>
      </dsp:txXfrm>
    </dsp:sp>
    <dsp:sp modelId="{49CC4D72-0E77-493D-A0FC-E3691E80326A}">
      <dsp:nvSpPr>
        <dsp:cNvPr id="0" name=""/>
        <dsp:cNvSpPr/>
      </dsp:nvSpPr>
      <dsp:spPr>
        <a:xfrm>
          <a:off x="5773918"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1592B9-CE7D-4A42-BE85-12282C583516}">
      <dsp:nvSpPr>
        <dsp:cNvPr id="0" name=""/>
        <dsp:cNvSpPr/>
      </dsp:nvSpPr>
      <dsp:spPr>
        <a:xfrm>
          <a:off x="5906991"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Новосибирская епархия</a:t>
          </a:r>
        </a:p>
      </dsp:txBody>
      <dsp:txXfrm>
        <a:off x="5926479" y="855018"/>
        <a:ext cx="1025604" cy="626386"/>
      </dsp:txXfrm>
    </dsp:sp>
    <dsp:sp modelId="{5BCD482C-61F6-4C72-9F80-A8837DF7FF54}">
      <dsp:nvSpPr>
        <dsp:cNvPr id="0" name=""/>
        <dsp:cNvSpPr/>
      </dsp:nvSpPr>
      <dsp:spPr>
        <a:xfrm>
          <a:off x="5773918"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75C8E-DD14-41E5-B87B-00474DAC9252}">
      <dsp:nvSpPr>
        <dsp:cNvPr id="0" name=""/>
        <dsp:cNvSpPr/>
      </dsp:nvSpPr>
      <dsp:spPr>
        <a:xfrm>
          <a:off x="5906991"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ВПК "Чайка"</a:t>
          </a:r>
        </a:p>
      </dsp:txBody>
      <dsp:txXfrm>
        <a:off x="5926479" y="1686722"/>
        <a:ext cx="1025604" cy="626386"/>
      </dsp:txXfrm>
    </dsp:sp>
    <dsp:sp modelId="{17910A77-DD7A-4446-ACAA-53BF85D0B455}">
      <dsp:nvSpPr>
        <dsp:cNvPr id="0" name=""/>
        <dsp:cNvSpPr/>
      </dsp:nvSpPr>
      <dsp:spPr>
        <a:xfrm>
          <a:off x="5773918"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E24D4E-2E9D-46B7-9489-91BF29672CA6}">
      <dsp:nvSpPr>
        <dsp:cNvPr id="0" name=""/>
        <dsp:cNvSpPr/>
      </dsp:nvSpPr>
      <dsp:spPr>
        <a:xfrm>
          <a:off x="5906991"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9-й отряд Морской авиации</a:t>
          </a:r>
        </a:p>
      </dsp:txBody>
      <dsp:txXfrm>
        <a:off x="5926479" y="2518425"/>
        <a:ext cx="1025604" cy="626386"/>
      </dsp:txXfrm>
    </dsp:sp>
    <dsp:sp modelId="{16A29E7B-4D06-4983-9734-047AF674C3AC}">
      <dsp:nvSpPr>
        <dsp:cNvPr id="0" name=""/>
        <dsp:cNvSpPr/>
      </dsp:nvSpPr>
      <dsp:spPr>
        <a:xfrm>
          <a:off x="5773918"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703773-5D5E-47B4-BE4C-8A1275E2ED21}">
      <dsp:nvSpPr>
        <dsp:cNvPr id="0" name=""/>
        <dsp:cNvSpPr/>
      </dsp:nvSpPr>
      <dsp:spPr>
        <a:xfrm>
          <a:off x="5906991"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Библиотека им. Н.Г. Чернышевского</a:t>
          </a:r>
        </a:p>
      </dsp:txBody>
      <dsp:txXfrm>
        <a:off x="5926479" y="3350128"/>
        <a:ext cx="1025604" cy="626386"/>
      </dsp:txXfrm>
    </dsp:sp>
    <dsp:sp modelId="{DCC7A8F6-2F50-421D-A900-D2E7BA8267FB}">
      <dsp:nvSpPr>
        <dsp:cNvPr id="0" name=""/>
        <dsp:cNvSpPr/>
      </dsp:nvSpPr>
      <dsp:spPr>
        <a:xfrm>
          <a:off x="5773918"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0604DA-B707-4C7C-8B64-DC5E94A247FE}">
      <dsp:nvSpPr>
        <dsp:cNvPr id="0" name=""/>
        <dsp:cNvSpPr/>
      </dsp:nvSpPr>
      <dsp:spPr>
        <a:xfrm>
          <a:off x="5906991"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Новосибирская</a:t>
          </a:r>
        </a:p>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филармония</a:t>
          </a:r>
        </a:p>
      </dsp:txBody>
      <dsp:txXfrm>
        <a:off x="5926479" y="4181831"/>
        <a:ext cx="1025604" cy="626386"/>
      </dsp:txXfrm>
    </dsp:sp>
    <dsp:sp modelId="{E82AFEF4-1507-4A2E-94FE-3423EB4E32EF}">
      <dsp:nvSpPr>
        <dsp:cNvPr id="0" name=""/>
        <dsp:cNvSpPr/>
      </dsp:nvSpPr>
      <dsp:spPr>
        <a:xfrm>
          <a:off x="7304252" y="3827"/>
          <a:ext cx="1330725" cy="665362"/>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социальное напрвление</a:t>
          </a:r>
        </a:p>
      </dsp:txBody>
      <dsp:txXfrm>
        <a:off x="7323740" y="23315"/>
        <a:ext cx="1291749" cy="626386"/>
      </dsp:txXfrm>
    </dsp:sp>
    <dsp:sp modelId="{00FEE8E4-99B1-4B2E-BF94-B4333196C8EE}">
      <dsp:nvSpPr>
        <dsp:cNvPr id="0" name=""/>
        <dsp:cNvSpPr/>
      </dsp:nvSpPr>
      <dsp:spPr>
        <a:xfrm>
          <a:off x="7437325"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441710-3121-41DB-8166-D956B7DCD66A}">
      <dsp:nvSpPr>
        <dsp:cNvPr id="0" name=""/>
        <dsp:cNvSpPr/>
      </dsp:nvSpPr>
      <dsp:spPr>
        <a:xfrm>
          <a:off x="7570397"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ТОС "Березовый"</a:t>
          </a:r>
        </a:p>
      </dsp:txBody>
      <dsp:txXfrm>
        <a:off x="7589885" y="855018"/>
        <a:ext cx="1025604" cy="626386"/>
      </dsp:txXfrm>
    </dsp:sp>
    <dsp:sp modelId="{B40A5692-CD19-4151-B7C2-1F52F39A4982}">
      <dsp:nvSpPr>
        <dsp:cNvPr id="0" name=""/>
        <dsp:cNvSpPr/>
      </dsp:nvSpPr>
      <dsp:spPr>
        <a:xfrm>
          <a:off x="7437325"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CBED47-34B4-47D1-9F99-6C30641EE84C}">
      <dsp:nvSpPr>
        <dsp:cNvPr id="0" name=""/>
        <dsp:cNvSpPr/>
      </dsp:nvSpPr>
      <dsp:spPr>
        <a:xfrm>
          <a:off x="7570397"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Специальная коррекционная школа № 146</a:t>
          </a:r>
        </a:p>
      </dsp:txBody>
      <dsp:txXfrm>
        <a:off x="7589885" y="1686722"/>
        <a:ext cx="1025604" cy="626386"/>
      </dsp:txXfrm>
    </dsp:sp>
    <dsp:sp modelId="{9612524E-D5D2-4105-B0FA-227E6059553D}">
      <dsp:nvSpPr>
        <dsp:cNvPr id="0" name=""/>
        <dsp:cNvSpPr/>
      </dsp:nvSpPr>
      <dsp:spPr>
        <a:xfrm>
          <a:off x="7437325"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A72CB4-7750-48C4-A364-2160DD734A57}">
      <dsp:nvSpPr>
        <dsp:cNvPr id="0" name=""/>
        <dsp:cNvSpPr/>
      </dsp:nvSpPr>
      <dsp:spPr>
        <a:xfrm>
          <a:off x="7570397"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Госпиталь ветеранов войн НСО</a:t>
          </a:r>
        </a:p>
      </dsp:txBody>
      <dsp:txXfrm>
        <a:off x="7589885" y="2518425"/>
        <a:ext cx="1025604" cy="626386"/>
      </dsp:txXfrm>
    </dsp:sp>
    <dsp:sp modelId="{A56419AC-9998-4EA6-B105-C8B9947B93A0}">
      <dsp:nvSpPr>
        <dsp:cNvPr id="0" name=""/>
        <dsp:cNvSpPr/>
      </dsp:nvSpPr>
      <dsp:spPr>
        <a:xfrm>
          <a:off x="7437325"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ADC8F6-77CA-44F5-A222-53E5A6F3CBAA}">
      <dsp:nvSpPr>
        <dsp:cNvPr id="0" name=""/>
        <dsp:cNvSpPr/>
      </dsp:nvSpPr>
      <dsp:spPr>
        <a:xfrm>
          <a:off x="7570397"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Приюты для бездомных животных г. Новосибирска</a:t>
          </a:r>
        </a:p>
      </dsp:txBody>
      <dsp:txXfrm>
        <a:off x="7589885" y="3350128"/>
        <a:ext cx="1025604" cy="626386"/>
      </dsp:txXfrm>
    </dsp:sp>
    <dsp:sp modelId="{AF223509-61D5-4157-B042-36A1CC493DD3}">
      <dsp:nvSpPr>
        <dsp:cNvPr id="0" name=""/>
        <dsp:cNvSpPr/>
      </dsp:nvSpPr>
      <dsp:spPr>
        <a:xfrm>
          <a:off x="7437325"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AEAC9A-DDD0-41DC-9AF6-E0113679BAE3}">
      <dsp:nvSpPr>
        <dsp:cNvPr id="0" name=""/>
        <dsp:cNvSpPr/>
      </dsp:nvSpPr>
      <dsp:spPr>
        <a:xfrm>
          <a:off x="7570397"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Центр медико-социальной-психолого-педагогической помощи "Ассоль"</a:t>
          </a:r>
        </a:p>
      </dsp:txBody>
      <dsp:txXfrm>
        <a:off x="7589885" y="4181831"/>
        <a:ext cx="1025604" cy="6263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BD2297572445A29963FBE7A3321152"/>
        <w:category>
          <w:name w:val="Общие"/>
          <w:gallery w:val="placeholder"/>
        </w:category>
        <w:types>
          <w:type w:val="bbPlcHdr"/>
        </w:types>
        <w:behaviors>
          <w:behavior w:val="content"/>
        </w:behaviors>
        <w:guid w:val="{5B489768-75A5-42FE-9524-9F21C819DA1F}"/>
      </w:docPartPr>
      <w:docPartBody>
        <w:p w:rsidR="00DD31AD" w:rsidRDefault="00711B49" w:rsidP="00711B49">
          <w:pPr>
            <w:pStyle w:val="4BBD2297572445A29963FBE7A332115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altName w:val="Arabic Typesetting"/>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BrowalliaUPC">
    <w:altName w:val="Microsoft Sans Serif"/>
    <w:charset w:val="00"/>
    <w:family w:val="swiss"/>
    <w:pitch w:val="variable"/>
    <w:sig w:usb0="81000003" w:usb1="00000000" w:usb2="00000000" w:usb3="00000000" w:csb0="00010001" w:csb1="00000000"/>
  </w:font>
  <w:font w:name="PhoneticNewton">
    <w:altName w:val="Courier New"/>
    <w:panose1 w:val="00000000000000000000"/>
    <w:charset w:val="CC"/>
    <w:family w:val="decorative"/>
    <w:notTrueType/>
    <w:pitch w:val="variable"/>
    <w:sig w:usb0="00000001" w:usb1="00000000" w:usb2="00000000" w:usb3="00000000" w:csb0="00000005" w:csb1="00000000"/>
  </w:font>
  <w:font w:name="NewtonSanPin">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charset w:val="CC"/>
    <w:family w:val="swiss"/>
    <w:pitch w:val="variable"/>
    <w:sig w:usb0="E7002EFF" w:usb1="D200FDFF" w:usb2="0A046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711B49"/>
    <w:rsid w:val="00097235"/>
    <w:rsid w:val="001F6D0B"/>
    <w:rsid w:val="00205538"/>
    <w:rsid w:val="00214678"/>
    <w:rsid w:val="004447C6"/>
    <w:rsid w:val="005229D0"/>
    <w:rsid w:val="005446DB"/>
    <w:rsid w:val="00652741"/>
    <w:rsid w:val="00676517"/>
    <w:rsid w:val="00711B49"/>
    <w:rsid w:val="009740F7"/>
    <w:rsid w:val="009F1EA5"/>
    <w:rsid w:val="00B14F24"/>
    <w:rsid w:val="00BD5B79"/>
    <w:rsid w:val="00D3353A"/>
    <w:rsid w:val="00DD31AD"/>
    <w:rsid w:val="00E92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BD2297572445A29963FBE7A3321152">
    <w:name w:val="4BBD2297572445A29963FBE7A3321152"/>
    <w:rsid w:val="00711B49"/>
  </w:style>
  <w:style w:type="paragraph" w:customStyle="1" w:styleId="AFECB13D4639435C85726EC340C01550">
    <w:name w:val="AFECB13D4639435C85726EC340C01550"/>
    <w:rsid w:val="00711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7FBE0-D35A-493F-91D5-2A8ECE8B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290</Pages>
  <Words>79675</Words>
  <Characters>454150</Characters>
  <Application>Microsoft Office Word</Application>
  <DocSecurity>0</DocSecurity>
  <Lines>3784</Lines>
  <Paragraphs>1065</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основного общего образования МАОУ г. Новосибирска СОШ № 213 «Открытие»</vt:lpstr>
    </vt:vector>
  </TitlesOfParts>
  <Company/>
  <LinksUpToDate>false</LinksUpToDate>
  <CharactersWithSpaces>532760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основного общего образования МАОУ г. Новосибирска СОШ № 213 «Открытие»</dc:title>
  <dc:creator>1</dc:creator>
  <cp:lastModifiedBy>Инна Безукладникова</cp:lastModifiedBy>
  <cp:revision>6</cp:revision>
  <cp:lastPrinted>2019-01-31T03:25:00Z</cp:lastPrinted>
  <dcterms:created xsi:type="dcterms:W3CDTF">2019-01-31T04:23:00Z</dcterms:created>
  <dcterms:modified xsi:type="dcterms:W3CDTF">2019-01-31T15:06:00Z</dcterms:modified>
</cp:coreProperties>
</file>