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DB" w:rsidRPr="00485CDB" w:rsidRDefault="00485CDB" w:rsidP="00485CDB">
      <w:pPr>
        <w:jc w:val="right"/>
        <w:rPr>
          <w:rFonts w:ascii="Times New Roman" w:hAnsi="Times New Roman" w:cs="Times New Roman"/>
          <w:sz w:val="28"/>
          <w:szCs w:val="28"/>
        </w:rPr>
      </w:pPr>
      <w:r w:rsidRPr="00485CD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-419735</wp:posOffset>
            </wp:positionV>
            <wp:extent cx="1693545" cy="942975"/>
            <wp:effectExtent l="0" t="0" r="190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CD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85CDB" w:rsidRPr="00485CDB" w:rsidRDefault="00485CDB" w:rsidP="0048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CDB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485CDB" w:rsidRPr="00485CDB" w:rsidRDefault="00485CDB" w:rsidP="0048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CDB">
        <w:rPr>
          <w:rFonts w:ascii="Times New Roman" w:hAnsi="Times New Roman" w:cs="Times New Roman"/>
          <w:sz w:val="28"/>
          <w:szCs w:val="28"/>
        </w:rPr>
        <w:t>«Средняя общеобразовательная школа № 213 «Открытие»</w:t>
      </w:r>
    </w:p>
    <w:p w:rsidR="00485CDB" w:rsidRPr="00485CDB" w:rsidRDefault="00485CDB" w:rsidP="00485CDB">
      <w:pPr>
        <w:pStyle w:val="a5"/>
        <w:jc w:val="center"/>
        <w:rPr>
          <w:rFonts w:ascii="Times New Roman" w:hAnsi="Times New Roman"/>
        </w:rPr>
      </w:pPr>
    </w:p>
    <w:p w:rsidR="00485CDB" w:rsidRPr="00485CDB" w:rsidRDefault="00485CDB" w:rsidP="00485CDB">
      <w:pPr>
        <w:pStyle w:val="a5"/>
        <w:jc w:val="center"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45"/>
        <w:gridCol w:w="4644"/>
      </w:tblGrid>
      <w:tr w:rsidR="00485CDB" w:rsidRPr="00485CDB" w:rsidTr="002036CF">
        <w:tc>
          <w:tcPr>
            <w:tcW w:w="5245" w:type="dxa"/>
          </w:tcPr>
          <w:p w:rsidR="00485CDB" w:rsidRPr="00485CDB" w:rsidRDefault="00485CDB" w:rsidP="00485CD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85CDB">
              <w:rPr>
                <w:rFonts w:ascii="Times New Roman" w:hAnsi="Times New Roman"/>
                <w:sz w:val="20"/>
              </w:rPr>
              <w:t>СОГЛАСОВАНО</w:t>
            </w:r>
          </w:p>
          <w:p w:rsidR="00485CDB" w:rsidRPr="00485CDB" w:rsidRDefault="00485CDB" w:rsidP="00485CD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85CDB">
              <w:rPr>
                <w:rFonts w:ascii="Times New Roman" w:hAnsi="Times New Roman"/>
                <w:sz w:val="20"/>
              </w:rPr>
              <w:t>Заместитель директора по УВР</w:t>
            </w:r>
          </w:p>
          <w:p w:rsidR="00485CDB" w:rsidRPr="00485CDB" w:rsidRDefault="00485CDB" w:rsidP="00485CD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85CDB">
              <w:rPr>
                <w:rFonts w:ascii="Times New Roman" w:hAnsi="Times New Roman"/>
                <w:sz w:val="20"/>
              </w:rPr>
              <w:t>__________________________</w:t>
            </w:r>
          </w:p>
          <w:p w:rsidR="00485CDB" w:rsidRPr="00485CDB" w:rsidRDefault="00485CDB" w:rsidP="00485CD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85CDB">
              <w:rPr>
                <w:rFonts w:ascii="Times New Roman" w:hAnsi="Times New Roman"/>
                <w:sz w:val="20"/>
              </w:rPr>
              <w:t>__________________________</w:t>
            </w:r>
          </w:p>
          <w:p w:rsidR="00485CDB" w:rsidRPr="00485CDB" w:rsidRDefault="00485CDB" w:rsidP="00485CD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85CDB">
              <w:rPr>
                <w:rFonts w:ascii="Times New Roman" w:hAnsi="Times New Roman"/>
                <w:sz w:val="20"/>
              </w:rPr>
              <w:t>от «___»______ 2018</w:t>
            </w:r>
          </w:p>
        </w:tc>
        <w:tc>
          <w:tcPr>
            <w:tcW w:w="4644" w:type="dxa"/>
          </w:tcPr>
          <w:p w:rsidR="00485CDB" w:rsidRPr="00485CDB" w:rsidRDefault="00485CDB" w:rsidP="00485CD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85CDB">
              <w:rPr>
                <w:rFonts w:ascii="Times New Roman" w:hAnsi="Times New Roman"/>
                <w:sz w:val="20"/>
              </w:rPr>
              <w:t>УТВЕРЖДАЮ</w:t>
            </w:r>
          </w:p>
          <w:p w:rsidR="00485CDB" w:rsidRPr="00485CDB" w:rsidRDefault="00485CDB" w:rsidP="00485CD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85CDB">
              <w:rPr>
                <w:rFonts w:ascii="Times New Roman" w:hAnsi="Times New Roman"/>
                <w:sz w:val="20"/>
              </w:rPr>
              <w:t>Директор МАОУ СОШ № 213 «Открытие»</w:t>
            </w:r>
          </w:p>
          <w:p w:rsidR="00485CDB" w:rsidRPr="00485CDB" w:rsidRDefault="00485CDB" w:rsidP="00485CD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85CDB">
              <w:rPr>
                <w:rFonts w:ascii="Times New Roman" w:hAnsi="Times New Roman"/>
                <w:sz w:val="20"/>
              </w:rPr>
              <w:t>______________________</w:t>
            </w:r>
          </w:p>
          <w:p w:rsidR="00485CDB" w:rsidRPr="00485CDB" w:rsidRDefault="00485CDB" w:rsidP="00485CD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85CDB">
              <w:rPr>
                <w:rFonts w:ascii="Times New Roman" w:hAnsi="Times New Roman"/>
                <w:sz w:val="20"/>
              </w:rPr>
              <w:t>А.Д. Шмакова</w:t>
            </w:r>
          </w:p>
          <w:p w:rsidR="00485CDB" w:rsidRPr="00485CDB" w:rsidRDefault="00485CDB" w:rsidP="00485CD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485CDB">
              <w:rPr>
                <w:rFonts w:ascii="Times New Roman" w:hAnsi="Times New Roman"/>
                <w:sz w:val="20"/>
              </w:rPr>
              <w:t>Приказ от __________ №______</w:t>
            </w:r>
          </w:p>
        </w:tc>
      </w:tr>
    </w:tbl>
    <w:p w:rsidR="00485CDB" w:rsidRPr="00485CDB" w:rsidRDefault="00485CDB" w:rsidP="00485C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485CDB" w:rsidRPr="00485CDB" w:rsidTr="002036CF">
        <w:trPr>
          <w:trHeight w:val="10176"/>
        </w:trPr>
        <w:tc>
          <w:tcPr>
            <w:tcW w:w="10092" w:type="dxa"/>
            <w:shd w:val="clear" w:color="auto" w:fill="auto"/>
          </w:tcPr>
          <w:p w:rsidR="00485CDB" w:rsidRPr="00485CDB" w:rsidRDefault="00485CDB" w:rsidP="002036CF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CDB" w:rsidRPr="00485CDB" w:rsidRDefault="00485CDB" w:rsidP="002036CF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C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Рабочая программа </w:t>
            </w:r>
          </w:p>
          <w:p w:rsidR="00485CDB" w:rsidRPr="00485CDB" w:rsidRDefault="00485CDB" w:rsidP="002036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CDB">
              <w:rPr>
                <w:rFonts w:ascii="Times New Roman" w:hAnsi="Times New Roman" w:cs="Times New Roman"/>
                <w:sz w:val="36"/>
                <w:szCs w:val="36"/>
              </w:rPr>
              <w:t xml:space="preserve">«Экономика Сибирского региона» </w:t>
            </w:r>
          </w:p>
          <w:p w:rsidR="00485CDB" w:rsidRPr="00485CDB" w:rsidRDefault="00485CDB" w:rsidP="002036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CDB">
              <w:rPr>
                <w:rFonts w:ascii="Times New Roman" w:hAnsi="Times New Roman" w:cs="Times New Roman"/>
                <w:sz w:val="36"/>
                <w:szCs w:val="36"/>
              </w:rPr>
              <w:t>10-11 классы</w:t>
            </w:r>
          </w:p>
          <w:p w:rsidR="00485CDB" w:rsidRPr="00485CDB" w:rsidRDefault="00485CDB" w:rsidP="002036C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85CDB" w:rsidRPr="00485CDB" w:rsidRDefault="00485CDB" w:rsidP="002036C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485CDB">
              <w:rPr>
                <w:rFonts w:ascii="Times New Roman" w:hAnsi="Times New Roman" w:cs="Times New Roman"/>
                <w:sz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</w:tblGrid>
            <w:tr w:rsidR="00485CDB" w:rsidRPr="00485CDB" w:rsidTr="002036CF">
              <w:tc>
                <w:tcPr>
                  <w:tcW w:w="1783" w:type="dxa"/>
                  <w:shd w:val="clear" w:color="auto" w:fill="auto"/>
                </w:tcPr>
                <w:p w:rsidR="00485CDB" w:rsidRPr="00485CDB" w:rsidRDefault="00485CDB" w:rsidP="002036CF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485CDB" w:rsidRPr="00485CDB" w:rsidRDefault="00485CDB" w:rsidP="002036CF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485CDB">
                    <w:rPr>
                      <w:rFonts w:ascii="Times New Roman" w:eastAsia="Calibri" w:hAnsi="Times New Roman" w:cs="Times New Roman"/>
                      <w:sz w:val="28"/>
                    </w:rPr>
                    <w:t>10 класс</w:t>
                  </w:r>
                </w:p>
              </w:tc>
            </w:tr>
            <w:tr w:rsidR="00485CDB" w:rsidRPr="00485CDB" w:rsidTr="002036CF">
              <w:tc>
                <w:tcPr>
                  <w:tcW w:w="1783" w:type="dxa"/>
                  <w:shd w:val="clear" w:color="auto" w:fill="auto"/>
                </w:tcPr>
                <w:p w:rsidR="00485CDB" w:rsidRPr="00485CDB" w:rsidRDefault="00485CDB" w:rsidP="002036CF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485CDB">
                    <w:rPr>
                      <w:rFonts w:ascii="Times New Roman" w:eastAsia="Calibri" w:hAnsi="Times New Roman" w:cs="Times New Roman"/>
                      <w:sz w:val="28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485CDB" w:rsidRPr="00485CDB" w:rsidRDefault="00485CDB" w:rsidP="002036CF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485CDB">
                    <w:rPr>
                      <w:rFonts w:ascii="Times New Roman" w:eastAsia="Calibri" w:hAnsi="Times New Roman" w:cs="Times New Roman"/>
                      <w:sz w:val="28"/>
                    </w:rPr>
                    <w:t>36</w:t>
                  </w:r>
                </w:p>
              </w:tc>
            </w:tr>
            <w:tr w:rsidR="00485CDB" w:rsidRPr="00485CDB" w:rsidTr="002036CF">
              <w:tc>
                <w:tcPr>
                  <w:tcW w:w="1783" w:type="dxa"/>
                  <w:shd w:val="clear" w:color="auto" w:fill="auto"/>
                </w:tcPr>
                <w:p w:rsidR="00485CDB" w:rsidRPr="00485CDB" w:rsidRDefault="00485CDB" w:rsidP="002036CF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485CDB">
                    <w:rPr>
                      <w:rFonts w:ascii="Times New Roman" w:eastAsia="Calibri" w:hAnsi="Times New Roman" w:cs="Times New Roman"/>
                      <w:sz w:val="28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485CDB" w:rsidRPr="00485CDB" w:rsidRDefault="00485CDB" w:rsidP="002036CF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485CDB">
                    <w:rPr>
                      <w:rFonts w:ascii="Times New Roman" w:eastAsia="Calibri" w:hAnsi="Times New Roman" w:cs="Times New Roman"/>
                      <w:sz w:val="28"/>
                    </w:rPr>
                    <w:t>1</w:t>
                  </w:r>
                </w:p>
              </w:tc>
            </w:tr>
          </w:tbl>
          <w:p w:rsidR="00485CDB" w:rsidRPr="00485CDB" w:rsidRDefault="00485CDB" w:rsidP="002036C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85CDB" w:rsidRPr="00485CDB" w:rsidRDefault="00485CDB" w:rsidP="002036C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85CDB">
              <w:rPr>
                <w:rFonts w:ascii="Times New Roman" w:hAnsi="Times New Roman" w:cs="Times New Roman"/>
                <w:sz w:val="28"/>
              </w:rPr>
              <w:t xml:space="preserve">Программа составлена в соответствии с ФК ГОС </w:t>
            </w:r>
          </w:p>
          <w:p w:rsidR="00485CDB" w:rsidRPr="00485CDB" w:rsidRDefault="00485CDB" w:rsidP="002036C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Pr="00485CDB" w:rsidRDefault="00485CDB" w:rsidP="002036C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программы: </w:t>
            </w:r>
          </w:p>
          <w:p w:rsidR="00485CDB" w:rsidRPr="00485CDB" w:rsidRDefault="00485CDB" w:rsidP="002036C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CDB">
              <w:rPr>
                <w:rFonts w:ascii="Times New Roman" w:hAnsi="Times New Roman" w:cs="Times New Roman"/>
                <w:sz w:val="28"/>
                <w:szCs w:val="28"/>
              </w:rPr>
              <w:t>Фролова Екатерина Николаевна, учитель экономики</w:t>
            </w:r>
          </w:p>
          <w:p w:rsidR="00485CDB" w:rsidRPr="00485CDB" w:rsidRDefault="00485CDB" w:rsidP="002036CF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85CDB" w:rsidRPr="00485CDB" w:rsidRDefault="00485CDB" w:rsidP="002036CF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85CDB" w:rsidRDefault="00485CDB" w:rsidP="002036CF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907D2" w:rsidRDefault="009907D2" w:rsidP="002036CF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907D2" w:rsidRDefault="009907D2" w:rsidP="002036CF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9907D2" w:rsidRPr="00485CDB" w:rsidRDefault="009907D2" w:rsidP="002036CF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85CDB" w:rsidRDefault="00485CDB" w:rsidP="002036CF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272093" w:rsidRPr="00485CDB" w:rsidRDefault="00272093" w:rsidP="002036CF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85CDB" w:rsidRPr="00485CDB" w:rsidRDefault="00485CDB" w:rsidP="002036CF">
            <w:pPr>
              <w:tabs>
                <w:tab w:val="left" w:pos="11467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CDB">
              <w:rPr>
                <w:rFonts w:ascii="Times New Roman" w:hAnsi="Times New Roman" w:cs="Times New Roman"/>
                <w:sz w:val="28"/>
              </w:rPr>
              <w:t>Новосибирск, 2018</w:t>
            </w:r>
          </w:p>
        </w:tc>
      </w:tr>
    </w:tbl>
    <w:p w:rsidR="00485CDB" w:rsidRPr="00485CDB" w:rsidRDefault="00485CDB" w:rsidP="00485CDB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485CDB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272093" w:rsidRPr="00272093" w:rsidRDefault="00272093" w:rsidP="00272093">
      <w:pPr>
        <w:pStyle w:val="a5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272093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485CDB" w:rsidRPr="00485CDB" w:rsidRDefault="00485CDB" w:rsidP="00272093">
      <w:pPr>
        <w:pStyle w:val="a5"/>
        <w:ind w:firstLine="708"/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Рабочая п</w:t>
      </w:r>
      <w:r w:rsidRPr="00485CDB">
        <w:rPr>
          <w:rFonts w:ascii="Times New Roman" w:hAnsi="Times New Roman"/>
          <w:sz w:val="28"/>
          <w:szCs w:val="24"/>
        </w:rPr>
        <w:t>рограмма курса «Экономика Сибирского региона»</w:t>
      </w:r>
      <w:r w:rsidRPr="00485CDB">
        <w:rPr>
          <w:rFonts w:ascii="Times New Roman" w:hAnsi="Times New Roman"/>
          <w:sz w:val="28"/>
          <w:szCs w:val="24"/>
        </w:rPr>
        <w:t xml:space="preserve"> предназначена для уровня среднего общего образования.</w:t>
      </w:r>
    </w:p>
    <w:p w:rsidR="00485CDB" w:rsidRPr="00485CDB" w:rsidRDefault="00485CDB" w:rsidP="00272093">
      <w:pPr>
        <w:pStyle w:val="a5"/>
        <w:ind w:firstLine="708"/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Нормативно-правовая база рабочей программы:</w:t>
      </w:r>
    </w:p>
    <w:p w:rsidR="00485CDB" w:rsidRPr="00485CDB" w:rsidRDefault="00485CDB" w:rsidP="0027209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485CDB" w:rsidRDefault="00485CDB" w:rsidP="0027209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272093" w:rsidRPr="00272093" w:rsidRDefault="00272093" w:rsidP="0027209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</w:t>
      </w:r>
      <w:r w:rsidRPr="0027209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72093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272093">
        <w:rPr>
          <w:rFonts w:ascii="Times New Roman" w:hAnsi="Times New Roman"/>
          <w:sz w:val="28"/>
          <w:szCs w:val="24"/>
        </w:rPr>
        <w:t xml:space="preserve"> Новосибирской области от   15.08.2018 № 2081 «Об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образования, расположенных на территории Новосибирской области на 2018-2019 учебный год».  </w:t>
      </w:r>
    </w:p>
    <w:p w:rsidR="00485CDB" w:rsidRPr="00485CDB" w:rsidRDefault="00485CDB" w:rsidP="0027209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485CDB">
        <w:rPr>
          <w:rStyle w:val="FontStyle14"/>
          <w:sz w:val="28"/>
          <w:szCs w:val="24"/>
        </w:rPr>
        <w:t>Примерная программа среднего (полного) общего образования по экономике (профильный уровень) 2004 г.</w:t>
      </w:r>
      <w:r w:rsidRPr="00485CDB">
        <w:rPr>
          <w:rFonts w:ascii="Times New Roman" w:hAnsi="Times New Roman"/>
          <w:sz w:val="28"/>
          <w:szCs w:val="24"/>
        </w:rPr>
        <w:t xml:space="preserve"> </w:t>
      </w:r>
    </w:p>
    <w:p w:rsidR="00485CDB" w:rsidRPr="00485CDB" w:rsidRDefault="00485CDB" w:rsidP="0027209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Основная образовательная программа МАОУ СОШ № 213 «Открытие»;</w:t>
      </w:r>
    </w:p>
    <w:p w:rsidR="00485CDB" w:rsidRPr="00485CDB" w:rsidRDefault="00485CDB" w:rsidP="00272093">
      <w:pPr>
        <w:pStyle w:val="a5"/>
        <w:numPr>
          <w:ilvl w:val="0"/>
          <w:numId w:val="4"/>
        </w:numPr>
        <w:jc w:val="both"/>
        <w:rPr>
          <w:rStyle w:val="FontStyle14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Учебный пла</w:t>
      </w:r>
      <w:r w:rsidRPr="00485CDB">
        <w:rPr>
          <w:rFonts w:ascii="Times New Roman" w:hAnsi="Times New Roman"/>
          <w:sz w:val="28"/>
          <w:szCs w:val="24"/>
        </w:rPr>
        <w:softHyphen/>
        <w:t>н МАОУ «СОШ № 213 «Открытие».</w:t>
      </w: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485CDB" w:rsidRPr="00485CDB" w:rsidRDefault="00485CDB" w:rsidP="00272093">
      <w:pPr>
        <w:pStyle w:val="a5"/>
        <w:ind w:firstLine="360"/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В соответствии с учебным планом «Экономика</w:t>
      </w:r>
      <w:r w:rsidRPr="00485CDB">
        <w:rPr>
          <w:rFonts w:ascii="Times New Roman" w:hAnsi="Times New Roman"/>
          <w:sz w:val="28"/>
          <w:szCs w:val="24"/>
        </w:rPr>
        <w:t xml:space="preserve"> Сибирского региона</w:t>
      </w:r>
      <w:r w:rsidRPr="00485CDB">
        <w:rPr>
          <w:rFonts w:ascii="Times New Roman" w:hAnsi="Times New Roman"/>
          <w:sz w:val="28"/>
          <w:szCs w:val="24"/>
        </w:rPr>
        <w:t xml:space="preserve">» входит в состав учебных предметов </w:t>
      </w:r>
      <w:r w:rsidRPr="00485CDB">
        <w:rPr>
          <w:rFonts w:ascii="Times New Roman" w:hAnsi="Times New Roman"/>
          <w:sz w:val="28"/>
          <w:szCs w:val="24"/>
        </w:rPr>
        <w:t xml:space="preserve">регионального компонента </w:t>
      </w:r>
      <w:r w:rsidRPr="00485CDB">
        <w:rPr>
          <w:rFonts w:ascii="Times New Roman" w:hAnsi="Times New Roman"/>
          <w:sz w:val="28"/>
          <w:szCs w:val="24"/>
        </w:rPr>
        <w:t>для изучения на уровне среднего общего образования</w:t>
      </w:r>
      <w:r w:rsidRPr="00485CDB">
        <w:rPr>
          <w:rFonts w:ascii="Times New Roman" w:hAnsi="Times New Roman"/>
          <w:sz w:val="28"/>
          <w:szCs w:val="24"/>
        </w:rPr>
        <w:t xml:space="preserve"> в классе социально-экономического профиля</w:t>
      </w:r>
      <w:r w:rsidRPr="00485CDB">
        <w:rPr>
          <w:rFonts w:ascii="Times New Roman" w:hAnsi="Times New Roman"/>
          <w:sz w:val="28"/>
          <w:szCs w:val="24"/>
        </w:rPr>
        <w:t xml:space="preserve">. Содержание </w:t>
      </w:r>
      <w:r w:rsidRPr="00485CDB">
        <w:rPr>
          <w:rFonts w:ascii="Times New Roman" w:hAnsi="Times New Roman"/>
          <w:sz w:val="28"/>
          <w:szCs w:val="24"/>
        </w:rPr>
        <w:t xml:space="preserve">программы направлено на углубление теоретических </w:t>
      </w:r>
      <w:r w:rsidR="00272093">
        <w:rPr>
          <w:rFonts w:ascii="Times New Roman" w:hAnsi="Times New Roman"/>
          <w:sz w:val="28"/>
          <w:szCs w:val="24"/>
        </w:rPr>
        <w:t xml:space="preserve">  </w:t>
      </w:r>
      <w:r w:rsidRPr="00485CDB">
        <w:rPr>
          <w:rFonts w:ascii="Times New Roman" w:hAnsi="Times New Roman"/>
          <w:sz w:val="28"/>
          <w:szCs w:val="24"/>
        </w:rPr>
        <w:t xml:space="preserve">знаний, </w:t>
      </w:r>
      <w:r w:rsidRPr="00485CDB">
        <w:rPr>
          <w:rFonts w:ascii="Times New Roman" w:hAnsi="Times New Roman"/>
          <w:sz w:val="28"/>
          <w:szCs w:val="24"/>
        </w:rPr>
        <w:t xml:space="preserve">совершенствование </w:t>
      </w:r>
      <w:r w:rsidRPr="00485CDB">
        <w:rPr>
          <w:rFonts w:ascii="Times New Roman" w:hAnsi="Times New Roman"/>
          <w:sz w:val="28"/>
          <w:szCs w:val="24"/>
        </w:rPr>
        <w:t xml:space="preserve">умений и навыков </w:t>
      </w:r>
      <w:r w:rsidRPr="00485CDB">
        <w:rPr>
          <w:rFonts w:ascii="Times New Roman" w:hAnsi="Times New Roman"/>
          <w:sz w:val="28"/>
          <w:szCs w:val="24"/>
        </w:rPr>
        <w:t xml:space="preserve">учащихся, изучающих экономику </w:t>
      </w:r>
      <w:r w:rsidRPr="00485CDB">
        <w:rPr>
          <w:rFonts w:ascii="Times New Roman" w:hAnsi="Times New Roman"/>
          <w:sz w:val="28"/>
          <w:szCs w:val="24"/>
        </w:rPr>
        <w:t xml:space="preserve">на профильном </w:t>
      </w:r>
      <w:r w:rsidRPr="00485CDB">
        <w:rPr>
          <w:rFonts w:ascii="Times New Roman" w:hAnsi="Times New Roman"/>
          <w:sz w:val="28"/>
          <w:szCs w:val="24"/>
        </w:rPr>
        <w:t xml:space="preserve">уровне на примере рассмотрения </w:t>
      </w:r>
      <w:r w:rsidR="00272093">
        <w:rPr>
          <w:rFonts w:ascii="Times New Roman" w:hAnsi="Times New Roman"/>
          <w:sz w:val="28"/>
          <w:szCs w:val="24"/>
        </w:rPr>
        <w:t xml:space="preserve">особенностей </w:t>
      </w:r>
      <w:r w:rsidRPr="00485CDB">
        <w:rPr>
          <w:rFonts w:ascii="Times New Roman" w:hAnsi="Times New Roman"/>
          <w:sz w:val="28"/>
          <w:szCs w:val="24"/>
        </w:rPr>
        <w:t xml:space="preserve">социально-экономического развития </w:t>
      </w:r>
      <w:r w:rsidR="00272093">
        <w:rPr>
          <w:rFonts w:ascii="Times New Roman" w:hAnsi="Times New Roman"/>
          <w:sz w:val="28"/>
          <w:szCs w:val="24"/>
        </w:rPr>
        <w:t xml:space="preserve">современной </w:t>
      </w:r>
      <w:r w:rsidRPr="00485CDB">
        <w:rPr>
          <w:rFonts w:ascii="Times New Roman" w:hAnsi="Times New Roman"/>
          <w:sz w:val="28"/>
          <w:szCs w:val="24"/>
        </w:rPr>
        <w:t>Сибири</w:t>
      </w:r>
      <w:r w:rsidRPr="00485CDB">
        <w:rPr>
          <w:rFonts w:ascii="Times New Roman" w:hAnsi="Times New Roman"/>
          <w:sz w:val="28"/>
          <w:szCs w:val="24"/>
        </w:rPr>
        <w:t xml:space="preserve">. </w:t>
      </w:r>
    </w:p>
    <w:p w:rsidR="00485CDB" w:rsidRPr="00485CDB" w:rsidRDefault="00485CDB" w:rsidP="00485CDB">
      <w:pPr>
        <w:pStyle w:val="a5"/>
        <w:jc w:val="both"/>
        <w:rPr>
          <w:rFonts w:ascii="Times New Roman" w:eastAsia="Times New Roman" w:hAnsi="Times New Roman"/>
          <w:sz w:val="28"/>
          <w:szCs w:val="24"/>
        </w:rPr>
      </w:pPr>
    </w:p>
    <w:p w:rsidR="00485CDB" w:rsidRPr="00485CDB" w:rsidRDefault="00485CDB" w:rsidP="00272093">
      <w:pPr>
        <w:pStyle w:val="a5"/>
        <w:ind w:firstLine="360"/>
        <w:jc w:val="both"/>
        <w:rPr>
          <w:rFonts w:ascii="Times New Roman" w:eastAsia="Times New Roman" w:hAnsi="Times New Roman"/>
          <w:sz w:val="28"/>
          <w:szCs w:val="24"/>
        </w:rPr>
      </w:pPr>
      <w:r w:rsidRPr="00485CDB">
        <w:rPr>
          <w:rFonts w:ascii="Times New Roman" w:eastAsia="Times New Roman" w:hAnsi="Times New Roman"/>
          <w:sz w:val="28"/>
          <w:szCs w:val="24"/>
        </w:rPr>
        <w:t>Уч</w:t>
      </w:r>
      <w:r w:rsidRPr="00485CDB">
        <w:rPr>
          <w:rFonts w:ascii="Times New Roman" w:eastAsia="Times New Roman" w:hAnsi="Times New Roman"/>
          <w:sz w:val="28"/>
          <w:szCs w:val="24"/>
        </w:rPr>
        <w:t>ебным планом ОУ предусмотрено 36 учебных часо</w:t>
      </w:r>
      <w:r w:rsidR="00272093">
        <w:rPr>
          <w:rFonts w:ascii="Times New Roman" w:eastAsia="Times New Roman" w:hAnsi="Times New Roman"/>
          <w:sz w:val="28"/>
          <w:szCs w:val="24"/>
        </w:rPr>
        <w:t>в</w:t>
      </w:r>
      <w:r w:rsidRPr="00485CDB">
        <w:rPr>
          <w:rFonts w:ascii="Times New Roman" w:eastAsia="Times New Roman" w:hAnsi="Times New Roman"/>
          <w:sz w:val="28"/>
          <w:szCs w:val="24"/>
        </w:rPr>
        <w:t xml:space="preserve"> на изучение </w:t>
      </w:r>
      <w:r w:rsidRPr="00485CDB">
        <w:rPr>
          <w:rFonts w:ascii="Times New Roman" w:eastAsia="Times New Roman" w:hAnsi="Times New Roman"/>
          <w:sz w:val="28"/>
          <w:szCs w:val="24"/>
        </w:rPr>
        <w:t xml:space="preserve">курса в 10 классе при </w:t>
      </w:r>
      <w:r w:rsidRPr="00485CDB">
        <w:rPr>
          <w:rFonts w:ascii="Times New Roman" w:eastAsia="Times New Roman" w:hAnsi="Times New Roman"/>
          <w:sz w:val="28"/>
          <w:szCs w:val="24"/>
        </w:rPr>
        <w:t>часов</w:t>
      </w:r>
      <w:r w:rsidRPr="00485CDB">
        <w:rPr>
          <w:rFonts w:ascii="Times New Roman" w:eastAsia="Times New Roman" w:hAnsi="Times New Roman"/>
          <w:sz w:val="28"/>
          <w:szCs w:val="24"/>
        </w:rPr>
        <w:t>ой недельной нагрузке</w:t>
      </w:r>
      <w:r w:rsidRPr="00485CDB">
        <w:rPr>
          <w:rFonts w:ascii="Times New Roman" w:eastAsia="Times New Roman" w:hAnsi="Times New Roman"/>
          <w:sz w:val="28"/>
          <w:szCs w:val="24"/>
        </w:rPr>
        <w:t>.</w:t>
      </w:r>
    </w:p>
    <w:p w:rsidR="00485CDB" w:rsidRPr="00485CDB" w:rsidRDefault="00485CDB" w:rsidP="00272093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272093">
        <w:rPr>
          <w:rFonts w:ascii="Times New Roman" w:hAnsi="Times New Roman"/>
          <w:b/>
          <w:sz w:val="28"/>
          <w:szCs w:val="24"/>
        </w:rPr>
        <w:t>Цели:</w:t>
      </w:r>
      <w:r w:rsidRPr="00485CDB">
        <w:rPr>
          <w:rFonts w:ascii="Times New Roman" w:hAnsi="Times New Roman"/>
          <w:sz w:val="28"/>
          <w:szCs w:val="24"/>
        </w:rPr>
        <w:t xml:space="preserve"> приобретение учениками теоретических представлений о факторах, определяющих социально-экономическое развитие сибирского федерального округа в современных условиях.</w:t>
      </w:r>
    </w:p>
    <w:p w:rsidR="00485CDB" w:rsidRPr="00485CDB" w:rsidRDefault="00272093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485CDB" w:rsidRPr="00272093">
        <w:rPr>
          <w:rFonts w:ascii="Times New Roman" w:hAnsi="Times New Roman"/>
          <w:b/>
          <w:sz w:val="28"/>
          <w:szCs w:val="24"/>
        </w:rPr>
        <w:t>Задачи:</w:t>
      </w:r>
      <w:r w:rsidR="00485CDB" w:rsidRPr="00485CDB">
        <w:rPr>
          <w:rFonts w:ascii="Times New Roman" w:hAnsi="Times New Roman"/>
          <w:sz w:val="28"/>
          <w:szCs w:val="24"/>
        </w:rPr>
        <w:t xml:space="preserve"> знакомство с проблемами развития ведущих отраслей хозяйства Сибири; изучение особенностей регионального распределения отраслей экономики на территории СФО, государственном воздействии на них с целью улучшения благосостояния населения Сибири и России.</w:t>
      </w:r>
    </w:p>
    <w:p w:rsidR="00485CDB" w:rsidRPr="00272093" w:rsidRDefault="00485CDB" w:rsidP="00485CDB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 w:rsidRPr="00272093">
        <w:rPr>
          <w:rFonts w:ascii="Times New Roman" w:hAnsi="Times New Roman"/>
          <w:b/>
          <w:sz w:val="28"/>
          <w:szCs w:val="24"/>
        </w:rPr>
        <w:t>Средства обучения, используемые на уроке: мультимедиа.</w:t>
      </w: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272093">
        <w:rPr>
          <w:rFonts w:ascii="Times New Roman" w:hAnsi="Times New Roman"/>
          <w:b/>
          <w:sz w:val="28"/>
          <w:szCs w:val="24"/>
        </w:rPr>
        <w:t>Метод обучения</w:t>
      </w:r>
      <w:r w:rsidRPr="00485CDB">
        <w:rPr>
          <w:rFonts w:ascii="Times New Roman" w:hAnsi="Times New Roman"/>
          <w:sz w:val="28"/>
          <w:szCs w:val="24"/>
        </w:rPr>
        <w:t>: наглядный, практический, словесный.</w:t>
      </w:r>
    </w:p>
    <w:p w:rsidR="00485CDB" w:rsidRPr="00272093" w:rsidRDefault="00485CDB" w:rsidP="00485CDB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 w:rsidRPr="00272093">
        <w:rPr>
          <w:rFonts w:ascii="Times New Roman" w:hAnsi="Times New Roman"/>
          <w:b/>
          <w:sz w:val="28"/>
          <w:szCs w:val="24"/>
        </w:rPr>
        <w:t>В результате освоения предмета обучающийся должен:</w:t>
      </w: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lastRenderedPageBreak/>
        <w:t xml:space="preserve">Знать: закономерности развития ведущих отраслей экономики Сибири; состояние и развитие отраслей инфраструктуры; основные характеристики социально-экономического развития территории и </w:t>
      </w:r>
      <w:r w:rsidRPr="00485CDB">
        <w:rPr>
          <w:rFonts w:ascii="Times New Roman" w:hAnsi="Times New Roman"/>
          <w:sz w:val="28"/>
          <w:szCs w:val="24"/>
        </w:rPr>
        <w:tab/>
        <w:t>городов в Сибири в частности.</w:t>
      </w: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272093">
        <w:rPr>
          <w:rFonts w:ascii="Times New Roman" w:hAnsi="Times New Roman"/>
          <w:b/>
          <w:sz w:val="28"/>
          <w:szCs w:val="24"/>
        </w:rPr>
        <w:t>Уметь:</w:t>
      </w:r>
      <w:r w:rsidRPr="00485CDB">
        <w:rPr>
          <w:rFonts w:ascii="Times New Roman" w:hAnsi="Times New Roman"/>
          <w:sz w:val="28"/>
          <w:szCs w:val="24"/>
        </w:rPr>
        <w:t xml:space="preserve"> анализировать основные направления развития СФ; выявлять отрицательные признаки развития экономики и разбираться в их причинах; проводить межрегиональный сравнительный анализ социально-экономического развития субъекта Федерации, возможность использования различных форм и направлений</w:t>
      </w: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Владеть: навыками целостного подхода к анализу проблем общества; экономическими методами анализа поведения потребителей, производителей, собственников ресурсов и государства.</w:t>
      </w: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Приобрести опыт деятельности: выполнения необходимых расчетов, обосновывать их; владения основными методами защиты персонала и населения от возможных последствий аварий, катастроф, стихийных бедствий.</w:t>
      </w:r>
    </w:p>
    <w:p w:rsidR="00272093" w:rsidRPr="00272093" w:rsidRDefault="00272093" w:rsidP="00272093">
      <w:pPr>
        <w:pStyle w:val="a5"/>
        <w:jc w:val="both"/>
        <w:rPr>
          <w:rFonts w:ascii="Times New Roman" w:hAnsi="Times New Roman"/>
          <w:b/>
          <w:sz w:val="28"/>
          <w:szCs w:val="24"/>
        </w:rPr>
      </w:pPr>
      <w:r w:rsidRPr="00272093">
        <w:rPr>
          <w:rFonts w:ascii="Times New Roman" w:hAnsi="Times New Roman"/>
          <w:b/>
          <w:sz w:val="28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72093" w:rsidRPr="00485CDB" w:rsidRDefault="00272093" w:rsidP="002720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исполнения типичных экономических ролей;</w:t>
      </w:r>
    </w:p>
    <w:p w:rsidR="00272093" w:rsidRPr="00485CDB" w:rsidRDefault="00272093" w:rsidP="002720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решения практических задач, связанных с жизненными ситуациями;</w:t>
      </w:r>
    </w:p>
    <w:p w:rsidR="00272093" w:rsidRPr="00485CDB" w:rsidRDefault="00272093" w:rsidP="002720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 xml:space="preserve">совершенствования собственной познавательной деятельности; </w:t>
      </w:r>
    </w:p>
    <w:p w:rsidR="00272093" w:rsidRPr="00485CDB" w:rsidRDefault="00272093" w:rsidP="002720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 xml:space="preserve">оценки происходящих событий и поведения людей с экономической точки зрения; </w:t>
      </w:r>
    </w:p>
    <w:p w:rsidR="00272093" w:rsidRPr="00485CDB" w:rsidRDefault="00272093" w:rsidP="002720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 xml:space="preserve">осуществления самостоятельного поиска, анализа и использования экономической информации. </w:t>
      </w: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485CDB" w:rsidRDefault="00485CDB" w:rsidP="00272093">
      <w:pPr>
        <w:pStyle w:val="a5"/>
        <w:ind w:firstLine="360"/>
        <w:jc w:val="both"/>
        <w:rPr>
          <w:rFonts w:ascii="Times New Roman" w:hAnsi="Times New Roman"/>
          <w:sz w:val="28"/>
          <w:szCs w:val="24"/>
        </w:rPr>
      </w:pPr>
      <w:r w:rsidRPr="00485CDB">
        <w:rPr>
          <w:rFonts w:ascii="Times New Roman" w:hAnsi="Times New Roman"/>
          <w:sz w:val="28"/>
          <w:szCs w:val="24"/>
        </w:rPr>
        <w:t>Методической основой реализации курса является системно-</w:t>
      </w:r>
      <w:proofErr w:type="spellStart"/>
      <w:r w:rsidRPr="00485CDB">
        <w:rPr>
          <w:rFonts w:ascii="Times New Roman" w:hAnsi="Times New Roman"/>
          <w:sz w:val="28"/>
          <w:szCs w:val="24"/>
        </w:rPr>
        <w:t>деятельностный</w:t>
      </w:r>
      <w:proofErr w:type="spellEnd"/>
      <w:r w:rsidRPr="00485CDB">
        <w:rPr>
          <w:rFonts w:ascii="Times New Roman" w:hAnsi="Times New Roman"/>
          <w:sz w:val="28"/>
          <w:szCs w:val="24"/>
        </w:rPr>
        <w:t xml:space="preserve"> подход. Преимущественно используются технологии проблемного обучения, проблемного диалога, технология развития критического мышления, активные и интерактивные методы и формы обучения.</w:t>
      </w:r>
    </w:p>
    <w:p w:rsidR="00272093" w:rsidRPr="00485CDB" w:rsidRDefault="00272093" w:rsidP="00272093">
      <w:pPr>
        <w:pStyle w:val="a5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Одной из задач курса является овладение навыком поиска акту</w:t>
      </w:r>
      <w:r w:rsidR="009907D2">
        <w:rPr>
          <w:rFonts w:ascii="Times New Roman" w:hAnsi="Times New Roman"/>
          <w:sz w:val="28"/>
          <w:szCs w:val="24"/>
        </w:rPr>
        <w:t>альной экономической информации, в качестве информационного источника используются о</w:t>
      </w:r>
      <w:r w:rsidRPr="00272093">
        <w:rPr>
          <w:rFonts w:ascii="Times New Roman" w:hAnsi="Times New Roman"/>
          <w:sz w:val="28"/>
          <w:szCs w:val="24"/>
        </w:rPr>
        <w:t>фициальные сайты правительств Сибирских регионов, материалы СМИ.</w:t>
      </w:r>
    </w:p>
    <w:p w:rsidR="00485CDB" w:rsidRPr="00485CDB" w:rsidRDefault="00272093" w:rsidP="00485CDB">
      <w:pPr>
        <w:pStyle w:val="a5"/>
        <w:jc w:val="both"/>
        <w:rPr>
          <w:rFonts w:ascii="Times New Roman" w:eastAsia="Times New Roman" w:hAnsi="Times New Roman"/>
          <w:sz w:val="28"/>
          <w:szCs w:val="24"/>
        </w:rPr>
      </w:pPr>
      <w:r w:rsidRPr="00272093">
        <w:rPr>
          <w:rFonts w:ascii="Times New Roman" w:eastAsia="Times New Roman" w:hAnsi="Times New Roman"/>
          <w:sz w:val="28"/>
          <w:szCs w:val="24"/>
        </w:rPr>
        <w:t xml:space="preserve">Промежуточная аттестация </w:t>
      </w:r>
      <w:r>
        <w:rPr>
          <w:rFonts w:ascii="Times New Roman" w:eastAsia="Times New Roman" w:hAnsi="Times New Roman"/>
          <w:sz w:val="28"/>
          <w:szCs w:val="24"/>
        </w:rPr>
        <w:t xml:space="preserve">по предмету «Экономика Сибирского региона» предусмотрена </w:t>
      </w:r>
      <w:r w:rsidRPr="00272093">
        <w:rPr>
          <w:rFonts w:ascii="Times New Roman" w:eastAsia="Times New Roman" w:hAnsi="Times New Roman"/>
          <w:sz w:val="28"/>
          <w:szCs w:val="24"/>
        </w:rPr>
        <w:t>в форме защиты индивидуального проекта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485CDB" w:rsidRPr="00485CDB" w:rsidRDefault="00485CDB" w:rsidP="00485CDB">
      <w:pPr>
        <w:pStyle w:val="a5"/>
        <w:jc w:val="both"/>
        <w:rPr>
          <w:rFonts w:ascii="Times New Roman" w:eastAsia="Times New Roman" w:hAnsi="Times New Roman"/>
          <w:sz w:val="28"/>
          <w:szCs w:val="24"/>
        </w:rPr>
      </w:pPr>
    </w:p>
    <w:p w:rsidR="00485CDB" w:rsidRPr="00485CDB" w:rsidRDefault="00485CDB" w:rsidP="00485CDB">
      <w:pPr>
        <w:pStyle w:val="a5"/>
        <w:jc w:val="both"/>
        <w:rPr>
          <w:rFonts w:ascii="Times New Roman" w:eastAsia="Times New Roman" w:hAnsi="Times New Roman"/>
          <w:sz w:val="28"/>
          <w:szCs w:val="24"/>
        </w:rPr>
      </w:pP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bCs/>
          <w:sz w:val="28"/>
          <w:szCs w:val="24"/>
        </w:rPr>
      </w:pP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485CDB" w:rsidRPr="00485CDB" w:rsidRDefault="00485CDB" w:rsidP="00485CDB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025B1B" w:rsidRPr="00025B1B" w:rsidRDefault="00025B1B" w:rsidP="00272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программы.</w:t>
      </w:r>
      <w:r w:rsidR="00272093" w:rsidRPr="00025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E57" w:rsidRPr="00151E57" w:rsidRDefault="00151E57" w:rsidP="00151E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Раздел 1. Исторические особенности развития экономики Новосибирской области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Тема 1.1. Новосибирская область как социально-экономическая система в историческом измерении.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57">
        <w:rPr>
          <w:rFonts w:ascii="Times New Roman" w:hAnsi="Times New Roman" w:cs="Times New Roman"/>
          <w:sz w:val="28"/>
          <w:szCs w:val="28"/>
        </w:rPr>
        <w:t>Экономическое развитие Сибири в 19 - 20 веках. Природные ресурсы и факторы производства. Структура рынков. Уровень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57">
        <w:rPr>
          <w:rFonts w:ascii="Times New Roman" w:hAnsi="Times New Roman" w:cs="Times New Roman"/>
          <w:sz w:val="28"/>
          <w:szCs w:val="28"/>
        </w:rPr>
        <w:t>населения.</w:t>
      </w:r>
    </w:p>
    <w:p w:rsidR="00151E57" w:rsidRPr="00151E57" w:rsidRDefault="00025B1B" w:rsidP="00151E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1.2.</w:t>
      </w:r>
      <w:r w:rsidR="00151E57" w:rsidRPr="00151E57">
        <w:rPr>
          <w:rFonts w:ascii="Times New Roman" w:hAnsi="Times New Roman" w:cs="Times New Roman"/>
          <w:b/>
          <w:sz w:val="28"/>
          <w:szCs w:val="28"/>
        </w:rPr>
        <w:t xml:space="preserve"> Экономические реформы 90-х годов XX века.</w:t>
      </w:r>
      <w:r w:rsidR="00151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57" w:rsidRPr="00151E57">
        <w:rPr>
          <w:rFonts w:ascii="Times New Roman" w:hAnsi="Times New Roman" w:cs="Times New Roman"/>
          <w:sz w:val="28"/>
          <w:szCs w:val="28"/>
        </w:rPr>
        <w:t>Динамика роста и падения промышленного производства. Структурная- перестройка экономики региона. Регулирование регионального</w:t>
      </w:r>
      <w:r w:rsidR="00151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57" w:rsidRPr="00151E57">
        <w:rPr>
          <w:rFonts w:ascii="Times New Roman" w:hAnsi="Times New Roman" w:cs="Times New Roman"/>
          <w:sz w:val="28"/>
          <w:szCs w:val="28"/>
        </w:rPr>
        <w:t>развития.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Тема 1.3. Особенности социально-экономического развития региона.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57">
        <w:rPr>
          <w:rFonts w:ascii="Times New Roman" w:hAnsi="Times New Roman" w:cs="Times New Roman"/>
          <w:sz w:val="28"/>
          <w:szCs w:val="28"/>
        </w:rPr>
        <w:t>Многоотраслевой характер промышленности Новосибирской области Ассортимент продукции производственного назначения,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57">
        <w:rPr>
          <w:rFonts w:ascii="Times New Roman" w:hAnsi="Times New Roman" w:cs="Times New Roman"/>
          <w:sz w:val="28"/>
          <w:szCs w:val="28"/>
        </w:rPr>
        <w:t>потребительских товаров. Структура предприятия агропромышленного комплекса. Развитие м алого предпринимательства. Инвестиционная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57">
        <w:rPr>
          <w:rFonts w:ascii="Times New Roman" w:hAnsi="Times New Roman" w:cs="Times New Roman"/>
          <w:sz w:val="28"/>
          <w:szCs w:val="28"/>
        </w:rPr>
        <w:t>политика. Система социальной защиты населения.</w:t>
      </w:r>
    </w:p>
    <w:p w:rsidR="00151E57" w:rsidRPr="00151E57" w:rsidRDefault="00151E57" w:rsidP="00151E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57">
        <w:rPr>
          <w:rFonts w:ascii="Times New Roman" w:hAnsi="Times New Roman" w:cs="Times New Roman"/>
          <w:sz w:val="28"/>
          <w:szCs w:val="28"/>
        </w:rPr>
        <w:t xml:space="preserve">1. Дать оценку </w:t>
      </w:r>
      <w:r>
        <w:rPr>
          <w:rFonts w:ascii="Times New Roman" w:hAnsi="Times New Roman" w:cs="Times New Roman"/>
          <w:sz w:val="28"/>
          <w:szCs w:val="28"/>
        </w:rPr>
        <w:t>уровню жизни населения области.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57">
        <w:rPr>
          <w:rFonts w:ascii="Times New Roman" w:hAnsi="Times New Roman" w:cs="Times New Roman"/>
          <w:sz w:val="28"/>
          <w:szCs w:val="28"/>
        </w:rPr>
        <w:t>2. Изучить и проанализировать ассортимент продукции, товаров и услуг региона.</w:t>
      </w:r>
    </w:p>
    <w:p w:rsidR="00151E57" w:rsidRPr="00151E57" w:rsidRDefault="00151E57" w:rsidP="00151E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Раздел 2. Региональная экономика в системе национального хозяйства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Тема 2.1. Промышленность 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1E57">
        <w:rPr>
          <w:rFonts w:ascii="Times New Roman" w:hAnsi="Times New Roman" w:cs="Times New Roman"/>
          <w:sz w:val="28"/>
          <w:szCs w:val="28"/>
        </w:rPr>
        <w:t>Отраслевая структура промышленности. Ведущая отрасль промышленности региона. Производство промышленной продукции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57">
        <w:rPr>
          <w:rFonts w:ascii="Times New Roman" w:hAnsi="Times New Roman" w:cs="Times New Roman"/>
          <w:sz w:val="28"/>
          <w:szCs w:val="28"/>
        </w:rPr>
        <w:t>отраслям и видам продукции. Динамика объемов производства продукции.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Тема 2.2. Сельское хозяйство 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1E57"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хозяйства: ассортимент, индексы на душу населения. Динамика объемов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57">
        <w:rPr>
          <w:rFonts w:ascii="Times New Roman" w:hAnsi="Times New Roman" w:cs="Times New Roman"/>
          <w:sz w:val="28"/>
          <w:szCs w:val="28"/>
        </w:rPr>
        <w:t>сельскохозяйственной продукции.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Тема 2.3. Предпринимательство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1E57">
        <w:rPr>
          <w:rFonts w:ascii="Times New Roman" w:hAnsi="Times New Roman" w:cs="Times New Roman"/>
          <w:sz w:val="28"/>
          <w:szCs w:val="28"/>
        </w:rPr>
        <w:t>Структура бизнеса. Число мелких и средних предприятий.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 xml:space="preserve">Тема 2.4. Социально-культурная сфера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экономики Новосибирской области. </w:t>
      </w:r>
      <w:r w:rsidRPr="00151E57">
        <w:rPr>
          <w:rFonts w:ascii="Times New Roman" w:hAnsi="Times New Roman" w:cs="Times New Roman"/>
          <w:sz w:val="28"/>
          <w:szCs w:val="28"/>
        </w:rPr>
        <w:t>Научный потенциал. Образование. Медицина. Культурные ценности.</w:t>
      </w:r>
    </w:p>
    <w:p w:rsidR="00151E57" w:rsidRPr="00151E57" w:rsidRDefault="00151E57" w:rsidP="00151E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57">
        <w:rPr>
          <w:rFonts w:ascii="Times New Roman" w:hAnsi="Times New Roman" w:cs="Times New Roman"/>
          <w:sz w:val="28"/>
          <w:szCs w:val="28"/>
        </w:rPr>
        <w:lastRenderedPageBreak/>
        <w:t>3. Анализ динамики развития промышленности и сельского хозяйства региона.</w:t>
      </w:r>
    </w:p>
    <w:p w:rsidR="00151E57" w:rsidRPr="00151E57" w:rsidRDefault="00151E57" w:rsidP="00151E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Раздел 3. Перспективы экономического развития Новосибирской области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Тема 3.1. Целевые региональные программы по важнейшим направлениям развития региона, их реализация.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Тема 3.2. Экономический, природный; культурно-образовательный потенциал для дальнейшего развития Новосибирской области.</w:t>
      </w:r>
    </w:p>
    <w:p w:rsidR="00151E57" w:rsidRPr="00151E57" w:rsidRDefault="00151E57" w:rsidP="00151E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151E57" w:rsidRPr="00151E57" w:rsidRDefault="00151E57" w:rsidP="00151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57">
        <w:rPr>
          <w:rFonts w:ascii="Times New Roman" w:hAnsi="Times New Roman" w:cs="Times New Roman"/>
          <w:sz w:val="28"/>
          <w:szCs w:val="28"/>
        </w:rPr>
        <w:t>4 Проанализировать целевую региональную программу по развитию экономики Новосибирской области.</w:t>
      </w:r>
    </w:p>
    <w:p w:rsidR="00A72143" w:rsidRDefault="00151E57" w:rsidP="00A721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57">
        <w:rPr>
          <w:rFonts w:ascii="Times New Roman" w:hAnsi="Times New Roman" w:cs="Times New Roman"/>
          <w:b/>
          <w:sz w:val="28"/>
          <w:szCs w:val="28"/>
        </w:rPr>
        <w:t>Проверочная работа № 1.</w:t>
      </w:r>
      <w:r w:rsidRPr="00151E57">
        <w:rPr>
          <w:rFonts w:ascii="Times New Roman" w:hAnsi="Times New Roman" w:cs="Times New Roman"/>
          <w:b/>
          <w:sz w:val="28"/>
          <w:szCs w:val="28"/>
        </w:rPr>
        <w:cr/>
      </w:r>
      <w:r w:rsidR="00A72143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A72143" w:rsidRPr="00A72143">
        <w:rPr>
          <w:rFonts w:ascii="Times New Roman" w:hAnsi="Times New Roman" w:cs="Times New Roman"/>
          <w:b/>
          <w:sz w:val="28"/>
          <w:szCs w:val="28"/>
        </w:rPr>
        <w:t>Экономика Сибири.</w:t>
      </w:r>
    </w:p>
    <w:p w:rsidR="00A72143" w:rsidRPr="00521D92" w:rsidRDefault="00A72143" w:rsidP="00151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4.1. </w:t>
      </w:r>
      <w:r w:rsidRPr="00A72143">
        <w:rPr>
          <w:rFonts w:ascii="Times New Roman" w:hAnsi="Times New Roman" w:cs="Times New Roman"/>
          <w:b/>
          <w:sz w:val="28"/>
          <w:szCs w:val="28"/>
        </w:rPr>
        <w:t>Место Сибирского Федерального округа в экономики России.</w:t>
      </w:r>
      <w:r w:rsidR="0052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D92">
        <w:rPr>
          <w:rFonts w:ascii="Times New Roman" w:hAnsi="Times New Roman" w:cs="Times New Roman"/>
          <w:sz w:val="28"/>
          <w:szCs w:val="28"/>
        </w:rPr>
        <w:t xml:space="preserve">Что входит в Сибирь. </w:t>
      </w:r>
    </w:p>
    <w:p w:rsidR="00A72143" w:rsidRPr="00521D92" w:rsidRDefault="00A72143" w:rsidP="0052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4.2. Минерально-</w:t>
      </w:r>
      <w:r w:rsidRPr="00A72143">
        <w:rPr>
          <w:rFonts w:ascii="Times New Roman" w:hAnsi="Times New Roman" w:cs="Times New Roman"/>
          <w:b/>
          <w:sz w:val="28"/>
          <w:szCs w:val="28"/>
        </w:rPr>
        <w:t>сырьевые ресурсы Сибири.</w:t>
      </w:r>
      <w:r w:rsidR="0052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D92">
        <w:rPr>
          <w:rFonts w:ascii="Times New Roman" w:hAnsi="Times New Roman" w:cs="Times New Roman"/>
          <w:sz w:val="28"/>
          <w:szCs w:val="28"/>
        </w:rPr>
        <w:t>Р</w:t>
      </w:r>
      <w:r w:rsidR="00521D92" w:rsidRPr="00521D92">
        <w:rPr>
          <w:rFonts w:ascii="Times New Roman" w:hAnsi="Times New Roman" w:cs="Times New Roman"/>
          <w:sz w:val="28"/>
          <w:szCs w:val="28"/>
        </w:rPr>
        <w:t>удные минеральные ресурсы; горно-химическое сырье; отрасли</w:t>
      </w:r>
      <w:r w:rsidR="00521D92">
        <w:rPr>
          <w:rFonts w:ascii="Times New Roman" w:hAnsi="Times New Roman" w:cs="Times New Roman"/>
          <w:sz w:val="28"/>
          <w:szCs w:val="28"/>
        </w:rPr>
        <w:t xml:space="preserve"> </w:t>
      </w:r>
      <w:r w:rsidR="00521D92" w:rsidRPr="00521D92">
        <w:rPr>
          <w:rFonts w:ascii="Times New Roman" w:hAnsi="Times New Roman" w:cs="Times New Roman"/>
          <w:sz w:val="28"/>
          <w:szCs w:val="28"/>
        </w:rPr>
        <w:t>хозяйства; промышленность; комплексное использование минерального сырья; глубокая</w:t>
      </w:r>
      <w:r w:rsidR="00521D92">
        <w:rPr>
          <w:rFonts w:ascii="Times New Roman" w:hAnsi="Times New Roman" w:cs="Times New Roman"/>
          <w:sz w:val="28"/>
          <w:szCs w:val="28"/>
        </w:rPr>
        <w:t xml:space="preserve"> </w:t>
      </w:r>
      <w:r w:rsidR="00521D92" w:rsidRPr="00521D92">
        <w:rPr>
          <w:rFonts w:ascii="Times New Roman" w:hAnsi="Times New Roman" w:cs="Times New Roman"/>
          <w:sz w:val="28"/>
          <w:szCs w:val="28"/>
        </w:rPr>
        <w:t>переработка минерального сырья</w:t>
      </w:r>
      <w:r w:rsidR="00521D92">
        <w:rPr>
          <w:rFonts w:ascii="Times New Roman" w:hAnsi="Times New Roman" w:cs="Times New Roman"/>
          <w:sz w:val="28"/>
          <w:szCs w:val="28"/>
        </w:rPr>
        <w:t>.</w:t>
      </w:r>
    </w:p>
    <w:p w:rsidR="00A72143" w:rsidRPr="00521D92" w:rsidRDefault="00A72143" w:rsidP="00A72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4.3. </w:t>
      </w:r>
      <w:r w:rsidRPr="00A72143">
        <w:rPr>
          <w:rFonts w:ascii="Times New Roman" w:hAnsi="Times New Roman" w:cs="Times New Roman"/>
          <w:b/>
          <w:sz w:val="28"/>
          <w:szCs w:val="28"/>
        </w:rPr>
        <w:t>Биологические ресурсы Сибири.</w:t>
      </w:r>
      <w:r w:rsidR="0052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D92">
        <w:rPr>
          <w:rFonts w:ascii="Times New Roman" w:hAnsi="Times New Roman" w:cs="Times New Roman"/>
          <w:sz w:val="28"/>
          <w:szCs w:val="28"/>
        </w:rPr>
        <w:t>Ресурсы лесные, охотничьи, рыбные, почвенные, климатические.</w:t>
      </w:r>
    </w:p>
    <w:p w:rsidR="00A72143" w:rsidRPr="00521D92" w:rsidRDefault="00A72143" w:rsidP="00A72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4.4. </w:t>
      </w:r>
      <w:r w:rsidRPr="00A72143">
        <w:rPr>
          <w:rFonts w:ascii="Times New Roman" w:hAnsi="Times New Roman" w:cs="Times New Roman"/>
          <w:b/>
          <w:sz w:val="28"/>
          <w:szCs w:val="28"/>
        </w:rPr>
        <w:t>Характеристика населения Сибири.</w:t>
      </w:r>
      <w:r w:rsidR="0052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D92">
        <w:rPr>
          <w:rFonts w:ascii="Times New Roman" w:hAnsi="Times New Roman" w:cs="Times New Roman"/>
          <w:sz w:val="28"/>
          <w:szCs w:val="28"/>
        </w:rPr>
        <w:t>Численность. Состав. Плотность.</w:t>
      </w:r>
    </w:p>
    <w:p w:rsidR="00A72143" w:rsidRPr="00521D92" w:rsidRDefault="00A72143" w:rsidP="00A72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4.5. </w:t>
      </w:r>
      <w:r w:rsidRPr="00A72143">
        <w:rPr>
          <w:rFonts w:ascii="Times New Roman" w:hAnsi="Times New Roman" w:cs="Times New Roman"/>
          <w:b/>
          <w:sz w:val="28"/>
          <w:szCs w:val="28"/>
        </w:rPr>
        <w:t>Ведущие отрасли Экономики Сибирского федерального округа.</w:t>
      </w:r>
      <w:r w:rsidR="0052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D92">
        <w:rPr>
          <w:rFonts w:ascii="Times New Roman" w:hAnsi="Times New Roman" w:cs="Times New Roman"/>
          <w:sz w:val="28"/>
          <w:szCs w:val="28"/>
        </w:rPr>
        <w:t xml:space="preserve">Черная и цветная металлургия. Электроэнергетика. </w:t>
      </w:r>
      <w:r w:rsidR="00C075A5">
        <w:rPr>
          <w:rFonts w:ascii="Times New Roman" w:hAnsi="Times New Roman" w:cs="Times New Roman"/>
          <w:sz w:val="28"/>
          <w:szCs w:val="28"/>
        </w:rPr>
        <w:t>Н</w:t>
      </w:r>
      <w:r w:rsidR="00521D92" w:rsidRPr="00521D92">
        <w:rPr>
          <w:rFonts w:ascii="Times New Roman" w:hAnsi="Times New Roman" w:cs="Times New Roman"/>
          <w:sz w:val="28"/>
          <w:szCs w:val="28"/>
        </w:rPr>
        <w:t>ефтехимическая промышленность, производство строительных материалов, машиностроение</w:t>
      </w:r>
      <w:r w:rsidR="00C075A5">
        <w:rPr>
          <w:rFonts w:ascii="Times New Roman" w:hAnsi="Times New Roman" w:cs="Times New Roman"/>
          <w:sz w:val="28"/>
          <w:szCs w:val="28"/>
        </w:rPr>
        <w:t>.</w:t>
      </w:r>
    </w:p>
    <w:p w:rsidR="00A72143" w:rsidRPr="00A72143" w:rsidRDefault="00A72143" w:rsidP="00A721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5.5. </w:t>
      </w:r>
      <w:r w:rsidRPr="00A72143">
        <w:rPr>
          <w:rFonts w:ascii="Times New Roman" w:hAnsi="Times New Roman" w:cs="Times New Roman"/>
          <w:b/>
          <w:sz w:val="28"/>
          <w:szCs w:val="28"/>
        </w:rPr>
        <w:t>Агропромышленный комплекс Сибири.</w:t>
      </w:r>
      <w:r w:rsidR="00C0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5A5">
        <w:rPr>
          <w:rFonts w:ascii="Times New Roman" w:hAnsi="Times New Roman" w:cs="Times New Roman"/>
          <w:sz w:val="28"/>
          <w:szCs w:val="28"/>
        </w:rPr>
        <w:t>П</w:t>
      </w:r>
      <w:r w:rsidR="00C075A5" w:rsidRPr="00C075A5">
        <w:rPr>
          <w:rFonts w:ascii="Times New Roman" w:hAnsi="Times New Roman" w:cs="Times New Roman"/>
          <w:sz w:val="28"/>
          <w:szCs w:val="28"/>
        </w:rPr>
        <w:t>роизводство зерновых, технических культур, овощей, картофеля, а также развит</w:t>
      </w:r>
      <w:r w:rsidR="00C075A5">
        <w:rPr>
          <w:rFonts w:ascii="Times New Roman" w:hAnsi="Times New Roman" w:cs="Times New Roman"/>
          <w:sz w:val="28"/>
          <w:szCs w:val="28"/>
        </w:rPr>
        <w:t xml:space="preserve">ие </w:t>
      </w:r>
      <w:r w:rsidR="00C075A5" w:rsidRPr="00C075A5">
        <w:rPr>
          <w:rFonts w:ascii="Times New Roman" w:hAnsi="Times New Roman" w:cs="Times New Roman"/>
          <w:sz w:val="28"/>
          <w:szCs w:val="28"/>
        </w:rPr>
        <w:t>молочно-мясного скотоводства, овцеводства и оленеводства</w:t>
      </w:r>
    </w:p>
    <w:p w:rsidR="00A72143" w:rsidRPr="00A72143" w:rsidRDefault="00A72143" w:rsidP="00A721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5.6. </w:t>
      </w:r>
      <w:r w:rsidRPr="00A72143">
        <w:rPr>
          <w:rFonts w:ascii="Times New Roman" w:hAnsi="Times New Roman" w:cs="Times New Roman"/>
          <w:b/>
          <w:sz w:val="28"/>
          <w:szCs w:val="28"/>
        </w:rPr>
        <w:t>И</w:t>
      </w:r>
      <w:r w:rsidR="00C075A5">
        <w:rPr>
          <w:rFonts w:ascii="Times New Roman" w:hAnsi="Times New Roman" w:cs="Times New Roman"/>
          <w:b/>
          <w:sz w:val="28"/>
          <w:szCs w:val="28"/>
        </w:rPr>
        <w:t>нвестиционная привлекательность Сибири.</w:t>
      </w:r>
    </w:p>
    <w:p w:rsidR="00A72143" w:rsidRDefault="00A72143" w:rsidP="00A721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43">
        <w:rPr>
          <w:rFonts w:ascii="Times New Roman" w:hAnsi="Times New Roman" w:cs="Times New Roman"/>
          <w:b/>
          <w:sz w:val="28"/>
          <w:szCs w:val="28"/>
        </w:rPr>
        <w:t>Практическое занятие.</w:t>
      </w:r>
    </w:p>
    <w:p w:rsidR="00272093" w:rsidRDefault="00C075A5" w:rsidP="00C075A5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Экономика Омска. </w:t>
      </w:r>
      <w:r w:rsidRPr="00C075A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 6. Экономика Красноярска. Раздел 7. Экономика Барнаула. Раздел 8. Экономика Иркутска. </w:t>
      </w:r>
      <w:r w:rsidRPr="00C075A5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здел 9. Экономика Новокузнецка. Раздел 10. Экономика Томска. Раздел 11.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Экономика Кемерово. </w:t>
      </w:r>
      <w:r w:rsidRPr="00C075A5">
        <w:rPr>
          <w:rFonts w:ascii="Times New Roman" w:hAnsi="Times New Roman" w:cs="Times New Roman"/>
          <w:b/>
          <w:sz w:val="28"/>
          <w:szCs w:val="28"/>
        </w:rPr>
        <w:t>Раздел 12. Экономика Тюмени.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 готовят самостоятельно разделы 5-12.</w:t>
      </w:r>
      <w:r w:rsidR="00272093" w:rsidRPr="00272093">
        <w:t xml:space="preserve"> </w:t>
      </w:r>
    </w:p>
    <w:p w:rsidR="00272093" w:rsidRDefault="00272093" w:rsidP="0027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98"/>
        <w:gridCol w:w="5732"/>
        <w:gridCol w:w="3115"/>
      </w:tblGrid>
      <w:tr w:rsidR="00272093" w:rsidTr="002036CF">
        <w:tc>
          <w:tcPr>
            <w:tcW w:w="498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272093" w:rsidTr="002036CF">
        <w:tc>
          <w:tcPr>
            <w:tcW w:w="6230" w:type="dxa"/>
            <w:gridSpan w:val="2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B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Исторические особенности развития экономики Новосибирской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72093" w:rsidTr="002036CF">
        <w:tc>
          <w:tcPr>
            <w:tcW w:w="498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1B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 как социально-экономическая система в историческом измерении.</w:t>
            </w:r>
          </w:p>
        </w:tc>
        <w:tc>
          <w:tcPr>
            <w:tcW w:w="3115" w:type="dxa"/>
          </w:tcPr>
          <w:p w:rsidR="00272093" w:rsidRPr="00B6011A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Tr="002036CF">
        <w:tc>
          <w:tcPr>
            <w:tcW w:w="498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1B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90-х годов XX века.</w:t>
            </w:r>
          </w:p>
        </w:tc>
        <w:tc>
          <w:tcPr>
            <w:tcW w:w="3115" w:type="dxa"/>
          </w:tcPr>
          <w:p w:rsidR="00272093" w:rsidRPr="00B6011A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Tr="002036CF">
        <w:tc>
          <w:tcPr>
            <w:tcW w:w="498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1B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социально-экономического развития региона.</w:t>
            </w:r>
          </w:p>
        </w:tc>
        <w:tc>
          <w:tcPr>
            <w:tcW w:w="3115" w:type="dxa"/>
          </w:tcPr>
          <w:p w:rsidR="00272093" w:rsidRPr="00B6011A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Tr="002036CF">
        <w:tc>
          <w:tcPr>
            <w:tcW w:w="498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3115" w:type="dxa"/>
          </w:tcPr>
          <w:p w:rsidR="00272093" w:rsidRPr="00B6011A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Tr="002036CF">
        <w:tc>
          <w:tcPr>
            <w:tcW w:w="6230" w:type="dxa"/>
            <w:gridSpan w:val="2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B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Региональная экономика в системе национального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1B">
              <w:rPr>
                <w:rFonts w:ascii="Times New Roman" w:hAnsi="Times New Roman" w:cs="Times New Roman"/>
                <w:sz w:val="28"/>
                <w:szCs w:val="28"/>
              </w:rPr>
              <w:t>Промышленность Новосибирской области.</w:t>
            </w:r>
          </w:p>
        </w:tc>
        <w:tc>
          <w:tcPr>
            <w:tcW w:w="3115" w:type="dxa"/>
          </w:tcPr>
          <w:p w:rsidR="00272093" w:rsidRPr="00025B1B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1B">
              <w:rPr>
                <w:rFonts w:ascii="Times New Roman" w:hAnsi="Times New Roman" w:cs="Times New Roman"/>
                <w:sz w:val="28"/>
                <w:szCs w:val="28"/>
              </w:rPr>
              <w:t>Сельское хозяйство Новосибирской области.</w:t>
            </w:r>
          </w:p>
        </w:tc>
        <w:tc>
          <w:tcPr>
            <w:tcW w:w="3115" w:type="dxa"/>
          </w:tcPr>
          <w:p w:rsidR="00272093" w:rsidRPr="00025B1B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1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Предпринимательство.</w:t>
            </w:r>
          </w:p>
        </w:tc>
        <w:tc>
          <w:tcPr>
            <w:tcW w:w="3115" w:type="dxa"/>
          </w:tcPr>
          <w:p w:rsidR="00272093" w:rsidRPr="00025B1B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1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сфера экономики Новосибирской области.</w:t>
            </w:r>
          </w:p>
        </w:tc>
        <w:tc>
          <w:tcPr>
            <w:tcW w:w="3115" w:type="dxa"/>
          </w:tcPr>
          <w:p w:rsidR="00272093" w:rsidRPr="00025B1B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3115" w:type="dxa"/>
          </w:tcPr>
          <w:p w:rsidR="00272093" w:rsidRPr="00025B1B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B6011A" w:rsidRDefault="00272093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Перспективы экономического развития Новосибирской области.</w:t>
            </w:r>
          </w:p>
        </w:tc>
        <w:tc>
          <w:tcPr>
            <w:tcW w:w="3115" w:type="dxa"/>
          </w:tcPr>
          <w:p w:rsidR="00272093" w:rsidRPr="00B6011A" w:rsidRDefault="00272093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Целевые региональные программы по важнейшим направлениям развития региона, их реализация.</w:t>
            </w:r>
          </w:p>
        </w:tc>
        <w:tc>
          <w:tcPr>
            <w:tcW w:w="3115" w:type="dxa"/>
          </w:tcPr>
          <w:p w:rsidR="00272093" w:rsidRPr="00025B1B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272093" w:rsidRPr="00025B1B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Экономический, природный; культурно-образовательный потенциал для дальнейшего развития Новосибирской области.</w:t>
            </w:r>
          </w:p>
        </w:tc>
        <w:tc>
          <w:tcPr>
            <w:tcW w:w="3115" w:type="dxa"/>
          </w:tcPr>
          <w:p w:rsidR="00272093" w:rsidRPr="00025B1B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272093" w:rsidRPr="00B6011A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3115" w:type="dxa"/>
          </w:tcPr>
          <w:p w:rsidR="00272093" w:rsidRPr="00025B1B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CB16F0" w:rsidRDefault="00272093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F0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1.</w:t>
            </w:r>
          </w:p>
        </w:tc>
        <w:tc>
          <w:tcPr>
            <w:tcW w:w="3115" w:type="dxa"/>
          </w:tcPr>
          <w:p w:rsidR="00272093" w:rsidRPr="00CB16F0" w:rsidRDefault="00272093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CB16F0" w:rsidRDefault="00272093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F0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Экономика Сибири.</w:t>
            </w:r>
          </w:p>
        </w:tc>
        <w:tc>
          <w:tcPr>
            <w:tcW w:w="3115" w:type="dxa"/>
          </w:tcPr>
          <w:p w:rsidR="00272093" w:rsidRPr="00CB16F0" w:rsidRDefault="00272093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0">
              <w:rPr>
                <w:rFonts w:ascii="Times New Roman" w:hAnsi="Times New Roman" w:cs="Times New Roman"/>
                <w:sz w:val="28"/>
                <w:szCs w:val="28"/>
              </w:rPr>
              <w:t>Место Сибирского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округа в экономики </w:t>
            </w:r>
            <w:r w:rsidRPr="00CB16F0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–сырьевые ресурсы </w:t>
            </w:r>
            <w:r w:rsidRPr="00CB16F0">
              <w:rPr>
                <w:rFonts w:ascii="Times New Roman" w:hAnsi="Times New Roman" w:cs="Times New Roman"/>
                <w:sz w:val="28"/>
                <w:szCs w:val="28"/>
              </w:rPr>
              <w:t>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</w:t>
            </w:r>
            <w:r w:rsidRPr="00CB16F0">
              <w:rPr>
                <w:rFonts w:ascii="Times New Roman" w:hAnsi="Times New Roman" w:cs="Times New Roman"/>
                <w:sz w:val="28"/>
                <w:szCs w:val="28"/>
              </w:rPr>
              <w:t>ресурсы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CB16F0">
              <w:rPr>
                <w:rFonts w:ascii="Times New Roman" w:hAnsi="Times New Roman" w:cs="Times New Roman"/>
                <w:sz w:val="28"/>
                <w:szCs w:val="28"/>
              </w:rPr>
              <w:t>населения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0">
              <w:rPr>
                <w:rFonts w:ascii="Times New Roman" w:hAnsi="Times New Roman" w:cs="Times New Roman"/>
                <w:sz w:val="28"/>
                <w:szCs w:val="28"/>
              </w:rPr>
              <w:t>Ведущие отрасли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Сибирского федерального округа.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Агропромышленный </w:t>
            </w:r>
            <w:r w:rsidRPr="00CB16F0">
              <w:rPr>
                <w:rFonts w:ascii="Times New Roman" w:hAnsi="Times New Roman" w:cs="Times New Roman"/>
                <w:sz w:val="28"/>
                <w:szCs w:val="28"/>
              </w:rPr>
              <w:t>комплекс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</w:t>
            </w:r>
            <w:r w:rsidRPr="00CB16F0">
              <w:rPr>
                <w:rFonts w:ascii="Times New Roman" w:hAnsi="Times New Roman" w:cs="Times New Roman"/>
                <w:sz w:val="28"/>
                <w:szCs w:val="28"/>
              </w:rPr>
              <w:t>привлекательность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498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</w:tcPr>
          <w:p w:rsid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3115" w:type="dxa"/>
          </w:tcPr>
          <w:p w:rsidR="00272093" w:rsidRDefault="00272093" w:rsidP="002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CB16F0" w:rsidRDefault="00272093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2.</w:t>
            </w:r>
          </w:p>
        </w:tc>
        <w:tc>
          <w:tcPr>
            <w:tcW w:w="3115" w:type="dxa"/>
          </w:tcPr>
          <w:p w:rsidR="00272093" w:rsidRPr="00CB16F0" w:rsidRDefault="00272093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5. Экономика Омска.</w:t>
            </w:r>
          </w:p>
        </w:tc>
        <w:tc>
          <w:tcPr>
            <w:tcW w:w="3115" w:type="dxa"/>
          </w:tcPr>
          <w:p w:rsidR="00272093" w:rsidRPr="00A72143" w:rsidRDefault="009907D2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93">
              <w:rPr>
                <w:rFonts w:ascii="Times New Roman" w:hAnsi="Times New Roman" w:cs="Times New Roman"/>
                <w:sz w:val="28"/>
                <w:szCs w:val="28"/>
              </w:rPr>
              <w:t>Раздел 6. Экономика Красноярска.</w:t>
            </w:r>
          </w:p>
        </w:tc>
        <w:tc>
          <w:tcPr>
            <w:tcW w:w="3115" w:type="dxa"/>
          </w:tcPr>
          <w:p w:rsidR="00272093" w:rsidRPr="00A72143" w:rsidRDefault="009907D2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93">
              <w:rPr>
                <w:rFonts w:ascii="Times New Roman" w:hAnsi="Times New Roman" w:cs="Times New Roman"/>
                <w:sz w:val="28"/>
                <w:szCs w:val="28"/>
              </w:rPr>
              <w:t>Раздел 7. Экономика Барнаула.</w:t>
            </w:r>
          </w:p>
        </w:tc>
        <w:tc>
          <w:tcPr>
            <w:tcW w:w="3115" w:type="dxa"/>
          </w:tcPr>
          <w:p w:rsidR="00272093" w:rsidRPr="00A72143" w:rsidRDefault="009907D2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93">
              <w:rPr>
                <w:rFonts w:ascii="Times New Roman" w:hAnsi="Times New Roman" w:cs="Times New Roman"/>
                <w:sz w:val="28"/>
                <w:szCs w:val="28"/>
              </w:rPr>
              <w:t>Раздел 8. Экономика Иркутска.</w:t>
            </w:r>
          </w:p>
        </w:tc>
        <w:tc>
          <w:tcPr>
            <w:tcW w:w="3115" w:type="dxa"/>
          </w:tcPr>
          <w:p w:rsidR="00272093" w:rsidRPr="00A72143" w:rsidRDefault="009907D2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93">
              <w:rPr>
                <w:rFonts w:ascii="Times New Roman" w:hAnsi="Times New Roman" w:cs="Times New Roman"/>
                <w:sz w:val="28"/>
                <w:szCs w:val="28"/>
              </w:rPr>
              <w:t>Раздел 9. Экономика Новокузнецка.</w:t>
            </w:r>
          </w:p>
        </w:tc>
        <w:tc>
          <w:tcPr>
            <w:tcW w:w="3115" w:type="dxa"/>
          </w:tcPr>
          <w:p w:rsidR="00272093" w:rsidRPr="00A72143" w:rsidRDefault="009907D2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93">
              <w:rPr>
                <w:rFonts w:ascii="Times New Roman" w:hAnsi="Times New Roman" w:cs="Times New Roman"/>
                <w:sz w:val="28"/>
                <w:szCs w:val="28"/>
              </w:rPr>
              <w:t>Раздел 10. Экономика Томска.</w:t>
            </w:r>
          </w:p>
        </w:tc>
        <w:tc>
          <w:tcPr>
            <w:tcW w:w="3115" w:type="dxa"/>
          </w:tcPr>
          <w:p w:rsidR="00272093" w:rsidRPr="00A72143" w:rsidRDefault="00272093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1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93">
              <w:rPr>
                <w:rFonts w:ascii="Times New Roman" w:hAnsi="Times New Roman" w:cs="Times New Roman"/>
                <w:sz w:val="28"/>
                <w:szCs w:val="28"/>
              </w:rPr>
              <w:t>Раздел 11. Экономика Кемерово.</w:t>
            </w:r>
          </w:p>
        </w:tc>
        <w:tc>
          <w:tcPr>
            <w:tcW w:w="3115" w:type="dxa"/>
          </w:tcPr>
          <w:p w:rsidR="00272093" w:rsidRPr="00A72143" w:rsidRDefault="00272093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1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272093" w:rsidRDefault="00272093" w:rsidP="00203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93">
              <w:rPr>
                <w:rFonts w:ascii="Times New Roman" w:hAnsi="Times New Roman" w:cs="Times New Roman"/>
                <w:sz w:val="28"/>
                <w:szCs w:val="28"/>
              </w:rPr>
              <w:t>Раздел 12. Экономика Тюмени.</w:t>
            </w:r>
          </w:p>
        </w:tc>
        <w:tc>
          <w:tcPr>
            <w:tcW w:w="3115" w:type="dxa"/>
          </w:tcPr>
          <w:p w:rsidR="00272093" w:rsidRPr="00A72143" w:rsidRDefault="009907D2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2093" w:rsidRPr="00025B1B" w:rsidTr="002036CF">
        <w:tc>
          <w:tcPr>
            <w:tcW w:w="6230" w:type="dxa"/>
            <w:gridSpan w:val="2"/>
          </w:tcPr>
          <w:p w:rsidR="00272093" w:rsidRPr="00A72143" w:rsidRDefault="00272093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защиты индивидуального проекта</w:t>
            </w:r>
          </w:p>
        </w:tc>
        <w:tc>
          <w:tcPr>
            <w:tcW w:w="3115" w:type="dxa"/>
          </w:tcPr>
          <w:p w:rsidR="00272093" w:rsidRPr="00A72143" w:rsidRDefault="00272093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1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07D2" w:rsidRPr="00025B1B" w:rsidTr="002036CF">
        <w:tc>
          <w:tcPr>
            <w:tcW w:w="6230" w:type="dxa"/>
            <w:gridSpan w:val="2"/>
          </w:tcPr>
          <w:p w:rsidR="009907D2" w:rsidRDefault="009907D2" w:rsidP="00203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15" w:type="dxa"/>
          </w:tcPr>
          <w:p w:rsidR="009907D2" w:rsidRPr="00A72143" w:rsidRDefault="009907D2" w:rsidP="0020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  <w:bookmarkStart w:id="0" w:name="_GoBack"/>
            <w:bookmarkEnd w:id="0"/>
          </w:p>
        </w:tc>
      </w:tr>
    </w:tbl>
    <w:p w:rsidR="00272093" w:rsidRDefault="00272093" w:rsidP="00C075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734"/>
    <w:multiLevelType w:val="hybridMultilevel"/>
    <w:tmpl w:val="71C6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76E5"/>
    <w:multiLevelType w:val="hybridMultilevel"/>
    <w:tmpl w:val="0C1C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F692E"/>
    <w:multiLevelType w:val="hybridMultilevel"/>
    <w:tmpl w:val="BBE4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05F26"/>
    <w:multiLevelType w:val="hybridMultilevel"/>
    <w:tmpl w:val="D8EA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00"/>
    <w:rsid w:val="00025B1B"/>
    <w:rsid w:val="00151E57"/>
    <w:rsid w:val="00167EB9"/>
    <w:rsid w:val="00272093"/>
    <w:rsid w:val="00485CDB"/>
    <w:rsid w:val="00521D92"/>
    <w:rsid w:val="008A6A00"/>
    <w:rsid w:val="009907D2"/>
    <w:rsid w:val="00A72143"/>
    <w:rsid w:val="00B6011A"/>
    <w:rsid w:val="00C075A5"/>
    <w:rsid w:val="00CB16F0"/>
    <w:rsid w:val="00F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33B9"/>
  <w15:chartTrackingRefBased/>
  <w15:docId w15:val="{8B80E966-5CA9-49B2-A8C4-C25E3D92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85CD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1B"/>
    <w:pPr>
      <w:ind w:left="720"/>
      <w:contextualSpacing/>
    </w:pPr>
  </w:style>
  <w:style w:type="table" w:styleId="a4">
    <w:name w:val="Table Grid"/>
    <w:basedOn w:val="a1"/>
    <w:uiPriority w:val="39"/>
    <w:rsid w:val="0002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485CD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485C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485CDB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катька</dc:creator>
  <cp:keywords/>
  <dc:description/>
  <cp:lastModifiedBy>User</cp:lastModifiedBy>
  <cp:revision>2</cp:revision>
  <cp:lastPrinted>2019-03-11T04:09:00Z</cp:lastPrinted>
  <dcterms:created xsi:type="dcterms:W3CDTF">2019-03-11T04:09:00Z</dcterms:created>
  <dcterms:modified xsi:type="dcterms:W3CDTF">2019-03-11T04:09:00Z</dcterms:modified>
</cp:coreProperties>
</file>