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49B8B65" wp14:editId="2E3F5924">
            <wp:simplePos x="0" y="0"/>
            <wp:positionH relativeFrom="page">
              <wp:posOffset>390525</wp:posOffset>
            </wp:positionH>
            <wp:positionV relativeFrom="page">
              <wp:posOffset>28575</wp:posOffset>
            </wp:positionV>
            <wp:extent cx="8208645" cy="117804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271" cy="11784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3E0" w:rsidRDefault="00A603E0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B69EE" w:rsidRPr="006B69EE" w:rsidRDefault="006B69EE" w:rsidP="00A603E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</w:rPr>
      </w:pPr>
      <w:r w:rsidRPr="006B69E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6B69EE" w:rsidRPr="006B69EE" w:rsidRDefault="006B69EE" w:rsidP="006B69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9EE" w:rsidRPr="006B69EE" w:rsidRDefault="006B69EE" w:rsidP="006B69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9EE" w:rsidRPr="006B69EE" w:rsidRDefault="006B69EE" w:rsidP="006B6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B29" w:rsidRPr="00E83E83" w:rsidRDefault="00473B29" w:rsidP="00E83E83">
      <w:pPr>
        <w:widowControl w:val="0"/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 результаты освоения учебного предмета родная  (русская)  литература в 5-9 классах.</w:t>
      </w:r>
    </w:p>
    <w:p w:rsidR="00473B29" w:rsidRPr="00E83E83" w:rsidRDefault="00473B29" w:rsidP="00E83E83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B29" w:rsidRPr="00E83E83" w:rsidRDefault="00473B29" w:rsidP="00E83E83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целями и требованиями Федерального государственного образовательного стандарта основного общего образования </w:t>
      </w:r>
      <w:proofErr w:type="gramStart"/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 Задачи</w:t>
      </w:r>
      <w:proofErr w:type="gramEnd"/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курса, отражающие планируемые результаты  (личностные, </w:t>
      </w:r>
      <w:proofErr w:type="spellStart"/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предметные) обучения школьников 5-9 классов.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3E8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Личностные результаты обучения: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понимание важности процесса обучения;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мотивацию школьников к процессу изучения родной 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 уважение к литературе народов многонациональной России;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в процессе чтения нравственно развитую личность, любящую семью, свою Родину, обладающую высокой культурой общения;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ценностно-смысловые представления о человеке в мире и процессе чтения;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потребности в самопознании и самосовершенствовании в процессе чтения и характеристики (анализа) текста;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в процессе чтения основы гражданской идентичности;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эстетические чувства и художественный вкус на основе знакомства с отечественной и мировой литературой;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морально-эстетические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 углублять восприятие литературы как особого вида искусства, умение соотносить его с другими видами искусства.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proofErr w:type="spellStart"/>
      <w:r w:rsidRPr="00E83E8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Метапредметные</w:t>
      </w:r>
      <w:proofErr w:type="spellEnd"/>
      <w:r w:rsidRPr="00E83E8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результаты обучения: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умение осваивать разнообразные формы познавательной и личностной рефлексии;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задачами коммуникации и составлять тексты в устной и письменной формах;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совершенствовать владение логическими действиями сравнения (персонажей, групп персонажей, двух или нескольких произведений), умения </w:t>
      </w:r>
      <w:r w:rsidRPr="00E83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устанавливать аналогии и причинно-следственные связи, строить рассуждения в процессе характеристики текста;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сою; излагать сове мнение и аргументировать свою точку зрения и оценку событий при чтении и обсуждении художественных произведений;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готовность конструктивно разрешать конфликты посредством учета интересов сторон и сотрудничества;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овладевать сведениями о сущности и особенностях объектов, процессов и явлений действительности (природных, социальных,  культурных, технических и др.) в соответствии с содержанием изучаемых произведений;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совершенствовать владение базовыми предметными и </w:t>
      </w:r>
      <w:proofErr w:type="spellStart"/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исследовательской и проектной деятельности в процессе изучения курса, в том числе для реализации притязаний и потребностей.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E83E8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Предметные результаты обучения: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воспитывать творческую личность путем приобщения к литературе как искусству слова;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способствовать совершенствованию читательского опыта;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совершенствовать мотивации к систематическому, системному, инициативному, в том числе досуговому, чтению;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совершенствовать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интерес к творчеству;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умение характеризовать художественные и научно-популярные тексты;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навыки анализа текстов различных стилей и жанров в соответствии с целями и задачами на уроках литературы различных типов;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творческие работы различных типов и жанров;</w:t>
      </w:r>
    </w:p>
    <w:p w:rsidR="00473B29" w:rsidRPr="00E83E83" w:rsidRDefault="00473B29" w:rsidP="00E83E83">
      <w:pPr>
        <w:tabs>
          <w:tab w:val="left" w:pos="9360"/>
        </w:tabs>
        <w:spacing w:after="0" w:line="36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умения по применению литературоведческих понятий для характеристики (анализа) текста или нескольких произведений.</w:t>
      </w:r>
    </w:p>
    <w:p w:rsidR="00473B29" w:rsidRPr="00E83E83" w:rsidRDefault="00473B29" w:rsidP="00E83E83">
      <w:pPr>
        <w:spacing w:after="0" w:line="36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4E2" w:rsidRPr="00E83E83" w:rsidRDefault="007C14E2" w:rsidP="00E83E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83">
        <w:rPr>
          <w:rFonts w:ascii="Times New Roman" w:hAnsi="Times New Roman" w:cs="Times New Roman"/>
          <w:b/>
          <w:sz w:val="28"/>
          <w:szCs w:val="28"/>
        </w:rPr>
        <w:t>Содержание ку</w:t>
      </w:r>
      <w:r w:rsidR="00473B29" w:rsidRPr="00E83E83">
        <w:rPr>
          <w:rFonts w:ascii="Times New Roman" w:hAnsi="Times New Roman" w:cs="Times New Roman"/>
          <w:b/>
          <w:sz w:val="28"/>
          <w:szCs w:val="28"/>
        </w:rPr>
        <w:t>рса «Родная (русская) литература</w:t>
      </w:r>
      <w:r w:rsidRPr="00E83E83">
        <w:rPr>
          <w:rFonts w:ascii="Times New Roman" w:hAnsi="Times New Roman" w:cs="Times New Roman"/>
          <w:b/>
          <w:sz w:val="28"/>
          <w:szCs w:val="28"/>
        </w:rPr>
        <w:t xml:space="preserve"> 5-9 класс</w:t>
      </w:r>
    </w:p>
    <w:p w:rsidR="007C14E2" w:rsidRPr="00E83E83" w:rsidRDefault="007C14E2" w:rsidP="00E83E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83">
        <w:rPr>
          <w:rFonts w:ascii="Times New Roman" w:hAnsi="Times New Roman" w:cs="Times New Roman"/>
          <w:b/>
          <w:sz w:val="28"/>
          <w:szCs w:val="28"/>
        </w:rPr>
        <w:t>5 класс (17 часов)</w:t>
      </w:r>
    </w:p>
    <w:p w:rsidR="007C14E2" w:rsidRPr="00E83E83" w:rsidRDefault="007C14E2" w:rsidP="00E83E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3E83">
        <w:rPr>
          <w:rFonts w:ascii="Times New Roman" w:eastAsia="Calibri" w:hAnsi="Times New Roman" w:cs="Times New Roman"/>
          <w:sz w:val="28"/>
          <w:szCs w:val="28"/>
          <w:lang w:eastAsia="ar-SA"/>
        </w:rPr>
        <w:t>Русский язык – язык русской художественной литературы.</w:t>
      </w:r>
    </w:p>
    <w:p w:rsidR="007C14E2" w:rsidRPr="00E83E83" w:rsidRDefault="007C14E2" w:rsidP="00E83E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Язык как зеркало национальной культуры. </w:t>
      </w:r>
      <w:r w:rsidRPr="00E83E83">
        <w:rPr>
          <w:rFonts w:ascii="Times New Roman" w:eastAsia="Calibri" w:hAnsi="Times New Roman" w:cs="Times New Roman"/>
          <w:sz w:val="28"/>
          <w:szCs w:val="28"/>
          <w:lang w:eastAsia="ar-SA"/>
        </w:rPr>
        <w:t>Слово как хранилище материальной и духовной культуры народа</w:t>
      </w:r>
      <w:r w:rsidRPr="00E83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</w:t>
      </w:r>
      <w:r w:rsidRPr="00E83E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7C14E2" w:rsidRPr="00E83E83" w:rsidRDefault="007C14E2" w:rsidP="00E83E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E83E83">
        <w:rPr>
          <w:rFonts w:ascii="Times New Roman" w:eastAsia="Times New Roman" w:hAnsi="Times New Roman" w:cs="Times New Roman"/>
          <w:sz w:val="28"/>
          <w:szCs w:val="28"/>
          <w:lang w:eastAsia="ar-SA"/>
        </w:rPr>
        <w:t>Бобарихой</w:t>
      </w:r>
      <w:proofErr w:type="spellEnd"/>
      <w:r w:rsidRPr="00E83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7C14E2" w:rsidRPr="00E83E83" w:rsidRDefault="007C14E2" w:rsidP="00E83E8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E83E83">
        <w:rPr>
          <w:rFonts w:ascii="Times New Roman" w:eastAsia="Calibri" w:hAnsi="Times New Roman" w:cs="Times New Roman"/>
          <w:sz w:val="28"/>
          <w:szCs w:val="28"/>
          <w:lang w:eastAsia="ar-SA"/>
        </w:rPr>
        <w:t>Поэтизмы</w:t>
      </w:r>
      <w:proofErr w:type="spellEnd"/>
      <w:r w:rsidRPr="00E83E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слова-символы, обладающие традиционной метафорической образностью, в поэтической речи.</w:t>
      </w:r>
    </w:p>
    <w:p w:rsidR="007C14E2" w:rsidRPr="00E83E83" w:rsidRDefault="007C14E2" w:rsidP="00E8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83">
        <w:rPr>
          <w:rFonts w:ascii="Times New Roman" w:hAnsi="Times New Roman" w:cs="Times New Roman"/>
          <w:sz w:val="28"/>
          <w:szCs w:val="28"/>
        </w:rPr>
        <w:t>. Имена, входящие в состав пословиц и поговорок, и имеющие в силу этого определённую стилистическую окраску</w:t>
      </w:r>
    </w:p>
    <w:p w:rsidR="007C14E2" w:rsidRPr="00E83E83" w:rsidRDefault="007C14E2" w:rsidP="00E83E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звукописи в художественном тексте.</w:t>
      </w:r>
    </w:p>
    <w:p w:rsidR="007C14E2" w:rsidRPr="00E83E83" w:rsidRDefault="007C14E2" w:rsidP="00E83E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7C14E2" w:rsidRPr="00E83E83" w:rsidRDefault="007C14E2" w:rsidP="00E83E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83">
        <w:rPr>
          <w:rFonts w:ascii="Times New Roman" w:hAnsi="Times New Roman" w:cs="Times New Roman"/>
          <w:b/>
          <w:sz w:val="28"/>
          <w:szCs w:val="28"/>
        </w:rPr>
        <w:t>6 класс (17 часов)</w:t>
      </w:r>
    </w:p>
    <w:p w:rsidR="007C14E2" w:rsidRPr="00E83E83" w:rsidRDefault="007C14E2" w:rsidP="00E83E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диалектной лексики в произведениях художественной литературы.</w:t>
      </w:r>
    </w:p>
    <w:p w:rsidR="007C14E2" w:rsidRPr="00E83E83" w:rsidRDefault="007C14E2" w:rsidP="00E83E8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E83">
        <w:rPr>
          <w:rFonts w:ascii="Times New Roman" w:eastAsia="Calibri" w:hAnsi="Times New Roman" w:cs="Times New Roman"/>
          <w:sz w:val="28"/>
          <w:szCs w:val="28"/>
        </w:rPr>
        <w:t>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7C14E2" w:rsidRPr="00E83E83" w:rsidRDefault="007C14E2" w:rsidP="00E83E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 о событии, «бывальщины».</w:t>
      </w:r>
    </w:p>
    <w:p w:rsidR="007C14E2" w:rsidRPr="00E83E83" w:rsidRDefault="007C14E2" w:rsidP="00E83E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«Смешанные тексты» (на примерах текстов художественной литературы)</w:t>
      </w:r>
    </w:p>
    <w:p w:rsidR="007C14E2" w:rsidRPr="00E83E83" w:rsidRDefault="007C14E2" w:rsidP="00E83E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Язык художественной литературы. Описание внешности человека.</w:t>
      </w:r>
    </w:p>
    <w:p w:rsidR="007C14E2" w:rsidRPr="00E83E83" w:rsidRDefault="007C14E2" w:rsidP="00E83E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83">
        <w:rPr>
          <w:rFonts w:ascii="Times New Roman" w:hAnsi="Times New Roman" w:cs="Times New Roman"/>
          <w:b/>
          <w:sz w:val="28"/>
          <w:szCs w:val="28"/>
        </w:rPr>
        <w:t>7 класс (17 часов)</w:t>
      </w:r>
    </w:p>
    <w:p w:rsidR="007C14E2" w:rsidRPr="00E83E83" w:rsidRDefault="007C14E2" w:rsidP="00E8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83">
        <w:rPr>
          <w:rFonts w:ascii="Times New Roman" w:hAnsi="Times New Roman" w:cs="Times New Roman"/>
          <w:sz w:val="28"/>
          <w:szCs w:val="28"/>
        </w:rPr>
        <w:t>Традиции русского речевого общения в произведениях литературы</w:t>
      </w:r>
    </w:p>
    <w:p w:rsidR="007C14E2" w:rsidRPr="00E83E83" w:rsidRDefault="007C14E2" w:rsidP="00E8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83">
        <w:rPr>
          <w:rFonts w:ascii="Times New Roman" w:hAnsi="Times New Roman" w:cs="Times New Roman"/>
          <w:sz w:val="28"/>
          <w:szCs w:val="28"/>
        </w:rPr>
        <w:t>Старославянизмы в произведениях русской литературы.</w:t>
      </w:r>
    </w:p>
    <w:p w:rsidR="007C14E2" w:rsidRPr="00E83E83" w:rsidRDefault="007C14E2" w:rsidP="00E8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83">
        <w:rPr>
          <w:rFonts w:ascii="Times New Roman" w:hAnsi="Times New Roman" w:cs="Times New Roman"/>
          <w:sz w:val="28"/>
          <w:szCs w:val="28"/>
        </w:rPr>
        <w:t>Употребление устаревших слов в произведениях литературы.</w:t>
      </w:r>
    </w:p>
    <w:p w:rsidR="007C14E2" w:rsidRPr="00E83E83" w:rsidRDefault="007C14E2" w:rsidP="00E8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83">
        <w:rPr>
          <w:rFonts w:ascii="Times New Roman" w:hAnsi="Times New Roman" w:cs="Times New Roman"/>
          <w:sz w:val="28"/>
          <w:szCs w:val="28"/>
        </w:rPr>
        <w:t>Антонимы в русских пословицах и поговорках.</w:t>
      </w:r>
    </w:p>
    <w:p w:rsidR="007C14E2" w:rsidRPr="00E83E83" w:rsidRDefault="007C14E2" w:rsidP="00E8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83">
        <w:rPr>
          <w:rFonts w:ascii="Times New Roman" w:hAnsi="Times New Roman" w:cs="Times New Roman"/>
          <w:sz w:val="28"/>
          <w:szCs w:val="28"/>
        </w:rPr>
        <w:t>Образность фразеологизмов. Роль фразеологизмов в художественной литературе.</w:t>
      </w:r>
    </w:p>
    <w:p w:rsidR="007C14E2" w:rsidRPr="00E83E83" w:rsidRDefault="007C14E2" w:rsidP="00E8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83">
        <w:rPr>
          <w:rFonts w:ascii="Times New Roman" w:hAnsi="Times New Roman" w:cs="Times New Roman"/>
          <w:sz w:val="28"/>
          <w:szCs w:val="28"/>
        </w:rPr>
        <w:t>. Путевые записки в произведениях литературы</w:t>
      </w:r>
    </w:p>
    <w:p w:rsidR="007C14E2" w:rsidRPr="00E83E83" w:rsidRDefault="007C14E2" w:rsidP="00E83E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Язык художественной литературы. </w:t>
      </w:r>
      <w:proofErr w:type="spellStart"/>
      <w:r w:rsidRPr="00E83E83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Фактуальная</w:t>
      </w:r>
      <w:proofErr w:type="spellEnd"/>
      <w:r w:rsidRPr="00E83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E83E8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подтекстная</w:t>
      </w:r>
      <w:proofErr w:type="spellEnd"/>
      <w:r w:rsidRPr="00E83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7C14E2" w:rsidRPr="00E83E83" w:rsidRDefault="007C14E2" w:rsidP="00E83E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83">
        <w:rPr>
          <w:rFonts w:ascii="Times New Roman" w:hAnsi="Times New Roman" w:cs="Times New Roman"/>
          <w:b/>
          <w:sz w:val="28"/>
          <w:szCs w:val="28"/>
        </w:rPr>
        <w:t>8 класс (17 часов)</w:t>
      </w:r>
    </w:p>
    <w:p w:rsidR="007C14E2" w:rsidRPr="00E83E83" w:rsidRDefault="007C14E2" w:rsidP="00E8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83">
        <w:rPr>
          <w:rFonts w:ascii="Times New Roman" w:hAnsi="Times New Roman" w:cs="Times New Roman"/>
          <w:sz w:val="28"/>
          <w:szCs w:val="28"/>
        </w:rPr>
        <w:t>Родная литература как словесность. Художественные средства в произведениях словесности.</w:t>
      </w:r>
    </w:p>
    <w:p w:rsidR="007C14E2" w:rsidRPr="00E83E83" w:rsidRDefault="007C14E2" w:rsidP="00E8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83">
        <w:rPr>
          <w:rFonts w:ascii="Times New Roman" w:hAnsi="Times New Roman" w:cs="Times New Roman"/>
          <w:sz w:val="28"/>
          <w:szCs w:val="28"/>
        </w:rPr>
        <w:t>Роль старославянизмов в произведениях литературы.</w:t>
      </w:r>
    </w:p>
    <w:p w:rsidR="007C14E2" w:rsidRPr="00E83E83" w:rsidRDefault="007C14E2" w:rsidP="00E8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83">
        <w:rPr>
          <w:rFonts w:ascii="Times New Roman" w:hAnsi="Times New Roman" w:cs="Times New Roman"/>
          <w:sz w:val="28"/>
          <w:szCs w:val="28"/>
        </w:rPr>
        <w:t>Язык древнерусской литературы.</w:t>
      </w:r>
    </w:p>
    <w:p w:rsidR="007C14E2" w:rsidRPr="00E83E83" w:rsidRDefault="007C14E2" w:rsidP="00E8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83">
        <w:rPr>
          <w:rFonts w:ascii="Times New Roman" w:hAnsi="Times New Roman" w:cs="Times New Roman"/>
          <w:sz w:val="28"/>
          <w:szCs w:val="28"/>
        </w:rPr>
        <w:t>Язык произведений сентиментализма и романтизма. Язык произведений реализма.</w:t>
      </w:r>
    </w:p>
    <w:p w:rsidR="007C14E2" w:rsidRPr="00E83E83" w:rsidRDefault="007C14E2" w:rsidP="00E8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83">
        <w:rPr>
          <w:rFonts w:ascii="Times New Roman" w:hAnsi="Times New Roman" w:cs="Times New Roman"/>
          <w:sz w:val="28"/>
          <w:szCs w:val="28"/>
        </w:rPr>
        <w:t>Словесная форма выражения художественного содержания.</w:t>
      </w:r>
    </w:p>
    <w:p w:rsidR="007C14E2" w:rsidRPr="00E83E83" w:rsidRDefault="007C14E2" w:rsidP="00E83E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7C14E2" w:rsidRPr="00E83E83" w:rsidRDefault="007C14E2" w:rsidP="00E83E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83">
        <w:rPr>
          <w:rFonts w:ascii="Times New Roman" w:hAnsi="Times New Roman" w:cs="Times New Roman"/>
          <w:b/>
          <w:sz w:val="28"/>
          <w:szCs w:val="28"/>
        </w:rPr>
        <w:t>9 класс (17 часов)</w:t>
      </w:r>
    </w:p>
    <w:p w:rsidR="007C14E2" w:rsidRPr="00E83E83" w:rsidRDefault="007C14E2" w:rsidP="00E8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83">
        <w:rPr>
          <w:rFonts w:ascii="Times New Roman" w:hAnsi="Times New Roman" w:cs="Times New Roman"/>
          <w:sz w:val="28"/>
          <w:szCs w:val="28"/>
        </w:rPr>
        <w:lastRenderedPageBreak/>
        <w:t>Крылатые слова и выражения в произведениях художественной литературы.</w:t>
      </w:r>
    </w:p>
    <w:p w:rsidR="007C14E2" w:rsidRPr="00E83E83" w:rsidRDefault="007C14E2" w:rsidP="00E8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83">
        <w:rPr>
          <w:rFonts w:ascii="Times New Roman" w:hAnsi="Times New Roman" w:cs="Times New Roman"/>
          <w:sz w:val="28"/>
          <w:szCs w:val="28"/>
        </w:rPr>
        <w:t>Анекдот, шутка в произведениях родной литературы.</w:t>
      </w:r>
    </w:p>
    <w:p w:rsidR="007C14E2" w:rsidRPr="00E83E83" w:rsidRDefault="007C14E2" w:rsidP="00E8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83">
        <w:rPr>
          <w:rFonts w:ascii="Times New Roman" w:hAnsi="Times New Roman" w:cs="Times New Roman"/>
          <w:sz w:val="28"/>
          <w:szCs w:val="28"/>
        </w:rPr>
        <w:t>Проблемный очерк в литературе.</w:t>
      </w:r>
    </w:p>
    <w:p w:rsidR="007C14E2" w:rsidRPr="00E83E83" w:rsidRDefault="007C14E2" w:rsidP="00E8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83">
        <w:rPr>
          <w:rFonts w:ascii="Times New Roman" w:hAnsi="Times New Roman" w:cs="Times New Roman"/>
          <w:sz w:val="28"/>
          <w:szCs w:val="28"/>
        </w:rPr>
        <w:t>Диалогичность художественных произведений.</w:t>
      </w:r>
    </w:p>
    <w:p w:rsidR="007C14E2" w:rsidRPr="00E83E83" w:rsidRDefault="007C14E2" w:rsidP="00E8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83">
        <w:rPr>
          <w:rFonts w:ascii="Times New Roman" w:hAnsi="Times New Roman" w:cs="Times New Roman"/>
          <w:sz w:val="28"/>
          <w:szCs w:val="28"/>
        </w:rPr>
        <w:t>Афоризмы в произведениях литературы.</w:t>
      </w:r>
    </w:p>
    <w:p w:rsidR="007C14E2" w:rsidRPr="00E83E83" w:rsidRDefault="007C14E2" w:rsidP="00E83E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Стремительный рост словарного состава языка, «</w:t>
      </w:r>
      <w:proofErr w:type="spellStart"/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неологический</w:t>
      </w:r>
      <w:proofErr w:type="spellEnd"/>
      <w:r w:rsidRPr="00E8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 в произведениях литературы.</w:t>
      </w:r>
    </w:p>
    <w:p w:rsid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4E2" w:rsidRP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8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E83E83" w:rsidRP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83">
        <w:rPr>
          <w:rFonts w:ascii="Times New Roman" w:hAnsi="Times New Roman" w:cs="Times New Roman"/>
          <w:b/>
          <w:sz w:val="28"/>
          <w:szCs w:val="28"/>
        </w:rPr>
        <w:t>Русская родная литература 5 класс (17 часов)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0"/>
        <w:gridCol w:w="7114"/>
        <w:gridCol w:w="1617"/>
      </w:tblGrid>
      <w:tr w:rsidR="00E83E83" w:rsidRPr="00E83E83" w:rsidTr="004142AD">
        <w:trPr>
          <w:trHeight w:val="400"/>
        </w:trPr>
        <w:tc>
          <w:tcPr>
            <w:tcW w:w="846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E83E83" w:rsidRPr="00E83E83" w:rsidRDefault="00E83E83" w:rsidP="00414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  <w:p w:rsidR="00E83E83" w:rsidRPr="00E83E83" w:rsidRDefault="00E83E83" w:rsidP="00414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0" w:type="dxa"/>
          </w:tcPr>
          <w:p w:rsidR="00E83E83" w:rsidRPr="00E83E83" w:rsidRDefault="00E83E83" w:rsidP="00414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83" w:rsidRPr="00E83E83" w:rsidTr="004142AD">
        <w:trPr>
          <w:trHeight w:val="400"/>
        </w:trPr>
        <w:tc>
          <w:tcPr>
            <w:tcW w:w="846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</w:rPr>
              <w:t>1. Литература – искусство слова ( 20 часов)</w:t>
            </w:r>
          </w:p>
        </w:tc>
        <w:tc>
          <w:tcPr>
            <w:tcW w:w="1270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83E83" w:rsidRPr="00E83E83" w:rsidTr="004142AD">
        <w:trPr>
          <w:trHeight w:val="400"/>
        </w:trPr>
        <w:tc>
          <w:tcPr>
            <w:tcW w:w="846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Язык русской художественной литературы</w:t>
            </w:r>
          </w:p>
        </w:tc>
        <w:tc>
          <w:tcPr>
            <w:tcW w:w="1270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83" w:rsidRPr="00E83E83" w:rsidTr="004142AD">
        <w:trPr>
          <w:trHeight w:val="400"/>
        </w:trPr>
        <w:tc>
          <w:tcPr>
            <w:tcW w:w="846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Символика числа, цвета в произведениях художественной литературы</w:t>
            </w:r>
          </w:p>
        </w:tc>
        <w:tc>
          <w:tcPr>
            <w:tcW w:w="1270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E83" w:rsidRPr="00E83E83" w:rsidTr="004142AD">
        <w:trPr>
          <w:trHeight w:val="400"/>
        </w:trPr>
        <w:tc>
          <w:tcPr>
            <w:tcW w:w="846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Народно-поэтические символы и народно-поэтические эпитеты в произведениях художественной литературы</w:t>
            </w:r>
          </w:p>
        </w:tc>
        <w:tc>
          <w:tcPr>
            <w:tcW w:w="1270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E83" w:rsidRPr="00E83E83" w:rsidTr="004142AD">
        <w:trPr>
          <w:trHeight w:val="400"/>
        </w:trPr>
        <w:tc>
          <w:tcPr>
            <w:tcW w:w="846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Прецендентные</w:t>
            </w:r>
            <w:proofErr w:type="spellEnd"/>
            <w:r w:rsidRPr="00E83E83">
              <w:rPr>
                <w:rFonts w:ascii="Times New Roman" w:hAnsi="Times New Roman" w:cs="Times New Roman"/>
                <w:sz w:val="28"/>
                <w:szCs w:val="28"/>
              </w:rPr>
              <w:t xml:space="preserve"> имена в русских народных сказках, народных песнях, былинах, художественной литературе</w:t>
            </w:r>
          </w:p>
        </w:tc>
        <w:tc>
          <w:tcPr>
            <w:tcW w:w="1270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E83" w:rsidRPr="00E83E83" w:rsidTr="004142AD">
        <w:trPr>
          <w:trHeight w:val="400"/>
        </w:trPr>
        <w:tc>
          <w:tcPr>
            <w:tcW w:w="846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Крылатые слова и выражения в русских народных и литературных сказках</w:t>
            </w:r>
          </w:p>
        </w:tc>
        <w:tc>
          <w:tcPr>
            <w:tcW w:w="1270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E83" w:rsidRPr="00E83E83" w:rsidTr="004142AD">
        <w:trPr>
          <w:trHeight w:val="400"/>
        </w:trPr>
        <w:tc>
          <w:tcPr>
            <w:tcW w:w="846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Русские пословицы и поговорки как воплощение опыта, наблюдений, оценок, народного ума и особенностей культуры русского народа</w:t>
            </w:r>
          </w:p>
        </w:tc>
        <w:tc>
          <w:tcPr>
            <w:tcW w:w="1270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E83" w:rsidRPr="00E83E83" w:rsidTr="004142AD">
        <w:trPr>
          <w:trHeight w:val="400"/>
        </w:trPr>
        <w:tc>
          <w:tcPr>
            <w:tcW w:w="846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Загадки. Метафоричность русской загадки.</w:t>
            </w:r>
          </w:p>
        </w:tc>
        <w:tc>
          <w:tcPr>
            <w:tcW w:w="1270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E83" w:rsidRPr="00E83E83" w:rsidTr="004142AD">
        <w:trPr>
          <w:trHeight w:val="400"/>
        </w:trPr>
        <w:tc>
          <w:tcPr>
            <w:tcW w:w="846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Особенности употребления слов субъективной оценки в произведениях устного народного творчества и произведениях художественной литературы разных исторических эпох</w:t>
            </w:r>
          </w:p>
        </w:tc>
        <w:tc>
          <w:tcPr>
            <w:tcW w:w="1270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E83" w:rsidRPr="00E83E83" w:rsidTr="004142AD">
        <w:trPr>
          <w:trHeight w:val="400"/>
        </w:trPr>
        <w:tc>
          <w:tcPr>
            <w:tcW w:w="846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Метафоры общеязыковые и художественные, их национально-культурная специфика</w:t>
            </w:r>
          </w:p>
        </w:tc>
        <w:tc>
          <w:tcPr>
            <w:tcW w:w="1270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E83" w:rsidRPr="00E83E83" w:rsidTr="004142AD">
        <w:trPr>
          <w:trHeight w:val="400"/>
        </w:trPr>
        <w:tc>
          <w:tcPr>
            <w:tcW w:w="846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Поэтизмы</w:t>
            </w:r>
            <w:proofErr w:type="spellEnd"/>
            <w:r w:rsidRPr="00E83E83">
              <w:rPr>
                <w:rFonts w:ascii="Times New Roman" w:hAnsi="Times New Roman" w:cs="Times New Roman"/>
                <w:sz w:val="28"/>
                <w:szCs w:val="28"/>
              </w:rPr>
              <w:t xml:space="preserve"> и слова-символы в поэтической речи</w:t>
            </w:r>
          </w:p>
        </w:tc>
        <w:tc>
          <w:tcPr>
            <w:tcW w:w="1270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E83" w:rsidRPr="00E83E83" w:rsidTr="004142AD">
        <w:trPr>
          <w:trHeight w:val="400"/>
        </w:trPr>
        <w:tc>
          <w:tcPr>
            <w:tcW w:w="846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</w:rPr>
              <w:t>2. Язык художественной литературы</w:t>
            </w:r>
          </w:p>
        </w:tc>
        <w:tc>
          <w:tcPr>
            <w:tcW w:w="1270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83E83" w:rsidRPr="00E83E83" w:rsidTr="004142AD">
        <w:trPr>
          <w:trHeight w:val="400"/>
        </w:trPr>
        <w:tc>
          <w:tcPr>
            <w:tcW w:w="846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Литературная сказка</w:t>
            </w:r>
          </w:p>
        </w:tc>
        <w:tc>
          <w:tcPr>
            <w:tcW w:w="1270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E83" w:rsidRPr="00E83E83" w:rsidTr="004142AD">
        <w:trPr>
          <w:trHeight w:val="400"/>
        </w:trPr>
        <w:tc>
          <w:tcPr>
            <w:tcW w:w="846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270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E83" w:rsidRPr="00E83E83" w:rsidTr="004142AD">
        <w:trPr>
          <w:trHeight w:val="400"/>
        </w:trPr>
        <w:tc>
          <w:tcPr>
            <w:tcW w:w="846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229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Особенности языка литературных текстов</w:t>
            </w:r>
          </w:p>
        </w:tc>
        <w:tc>
          <w:tcPr>
            <w:tcW w:w="1270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E83" w:rsidRPr="00E83E83" w:rsidTr="004142AD">
        <w:trPr>
          <w:trHeight w:val="400"/>
        </w:trPr>
        <w:tc>
          <w:tcPr>
            <w:tcW w:w="846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29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Загадка. пословица</w:t>
            </w:r>
          </w:p>
        </w:tc>
        <w:tc>
          <w:tcPr>
            <w:tcW w:w="1270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E83" w:rsidRPr="00E83E83" w:rsidTr="004142AD">
        <w:trPr>
          <w:trHeight w:val="400"/>
        </w:trPr>
        <w:tc>
          <w:tcPr>
            <w:tcW w:w="846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1270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E83" w:rsidRPr="00E83E83" w:rsidTr="004142AD">
        <w:trPr>
          <w:trHeight w:val="400"/>
        </w:trPr>
        <w:tc>
          <w:tcPr>
            <w:tcW w:w="846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29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языка сказки </w:t>
            </w:r>
          </w:p>
        </w:tc>
        <w:tc>
          <w:tcPr>
            <w:tcW w:w="1270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3E83" w:rsidRPr="00E83E83" w:rsidTr="004142AD">
        <w:trPr>
          <w:trHeight w:val="400"/>
        </w:trPr>
        <w:tc>
          <w:tcPr>
            <w:tcW w:w="846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Особенности языка сказки</w:t>
            </w:r>
          </w:p>
        </w:tc>
        <w:tc>
          <w:tcPr>
            <w:tcW w:w="1270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Default="00E83E83" w:rsidP="00E83E8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E83" w:rsidRDefault="00E83E83" w:rsidP="00E83E8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E83" w:rsidRDefault="00E83E83" w:rsidP="00E83E8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E83" w:rsidRDefault="00E83E83" w:rsidP="00E83E8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E83" w:rsidRDefault="00E83E83" w:rsidP="00E83E8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E83" w:rsidRPr="00E83E83" w:rsidRDefault="00E83E83" w:rsidP="00E83E8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E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E83E83" w:rsidRPr="00E83E83" w:rsidRDefault="00E83E83" w:rsidP="00E83E8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E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родная литература</w:t>
      </w:r>
    </w:p>
    <w:p w:rsidR="00E83E83" w:rsidRPr="00E83E83" w:rsidRDefault="00E83E83" w:rsidP="00E83E8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E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E83E83" w:rsidRPr="00E83E83" w:rsidRDefault="00E83E83" w:rsidP="00E83E83">
      <w:pPr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3E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17 часов </w:t>
      </w:r>
    </w:p>
    <w:tbl>
      <w:tblPr>
        <w:tblW w:w="865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6436"/>
        <w:gridCol w:w="1351"/>
      </w:tblGrid>
      <w:tr w:rsidR="00E83E83" w:rsidRPr="00E83E83" w:rsidTr="004142A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Кол.-</w:t>
            </w:r>
            <w:proofErr w:type="gramEnd"/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E83E83" w:rsidRPr="00E83E83" w:rsidTr="004142A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E83" w:rsidRPr="00E83E83" w:rsidTr="004142A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курс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диалектной лексики в произведениях литературы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басни Л.Н.Толстого «Два товарища»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Отражение во фразеологии обычаев, традиций, быта, исторических событий (на примере литературных произведений)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пересказ. Рассказ В.Белова «Последняя синичка». Пересказ, близкий к оригиналу.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событии, бывальщина.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3E83" w:rsidRPr="00E83E83" w:rsidTr="004142A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признака. Обучение устной речи. Анализ описательных текстов.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текста и его пересказ. А.Н.Стрижев «Поползень»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Устное описание бытового предмета повседневного назначения в художественном произведении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рассказывания: Характеристика Ваньки </w:t>
            </w: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Жукова (А.П.Чехов «Ванька»)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83E83" w:rsidRPr="00E83E83" w:rsidTr="004142A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текста-поучения А.В.Митяев «Свистулька»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текста на основе его анализа. В.А.Фаворский «Что такое искусство»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писателей Новосибирской области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«Смешанные» тексты. </w:t>
            </w: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«смешанного» текста. Г. Снегирёв «Я учусь видеть»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качествах человека. А.П.Чехов «Письмо к брату Николаю»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воспоминаний М.М.Пришвина «Мои тетрадки»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8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«Родная (русская) литература»</w:t>
      </w:r>
    </w:p>
    <w:p w:rsidR="00E83E83" w:rsidRP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83">
        <w:rPr>
          <w:rFonts w:ascii="Times New Roman" w:hAnsi="Times New Roman" w:cs="Times New Roman"/>
          <w:b/>
          <w:sz w:val="28"/>
          <w:szCs w:val="28"/>
        </w:rPr>
        <w:t>7 класс 17 часов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6378"/>
        <w:gridCol w:w="1985"/>
      </w:tblGrid>
      <w:tr w:rsidR="00E83E83" w:rsidRPr="00E83E83" w:rsidTr="004142AD">
        <w:tc>
          <w:tcPr>
            <w:tcW w:w="852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8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тема</w:t>
            </w:r>
          </w:p>
        </w:tc>
        <w:tc>
          <w:tcPr>
            <w:tcW w:w="1985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83E83" w:rsidRPr="00E83E83" w:rsidTr="004142AD">
        <w:tc>
          <w:tcPr>
            <w:tcW w:w="852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Р.Киплинг «Как было написано первое слово»</w:t>
            </w:r>
          </w:p>
        </w:tc>
        <w:tc>
          <w:tcPr>
            <w:tcW w:w="1985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М.Горький «Детство», анализ отрывка «Дед Каширин учит Алешу азбуке»</w:t>
            </w:r>
          </w:p>
        </w:tc>
        <w:tc>
          <w:tcPr>
            <w:tcW w:w="1985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Старославянизмы в поэзии. К.Рылеев «Подблюдные песни» и В. Кюхельбекер «Осень», «Зима»</w:t>
            </w:r>
          </w:p>
        </w:tc>
        <w:tc>
          <w:tcPr>
            <w:tcW w:w="1985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Старославянизмы в сказке А.С.Пушкина «Руслан и Людмила»</w:t>
            </w:r>
          </w:p>
        </w:tc>
        <w:tc>
          <w:tcPr>
            <w:tcW w:w="1985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рассказу В.Шукшина «Как помирал старик»</w:t>
            </w:r>
          </w:p>
        </w:tc>
        <w:tc>
          <w:tcPr>
            <w:tcW w:w="1985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Диалектизмы в лирике С.Есенина («…Как же мне не прослезиться, если с </w:t>
            </w:r>
            <w:proofErr w:type="spellStart"/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венкой</w:t>
            </w:r>
            <w:proofErr w:type="spellEnd"/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стынь и </w:t>
            </w:r>
            <w:proofErr w:type="spellStart"/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звень</w:t>
            </w:r>
            <w:proofErr w:type="spellEnd"/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…»)</w:t>
            </w:r>
          </w:p>
        </w:tc>
        <w:tc>
          <w:tcPr>
            <w:tcW w:w="1985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 устаревших слов в художественном произведении. Роль устаревших слов в рассказе А.С.Пушкина «Барышня-крестьянка»</w:t>
            </w:r>
          </w:p>
        </w:tc>
        <w:tc>
          <w:tcPr>
            <w:tcW w:w="1985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сказкам М.Е.Салтыкова –Щедрина, стихотворениям В.Маяковского</w:t>
            </w:r>
          </w:p>
        </w:tc>
        <w:tc>
          <w:tcPr>
            <w:tcW w:w="1985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378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по произведению С.Есенина «И скучно, и грустно…», рассказам А.П.Чехова</w:t>
            </w:r>
          </w:p>
        </w:tc>
        <w:tc>
          <w:tcPr>
            <w:tcW w:w="1985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83E83" w:rsidRPr="00E83E83" w:rsidTr="004142AD">
        <w:tc>
          <w:tcPr>
            <w:tcW w:w="852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378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Обзор функции антонимов на основе русских пословиц и поговорок («Ученье – свет, а </w:t>
            </w:r>
            <w:proofErr w:type="spellStart"/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неученье</w:t>
            </w:r>
            <w:proofErr w:type="spellEnd"/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–тьма», «Старый друг лучше новых двух» и др.)</w:t>
            </w:r>
          </w:p>
        </w:tc>
        <w:tc>
          <w:tcPr>
            <w:tcW w:w="1985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83E83" w:rsidRPr="00E83E83" w:rsidTr="004142AD">
        <w:tc>
          <w:tcPr>
            <w:tcW w:w="852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6378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Образность фразеологизмов. Практическая работа  «Роль фразеологизмов в художественных произведениях»</w:t>
            </w:r>
          </w:p>
        </w:tc>
        <w:tc>
          <w:tcPr>
            <w:tcW w:w="1985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83E83" w:rsidRPr="00E83E83" w:rsidTr="004142AD">
        <w:tc>
          <w:tcPr>
            <w:tcW w:w="852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16-17</w:t>
            </w:r>
          </w:p>
        </w:tc>
        <w:tc>
          <w:tcPr>
            <w:tcW w:w="6378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анализу языковых средств (на примере одного-двух произведений литературы)</w:t>
            </w:r>
          </w:p>
        </w:tc>
        <w:tc>
          <w:tcPr>
            <w:tcW w:w="1985" w:type="dxa"/>
          </w:tcPr>
          <w:p w:rsidR="00E83E83" w:rsidRPr="00E83E83" w:rsidRDefault="00E83E83" w:rsidP="004142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E83E83" w:rsidRP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E83" w:rsidRP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8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E83E83" w:rsidRP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83">
        <w:rPr>
          <w:rFonts w:ascii="Times New Roman" w:hAnsi="Times New Roman" w:cs="Times New Roman"/>
          <w:b/>
          <w:sz w:val="28"/>
          <w:szCs w:val="28"/>
        </w:rPr>
        <w:t>Родная русская литература 8 класс</w:t>
      </w:r>
    </w:p>
    <w:p w:rsidR="00E83E83" w:rsidRPr="00E83E83" w:rsidRDefault="00E83E83" w:rsidP="00E8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83">
        <w:rPr>
          <w:rFonts w:ascii="Times New Roman" w:hAnsi="Times New Roman" w:cs="Times New Roman"/>
          <w:b/>
          <w:sz w:val="28"/>
          <w:szCs w:val="28"/>
        </w:rPr>
        <w:t>17 часов</w:t>
      </w:r>
    </w:p>
    <w:tbl>
      <w:tblPr>
        <w:tblStyle w:val="20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6378"/>
        <w:gridCol w:w="1985"/>
      </w:tblGrid>
      <w:tr w:rsidR="00E83E83" w:rsidRPr="00E83E83" w:rsidTr="004142AD">
        <w:trPr>
          <w:trHeight w:val="603"/>
        </w:trPr>
        <w:tc>
          <w:tcPr>
            <w:tcW w:w="852" w:type="dxa"/>
          </w:tcPr>
          <w:p w:rsidR="00E83E83" w:rsidRPr="00E83E83" w:rsidRDefault="00E83E83" w:rsidP="004142AD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8" w:type="dxa"/>
          </w:tcPr>
          <w:p w:rsidR="00E83E83" w:rsidRPr="00E83E83" w:rsidRDefault="00E83E83" w:rsidP="004142AD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раздела, тема</w:t>
            </w:r>
          </w:p>
        </w:tc>
        <w:tc>
          <w:tcPr>
            <w:tcW w:w="1985" w:type="dxa"/>
          </w:tcPr>
          <w:p w:rsidR="00E83E83" w:rsidRPr="00E83E83" w:rsidRDefault="00E83E83" w:rsidP="004142AD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83E83" w:rsidRPr="00E83E83" w:rsidTr="004142AD">
        <w:trPr>
          <w:trHeight w:val="603"/>
        </w:trPr>
        <w:tc>
          <w:tcPr>
            <w:tcW w:w="852" w:type="dxa"/>
          </w:tcPr>
          <w:p w:rsidR="00E83E83" w:rsidRPr="00E83E83" w:rsidRDefault="00E83E83" w:rsidP="004142AD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E83" w:rsidRPr="00E83E83" w:rsidRDefault="00E83E83" w:rsidP="004142AD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E83" w:rsidRPr="00E83E83" w:rsidRDefault="00E83E83" w:rsidP="004142AD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E83E83" w:rsidRPr="00E83E83" w:rsidRDefault="00E83E83" w:rsidP="004142A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3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Жизненный факт и поэтическое слово (5 часов)</w:t>
            </w:r>
          </w:p>
          <w:p w:rsidR="00E83E83" w:rsidRPr="00E83E83" w:rsidRDefault="00E83E83" w:rsidP="004142AD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Вводное занятие. </w:t>
            </w:r>
            <w:r w:rsidRPr="00E83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Родная литература как словесность</w:t>
            </w:r>
          </w:p>
        </w:tc>
        <w:tc>
          <w:tcPr>
            <w:tcW w:w="1985" w:type="dxa"/>
          </w:tcPr>
          <w:p w:rsidR="00E83E83" w:rsidRPr="00E83E83" w:rsidRDefault="00E83E83" w:rsidP="004142AD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3E83" w:rsidRPr="00E83E83" w:rsidRDefault="00E83E83" w:rsidP="004142AD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</w:tcPr>
          <w:p w:rsidR="00E83E83" w:rsidRPr="00E83E83" w:rsidRDefault="00E83E83" w:rsidP="004142A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8" w:type="dxa"/>
          </w:tcPr>
          <w:p w:rsidR="00E83E83" w:rsidRPr="00E83E83" w:rsidRDefault="00E83E83" w:rsidP="004142A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гиперболы и фантастики.</w:t>
            </w:r>
          </w:p>
        </w:tc>
        <w:tc>
          <w:tcPr>
            <w:tcW w:w="1985" w:type="dxa"/>
          </w:tcPr>
          <w:p w:rsidR="00E83E83" w:rsidRPr="00E83E83" w:rsidRDefault="00E83E83" w:rsidP="004142A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</w:tcPr>
          <w:p w:rsidR="00E83E83" w:rsidRPr="00E83E83" w:rsidRDefault="00E83E83" w:rsidP="004142A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8" w:type="dxa"/>
          </w:tcPr>
          <w:p w:rsidR="00E83E83" w:rsidRPr="00E83E83" w:rsidRDefault="00E83E83" w:rsidP="004142A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Эпитет в произведениях словесности</w:t>
            </w:r>
          </w:p>
        </w:tc>
        <w:tc>
          <w:tcPr>
            <w:tcW w:w="1985" w:type="dxa"/>
          </w:tcPr>
          <w:p w:rsidR="00E83E83" w:rsidRPr="00E83E83" w:rsidRDefault="00E83E83" w:rsidP="004142A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</w:tcPr>
          <w:p w:rsidR="00E83E83" w:rsidRPr="00E83E83" w:rsidRDefault="00E83E83" w:rsidP="004142A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8" w:type="dxa"/>
          </w:tcPr>
          <w:p w:rsidR="00E83E83" w:rsidRPr="00E83E83" w:rsidRDefault="00E83E83" w:rsidP="004142A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сравнения А.К. Толстой « Не ветер, вея с высоты…»</w:t>
            </w:r>
          </w:p>
        </w:tc>
        <w:tc>
          <w:tcPr>
            <w:tcW w:w="1985" w:type="dxa"/>
          </w:tcPr>
          <w:p w:rsidR="00E83E83" w:rsidRPr="00E83E83" w:rsidRDefault="00E83E83" w:rsidP="004142A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</w:tcPr>
          <w:p w:rsidR="00E83E83" w:rsidRPr="00E83E83" w:rsidRDefault="00E83E83" w:rsidP="004142A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8" w:type="dxa"/>
          </w:tcPr>
          <w:p w:rsidR="00E83E83" w:rsidRPr="00E83E83" w:rsidRDefault="00E83E83" w:rsidP="004142A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 олицетворения в словесности.</w:t>
            </w:r>
          </w:p>
        </w:tc>
        <w:tc>
          <w:tcPr>
            <w:tcW w:w="1985" w:type="dxa"/>
          </w:tcPr>
          <w:p w:rsidR="00E83E83" w:rsidRPr="00E83E83" w:rsidRDefault="00E83E83" w:rsidP="004142A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Историческая жизнь поэтического слова (8 часов)</w:t>
            </w:r>
          </w:p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 изображения, тема и идея произведения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Способы выражения идеи в различных родах словесности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 w:right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 w:right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Язык древнерусской литературы. «Повесть временных лет» (отрывки)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 w:right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Язык словесности XVIII века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Язык произведений сентиментализма и романтизма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Язык произведений реализма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Индивидуальный стиль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Художественный образ и художественная действительность.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Язык словесности </w:t>
            </w:r>
            <w:proofErr w:type="gramStart"/>
            <w:r w:rsidRPr="00E83E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( 3</w:t>
            </w:r>
            <w:proofErr w:type="gramEnd"/>
            <w:r w:rsidRPr="00E83E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часа)</w:t>
            </w:r>
          </w:p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Словесная форма выражения художественного содержания.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Художественное время и художественное пространство как способ выражения художественного содержания.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 w:right="1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E83" w:rsidRPr="00E83E83" w:rsidRDefault="00E83E83" w:rsidP="004142AD">
            <w:pPr>
              <w:spacing w:line="360" w:lineRule="auto"/>
              <w:ind w:left="2" w:right="1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 w:right="1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Герой произведения словесности как способ выражения художественного содержания.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 w:right="1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Произведения словесности в исторической культуре</w:t>
            </w:r>
          </w:p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Взаимосвязь национальных литератур. Развитие словесности.  Новая жизнь художественных образов. Роль словесности в развитии общества и в жизни личности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83" w:rsidRPr="00E83E83" w:rsidRDefault="00E83E83" w:rsidP="004142AD">
            <w:pPr>
              <w:spacing w:line="36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E83E83" w:rsidRPr="00E83E83" w:rsidRDefault="00E83E83" w:rsidP="00E83E83">
      <w:pPr>
        <w:spacing w:after="12" w:line="360" w:lineRule="auto"/>
        <w:ind w:left="10" w:right="6" w:hanging="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3E83" w:rsidRPr="00E83E83" w:rsidRDefault="00E83E83" w:rsidP="00E83E83">
      <w:pPr>
        <w:spacing w:after="12" w:line="360" w:lineRule="auto"/>
        <w:ind w:left="10" w:right="6" w:hanging="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3E83" w:rsidRPr="00E83E83" w:rsidRDefault="00E83E83" w:rsidP="00E83E83">
      <w:pPr>
        <w:spacing w:line="360" w:lineRule="auto"/>
        <w:ind w:right="-25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E83" w:rsidRPr="00E83E83" w:rsidRDefault="00E83E83" w:rsidP="00E83E83">
      <w:pPr>
        <w:spacing w:line="360" w:lineRule="auto"/>
        <w:ind w:right="-25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E83" w:rsidRPr="00E83E83" w:rsidRDefault="00E83E83" w:rsidP="00E83E83">
      <w:pPr>
        <w:spacing w:line="360" w:lineRule="auto"/>
        <w:ind w:right="-25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E83" w:rsidRPr="00E83E83" w:rsidRDefault="00E83E83" w:rsidP="00E83E83">
      <w:pPr>
        <w:spacing w:line="360" w:lineRule="auto"/>
        <w:ind w:right="-25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E83" w:rsidRPr="00E83E83" w:rsidRDefault="00E83E83" w:rsidP="00E83E83">
      <w:pPr>
        <w:spacing w:line="360" w:lineRule="auto"/>
        <w:ind w:right="-25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E83" w:rsidRPr="00E83E83" w:rsidRDefault="00E83E83" w:rsidP="00E83E83">
      <w:pPr>
        <w:spacing w:line="360" w:lineRule="auto"/>
        <w:ind w:right="-25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E83" w:rsidRPr="00E83E83" w:rsidRDefault="00E83E83" w:rsidP="00E83E83">
      <w:pPr>
        <w:spacing w:line="360" w:lineRule="auto"/>
        <w:ind w:right="-25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E83" w:rsidRDefault="00E83E83" w:rsidP="00E83E83">
      <w:pPr>
        <w:spacing w:line="360" w:lineRule="auto"/>
        <w:ind w:left="1300" w:righ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E83" w:rsidRDefault="00E83E83" w:rsidP="00E83E83">
      <w:pPr>
        <w:spacing w:line="360" w:lineRule="auto"/>
        <w:ind w:left="1300" w:righ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E83" w:rsidRPr="00E83E83" w:rsidRDefault="00E83E83" w:rsidP="00E83E83">
      <w:pPr>
        <w:spacing w:line="360" w:lineRule="auto"/>
        <w:ind w:left="1300" w:righ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E8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E83E83" w:rsidRPr="00E83E83" w:rsidRDefault="00E83E83" w:rsidP="00E83E83">
      <w:pPr>
        <w:spacing w:line="360" w:lineRule="auto"/>
        <w:ind w:left="1300" w:righ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E83">
        <w:rPr>
          <w:rFonts w:ascii="Times New Roman" w:hAnsi="Times New Roman" w:cs="Times New Roman"/>
          <w:b/>
          <w:sz w:val="28"/>
          <w:szCs w:val="28"/>
          <w:lang w:eastAsia="ru-RU"/>
        </w:rPr>
        <w:t>Родная русская литература 9 класс</w:t>
      </w:r>
    </w:p>
    <w:p w:rsidR="00E83E83" w:rsidRPr="00E83E83" w:rsidRDefault="00E83E83" w:rsidP="00E83E83">
      <w:pPr>
        <w:spacing w:line="360" w:lineRule="auto"/>
        <w:ind w:left="1300" w:righ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E83">
        <w:rPr>
          <w:rFonts w:ascii="Times New Roman" w:hAnsi="Times New Roman" w:cs="Times New Roman"/>
          <w:b/>
          <w:sz w:val="28"/>
          <w:szCs w:val="28"/>
          <w:lang w:eastAsia="ru-RU"/>
        </w:rPr>
        <w:t>18 часов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337"/>
        <w:gridCol w:w="5664"/>
        <w:gridCol w:w="2433"/>
      </w:tblGrid>
      <w:tr w:rsidR="00E83E83" w:rsidRPr="00E83E83" w:rsidTr="004142AD">
        <w:tc>
          <w:tcPr>
            <w:tcW w:w="113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раздела, тема урока</w:t>
            </w:r>
          </w:p>
        </w:tc>
        <w:tc>
          <w:tcPr>
            <w:tcW w:w="1275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83E83" w:rsidRPr="00E83E83" w:rsidTr="004142AD">
        <w:tc>
          <w:tcPr>
            <w:tcW w:w="113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Крылатые слова и выражения в произведениях художественной литературы, кинофильма, песни, рекламных текстов</w:t>
            </w:r>
          </w:p>
        </w:tc>
        <w:tc>
          <w:tcPr>
            <w:tcW w:w="1275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113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Производные предлоги в произведениях художественной литературы</w:t>
            </w:r>
          </w:p>
        </w:tc>
        <w:tc>
          <w:tcPr>
            <w:tcW w:w="1275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113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Анекдот</w:t>
            </w:r>
          </w:p>
        </w:tc>
        <w:tc>
          <w:tcPr>
            <w:tcW w:w="1275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113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Шутка в произведениях литературы</w:t>
            </w:r>
          </w:p>
        </w:tc>
        <w:tc>
          <w:tcPr>
            <w:tcW w:w="1275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113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Проблемный очерк в литературе</w:t>
            </w:r>
          </w:p>
        </w:tc>
        <w:tc>
          <w:tcPr>
            <w:tcW w:w="1275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113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595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1275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113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595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Диалогичность художественных произведений</w:t>
            </w:r>
          </w:p>
        </w:tc>
        <w:tc>
          <w:tcPr>
            <w:tcW w:w="1275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113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Афоризмы</w:t>
            </w:r>
          </w:p>
        </w:tc>
        <w:tc>
          <w:tcPr>
            <w:tcW w:w="1275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113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5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Афоризмы в произведениях литературы</w:t>
            </w:r>
          </w:p>
        </w:tc>
        <w:tc>
          <w:tcPr>
            <w:tcW w:w="1275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113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5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анализу текстов художественной литературы</w:t>
            </w:r>
          </w:p>
        </w:tc>
        <w:tc>
          <w:tcPr>
            <w:tcW w:w="1275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83E83" w:rsidRPr="00E83E83" w:rsidTr="004142AD">
        <w:tc>
          <w:tcPr>
            <w:tcW w:w="113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5954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83E83"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275" w:type="dxa"/>
          </w:tcPr>
          <w:p w:rsidR="00E83E83" w:rsidRPr="00E83E83" w:rsidRDefault="00E83E83" w:rsidP="004142AD">
            <w:pPr>
              <w:spacing w:line="360" w:lineRule="auto"/>
              <w:ind w:righ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E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E83E83" w:rsidRPr="0091195E" w:rsidRDefault="00E83E83" w:rsidP="00E83E83">
      <w:pPr>
        <w:spacing w:line="360" w:lineRule="auto"/>
        <w:ind w:left="1300" w:right="720"/>
        <w:rPr>
          <w:sz w:val="28"/>
          <w:szCs w:val="28"/>
          <w:lang w:eastAsia="ru-RU"/>
        </w:rPr>
      </w:pPr>
    </w:p>
    <w:p w:rsidR="00E83E83" w:rsidRPr="0091195E" w:rsidRDefault="00E83E83" w:rsidP="00E83E83">
      <w:pPr>
        <w:spacing w:line="360" w:lineRule="auto"/>
        <w:ind w:left="1300" w:right="720"/>
        <w:jc w:val="center"/>
        <w:rPr>
          <w:b/>
          <w:sz w:val="28"/>
          <w:szCs w:val="28"/>
          <w:lang w:eastAsia="ru-RU"/>
        </w:rPr>
      </w:pPr>
    </w:p>
    <w:p w:rsidR="00CE6701" w:rsidRPr="00E83E83" w:rsidRDefault="00CE6701" w:rsidP="00E83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6701" w:rsidRPr="00E83E83" w:rsidSect="0046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3590"/>
    <w:multiLevelType w:val="hybridMultilevel"/>
    <w:tmpl w:val="069C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440019">
      <w:start w:val="1"/>
      <w:numFmt w:val="lowerLetter"/>
      <w:lvlText w:val="%2."/>
      <w:lvlJc w:val="left"/>
      <w:pPr>
        <w:ind w:left="1440" w:hanging="360"/>
      </w:pPr>
    </w:lvl>
    <w:lvl w:ilvl="2" w:tplc="0444001B">
      <w:start w:val="1"/>
      <w:numFmt w:val="lowerRoman"/>
      <w:lvlText w:val="%3."/>
      <w:lvlJc w:val="right"/>
      <w:pPr>
        <w:ind w:left="2160" w:hanging="180"/>
      </w:pPr>
    </w:lvl>
    <w:lvl w:ilvl="3" w:tplc="0444000F">
      <w:start w:val="1"/>
      <w:numFmt w:val="decimal"/>
      <w:lvlText w:val="%4."/>
      <w:lvlJc w:val="left"/>
      <w:pPr>
        <w:ind w:left="2880" w:hanging="360"/>
      </w:pPr>
    </w:lvl>
    <w:lvl w:ilvl="4" w:tplc="04440019">
      <w:start w:val="1"/>
      <w:numFmt w:val="lowerLetter"/>
      <w:lvlText w:val="%5."/>
      <w:lvlJc w:val="left"/>
      <w:pPr>
        <w:ind w:left="3600" w:hanging="360"/>
      </w:pPr>
    </w:lvl>
    <w:lvl w:ilvl="5" w:tplc="0444001B">
      <w:start w:val="1"/>
      <w:numFmt w:val="lowerRoman"/>
      <w:lvlText w:val="%6."/>
      <w:lvlJc w:val="right"/>
      <w:pPr>
        <w:ind w:left="4320" w:hanging="180"/>
      </w:pPr>
    </w:lvl>
    <w:lvl w:ilvl="6" w:tplc="0444000F">
      <w:start w:val="1"/>
      <w:numFmt w:val="decimal"/>
      <w:lvlText w:val="%7."/>
      <w:lvlJc w:val="left"/>
      <w:pPr>
        <w:ind w:left="5040" w:hanging="360"/>
      </w:pPr>
    </w:lvl>
    <w:lvl w:ilvl="7" w:tplc="04440019">
      <w:start w:val="1"/>
      <w:numFmt w:val="lowerLetter"/>
      <w:lvlText w:val="%8."/>
      <w:lvlJc w:val="left"/>
      <w:pPr>
        <w:ind w:left="5760" w:hanging="360"/>
      </w:pPr>
    </w:lvl>
    <w:lvl w:ilvl="8" w:tplc="044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95639"/>
    <w:multiLevelType w:val="multilevel"/>
    <w:tmpl w:val="27880A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000C37"/>
    <w:multiLevelType w:val="hybridMultilevel"/>
    <w:tmpl w:val="9E80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1359C"/>
    <w:multiLevelType w:val="multilevel"/>
    <w:tmpl w:val="AE18519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EE"/>
    <w:rsid w:val="002B31F5"/>
    <w:rsid w:val="0046465E"/>
    <w:rsid w:val="00473B29"/>
    <w:rsid w:val="006B69EE"/>
    <w:rsid w:val="007C14E2"/>
    <w:rsid w:val="00A603E0"/>
    <w:rsid w:val="00CE6701"/>
    <w:rsid w:val="00E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94B00B"/>
  <w15:docId w15:val="{86633662-B7E2-4557-B200-6BBE47D3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6B69E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3">
    <w:name w:val="Основной текст_"/>
    <w:basedOn w:val="a0"/>
    <w:link w:val="2"/>
    <w:rsid w:val="006B69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6B69EE"/>
    <w:pPr>
      <w:widowControl w:val="0"/>
      <w:shd w:val="clear" w:color="auto" w:fill="FFFFFF"/>
      <w:spacing w:before="420" w:after="0" w:line="374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39"/>
    <w:rsid w:val="00E8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E8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V-Z</dc:creator>
  <cp:lastModifiedBy>Пользователь Windows</cp:lastModifiedBy>
  <cp:revision>2</cp:revision>
  <dcterms:created xsi:type="dcterms:W3CDTF">2019-02-25T04:22:00Z</dcterms:created>
  <dcterms:modified xsi:type="dcterms:W3CDTF">2019-02-25T04:22:00Z</dcterms:modified>
</cp:coreProperties>
</file>