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1934" w14:textId="77777777" w:rsidR="001E2ED3" w:rsidRPr="001E2ED3" w:rsidRDefault="001E2ED3" w:rsidP="001E2ED3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kern w:val="24"/>
          <w:sz w:val="28"/>
          <w:szCs w:val="28"/>
          <w:lang w:val="ru-RU"/>
        </w:rPr>
      </w:pPr>
      <w:r w:rsidRPr="001E2ED3">
        <w:rPr>
          <w:rFonts w:ascii="Times New Roman" w:hAnsi="Times New Roman" w:cs="Times New Roman"/>
          <w:b/>
          <w:iCs/>
          <w:color w:val="000000" w:themeColor="text1"/>
          <w:kern w:val="24"/>
          <w:sz w:val="28"/>
          <w:szCs w:val="28"/>
          <w:lang w:val="ru-RU"/>
        </w:rPr>
        <w:t xml:space="preserve">Муниципальное автономное общеобразовательное учреждение </w:t>
      </w:r>
    </w:p>
    <w:p w14:paraId="75F4C1F8" w14:textId="77777777" w:rsidR="001E2ED3" w:rsidRPr="001E2ED3" w:rsidRDefault="001E2ED3" w:rsidP="001E2ED3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kern w:val="24"/>
          <w:sz w:val="28"/>
          <w:szCs w:val="28"/>
          <w:lang w:val="ru-RU"/>
        </w:rPr>
      </w:pPr>
      <w:r w:rsidRPr="001E2ED3">
        <w:rPr>
          <w:rFonts w:ascii="Times New Roman" w:hAnsi="Times New Roman" w:cs="Times New Roman"/>
          <w:b/>
          <w:iCs/>
          <w:color w:val="000000" w:themeColor="text1"/>
          <w:kern w:val="24"/>
          <w:sz w:val="28"/>
          <w:szCs w:val="28"/>
          <w:lang w:val="ru-RU"/>
        </w:rPr>
        <w:t>города Новосибирска</w:t>
      </w:r>
    </w:p>
    <w:p w14:paraId="49C23E61" w14:textId="77777777" w:rsidR="001E2ED3" w:rsidRPr="001E2ED3" w:rsidRDefault="001E2ED3" w:rsidP="001E2ED3">
      <w:pPr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kern w:val="24"/>
          <w:sz w:val="28"/>
          <w:szCs w:val="28"/>
          <w:lang w:val="ru-RU"/>
        </w:rPr>
      </w:pPr>
      <w:r w:rsidRPr="001E2ED3">
        <w:rPr>
          <w:rFonts w:ascii="Times New Roman" w:hAnsi="Times New Roman" w:cs="Times New Roman"/>
          <w:b/>
          <w:iCs/>
          <w:color w:val="000000" w:themeColor="text1"/>
          <w:kern w:val="24"/>
          <w:sz w:val="28"/>
          <w:szCs w:val="28"/>
          <w:lang w:val="ru-RU"/>
        </w:rPr>
        <w:t>«Средняя общеобразовательная школа № 213 «Открытие»</w:t>
      </w:r>
    </w:p>
    <w:p w14:paraId="3BDFEFAC" w14:textId="77777777" w:rsidR="001E2ED3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18FA6A8F" w14:textId="77777777" w:rsidR="001E2ED3" w:rsidRPr="001E2ED3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59D6B7F4" w14:textId="77777777" w:rsidR="001E2ED3" w:rsidRPr="001E2ED3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1D5BFAD6" w14:textId="77777777" w:rsidR="001E2ED3" w:rsidRPr="007A7195" w:rsidRDefault="001E2ED3" w:rsidP="001E2ED3">
      <w:pPr>
        <w:pStyle w:val="a8"/>
        <w:spacing w:before="0" w:beforeAutospacing="0" w:after="0" w:afterAutospacing="0"/>
        <w:jc w:val="center"/>
        <w:rPr>
          <w:rFonts w:ascii="Impact" w:hAnsi="Impact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95">
        <w:rPr>
          <w:rFonts w:ascii="Impact" w:hAnsi="Impact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14:paraId="6CB2AC7F" w14:textId="77777777" w:rsidR="001E2ED3" w:rsidRDefault="001E2ED3" w:rsidP="001E2ED3">
      <w:pPr>
        <w:pStyle w:val="a8"/>
        <w:spacing w:before="0" w:beforeAutospacing="0" w:after="0" w:afterAutospacing="0"/>
        <w:jc w:val="center"/>
        <w:rPr>
          <w:sz w:val="72"/>
          <w:szCs w:val="72"/>
        </w:rPr>
      </w:pPr>
      <w:r w:rsidRPr="007A7195">
        <w:rPr>
          <w:rFonts w:ascii="Impact" w:hAnsi="Impact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ВОСПИТАНИЯ</w:t>
      </w:r>
    </w:p>
    <w:p w14:paraId="1D906C4A" w14:textId="77777777" w:rsidR="001E2ED3" w:rsidRPr="001E2ED3" w:rsidRDefault="001E2ED3" w:rsidP="001E2ED3">
      <w:pPr>
        <w:suppressAutoHyphens/>
        <w:spacing w:after="0"/>
        <w:rPr>
          <w:rFonts w:ascii="Times New Roman" w:eastAsia="Times New Roman" w:hAnsi="Times New Roman" w:cs="Times New Roman"/>
          <w:bCs/>
          <w:sz w:val="72"/>
          <w:szCs w:val="72"/>
          <w:lang w:val="ru-RU" w:eastAsia="ar-SA"/>
        </w:rPr>
      </w:pPr>
    </w:p>
    <w:p w14:paraId="489718F1" w14:textId="77777777" w:rsidR="001E2ED3" w:rsidRPr="001E2ED3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67A4A905" w14:textId="77777777" w:rsidR="001E2ED3" w:rsidRPr="001E2ED3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32F50BFE" w14:textId="77777777" w:rsidR="001E2ED3" w:rsidRPr="001E2ED3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B547B43" wp14:editId="2309A769">
            <wp:simplePos x="0" y="0"/>
            <wp:positionH relativeFrom="column">
              <wp:posOffset>1808370</wp:posOffset>
            </wp:positionH>
            <wp:positionV relativeFrom="paragraph">
              <wp:posOffset>112229</wp:posOffset>
            </wp:positionV>
            <wp:extent cx="2898913" cy="1586086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13" cy="158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9EDAE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2C802752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4B71390C" w14:textId="77777777" w:rsidR="001E2ED3" w:rsidRPr="00E056E2" w:rsidRDefault="001E2ED3" w:rsidP="001E2ED3">
      <w:pPr>
        <w:suppressAutoHyphens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51A66D68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78C005C5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79AA5258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1625FCDF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4A62B713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4816395B" w14:textId="77777777" w:rsidR="001E2ED3" w:rsidRPr="00E056E2" w:rsidRDefault="001E2ED3" w:rsidP="001E2ED3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ar-SA"/>
        </w:rPr>
      </w:pPr>
    </w:p>
    <w:p w14:paraId="17A32FA7" w14:textId="77777777" w:rsidR="001E2ED3" w:rsidRPr="00E056E2" w:rsidRDefault="001E2ED3" w:rsidP="001E2ED3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6A67DA1B" w14:textId="77777777" w:rsidR="001E2ED3" w:rsidRPr="00E056E2" w:rsidRDefault="001E2ED3" w:rsidP="001E2ED3">
      <w:pPr>
        <w:suppressAutoHyphens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E056E2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Новосибирск 2022</w:t>
      </w:r>
    </w:p>
    <w:p w14:paraId="5B5D4312" w14:textId="77777777" w:rsidR="00334108" w:rsidRPr="00C72CC7" w:rsidRDefault="00A10488" w:rsidP="001E2ED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Рабочая программа воспитания </w:t>
      </w:r>
      <w:r w:rsidR="00334108"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МАОУ СОШ № 213 «Открытие»</w:t>
      </w:r>
    </w:p>
    <w:p w14:paraId="23E2FBA8" w14:textId="77777777" w:rsidR="00F52AFA" w:rsidRPr="00C72CC7" w:rsidRDefault="00A10488" w:rsidP="001E2ED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2022/23 учебный год</w:t>
      </w:r>
    </w:p>
    <w:p w14:paraId="55DD2802" w14:textId="77777777" w:rsidR="008163C3" w:rsidRPr="00C72CC7" w:rsidRDefault="008163C3" w:rsidP="001E2ED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054B59C" w14:textId="77777777" w:rsidR="008163C3" w:rsidRDefault="008163C3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Раздел </w:t>
      </w:r>
      <w:r w:rsidRPr="00C72CC7">
        <w:rPr>
          <w:rFonts w:cstheme="minorHAnsi"/>
          <w:b/>
          <w:bCs/>
          <w:color w:val="000000"/>
          <w:sz w:val="24"/>
          <w:szCs w:val="24"/>
        </w:rPr>
        <w:t>I</w:t>
      </w:r>
      <w:r w:rsidRPr="001E2ED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ЦЕЛЕВОЙ</w:t>
      </w:r>
    </w:p>
    <w:p w14:paraId="6CC7F630" w14:textId="77777777" w:rsidR="001E2ED3" w:rsidRPr="00C72CC7" w:rsidRDefault="001E2ED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E3C8B71" w14:textId="77777777" w:rsidR="00F52AFA" w:rsidRDefault="00A10488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Раздел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1. Анализ воспитательного процесса в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="00334108"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МАОУ СОШ № 213 «Открытие»</w:t>
      </w:r>
    </w:p>
    <w:p w14:paraId="03BE5F92" w14:textId="77777777" w:rsidR="001E2ED3" w:rsidRPr="00C72CC7" w:rsidRDefault="001E2ED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9651EA2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Процесс воспитания </w:t>
      </w:r>
      <w:r w:rsidR="00334108" w:rsidRPr="00C72CC7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334108" w:rsidRPr="00C72CC7">
        <w:rPr>
          <w:rFonts w:cstheme="minorHAnsi"/>
          <w:bCs/>
          <w:color w:val="000000"/>
          <w:sz w:val="24"/>
          <w:szCs w:val="24"/>
          <w:lang w:val="ru-RU"/>
        </w:rPr>
        <w:t xml:space="preserve">МАОУ СОШ № 213 «Открытие» </w:t>
      </w:r>
      <w:r w:rsidRPr="00C72CC7">
        <w:rPr>
          <w:rFonts w:cstheme="minorHAnsi"/>
          <w:color w:val="000000"/>
          <w:sz w:val="24"/>
          <w:szCs w:val="24"/>
          <w:lang w:val="ru-RU"/>
        </w:rPr>
        <w:t>основывается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следующих принципах взаимодействия педагогических работников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обучающихся:</w:t>
      </w:r>
    </w:p>
    <w:p w14:paraId="77550856" w14:textId="77777777" w:rsidR="00F52AFA" w:rsidRPr="00C72CC7" w:rsidRDefault="00A10488" w:rsidP="00C72CC7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неукоснительное соблюдение законности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прав семьи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обучающегося, соблюдение конфиденциальности информации об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обучающемся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семье, </w:t>
      </w:r>
      <w:proofErr w:type="gramStart"/>
      <w:r w:rsidRPr="00C72CC7">
        <w:rPr>
          <w:rFonts w:cstheme="minorHAnsi"/>
          <w:color w:val="000000"/>
          <w:sz w:val="24"/>
          <w:szCs w:val="24"/>
          <w:lang w:val="ru-RU"/>
        </w:rPr>
        <w:t>приоритета безопасности</w:t>
      </w:r>
      <w:proofErr w:type="gram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обучающегося при нахождении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школе;</w:t>
      </w:r>
    </w:p>
    <w:p w14:paraId="142DC321" w14:textId="77777777" w:rsidR="00F52AFA" w:rsidRPr="00C72CC7" w:rsidRDefault="00A10488" w:rsidP="00C72CC7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ориентир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создание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 психологически комфортной среды для каждого обучающегося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взрослого, без которой невозможно конструктивное взаимодействие обучающихся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педагогических работников;</w:t>
      </w:r>
    </w:p>
    <w:p w14:paraId="3AA39471" w14:textId="77777777" w:rsidR="00F52AFA" w:rsidRPr="00C72CC7" w:rsidRDefault="00A10488" w:rsidP="00C72CC7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реализация процесса воспитания главным образом через создание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 детско-взрослых общностей, которые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бы объединяли обучающихся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педагогических работников яркими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содержательными событиями, общими позитивными эмоциями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доверительными отношениями друг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другу;</w:t>
      </w:r>
    </w:p>
    <w:p w14:paraId="30828985" w14:textId="77777777" w:rsidR="00F52AFA" w:rsidRPr="00C72CC7" w:rsidRDefault="00A10488" w:rsidP="00C72CC7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организация основных совместных дел обучающихся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педагогических работников как предмета совместной заботы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взрослых,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обучающихся;</w:t>
      </w:r>
    </w:p>
    <w:p w14:paraId="1AE27E52" w14:textId="77777777" w:rsidR="00F52AFA" w:rsidRPr="00C72CC7" w:rsidRDefault="00A10488" w:rsidP="00C72CC7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системность, целесообразность и</w:t>
      </w:r>
      <w:r w:rsidRPr="00C72CC7">
        <w:rPr>
          <w:rFonts w:cstheme="minorHAnsi"/>
          <w:color w:val="000000"/>
          <w:sz w:val="24"/>
          <w:szCs w:val="24"/>
        </w:rPr>
        <w:t> 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нешаблонность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воспитания как условие его эффективности.</w:t>
      </w:r>
    </w:p>
    <w:p w14:paraId="7E14E2CE" w14:textId="77777777" w:rsidR="00334108" w:rsidRPr="00C72CC7" w:rsidRDefault="00A10488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Основные традиции воспитания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="00334108" w:rsidRPr="00C72CC7">
        <w:rPr>
          <w:rFonts w:cstheme="minorHAnsi"/>
          <w:bCs/>
          <w:color w:val="000000"/>
          <w:sz w:val="24"/>
          <w:szCs w:val="24"/>
          <w:lang w:val="ru-RU"/>
        </w:rPr>
        <w:t>МАОУ СОШ № 213 «Открытие»:</w:t>
      </w:r>
    </w:p>
    <w:p w14:paraId="024E02EF" w14:textId="77777777" w:rsidR="00F52AFA" w:rsidRPr="00C72CC7" w:rsidRDefault="0033410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14:paraId="05D33550" w14:textId="77777777" w:rsidR="00F52AFA" w:rsidRPr="00C72CC7" w:rsidRDefault="00A10488" w:rsidP="00C72CC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важной чертой каждого ключевого дела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большинства используемых для воспитания других совместных дел педагогических работников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обучающихся является коллективная разработка, коллективное планирование, коллективное проведение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коллективный анализ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результатов;</w:t>
      </w:r>
    </w:p>
    <w:p w14:paraId="12B0F12B" w14:textId="77777777" w:rsidR="00F52AFA" w:rsidRPr="00C72CC7" w:rsidRDefault="00A10488" w:rsidP="00C72CC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 создаются такие условия, при которых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мере </w:t>
      </w:r>
      <w:proofErr w:type="gramStart"/>
      <w:r w:rsidRPr="00C72CC7">
        <w:rPr>
          <w:rFonts w:cstheme="minorHAnsi"/>
          <w:color w:val="000000"/>
          <w:sz w:val="24"/>
          <w:szCs w:val="24"/>
          <w:lang w:val="ru-RU"/>
        </w:rPr>
        <w:t>взросления</w:t>
      </w:r>
      <w:proofErr w:type="gram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обучающегося увеличивается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его роль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совместных делах (от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пассивного наблюдателя до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организатора);</w:t>
      </w:r>
    </w:p>
    <w:p w14:paraId="2920C472" w14:textId="77777777" w:rsidR="00F52AFA" w:rsidRPr="00C72CC7" w:rsidRDefault="00A10488" w:rsidP="00C72CC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проведении общешкольных дел отсутствует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межвозрастное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взаимодействие обучающихся, 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также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социальная активность;</w:t>
      </w:r>
    </w:p>
    <w:p w14:paraId="691D1F18" w14:textId="77777777" w:rsidR="00F52AFA" w:rsidRPr="00C72CC7" w:rsidRDefault="00A10488" w:rsidP="00C72CC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педагогические работники школы ориентируются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формирование коллективов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рамках школьных классов, кружков, студий, секций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иных детских объединений,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установление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них доброжелательных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товарищеских взаимоотношений;</w:t>
      </w:r>
    </w:p>
    <w:p w14:paraId="1D3EBD77" w14:textId="77777777" w:rsidR="00F52AFA" w:rsidRPr="00C72CC7" w:rsidRDefault="00A10488" w:rsidP="00C72CC7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ключевой фигурой воспитания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 является классный руководитель, реализующий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отношению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обучающимся защитную, личностно развивающую, организационную, посредническую </w:t>
      </w:r>
      <w:r w:rsidRPr="00C72CC7">
        <w:rPr>
          <w:rFonts w:cstheme="minorHAnsi"/>
          <w:color w:val="000000"/>
          <w:sz w:val="24"/>
          <w:szCs w:val="24"/>
        </w:rPr>
        <w:t>(в 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разрешении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конфликтов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функции</w:t>
      </w:r>
      <w:proofErr w:type="spellEnd"/>
      <w:r w:rsidRPr="00C72CC7">
        <w:rPr>
          <w:rFonts w:cstheme="minorHAnsi"/>
          <w:color w:val="000000"/>
          <w:sz w:val="24"/>
          <w:szCs w:val="24"/>
        </w:rPr>
        <w:t>.</w:t>
      </w:r>
    </w:p>
    <w:p w14:paraId="0AF74305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Самоанализ воспитательной деятельности показал, что школе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2021/22 учебном году удалось:</w:t>
      </w:r>
    </w:p>
    <w:p w14:paraId="4AD2C08D" w14:textId="77777777" w:rsidR="00F52AFA" w:rsidRPr="00C72CC7" w:rsidRDefault="00A10488" w:rsidP="00C72CC7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повысить уровень учебной мотивации школьников;</w:t>
      </w:r>
    </w:p>
    <w:p w14:paraId="1231C1BC" w14:textId="77777777" w:rsidR="00F52AFA" w:rsidRPr="00C72CC7" w:rsidRDefault="00A10488" w:rsidP="00C72CC7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сохранить высокий уровень познавательной активности школьников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уровне НОО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повысить его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уровнях ООО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СОО;</w:t>
      </w:r>
    </w:p>
    <w:p w14:paraId="19E1FAFA" w14:textId="77777777" w:rsidR="00F52AFA" w:rsidRPr="00C72CC7" w:rsidRDefault="00A10488" w:rsidP="00C72CC7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повысить уровень социальной компетентности обучающихся 5–9-х классов;</w:t>
      </w:r>
    </w:p>
    <w:p w14:paraId="0D660CB5" w14:textId="77777777" w:rsidR="00F52AFA" w:rsidRPr="00C72CC7" w:rsidRDefault="00A10488" w:rsidP="00C72CC7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повысить уровень ответственности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самостоятельности обучающихся 9–11-х классов;</w:t>
      </w:r>
    </w:p>
    <w:p w14:paraId="1F0244F6" w14:textId="77777777" w:rsidR="00F52AFA" w:rsidRPr="00C72CC7" w:rsidRDefault="00A10488" w:rsidP="00C72CC7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повысить долю обучающихся 9–11-х классов, которые показали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нравственных ценностей;</w:t>
      </w:r>
    </w:p>
    <w:p w14:paraId="351C569A" w14:textId="77777777" w:rsidR="00F52AFA" w:rsidRPr="00E056E2" w:rsidRDefault="00F52AFA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B33257E" w14:textId="77777777" w:rsidR="00334108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личностном развитии школьников за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2021/22 учебный год отмечается устойчивая позитивная динамика.</w:t>
      </w:r>
    </w:p>
    <w:p w14:paraId="14321A8F" w14:textId="77777777" w:rsidR="00F52AFA" w:rsidRDefault="0033410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2022/23 учебном году школа планирует особое внимание уделить формированию социальной компетентности обучающихся уровня НОО, повышению уровня учебной мотивации, познавательной активности, ответственности и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 xml:space="preserve">самостоятельности, </w:t>
      </w:r>
      <w:proofErr w:type="spellStart"/>
      <w:r w:rsidR="00A10488" w:rsidRPr="00C72CC7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="00A10488" w:rsidRPr="00C72CC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A10488" w:rsidRPr="00C72CC7">
        <w:rPr>
          <w:rFonts w:cstheme="minorHAnsi"/>
          <w:color w:val="000000"/>
          <w:sz w:val="24"/>
          <w:szCs w:val="24"/>
          <w:lang w:val="ru-RU"/>
        </w:rPr>
        <w:t>нравственных ценностей</w:t>
      </w:r>
      <w:proofErr w:type="gramEnd"/>
      <w:r w:rsidR="00A10488" w:rsidRPr="00C72CC7">
        <w:rPr>
          <w:rFonts w:cstheme="minorHAnsi"/>
          <w:color w:val="000000"/>
          <w:sz w:val="24"/>
          <w:szCs w:val="24"/>
          <w:lang w:val="ru-RU"/>
        </w:rPr>
        <w:t xml:space="preserve"> обучающихся 5–11-х классов.</w:t>
      </w:r>
    </w:p>
    <w:p w14:paraId="613193DF" w14:textId="77777777" w:rsidR="001E2ED3" w:rsidRPr="00C72CC7" w:rsidRDefault="001E2ED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602CD7E" w14:textId="77777777" w:rsidR="00F52AFA" w:rsidRDefault="00A10488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Раздел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2. Цель и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задачи воспитания обучающихся</w:t>
      </w:r>
    </w:p>
    <w:p w14:paraId="749241CC" w14:textId="77777777" w:rsidR="001E2ED3" w:rsidRPr="00C72CC7" w:rsidRDefault="001E2ED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29F325F3" w14:textId="77777777" w:rsidR="00F52AFA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Цель: </w:t>
      </w:r>
      <w:r w:rsidRPr="00C72CC7">
        <w:rPr>
          <w:rFonts w:cstheme="minorHAnsi"/>
          <w:color w:val="000000"/>
          <w:sz w:val="24"/>
          <w:szCs w:val="24"/>
          <w:lang w:val="ru-RU"/>
        </w:rPr>
        <w:t>личностное развитие обучающихся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уровне основного общего образования, проявляющееся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осознании российской гражданской идентичности; готовности обучающихся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саморазвитию, самостоятельности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личностному самоопределению; ценности самостоятельности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инициативы; наличии мотивации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целенаправленной социально значимой деятельности;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сформированности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себе, окружающим людям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жизни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целом.</w:t>
      </w:r>
    </w:p>
    <w:p w14:paraId="7003920C" w14:textId="77777777" w:rsidR="001E2ED3" w:rsidRPr="00C72CC7" w:rsidRDefault="001E2ED3" w:rsidP="001E2ED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Задачи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5406CE18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реализовывать потенциал классного руководства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воспитании обучающихся, поддерживать активное участие классных сообществ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жизни образовательной организации;</w:t>
      </w:r>
    </w:p>
    <w:p w14:paraId="241D52C0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вовлекать обучающихся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кружки, секции, клубы, студии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иные объединения, работающие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воспитательные возможности;</w:t>
      </w:r>
    </w:p>
    <w:p w14:paraId="13FC5609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использовать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воспитании обучающихся возможности школьного урока, поддерживать использование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уроках интерактивных форм занятий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обучающимися;</w:t>
      </w:r>
    </w:p>
    <w:p w14:paraId="527D5948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инициировать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поддерживать ученическое самоуправление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как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уровне образовательной организации, так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уровне классных сообществ;</w:t>
      </w:r>
    </w:p>
    <w:p w14:paraId="2DD6F9F9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организовывать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работу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обучающимися;</w:t>
      </w:r>
    </w:p>
    <w:p w14:paraId="2B407EA1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организовывать работу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семьями обучающихся,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родителями (законными представителями), направленную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совместное решение проблем личностного развития обучающихся;</w:t>
      </w:r>
    </w:p>
    <w:p w14:paraId="6446B0AA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коллективного планирования, организации, проведения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анализа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школьном сообществе;</w:t>
      </w:r>
    </w:p>
    <w:p w14:paraId="06F46338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поддерживать деятельность функционирующих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базе образовательной организации детских общественных объединений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организаций;</w:t>
      </w:r>
    </w:p>
    <w:p w14:paraId="688F1FAD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организовывать для обучающихся экскурсии, экспедиции, походы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реализовывать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воспитательный потенциал;</w:t>
      </w:r>
    </w:p>
    <w:p w14:paraId="55BF22DD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организовывать работу школьных медиа, реализовывать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воспитательный потенциал;</w:t>
      </w:r>
    </w:p>
    <w:p w14:paraId="20A94B28" w14:textId="77777777" w:rsidR="001E2ED3" w:rsidRPr="00C72CC7" w:rsidRDefault="001E2ED3" w:rsidP="001E2ED3">
      <w:pPr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развивать предметно-эстетическую среду образовательной организации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реализовывать ее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воспитательные возможности.</w:t>
      </w:r>
    </w:p>
    <w:p w14:paraId="19B51354" w14:textId="77777777" w:rsidR="001E2ED3" w:rsidRDefault="001E2ED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52B3302B" w14:textId="77777777" w:rsidR="001E2ED3" w:rsidRPr="00C72CC7" w:rsidRDefault="001E2ED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F4BB35E" w14:textId="77777777" w:rsidR="008163C3" w:rsidRDefault="008163C3" w:rsidP="00C72CC7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bookmarkStart w:id="0" w:name="_Toc109838896"/>
      <w:r w:rsidRPr="00C72CC7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ru-RU"/>
        </w:rPr>
        <w:t xml:space="preserve"> </w:t>
      </w:r>
      <w:r w:rsidR="001E2ED3" w:rsidRPr="001E2ED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3. </w:t>
      </w:r>
      <w:r w:rsidRPr="001E2ED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Направления</w:t>
      </w:r>
      <w:r w:rsidRPr="00C72CC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воспитания</w:t>
      </w:r>
      <w:bookmarkEnd w:id="0"/>
      <w:r w:rsidRPr="00C72CC7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</w:p>
    <w:p w14:paraId="17062E55" w14:textId="77777777" w:rsidR="008163C3" w:rsidRPr="00C72CC7" w:rsidRDefault="008163C3" w:rsidP="00C72CC7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632C3F01" w14:textId="77777777" w:rsidR="008163C3" w:rsidRPr="00C72CC7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 xml:space="preserve">гражданское воспитание </w:t>
      </w:r>
      <w:r w:rsidRPr="00C72CC7">
        <w:rPr>
          <w:rFonts w:cstheme="minorHAnsi"/>
          <w:bCs/>
          <w:sz w:val="24"/>
          <w:szCs w:val="24"/>
          <w:lang w:val="ru-RU"/>
        </w:rPr>
        <w:t xml:space="preserve">— </w:t>
      </w:r>
      <w:r w:rsidRPr="00C72CC7">
        <w:rPr>
          <w:rFonts w:cstheme="minorHAnsi"/>
          <w:sz w:val="24"/>
          <w:szCs w:val="24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379F82F" w14:textId="77777777" w:rsidR="008163C3" w:rsidRPr="00C72CC7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 xml:space="preserve">патриотическое воспитание </w:t>
      </w:r>
      <w:r w:rsidRPr="00C72CC7">
        <w:rPr>
          <w:rFonts w:cstheme="minorHAnsi"/>
          <w:bCs/>
          <w:sz w:val="24"/>
          <w:szCs w:val="24"/>
          <w:lang w:val="ru-RU"/>
        </w:rPr>
        <w:t xml:space="preserve">— </w:t>
      </w:r>
      <w:r w:rsidRPr="00C72CC7">
        <w:rPr>
          <w:rFonts w:cstheme="minorHAnsi"/>
          <w:sz w:val="24"/>
          <w:szCs w:val="24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6932EF59" w14:textId="77777777" w:rsidR="008163C3" w:rsidRPr="00C72CC7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 xml:space="preserve">духовно-нравственное воспитание </w:t>
      </w:r>
      <w:r w:rsidRPr="00C72CC7">
        <w:rPr>
          <w:rFonts w:cstheme="minorHAnsi"/>
          <w:bCs/>
          <w:sz w:val="24"/>
          <w:szCs w:val="24"/>
          <w:lang w:val="ru-RU"/>
        </w:rPr>
        <w:t>—</w:t>
      </w:r>
      <w:r w:rsidRPr="00C72CC7">
        <w:rPr>
          <w:rFonts w:cstheme="minorHAnsi"/>
          <w:sz w:val="24"/>
          <w:szCs w:val="24"/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62152616" w14:textId="77777777" w:rsidR="008163C3" w:rsidRPr="00C72CC7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 xml:space="preserve">эстетическое воспитание </w:t>
      </w:r>
      <w:r w:rsidRPr="00C72CC7">
        <w:rPr>
          <w:rFonts w:cstheme="minorHAnsi"/>
          <w:bCs/>
          <w:sz w:val="24"/>
          <w:szCs w:val="24"/>
          <w:lang w:val="ru-RU"/>
        </w:rPr>
        <w:t>—</w:t>
      </w:r>
      <w:r w:rsidRPr="00C72CC7">
        <w:rPr>
          <w:rFonts w:cstheme="minorHAnsi"/>
          <w:sz w:val="24"/>
          <w:szCs w:val="24"/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0630464" w14:textId="77777777" w:rsidR="008163C3" w:rsidRPr="00C72CC7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>физическое воспитание</w:t>
      </w:r>
      <w:r w:rsidRPr="00C72CC7">
        <w:rPr>
          <w:rFonts w:cstheme="minorHAnsi"/>
          <w:sz w:val="24"/>
          <w:szCs w:val="24"/>
          <w:lang w:val="ru-RU"/>
        </w:rPr>
        <w:t>,</w:t>
      </w:r>
      <w:r w:rsidRPr="00C72CC7">
        <w:rPr>
          <w:rFonts w:cstheme="minorHAnsi"/>
          <w:b/>
          <w:sz w:val="24"/>
          <w:szCs w:val="24"/>
          <w:lang w:val="ru-RU"/>
        </w:rPr>
        <w:t xml:space="preserve"> формирование культуры здорового образа жизни и эмоционального благополучия </w:t>
      </w:r>
      <w:r w:rsidRPr="00C72CC7">
        <w:rPr>
          <w:rFonts w:cstheme="minorHAnsi"/>
          <w:bCs/>
          <w:sz w:val="24"/>
          <w:szCs w:val="24"/>
          <w:lang w:val="ru-RU"/>
        </w:rPr>
        <w:t xml:space="preserve">— </w:t>
      </w:r>
      <w:r w:rsidRPr="00C72CC7">
        <w:rPr>
          <w:rFonts w:cstheme="minorHAnsi"/>
          <w:sz w:val="24"/>
          <w:szCs w:val="24"/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51AC4778" w14:textId="77777777" w:rsidR="008163C3" w:rsidRPr="00C72CC7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>трудовое воспитание</w:t>
      </w:r>
      <w:r w:rsidRPr="00C72CC7">
        <w:rPr>
          <w:rFonts w:cstheme="minorHAnsi"/>
          <w:bCs/>
          <w:sz w:val="24"/>
          <w:szCs w:val="24"/>
          <w:lang w:val="ru-RU"/>
        </w:rPr>
        <w:t xml:space="preserve"> —</w:t>
      </w:r>
      <w:r w:rsidRPr="00C72CC7">
        <w:rPr>
          <w:rFonts w:cstheme="minorHAnsi"/>
          <w:sz w:val="24"/>
          <w:szCs w:val="24"/>
          <w:lang w:val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593EA9F3" w14:textId="77777777" w:rsidR="008163C3" w:rsidRPr="00C72CC7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lastRenderedPageBreak/>
        <w:t>экологическое воспитание</w:t>
      </w:r>
      <w:r w:rsidRPr="00C72CC7">
        <w:rPr>
          <w:rFonts w:cstheme="minorHAnsi"/>
          <w:bCs/>
          <w:sz w:val="24"/>
          <w:szCs w:val="24"/>
          <w:lang w:val="ru-RU"/>
        </w:rPr>
        <w:t xml:space="preserve"> —</w:t>
      </w:r>
      <w:r w:rsidRPr="00C72CC7">
        <w:rPr>
          <w:rFonts w:cstheme="minorHAnsi"/>
          <w:sz w:val="24"/>
          <w:szCs w:val="24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540AA392" w14:textId="77777777" w:rsidR="008163C3" w:rsidRDefault="008163C3" w:rsidP="001F4689">
      <w:pPr>
        <w:widowControl w:val="0"/>
        <w:numPr>
          <w:ilvl w:val="0"/>
          <w:numId w:val="33"/>
        </w:numPr>
        <w:tabs>
          <w:tab w:val="left" w:pos="98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 xml:space="preserve">ценности научного познания </w:t>
      </w:r>
      <w:r w:rsidRPr="00C72CC7">
        <w:rPr>
          <w:rFonts w:cstheme="minorHAnsi"/>
          <w:bCs/>
          <w:sz w:val="24"/>
          <w:szCs w:val="24"/>
          <w:lang w:val="ru-RU"/>
        </w:rPr>
        <w:t xml:space="preserve">— </w:t>
      </w:r>
      <w:r w:rsidRPr="00C72CC7">
        <w:rPr>
          <w:rFonts w:cstheme="minorHAnsi"/>
          <w:sz w:val="24"/>
          <w:szCs w:val="24"/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731FF24" w14:textId="77777777" w:rsidR="001E2ED3" w:rsidRDefault="001E2ED3" w:rsidP="001E2ED3">
      <w:pPr>
        <w:widowControl w:val="0"/>
        <w:tabs>
          <w:tab w:val="left" w:pos="983"/>
        </w:tabs>
        <w:spacing w:before="0" w:beforeAutospacing="0" w:after="0" w:afterAutospacing="0"/>
        <w:ind w:left="709"/>
        <w:jc w:val="both"/>
        <w:rPr>
          <w:rFonts w:cstheme="minorHAnsi"/>
          <w:b/>
          <w:sz w:val="24"/>
          <w:szCs w:val="24"/>
          <w:lang w:val="ru-RU"/>
        </w:rPr>
      </w:pPr>
    </w:p>
    <w:p w14:paraId="1415DF86" w14:textId="77777777" w:rsidR="001E2ED3" w:rsidRPr="00C72CC7" w:rsidRDefault="001E2ED3" w:rsidP="001E2ED3">
      <w:pPr>
        <w:widowControl w:val="0"/>
        <w:tabs>
          <w:tab w:val="left" w:pos="983"/>
        </w:tabs>
        <w:spacing w:before="0" w:beforeAutospacing="0" w:after="0" w:afterAutospacing="0"/>
        <w:ind w:left="709"/>
        <w:jc w:val="both"/>
        <w:rPr>
          <w:rFonts w:cstheme="minorHAnsi"/>
          <w:sz w:val="24"/>
          <w:szCs w:val="24"/>
          <w:lang w:val="ru-RU"/>
        </w:rPr>
      </w:pPr>
    </w:p>
    <w:p w14:paraId="262CCA2F" w14:textId="77777777" w:rsidR="00F52AFA" w:rsidRPr="00C72CC7" w:rsidRDefault="001E2ED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</w:t>
      </w:r>
      <w:r w:rsidR="00A10488"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Целевые приоритеты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, выделяемые в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связи с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возрастными особенностями обучающихся уровня ООО, заключаются в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их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готовности руководствоваться системой позитивных ценностных ориентаций и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расширении опыта деятельности на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ее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основе и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в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процессе реализации основных направлений воспитательной деятельности, в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том числе в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части:</w:t>
      </w:r>
    </w:p>
    <w:p w14:paraId="1F5530E3" w14:textId="77777777" w:rsidR="008163C3" w:rsidRPr="00C72CC7" w:rsidRDefault="008163C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224136B4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гражданского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3ADC60BF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готовность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выполнению обязанностей гражданина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реализации его прав, уважение прав, свобод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законных интересов других людей;</w:t>
      </w:r>
    </w:p>
    <w:p w14:paraId="3378528F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активное участие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жизни семьи, организации, местного сообщества, родного края, страны;</w:t>
      </w:r>
    </w:p>
    <w:p w14:paraId="2A040341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76FD9D24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понимание роли различных социальных институтов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жизни человека;</w:t>
      </w:r>
    </w:p>
    <w:p w14:paraId="7A8267AF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представление об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основных правах, свободах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обязанностях гражданина, социальных нормах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правилах межличностных отношений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поликультурном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многоконфессиональном обществе;</w:t>
      </w:r>
    </w:p>
    <w:p w14:paraId="77D09D48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представление 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способах противодействия коррупции;</w:t>
      </w:r>
    </w:p>
    <w:p w14:paraId="192EC4FA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готовность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разнообразной совместной деятельности, стремление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взаимопониманию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взаимопомощи, активное участие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школьном самоуправлении;</w:t>
      </w:r>
    </w:p>
    <w:p w14:paraId="32475B00" w14:textId="77777777" w:rsidR="00F52AFA" w:rsidRPr="00C72CC7" w:rsidRDefault="00A10488" w:rsidP="00C72CC7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готовность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участию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гуманитарной деятельности (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волонтерство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>, помощь людям, нуждающимся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ней);</w:t>
      </w:r>
    </w:p>
    <w:p w14:paraId="767AE0F8" w14:textId="77777777" w:rsidR="008163C3" w:rsidRPr="00C72CC7" w:rsidRDefault="008163C3" w:rsidP="00C72CC7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уважение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символам России, государственным праздникам, историческому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природному наследию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памятникам, традициям разных народов, проживающих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родной стране;</w:t>
      </w:r>
    </w:p>
    <w:p w14:paraId="63157F5B" w14:textId="77777777" w:rsidR="008163C3" w:rsidRPr="00C72CC7" w:rsidRDefault="008163C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AC3AA3D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патриотического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4F66BA61" w14:textId="77777777" w:rsidR="00F52AFA" w:rsidRPr="00C72CC7" w:rsidRDefault="00A10488" w:rsidP="00C72CC7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осознание российской гражданской идентичности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поликультурном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многоконфессиональном обществе, проявление интереса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познанию родного языка, истории, культуры Российской Федерации, своего края, народов России;</w:t>
      </w:r>
    </w:p>
    <w:p w14:paraId="3308FB5F" w14:textId="77777777" w:rsidR="00F52AFA" w:rsidRPr="00C72CC7" w:rsidRDefault="00A10488" w:rsidP="00C72CC7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ценностное отношение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достижениям своей Родины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России,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науке, искусству, спорту, технологиям, боевым подвигам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трудовым достижениям народа;</w:t>
      </w:r>
    </w:p>
    <w:p w14:paraId="7AA04712" w14:textId="77777777" w:rsidR="00F52AFA" w:rsidRPr="00C72CC7" w:rsidRDefault="00A10488" w:rsidP="00C72CC7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уважение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символам России, государственным праздникам, историческому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природному наследию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памятникам, традициям разных народов, проживающих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родной стране;</w:t>
      </w:r>
    </w:p>
    <w:p w14:paraId="0CDDAFA4" w14:textId="77777777" w:rsidR="00F60469" w:rsidRPr="00C928A3" w:rsidRDefault="00F60469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1D37C64" w14:textId="12BDF165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5957F619" w14:textId="77777777" w:rsidR="00F52AFA" w:rsidRPr="00C72CC7" w:rsidRDefault="00A10488" w:rsidP="00C72CC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ориентация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моральные ценности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нормы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ситуациях нравственного выбора;</w:t>
      </w:r>
    </w:p>
    <w:p w14:paraId="1E88FAF8" w14:textId="77777777" w:rsidR="00F52AFA" w:rsidRPr="00C72CC7" w:rsidRDefault="00A10488" w:rsidP="00C72CC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готовность оценивать свое поведение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поступки, поведение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поступки других людей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позиции нравственных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правовых норм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учетом осознания последствий поступков;</w:t>
      </w:r>
    </w:p>
    <w:p w14:paraId="3D9946DA" w14:textId="77777777" w:rsidR="00F60469" w:rsidRDefault="00A10488" w:rsidP="00C72CC7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активное неприятие асоциальных поступков, свобода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ответственность личности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условиях индивидуального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общественного пространства;</w:t>
      </w:r>
    </w:p>
    <w:p w14:paraId="7D2A68A0" w14:textId="5EFCCC11" w:rsidR="00F60469" w:rsidRDefault="00F60469" w:rsidP="00F6046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698FE45" w14:textId="3C3FF86E" w:rsidR="00F52AFA" w:rsidRPr="00F60469" w:rsidRDefault="00A10488" w:rsidP="00C72CC7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F60469">
        <w:rPr>
          <w:rFonts w:cstheme="minorHAnsi"/>
          <w:b/>
          <w:bCs/>
          <w:color w:val="000000"/>
          <w:sz w:val="24"/>
          <w:szCs w:val="24"/>
        </w:rPr>
        <w:t>эстетического</w:t>
      </w:r>
      <w:proofErr w:type="spellEnd"/>
      <w:r w:rsidRPr="00F6046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60469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F60469">
        <w:rPr>
          <w:rFonts w:cstheme="minorHAnsi"/>
          <w:b/>
          <w:bCs/>
          <w:color w:val="000000"/>
          <w:sz w:val="24"/>
          <w:szCs w:val="24"/>
        </w:rPr>
        <w:t>:</w:t>
      </w:r>
    </w:p>
    <w:p w14:paraId="365F5929" w14:textId="77777777" w:rsidR="00F52AFA" w:rsidRPr="00C72CC7" w:rsidRDefault="00A10488" w:rsidP="00C72CC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восприимчивость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разным видам искусства, традициям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творчеству своего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других народов, понимание эмоционального воздействия искусства; осознание важности художественной культуры как средства коммуникации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самовыражения;</w:t>
      </w:r>
    </w:p>
    <w:p w14:paraId="02EC474D" w14:textId="77777777" w:rsidR="00F52AFA" w:rsidRPr="00C72CC7" w:rsidRDefault="00A10488" w:rsidP="00C72CC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понимание ценности отечественного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мирового искусства, роли этнических культурных традиций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народного творчества;</w:t>
      </w:r>
    </w:p>
    <w:p w14:paraId="3D77FA70" w14:textId="14586F73" w:rsidR="00F52AFA" w:rsidRDefault="00A10488" w:rsidP="00C72CC7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стремление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самовыражению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разных видах искусства;</w:t>
      </w:r>
    </w:p>
    <w:p w14:paraId="1FB85DFB" w14:textId="77777777" w:rsidR="00F60469" w:rsidRPr="00C72CC7" w:rsidRDefault="00F60469" w:rsidP="00F6046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ECF6DA3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эмоционального благополучия:</w:t>
      </w:r>
    </w:p>
    <w:p w14:paraId="36ADD39E" w14:textId="77777777" w:rsidR="00F52AFA" w:rsidRPr="00C72CC7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осознание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ценности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жизни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459C203A" w14:textId="77777777" w:rsidR="00F52AFA" w:rsidRPr="00C72CC7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lastRenderedPageBreak/>
        <w:t>ответственное отношение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своему здоровью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установка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здоровый образ жизни (здоровое питание, соблюдение гигиенических правил, сбалансированный режим занятий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отдыха, регулярная физическая активность);</w:t>
      </w:r>
    </w:p>
    <w:p w14:paraId="118D2405" w14:textId="77777777" w:rsidR="00F52AFA" w:rsidRPr="00C72CC7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осознание последствий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неприятие вредных привычек (употребление алкоголя, наркотиков, курение)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иных форм вреда для физического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психического здоровья;</w:t>
      </w:r>
    </w:p>
    <w:p w14:paraId="6EAB8A36" w14:textId="77777777" w:rsidR="00F52AFA" w:rsidRPr="00C72CC7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соблюдение правил безопасности,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том числе навыков безопасного поведения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интернет-среде;</w:t>
      </w:r>
    </w:p>
    <w:p w14:paraId="45E234E0" w14:textId="77777777" w:rsidR="00F52AFA" w:rsidRPr="00C72CC7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способность адаптироваться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стрессовым ситуациям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меняющимся социальным, информационным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природным условиям,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том числе осмысляя собственный опыт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выстраивая дальнейшие цели;</w:t>
      </w:r>
    </w:p>
    <w:p w14:paraId="12134793" w14:textId="77777777" w:rsidR="00F52AFA" w:rsidRPr="00C72CC7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умение принимать себя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других, не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осуждая;</w:t>
      </w:r>
    </w:p>
    <w:p w14:paraId="08AD8FD9" w14:textId="77777777" w:rsidR="00F52AFA" w:rsidRPr="00C72CC7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умение осознавать эмоциональное состояние себя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других, умение управлять собственным эмоциональным состоянием;</w:t>
      </w:r>
    </w:p>
    <w:p w14:paraId="05742937" w14:textId="7EFA196E" w:rsidR="00F52AFA" w:rsidRDefault="00A10488" w:rsidP="00C72CC7">
      <w:pPr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навыка рефлексии, признание своего права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ошибку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такого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же права другого человека;</w:t>
      </w:r>
    </w:p>
    <w:p w14:paraId="5BAE9A74" w14:textId="77777777" w:rsidR="00F60469" w:rsidRPr="00C72CC7" w:rsidRDefault="00F60469" w:rsidP="00F6046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545DCAFE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трудового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2D414BF7" w14:textId="77777777" w:rsidR="00F52AFA" w:rsidRPr="00C72CC7" w:rsidRDefault="00A10488" w:rsidP="00C72CC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установка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активное участие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решении практических задач (в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рамках семьи, организации, города, края) технологической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социальной направленности, способность инициировать, планировать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самостоятельно выполнять такого рода деятельность;</w:t>
      </w:r>
    </w:p>
    <w:p w14:paraId="3D0C0677" w14:textId="77777777" w:rsidR="00F52AFA" w:rsidRPr="00C72CC7" w:rsidRDefault="00A10488" w:rsidP="00C72CC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интерес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практическому изучению профессий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труда различного рода,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том числе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основе применения изучаемого предметного знания;</w:t>
      </w:r>
    </w:p>
    <w:p w14:paraId="1160E4DD" w14:textId="77777777" w:rsidR="00F52AFA" w:rsidRPr="00C72CC7" w:rsidRDefault="00A10488" w:rsidP="00C72CC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осознание важности обучения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протяжении всей жизни для успешной профессиональной деятельности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развитие необходимых умений для этого;</w:t>
      </w:r>
    </w:p>
    <w:p w14:paraId="4D38BFC3" w14:textId="77777777" w:rsidR="00F52AFA" w:rsidRPr="00C72CC7" w:rsidRDefault="00A10488" w:rsidP="00C72CC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готовность адаптироваться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профессиональной среде;</w:t>
      </w:r>
    </w:p>
    <w:p w14:paraId="15216EA3" w14:textId="77777777" w:rsidR="00F52AFA" w:rsidRPr="00C72CC7" w:rsidRDefault="00A10488" w:rsidP="00C72CC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уважение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труду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результатам трудовой деятельности;</w:t>
      </w:r>
    </w:p>
    <w:p w14:paraId="3E9E320A" w14:textId="546839F8" w:rsidR="00F52AFA" w:rsidRDefault="00A10488" w:rsidP="00C72CC7">
      <w:pPr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осознанный выбор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построение индивидуальной траектории образования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жизненных планов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учетом личных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общественных интересов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потребностей;</w:t>
      </w:r>
    </w:p>
    <w:p w14:paraId="3D84B32A" w14:textId="77777777" w:rsidR="00F60469" w:rsidRPr="00C72CC7" w:rsidRDefault="00F60469" w:rsidP="00F6046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55F286C5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экологического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542904F0" w14:textId="77777777" w:rsidR="00F52AFA" w:rsidRPr="00C72CC7" w:rsidRDefault="00A10488" w:rsidP="00C72CC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ориентация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применение знаний из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социальных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естественных наук для решения задач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области окружающей среды, планирования поступков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оценки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возможных последствий для окружающей среды;</w:t>
      </w:r>
    </w:p>
    <w:p w14:paraId="44AF4F11" w14:textId="77777777" w:rsidR="00F52AFA" w:rsidRPr="00C72CC7" w:rsidRDefault="00A10488" w:rsidP="00C72CC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путей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решения;</w:t>
      </w:r>
    </w:p>
    <w:p w14:paraId="14791DE3" w14:textId="77777777" w:rsidR="00F52AFA" w:rsidRPr="00C72CC7" w:rsidRDefault="00A10488" w:rsidP="00C72CC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057C57B9" w14:textId="77777777" w:rsidR="00F52AFA" w:rsidRPr="00C72CC7" w:rsidRDefault="00A10488" w:rsidP="00C72CC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осознание своей роли как гражданина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потребителя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условиях взаимосвязи природной, технологической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социальной сред;</w:t>
      </w:r>
    </w:p>
    <w:p w14:paraId="0E3E07E9" w14:textId="26DA2475" w:rsidR="00F52AFA" w:rsidRDefault="00A10488" w:rsidP="00C72CC7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готовность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участию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практической деятельности экологической направленности;</w:t>
      </w:r>
    </w:p>
    <w:p w14:paraId="19B559F3" w14:textId="77777777" w:rsidR="00F60469" w:rsidRPr="00C72CC7" w:rsidRDefault="00F60469" w:rsidP="00F6046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CC235DB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ценности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научного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познания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419905F3" w14:textId="77777777" w:rsidR="00F52AFA" w:rsidRPr="00C72CC7" w:rsidRDefault="00A10488" w:rsidP="00C72CC7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ориентация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деятельности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современную систему научных представлений об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основных закономерностях развития человека, природы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общества, взаимосвязях человека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природной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социальной средой;</w:t>
      </w:r>
    </w:p>
    <w:p w14:paraId="26860AA1" w14:textId="77777777" w:rsidR="00F52AFA" w:rsidRPr="00C72CC7" w:rsidRDefault="00A10488" w:rsidP="00C72CC7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овладение языковой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читательской культурой как средством познания мира;</w:t>
      </w:r>
    </w:p>
    <w:p w14:paraId="7F5283AC" w14:textId="5D4870A7" w:rsidR="00F52AFA" w:rsidRDefault="00A10488" w:rsidP="00C72CC7">
      <w:pPr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осмысление опыта, наблюдений, поступков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стремление совершенствовать пути достижения индивидуального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коллективного благополучия;</w:t>
      </w:r>
    </w:p>
    <w:p w14:paraId="3F16AB68" w14:textId="77777777" w:rsidR="00F60469" w:rsidRPr="00C72CC7" w:rsidRDefault="00F60469" w:rsidP="00F6046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B925EBD" w14:textId="77777777" w:rsidR="00F52AFA" w:rsidRPr="00C72CC7" w:rsidRDefault="008163C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адаптация</w:t>
      </w:r>
      <w:r w:rsidR="00A10488"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обучающихся к</w:t>
      </w:r>
      <w:r w:rsidR="00A10488"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="00A10488"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изменяющимся условиям социальной и</w:t>
      </w:r>
      <w:r w:rsidR="00A10488"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="00A10488"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природной среды:</w:t>
      </w:r>
    </w:p>
    <w:p w14:paraId="594938DF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правил общественного поведения, форм социальной жизни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группах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сообществах, включая семью, группы, сформированные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профессиональной деятельности, 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также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рамках социального взаимодействия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людьми из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другой культурной среды;</w:t>
      </w:r>
    </w:p>
    <w:p w14:paraId="6917B666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способность обучающихся во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взаимодействии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условиях неопределенности, открытость опыту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знаниям других;</w:t>
      </w:r>
    </w:p>
    <w:p w14:paraId="4DBD5CC4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lastRenderedPageBreak/>
        <w:t>способность действовать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условиях неопределенности, повышать уровень своей компетентности через практическую деятельность,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том числе умение учиться у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других людей, осознавать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совместной деятельности новые знания, навыки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компетенции из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опыта других;</w:t>
      </w:r>
    </w:p>
    <w:p w14:paraId="749CB2C0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навык выявления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связывания образов, способность формирования новых знаний,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том числе способность формулировать идеи, понятия, гипотезы об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объектах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явлениях,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том числе ранее не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известных, осознавать дефициты собственных знаний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компетентностей, планировать свое развитие;</w:t>
      </w:r>
    </w:p>
    <w:p w14:paraId="3A827101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умение распознавать конкретные примеры понятия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характерным признакам, выполнять операции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определением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простейшими свойствами понятия, конкретизировать понятие примерами, использовать понятие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его свойства при решении задач (далее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оперировать понятиями), 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также оперировать терминами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представлениями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области концепции устойчивого развития;</w:t>
      </w:r>
    </w:p>
    <w:p w14:paraId="3935F394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умение анализировать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выявлять взаимосвязи природы, общества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экономики;</w:t>
      </w:r>
    </w:p>
    <w:p w14:paraId="65CE41CA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умение оценивать свои действия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учетом влияния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окружающую среду, достижений целей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преодоления вызовов, возможных глобальных последствий;</w:t>
      </w:r>
    </w:p>
    <w:p w14:paraId="34BED819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последствия;</w:t>
      </w:r>
    </w:p>
    <w:p w14:paraId="1874F846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14:paraId="5A6549F4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действия;</w:t>
      </w:r>
    </w:p>
    <w:p w14:paraId="7AD2FC24" w14:textId="77777777" w:rsidR="00F52AFA" w:rsidRPr="00C72CC7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формулировать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оценивать риски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последствия, формировать опыт, уметь находить позитивное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произошедшей ситуации;</w:t>
      </w:r>
    </w:p>
    <w:p w14:paraId="0B1FDD81" w14:textId="77777777" w:rsidR="00F52AFA" w:rsidRDefault="00A10488" w:rsidP="00C72CC7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быть готовым действовать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отсутствие гарантий успеха.</w:t>
      </w:r>
    </w:p>
    <w:p w14:paraId="60814B0B" w14:textId="77777777" w:rsidR="0072546D" w:rsidRPr="00C72CC7" w:rsidRDefault="0072546D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5B28D324" w14:textId="77777777" w:rsidR="008163C3" w:rsidRPr="00C72CC7" w:rsidRDefault="008163C3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838E65E" w14:textId="77777777" w:rsidR="008163C3" w:rsidRDefault="008163C3" w:rsidP="00C72CC7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color w:val="000000"/>
          <w:sz w:val="24"/>
          <w:szCs w:val="24"/>
          <w:lang w:val="ru-RU"/>
        </w:rPr>
        <w:t xml:space="preserve">Раздел </w:t>
      </w:r>
      <w:r w:rsidRPr="00C72CC7">
        <w:rPr>
          <w:rFonts w:cstheme="minorHAnsi"/>
          <w:b/>
          <w:color w:val="000000"/>
          <w:sz w:val="24"/>
          <w:szCs w:val="24"/>
        </w:rPr>
        <w:t>II</w:t>
      </w:r>
      <w:r w:rsidRPr="00C72CC7">
        <w:rPr>
          <w:rFonts w:cstheme="minorHAnsi"/>
          <w:b/>
          <w:color w:val="000000"/>
          <w:sz w:val="24"/>
          <w:szCs w:val="24"/>
          <w:lang w:val="ru-RU"/>
        </w:rPr>
        <w:t xml:space="preserve"> СОДЕРЖАТЕЛЬНЫЙ</w:t>
      </w:r>
    </w:p>
    <w:p w14:paraId="49EA7944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14:paraId="433B0CBB" w14:textId="77777777" w:rsidR="008163C3" w:rsidRPr="0072546D" w:rsidRDefault="0018257B" w:rsidP="001F4689">
      <w:pPr>
        <w:pStyle w:val="a6"/>
        <w:numPr>
          <w:ilvl w:val="0"/>
          <w:numId w:val="41"/>
        </w:num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72546D">
        <w:rPr>
          <w:rFonts w:cstheme="minorHAnsi"/>
          <w:b/>
          <w:sz w:val="24"/>
          <w:szCs w:val="24"/>
        </w:rPr>
        <w:t>Уклад</w:t>
      </w:r>
      <w:proofErr w:type="spellEnd"/>
      <w:r w:rsidRPr="0072546D">
        <w:rPr>
          <w:rFonts w:cstheme="minorHAnsi"/>
          <w:b/>
          <w:sz w:val="24"/>
          <w:szCs w:val="24"/>
        </w:rPr>
        <w:t xml:space="preserve"> </w:t>
      </w:r>
      <w:proofErr w:type="spellStart"/>
      <w:r w:rsidRPr="0072546D">
        <w:rPr>
          <w:rFonts w:cstheme="minorHAnsi"/>
          <w:b/>
          <w:sz w:val="24"/>
          <w:szCs w:val="24"/>
        </w:rPr>
        <w:t>общеобразовательной</w:t>
      </w:r>
      <w:proofErr w:type="spellEnd"/>
      <w:r w:rsidRPr="0072546D">
        <w:rPr>
          <w:rFonts w:cstheme="minorHAnsi"/>
          <w:b/>
          <w:sz w:val="24"/>
          <w:szCs w:val="24"/>
        </w:rPr>
        <w:t xml:space="preserve"> </w:t>
      </w:r>
      <w:proofErr w:type="spellStart"/>
      <w:r w:rsidRPr="0072546D">
        <w:rPr>
          <w:rFonts w:cstheme="minorHAnsi"/>
          <w:b/>
          <w:sz w:val="24"/>
          <w:szCs w:val="24"/>
        </w:rPr>
        <w:t>организации</w:t>
      </w:r>
      <w:proofErr w:type="spellEnd"/>
    </w:p>
    <w:p w14:paraId="4B643268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5DEE9CC4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600F501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0DC3ED20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306C9C39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51B20801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- системность, целесообразность и </w:t>
      </w:r>
      <w:proofErr w:type="spellStart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нешаблонность</w:t>
      </w:r>
      <w:proofErr w:type="spellEnd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 воспитания как условия его эффективности.</w:t>
      </w:r>
    </w:p>
    <w:p w14:paraId="35E9EB46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Основными традициями воспитания в образовательной организации являются следующие: </w:t>
      </w:r>
    </w:p>
    <w:p w14:paraId="69F3BF42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46FD3738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7B3C3CED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0FA4B47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- в проведении общешкольных дел отсутствует </w:t>
      </w:r>
      <w:proofErr w:type="spellStart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соревновательность</w:t>
      </w:r>
      <w:proofErr w:type="spellEnd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 между классами, поощряется конструктивное </w:t>
      </w:r>
      <w:proofErr w:type="spellStart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межклассное</w:t>
      </w:r>
      <w:proofErr w:type="spellEnd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 и </w:t>
      </w:r>
      <w:proofErr w:type="spellStart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межвозрастное</w:t>
      </w:r>
      <w:proofErr w:type="spellEnd"/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 xml:space="preserve"> взаимодействие школьников, а также их социальная активность; </w:t>
      </w:r>
    </w:p>
    <w:p w14:paraId="2D26D450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45ABBBA8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bCs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bCs/>
          <w:sz w:val="24"/>
          <w:szCs w:val="24"/>
          <w:lang w:val="ru-RU" w:eastAsia="ar-SA"/>
        </w:rPr>
        <w:lastRenderedPageBreak/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84AF784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Специфика МАОУ СОШ № 213 «Открытие» как нового образовательного учреждения, а также его местоположение в микрорайоне «Березовый» с соответствующей социокультурной средой, определяют понимание целей функционирования и развития школы. </w:t>
      </w:r>
    </w:p>
    <w:p w14:paraId="1F067AD7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МАОУ СОШ № 213 «Открытие» построено в рамках региональной программы «Жилище» и действует с 21.02.2017. Школа находится в микрорайоне «Березовый». Проектная наполняемость школы – 546 учащихся. Образовательный процесс организуется по принципу «школы полного дня», обучение по основным предметам проходит в </w:t>
      </w:r>
      <w:proofErr w:type="gramStart"/>
      <w:r w:rsidRPr="00C72CC7">
        <w:rPr>
          <w:rFonts w:eastAsia="Times New Roman" w:cstheme="minorHAnsi"/>
          <w:sz w:val="24"/>
          <w:szCs w:val="24"/>
          <w:lang w:val="ru-RU" w:eastAsia="ar-SA"/>
        </w:rPr>
        <w:t>первую  и</w:t>
      </w:r>
      <w:proofErr w:type="gramEnd"/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  во вторую смены. Школа укомплектована современным инженерным, интерактивным, учебным оборудованием. В каждом учебном кабинете установлена интерактивная доска, </w:t>
      </w:r>
      <w:proofErr w:type="spellStart"/>
      <w:r w:rsidRPr="00C72CC7">
        <w:rPr>
          <w:rFonts w:eastAsia="Times New Roman" w:cstheme="minorHAnsi"/>
          <w:sz w:val="24"/>
          <w:szCs w:val="24"/>
          <w:lang w:val="ru-RU" w:eastAsia="ar-SA"/>
        </w:rPr>
        <w:t>ультракороткофокусный</w:t>
      </w:r>
      <w:proofErr w:type="spellEnd"/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 проектор, документ-камера. Специализированные кабинеты физики, химии, биологии оснащены современным оборудованием для проведения лабораторных работ, закуплены интерактивные комплексы для проектной деятельности. Мастерские кулинарии, обработки тканей, по работе с деревом и обработке металла оснащены профессиональными станками ЧПУ и 3</w:t>
      </w:r>
      <w:r w:rsidRPr="00C72CC7">
        <w:rPr>
          <w:rFonts w:eastAsia="Times New Roman" w:cstheme="minorHAnsi"/>
          <w:sz w:val="24"/>
          <w:szCs w:val="24"/>
          <w:lang w:eastAsia="ar-SA"/>
        </w:rPr>
        <w:t>d</w:t>
      </w:r>
      <w:r w:rsidRPr="00C72CC7">
        <w:rPr>
          <w:rFonts w:eastAsia="Times New Roman" w:cstheme="minorHAnsi"/>
          <w:sz w:val="24"/>
          <w:szCs w:val="24"/>
          <w:lang w:val="ru-RU" w:eastAsia="ar-SA"/>
        </w:rPr>
        <w:t>-принтером.</w:t>
      </w:r>
    </w:p>
    <w:p w14:paraId="56A3558F" w14:textId="63BA8E78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eastAsia="Times New Roman" w:cstheme="minorHAnsi"/>
          <w:sz w:val="24"/>
          <w:szCs w:val="24"/>
          <w:lang w:val="ru-RU" w:eastAsia="ar-SA"/>
        </w:rPr>
      </w:pPr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В здании школы расположен спортивный комплекс: гимнастический зал, игровой зал, раздевальные комнаты, душевые. На пришкольной территории находятся игровые зоны с </w:t>
      </w:r>
      <w:proofErr w:type="spellStart"/>
      <w:r w:rsidRPr="00C72CC7">
        <w:rPr>
          <w:rFonts w:eastAsia="Times New Roman" w:cstheme="minorHAnsi"/>
          <w:sz w:val="24"/>
          <w:szCs w:val="24"/>
          <w:lang w:val="ru-RU" w:eastAsia="ar-SA"/>
        </w:rPr>
        <w:t>антиударным</w:t>
      </w:r>
      <w:proofErr w:type="spellEnd"/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 покрытием, волейбольная и футбольная площадки. С 2018 года открыты зал хореографии, студии мультипликации и звукозаписи, оборудована комната психологической разгрузки «Сенсорная комната».</w:t>
      </w:r>
    </w:p>
    <w:p w14:paraId="5316256A" w14:textId="77777777" w:rsidR="0018257B" w:rsidRPr="00C72CC7" w:rsidRDefault="0018257B" w:rsidP="00C72CC7">
      <w:pPr>
        <w:suppressAutoHyphens/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В здании и на территории школы организована </w:t>
      </w:r>
      <w:proofErr w:type="spellStart"/>
      <w:r w:rsidRPr="00C72CC7">
        <w:rPr>
          <w:rFonts w:eastAsia="Times New Roman" w:cstheme="minorHAnsi"/>
          <w:sz w:val="24"/>
          <w:szCs w:val="24"/>
          <w:lang w:val="ru-RU" w:eastAsia="ar-SA"/>
        </w:rPr>
        <w:t>безбарьерная</w:t>
      </w:r>
      <w:proofErr w:type="spellEnd"/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 среда для детей с ОВЗ и МГН, в которую входят два лифта, специализированные санитарные зоны, пандусы, подъемники, специализированные парты. Функционируют кабинеты педагога-психолога, социального педагога, учителя-логопеда, учителя-дефектолога. Все это создает предпосылки для развития информационных технологий в обучении, профильного образования естественнонаучного характера и инженерной направленности, гуманитарного образования социологического типа (экономика, юриспруденция), формирования инклюзивных процессов и развития системы дополнительного образования. В 2018 году МАОУ СОШ № 213 «Открытие» прошло процедуру добровольной сертификации соответствия образовательных услуг международным стандартам качества ГОСТ </w:t>
      </w:r>
      <w:r w:rsidRPr="00C72CC7">
        <w:rPr>
          <w:rFonts w:eastAsia="Times New Roman" w:cstheme="minorHAnsi"/>
          <w:sz w:val="24"/>
          <w:szCs w:val="24"/>
          <w:lang w:eastAsia="ar-SA"/>
        </w:rPr>
        <w:t>ISO</w:t>
      </w:r>
      <w:r w:rsidRPr="00C72CC7">
        <w:rPr>
          <w:rFonts w:eastAsia="Times New Roman" w:cstheme="minorHAnsi"/>
          <w:sz w:val="24"/>
          <w:szCs w:val="24"/>
          <w:lang w:val="ru-RU" w:eastAsia="ar-SA"/>
        </w:rPr>
        <w:t xml:space="preserve"> 9001.</w:t>
      </w:r>
    </w:p>
    <w:p w14:paraId="13A644E1" w14:textId="77777777" w:rsidR="0018257B" w:rsidRDefault="0018257B" w:rsidP="00C72CC7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14:paraId="6CAD1865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14:paraId="478DBE6C" w14:textId="77777777" w:rsidR="00F52AFA" w:rsidRDefault="00A10488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Раздел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="0072546D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. Виды, формы и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содержание воспитательной деятельности</w:t>
      </w:r>
    </w:p>
    <w:p w14:paraId="23CF0616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58292D18" w14:textId="77777777" w:rsidR="00F52AFA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Виды, формы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содержание воспитательной деятельности учитывают специфику </w:t>
      </w:r>
      <w:r w:rsidR="007E3CD2" w:rsidRPr="00C72CC7">
        <w:rPr>
          <w:rFonts w:cstheme="minorHAnsi"/>
          <w:bCs/>
          <w:color w:val="000000"/>
          <w:sz w:val="24"/>
          <w:szCs w:val="24"/>
          <w:lang w:val="ru-RU"/>
        </w:rPr>
        <w:t>МАОУ СОШ № 213 «Открытие</w:t>
      </w:r>
      <w:r w:rsidR="007E3CD2"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» </w:t>
      </w:r>
      <w:r w:rsidRPr="00C72CC7">
        <w:rPr>
          <w:rFonts w:cstheme="minorHAnsi"/>
          <w:color w:val="000000"/>
          <w:sz w:val="24"/>
          <w:szCs w:val="24"/>
          <w:lang w:val="ru-RU"/>
        </w:rPr>
        <w:t>интересы субъектов воспитания, тематику модулей.</w:t>
      </w:r>
    </w:p>
    <w:p w14:paraId="3EB3C6EA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5AE16F0" w14:textId="77777777" w:rsidR="00F60469" w:rsidRDefault="00F60469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92308C5" w14:textId="77777777" w:rsidR="00F60469" w:rsidRDefault="00F60469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35DBC77" w14:textId="77777777" w:rsidR="00F60469" w:rsidRDefault="00F60469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2B88EFF" w14:textId="77777777" w:rsidR="00F60469" w:rsidRDefault="00F60469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1E2C6A4" w14:textId="4E14100D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14:paraId="43EB4DEE" w14:textId="77777777" w:rsidR="0072546D" w:rsidRPr="00C72CC7" w:rsidRDefault="0072546D" w:rsidP="0072546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351980D3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Классный руководитель организует работу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коллективом класса; индивидуальную работу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обучающимися вверенного ему класса; работу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учителями-предметниками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данном классе; работу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родителями (законными представителями) обучающихся.</w:t>
      </w:r>
    </w:p>
    <w:p w14:paraId="2E6FDE91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Работа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с 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классным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коллективом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4BA3832" w14:textId="77777777" w:rsidR="00F52AFA" w:rsidRPr="00C72CC7" w:rsidRDefault="00A10488" w:rsidP="00C72CC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участие класса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общешкольных ключевых делах;</w:t>
      </w:r>
    </w:p>
    <w:p w14:paraId="470A8FA2" w14:textId="77777777" w:rsidR="00F52AFA" w:rsidRPr="00C72CC7" w:rsidRDefault="00A10488" w:rsidP="00C72CC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организация интересных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полезных дел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классе;</w:t>
      </w:r>
    </w:p>
    <w:p w14:paraId="7B351FE7" w14:textId="77777777" w:rsidR="00F52AFA" w:rsidRPr="00C72CC7" w:rsidRDefault="00A10488" w:rsidP="00C72CC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проведение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классных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часов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4015C9E5" w14:textId="77777777" w:rsidR="00F52AFA" w:rsidRPr="00C72CC7" w:rsidRDefault="00A10488" w:rsidP="00C72CC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проведение урока «Разговоры о главном»;</w:t>
      </w:r>
    </w:p>
    <w:p w14:paraId="1EEF1C1A" w14:textId="77777777" w:rsidR="00F52AFA" w:rsidRPr="00C72CC7" w:rsidRDefault="00A10488" w:rsidP="00C72CC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сплочение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коллектива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5615D6FA" w14:textId="77777777" w:rsidR="00F52AFA" w:rsidRPr="00C72CC7" w:rsidRDefault="00A10488" w:rsidP="00C72CC7">
      <w:pPr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выработка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законов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класса</w:t>
      </w:r>
      <w:proofErr w:type="spellEnd"/>
      <w:r w:rsidRPr="00C72CC7">
        <w:rPr>
          <w:rFonts w:cstheme="minorHAnsi"/>
          <w:color w:val="000000"/>
          <w:sz w:val="24"/>
          <w:szCs w:val="24"/>
        </w:rPr>
        <w:t>.</w:t>
      </w:r>
    </w:p>
    <w:p w14:paraId="1EE5243E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Индивидуальная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работа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с 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учащимися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57AC15D2" w14:textId="77777777" w:rsidR="00F52AFA" w:rsidRPr="00C72CC7" w:rsidRDefault="00A10488" w:rsidP="00C72CC7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изучение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личностных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особенностей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школьников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7FCDF513" w14:textId="77777777" w:rsidR="00F52AFA" w:rsidRPr="00C72CC7" w:rsidRDefault="00A10488" w:rsidP="00C72CC7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lastRenderedPageBreak/>
        <w:t>поддержка ребенка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решении проблем;</w:t>
      </w:r>
    </w:p>
    <w:p w14:paraId="1B3FC74D" w14:textId="77777777" w:rsidR="00F52AFA" w:rsidRPr="00C72CC7" w:rsidRDefault="00A10488" w:rsidP="00C72CC7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индивидуальная работа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заполнению портфолио;</w:t>
      </w:r>
    </w:p>
    <w:p w14:paraId="78CD8FF0" w14:textId="77777777" w:rsidR="00F52AFA" w:rsidRPr="00C72CC7" w:rsidRDefault="00A10488" w:rsidP="00C72CC7">
      <w:pPr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коррекция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поведения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ребенка</w:t>
      </w:r>
      <w:proofErr w:type="spellEnd"/>
      <w:r w:rsidRPr="00C72CC7">
        <w:rPr>
          <w:rFonts w:cstheme="minorHAnsi"/>
          <w:color w:val="000000"/>
          <w:sz w:val="24"/>
          <w:szCs w:val="24"/>
        </w:rPr>
        <w:t>.</w:t>
      </w:r>
    </w:p>
    <w:p w14:paraId="0117E885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Работа с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учителями, преподающими в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классе: </w:t>
      </w:r>
    </w:p>
    <w:p w14:paraId="0D3FF363" w14:textId="77777777" w:rsidR="00F52AFA" w:rsidRPr="00C72CC7" w:rsidRDefault="00A10488" w:rsidP="00C72CC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консультации классного руководителя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учителями-</w:t>
      </w:r>
      <w:proofErr w:type="gramStart"/>
      <w:r w:rsidRPr="00C72CC7">
        <w:rPr>
          <w:rFonts w:cstheme="minorHAnsi"/>
          <w:color w:val="000000"/>
          <w:sz w:val="24"/>
          <w:szCs w:val="24"/>
          <w:lang w:val="ru-RU"/>
        </w:rPr>
        <w:t>предметниками;.</w:t>
      </w:r>
      <w:proofErr w:type="gramEnd"/>
    </w:p>
    <w:p w14:paraId="6968D1DD" w14:textId="77777777" w:rsidR="00F52AFA" w:rsidRPr="00C72CC7" w:rsidRDefault="00A10488" w:rsidP="00C72CC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проведение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мини-педсоветов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7547F9C4" w14:textId="77777777" w:rsidR="00F52AFA" w:rsidRPr="00C72CC7" w:rsidRDefault="00A10488" w:rsidP="00C72CC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привлечение учителей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участию во</w:t>
      </w:r>
      <w:r w:rsidRPr="00C72CC7">
        <w:rPr>
          <w:rFonts w:cstheme="minorHAnsi"/>
          <w:color w:val="000000"/>
          <w:sz w:val="24"/>
          <w:szCs w:val="24"/>
        </w:rPr>
        <w:t> 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внутриклассных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делах;</w:t>
      </w:r>
    </w:p>
    <w:p w14:paraId="6545BAB4" w14:textId="77777777" w:rsidR="00F52AFA" w:rsidRPr="00C72CC7" w:rsidRDefault="00A10488" w:rsidP="00C72CC7">
      <w:pPr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привлечение учителей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участию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родительских собраниях.</w:t>
      </w:r>
    </w:p>
    <w:p w14:paraId="3F1877D0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Работа с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родителями учащихся или их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законными представителями: </w:t>
      </w:r>
    </w:p>
    <w:p w14:paraId="28B93A09" w14:textId="77777777" w:rsidR="00F52AFA" w:rsidRPr="00C72CC7" w:rsidRDefault="00A10488" w:rsidP="00C72CC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регулярное информирование родителей об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успехах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проблемах детей;</w:t>
      </w:r>
    </w:p>
    <w:p w14:paraId="64F42C15" w14:textId="77777777" w:rsidR="00F52AFA" w:rsidRPr="00C72CC7" w:rsidRDefault="00A10488" w:rsidP="00C72CC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помощь родителям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регулировании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отношений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администрацией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учителями;</w:t>
      </w:r>
    </w:p>
    <w:p w14:paraId="064C000B" w14:textId="77777777" w:rsidR="00F52AFA" w:rsidRPr="00C72CC7" w:rsidRDefault="00A10488" w:rsidP="00C72CC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организация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родительских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собраний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2CAA5461" w14:textId="77777777" w:rsidR="00F52AFA" w:rsidRPr="00C72CC7" w:rsidRDefault="00A10488" w:rsidP="00C72CC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организация работы родительских комитетов классов;</w:t>
      </w:r>
    </w:p>
    <w:p w14:paraId="1D73D16D" w14:textId="77777777" w:rsidR="00F52AFA" w:rsidRPr="00C72CC7" w:rsidRDefault="00A10488" w:rsidP="00C72CC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привлечение родителей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участию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делах класса;</w:t>
      </w:r>
    </w:p>
    <w:p w14:paraId="7F36014F" w14:textId="77777777" w:rsidR="00F52AFA" w:rsidRDefault="00A10488" w:rsidP="00C72CC7">
      <w:pPr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организация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классных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семейных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праздников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>.</w:t>
      </w:r>
    </w:p>
    <w:p w14:paraId="55DD352D" w14:textId="77777777" w:rsidR="0072546D" w:rsidRPr="00C72CC7" w:rsidRDefault="0072546D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p w14:paraId="224DD465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Модуль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«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Школьный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урок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»</w:t>
      </w:r>
    </w:p>
    <w:p w14:paraId="1ED9E063" w14:textId="77777777" w:rsidR="0072546D" w:rsidRPr="00C72CC7" w:rsidRDefault="0072546D" w:rsidP="0072546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</w:p>
    <w:p w14:paraId="27820A90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урока педагогами-предметниками предполагает создание атмосферы доверия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учителю, интереса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предмету; отбор воспитывающего содержания урока; использование активных форм организации учебной деятельности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уроке.</w:t>
      </w:r>
    </w:p>
    <w:p w14:paraId="42DBEC90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Создание атмосферы доверия к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учителю, интереса к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предмету:</w:t>
      </w:r>
    </w:p>
    <w:p w14:paraId="0A0F1746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неформальное общение учителя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ученика вне урока;</w:t>
      </w:r>
    </w:p>
    <w:p w14:paraId="7FFC8C6D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использование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уроках знакомых детям актуальных примеров из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книг, мультфильмов, игр;</w:t>
      </w:r>
    </w:p>
    <w:p w14:paraId="16A4340D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использование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потенциала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юмора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346D9357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обращение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личному опыту учеников;</w:t>
      </w:r>
    </w:p>
    <w:p w14:paraId="6ABA486B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внимание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интересам, увлечениям, позитивным особенностям, успехам учеников;</w:t>
      </w:r>
    </w:p>
    <w:p w14:paraId="07792C95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проявление участия, заботы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ученику;</w:t>
      </w:r>
    </w:p>
    <w:p w14:paraId="4EAFFF55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создание фантазийных миров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воображаемых ситуаций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уроке;</w:t>
      </w:r>
    </w:p>
    <w:p w14:paraId="50E34A5A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создание привлекательных традиций класса/кабинета/урока;</w:t>
      </w:r>
    </w:p>
    <w:p w14:paraId="3AA83CCE" w14:textId="77777777" w:rsidR="00F52AFA" w:rsidRPr="00C72CC7" w:rsidRDefault="00A10488" w:rsidP="00C72CC7">
      <w:pPr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тщательная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подготовка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к 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уроку</w:t>
      </w:r>
      <w:proofErr w:type="spellEnd"/>
      <w:r w:rsidRPr="00C72CC7">
        <w:rPr>
          <w:rFonts w:cstheme="minorHAnsi"/>
          <w:color w:val="000000"/>
          <w:sz w:val="24"/>
          <w:szCs w:val="24"/>
        </w:rPr>
        <w:t>.</w:t>
      </w:r>
    </w:p>
    <w:p w14:paraId="63318A11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Отбор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воспитывающего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содержания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урока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E8AA934" w14:textId="77777777" w:rsidR="00F52AFA" w:rsidRPr="00C72CC7" w:rsidRDefault="00A10488" w:rsidP="00C72CC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включение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урок воспитывающей информации, организация работы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ней, побуждение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обсуждению, высказыванию мнений, формулировке собственного отношения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ней;</w:t>
      </w:r>
    </w:p>
    <w:p w14:paraId="288A39D6" w14:textId="77777777" w:rsidR="00F52AFA" w:rsidRPr="00C72CC7" w:rsidRDefault="00A10488" w:rsidP="00C72CC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привлечение внимания учеников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нравственным проблемам, связанным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материалом урока;</w:t>
      </w:r>
    </w:p>
    <w:p w14:paraId="59D989A7" w14:textId="77777777" w:rsidR="00F52AFA" w:rsidRPr="00C72CC7" w:rsidRDefault="00A10488" w:rsidP="00C72CC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привлечение внимания учеников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проблемам общества;</w:t>
      </w:r>
    </w:p>
    <w:p w14:paraId="0982AD61" w14:textId="77777777" w:rsidR="00C4476D" w:rsidRPr="00C72CC7" w:rsidRDefault="00A10488" w:rsidP="00C72CC7">
      <w:pPr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еженедельное исполнение Гимна РФ (перед началом первого урока) в соответствии с требованиями законодательства.</w:t>
      </w:r>
    </w:p>
    <w:p w14:paraId="75421051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Использование активных форм организации учебной деятельности на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уроке:</w:t>
      </w:r>
    </w:p>
    <w:p w14:paraId="0278E878" w14:textId="77777777" w:rsidR="00F52AFA" w:rsidRPr="00C72CC7" w:rsidRDefault="00A10488" w:rsidP="00C72CC7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интерактивные формы организации деятельности: учебные дискуссии, викторины, ролевые, деловые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настольные игры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т. п.;</w:t>
      </w:r>
    </w:p>
    <w:p w14:paraId="737AEC94" w14:textId="77777777" w:rsidR="00F52AFA" w:rsidRDefault="00A10488" w:rsidP="00C72CC7">
      <w:pPr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организация исследовательской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проектной деятельности учеников.</w:t>
      </w:r>
    </w:p>
    <w:p w14:paraId="4DD2D151" w14:textId="77777777" w:rsidR="0072546D" w:rsidRPr="007D3EB3" w:rsidRDefault="0072546D" w:rsidP="0072546D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2BB50265" w14:textId="77777777" w:rsidR="00F52AFA" w:rsidRPr="007D3EB3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7D3EB3">
        <w:rPr>
          <w:rFonts w:cstheme="minorHAnsi"/>
          <w:b/>
          <w:bCs/>
          <w:sz w:val="24"/>
          <w:szCs w:val="24"/>
          <w:lang w:val="ru-RU"/>
        </w:rPr>
        <w:t>Модуль «Курсы внеурочной деятельности»</w:t>
      </w:r>
    </w:p>
    <w:p w14:paraId="5A299ABB" w14:textId="77777777" w:rsidR="0072546D" w:rsidRPr="00E056E2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921E110" w14:textId="77777777" w:rsidR="00F52AFA" w:rsidRPr="00E056E2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56E2">
        <w:rPr>
          <w:rFonts w:cstheme="minorHAnsi"/>
          <w:color w:val="000000"/>
          <w:sz w:val="24"/>
          <w:szCs w:val="24"/>
          <w:lang w:val="ru-RU"/>
        </w:rPr>
        <w:t>Воспитание на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занятиях школьных курсов внеурочной деятельности осуществляется преимущественно через:</w:t>
      </w:r>
    </w:p>
    <w:p w14:paraId="73C3D037" w14:textId="77777777" w:rsidR="00F52AFA" w:rsidRPr="00E056E2" w:rsidRDefault="00A10488" w:rsidP="00C72CC7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56E2">
        <w:rPr>
          <w:rFonts w:cstheme="minorHAnsi"/>
          <w:color w:val="000000"/>
          <w:sz w:val="24"/>
          <w:szCs w:val="24"/>
          <w:lang w:val="ru-RU"/>
        </w:rPr>
        <w:t>вовлечение школьников в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интересную и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полезную деятельность;</w:t>
      </w:r>
    </w:p>
    <w:p w14:paraId="3A17D108" w14:textId="77777777" w:rsidR="00F52AFA" w:rsidRPr="00E056E2" w:rsidRDefault="00A10488" w:rsidP="00C72CC7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56E2">
        <w:rPr>
          <w:rFonts w:cstheme="minorHAnsi"/>
          <w:color w:val="000000"/>
          <w:sz w:val="24"/>
          <w:szCs w:val="24"/>
          <w:lang w:val="ru-RU"/>
        </w:rPr>
        <w:t>формирование детско-взрослых общностей в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кружках и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секциях;</w:t>
      </w:r>
    </w:p>
    <w:p w14:paraId="3EBAEDE8" w14:textId="77777777" w:rsidR="00F52AFA" w:rsidRPr="00E056E2" w:rsidRDefault="00A10488" w:rsidP="00C72CC7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56E2">
        <w:rPr>
          <w:rFonts w:cstheme="minorHAnsi"/>
          <w:color w:val="000000"/>
          <w:sz w:val="24"/>
          <w:szCs w:val="24"/>
          <w:lang w:val="ru-RU"/>
        </w:rPr>
        <w:t>создание традиций в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детско-взрослых общностях;</w:t>
      </w:r>
    </w:p>
    <w:p w14:paraId="2445BA7E" w14:textId="77777777" w:rsidR="00F52AFA" w:rsidRPr="00E056E2" w:rsidRDefault="00A10488" w:rsidP="00C72CC7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56E2">
        <w:rPr>
          <w:rFonts w:cstheme="minorHAnsi"/>
          <w:color w:val="000000"/>
          <w:sz w:val="24"/>
          <w:szCs w:val="24"/>
          <w:lang w:val="ru-RU"/>
        </w:rPr>
        <w:t>поддержка школьников с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лидерской позицией;</w:t>
      </w:r>
    </w:p>
    <w:p w14:paraId="22104C1E" w14:textId="77777777" w:rsidR="00F52AFA" w:rsidRPr="00E056E2" w:rsidRDefault="00A10488" w:rsidP="00C72CC7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56E2">
        <w:rPr>
          <w:rFonts w:cstheme="minorHAnsi"/>
          <w:color w:val="000000"/>
          <w:sz w:val="24"/>
          <w:szCs w:val="24"/>
          <w:lang w:val="ru-RU"/>
        </w:rPr>
        <w:t>поощрение детских инициатив и</w:t>
      </w:r>
      <w:r w:rsidRPr="00E056E2">
        <w:rPr>
          <w:rFonts w:cstheme="minorHAnsi"/>
          <w:color w:val="000000"/>
          <w:sz w:val="24"/>
          <w:szCs w:val="24"/>
        </w:rPr>
        <w:t> </w:t>
      </w:r>
      <w:r w:rsidRPr="00E056E2">
        <w:rPr>
          <w:rFonts w:cstheme="minorHAnsi"/>
          <w:color w:val="000000"/>
          <w:sz w:val="24"/>
          <w:szCs w:val="24"/>
          <w:lang w:val="ru-RU"/>
        </w:rPr>
        <w:t>самоуправления;</w:t>
      </w:r>
    </w:p>
    <w:p w14:paraId="6644D44B" w14:textId="77777777" w:rsidR="00F52AFA" w:rsidRPr="00E056E2" w:rsidRDefault="00A10488" w:rsidP="00C72CC7">
      <w:pPr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056E2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курсов внеурочной деятельности через: познавательную деятельность, художественное творчество, проблемно-ценностное общение, туристско-</w:t>
      </w:r>
      <w:r w:rsidRPr="00E056E2">
        <w:rPr>
          <w:rFonts w:cstheme="minorHAnsi"/>
          <w:color w:val="000000"/>
          <w:sz w:val="24"/>
          <w:szCs w:val="24"/>
          <w:lang w:val="ru-RU"/>
        </w:rPr>
        <w:lastRenderedPageBreak/>
        <w:t>краеведческую деятельность, спортивно-оздоровительную деятельность, трудовую деятельность, игровую деятельность.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4127"/>
        <w:gridCol w:w="3543"/>
      </w:tblGrid>
      <w:tr w:rsidR="000B421E" w:rsidRPr="004E393B" w14:paraId="552BE1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12054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Направление внеурочной деятельности (по</w:t>
            </w:r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виду основной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2239C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содержания</w:t>
            </w:r>
            <w:proofErr w:type="spellEnd"/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D037F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Форма организации курсов внеурочной деятельности</w:t>
            </w:r>
          </w:p>
        </w:tc>
      </w:tr>
      <w:tr w:rsidR="000B421E" w:rsidRPr="004E393B" w14:paraId="6DB6BB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C297E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Познавательная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07BD3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Обеспечивают передачу </w:t>
            </w:r>
            <w:r w:rsidR="000B421E"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учебно-познавательных и 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социально значимых знаний.</w:t>
            </w:r>
          </w:p>
          <w:p w14:paraId="331B1835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Развивают детскую любознательность.</w:t>
            </w:r>
          </w:p>
          <w:p w14:paraId="317C78D4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Привлекают внимание школьников к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экономическим, политическим, экологическим, гуманитарным проблемам общества.</w:t>
            </w:r>
          </w:p>
          <w:p w14:paraId="0F34331D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гуманистическое мировоззрение и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научную картину мира</w:t>
            </w:r>
            <w:r w:rsidR="009F0223"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="00616805"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развивают инженерно-техн</w:t>
            </w:r>
            <w:r w:rsidR="009F0223"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ическое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E06C" w14:textId="13C2B757" w:rsidR="0021008D" w:rsidRPr="00E7723E" w:rsidRDefault="0021008D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Клуб  умников</w:t>
            </w:r>
            <w:proofErr w:type="gramEnd"/>
            <w:r w:rsidR="005A47CB"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умниц</w:t>
            </w:r>
          </w:p>
          <w:p w14:paraId="609987B2" w14:textId="6044CBEF" w:rsidR="00C77CB5" w:rsidRPr="00E7723E" w:rsidRDefault="00C77CB5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Междисциплинарный курс «Финансовая грамотность»</w:t>
            </w:r>
          </w:p>
          <w:p w14:paraId="7CF79F49" w14:textId="77777777" w:rsidR="00F52AFA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развивающих занятий по робототехнике «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OpenFest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14:paraId="42A6BBBD" w14:textId="77777777" w:rsidR="00E056E2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развивающих занятий по 3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моделированию и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прототипированию</w:t>
            </w:r>
            <w:proofErr w:type="spellEnd"/>
          </w:p>
          <w:p w14:paraId="117D2432" w14:textId="77777777" w:rsidR="00E056E2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Клуб программирования «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Code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-класс»</w:t>
            </w:r>
          </w:p>
          <w:p w14:paraId="08E2402C" w14:textId="77777777" w:rsidR="00E056E2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развивающих занятий по английскому языку «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Technical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English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14:paraId="6AC49FB0" w14:textId="77777777" w:rsidR="00E056E2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Лабораторный химический анализ</w:t>
            </w:r>
          </w:p>
          <w:p w14:paraId="142F1CA0" w14:textId="77777777" w:rsidR="00C77CB5" w:rsidRPr="00E7723E" w:rsidRDefault="00C77CB5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развивающих занятий по физике</w:t>
            </w:r>
          </w:p>
          <w:p w14:paraId="6E69D900" w14:textId="77777777" w:rsidR="00C77CB5" w:rsidRPr="00E7723E" w:rsidRDefault="00C77CB5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Междисциплинарный курс «Атлас новых профессий 3.0»</w:t>
            </w:r>
          </w:p>
        </w:tc>
      </w:tr>
      <w:tr w:rsidR="000B421E" w:rsidRPr="004E393B" w14:paraId="31DA40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9C9D1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009CE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Создают благоприятные условия для самореализации детей, раскрытия их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творческих способностей.</w:t>
            </w:r>
          </w:p>
          <w:p w14:paraId="7314E41F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Способствуют общему духовно-нравственному развитию.</w:t>
            </w:r>
          </w:p>
          <w:p w14:paraId="038073A0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чувство вкуса и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умение ценить прекрасное.</w:t>
            </w:r>
          </w:p>
          <w:p w14:paraId="71E06610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ценностное отношение к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C2C30" w14:textId="1C997B1B" w:rsidR="0021008D" w:rsidRPr="00E7723E" w:rsidRDefault="00347E6D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sz w:val="24"/>
                <w:szCs w:val="24"/>
                <w:lang w:val="ru-RU"/>
              </w:rPr>
              <w:t>Кружок «Маленький мастер</w:t>
            </w:r>
            <w:r w:rsidR="0021008D" w:rsidRPr="00E7723E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14:paraId="48B862B5" w14:textId="35C6C339" w:rsidR="009F0223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sz w:val="24"/>
                <w:szCs w:val="24"/>
                <w:lang w:val="ru-RU"/>
              </w:rPr>
              <w:t>Курс развивающих занятий «Культурология. История искусств»</w:t>
            </w:r>
          </w:p>
          <w:p w14:paraId="64AF8CFF" w14:textId="77777777" w:rsidR="00C77CB5" w:rsidRPr="00E7723E" w:rsidRDefault="009F0223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sz w:val="24"/>
                <w:szCs w:val="24"/>
                <w:lang w:val="ru-RU"/>
              </w:rPr>
              <w:t>Кружок «</w:t>
            </w:r>
            <w:r w:rsidR="00C77CB5" w:rsidRPr="00E7723E">
              <w:rPr>
                <w:rFonts w:cstheme="minorHAnsi"/>
                <w:sz w:val="24"/>
                <w:szCs w:val="24"/>
                <w:lang w:val="ru-RU"/>
              </w:rPr>
              <w:t>Школьный театр</w:t>
            </w:r>
            <w:r w:rsidRPr="00E7723E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14:paraId="3DC10B46" w14:textId="77777777" w:rsidR="00F52AFA" w:rsidRPr="00E7723E" w:rsidRDefault="00F52AFA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B421E" w:rsidRPr="004E393B" w14:paraId="3CE7D8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64BBA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Проблемно-ценностное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3ED52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Развивают коммуникативные компетенции школьников.</w:t>
            </w:r>
          </w:p>
          <w:p w14:paraId="0A7438F6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культуру общения.</w:t>
            </w:r>
          </w:p>
          <w:p w14:paraId="27B9E480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Развивают умение слушать и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слышать других, уважать чужое мнение и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отстаивать свое собственное, терпимо относиться к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разнообразию взглядов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B72A7" w14:textId="6FC19578" w:rsidR="0021008D" w:rsidRPr="00E7723E" w:rsidRDefault="0021008D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Дискус</w:t>
            </w:r>
            <w:r w:rsidR="004E393B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ионный клуб «Школа общения»</w:t>
            </w:r>
          </w:p>
          <w:p w14:paraId="217FBFA5" w14:textId="5F4F5923" w:rsidR="00F52AFA" w:rsidRPr="00E7723E" w:rsidRDefault="00C77CB5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развивающих занятий «Защитник.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RU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B421E" w:rsidRPr="004E393B" w14:paraId="11A0F2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55C0F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Туристско-краеведческая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983A4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любовь к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своему краю, его истории, культуре, природе.</w:t>
            </w:r>
          </w:p>
          <w:p w14:paraId="5F1BFC66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Развивают самостоятельность и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ответственность учеников.</w:t>
            </w:r>
          </w:p>
          <w:p w14:paraId="4FAEBC61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Формируют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навыки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самообслуживания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6DE35" w14:textId="41DE89AA" w:rsidR="0021008D" w:rsidRPr="00E7723E" w:rsidRDefault="0021008D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Кружок «Юные краеведы»</w:t>
            </w:r>
          </w:p>
          <w:p w14:paraId="7D7DC195" w14:textId="1077F60C" w:rsidR="00D566F4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Междисциплинарный курс </w:t>
            </w:r>
          </w:p>
          <w:p w14:paraId="5C7863FE" w14:textId="77777777" w:rsidR="00F52AFA" w:rsidRPr="00E7723E" w:rsidRDefault="00D566F4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="00E056E2" w:rsidRPr="00E7723E">
              <w:rPr>
                <w:rFonts w:cstheme="minorHAnsi"/>
                <w:color w:val="000000"/>
                <w:sz w:val="24"/>
                <w:szCs w:val="24"/>
              </w:rPr>
              <w:t>GEO</w:t>
            </w:r>
            <w:r w:rsidR="00E056E2"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E056E2" w:rsidRPr="00E7723E">
              <w:rPr>
                <w:rFonts w:cstheme="minorHAnsi"/>
                <w:color w:val="000000"/>
                <w:sz w:val="24"/>
                <w:szCs w:val="24"/>
              </w:rPr>
              <w:t>ZOOM</w:t>
            </w:r>
            <w:r w:rsidR="00E056E2"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B421E" w:rsidRPr="0021008D" w14:paraId="0D3D5F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988F1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7800F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Способствуют физическому развитию детей.</w:t>
            </w:r>
          </w:p>
          <w:p w14:paraId="48D8989D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ценностное отношение к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своему здоровью.</w:t>
            </w:r>
          </w:p>
          <w:p w14:paraId="38639EB8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Побуждают к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здоровому образу жизни.</w:t>
            </w:r>
          </w:p>
          <w:p w14:paraId="60CCD0F5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Способствуют формированию силы воли, ответственности, установок на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защиту слабых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93839" w14:textId="77777777" w:rsidR="00E056E2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Курс развивающих занятий «Игровые виды спорта»</w:t>
            </w:r>
          </w:p>
          <w:p w14:paraId="416EA7CB" w14:textId="77777777" w:rsidR="00E056E2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Спортивный клуб «Старт 213»</w:t>
            </w:r>
          </w:p>
          <w:p w14:paraId="48761BEB" w14:textId="77777777" w:rsidR="00C77CB5" w:rsidRPr="00E7723E" w:rsidRDefault="00C77CB5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sz w:val="24"/>
                <w:szCs w:val="24"/>
                <w:lang w:val="ru-RU"/>
              </w:rPr>
              <w:t>Спортивный вектор</w:t>
            </w:r>
          </w:p>
          <w:p w14:paraId="4D27DC5B" w14:textId="635B8124" w:rsidR="0021008D" w:rsidRPr="00E7723E" w:rsidRDefault="0021008D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B421E" w:rsidRPr="004E393B" w14:paraId="5E3EBD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5822C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lastRenderedPageBreak/>
              <w:t>Трудовая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F87C8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Развивают творческие способности школьников.</w:t>
            </w:r>
          </w:p>
          <w:p w14:paraId="1FD8ED88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трудолюбие и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уважительное отношение к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физическому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D4722" w14:textId="77777777" w:rsidR="00F52AFA" w:rsidRPr="00E7723E" w:rsidRDefault="00E056E2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развивающих занятий по дизайну, моделированию и конструированию одежды «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DesignFest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B421E" w:rsidRPr="004E393B" w14:paraId="302331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CD279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Игровая</w:t>
            </w:r>
            <w:proofErr w:type="spellEnd"/>
            <w:r w:rsidRPr="00E7723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23E">
              <w:rPr>
                <w:rFonts w:cstheme="minorHAnsi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34559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Раскрывают творческий, умственный и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физический потенциал детей.</w:t>
            </w:r>
          </w:p>
          <w:p w14:paraId="6C98358E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Развивают навыки конструктивного общения.</w:t>
            </w:r>
          </w:p>
          <w:p w14:paraId="264B7AB4" w14:textId="77777777" w:rsidR="00F52AFA" w:rsidRPr="00E7723E" w:rsidRDefault="00A10488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Формируют умение работать в</w:t>
            </w:r>
            <w:r w:rsidRPr="00E7723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F1772" w14:textId="221A780E" w:rsidR="00F52AFA" w:rsidRPr="00E7723E" w:rsidRDefault="005A47CB" w:rsidP="00E7723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723E">
              <w:rPr>
                <w:rFonts w:cstheme="minorHAnsi"/>
                <w:color w:val="000000"/>
                <w:sz w:val="24"/>
                <w:szCs w:val="24"/>
                <w:lang w:val="ru-RU"/>
              </w:rPr>
              <w:t>Курс развивающих занятий «Занимательная математика», «Занимательный русский язык»</w:t>
            </w:r>
          </w:p>
        </w:tc>
      </w:tr>
    </w:tbl>
    <w:p w14:paraId="513E3B51" w14:textId="77777777" w:rsidR="0072546D" w:rsidRDefault="0072546D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B766871" w14:textId="77777777" w:rsidR="0072546D" w:rsidRDefault="0072546D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891A4F8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Модуль «Работа с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родителями (законными представителями)»</w:t>
      </w:r>
    </w:p>
    <w:p w14:paraId="3672A9D7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67EA7E96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Работа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школы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данном вопросе.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Задачи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работы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с 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родителями</w:t>
      </w:r>
      <w:proofErr w:type="spellEnd"/>
      <w:r w:rsidRPr="00C72CC7">
        <w:rPr>
          <w:rFonts w:cstheme="minorHAnsi"/>
          <w:color w:val="000000"/>
          <w:sz w:val="24"/>
          <w:szCs w:val="24"/>
        </w:rPr>
        <w:t>:</w:t>
      </w:r>
    </w:p>
    <w:p w14:paraId="2A072665" w14:textId="77777777" w:rsidR="00F52AFA" w:rsidRPr="00C72CC7" w:rsidRDefault="00A10488" w:rsidP="00C72CC7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Организация конструктивного общения педагогов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родителями.</w:t>
      </w:r>
    </w:p>
    <w:p w14:paraId="6F58CBBA" w14:textId="77777777" w:rsidR="00F52AFA" w:rsidRPr="00C72CC7" w:rsidRDefault="00A10488" w:rsidP="00C72CC7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Привлечение родителей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участию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организации деятельности школьников.</w:t>
      </w:r>
    </w:p>
    <w:p w14:paraId="3C8C9302" w14:textId="77777777" w:rsidR="00F52AFA" w:rsidRPr="00C72CC7" w:rsidRDefault="00A10488" w:rsidP="00C72CC7">
      <w:pPr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Повышение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педагогической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грамотности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родителей</w:t>
      </w:r>
      <w:proofErr w:type="spellEnd"/>
      <w:r w:rsidRPr="00C72CC7">
        <w:rPr>
          <w:rFonts w:cstheme="minorHAnsi"/>
          <w:color w:val="000000"/>
          <w:sz w:val="24"/>
          <w:szCs w:val="24"/>
        </w:rPr>
        <w:t>.</w:t>
      </w:r>
    </w:p>
    <w:p w14:paraId="77F0980D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Работа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родителями (законными представителями) обучающихся осуществляется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рамках следующих видов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форм деятельности:</w:t>
      </w:r>
    </w:p>
    <w:p w14:paraId="6406333D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групповом уровне:</w:t>
      </w:r>
    </w:p>
    <w:p w14:paraId="5CE8A990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Управляющий совет. Участвует в управлении Школой и решении вопросов воспитания и социализации детей. В состав совета входят все участники образовательного процесса, педагоги, учащиеся, родители. Осуществляет эффективное взаимодействие и сотрудничество всех внутренних структур с органами местного самоуправления и вышестоящими органами;</w:t>
      </w:r>
    </w:p>
    <w:p w14:paraId="64BDE38F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 Родительский актив школы, в который входят представители родительских активов классов. Родители принимают активное участие в учебной, воспитательной деятельности школы, участие в семинарах, проектах социальной направленности.</w:t>
      </w:r>
    </w:p>
    <w:p w14:paraId="63CFD484" w14:textId="623DA068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Развитие сети социального партнерства. Установление партнерских отношений педагогов, родителей, обучающихся для создания единой гуманной, доброжелательной, воспитывающей среды, единого педагогического пространства, повышение родительско</w:t>
      </w:r>
      <w:r w:rsidR="004E393B">
        <w:rPr>
          <w:rFonts w:asciiTheme="minorHAnsi" w:hAnsiTheme="minorHAnsi" w:cstheme="minorHAnsi"/>
        </w:rPr>
        <w:t xml:space="preserve">й компетентности, формирование </w:t>
      </w:r>
      <w:r w:rsidRPr="00C72CC7">
        <w:rPr>
          <w:rFonts w:asciiTheme="minorHAnsi" w:hAnsiTheme="minorHAnsi" w:cstheme="minorHAnsi"/>
        </w:rPr>
        <w:t>положительного отношения к школе, процессу обучения, повышение мотивации обучения у учащихся.</w:t>
      </w:r>
    </w:p>
    <w:p w14:paraId="3718B78D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День открытых дверей. Родители и гости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14:paraId="4A466FC4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 xml:space="preserve"> </w:t>
      </w: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Публичный отчет. Ежегодное событие в конце мая, участниками которого являются все участники образовательного процесса. Информация о результатах, основных проблемах функционирования и перспективах развития Школы адресована родителям (законным представителям), учредителю, местной общественности, органам местного самоуправления. </w:t>
      </w:r>
    </w:p>
    <w:p w14:paraId="0B3AA05A" w14:textId="77777777" w:rsidR="00BD0CB2" w:rsidRPr="00C72CC7" w:rsidRDefault="00BD0CB2" w:rsidP="001F4689">
      <w:pPr>
        <w:pStyle w:val="a6"/>
        <w:numPr>
          <w:ilvl w:val="0"/>
          <w:numId w:val="3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14:paraId="6326509E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общешкольные родительские собрания. Проходят в режиме обсуждения наиболее острых проблем обучения и воспитания школьников, с привлечением психолого-педагогической службы, узких специалистов, представителей общественности; </w:t>
      </w:r>
    </w:p>
    <w:p w14:paraId="4FEFB8E1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lastRenderedPageBreak/>
        <w:sym w:font="Symbol" w:char="F0B7"/>
      </w:r>
      <w:r w:rsidRPr="00C72CC7">
        <w:rPr>
          <w:rFonts w:asciiTheme="minorHAnsi" w:hAnsiTheme="minorHAnsi" w:cstheme="minorHAnsi"/>
        </w:rPr>
        <w:t xml:space="preserve"> запрос родителей. Работа специалистов по запросу родителей для решения острых конфликтных ситуаций; </w:t>
      </w:r>
    </w:p>
    <w:p w14:paraId="3A9476C4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участие родителей в малых педсоветах, собираемых в случае возникновения острых проблем, связанных с обучением и воспитанием конкретного ребенка; </w:t>
      </w:r>
    </w:p>
    <w:p w14:paraId="6C9D0DAC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индивидуальная и тематическая консультации c целью координации воспитательных усилий педагогов и родителей;</w:t>
      </w:r>
    </w:p>
    <w:p w14:paraId="602282D5" w14:textId="77777777" w:rsidR="00BD0CB2" w:rsidRPr="00C72CC7" w:rsidRDefault="00BD0CB2" w:rsidP="00C72CC7">
      <w:pPr>
        <w:pStyle w:val="a3"/>
        <w:spacing w:after="0"/>
        <w:ind w:firstLine="709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 xml:space="preserve"> </w:t>
      </w:r>
      <w:r w:rsidRPr="00C72CC7">
        <w:rPr>
          <w:rFonts w:asciiTheme="minorHAnsi" w:hAnsiTheme="minorHAnsi" w:cstheme="minorHAnsi"/>
        </w:rPr>
        <w:sym w:font="Symbol" w:char="F0B7"/>
      </w:r>
      <w:r w:rsidRPr="00C72CC7">
        <w:rPr>
          <w:rFonts w:asciiTheme="minorHAnsi" w:hAnsiTheme="minorHAnsi" w:cstheme="minorHAnsi"/>
        </w:rPr>
        <w:t xml:space="preserve"> мониторинг. Участие родителей в мониторингах с целью расширения общественного участия в формировании образовательной политики и для изучения </w:t>
      </w:r>
      <w:proofErr w:type="spellStart"/>
      <w:r w:rsidRPr="00C72CC7">
        <w:rPr>
          <w:rFonts w:asciiTheme="minorHAnsi" w:hAnsiTheme="minorHAnsi" w:cstheme="minorHAnsi"/>
        </w:rPr>
        <w:t>удовлетворѐнности</w:t>
      </w:r>
      <w:proofErr w:type="spellEnd"/>
      <w:r w:rsidRPr="00C72CC7">
        <w:rPr>
          <w:rFonts w:asciiTheme="minorHAnsi" w:hAnsiTheme="minorHAnsi" w:cstheme="minorHAnsi"/>
        </w:rPr>
        <w:t xml:space="preserve"> качеством образования в Школе.</w:t>
      </w:r>
    </w:p>
    <w:p w14:paraId="27020F41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индивидуальном уровне:</w:t>
      </w:r>
    </w:p>
    <w:p w14:paraId="150FFD58" w14:textId="77777777" w:rsidR="00ED2FD6" w:rsidRPr="00C72CC7" w:rsidRDefault="00ED2FD6" w:rsidP="001F4689">
      <w:pPr>
        <w:pStyle w:val="a6"/>
        <w:numPr>
          <w:ilvl w:val="0"/>
          <w:numId w:val="3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работа узких специалистов (дефектолог, логопед, медицинский работник) и психолого-педагогической службы (педагог-психолог, социальный педагог, педагог-организатор) по запросу родителей для решения острых конфликтных ситуаций;</w:t>
      </w:r>
    </w:p>
    <w:p w14:paraId="2176CC72" w14:textId="77777777" w:rsidR="00ED2FD6" w:rsidRPr="00C72CC7" w:rsidRDefault="00ED2FD6" w:rsidP="001F4689">
      <w:pPr>
        <w:pStyle w:val="a6"/>
        <w:numPr>
          <w:ilvl w:val="0"/>
          <w:numId w:val="3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участие родителей в малых педагогических советах, «Совет профилактики», собираемых в случае возникновения острых проблем, связанных с обучением и воспитанием конкретного ребенка;</w:t>
      </w:r>
    </w:p>
    <w:p w14:paraId="658E0315" w14:textId="77777777" w:rsidR="00ED2FD6" w:rsidRPr="00C72CC7" w:rsidRDefault="00ED2FD6" w:rsidP="001F4689">
      <w:pPr>
        <w:pStyle w:val="a6"/>
        <w:numPr>
          <w:ilvl w:val="0"/>
          <w:numId w:val="3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внутриклассных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мероприятий воспитательной направленности;</w:t>
      </w:r>
    </w:p>
    <w:p w14:paraId="272E49D4" w14:textId="49B6751E" w:rsidR="0072546D" w:rsidRPr="00F60469" w:rsidRDefault="00ED2FD6" w:rsidP="0072546D">
      <w:pPr>
        <w:pStyle w:val="a6"/>
        <w:numPr>
          <w:ilvl w:val="0"/>
          <w:numId w:val="31"/>
        </w:numPr>
        <w:tabs>
          <w:tab w:val="left" w:pos="851"/>
          <w:tab w:val="left" w:pos="1310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индивидуальное консультирование </w:t>
      </w:r>
      <w:r w:rsidRPr="00C72CC7">
        <w:rPr>
          <w:rFonts w:cstheme="minorHAnsi"/>
          <w:sz w:val="24"/>
          <w:szCs w:val="24"/>
        </w:rPr>
        <w:t>c</w:t>
      </w:r>
      <w:r w:rsidRPr="00C72CC7">
        <w:rPr>
          <w:rFonts w:cstheme="minorHAnsi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14:paraId="35D315C5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14:paraId="7DF6F28A" w14:textId="77777777" w:rsidR="0072546D" w:rsidRDefault="0072546D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5C39F62" w14:textId="77777777" w:rsidR="0072546D" w:rsidRPr="00C72CC7" w:rsidRDefault="0072546D" w:rsidP="0072546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3CC620D5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Поддержка детского самоуправления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 помогает педагогическим работникам воспитывать у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обучающихся инициативность, самостоятельность, ответственность, трудолюбие, чувство собственного достоинства, 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обучающимся предоставляет широкие возможности для самовыражения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самореализации. Это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то, что готовит их к взрослой жизни. Поскольку обучающимся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основной школе не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всегда удается самостоятельно организовать свою деятельность, детское самоуправление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этом уровне осуществляется при поддержке педагога.</w:t>
      </w:r>
    </w:p>
    <w:p w14:paraId="17E667FE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Детское самоуправление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уровне ООО происходит через следующие виды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формы деятельности:</w:t>
      </w:r>
    </w:p>
    <w:p w14:paraId="7D30423A" w14:textId="77777777" w:rsidR="00F52AFA" w:rsidRPr="00C72CC7" w:rsidRDefault="00F52AFA" w:rsidP="00C72CC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F69ABCC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Совет обучающихся, состоящий из лидеров школьного самоуправления. В состав Совета входят: президент, пресс-секретарь, совет старост (5-11 классы) и совет старшеклассников (8-11 классы), которые возглавляют </w:t>
      </w:r>
      <w:r w:rsidRPr="00C72CC7">
        <w:rPr>
          <w:rFonts w:cstheme="minorHAnsi"/>
          <w:sz w:val="24"/>
          <w:szCs w:val="24"/>
          <w:u w:val="single"/>
          <w:lang w:val="ru-RU"/>
        </w:rPr>
        <w:t xml:space="preserve">министерства </w:t>
      </w:r>
      <w:r w:rsidRPr="00C72CC7">
        <w:rPr>
          <w:rFonts w:cstheme="minorHAnsi"/>
          <w:sz w:val="24"/>
          <w:szCs w:val="24"/>
          <w:lang w:val="ru-RU"/>
        </w:rPr>
        <w:t>школы: министерство «Просвещения». Министерство «Культуры и отдыха», министерство «Контроль и порядок», министерство «Здравоохранения», министерство «Контроль и порядок».</w:t>
      </w:r>
      <w:r w:rsidRPr="00C72CC7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C72CC7">
        <w:rPr>
          <w:rFonts w:cstheme="minorHAnsi"/>
          <w:sz w:val="24"/>
          <w:szCs w:val="24"/>
          <w:lang w:val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</w:t>
      </w:r>
    </w:p>
    <w:p w14:paraId="53F08D58" w14:textId="77777777" w:rsidR="00B12AF1" w:rsidRPr="00C72CC7" w:rsidRDefault="00B12AF1" w:rsidP="00C72CC7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>На уровне школы формирование навыков самоуправления у детей реализуется через следующие формы деятельности</w:t>
      </w:r>
      <w:r w:rsidRPr="00C72CC7">
        <w:rPr>
          <w:rFonts w:cstheme="minorHAnsi"/>
          <w:sz w:val="24"/>
          <w:szCs w:val="24"/>
          <w:lang w:val="ru-RU"/>
        </w:rPr>
        <w:t xml:space="preserve">: </w:t>
      </w:r>
    </w:p>
    <w:p w14:paraId="4E6B59CF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на заседании школьного самоуправления, которые проводятся 1 раз в месяц, выдвигаются идеи и учитывается мнение школьников по вопросам управления детской организацией, для облегчения распространения значимой для школьников информации и получения обратной связи от классных коллективов, для организации и проведения личностно значимых для школьников событий (День самоуправления, «Новогодний Бум», «Ученик года 213», «Месячник ЗОЖ» и </w:t>
      </w:r>
      <w:proofErr w:type="spellStart"/>
      <w:r w:rsidRPr="00C72CC7">
        <w:rPr>
          <w:rFonts w:cstheme="minorHAnsi"/>
          <w:sz w:val="24"/>
          <w:szCs w:val="24"/>
          <w:lang w:val="ru-RU"/>
        </w:rPr>
        <w:t>тд</w:t>
      </w:r>
      <w:proofErr w:type="spellEnd"/>
      <w:r w:rsidRPr="00C72CC7">
        <w:rPr>
          <w:rFonts w:cstheme="minorHAnsi"/>
          <w:sz w:val="24"/>
          <w:szCs w:val="24"/>
          <w:lang w:val="ru-RU"/>
        </w:rPr>
        <w:t>);</w:t>
      </w:r>
    </w:p>
    <w:p w14:paraId="0761492C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 «Выборы президента школы», проходят среди учащихся 8 - 11 классов. Мероприятие включает в себя предвыборную кампанию по выдвижению кандидатов, создание программ развития детской организации, дебаты с избирателями, разработка агитационной информации, подготовка документов для избирательной комиссии и голосование с использованием бюллетеней. Это мероприятие позволяет реализоваться детям, обладающим лидерскими способностями, пользующимся авторитетом, имеющим высокий рейтинг активности. Выборы в Школе – это одна из форм коллективной деятельности, при которой каждому участнику приходится принимать самостоятельные решения и отдавать предпочтение тому или иному кандидату.</w:t>
      </w:r>
    </w:p>
    <w:p w14:paraId="3A40D0D6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>На уровне классов:</w:t>
      </w:r>
      <w:r w:rsidRPr="00C72CC7">
        <w:rPr>
          <w:rFonts w:cstheme="minorHAnsi"/>
          <w:sz w:val="24"/>
          <w:szCs w:val="24"/>
          <w:lang w:val="ru-RU"/>
        </w:rPr>
        <w:t xml:space="preserve"> </w:t>
      </w:r>
    </w:p>
    <w:p w14:paraId="63986FE4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старосты классов руководят работой актива класса, который делится на секторы:</w:t>
      </w:r>
    </w:p>
    <w:p w14:paraId="6A0968F9" w14:textId="33C25B65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lastRenderedPageBreak/>
        <w:t xml:space="preserve"> «спортивный сектор» (в обязанности физорга входит организация утренней зарядки, проведение разминки на уроках физической культуры, помощь учителю физической культуры в организации урока и внеурочных мероприятий, организация команд класса </w:t>
      </w:r>
      <w:r w:rsidR="004E393B">
        <w:rPr>
          <w:rFonts w:cstheme="minorHAnsi"/>
          <w:sz w:val="24"/>
          <w:szCs w:val="24"/>
          <w:lang w:val="ru-RU"/>
        </w:rPr>
        <w:t>на школьные соревнования, а так</w:t>
      </w:r>
      <w:r w:rsidRPr="00C72CC7">
        <w:rPr>
          <w:rFonts w:cstheme="minorHAnsi"/>
          <w:sz w:val="24"/>
          <w:szCs w:val="24"/>
          <w:lang w:val="ru-RU"/>
        </w:rPr>
        <w:t xml:space="preserve">же контроль за порядком в классе); </w:t>
      </w:r>
    </w:p>
    <w:p w14:paraId="060D0EEC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«учебный сектор» (оказывает помощь обучающимся в преодолении затруднений в учёбе, контролирует посещаемость, готовность к занятиям);</w:t>
      </w:r>
    </w:p>
    <w:p w14:paraId="3E022DE1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«культмассовый сектор» (готовит тематические классные часы, викторины, организует культурно-массовые мероприятия в классе и школе, отвечает за организацию классных и школьных вечеров, составление развлекательной программы);</w:t>
      </w:r>
    </w:p>
    <w:p w14:paraId="74A6E8C7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«сектор информации и печати» (выпускает листовки к знаменательным датам и праздникам, отражает итоги жизнедеятельности обучающихся, осуществляет контроль содержания и смены информации на классном стенде);</w:t>
      </w:r>
    </w:p>
    <w:p w14:paraId="423D048B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«сектор полезных дел» (составляет график дежурства, посещаемость контролирует, организация субботников и акций, состояние учебников, своевременная сдача и их получение в школьной библиотеке).</w:t>
      </w:r>
    </w:p>
    <w:p w14:paraId="39E411DA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b/>
          <w:sz w:val="24"/>
          <w:szCs w:val="24"/>
          <w:lang w:val="ru-RU"/>
        </w:rPr>
      </w:pPr>
    </w:p>
    <w:p w14:paraId="7D8DAB5D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b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>На индивидуальном уровне:</w:t>
      </w:r>
    </w:p>
    <w:p w14:paraId="3EF40074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внутриклассных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дел;</w:t>
      </w:r>
    </w:p>
    <w:p w14:paraId="31C22ABF" w14:textId="77777777" w:rsidR="00B12AF1" w:rsidRPr="00C72CC7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00EEBB9B" w14:textId="77777777" w:rsidR="00B12AF1" w:rsidRDefault="00B12AF1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 </w:t>
      </w: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«Важные шаги» – это мероприятие внутри классного коллектива, на котором обсуждается роль каждого ребенка. Конкретное общественное поручение позволяет ребенку чувствовать себя нужным в классе. В зависимости от достижения цели поручения могут добавляться или меняться в течение конкретного дела, четверти, года.</w:t>
      </w:r>
    </w:p>
    <w:p w14:paraId="619FD118" w14:textId="77777777" w:rsidR="0072546D" w:rsidRDefault="0072546D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14:paraId="4B2570DE" w14:textId="77777777" w:rsidR="0072546D" w:rsidRPr="00C72CC7" w:rsidRDefault="0072546D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14:paraId="7667D035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14:paraId="07AB801C" w14:textId="77777777" w:rsidR="0072546D" w:rsidRDefault="0072546D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95E7994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86B0094" w14:textId="77777777" w:rsidR="00F72E75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Совместная деятельность педагогических работников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обучающихся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направлению включает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себя профессиональное просвещение обучающихся; диагностику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консультирование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проблемам профориентации</w:t>
      </w:r>
      <w:r w:rsidR="00F72E75" w:rsidRPr="00C72CC7">
        <w:rPr>
          <w:rFonts w:cstheme="minorHAnsi"/>
          <w:color w:val="000000"/>
          <w:sz w:val="24"/>
          <w:szCs w:val="24"/>
          <w:lang w:val="ru-RU"/>
        </w:rPr>
        <w:t>.</w:t>
      </w:r>
    </w:p>
    <w:p w14:paraId="5C01F120" w14:textId="77777777" w:rsidR="00F52AFA" w:rsidRPr="00C72CC7" w:rsidRDefault="00F72E75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Задача совместной деятельности педагогического работника и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обучающегося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– подготовить обучающегося к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 xml:space="preserve">осознанному выбору своей будущей профессиональной деятельности. </w:t>
      </w:r>
      <w:proofErr w:type="spellStart"/>
      <w:r w:rsidR="00A10488" w:rsidRPr="00C72CC7">
        <w:rPr>
          <w:rFonts w:cstheme="minorHAnsi"/>
          <w:color w:val="000000"/>
          <w:sz w:val="24"/>
          <w:szCs w:val="24"/>
          <w:lang w:val="ru-RU"/>
        </w:rPr>
        <w:t>Профориентационная</w:t>
      </w:r>
      <w:proofErr w:type="spellEnd"/>
      <w:r w:rsidR="00A10488" w:rsidRPr="00C72CC7">
        <w:rPr>
          <w:rFonts w:cstheme="minorHAnsi"/>
          <w:color w:val="000000"/>
          <w:sz w:val="24"/>
          <w:szCs w:val="24"/>
          <w:lang w:val="ru-RU"/>
        </w:rPr>
        <w:t xml:space="preserve"> работа осуществляется через:</w:t>
      </w:r>
    </w:p>
    <w:p w14:paraId="518C3DC7" w14:textId="77777777" w:rsidR="00F52AFA" w:rsidRPr="00C72CC7" w:rsidRDefault="00F52AFA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C2ADD61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Знакомство школьника с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профессиональной деятельностью:</w:t>
      </w:r>
    </w:p>
    <w:p w14:paraId="637B7CCC" w14:textId="77777777" w:rsidR="00F72E75" w:rsidRPr="00C72CC7" w:rsidRDefault="00F72E75" w:rsidP="00C72CC7">
      <w:pPr>
        <w:pStyle w:val="a6"/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участие в работе всероссийских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профориентационных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проектов ранней профориентации «Билет в будущее», «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ПроеКТОриЯ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», созданных в сети интернет: совместное с педагогами изучение интернет - ресурсов, посвященных выбору профессий, прохождение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профориентационного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онлайн-тестирования, прохождение онлайн - курсов по интересующим профессиям и направлениям образования;</w:t>
      </w:r>
    </w:p>
    <w:p w14:paraId="136F7E8C" w14:textId="77777777" w:rsidR="00F72E75" w:rsidRPr="00C72CC7" w:rsidRDefault="00F72E75" w:rsidP="00C72CC7">
      <w:pPr>
        <w:pStyle w:val="a6"/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14:paraId="37566B92" w14:textId="77777777" w:rsidR="00F72E75" w:rsidRPr="00E056E2" w:rsidRDefault="00F72E75" w:rsidP="00C72CC7">
      <w:pPr>
        <w:pStyle w:val="a6"/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  <w:r w:rsidRPr="00E056E2">
        <w:rPr>
          <w:rFonts w:cstheme="minorHAnsi"/>
          <w:sz w:val="24"/>
          <w:szCs w:val="24"/>
          <w:lang w:val="ru-RU"/>
        </w:rPr>
        <w:t xml:space="preserve">Сотрудничество </w:t>
      </w:r>
    </w:p>
    <w:p w14:paraId="0969880C" w14:textId="77777777" w:rsidR="00F72E75" w:rsidRPr="00C72CC7" w:rsidRDefault="00F72E75" w:rsidP="00C72CC7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Сотрудники предприятий не только проводят экскурсии, но и участвуют в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профориентационных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классных часах и мастер-классах на базе нашей Школы; </w:t>
      </w:r>
    </w:p>
    <w:p w14:paraId="3094FD31" w14:textId="77777777" w:rsidR="00F72E75" w:rsidRPr="00C72CC7" w:rsidRDefault="00F72E75" w:rsidP="00C72CC7">
      <w:pPr>
        <w:pStyle w:val="a6"/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посещение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профориентационных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профориентационных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парков, дней открытых дверей в средних специальных учебных заведениях и вузах.</w:t>
      </w:r>
    </w:p>
    <w:p w14:paraId="5EC2098E" w14:textId="77777777" w:rsidR="00F72E75" w:rsidRPr="00F60469" w:rsidRDefault="00F72E75" w:rsidP="00C72CC7">
      <w:pPr>
        <w:pStyle w:val="a6"/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</w:rPr>
        <w:sym w:font="Symbol" w:char="F0B7"/>
      </w:r>
      <w:r w:rsidRPr="00C72CC7">
        <w:rPr>
          <w:rFonts w:cstheme="minorHAnsi"/>
          <w:sz w:val="24"/>
          <w:szCs w:val="24"/>
          <w:lang w:val="ru-RU"/>
        </w:rPr>
        <w:t xml:space="preserve"> Сотрудничество с Новосибирским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колледжом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почтовой связи и сервиса,</w:t>
      </w:r>
      <w:r w:rsidR="0065688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65688F" w:rsidRPr="00F60469">
        <w:rPr>
          <w:rFonts w:cstheme="minorHAnsi"/>
          <w:sz w:val="24"/>
          <w:szCs w:val="24"/>
          <w:lang w:val="ru-RU"/>
        </w:rPr>
        <w:t>Бердским</w:t>
      </w:r>
      <w:proofErr w:type="spellEnd"/>
      <w:r w:rsidR="0065688F" w:rsidRPr="00F60469">
        <w:rPr>
          <w:rFonts w:cstheme="minorHAnsi"/>
          <w:sz w:val="24"/>
          <w:szCs w:val="24"/>
          <w:lang w:val="ru-RU"/>
        </w:rPr>
        <w:t xml:space="preserve"> политехническим </w:t>
      </w:r>
      <w:proofErr w:type="spellStart"/>
      <w:r w:rsidR="0065688F" w:rsidRPr="00F60469">
        <w:rPr>
          <w:rFonts w:cstheme="minorHAnsi"/>
          <w:sz w:val="24"/>
          <w:szCs w:val="24"/>
          <w:lang w:val="ru-RU"/>
        </w:rPr>
        <w:t>колледжом</w:t>
      </w:r>
      <w:proofErr w:type="spellEnd"/>
      <w:r w:rsidR="0065688F" w:rsidRPr="00F60469">
        <w:rPr>
          <w:rFonts w:cstheme="minorHAnsi"/>
          <w:sz w:val="24"/>
          <w:szCs w:val="24"/>
          <w:lang w:val="ru-RU"/>
        </w:rPr>
        <w:t>, детским технопарком «</w:t>
      </w:r>
      <w:proofErr w:type="spellStart"/>
      <w:r w:rsidR="0065688F" w:rsidRPr="00F60469">
        <w:rPr>
          <w:rFonts w:cstheme="minorHAnsi"/>
          <w:sz w:val="24"/>
          <w:szCs w:val="24"/>
          <w:lang w:val="ru-RU"/>
        </w:rPr>
        <w:t>Кванториум</w:t>
      </w:r>
      <w:proofErr w:type="spellEnd"/>
      <w:r w:rsidR="0065688F" w:rsidRPr="00F60469">
        <w:rPr>
          <w:rFonts w:cstheme="minorHAnsi"/>
          <w:sz w:val="24"/>
          <w:szCs w:val="24"/>
          <w:lang w:val="ru-RU"/>
        </w:rPr>
        <w:t>»,</w:t>
      </w:r>
      <w:r w:rsidRPr="00F60469">
        <w:rPr>
          <w:rFonts w:cstheme="minorHAnsi"/>
          <w:sz w:val="24"/>
          <w:szCs w:val="24"/>
          <w:lang w:val="ru-RU"/>
        </w:rPr>
        <w:t xml:space="preserve"> НГПУ, НГТУ, </w:t>
      </w:r>
      <w:r w:rsidR="000B421E" w:rsidRPr="00F60469">
        <w:rPr>
          <w:rFonts w:cstheme="minorHAnsi"/>
          <w:sz w:val="24"/>
          <w:szCs w:val="24"/>
          <w:lang w:val="ru-RU"/>
        </w:rPr>
        <w:t xml:space="preserve">СГУПС, </w:t>
      </w:r>
      <w:r w:rsidRPr="00F60469">
        <w:rPr>
          <w:rFonts w:cstheme="minorHAnsi"/>
          <w:sz w:val="24"/>
          <w:szCs w:val="24"/>
          <w:lang w:val="ru-RU"/>
        </w:rPr>
        <w:t>Детская железная дорога, НТЖТ.</w:t>
      </w:r>
    </w:p>
    <w:p w14:paraId="54F574BC" w14:textId="77777777" w:rsidR="00F52AFA" w:rsidRPr="00F60469" w:rsidRDefault="00F52AFA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678C3C91" w14:textId="77777777" w:rsidR="00F52AFA" w:rsidRPr="00F60469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60469">
        <w:rPr>
          <w:rFonts w:cstheme="minorHAnsi"/>
          <w:b/>
          <w:bCs/>
          <w:color w:val="000000"/>
          <w:sz w:val="24"/>
          <w:szCs w:val="24"/>
        </w:rPr>
        <w:lastRenderedPageBreak/>
        <w:t>Информационная</w:t>
      </w:r>
      <w:proofErr w:type="spellEnd"/>
      <w:r w:rsidRPr="00F6046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60469">
        <w:rPr>
          <w:rFonts w:cstheme="minorHAnsi"/>
          <w:b/>
          <w:bCs/>
          <w:color w:val="000000"/>
          <w:sz w:val="24"/>
          <w:szCs w:val="24"/>
        </w:rPr>
        <w:t>поддержка</w:t>
      </w:r>
      <w:proofErr w:type="spellEnd"/>
      <w:r w:rsidRPr="00F6046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60469">
        <w:rPr>
          <w:rFonts w:cstheme="minorHAnsi"/>
          <w:b/>
          <w:bCs/>
          <w:color w:val="000000"/>
          <w:sz w:val="24"/>
          <w:szCs w:val="24"/>
        </w:rPr>
        <w:t>школьника</w:t>
      </w:r>
      <w:proofErr w:type="spellEnd"/>
      <w:r w:rsidRPr="00F60469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9FC7293" w14:textId="77777777" w:rsidR="00F52AFA" w:rsidRPr="00F60469" w:rsidRDefault="00A10488" w:rsidP="001F4689">
      <w:pPr>
        <w:numPr>
          <w:ilvl w:val="0"/>
          <w:numId w:val="2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60469">
        <w:rPr>
          <w:rFonts w:cstheme="minorHAnsi"/>
          <w:color w:val="000000"/>
          <w:sz w:val="24"/>
          <w:szCs w:val="24"/>
        </w:rPr>
        <w:t>циклы</w:t>
      </w:r>
      <w:proofErr w:type="spellEnd"/>
      <w:r w:rsidRPr="00F6046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60469">
        <w:rPr>
          <w:rFonts w:cstheme="minorHAnsi"/>
          <w:color w:val="000000"/>
          <w:sz w:val="24"/>
          <w:szCs w:val="24"/>
        </w:rPr>
        <w:t>профориентационных</w:t>
      </w:r>
      <w:proofErr w:type="spellEnd"/>
      <w:r w:rsidRPr="00F6046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60469">
        <w:rPr>
          <w:rFonts w:cstheme="minorHAnsi"/>
          <w:color w:val="000000"/>
          <w:sz w:val="24"/>
          <w:szCs w:val="24"/>
        </w:rPr>
        <w:t>часов</w:t>
      </w:r>
      <w:proofErr w:type="spellEnd"/>
      <w:r w:rsidRPr="00F6046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60469">
        <w:rPr>
          <w:rFonts w:cstheme="minorHAnsi"/>
          <w:color w:val="000000"/>
          <w:sz w:val="24"/>
          <w:szCs w:val="24"/>
        </w:rPr>
        <w:t>общения</w:t>
      </w:r>
      <w:proofErr w:type="spellEnd"/>
      <w:r w:rsidRPr="00F60469">
        <w:rPr>
          <w:rFonts w:cstheme="minorHAnsi"/>
          <w:color w:val="000000"/>
          <w:sz w:val="24"/>
          <w:szCs w:val="24"/>
        </w:rPr>
        <w:t>;</w:t>
      </w:r>
    </w:p>
    <w:p w14:paraId="34C43A75" w14:textId="77777777" w:rsidR="00F52AFA" w:rsidRPr="00F60469" w:rsidRDefault="00A10488" w:rsidP="001F4689">
      <w:pPr>
        <w:numPr>
          <w:ilvl w:val="0"/>
          <w:numId w:val="2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60469">
        <w:rPr>
          <w:rFonts w:cstheme="minorHAnsi"/>
          <w:color w:val="000000"/>
          <w:sz w:val="24"/>
          <w:szCs w:val="24"/>
          <w:lang w:val="ru-RU"/>
        </w:rPr>
        <w:t>совместное с</w:t>
      </w:r>
      <w:r w:rsidRPr="00F60469">
        <w:rPr>
          <w:rFonts w:cstheme="minorHAnsi"/>
          <w:color w:val="000000"/>
          <w:sz w:val="24"/>
          <w:szCs w:val="24"/>
        </w:rPr>
        <w:t> </w:t>
      </w:r>
      <w:r w:rsidRPr="00F60469">
        <w:rPr>
          <w:rFonts w:cstheme="minorHAnsi"/>
          <w:color w:val="000000"/>
          <w:sz w:val="24"/>
          <w:szCs w:val="24"/>
          <w:lang w:val="ru-RU"/>
        </w:rPr>
        <w:t xml:space="preserve">педагогами изучение </w:t>
      </w:r>
      <w:proofErr w:type="spellStart"/>
      <w:r w:rsidRPr="00F60469">
        <w:rPr>
          <w:rFonts w:cstheme="minorHAnsi"/>
          <w:color w:val="000000"/>
          <w:sz w:val="24"/>
          <w:szCs w:val="24"/>
          <w:lang w:val="ru-RU"/>
        </w:rPr>
        <w:t>интернет-ресурсов</w:t>
      </w:r>
      <w:proofErr w:type="spellEnd"/>
      <w:r w:rsidRPr="00F60469">
        <w:rPr>
          <w:rFonts w:cstheme="minorHAnsi"/>
          <w:color w:val="000000"/>
          <w:sz w:val="24"/>
          <w:szCs w:val="24"/>
          <w:lang w:val="ru-RU"/>
        </w:rPr>
        <w:t>, посвященных выбору профессий;</w:t>
      </w:r>
    </w:p>
    <w:p w14:paraId="6703782A" w14:textId="77777777" w:rsidR="00F52AFA" w:rsidRPr="00F60469" w:rsidRDefault="00A10488" w:rsidP="001F4689">
      <w:pPr>
        <w:numPr>
          <w:ilvl w:val="0"/>
          <w:numId w:val="23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60469">
        <w:rPr>
          <w:rFonts w:cstheme="minorHAnsi"/>
          <w:color w:val="000000"/>
          <w:sz w:val="24"/>
          <w:szCs w:val="24"/>
          <w:lang w:val="ru-RU"/>
        </w:rPr>
        <w:t>индивидуальные консультации психолога для школьников и</w:t>
      </w:r>
      <w:r w:rsidRPr="00F60469">
        <w:rPr>
          <w:rFonts w:cstheme="minorHAnsi"/>
          <w:color w:val="000000"/>
          <w:sz w:val="24"/>
          <w:szCs w:val="24"/>
        </w:rPr>
        <w:t> </w:t>
      </w:r>
      <w:r w:rsidRPr="00F60469">
        <w:rPr>
          <w:rFonts w:cstheme="minorHAnsi"/>
          <w:color w:val="000000"/>
          <w:sz w:val="24"/>
          <w:szCs w:val="24"/>
          <w:lang w:val="ru-RU"/>
        </w:rPr>
        <w:t>их</w:t>
      </w:r>
      <w:r w:rsidRPr="00F60469">
        <w:rPr>
          <w:rFonts w:cstheme="minorHAnsi"/>
          <w:color w:val="000000"/>
          <w:sz w:val="24"/>
          <w:szCs w:val="24"/>
        </w:rPr>
        <w:t> </w:t>
      </w:r>
      <w:r w:rsidRPr="00F60469">
        <w:rPr>
          <w:rFonts w:cstheme="minorHAnsi"/>
          <w:color w:val="000000"/>
          <w:sz w:val="24"/>
          <w:szCs w:val="24"/>
          <w:lang w:val="ru-RU"/>
        </w:rPr>
        <w:t>родителей;</w:t>
      </w:r>
    </w:p>
    <w:p w14:paraId="0B25BF0C" w14:textId="77777777" w:rsidR="00F52AFA" w:rsidRPr="00F60469" w:rsidRDefault="00A10488" w:rsidP="0065688F">
      <w:pPr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60469">
        <w:rPr>
          <w:rFonts w:cstheme="minorHAnsi"/>
          <w:color w:val="000000"/>
          <w:sz w:val="24"/>
          <w:szCs w:val="24"/>
          <w:lang w:val="ru-RU"/>
        </w:rPr>
        <w:t>введение в</w:t>
      </w:r>
      <w:r w:rsidRPr="00F60469">
        <w:rPr>
          <w:rFonts w:cstheme="minorHAnsi"/>
          <w:color w:val="000000"/>
          <w:sz w:val="24"/>
          <w:szCs w:val="24"/>
        </w:rPr>
        <w:t> </w:t>
      </w:r>
      <w:r w:rsidRPr="00F60469">
        <w:rPr>
          <w:rFonts w:cstheme="minorHAnsi"/>
          <w:color w:val="000000"/>
          <w:sz w:val="24"/>
          <w:szCs w:val="24"/>
          <w:lang w:val="ru-RU"/>
        </w:rPr>
        <w:t>школе элективных курсов</w:t>
      </w:r>
      <w:r w:rsidR="0065688F" w:rsidRPr="00F60469">
        <w:rPr>
          <w:rFonts w:cstheme="minorHAnsi"/>
          <w:color w:val="000000"/>
          <w:sz w:val="24"/>
          <w:szCs w:val="24"/>
          <w:lang w:val="ru-RU"/>
        </w:rPr>
        <w:t>, междисциплинарного курса внеурочной деятельности «Атлас новых профессий 3.0»</w:t>
      </w:r>
    </w:p>
    <w:p w14:paraId="421EF664" w14:textId="77777777" w:rsidR="00F52AFA" w:rsidRPr="00C72CC7" w:rsidRDefault="00F52AFA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8DF3BA9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Помощь школьнику в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профессиональном выборе: </w:t>
      </w:r>
    </w:p>
    <w:p w14:paraId="67009A5C" w14:textId="77777777" w:rsidR="00F52AFA" w:rsidRPr="00C72CC7" w:rsidRDefault="00A10488" w:rsidP="001F4689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профориентационные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деловые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игры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1D2E9EB4" w14:textId="77777777" w:rsidR="00F52AFA" w:rsidRPr="00C72CC7" w:rsidRDefault="0065688F" w:rsidP="001F4689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б</w:t>
      </w:r>
      <w:r w:rsidR="00A10488" w:rsidRPr="00C72CC7">
        <w:rPr>
          <w:rFonts w:cstheme="minorHAnsi"/>
          <w:color w:val="000000"/>
          <w:sz w:val="24"/>
          <w:szCs w:val="24"/>
        </w:rPr>
        <w:t>анковые</w:t>
      </w:r>
      <w:proofErr w:type="spellEnd"/>
      <w:r w:rsidR="00A10488" w:rsidRPr="00C72CC7">
        <w:rPr>
          <w:rFonts w:cstheme="minorHAnsi"/>
          <w:color w:val="000000"/>
          <w:sz w:val="24"/>
          <w:szCs w:val="24"/>
        </w:rPr>
        <w:t xml:space="preserve"> и </w:t>
      </w:r>
      <w:proofErr w:type="spellStart"/>
      <w:r w:rsidR="00A10488" w:rsidRPr="00C72CC7">
        <w:rPr>
          <w:rFonts w:cstheme="minorHAnsi"/>
          <w:color w:val="000000"/>
          <w:sz w:val="24"/>
          <w:szCs w:val="24"/>
        </w:rPr>
        <w:t>карточные</w:t>
      </w:r>
      <w:proofErr w:type="spellEnd"/>
      <w:r w:rsidR="00A10488"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10488" w:rsidRPr="00C72CC7">
        <w:rPr>
          <w:rFonts w:cstheme="minorHAnsi"/>
          <w:color w:val="000000"/>
          <w:sz w:val="24"/>
          <w:szCs w:val="24"/>
        </w:rPr>
        <w:t>игры</w:t>
      </w:r>
      <w:proofErr w:type="spellEnd"/>
      <w:r w:rsidR="00A10488" w:rsidRPr="00C72CC7">
        <w:rPr>
          <w:rFonts w:cstheme="minorHAnsi"/>
          <w:color w:val="000000"/>
          <w:sz w:val="24"/>
          <w:szCs w:val="24"/>
        </w:rPr>
        <w:t>;</w:t>
      </w:r>
    </w:p>
    <w:p w14:paraId="208B2CB8" w14:textId="77777777" w:rsidR="00F52AFA" w:rsidRPr="00C72CC7" w:rsidRDefault="00A10488" w:rsidP="001F4689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профориентационные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квесты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163F53B5" w14:textId="77777777" w:rsidR="00F52AFA" w:rsidRPr="00C72CC7" w:rsidRDefault="00A10488" w:rsidP="001F4689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активизирующие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ценностно-смысловые опросники;</w:t>
      </w:r>
    </w:p>
    <w:p w14:paraId="167AF776" w14:textId="77777777" w:rsidR="00F52AFA" w:rsidRDefault="00A10488" w:rsidP="001F4689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решение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кейсов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06741FE5" w14:textId="77777777" w:rsidR="0072546D" w:rsidRPr="00C72CC7" w:rsidRDefault="0072546D" w:rsidP="0072546D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</w:rPr>
      </w:pPr>
    </w:p>
    <w:p w14:paraId="2FF8463F" w14:textId="77777777" w:rsidR="00A10488" w:rsidRPr="00C72CC7" w:rsidRDefault="00A10488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2AB9F40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Модуль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«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Ключевые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общешкольные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bCs/>
          <w:color w:val="000000"/>
          <w:sz w:val="24"/>
          <w:szCs w:val="24"/>
        </w:rPr>
        <w:t>дела</w:t>
      </w:r>
      <w:proofErr w:type="spellEnd"/>
      <w:r w:rsidRPr="00C72CC7">
        <w:rPr>
          <w:rFonts w:cstheme="minorHAnsi"/>
          <w:b/>
          <w:bCs/>
          <w:color w:val="000000"/>
          <w:sz w:val="24"/>
          <w:szCs w:val="24"/>
        </w:rPr>
        <w:t>»</w:t>
      </w:r>
    </w:p>
    <w:p w14:paraId="6D093536" w14:textId="77777777" w:rsidR="0072546D" w:rsidRDefault="0072546D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54B4617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p w14:paraId="03CCA25F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Ключевые дела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главные традиционные общешкольные дела,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которых принимает участие большая часть обучающихся. Ключевые дела обязательно планируются, готовятся, проводятся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анализируются совместно педагогическими работниками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обучающимися. Это комплекс коллективных творческих дел, интересных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значимых для обучающихся, объединяющих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вместе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педагогическими работниками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единый коллектив. Ключевые дела обеспечивают включенность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них большого числа обучающихся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взрослых, способствуют интенсификации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общения, ставят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ответственную позицию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происходящему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образовательной организации. Для реализации воспитательных задач модуля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 используются различные виды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формы работы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четырех уровнях:</w:t>
      </w:r>
    </w:p>
    <w:p w14:paraId="5C7DCAF6" w14:textId="77777777" w:rsidR="00F52AFA" w:rsidRPr="00C72CC7" w:rsidRDefault="00F52AFA" w:rsidP="00C72CC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60E01EE6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вне школы:</w:t>
      </w:r>
    </w:p>
    <w:p w14:paraId="110E4E1A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социальные проекты и акции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14:paraId="6CD6E82D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Акция ко дню пожилого человека «Мы дарим Вам тепло своих сердец»</w:t>
      </w:r>
    </w:p>
    <w:p w14:paraId="0B95F10D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Благотворительная ярмарка «Помоги братьям нашим меньшим»</w:t>
      </w:r>
    </w:p>
    <w:p w14:paraId="124D2604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Организация и проведение экологического субботника, в рамках районной и областной программы</w:t>
      </w:r>
    </w:p>
    <w:p w14:paraId="34B813F6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Акция «Помощь животным» (оказание помощи животным приютам города Новосибирска.</w:t>
      </w:r>
    </w:p>
    <w:p w14:paraId="14E29A2A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акция «Чистые берега»</w:t>
      </w:r>
    </w:p>
    <w:p w14:paraId="5440EFE9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акция «Подарок ветерану».</w:t>
      </w:r>
    </w:p>
    <w:p w14:paraId="5A408F64" w14:textId="77777777" w:rsidR="00A10488" w:rsidRPr="00E056E2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E056E2">
        <w:rPr>
          <w:rFonts w:cstheme="minorHAnsi"/>
          <w:sz w:val="24"/>
          <w:szCs w:val="24"/>
          <w:lang w:val="ru-RU"/>
        </w:rPr>
        <w:t>- «Декада пожилого человека»</w:t>
      </w:r>
    </w:p>
    <w:p w14:paraId="79C9CFAF" w14:textId="77777777" w:rsidR="00A10488" w:rsidRPr="00C72CC7" w:rsidRDefault="00A10488" w:rsidP="00C72CC7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Проекты, конкурсы районного, городского, всероссийского уровней.</w:t>
      </w:r>
    </w:p>
    <w:p w14:paraId="4E315D0B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 xml:space="preserve">открытые дискуссионные площадки – регулярно организуемый комплекс открытых дискуссионных площадок («Свободный микрофон», конференция школьников, администрации, родительской общественности). На конференцию приглашаются: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</w:p>
    <w:p w14:paraId="56CB3B32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(«День Здоровья», «Совместный кинолекторий», «Свеча Памяти»)</w:t>
      </w:r>
    </w:p>
    <w:p w14:paraId="4DAAE2F3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месячник военно-патриотического воспитания, включающий мероприятия районного, городского и областного уровней:</w:t>
      </w:r>
    </w:p>
    <w:p w14:paraId="2FD172CC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- 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Военно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– патриотическая игра «Зарница»</w:t>
      </w:r>
    </w:p>
    <w:p w14:paraId="112DD2E1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 - Соревнования по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комплесной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 физической подготовке на основе комплекса упражнений ГТО</w:t>
      </w:r>
    </w:p>
    <w:p w14:paraId="25FFC241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- Виват Российской армии и Флоту!</w:t>
      </w:r>
    </w:p>
    <w:p w14:paraId="5FCBFA26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lastRenderedPageBreak/>
        <w:t xml:space="preserve">- Вахта Памяти на монументе Славы воинам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Первомайцам</w:t>
      </w:r>
      <w:proofErr w:type="spellEnd"/>
      <w:r w:rsidRPr="00C72CC7">
        <w:rPr>
          <w:rFonts w:cstheme="minorHAnsi"/>
          <w:sz w:val="24"/>
          <w:szCs w:val="24"/>
          <w:lang w:val="ru-RU"/>
        </w:rPr>
        <w:t xml:space="preserve">. Участие в районном торжественном </w:t>
      </w:r>
      <w:proofErr w:type="spellStart"/>
      <w:r w:rsidRPr="00C72CC7">
        <w:rPr>
          <w:rFonts w:cstheme="minorHAnsi"/>
          <w:sz w:val="24"/>
          <w:szCs w:val="24"/>
          <w:lang w:val="ru-RU"/>
        </w:rPr>
        <w:t>парде</w:t>
      </w:r>
      <w:proofErr w:type="spellEnd"/>
      <w:r w:rsidRPr="00C72CC7">
        <w:rPr>
          <w:rFonts w:cstheme="minorHAnsi"/>
          <w:sz w:val="24"/>
          <w:szCs w:val="24"/>
          <w:lang w:val="ru-RU"/>
        </w:rPr>
        <w:t>.</w:t>
      </w:r>
    </w:p>
    <w:p w14:paraId="2F486909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уровне школы: </w:t>
      </w:r>
    </w:p>
    <w:p w14:paraId="07F240F6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еженедельная церемония поднятия флага РФ; </w:t>
      </w:r>
      <w:r w:rsidRPr="00C72CC7">
        <w:rPr>
          <w:rFonts w:cstheme="minorHAnsi"/>
          <w:sz w:val="24"/>
          <w:szCs w:val="24"/>
          <w:lang w:val="ru-RU"/>
        </w:rPr>
        <w:t xml:space="preserve">разновозрастные сборы,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14:paraId="73B2C3CD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14:paraId="2C0E96A5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46B6057E" w14:textId="77777777" w:rsidR="00A10488" w:rsidRPr="00C72CC7" w:rsidRDefault="00A10488" w:rsidP="00C72CC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FFD8C89" w14:textId="77777777" w:rsidR="00F52AFA" w:rsidRPr="00C72CC7" w:rsidRDefault="00A10488" w:rsidP="00C72CC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на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уровне классов:</w:t>
      </w:r>
    </w:p>
    <w:p w14:paraId="4D0554D6" w14:textId="77777777" w:rsidR="00A10488" w:rsidRPr="00C72CC7" w:rsidRDefault="00A10488" w:rsidP="001F4689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14:paraId="60947340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 xml:space="preserve">участие школьных классов в реализации общешкольных ключевых дел; </w:t>
      </w:r>
    </w:p>
    <w:p w14:paraId="3A165277" w14:textId="77777777" w:rsidR="00A10488" w:rsidRPr="00C72CC7" w:rsidRDefault="00A1048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5666E82" w14:textId="77777777" w:rsidR="00F52AFA" w:rsidRPr="00C72CC7" w:rsidRDefault="00F52AFA" w:rsidP="00C72CC7">
      <w:pPr>
        <w:spacing w:before="0" w:beforeAutospacing="0" w:after="0" w:afterAutospacing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5AA2B72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уровне обучающихся:</w:t>
      </w:r>
    </w:p>
    <w:p w14:paraId="2C51936D" w14:textId="77777777" w:rsidR="00275AF8" w:rsidRPr="00C72CC7" w:rsidRDefault="00275AF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0917C5C" w14:textId="77777777" w:rsidR="00275AF8" w:rsidRPr="00C72CC7" w:rsidRDefault="00275AF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785CC55D" w14:textId="77777777" w:rsidR="00275AF8" w:rsidRPr="00C72CC7" w:rsidRDefault="00275AF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1A0C68DD" w14:textId="77777777" w:rsidR="00275AF8" w:rsidRPr="00C72CC7" w:rsidRDefault="00275AF8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•</w:t>
      </w:r>
      <w:r w:rsidRPr="00C72CC7">
        <w:rPr>
          <w:rFonts w:cstheme="minorHAnsi"/>
          <w:sz w:val="24"/>
          <w:szCs w:val="24"/>
          <w:lang w:val="ru-RU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691FA54C" w14:textId="77777777" w:rsidR="0018257B" w:rsidRDefault="0018257B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14:paraId="7E154B98" w14:textId="77777777" w:rsidR="0072546D" w:rsidRPr="00C72CC7" w:rsidRDefault="0072546D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14:paraId="1201F125" w14:textId="77777777" w:rsidR="0018257B" w:rsidRDefault="0018257B" w:rsidP="0072546D">
      <w:pPr>
        <w:tabs>
          <w:tab w:val="left" w:pos="851"/>
        </w:tabs>
        <w:spacing w:before="0" w:beforeAutospacing="0" w:after="0" w:afterAutospacing="0"/>
        <w:ind w:firstLine="709"/>
        <w:jc w:val="center"/>
        <w:rPr>
          <w:rFonts w:cstheme="minorHAnsi"/>
          <w:b/>
          <w:sz w:val="24"/>
          <w:szCs w:val="24"/>
          <w:lang w:val="ru-RU"/>
        </w:rPr>
      </w:pPr>
      <w:r w:rsidRPr="00C72CC7">
        <w:rPr>
          <w:rFonts w:cstheme="minorHAnsi"/>
          <w:b/>
          <w:sz w:val="24"/>
          <w:szCs w:val="24"/>
          <w:lang w:val="ru-RU"/>
        </w:rPr>
        <w:t>Модуль «</w:t>
      </w:r>
      <w:proofErr w:type="spellStart"/>
      <w:r w:rsidRPr="00C72CC7">
        <w:rPr>
          <w:rFonts w:cstheme="minorHAnsi"/>
          <w:b/>
          <w:sz w:val="24"/>
          <w:szCs w:val="24"/>
        </w:rPr>
        <w:t>Внешкольные</w:t>
      </w:r>
      <w:proofErr w:type="spellEnd"/>
      <w:r w:rsidRPr="00C72CC7">
        <w:rPr>
          <w:rFonts w:cstheme="minorHAnsi"/>
          <w:b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b/>
          <w:sz w:val="24"/>
          <w:szCs w:val="24"/>
        </w:rPr>
        <w:t>мероприятия</w:t>
      </w:r>
      <w:proofErr w:type="spellEnd"/>
      <w:r w:rsidRPr="00C72CC7">
        <w:rPr>
          <w:rFonts w:cstheme="minorHAnsi"/>
          <w:b/>
          <w:sz w:val="24"/>
          <w:szCs w:val="24"/>
          <w:lang w:val="ru-RU"/>
        </w:rPr>
        <w:t>»</w:t>
      </w:r>
    </w:p>
    <w:p w14:paraId="6F8CD3B5" w14:textId="77777777" w:rsidR="0072546D" w:rsidRDefault="0072546D" w:rsidP="00C72CC7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cstheme="minorHAnsi"/>
          <w:b/>
          <w:sz w:val="24"/>
          <w:szCs w:val="24"/>
          <w:lang w:val="ru-RU"/>
        </w:rPr>
      </w:pPr>
    </w:p>
    <w:p w14:paraId="08A2BA99" w14:textId="77777777" w:rsidR="0072546D" w:rsidRPr="00C72CC7" w:rsidRDefault="0072546D" w:rsidP="00C72CC7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cstheme="minorHAnsi"/>
          <w:b/>
          <w:sz w:val="24"/>
          <w:szCs w:val="24"/>
          <w:lang w:val="ru-RU"/>
        </w:rPr>
      </w:pPr>
    </w:p>
    <w:p w14:paraId="65DD2C2A" w14:textId="77777777" w:rsidR="0018257B" w:rsidRPr="00C72CC7" w:rsidRDefault="0018257B" w:rsidP="001F4689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70F42404" w14:textId="77777777" w:rsidR="0018257B" w:rsidRPr="00C72CC7" w:rsidRDefault="0018257B" w:rsidP="001F4689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C72CC7">
        <w:rPr>
          <w:rFonts w:cstheme="minorHAnsi"/>
          <w:i/>
          <w:sz w:val="24"/>
          <w:szCs w:val="24"/>
          <w:lang w:val="ru-RU"/>
        </w:rPr>
        <w:t xml:space="preserve"> </w:t>
      </w:r>
      <w:r w:rsidRPr="00C72CC7">
        <w:rPr>
          <w:rFonts w:cstheme="minorHAnsi"/>
          <w:sz w:val="24"/>
          <w:szCs w:val="24"/>
          <w:lang w:val="ru-RU"/>
        </w:rPr>
        <w:t>учебным предметам, курсам, модулям;</w:t>
      </w:r>
    </w:p>
    <w:p w14:paraId="6116A8B5" w14:textId="77777777" w:rsidR="0018257B" w:rsidRPr="00C72CC7" w:rsidRDefault="0018257B" w:rsidP="001F4689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i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слёты и т.</w:t>
      </w:r>
      <w:r w:rsidRPr="00C72CC7">
        <w:rPr>
          <w:rFonts w:cstheme="minorHAnsi"/>
          <w:sz w:val="24"/>
          <w:szCs w:val="24"/>
        </w:rPr>
        <w:t> </w:t>
      </w:r>
      <w:r w:rsidRPr="00C72CC7">
        <w:rPr>
          <w:rFonts w:cstheme="minorHAnsi"/>
          <w:sz w:val="24"/>
          <w:szCs w:val="24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C72CC7">
        <w:rPr>
          <w:rFonts w:cstheme="minorHAnsi"/>
          <w:sz w:val="24"/>
          <w:szCs w:val="24"/>
          <w:lang w:val="ru-RU"/>
        </w:rPr>
        <w:t>биографий</w:t>
      </w:r>
      <w:proofErr w:type="gramEnd"/>
      <w:r w:rsidRPr="00C72CC7">
        <w:rPr>
          <w:rFonts w:cstheme="minorHAnsi"/>
          <w:sz w:val="24"/>
          <w:szCs w:val="24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3D532050" w14:textId="77777777" w:rsidR="0018257B" w:rsidRPr="00C72CC7" w:rsidRDefault="0018257B" w:rsidP="001F4689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</w:t>
      </w:r>
      <w:r w:rsidRPr="00C72CC7">
        <w:rPr>
          <w:rFonts w:cstheme="minorHAnsi"/>
          <w:sz w:val="24"/>
          <w:szCs w:val="24"/>
          <w:lang w:val="ru-RU"/>
        </w:rPr>
        <w:lastRenderedPageBreak/>
        <w:t>взаимоотношениями, ответственным отношением к делу, атмосферой эмоционально-психологического комфорта.</w:t>
      </w:r>
    </w:p>
    <w:p w14:paraId="7355B114" w14:textId="2439243D" w:rsidR="0072546D" w:rsidRDefault="0072546D" w:rsidP="00F60469">
      <w:pPr>
        <w:widowControl w:val="0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3977365D" w14:textId="77777777" w:rsidR="0072546D" w:rsidRPr="00C72CC7" w:rsidRDefault="0072546D" w:rsidP="0072546D">
      <w:pPr>
        <w:widowControl w:val="0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rFonts w:cstheme="minorHAnsi"/>
          <w:sz w:val="24"/>
          <w:szCs w:val="24"/>
          <w:lang w:val="ru-RU"/>
        </w:rPr>
      </w:pPr>
    </w:p>
    <w:p w14:paraId="2D6D6F6B" w14:textId="77777777" w:rsidR="00F52AFA" w:rsidRPr="004E393B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E393B">
        <w:rPr>
          <w:rFonts w:cstheme="minorHAnsi"/>
          <w:b/>
          <w:bCs/>
          <w:color w:val="000000"/>
          <w:sz w:val="24"/>
          <w:szCs w:val="24"/>
          <w:lang w:val="ru-RU"/>
        </w:rPr>
        <w:t>Модуль «Детские общественные объединения»</w:t>
      </w:r>
    </w:p>
    <w:p w14:paraId="5A582958" w14:textId="77777777" w:rsidR="0072546D" w:rsidRPr="004E393B" w:rsidRDefault="0072546D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3370E22" w14:textId="77777777" w:rsidR="0072546D" w:rsidRPr="004E393B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225D6CF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г. № 82-ФЗ (ред. от 20.12.2017 г.) «Об общественных объединениях» (ст. 5), Устав Школы.</w:t>
      </w:r>
    </w:p>
    <w:p w14:paraId="30AEC6B4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>В Школе создана детская организация «Планета Открытий» (далее ДО «Планета Открытий») – добровольная, независимая, самоуправляемая организация учащихся 5 - 11 классов и взрослых. Имеет Устав, необходимую документацию (положения, локальные акты), эмблему, информационный стенд, электронную газету. Детская организация преследует цель сделать школьную жизнь интересной и увлекательной. Деятельность ДО «Планета Открытий» включает:</w:t>
      </w:r>
    </w:p>
    <w:p w14:paraId="3C09A967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 xml:space="preserve"> </w:t>
      </w:r>
      <w:r w:rsidRPr="004E393B">
        <w:rPr>
          <w:rFonts w:cstheme="minorHAnsi"/>
          <w:sz w:val="24"/>
          <w:szCs w:val="24"/>
        </w:rPr>
        <w:sym w:font="Symbol" w:char="F02D"/>
      </w:r>
      <w:r w:rsidRPr="004E393B">
        <w:rPr>
          <w:rFonts w:cstheme="minorHAnsi"/>
          <w:sz w:val="24"/>
          <w:szCs w:val="24"/>
          <w:lang w:val="ru-RU"/>
        </w:rPr>
        <w:t xml:space="preserve"> организационную деятельность: работу выборного органа самоуправления школьников, проведение собраний, конференций, прием в члены организации, ведение необходимой документации и т.д.;</w:t>
      </w:r>
    </w:p>
    <w:p w14:paraId="59B4AF3B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 xml:space="preserve"> </w:t>
      </w:r>
      <w:r w:rsidRPr="004E393B">
        <w:rPr>
          <w:rFonts w:cstheme="minorHAnsi"/>
          <w:sz w:val="24"/>
          <w:szCs w:val="24"/>
        </w:rPr>
        <w:sym w:font="Symbol" w:char="F02D"/>
      </w:r>
      <w:r w:rsidRPr="004E393B">
        <w:rPr>
          <w:rFonts w:cstheme="minorHAnsi"/>
          <w:sz w:val="24"/>
          <w:szCs w:val="24"/>
          <w:lang w:val="ru-RU"/>
        </w:rPr>
        <w:t xml:space="preserve"> содержательную «внутреннюю» деятельность, направленную на реализацию интересов членов организации, это мероприятия, дела, праздники внутри организации;</w:t>
      </w:r>
    </w:p>
    <w:p w14:paraId="03B349F9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 xml:space="preserve"> </w:t>
      </w:r>
      <w:r w:rsidRPr="004E393B">
        <w:rPr>
          <w:rFonts w:cstheme="minorHAnsi"/>
          <w:sz w:val="24"/>
          <w:szCs w:val="24"/>
        </w:rPr>
        <w:sym w:font="Symbol" w:char="F02D"/>
      </w:r>
      <w:r w:rsidRPr="004E393B">
        <w:rPr>
          <w:rFonts w:cstheme="minorHAnsi"/>
          <w:sz w:val="24"/>
          <w:szCs w:val="24"/>
          <w:lang w:val="ru-RU"/>
        </w:rPr>
        <w:t xml:space="preserve"> содержательную «внешнюю» деятельность, направле</w:t>
      </w:r>
      <w:r w:rsidR="0065688F" w:rsidRPr="004E393B">
        <w:rPr>
          <w:rFonts w:cstheme="minorHAnsi"/>
          <w:sz w:val="24"/>
          <w:szCs w:val="24"/>
          <w:lang w:val="ru-RU"/>
        </w:rPr>
        <w:t>н</w:t>
      </w:r>
      <w:r w:rsidRPr="004E393B">
        <w:rPr>
          <w:rFonts w:cstheme="minorHAnsi"/>
          <w:sz w:val="24"/>
          <w:szCs w:val="24"/>
          <w:lang w:val="ru-RU"/>
        </w:rPr>
        <w:t>ную на взаимодействие организации с внешней средой (родителями, администрацией, другими общественными организациями, сообществом микрорайона).</w:t>
      </w:r>
    </w:p>
    <w:p w14:paraId="10297947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>Российское движение школьников – общероссийская общественно-государственная детско-юношеская организация, призванная объединить всю позитивную активность обучающихся и повысить их образовательные результаты. Направления деятельности РДШ хорошо вписались в модель школьного самоуправления и воспитательный процесс школы в целом. Деятельность РДШ нашей Школы – это участие в мероприятиях разного уровня (конкурсы, областные профильные смены на базе детских оздоровительных лагерей; региональный конкурс «Родители. Дети. Школа»; Всероссийский конкурс «РДШ – территория самоуправления», Всероссийский проект «</w:t>
      </w:r>
      <w:proofErr w:type="spellStart"/>
      <w:r w:rsidRPr="004E393B">
        <w:rPr>
          <w:rFonts w:cstheme="minorHAnsi"/>
          <w:sz w:val="24"/>
          <w:szCs w:val="24"/>
          <w:lang w:val="ru-RU"/>
        </w:rPr>
        <w:t>Медиашкола</w:t>
      </w:r>
      <w:proofErr w:type="spellEnd"/>
      <w:r w:rsidRPr="004E393B">
        <w:rPr>
          <w:rFonts w:cstheme="minorHAnsi"/>
          <w:sz w:val="24"/>
          <w:szCs w:val="24"/>
          <w:lang w:val="ru-RU"/>
        </w:rPr>
        <w:t xml:space="preserve"> РДШ»; </w:t>
      </w:r>
    </w:p>
    <w:p w14:paraId="221E4587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 xml:space="preserve">Совместно с другими школами проводятся дискуссионные площадки «РДШ – территория возможностей» по обмену опытом. Актив РДШ имеет свою форму – футболки с символикой РДШ, а также баннер, которые используются на мероприятиях, связанных с детской организацией. </w:t>
      </w:r>
    </w:p>
    <w:p w14:paraId="7E5E1060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>Воспитание в детских общественных объединениях «ПЛАНЕТА ОТКРЫТИЙ» и «РДШ» осуществляется через:</w:t>
      </w:r>
    </w:p>
    <w:p w14:paraId="79A725E3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  <w:lang w:val="ru-RU"/>
        </w:rPr>
        <w:t xml:space="preserve"> </w:t>
      </w:r>
      <w:r w:rsidRPr="004E393B">
        <w:rPr>
          <w:rFonts w:cstheme="minorHAnsi"/>
          <w:sz w:val="24"/>
          <w:szCs w:val="24"/>
        </w:rPr>
        <w:sym w:font="Symbol" w:char="F0B7"/>
      </w:r>
      <w:r w:rsidRPr="004E393B">
        <w:rPr>
          <w:rFonts w:cstheme="minorHAnsi"/>
          <w:sz w:val="24"/>
          <w:szCs w:val="24"/>
          <w:lang w:val="ru-RU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14:paraId="1C656EC7" w14:textId="77777777" w:rsidR="00103FB3" w:rsidRPr="004E393B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</w:rPr>
        <w:sym w:font="Symbol" w:char="F0B7"/>
      </w:r>
      <w:r w:rsidRPr="004E393B">
        <w:rPr>
          <w:rFonts w:cstheme="minorHAnsi"/>
          <w:sz w:val="24"/>
          <w:szCs w:val="24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качества, как внимание, забота, уважение, умение сопереживать, умение общаться, слушать и слышать других; </w:t>
      </w:r>
    </w:p>
    <w:p w14:paraId="7A577EC3" w14:textId="77777777" w:rsidR="00103FB3" w:rsidRDefault="00103FB3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4E393B">
        <w:rPr>
          <w:rFonts w:cstheme="minorHAnsi"/>
          <w:sz w:val="24"/>
          <w:szCs w:val="24"/>
        </w:rPr>
        <w:sym w:font="Symbol" w:char="F0B7"/>
      </w:r>
      <w:r w:rsidRPr="004E393B">
        <w:rPr>
          <w:rFonts w:cstheme="minorHAnsi"/>
          <w:sz w:val="24"/>
          <w:szCs w:val="24"/>
          <w:lang w:val="ru-RU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4E393B">
        <w:rPr>
          <w:rFonts w:cstheme="minorHAnsi"/>
          <w:sz w:val="24"/>
          <w:szCs w:val="24"/>
          <w:lang w:val="ru-RU"/>
        </w:rPr>
        <w:t>соцсетях</w:t>
      </w:r>
      <w:proofErr w:type="spellEnd"/>
      <w:r w:rsidRPr="004E393B">
        <w:rPr>
          <w:rFonts w:cstheme="minorHAnsi"/>
          <w:sz w:val="24"/>
          <w:szCs w:val="24"/>
          <w:lang w:val="ru-RU"/>
        </w:rPr>
        <w:t>, организации деятельности пресс-центра детского объединения,– формы коллективного анализа проводимых детским объединением дел).</w:t>
      </w:r>
      <w:bookmarkStart w:id="1" w:name="_GoBack"/>
      <w:bookmarkEnd w:id="1"/>
    </w:p>
    <w:p w14:paraId="44C6E366" w14:textId="3F2FEB30" w:rsidR="0072546D" w:rsidRDefault="0072546D" w:rsidP="00F60469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1D0EAA4E" w14:textId="77777777" w:rsidR="00C72CC7" w:rsidRPr="00C72CC7" w:rsidRDefault="00C72CC7" w:rsidP="00C72CC7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14:paraId="56A83B8A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Модуль «Экскурсии, экспедиции, походы»</w:t>
      </w:r>
    </w:p>
    <w:p w14:paraId="0F0108BC" w14:textId="77777777" w:rsidR="00C72CC7" w:rsidRPr="00C72CC7" w:rsidRDefault="00C72CC7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35B8C17B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Экскурсии, экспедиции, походы помогают обучающимся расширить свой кругозор, получить новые знания об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окружающей социальной, культурной, природной среде, научиться уважительно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бережно относиться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ней, приобрести важный опыт социально одобряемого поведения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различных внешкольных ситуациях.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экскурсиях,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экспедициях,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походах создаются благоприятные условия для воспитания у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обучающихся самостоятельности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ответственности, формирования у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них навыков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труда, преодоления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инфантильных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эгоистических наклонностей, обучения рациональному использованию своего времени, сил, имущества. Эти воспитательные возможности реализуются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рамках следующих видов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форм деятельности:</w:t>
      </w:r>
    </w:p>
    <w:p w14:paraId="0BE35378" w14:textId="77777777" w:rsidR="00F52AFA" w:rsidRPr="00C72CC7" w:rsidRDefault="00A10488" w:rsidP="001F4689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экскурсии или походы выходного дня, организуемые классными руководителями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родителями (законными представителями) обучающихся: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музей,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картинную галерею,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технопарк,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предприятие,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природу (проводятся как интерактивные занятия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распределением среди обучающихся ролей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соответствующих им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заданий, например: фотографов</w:t>
      </w:r>
      <w:proofErr w:type="gramStart"/>
      <w:r w:rsidRPr="00C72CC7">
        <w:rPr>
          <w:rFonts w:cstheme="minorHAnsi"/>
          <w:color w:val="000000"/>
          <w:sz w:val="24"/>
          <w:szCs w:val="24"/>
          <w:lang w:val="ru-RU"/>
        </w:rPr>
        <w:t>, ,</w:t>
      </w:r>
      <w:proofErr w:type="gram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гидов, корреспондентов, оформителей);</w:t>
      </w:r>
    </w:p>
    <w:p w14:paraId="2B05D685" w14:textId="77777777" w:rsidR="00F52AFA" w:rsidRDefault="00A10488" w:rsidP="001F4689">
      <w:pPr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турслет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участием команд, сформированных из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педагогических работников, обучающихся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родителей (законных представителей), включающий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себя, </w:t>
      </w:r>
      <w:proofErr w:type="gramStart"/>
      <w:r w:rsidRPr="00C72CC7">
        <w:rPr>
          <w:rFonts w:cstheme="minorHAnsi"/>
          <w:color w:val="000000"/>
          <w:sz w:val="24"/>
          <w:szCs w:val="24"/>
          <w:lang w:val="ru-RU"/>
        </w:rPr>
        <w:t>например</w:t>
      </w:r>
      <w:proofErr w:type="gramEnd"/>
      <w:r w:rsidRPr="00C72CC7">
        <w:rPr>
          <w:rFonts w:cstheme="minorHAnsi"/>
          <w:color w:val="000000"/>
          <w:sz w:val="24"/>
          <w:szCs w:val="24"/>
          <w:lang w:val="ru-RU"/>
        </w:rPr>
        <w:t>: соревнование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спортивному ориентированию, конкурс туристской кухни, конкурс туристской песни, конкурс благоустройства командных биваков, комбинированную эстафету.</w:t>
      </w:r>
    </w:p>
    <w:p w14:paraId="1A038170" w14:textId="77777777" w:rsidR="00C72CC7" w:rsidRDefault="00C72CC7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389665B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9285B2C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Модуль «Школьные медиа»</w:t>
      </w:r>
    </w:p>
    <w:p w14:paraId="3C3E5D9C" w14:textId="77777777" w:rsidR="0072546D" w:rsidRDefault="0072546D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F99ED1C" w14:textId="77777777" w:rsidR="0072546D" w:rsidRPr="00C72CC7" w:rsidRDefault="0072546D" w:rsidP="0072546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0F2A10EF" w14:textId="77777777" w:rsidR="00F52AFA" w:rsidRPr="00C72CC7" w:rsidRDefault="00A10488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Цель школьных медиа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развитие коммуникативной культуры обучающихся, формирование навыков общения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сотрудничества, поддержка творческой самореализации обучающихся. Воспитательный потенциал школьных медиа реализуется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рамках следующих видов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форм деятельности:</w:t>
      </w:r>
    </w:p>
    <w:p w14:paraId="5BD8586B" w14:textId="77777777" w:rsidR="00F52AFA" w:rsidRPr="00C72CC7" w:rsidRDefault="00A10488" w:rsidP="001F4689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разновозрастный редакционный совет обучающихся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консультирующих их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педагогических работников,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15C4F889" w14:textId="77777777" w:rsidR="00F52AFA" w:rsidRPr="00C72CC7" w:rsidRDefault="00A10488" w:rsidP="001F4689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школьный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медиацентр</w:t>
      </w:r>
      <w:proofErr w:type="spellEnd"/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созданная из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заинтересованных добровольцев группа информационно-технической поддержки школьных мероприятий, осуществляющая видеосъемку;</w:t>
      </w:r>
    </w:p>
    <w:p w14:paraId="407F5651" w14:textId="77777777" w:rsidR="00F52AFA" w:rsidRPr="00C72CC7" w:rsidRDefault="00A10488" w:rsidP="001F4689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мультимедийное сопровождение школьных праздников, фестивалей, конкурсов, спектаклей, капустников, вечеров, дискотек;</w:t>
      </w:r>
    </w:p>
    <w:p w14:paraId="701F4441" w14:textId="77777777" w:rsidR="00F52AFA" w:rsidRPr="00C72CC7" w:rsidRDefault="00A10488" w:rsidP="001F4689">
      <w:pPr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школьная интернет-группа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разновозрастное сообщество обучающихся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педагогических работников, </w:t>
      </w: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поддерживащее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интернет-сайт школы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соответствующую группу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социальных сетях с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целью освещения деятельности школы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информационном пространстве, привлечения внимания общественности к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школе, информационного продвижения ценностей школы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организации виртуальной диалоговой площадки,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которой обучающимися, педагогическими работниками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родителями (законными представителями) могли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бы открыто обсуждаться значимые для образовательной организации вопросы;</w:t>
      </w:r>
    </w:p>
    <w:p w14:paraId="1D20B526" w14:textId="23494C37" w:rsidR="00C72CC7" w:rsidRPr="00F60469" w:rsidRDefault="00123CD9" w:rsidP="00C72CC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Style w:val="a7"/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школьная интернет-группа - разновозрастное сообщество школьников и педагогов, поддерживающее интернет-сайт школы </w:t>
      </w:r>
      <w:hyperlink r:id="rId6" w:tgtFrame="_blank" w:history="1"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http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://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xn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--213-5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cd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3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cgu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2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f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.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xn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--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p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1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ai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/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ru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/</w:t>
        </w:r>
      </w:hyperlink>
      <w:r w:rsidRPr="00C72CC7">
        <w:rPr>
          <w:rFonts w:cstheme="minorHAnsi"/>
          <w:sz w:val="24"/>
          <w:szCs w:val="24"/>
          <w:lang w:val="ru-RU"/>
        </w:rPr>
        <w:t xml:space="preserve">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</w:t>
      </w:r>
      <w:r w:rsidRPr="00C72CC7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C72CC7">
        <w:rPr>
          <w:rFonts w:cstheme="minorHAnsi"/>
          <w:sz w:val="24"/>
          <w:szCs w:val="24"/>
          <w:shd w:val="clear" w:color="auto" w:fill="FFFFFF"/>
          <w:lang w:val="ru-RU"/>
        </w:rPr>
        <w:t xml:space="preserve">ведение </w:t>
      </w:r>
      <w:proofErr w:type="spellStart"/>
      <w:r w:rsidRPr="00C72CC7">
        <w:rPr>
          <w:rFonts w:cstheme="minorHAnsi"/>
          <w:sz w:val="24"/>
          <w:szCs w:val="24"/>
          <w:shd w:val="clear" w:color="auto" w:fill="FFFFFF"/>
          <w:lang w:val="ru-RU"/>
        </w:rPr>
        <w:t>инстаграм</w:t>
      </w:r>
      <w:proofErr w:type="spellEnd"/>
      <w:r w:rsidRPr="00C72CC7">
        <w:rPr>
          <w:rFonts w:cstheme="minorHAnsi"/>
          <w:sz w:val="24"/>
          <w:szCs w:val="24"/>
          <w:shd w:val="clear" w:color="auto" w:fill="FFFFFF"/>
          <w:lang w:val="ru-RU"/>
        </w:rPr>
        <w:t xml:space="preserve"> аккаунта и группы </w:t>
      </w:r>
      <w:proofErr w:type="spellStart"/>
      <w:r w:rsidRPr="00C72CC7">
        <w:rPr>
          <w:rFonts w:cstheme="minorHAnsi"/>
          <w:sz w:val="24"/>
          <w:szCs w:val="24"/>
          <w:shd w:val="clear" w:color="auto" w:fill="FFFFFF"/>
          <w:lang w:val="ru-RU"/>
        </w:rPr>
        <w:t>Вконтакте</w:t>
      </w:r>
      <w:proofErr w:type="spellEnd"/>
      <w:r w:rsidRPr="00C72CC7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hyperlink r:id="rId7" w:tgtFrame="_blank" w:history="1"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https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://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instagram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.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com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/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open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_213?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utm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_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medium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=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copy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_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link</w:t>
        </w:r>
      </w:hyperlink>
      <w:r w:rsidRPr="00C72CC7">
        <w:rPr>
          <w:rFonts w:cstheme="minorHAnsi"/>
          <w:sz w:val="24"/>
          <w:szCs w:val="24"/>
          <w:lang w:val="ru-RU"/>
        </w:rPr>
        <w:t xml:space="preserve"> и </w:t>
      </w:r>
      <w:hyperlink r:id="rId8" w:tgtFrame="_blank" w:history="1"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https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vk</w:t>
        </w:r>
        <w:proofErr w:type="spellEnd"/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.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com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/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</w:rPr>
          <w:t>open</w:t>
        </w:r>
        <w:r w:rsidRPr="00C72CC7">
          <w:rPr>
            <w:rStyle w:val="a7"/>
            <w:rFonts w:cstheme="minorHAnsi"/>
            <w:color w:val="005BD1"/>
            <w:sz w:val="24"/>
            <w:szCs w:val="24"/>
            <w:shd w:val="clear" w:color="auto" w:fill="FFFFFF"/>
            <w:lang w:val="ru-RU"/>
          </w:rPr>
          <w:t>213</w:t>
        </w:r>
      </w:hyperlink>
    </w:p>
    <w:p w14:paraId="4DFDA56F" w14:textId="16C069CB" w:rsidR="00F60469" w:rsidRDefault="00F60469" w:rsidP="00F60469">
      <w:pPr>
        <w:pStyle w:val="a6"/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6EA75BBF" w14:textId="2577A7C6" w:rsidR="00F60469" w:rsidRDefault="00F60469" w:rsidP="00F60469">
      <w:pPr>
        <w:pStyle w:val="a6"/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14:paraId="7A6C144B" w14:textId="77777777" w:rsidR="00F60469" w:rsidRPr="00F60469" w:rsidRDefault="00F60469" w:rsidP="00F60469">
      <w:pPr>
        <w:pStyle w:val="a6"/>
        <w:shd w:val="clear" w:color="auto" w:fill="FFFFFF"/>
        <w:spacing w:after="0" w:line="240" w:lineRule="auto"/>
        <w:ind w:left="0"/>
        <w:jc w:val="both"/>
        <w:rPr>
          <w:rFonts w:cstheme="minorHAnsi"/>
          <w:color w:val="0000FF"/>
          <w:sz w:val="24"/>
          <w:szCs w:val="24"/>
          <w:u w:val="single"/>
          <w:lang w:val="ru-RU"/>
        </w:rPr>
      </w:pPr>
    </w:p>
    <w:p w14:paraId="0AD22A08" w14:textId="77777777" w:rsidR="00F52AFA" w:rsidRDefault="00A10488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Модуль «Организация предметно-эстетической среды»</w:t>
      </w:r>
    </w:p>
    <w:p w14:paraId="3BA33A5E" w14:textId="77777777" w:rsidR="0072546D" w:rsidRDefault="0072546D" w:rsidP="0072546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002EA3D" w14:textId="77777777" w:rsidR="00C72CC7" w:rsidRPr="00C72CC7" w:rsidRDefault="00C72CC7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0AE0E195" w14:textId="77777777" w:rsidR="00F52AFA" w:rsidRPr="0072546D" w:rsidRDefault="00A10488" w:rsidP="001F4689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546D">
        <w:rPr>
          <w:rFonts w:cstheme="minorHAnsi"/>
          <w:color w:val="000000"/>
          <w:sz w:val="24"/>
          <w:szCs w:val="24"/>
          <w:lang w:val="ru-RU"/>
        </w:rPr>
        <w:t>Окружающая обучающихся предметно-эстетическая среда школы при условии ее</w:t>
      </w:r>
      <w:r w:rsidRPr="0072546D">
        <w:rPr>
          <w:rFonts w:cstheme="minorHAnsi"/>
          <w:color w:val="000000"/>
          <w:sz w:val="24"/>
          <w:szCs w:val="24"/>
        </w:rPr>
        <w:t> </w:t>
      </w:r>
      <w:r w:rsidRPr="0072546D">
        <w:rPr>
          <w:rFonts w:cstheme="minorHAnsi"/>
          <w:color w:val="000000"/>
          <w:sz w:val="24"/>
          <w:szCs w:val="24"/>
          <w:lang w:val="ru-RU"/>
        </w:rPr>
        <w:t>грамотной организации обогащает внутренний мир обучающегося, способствует формированию у</w:t>
      </w:r>
      <w:r w:rsidRPr="0072546D">
        <w:rPr>
          <w:rFonts w:cstheme="minorHAnsi"/>
          <w:color w:val="000000"/>
          <w:sz w:val="24"/>
          <w:szCs w:val="24"/>
        </w:rPr>
        <w:t> </w:t>
      </w:r>
      <w:r w:rsidRPr="0072546D">
        <w:rPr>
          <w:rFonts w:cstheme="minorHAnsi"/>
          <w:color w:val="000000"/>
          <w:sz w:val="24"/>
          <w:szCs w:val="24"/>
          <w:lang w:val="ru-RU"/>
        </w:rPr>
        <w:t>него чувства вкуса и</w:t>
      </w:r>
      <w:r w:rsidRPr="0072546D">
        <w:rPr>
          <w:rFonts w:cstheme="minorHAnsi"/>
          <w:color w:val="000000"/>
          <w:sz w:val="24"/>
          <w:szCs w:val="24"/>
        </w:rPr>
        <w:t> </w:t>
      </w:r>
      <w:r w:rsidRPr="0072546D">
        <w:rPr>
          <w:rFonts w:cstheme="minorHAnsi"/>
          <w:color w:val="000000"/>
          <w:sz w:val="24"/>
          <w:szCs w:val="24"/>
          <w:lang w:val="ru-RU"/>
        </w:rPr>
        <w:t xml:space="preserve">стиля, создает атмосферу психологического комфорта, поднимает настроение, предупреждает </w:t>
      </w:r>
      <w:r w:rsidRPr="0072546D">
        <w:rPr>
          <w:rFonts w:cstheme="minorHAnsi"/>
          <w:color w:val="000000"/>
          <w:sz w:val="24"/>
          <w:szCs w:val="24"/>
          <w:lang w:val="ru-RU"/>
        </w:rPr>
        <w:lastRenderedPageBreak/>
        <w:t>стрессовые ситуации, способствует позитивному восприятию обучающимся образовательной организации.</w:t>
      </w:r>
    </w:p>
    <w:p w14:paraId="703AC62D" w14:textId="77777777" w:rsidR="00F52AFA" w:rsidRPr="0072546D" w:rsidRDefault="00A10488" w:rsidP="001F4689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546D">
        <w:rPr>
          <w:rFonts w:cstheme="minorHAnsi"/>
          <w:color w:val="000000"/>
          <w:sz w:val="24"/>
          <w:szCs w:val="24"/>
          <w:lang w:val="ru-RU"/>
        </w:rPr>
        <w:t>Воспитывающее влияние на</w:t>
      </w:r>
      <w:r w:rsidRPr="0072546D">
        <w:rPr>
          <w:rFonts w:cstheme="minorHAnsi"/>
          <w:color w:val="000000"/>
          <w:sz w:val="24"/>
          <w:szCs w:val="24"/>
        </w:rPr>
        <w:t> </w:t>
      </w:r>
      <w:r w:rsidRPr="0072546D">
        <w:rPr>
          <w:rFonts w:cstheme="minorHAnsi"/>
          <w:color w:val="000000"/>
          <w:sz w:val="24"/>
          <w:szCs w:val="24"/>
          <w:lang w:val="ru-RU"/>
        </w:rPr>
        <w:t>обучающегося осуществляется через такие формы работы с</w:t>
      </w:r>
      <w:r w:rsidRPr="0072546D">
        <w:rPr>
          <w:rFonts w:cstheme="minorHAnsi"/>
          <w:color w:val="000000"/>
          <w:sz w:val="24"/>
          <w:szCs w:val="24"/>
        </w:rPr>
        <w:t> </w:t>
      </w:r>
      <w:r w:rsidRPr="0072546D">
        <w:rPr>
          <w:rFonts w:cstheme="minorHAnsi"/>
          <w:color w:val="000000"/>
          <w:sz w:val="24"/>
          <w:szCs w:val="24"/>
          <w:lang w:val="ru-RU"/>
        </w:rPr>
        <w:t>предметно-эстетической средой школы, как:</w:t>
      </w:r>
    </w:p>
    <w:p w14:paraId="19D1AB1A" w14:textId="77777777" w:rsidR="001A3BAA" w:rsidRPr="00C72CC7" w:rsidRDefault="001A3BAA" w:rsidP="001F468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 xml:space="preserve">размещение на стенах Школы регулярно сменяемых экспозиций: тематические выставки рисунков– персональные выставки творческих работ школьников, позволяющие им реализовать свой творческий потенциал. Такого рода выставки помогут ребенку преодолеть застенчивость, проявить инициативу, научат правильно отвечать на похвалы и принимать благодарности, разумно реагировать на критику и пожелания, со вниманием относиться к работам других детей и корректно высказывать свое мнение о них; </w:t>
      </w:r>
    </w:p>
    <w:p w14:paraId="1B9DBD78" w14:textId="77777777" w:rsidR="001A3BAA" w:rsidRPr="00C72CC7" w:rsidRDefault="001A3BAA" w:rsidP="001F468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 xml:space="preserve">размещение на стендах сменной информации познавательного характера, интересные события, происходящие в школе (проведенных ключевых делах, увлекательных экскурсиях, походах, встречах и т.п.). </w:t>
      </w:r>
    </w:p>
    <w:p w14:paraId="0D7A60D7" w14:textId="77777777" w:rsidR="001A3BAA" w:rsidRPr="00C72CC7" w:rsidRDefault="001A3BAA" w:rsidP="001F468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 xml:space="preserve">событийный дизайн – оформление пространства проведения конкретных школьных событий (День знаний, Предметные недели, День учителя, Новый год, Юбилей школы) для формирования эстетического вкуса школьников; </w:t>
      </w:r>
    </w:p>
    <w:p w14:paraId="2AE1CD15" w14:textId="77777777" w:rsidR="001A3BAA" w:rsidRPr="00C72CC7" w:rsidRDefault="001A3BAA" w:rsidP="001F468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 xml:space="preserve">совместная с детьми разработка и оформление интерьера школьных помещений (вестибюля, коридоров, рекреаций, залов, лестничных пролетов и т.п.) к новогодним праздникам, которые могут служить средством разрушения негативных установок школьников на учебные и </w:t>
      </w:r>
      <w:proofErr w:type="spellStart"/>
      <w:r w:rsidRPr="00C72CC7">
        <w:rPr>
          <w:rFonts w:asciiTheme="minorHAnsi" w:hAnsiTheme="minorHAnsi" w:cstheme="minorHAnsi"/>
        </w:rPr>
        <w:t>внеучебные</w:t>
      </w:r>
      <w:proofErr w:type="spellEnd"/>
      <w:r w:rsidRPr="00C72CC7">
        <w:rPr>
          <w:rFonts w:asciiTheme="minorHAnsi" w:hAnsiTheme="minorHAnsi" w:cstheme="minorHAnsi"/>
        </w:rPr>
        <w:t xml:space="preserve"> занятия, создания праздничной атмосферы; </w:t>
      </w:r>
    </w:p>
    <w:p w14:paraId="33856237" w14:textId="77777777" w:rsidR="001A3BAA" w:rsidRPr="00C72CC7" w:rsidRDefault="001A3BAA" w:rsidP="001F468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>аллея выпускников (высаживается в преддверии Последнего звонка): традиционное озеленение пришкольной территории, где каждый выпускник имеет широкие возможности для самореализации на пользу себе и другим, обретение опыта жизненного созидательного успе</w:t>
      </w:r>
      <w:r w:rsidR="006E009C" w:rsidRPr="00C72CC7">
        <w:rPr>
          <w:rFonts w:asciiTheme="minorHAnsi" w:hAnsiTheme="minorHAnsi" w:cstheme="minorHAnsi"/>
        </w:rPr>
        <w:t>ха</w:t>
      </w:r>
    </w:p>
    <w:p w14:paraId="1F15ABAD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оформление внешнего вида здания, фасада, холла при входе</w:t>
      </w:r>
      <w:bookmarkStart w:id="2" w:name="_Hlk106819027"/>
      <w:r w:rsidRPr="00C72CC7">
        <w:rPr>
          <w:rFonts w:cstheme="minorHAnsi"/>
          <w:sz w:val="24"/>
          <w:szCs w:val="24"/>
          <w:lang w:val="ru-RU"/>
        </w:rPr>
        <w:t xml:space="preserve"> в общеобразовательную организацию</w:t>
      </w:r>
      <w:bookmarkEnd w:id="2"/>
      <w:r w:rsidRPr="00C72CC7">
        <w:rPr>
          <w:rFonts w:cstheme="minorHAnsi"/>
          <w:sz w:val="24"/>
          <w:szCs w:val="24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1D67E191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354549B9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3E2A1413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6F50FCE2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11025E18" w14:textId="77777777" w:rsidR="006E009C" w:rsidRPr="00C72CC7" w:rsidRDefault="006E009C" w:rsidP="0072546D">
      <w:pPr>
        <w:pStyle w:val="a3"/>
        <w:spacing w:after="0"/>
        <w:jc w:val="both"/>
        <w:rPr>
          <w:rFonts w:asciiTheme="minorHAnsi" w:hAnsiTheme="minorHAnsi" w:cstheme="minorHAnsi"/>
        </w:rPr>
      </w:pPr>
    </w:p>
    <w:p w14:paraId="22E07917" w14:textId="77777777" w:rsidR="001A3BAA" w:rsidRPr="00C72CC7" w:rsidRDefault="001A3BAA" w:rsidP="001F4689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>создание классных уголков и благоустройство классных кабинетов, осуществляемое классными руководителями вместе с воспитанниками своих классов, позволяющее учащимся проявить фантазию и творческие способности, создающее повод для длительного общения классного руководителя со своими детьми</w:t>
      </w:r>
    </w:p>
    <w:p w14:paraId="18922DF1" w14:textId="77777777" w:rsidR="001A3BAA" w:rsidRPr="00C72CC7" w:rsidRDefault="001A3BAA" w:rsidP="001F4689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C72CC7">
        <w:rPr>
          <w:rFonts w:asciiTheme="minorHAnsi" w:hAnsiTheme="minorHAnsi" w:cstheme="minorHAnsi"/>
        </w:rPr>
        <w:t>создание и популяризация особой школьной символики (эмблемы)</w:t>
      </w:r>
    </w:p>
    <w:p w14:paraId="3AF92E13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подготовку и размещение регулярно сменяемых экспозиций </w:t>
      </w:r>
      <w:proofErr w:type="gramStart"/>
      <w:r w:rsidRPr="00C72CC7">
        <w:rPr>
          <w:rFonts w:cstheme="minorHAnsi"/>
          <w:sz w:val="24"/>
          <w:szCs w:val="24"/>
          <w:lang w:val="ru-RU"/>
        </w:rPr>
        <w:t>творческих работ</w:t>
      </w:r>
      <w:proofErr w:type="gramEnd"/>
      <w:r w:rsidRPr="00C72CC7">
        <w:rPr>
          <w:rFonts w:cstheme="minorHAnsi"/>
          <w:sz w:val="24"/>
          <w:szCs w:val="24"/>
          <w:lang w:val="ru-RU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0469593C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58910D77" w14:textId="77777777" w:rsidR="006E009C" w:rsidRPr="00C72CC7" w:rsidRDefault="006E009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4FBE70B0" w14:textId="77777777" w:rsidR="00BC4EEC" w:rsidRPr="00C72CC7" w:rsidRDefault="00BC4EE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lastRenderedPageBreak/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57F5DD56" w14:textId="77777777" w:rsidR="00BC4EEC" w:rsidRPr="00C72CC7" w:rsidRDefault="00BC4EE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E391E70" w14:textId="77777777" w:rsidR="00BC4EEC" w:rsidRPr="00C72CC7" w:rsidRDefault="00BC4EEC" w:rsidP="001F4689">
      <w:pPr>
        <w:widowControl w:val="0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/>
        <w:jc w:val="both"/>
        <w:rPr>
          <w:rFonts w:cstheme="minorHAnsi"/>
          <w:sz w:val="24"/>
          <w:szCs w:val="24"/>
          <w:lang w:val="ru-RU"/>
        </w:rPr>
      </w:pPr>
      <w:r w:rsidRPr="00C72CC7">
        <w:rPr>
          <w:rFonts w:cstheme="minorHAnsi"/>
          <w:sz w:val="24"/>
          <w:szCs w:val="24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40515B45" w14:textId="77777777" w:rsidR="00BC4EEC" w:rsidRPr="0072546D" w:rsidRDefault="00BC4EEC" w:rsidP="001F4689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/>
        <w:jc w:val="both"/>
        <w:rPr>
          <w:rFonts w:cstheme="minorHAnsi"/>
          <w:sz w:val="24"/>
          <w:szCs w:val="24"/>
          <w:lang w:val="ru-RU"/>
        </w:rPr>
      </w:pPr>
      <w:r w:rsidRPr="0072546D">
        <w:rPr>
          <w:rFonts w:cstheme="minorHAnsi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0C2742D5" w14:textId="77777777" w:rsidR="00783767" w:rsidRDefault="00783767" w:rsidP="00C72C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593B93E8" w14:textId="77777777" w:rsidR="00783767" w:rsidRPr="00783767" w:rsidRDefault="00783767" w:rsidP="0072546D">
      <w:pPr>
        <w:tabs>
          <w:tab w:val="left" w:pos="851"/>
        </w:tabs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Модуль «</w:t>
      </w:r>
      <w:r w:rsidRPr="00783767">
        <w:rPr>
          <w:b/>
          <w:sz w:val="24"/>
          <w:szCs w:val="24"/>
          <w:lang w:val="ru-RU"/>
        </w:rPr>
        <w:t>Профилактика и безопасность</w:t>
      </w:r>
      <w:r>
        <w:rPr>
          <w:b/>
          <w:sz w:val="24"/>
          <w:szCs w:val="24"/>
          <w:lang w:val="ru-RU"/>
        </w:rPr>
        <w:t>»</w:t>
      </w:r>
    </w:p>
    <w:p w14:paraId="5DA623C4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</w:t>
      </w:r>
      <w:r w:rsidRPr="00783767">
        <w:rPr>
          <w:sz w:val="24"/>
          <w:szCs w:val="24"/>
          <w:lang w:val="ru-RU"/>
        </w:rPr>
        <w:t xml:space="preserve"> деятельности педагогического коллектива по созданию в общеобразовательной организации</w:t>
      </w:r>
      <w:r w:rsidRPr="00783767">
        <w:rPr>
          <w:i/>
          <w:sz w:val="24"/>
          <w:szCs w:val="24"/>
          <w:lang w:val="ru-RU"/>
        </w:rPr>
        <w:t xml:space="preserve"> </w:t>
      </w:r>
      <w:r w:rsidRPr="00783767">
        <w:rPr>
          <w:sz w:val="24"/>
          <w:szCs w:val="24"/>
          <w:lang w:val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49B6F30A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A96A280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783767">
        <w:rPr>
          <w:sz w:val="24"/>
          <w:szCs w:val="24"/>
          <w:lang w:val="ru-RU"/>
        </w:rPr>
        <w:t>конфликтологов</w:t>
      </w:r>
      <w:proofErr w:type="spellEnd"/>
      <w:r w:rsidRPr="00783767">
        <w:rPr>
          <w:sz w:val="24"/>
          <w:szCs w:val="24"/>
          <w:lang w:val="ru-RU"/>
        </w:rPr>
        <w:t>, коррекционных педагогов, работников социальных служб, правоохранительных органов, опеки и т.</w:t>
      </w:r>
      <w:r w:rsidRPr="00783767">
        <w:rPr>
          <w:sz w:val="24"/>
          <w:szCs w:val="24"/>
        </w:rPr>
        <w:t> </w:t>
      </w:r>
      <w:r w:rsidRPr="00783767">
        <w:rPr>
          <w:sz w:val="24"/>
          <w:szCs w:val="24"/>
          <w:lang w:val="ru-RU"/>
        </w:rPr>
        <w:t xml:space="preserve">д.); </w:t>
      </w:r>
    </w:p>
    <w:p w14:paraId="4FE4B023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783767">
        <w:rPr>
          <w:sz w:val="24"/>
          <w:szCs w:val="24"/>
          <w:lang w:val="ru-RU"/>
        </w:rPr>
        <w:t>девиантными</w:t>
      </w:r>
      <w:proofErr w:type="spellEnd"/>
      <w:r w:rsidRPr="00783767">
        <w:rPr>
          <w:sz w:val="24"/>
          <w:szCs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14:paraId="13460BEE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783767">
        <w:rPr>
          <w:i/>
          <w:sz w:val="24"/>
          <w:szCs w:val="24"/>
          <w:lang w:val="ru-RU"/>
        </w:rPr>
        <w:t xml:space="preserve"> </w:t>
      </w:r>
      <w:r w:rsidRPr="00783767">
        <w:rPr>
          <w:sz w:val="24"/>
          <w:szCs w:val="24"/>
          <w:lang w:val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83767">
        <w:rPr>
          <w:sz w:val="24"/>
          <w:szCs w:val="24"/>
          <w:lang w:val="ru-RU"/>
        </w:rPr>
        <w:t>антиэкстремистской</w:t>
      </w:r>
      <w:proofErr w:type="spellEnd"/>
      <w:r w:rsidRPr="00783767">
        <w:rPr>
          <w:sz w:val="24"/>
          <w:szCs w:val="24"/>
          <w:lang w:val="ru-RU"/>
        </w:rPr>
        <w:t xml:space="preserve"> безопасности, гражданской обороне и т.</w:t>
      </w:r>
      <w:r w:rsidRPr="00783767">
        <w:rPr>
          <w:sz w:val="24"/>
          <w:szCs w:val="24"/>
        </w:rPr>
        <w:t> </w:t>
      </w:r>
      <w:r w:rsidRPr="00783767">
        <w:rPr>
          <w:sz w:val="24"/>
          <w:szCs w:val="24"/>
          <w:lang w:val="ru-RU"/>
        </w:rPr>
        <w:t>д.);</w:t>
      </w:r>
    </w:p>
    <w:p w14:paraId="01445B71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83767">
        <w:rPr>
          <w:sz w:val="24"/>
          <w:szCs w:val="24"/>
          <w:lang w:val="ru-RU"/>
        </w:rPr>
        <w:t>саморефлексии</w:t>
      </w:r>
      <w:proofErr w:type="spellEnd"/>
      <w:r w:rsidRPr="00783767">
        <w:rPr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14:paraId="3674B772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783767">
        <w:rPr>
          <w:sz w:val="24"/>
          <w:szCs w:val="24"/>
          <w:lang w:val="ru-RU"/>
        </w:rPr>
        <w:t>девиантному</w:t>
      </w:r>
      <w:proofErr w:type="spellEnd"/>
      <w:r w:rsidRPr="00783767">
        <w:rPr>
          <w:sz w:val="24"/>
          <w:szCs w:val="24"/>
          <w:lang w:val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36AE6F80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783767">
        <w:rPr>
          <w:i/>
          <w:sz w:val="24"/>
          <w:szCs w:val="24"/>
          <w:lang w:val="ru-RU"/>
        </w:rPr>
        <w:t xml:space="preserve"> </w:t>
      </w:r>
      <w:proofErr w:type="gramStart"/>
      <w:r w:rsidRPr="00783767">
        <w:rPr>
          <w:sz w:val="24"/>
          <w:szCs w:val="24"/>
          <w:lang w:val="ru-RU"/>
        </w:rPr>
        <w:t>маргинальных групп</w:t>
      </w:r>
      <w:proofErr w:type="gramEnd"/>
      <w:r w:rsidRPr="00783767">
        <w:rPr>
          <w:sz w:val="24"/>
          <w:szCs w:val="24"/>
          <w:lang w:val="ru-RU"/>
        </w:rPr>
        <w:t xml:space="preserve"> обучающихся (оставивших обучение, криминальной направленности, с агрессивным поведением и др.); </w:t>
      </w:r>
    </w:p>
    <w:p w14:paraId="5CF853B2" w14:textId="77777777" w:rsidR="00783767" w:rsidRPr="00783767" w:rsidRDefault="00783767" w:rsidP="00F60469">
      <w:pPr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783767">
        <w:rPr>
          <w:sz w:val="24"/>
          <w:szCs w:val="24"/>
        </w:rPr>
        <w:t> </w:t>
      </w:r>
      <w:r w:rsidRPr="00783767">
        <w:rPr>
          <w:sz w:val="24"/>
          <w:szCs w:val="24"/>
          <w:lang w:val="ru-RU"/>
        </w:rPr>
        <w:t>д.).</w:t>
      </w:r>
    </w:p>
    <w:p w14:paraId="3DAFB778" w14:textId="77777777" w:rsidR="00783767" w:rsidRPr="00783767" w:rsidRDefault="00783767" w:rsidP="0072546D">
      <w:pPr>
        <w:spacing w:line="360" w:lineRule="auto"/>
        <w:ind w:firstLine="709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Модуль «</w:t>
      </w:r>
      <w:r w:rsidRPr="00783767">
        <w:rPr>
          <w:b/>
          <w:sz w:val="24"/>
          <w:szCs w:val="24"/>
          <w:lang w:val="ru-RU"/>
        </w:rPr>
        <w:t>Социальное партнёрство</w:t>
      </w:r>
      <w:r>
        <w:rPr>
          <w:b/>
          <w:sz w:val="24"/>
          <w:szCs w:val="24"/>
          <w:lang w:val="ru-RU"/>
        </w:rPr>
        <w:t>»</w:t>
      </w:r>
    </w:p>
    <w:p w14:paraId="191E4E56" w14:textId="77777777" w:rsidR="00783767" w:rsidRPr="00783767" w:rsidRDefault="00783767" w:rsidP="00F60469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</w:t>
      </w:r>
      <w:r w:rsidRPr="00783767">
        <w:rPr>
          <w:sz w:val="24"/>
          <w:szCs w:val="24"/>
          <w:lang w:val="ru-RU"/>
        </w:rPr>
        <w:lastRenderedPageBreak/>
        <w:t>школьные праздники, торжественные мероприятия и т.</w:t>
      </w:r>
      <w:r w:rsidRPr="00783767">
        <w:rPr>
          <w:sz w:val="24"/>
          <w:szCs w:val="24"/>
        </w:rPr>
        <w:t> </w:t>
      </w:r>
      <w:r w:rsidRPr="00783767">
        <w:rPr>
          <w:sz w:val="24"/>
          <w:szCs w:val="24"/>
          <w:lang w:val="ru-RU"/>
        </w:rPr>
        <w:t>п.);</w:t>
      </w:r>
    </w:p>
    <w:p w14:paraId="3AB0079E" w14:textId="77777777" w:rsidR="00783767" w:rsidRPr="00783767" w:rsidRDefault="00783767" w:rsidP="00F60469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E211217" w14:textId="77777777" w:rsidR="00783767" w:rsidRPr="00783767" w:rsidRDefault="00783767" w:rsidP="00F60469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25BFC018" w14:textId="77777777" w:rsidR="00783767" w:rsidRPr="00783767" w:rsidRDefault="00783767" w:rsidP="00F60469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483913FD" w14:textId="77777777" w:rsidR="00783767" w:rsidRPr="00783767" w:rsidRDefault="00783767" w:rsidP="00F60469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  <w:sz w:val="24"/>
          <w:szCs w:val="24"/>
          <w:lang w:val="ru-RU"/>
        </w:rPr>
      </w:pPr>
      <w:r w:rsidRPr="00783767">
        <w:rPr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783767">
        <w:rPr>
          <w:sz w:val="24"/>
          <w:szCs w:val="24"/>
        </w:rPr>
        <w:t> </w:t>
      </w:r>
      <w:r w:rsidRPr="00783767">
        <w:rPr>
          <w:sz w:val="24"/>
          <w:szCs w:val="24"/>
          <w:lang w:val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50C09E63" w14:textId="77777777" w:rsidR="00783767" w:rsidRPr="00783767" w:rsidRDefault="00783767" w:rsidP="00C72C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08890EC4" w14:textId="77777777" w:rsidR="006E009C" w:rsidRPr="00C72CC7" w:rsidRDefault="006E009C" w:rsidP="00C72CC7">
      <w:pPr>
        <w:pStyle w:val="a3"/>
        <w:spacing w:after="0"/>
        <w:jc w:val="both"/>
        <w:rPr>
          <w:rFonts w:asciiTheme="minorHAnsi" w:hAnsiTheme="minorHAnsi" w:cstheme="minorHAnsi"/>
        </w:rPr>
      </w:pPr>
    </w:p>
    <w:p w14:paraId="0D081DAB" w14:textId="77777777" w:rsidR="006E009C" w:rsidRDefault="00C82FA7" w:rsidP="00783767">
      <w:pPr>
        <w:pStyle w:val="a3"/>
        <w:spacing w:after="0"/>
        <w:jc w:val="both"/>
        <w:rPr>
          <w:rFonts w:asciiTheme="minorHAnsi" w:hAnsiTheme="minorHAnsi" w:cstheme="minorHAnsi"/>
          <w:b/>
        </w:rPr>
      </w:pPr>
      <w:r w:rsidRPr="00C82FA7">
        <w:rPr>
          <w:rFonts w:asciiTheme="minorHAnsi" w:hAnsiTheme="minorHAnsi" w:cstheme="minorHAnsi"/>
          <w:b/>
        </w:rPr>
        <w:t xml:space="preserve">Раздел </w:t>
      </w:r>
      <w:r w:rsidRPr="00C82FA7">
        <w:rPr>
          <w:rFonts w:asciiTheme="minorHAnsi" w:hAnsiTheme="minorHAnsi" w:cstheme="minorHAnsi"/>
          <w:b/>
          <w:lang w:val="en-US"/>
        </w:rPr>
        <w:t>III</w:t>
      </w:r>
      <w:r w:rsidRPr="00E056E2">
        <w:rPr>
          <w:rFonts w:asciiTheme="minorHAnsi" w:hAnsiTheme="minorHAnsi" w:cstheme="minorHAnsi"/>
          <w:b/>
        </w:rPr>
        <w:t xml:space="preserve"> </w:t>
      </w:r>
      <w:r w:rsidRPr="00C82FA7">
        <w:rPr>
          <w:rFonts w:asciiTheme="minorHAnsi" w:hAnsiTheme="minorHAnsi" w:cstheme="minorHAnsi"/>
          <w:b/>
        </w:rPr>
        <w:t>ОРГАНИЗАЦИОННЫЙ</w:t>
      </w:r>
    </w:p>
    <w:p w14:paraId="0B66DFE6" w14:textId="77777777" w:rsidR="0072546D" w:rsidRDefault="0072546D" w:rsidP="00783767">
      <w:pPr>
        <w:pStyle w:val="a3"/>
        <w:spacing w:after="0"/>
        <w:jc w:val="both"/>
        <w:rPr>
          <w:rFonts w:asciiTheme="minorHAnsi" w:hAnsiTheme="minorHAnsi" w:cstheme="minorHAnsi"/>
          <w:b/>
        </w:rPr>
      </w:pPr>
    </w:p>
    <w:p w14:paraId="04A82591" w14:textId="77777777" w:rsidR="0072546D" w:rsidRPr="00EF5E7B" w:rsidRDefault="0072546D" w:rsidP="0072546D">
      <w:pPr>
        <w:spacing w:line="360" w:lineRule="auto"/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</w:t>
      </w:r>
      <w:r w:rsidRPr="00EF5E7B">
        <w:rPr>
          <w:b/>
          <w:sz w:val="24"/>
          <w:szCs w:val="24"/>
          <w:lang w:val="ru-RU"/>
        </w:rPr>
        <w:t>Нормативно-методическое обеспечение</w:t>
      </w:r>
    </w:p>
    <w:p w14:paraId="41B5E931" w14:textId="77777777" w:rsidR="0072546D" w:rsidRDefault="0072546D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EF5E7B">
        <w:rPr>
          <w:sz w:val="24"/>
          <w:szCs w:val="24"/>
          <w:lang w:val="ru-RU"/>
        </w:rPr>
        <w:t>Программа разработана с учётом Федерального закона от 29.12.2012 №</w:t>
      </w:r>
      <w:r w:rsidRPr="00EF5E7B">
        <w:rPr>
          <w:sz w:val="24"/>
          <w:szCs w:val="24"/>
        </w:rPr>
        <w:t> </w:t>
      </w:r>
      <w:r w:rsidRPr="00EF5E7B">
        <w:rPr>
          <w:sz w:val="24"/>
          <w:szCs w:val="24"/>
          <w:lang w:val="ru-RU"/>
        </w:rPr>
        <w:t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Pr="00EF5E7B">
        <w:rPr>
          <w:sz w:val="24"/>
          <w:szCs w:val="24"/>
        </w:rPr>
        <w:t> </w:t>
      </w:r>
      <w:r w:rsidRPr="00EF5E7B">
        <w:rPr>
          <w:sz w:val="24"/>
          <w:szCs w:val="24"/>
          <w:lang w:val="ru-RU"/>
        </w:rPr>
        <w:t>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</w:t>
      </w:r>
      <w:r w:rsidRPr="00EF5E7B">
        <w:rPr>
          <w:sz w:val="24"/>
          <w:szCs w:val="24"/>
        </w:rPr>
        <w:t> </w:t>
      </w:r>
      <w:r w:rsidRPr="00EF5E7B">
        <w:rPr>
          <w:sz w:val="24"/>
          <w:szCs w:val="24"/>
          <w:lang w:val="ru-RU"/>
        </w:rPr>
        <w:t xml:space="preserve">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EF5E7B">
        <w:rPr>
          <w:sz w:val="24"/>
          <w:szCs w:val="24"/>
          <w:lang w:val="ru-RU"/>
        </w:rPr>
        <w:t>Минпросвещения</w:t>
      </w:r>
      <w:proofErr w:type="spellEnd"/>
      <w:r w:rsidRPr="00EF5E7B">
        <w:rPr>
          <w:sz w:val="24"/>
          <w:szCs w:val="24"/>
          <w:lang w:val="ru-RU"/>
        </w:rPr>
        <w:t xml:space="preserve"> России от 31.05.2021 №</w:t>
      </w:r>
      <w:r w:rsidRPr="00EF5E7B">
        <w:rPr>
          <w:sz w:val="24"/>
          <w:szCs w:val="24"/>
        </w:rPr>
        <w:t> </w:t>
      </w:r>
      <w:r w:rsidRPr="00EF5E7B">
        <w:rPr>
          <w:sz w:val="24"/>
          <w:szCs w:val="24"/>
          <w:lang w:val="ru-RU"/>
        </w:rPr>
        <w:t xml:space="preserve">286), основного общего образования (Приказ </w:t>
      </w:r>
      <w:proofErr w:type="spellStart"/>
      <w:r w:rsidRPr="00EF5E7B">
        <w:rPr>
          <w:sz w:val="24"/>
          <w:szCs w:val="24"/>
          <w:lang w:val="ru-RU"/>
        </w:rPr>
        <w:t>Минпросвещения</w:t>
      </w:r>
      <w:proofErr w:type="spellEnd"/>
      <w:r w:rsidRPr="00EF5E7B">
        <w:rPr>
          <w:sz w:val="24"/>
          <w:szCs w:val="24"/>
          <w:lang w:val="ru-RU"/>
        </w:rPr>
        <w:t xml:space="preserve"> России от 31.05.2021 №</w:t>
      </w:r>
      <w:r w:rsidRPr="00EF5E7B">
        <w:rPr>
          <w:sz w:val="24"/>
          <w:szCs w:val="24"/>
        </w:rPr>
        <w:t> </w:t>
      </w:r>
      <w:r w:rsidRPr="00EF5E7B">
        <w:rPr>
          <w:sz w:val="24"/>
          <w:szCs w:val="24"/>
          <w:lang w:val="ru-RU"/>
        </w:rPr>
        <w:t xml:space="preserve">287), среднего общего образования (Приказ </w:t>
      </w:r>
      <w:proofErr w:type="spellStart"/>
      <w:r w:rsidRPr="00EF5E7B">
        <w:rPr>
          <w:sz w:val="24"/>
          <w:szCs w:val="24"/>
          <w:lang w:val="ru-RU"/>
        </w:rPr>
        <w:t>Минобрнауки</w:t>
      </w:r>
      <w:proofErr w:type="spellEnd"/>
      <w:r w:rsidRPr="00EF5E7B">
        <w:rPr>
          <w:sz w:val="24"/>
          <w:szCs w:val="24"/>
          <w:lang w:val="ru-RU"/>
        </w:rPr>
        <w:t xml:space="preserve"> России от 17.05.2012 №</w:t>
      </w:r>
      <w:r w:rsidRPr="00EF5E7B">
        <w:rPr>
          <w:sz w:val="24"/>
          <w:szCs w:val="24"/>
        </w:rPr>
        <w:t> </w:t>
      </w:r>
      <w:r w:rsidRPr="00EF5E7B">
        <w:rPr>
          <w:sz w:val="24"/>
          <w:szCs w:val="24"/>
          <w:lang w:val="ru-RU"/>
        </w:rPr>
        <w:t>413).</w:t>
      </w:r>
    </w:p>
    <w:p w14:paraId="7ABFDB82" w14:textId="77777777" w:rsidR="0072546D" w:rsidRPr="0072546D" w:rsidRDefault="0072546D" w:rsidP="001F4689">
      <w:pPr>
        <w:pStyle w:val="a6"/>
        <w:numPr>
          <w:ilvl w:val="0"/>
          <w:numId w:val="41"/>
        </w:numPr>
        <w:tabs>
          <w:tab w:val="left" w:pos="851"/>
        </w:tabs>
        <w:spacing w:line="360" w:lineRule="auto"/>
        <w:rPr>
          <w:b/>
          <w:sz w:val="24"/>
          <w:szCs w:val="24"/>
          <w:lang w:val="ru-RU"/>
        </w:rPr>
      </w:pPr>
      <w:r w:rsidRPr="0072546D">
        <w:rPr>
          <w:b/>
          <w:sz w:val="24"/>
          <w:szCs w:val="24"/>
          <w:lang w:val="ru-RU"/>
        </w:rPr>
        <w:t>Кадровое обеспечение</w:t>
      </w:r>
    </w:p>
    <w:p w14:paraId="2D54FAD8" w14:textId="77777777" w:rsidR="0072546D" w:rsidRPr="0072546D" w:rsidRDefault="0072546D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EF5E7B">
        <w:rPr>
          <w:sz w:val="24"/>
          <w:szCs w:val="24"/>
          <w:lang w:val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разрабатывается, утверждается и реализуется с участием всего педагогического коллектива,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30280A9C" w14:textId="77777777" w:rsidR="004A1DE8" w:rsidRDefault="004A1DE8" w:rsidP="00783767">
      <w:pPr>
        <w:pStyle w:val="a3"/>
        <w:spacing w:after="0"/>
        <w:jc w:val="both"/>
        <w:rPr>
          <w:rFonts w:asciiTheme="minorHAnsi" w:hAnsiTheme="minorHAnsi" w:cstheme="minorHAnsi"/>
          <w:b/>
        </w:rPr>
      </w:pPr>
    </w:p>
    <w:p w14:paraId="0B2BC9DB" w14:textId="77777777" w:rsidR="004A1DE8" w:rsidRPr="0072546D" w:rsidRDefault="004A1DE8" w:rsidP="001F4689">
      <w:pPr>
        <w:pStyle w:val="a6"/>
        <w:numPr>
          <w:ilvl w:val="0"/>
          <w:numId w:val="41"/>
        </w:numPr>
        <w:tabs>
          <w:tab w:val="left" w:pos="851"/>
        </w:tabs>
        <w:spacing w:line="360" w:lineRule="auto"/>
        <w:outlineLvl w:val="0"/>
        <w:rPr>
          <w:b/>
          <w:sz w:val="24"/>
          <w:szCs w:val="24"/>
          <w:lang w:val="ru-RU"/>
        </w:rPr>
      </w:pPr>
      <w:r w:rsidRPr="0072546D">
        <w:rPr>
          <w:b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</w:p>
    <w:p w14:paraId="29EB9F77" w14:textId="77777777" w:rsidR="004A1DE8" w:rsidRDefault="004A1DE8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4A1DE8">
        <w:rPr>
          <w:iCs/>
          <w:sz w:val="24"/>
          <w:szCs w:val="24"/>
          <w:lang w:val="ru-RU"/>
        </w:rPr>
        <w:t>обучающихся с</w:t>
      </w:r>
      <w:r w:rsidRPr="004A1DE8">
        <w:rPr>
          <w:sz w:val="24"/>
          <w:szCs w:val="24"/>
          <w:lang w:val="ru-RU"/>
        </w:rPr>
        <w:t xml:space="preserve"> инвалидностью, с ОВЗ, из социально уязвимых групп (из семей мигрантов, </w:t>
      </w:r>
      <w:r>
        <w:rPr>
          <w:sz w:val="24"/>
          <w:szCs w:val="24"/>
          <w:lang w:val="ru-RU"/>
        </w:rPr>
        <w:t xml:space="preserve">опекаемые, беженцы, переселенцы </w:t>
      </w:r>
      <w:r w:rsidRPr="004A1DE8">
        <w:rPr>
          <w:sz w:val="24"/>
          <w:szCs w:val="24"/>
          <w:lang w:val="ru-RU"/>
        </w:rPr>
        <w:t xml:space="preserve">и др.), одарённых, с отклоняющимся поведением, — </w:t>
      </w:r>
      <w:r>
        <w:rPr>
          <w:sz w:val="24"/>
          <w:szCs w:val="24"/>
          <w:lang w:val="ru-RU"/>
        </w:rPr>
        <w:t>создаются особые условия.</w:t>
      </w:r>
    </w:p>
    <w:p w14:paraId="4F5167F4" w14:textId="77777777" w:rsidR="004A1DE8" w:rsidRPr="004A1DE8" w:rsidRDefault="004A1DE8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010DDFAD" w14:textId="77777777" w:rsidR="004A1DE8" w:rsidRPr="004A1DE8" w:rsidRDefault="004A1DE8" w:rsidP="001F4689">
      <w:pPr>
        <w:widowControl w:val="0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0C4A8FC5" w14:textId="77777777" w:rsidR="004A1DE8" w:rsidRPr="004A1DE8" w:rsidRDefault="004A1DE8" w:rsidP="001F4689">
      <w:pPr>
        <w:widowControl w:val="0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lastRenderedPageBreak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237A3A95" w14:textId="77777777" w:rsidR="004A1DE8" w:rsidRPr="004A1DE8" w:rsidRDefault="004A1DE8" w:rsidP="001F4689">
      <w:pPr>
        <w:widowControl w:val="0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23262615" w14:textId="77777777" w:rsidR="004A1DE8" w:rsidRPr="004A1DE8" w:rsidRDefault="004A1DE8" w:rsidP="001F4689">
      <w:pPr>
        <w:widowControl w:val="0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098FBB74" w14:textId="77777777" w:rsidR="004A1DE8" w:rsidRPr="004A1DE8" w:rsidRDefault="004A1DE8" w:rsidP="0072546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6A16F55E" w14:textId="77777777" w:rsidR="004A1DE8" w:rsidRPr="004A1DE8" w:rsidRDefault="004A1DE8" w:rsidP="0072546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DCFFD64" w14:textId="77777777" w:rsidR="004A1DE8" w:rsidRPr="004A1DE8" w:rsidRDefault="004A1DE8" w:rsidP="0072546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7F38A636" w14:textId="77777777" w:rsidR="004A1DE8" w:rsidRDefault="004A1DE8" w:rsidP="0072546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4A1DE8">
        <w:rPr>
          <w:sz w:val="24"/>
          <w:szCs w:val="24"/>
          <w:lang w:val="ru-RU"/>
        </w:rPr>
        <w:t xml:space="preserve">– личностно-ориентированный подход в организации </w:t>
      </w:r>
      <w:proofErr w:type="gramStart"/>
      <w:r w:rsidRPr="004A1DE8">
        <w:rPr>
          <w:sz w:val="24"/>
          <w:szCs w:val="24"/>
          <w:lang w:val="ru-RU"/>
        </w:rPr>
        <w:t>всех видов деятельности</w:t>
      </w:r>
      <w:proofErr w:type="gramEnd"/>
      <w:r w:rsidRPr="004A1DE8">
        <w:rPr>
          <w:i/>
          <w:sz w:val="24"/>
          <w:szCs w:val="24"/>
          <w:lang w:val="ru-RU"/>
        </w:rPr>
        <w:t xml:space="preserve"> </w:t>
      </w:r>
      <w:r w:rsidRPr="004A1DE8">
        <w:rPr>
          <w:iCs/>
          <w:sz w:val="24"/>
          <w:szCs w:val="24"/>
          <w:lang w:val="ru-RU"/>
        </w:rPr>
        <w:t>обучающихся с</w:t>
      </w:r>
      <w:r w:rsidRPr="004A1DE8">
        <w:rPr>
          <w:sz w:val="24"/>
          <w:szCs w:val="24"/>
          <w:lang w:val="ru-RU"/>
        </w:rPr>
        <w:t xml:space="preserve"> особыми образовательными потребностями.</w:t>
      </w:r>
    </w:p>
    <w:p w14:paraId="3B4D715C" w14:textId="77777777" w:rsidR="006E009C" w:rsidRPr="00EF5E7B" w:rsidRDefault="006E009C" w:rsidP="00C72CC7">
      <w:pPr>
        <w:pStyle w:val="a3"/>
        <w:spacing w:after="0"/>
        <w:jc w:val="both"/>
        <w:rPr>
          <w:rFonts w:asciiTheme="minorHAnsi" w:hAnsiTheme="minorHAnsi" w:cstheme="minorHAnsi"/>
        </w:rPr>
      </w:pPr>
    </w:p>
    <w:p w14:paraId="2502A71F" w14:textId="77777777" w:rsidR="00F52AFA" w:rsidRDefault="00A10488" w:rsidP="00C72CC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4. Система поощрения социальной успешности и</w:t>
      </w:r>
      <w:r w:rsidRPr="00C72CC7">
        <w:rPr>
          <w:rFonts w:cstheme="minorHAnsi"/>
          <w:b/>
          <w:bCs/>
          <w:color w:val="000000"/>
          <w:sz w:val="24"/>
          <w:szCs w:val="24"/>
        </w:rPr>
        <w:t> </w:t>
      </w:r>
      <w:r w:rsidRPr="00C72CC7">
        <w:rPr>
          <w:rFonts w:cstheme="minorHAnsi"/>
          <w:b/>
          <w:bCs/>
          <w:color w:val="000000"/>
          <w:sz w:val="24"/>
          <w:szCs w:val="24"/>
          <w:lang w:val="ru-RU"/>
        </w:rPr>
        <w:t>проявлений активной жизненной позиции обучающихся</w:t>
      </w:r>
    </w:p>
    <w:p w14:paraId="71D21BC9" w14:textId="77777777" w:rsidR="0072546D" w:rsidRPr="00C72CC7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2480F1D2" w14:textId="77777777" w:rsidR="00F52AFA" w:rsidRPr="00C72CC7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Система поощрения социальной успешности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проявлений активной жизненной позиции школьников </w:t>
      </w:r>
      <w:r w:rsidR="00BD6F87" w:rsidRPr="00C72CC7">
        <w:rPr>
          <w:rFonts w:cstheme="minorHAnsi"/>
          <w:color w:val="000000"/>
          <w:sz w:val="24"/>
          <w:szCs w:val="24"/>
          <w:lang w:val="ru-RU"/>
        </w:rPr>
        <w:t>МАОУ СОШ №213 «Открытие»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 решает следующие воспитательные задачи:</w:t>
      </w:r>
    </w:p>
    <w:p w14:paraId="01C9CC40" w14:textId="77777777" w:rsidR="00F52AFA" w:rsidRPr="00C72CC7" w:rsidRDefault="00A10488" w:rsidP="001F4689">
      <w:pPr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формирование у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школьников активной жизненной позиции;</w:t>
      </w:r>
    </w:p>
    <w:p w14:paraId="35AD6740" w14:textId="77777777" w:rsidR="00F52AFA" w:rsidRPr="00C72CC7" w:rsidRDefault="00A10488" w:rsidP="001F4689">
      <w:pPr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вовлечение школьников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совместную деятельность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активное участие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ней.</w:t>
      </w:r>
    </w:p>
    <w:p w14:paraId="585EDE57" w14:textId="77777777" w:rsidR="00F52AFA" w:rsidRPr="00C72CC7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="00BD6F87" w:rsidRPr="00C72CC7">
        <w:rPr>
          <w:rFonts w:cstheme="minorHAnsi"/>
          <w:color w:val="000000"/>
          <w:sz w:val="24"/>
          <w:szCs w:val="24"/>
          <w:lang w:val="ru-RU"/>
        </w:rPr>
        <w:t xml:space="preserve">МАОУ СОШ №213 «Открытие» </w:t>
      </w:r>
      <w:r w:rsidRPr="00C72CC7">
        <w:rPr>
          <w:rFonts w:cstheme="minorHAnsi"/>
          <w:color w:val="000000"/>
          <w:sz w:val="24"/>
          <w:szCs w:val="24"/>
          <w:lang w:val="ru-RU"/>
        </w:rPr>
        <w:t>система поощрения социальной успешности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проявления активной жизненной позиции учеников организована как система конкурсов, объявляемых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начале учебного года:</w:t>
      </w:r>
    </w:p>
    <w:p w14:paraId="4A848326" w14:textId="77777777" w:rsidR="00F52AFA" w:rsidRPr="0072546D" w:rsidRDefault="00A10488" w:rsidP="001F4689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2CC7">
        <w:rPr>
          <w:rFonts w:cstheme="minorHAnsi"/>
          <w:color w:val="000000"/>
          <w:sz w:val="24"/>
          <w:szCs w:val="24"/>
        </w:rPr>
        <w:t>«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Ученик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года</w:t>
      </w:r>
      <w:proofErr w:type="spellEnd"/>
      <w:r w:rsidRPr="00C72CC7">
        <w:rPr>
          <w:rFonts w:cstheme="minorHAnsi"/>
          <w:color w:val="000000"/>
          <w:sz w:val="24"/>
          <w:szCs w:val="24"/>
        </w:rPr>
        <w:t>»;</w:t>
      </w:r>
    </w:p>
    <w:p w14:paraId="58A836F3" w14:textId="77777777" w:rsidR="00F52AFA" w:rsidRPr="00C72CC7" w:rsidRDefault="00A10488" w:rsidP="001F4689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2CC7">
        <w:rPr>
          <w:rFonts w:cstheme="minorHAnsi"/>
          <w:color w:val="000000"/>
          <w:sz w:val="24"/>
          <w:szCs w:val="24"/>
        </w:rPr>
        <w:t>«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Лучший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спортсмен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года</w:t>
      </w:r>
      <w:proofErr w:type="spellEnd"/>
      <w:r w:rsidRPr="00C72CC7">
        <w:rPr>
          <w:rFonts w:cstheme="minorHAnsi"/>
          <w:color w:val="000000"/>
          <w:sz w:val="24"/>
          <w:szCs w:val="24"/>
        </w:rPr>
        <w:t>»;</w:t>
      </w:r>
    </w:p>
    <w:p w14:paraId="4850E291" w14:textId="77777777" w:rsidR="00BD6F87" w:rsidRPr="0072546D" w:rsidRDefault="00A10488" w:rsidP="001F4689">
      <w:pPr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2CC7">
        <w:rPr>
          <w:rFonts w:cstheme="minorHAnsi"/>
          <w:color w:val="000000"/>
          <w:sz w:val="24"/>
          <w:szCs w:val="24"/>
        </w:rPr>
        <w:t>«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Самый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классный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C72CC7">
        <w:rPr>
          <w:rFonts w:cstheme="minorHAnsi"/>
          <w:color w:val="000000"/>
          <w:sz w:val="24"/>
          <w:szCs w:val="24"/>
        </w:rPr>
        <w:t>»;</w:t>
      </w:r>
    </w:p>
    <w:p w14:paraId="6210A9CB" w14:textId="77777777" w:rsidR="00F52AFA" w:rsidRPr="00C72CC7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Принять участие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конкурсах могут все желающие. Условия участия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конкурсах зафиксированы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соответствующих локальных актах. Фиксация достижений участников осуществляется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виде портфолио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течение учебного года. Итоги подводятся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конце учебного года. Обсуждение кандидатур осуществляет педагогический совет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общешкольная ученическая конференция школы, которые принимают решение 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победителях, призерах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лауреатах конкурсов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итогам голосования.</w:t>
      </w:r>
    </w:p>
    <w:p w14:paraId="344EB7C6" w14:textId="77777777" w:rsidR="00F52AFA" w:rsidRPr="00C72CC7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="00BD6F87" w:rsidRPr="00C72CC7">
        <w:rPr>
          <w:rFonts w:cstheme="minorHAnsi"/>
          <w:color w:val="000000"/>
          <w:sz w:val="24"/>
          <w:szCs w:val="24"/>
          <w:lang w:val="ru-RU"/>
        </w:rPr>
        <w:t xml:space="preserve">МАОУ СОШ №213 «Открытие» </w:t>
      </w:r>
      <w:r w:rsidRPr="00C72CC7">
        <w:rPr>
          <w:rFonts w:cstheme="minorHAnsi"/>
          <w:color w:val="000000"/>
          <w:sz w:val="24"/>
          <w:szCs w:val="24"/>
          <w:lang w:val="ru-RU"/>
        </w:rPr>
        <w:t>Публичность поощрения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информирование всех учеников школы 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награждении, проведение процедуры награждения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присутствии значительного числа школьников.</w:t>
      </w:r>
    </w:p>
    <w:p w14:paraId="4AECF767" w14:textId="77777777" w:rsidR="00F52AFA" w:rsidRPr="00C72CC7" w:rsidRDefault="00A10488" w:rsidP="001F4689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Прозрачность правил поощрения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они регламентированы положением 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награждениях.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Ознакомление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школьников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и 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их</w:t>
      </w:r>
      <w:proofErr w:type="spellEnd"/>
      <w:r w:rsidRPr="00C72CC7">
        <w:rPr>
          <w:rFonts w:cstheme="minorHAnsi"/>
          <w:color w:val="000000"/>
          <w:sz w:val="24"/>
          <w:szCs w:val="24"/>
        </w:rPr>
        <w:t> 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родителей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с 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локальным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актом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обязательно</w:t>
      </w:r>
      <w:proofErr w:type="spellEnd"/>
      <w:r w:rsidRPr="00C72CC7">
        <w:rPr>
          <w:rFonts w:cstheme="minorHAnsi"/>
          <w:color w:val="000000"/>
          <w:sz w:val="24"/>
          <w:szCs w:val="24"/>
        </w:rPr>
        <w:t>.</w:t>
      </w:r>
    </w:p>
    <w:p w14:paraId="7FDC0767" w14:textId="77777777" w:rsidR="00F52AFA" w:rsidRPr="00C72CC7" w:rsidRDefault="00A10488" w:rsidP="001F4689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Регулирование частоты награждений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награждения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результатам конкурсов проводятся один раз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год по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уровням образования.</w:t>
      </w:r>
    </w:p>
    <w:p w14:paraId="3714E438" w14:textId="77777777" w:rsidR="00F52AFA" w:rsidRPr="00C72CC7" w:rsidRDefault="00BD6F87" w:rsidP="001F4689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 xml:space="preserve">МАОУ СОШ №213 «Открытие» 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использует сочетание индивидуального и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коллективного поощрения для стимулирования групп школьников к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преодолению межличностных противоречий между получившими награду и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не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получившими</w:t>
      </w:r>
      <w:r w:rsidR="00A10488" w:rsidRPr="00C72CC7">
        <w:rPr>
          <w:rFonts w:cstheme="minorHAnsi"/>
          <w:color w:val="000000"/>
          <w:sz w:val="24"/>
          <w:szCs w:val="24"/>
        </w:rPr>
        <w:t> </w:t>
      </w:r>
      <w:r w:rsidR="00A10488" w:rsidRPr="00C72CC7">
        <w:rPr>
          <w:rFonts w:cstheme="minorHAnsi"/>
          <w:color w:val="000000"/>
          <w:sz w:val="24"/>
          <w:szCs w:val="24"/>
          <w:lang w:val="ru-RU"/>
        </w:rPr>
        <w:t>ее.</w:t>
      </w:r>
    </w:p>
    <w:p w14:paraId="3783FE1A" w14:textId="77777777" w:rsidR="00F52AFA" w:rsidRPr="00C72CC7" w:rsidRDefault="00A10488" w:rsidP="001F4689">
      <w:pPr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72CC7">
        <w:rPr>
          <w:rFonts w:cstheme="minorHAnsi"/>
          <w:color w:val="000000"/>
          <w:sz w:val="24"/>
          <w:szCs w:val="24"/>
          <w:lang w:val="ru-RU"/>
        </w:rPr>
        <w:t>Дифференцированность</w:t>
      </w:r>
      <w:proofErr w:type="spellEnd"/>
      <w:r w:rsidRPr="00C72CC7">
        <w:rPr>
          <w:rFonts w:cstheme="minorHAnsi"/>
          <w:color w:val="000000"/>
          <w:sz w:val="24"/>
          <w:szCs w:val="24"/>
          <w:lang w:val="ru-RU"/>
        </w:rPr>
        <w:t xml:space="preserve"> поощрений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– поощрения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награды разделены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уровни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типы наград, что поддерживает стимулирующее действие системы поощрения.</w:t>
      </w:r>
    </w:p>
    <w:p w14:paraId="5DB80967" w14:textId="77777777" w:rsidR="00BD6F87" w:rsidRPr="00C72CC7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Формы поощрений социальной успешности и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проявлений активной жизненной позиции обучающихся </w:t>
      </w:r>
      <w:r w:rsidR="00BD6F87" w:rsidRPr="00C72CC7">
        <w:rPr>
          <w:rFonts w:cstheme="minorHAnsi"/>
          <w:color w:val="000000"/>
          <w:sz w:val="24"/>
          <w:szCs w:val="24"/>
          <w:lang w:val="ru-RU"/>
        </w:rPr>
        <w:t xml:space="preserve">МАОУ СОШ №213 «Открытие» </w:t>
      </w:r>
    </w:p>
    <w:p w14:paraId="784DAC13" w14:textId="77777777" w:rsidR="00BD6F87" w:rsidRPr="00C72CC7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объявление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благодарности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56CF582D" w14:textId="77777777" w:rsidR="00F52AFA" w:rsidRPr="00C72CC7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награждение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грамотой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6B76992D" w14:textId="77777777" w:rsidR="00F52AFA" w:rsidRPr="00C72CC7" w:rsidRDefault="00A10488" w:rsidP="001F4689">
      <w:pPr>
        <w:numPr>
          <w:ilvl w:val="0"/>
          <w:numId w:val="3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72CC7">
        <w:rPr>
          <w:rFonts w:cstheme="minorHAnsi"/>
          <w:color w:val="000000"/>
          <w:sz w:val="24"/>
          <w:szCs w:val="24"/>
        </w:rPr>
        <w:t>вручение</w:t>
      </w:r>
      <w:proofErr w:type="spellEnd"/>
      <w:r w:rsidRPr="00C72CC7">
        <w:rPr>
          <w:rFonts w:cstheme="minorHAnsi"/>
          <w:color w:val="000000"/>
          <w:sz w:val="24"/>
          <w:szCs w:val="24"/>
        </w:rPr>
        <w:t> </w:t>
      </w:r>
      <w:proofErr w:type="spellStart"/>
      <w:r w:rsidRPr="00C72CC7">
        <w:rPr>
          <w:rFonts w:cstheme="minorHAnsi"/>
          <w:color w:val="000000"/>
          <w:sz w:val="24"/>
          <w:szCs w:val="24"/>
        </w:rPr>
        <w:t>дипломов</w:t>
      </w:r>
      <w:proofErr w:type="spellEnd"/>
      <w:r w:rsidRPr="00C72CC7">
        <w:rPr>
          <w:rFonts w:cstheme="minorHAnsi"/>
          <w:color w:val="000000"/>
          <w:sz w:val="24"/>
          <w:szCs w:val="24"/>
        </w:rPr>
        <w:t>;</w:t>
      </w:r>
    </w:p>
    <w:p w14:paraId="3FDF4397" w14:textId="77777777" w:rsidR="00BD6F87" w:rsidRPr="0072546D" w:rsidRDefault="00A10488" w:rsidP="001F4689">
      <w:pPr>
        <w:numPr>
          <w:ilvl w:val="0"/>
          <w:numId w:val="30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t>занесение фотографии активиста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доску почета;</w:t>
      </w:r>
    </w:p>
    <w:p w14:paraId="7330D597" w14:textId="77777777" w:rsidR="00F52AFA" w:rsidRDefault="00A10488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72CC7">
        <w:rPr>
          <w:rFonts w:cstheme="minorHAnsi"/>
          <w:color w:val="000000"/>
          <w:sz w:val="24"/>
          <w:szCs w:val="24"/>
          <w:lang w:val="ru-RU"/>
        </w:rPr>
        <w:lastRenderedPageBreak/>
        <w:t>Информация 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предстоящих торжественных процедурах награждения, о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результатах награждения размещается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стенде в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="00BD6F87" w:rsidRPr="00C72CC7">
        <w:rPr>
          <w:rFonts w:cstheme="minorHAnsi"/>
          <w:color w:val="000000"/>
          <w:sz w:val="24"/>
          <w:szCs w:val="24"/>
          <w:lang w:val="ru-RU"/>
        </w:rPr>
        <w:t>холле</w:t>
      </w:r>
      <w:r w:rsidRPr="00C72CC7">
        <w:rPr>
          <w:rFonts w:cstheme="minorHAnsi"/>
          <w:color w:val="000000"/>
          <w:sz w:val="24"/>
          <w:szCs w:val="24"/>
          <w:lang w:val="ru-RU"/>
        </w:rPr>
        <w:t xml:space="preserve"> здания школы, на</w:t>
      </w:r>
      <w:r w:rsidRPr="00C72CC7">
        <w:rPr>
          <w:rFonts w:cstheme="minorHAnsi"/>
          <w:color w:val="000000"/>
          <w:sz w:val="24"/>
          <w:szCs w:val="24"/>
        </w:rPr>
        <w:t> </w:t>
      </w:r>
      <w:r w:rsidRPr="00C72CC7">
        <w:rPr>
          <w:rFonts w:cstheme="minorHAnsi"/>
          <w:color w:val="000000"/>
          <w:sz w:val="24"/>
          <w:szCs w:val="24"/>
          <w:lang w:val="ru-RU"/>
        </w:rPr>
        <w:t>сайте школы</w:t>
      </w:r>
      <w:r w:rsidR="00BD6F87" w:rsidRPr="00C72CC7">
        <w:rPr>
          <w:rFonts w:cstheme="minorHAnsi"/>
          <w:color w:val="000000"/>
          <w:sz w:val="24"/>
          <w:szCs w:val="24"/>
          <w:lang w:val="ru-RU"/>
        </w:rPr>
        <w:t>.</w:t>
      </w:r>
    </w:p>
    <w:p w14:paraId="337EE49D" w14:textId="77777777" w:rsidR="00EF5E7B" w:rsidRDefault="00EF5E7B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26151E19" w14:textId="77777777" w:rsidR="0072546D" w:rsidRDefault="0072546D" w:rsidP="00C72CC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3306E5D" w14:textId="77777777" w:rsidR="0072546D" w:rsidRDefault="00EF5E7B" w:rsidP="001F4689">
      <w:pPr>
        <w:pStyle w:val="a6"/>
        <w:keepNext/>
        <w:keepLines/>
        <w:numPr>
          <w:ilvl w:val="0"/>
          <w:numId w:val="29"/>
        </w:numPr>
        <w:spacing w:after="0" w:line="240" w:lineRule="auto"/>
        <w:ind w:left="0"/>
        <w:jc w:val="both"/>
        <w:rPr>
          <w:b/>
          <w:sz w:val="24"/>
          <w:szCs w:val="24"/>
          <w:lang w:val="ru-RU"/>
        </w:rPr>
      </w:pPr>
      <w:r w:rsidRPr="0072546D">
        <w:rPr>
          <w:b/>
          <w:sz w:val="24"/>
          <w:szCs w:val="24"/>
          <w:lang w:val="ru-RU"/>
        </w:rPr>
        <w:t>Анализ воспитательного процесса</w:t>
      </w:r>
    </w:p>
    <w:p w14:paraId="4406B1FD" w14:textId="77777777" w:rsidR="0072546D" w:rsidRPr="0072546D" w:rsidRDefault="0072546D" w:rsidP="0072546D">
      <w:pPr>
        <w:pStyle w:val="a6"/>
        <w:keepNext/>
        <w:keepLines/>
        <w:spacing w:after="0" w:line="240" w:lineRule="auto"/>
        <w:ind w:left="0"/>
        <w:jc w:val="both"/>
        <w:rPr>
          <w:b/>
          <w:sz w:val="24"/>
          <w:szCs w:val="24"/>
          <w:lang w:val="ru-RU"/>
        </w:rPr>
      </w:pPr>
    </w:p>
    <w:p w14:paraId="4FE70655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6CEAD965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08A2F4D3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6E970350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Основные принципы самоанализа воспитательной работы:</w:t>
      </w:r>
    </w:p>
    <w:p w14:paraId="32670AE6" w14:textId="77777777" w:rsidR="00EF5E7B" w:rsidRPr="0072546D" w:rsidRDefault="00EF5E7B" w:rsidP="001F4689">
      <w:pPr>
        <w:widowControl w:val="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взаимное уважение всех участников образовательных отношений; </w:t>
      </w:r>
    </w:p>
    <w:p w14:paraId="3619F6B1" w14:textId="77777777" w:rsidR="00EF5E7B" w:rsidRPr="0072546D" w:rsidRDefault="00EF5E7B" w:rsidP="001F4689">
      <w:pPr>
        <w:widowControl w:val="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1D19B5AD" w14:textId="77777777" w:rsidR="00EF5E7B" w:rsidRPr="0072546D" w:rsidRDefault="00EF5E7B" w:rsidP="001F4689">
      <w:pPr>
        <w:widowControl w:val="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7E5B6B5C" w14:textId="77777777" w:rsidR="00EF5E7B" w:rsidRDefault="00EF5E7B" w:rsidP="001F4689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1432AD7F" w14:textId="77777777" w:rsidR="0072546D" w:rsidRPr="0072546D" w:rsidRDefault="0072546D" w:rsidP="0072546D">
      <w:pPr>
        <w:widowControl w:val="0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z w:val="24"/>
          <w:szCs w:val="24"/>
          <w:lang w:val="ru-RU"/>
        </w:rPr>
      </w:pPr>
    </w:p>
    <w:p w14:paraId="7736AB63" w14:textId="77777777" w:rsidR="00EF5E7B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4"/>
          <w:szCs w:val="24"/>
          <w:lang w:val="ru-RU"/>
        </w:rPr>
      </w:pPr>
      <w:r w:rsidRPr="0072546D">
        <w:rPr>
          <w:b/>
          <w:sz w:val="24"/>
          <w:szCs w:val="24"/>
          <w:lang w:val="ru-RU"/>
        </w:rPr>
        <w:t xml:space="preserve">Основные направления анализа воспитательного процесса </w:t>
      </w:r>
    </w:p>
    <w:p w14:paraId="0759F565" w14:textId="77777777" w:rsidR="0072546D" w:rsidRPr="0072546D" w:rsidRDefault="0072546D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4"/>
          <w:szCs w:val="24"/>
          <w:lang w:val="ru-RU"/>
        </w:rPr>
      </w:pPr>
    </w:p>
    <w:p w14:paraId="2127E40F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1. Результаты воспитания, социализации и саморазвития обучающихся. </w:t>
      </w:r>
    </w:p>
    <w:p w14:paraId="1264C80D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3F5B61D4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3" w:name="_Hlk100927456"/>
      <w:r w:rsidRPr="0072546D">
        <w:rPr>
          <w:sz w:val="24"/>
          <w:szCs w:val="24"/>
          <w:lang w:val="ru-RU"/>
        </w:rPr>
        <w:t xml:space="preserve">(советником директора по воспитанию, педагогом-психологом, социальным педагогом, при наличии) </w:t>
      </w:r>
      <w:bookmarkEnd w:id="3"/>
      <w:r w:rsidRPr="0072546D">
        <w:rPr>
          <w:sz w:val="24"/>
          <w:szCs w:val="24"/>
          <w:lang w:val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2FC4EA51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Основным способом получения информации о результатах воспитания, </w:t>
      </w:r>
      <w:proofErr w:type="gramStart"/>
      <w:r w:rsidRPr="0072546D">
        <w:rPr>
          <w:sz w:val="24"/>
          <w:szCs w:val="24"/>
          <w:lang w:val="ru-RU"/>
        </w:rPr>
        <w:t>социализации и саморазвития</w:t>
      </w:r>
      <w:proofErr w:type="gramEnd"/>
      <w:r w:rsidRPr="0072546D">
        <w:rPr>
          <w:sz w:val="24"/>
          <w:szCs w:val="24"/>
          <w:lang w:val="ru-RU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305DF946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2. Состояние совместной деятельности обучающихся и взрослых.</w:t>
      </w:r>
    </w:p>
    <w:p w14:paraId="2030AFB9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06D21604" w14:textId="77777777" w:rsidR="00EF5E7B" w:rsidRPr="0072546D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</w:t>
      </w:r>
      <w:r w:rsidRPr="0072546D">
        <w:rPr>
          <w:sz w:val="24"/>
          <w:szCs w:val="24"/>
          <w:lang w:val="ru-RU"/>
        </w:rPr>
        <w:lastRenderedPageBreak/>
        <w:t>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44A347B5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14:paraId="4702C3B2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proofErr w:type="spellStart"/>
      <w:r w:rsidRPr="0072546D">
        <w:rPr>
          <w:sz w:val="24"/>
          <w:szCs w:val="24"/>
        </w:rPr>
        <w:t>организуемой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внеурочной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деятельности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обучающихся</w:t>
      </w:r>
      <w:proofErr w:type="spellEnd"/>
      <w:r w:rsidRPr="0072546D">
        <w:rPr>
          <w:sz w:val="24"/>
          <w:szCs w:val="24"/>
        </w:rPr>
        <w:t>;</w:t>
      </w:r>
    </w:p>
    <w:p w14:paraId="501A4E71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деятельности классных руководителей и их классов;</w:t>
      </w:r>
    </w:p>
    <w:p w14:paraId="1C402988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проводимых общешкольных основных дел, мероприятий;</w:t>
      </w:r>
    </w:p>
    <w:p w14:paraId="64861022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proofErr w:type="spellStart"/>
      <w:r w:rsidRPr="0072546D">
        <w:rPr>
          <w:sz w:val="24"/>
          <w:szCs w:val="24"/>
        </w:rPr>
        <w:t>внешкольных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мероприятий</w:t>
      </w:r>
      <w:proofErr w:type="spellEnd"/>
      <w:r w:rsidRPr="0072546D">
        <w:rPr>
          <w:sz w:val="24"/>
          <w:szCs w:val="24"/>
        </w:rPr>
        <w:t xml:space="preserve">; </w:t>
      </w:r>
    </w:p>
    <w:p w14:paraId="0625DE5E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создания и поддержки предметно-пространственной среды;</w:t>
      </w:r>
    </w:p>
    <w:p w14:paraId="75D072D8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proofErr w:type="spellStart"/>
      <w:r w:rsidRPr="0072546D">
        <w:rPr>
          <w:sz w:val="24"/>
          <w:szCs w:val="24"/>
        </w:rPr>
        <w:t>взаимодействия</w:t>
      </w:r>
      <w:proofErr w:type="spellEnd"/>
      <w:r w:rsidRPr="0072546D">
        <w:rPr>
          <w:sz w:val="24"/>
          <w:szCs w:val="24"/>
        </w:rPr>
        <w:t xml:space="preserve"> с </w:t>
      </w:r>
      <w:proofErr w:type="spellStart"/>
      <w:r w:rsidRPr="0072546D">
        <w:rPr>
          <w:sz w:val="24"/>
          <w:szCs w:val="24"/>
        </w:rPr>
        <w:t>родительским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сообществом</w:t>
      </w:r>
      <w:proofErr w:type="spellEnd"/>
      <w:r w:rsidRPr="0072546D">
        <w:rPr>
          <w:sz w:val="24"/>
          <w:szCs w:val="24"/>
        </w:rPr>
        <w:t>;</w:t>
      </w:r>
    </w:p>
    <w:p w14:paraId="58D2B93C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proofErr w:type="spellStart"/>
      <w:r w:rsidRPr="0072546D">
        <w:rPr>
          <w:sz w:val="24"/>
          <w:szCs w:val="24"/>
        </w:rPr>
        <w:t>деятельности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ученического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самоуправления</w:t>
      </w:r>
      <w:proofErr w:type="spellEnd"/>
      <w:r w:rsidRPr="0072546D">
        <w:rPr>
          <w:sz w:val="24"/>
          <w:szCs w:val="24"/>
        </w:rPr>
        <w:t>;</w:t>
      </w:r>
    </w:p>
    <w:p w14:paraId="27191AE0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деятельности по профилактике и безопасности;</w:t>
      </w:r>
    </w:p>
    <w:p w14:paraId="0928C252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proofErr w:type="spellStart"/>
      <w:r w:rsidRPr="0072546D">
        <w:rPr>
          <w:sz w:val="24"/>
          <w:szCs w:val="24"/>
        </w:rPr>
        <w:t>реализации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потенциала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социального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партнёрства</w:t>
      </w:r>
      <w:proofErr w:type="spellEnd"/>
      <w:r w:rsidRPr="0072546D">
        <w:rPr>
          <w:sz w:val="24"/>
          <w:szCs w:val="24"/>
        </w:rPr>
        <w:t>;</w:t>
      </w:r>
    </w:p>
    <w:p w14:paraId="7BB36714" w14:textId="77777777" w:rsidR="00EF5E7B" w:rsidRPr="0072546D" w:rsidRDefault="00EF5E7B" w:rsidP="001F4689">
      <w:pPr>
        <w:widowControl w:val="0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proofErr w:type="spellStart"/>
      <w:r w:rsidRPr="0072546D">
        <w:rPr>
          <w:sz w:val="24"/>
          <w:szCs w:val="24"/>
        </w:rPr>
        <w:t>деятельности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по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профориентации</w:t>
      </w:r>
      <w:proofErr w:type="spellEnd"/>
      <w:r w:rsidRPr="0072546D">
        <w:rPr>
          <w:sz w:val="24"/>
          <w:szCs w:val="24"/>
        </w:rPr>
        <w:t xml:space="preserve"> </w:t>
      </w:r>
      <w:proofErr w:type="spellStart"/>
      <w:r w:rsidRPr="0072546D">
        <w:rPr>
          <w:sz w:val="24"/>
          <w:szCs w:val="24"/>
        </w:rPr>
        <w:t>обучающихся</w:t>
      </w:r>
      <w:proofErr w:type="spellEnd"/>
      <w:r w:rsidRPr="0072546D">
        <w:rPr>
          <w:sz w:val="24"/>
          <w:szCs w:val="24"/>
        </w:rPr>
        <w:t>;</w:t>
      </w:r>
    </w:p>
    <w:p w14:paraId="2C865950" w14:textId="77777777" w:rsidR="00EF5E7B" w:rsidRPr="0072546D" w:rsidRDefault="00EF5E7B" w:rsidP="0072546D">
      <w:pPr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391D0D08" w14:textId="77777777" w:rsidR="00EF5E7B" w:rsidRDefault="00EF5E7B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2546D">
        <w:rPr>
          <w:sz w:val="24"/>
          <w:szCs w:val="24"/>
          <w:lang w:val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2A89C3E0" w14:textId="77777777" w:rsidR="00E81BD9" w:rsidRDefault="00E81BD9" w:rsidP="0072546D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</w:p>
    <w:p w14:paraId="022C254C" w14:textId="6A378A4D" w:rsidR="00E81BD9" w:rsidRPr="00E81BD9" w:rsidRDefault="00E81BD9" w:rsidP="00E81BD9">
      <w:pPr>
        <w:tabs>
          <w:tab w:val="left" w:pos="851"/>
        </w:tabs>
        <w:spacing w:after="0"/>
        <w:ind w:firstLine="709"/>
        <w:jc w:val="both"/>
        <w:rPr>
          <w:b/>
          <w:sz w:val="24"/>
          <w:szCs w:val="24"/>
          <w:lang w:val="ru-RU"/>
        </w:rPr>
      </w:pPr>
      <w:r w:rsidRPr="00E81BD9">
        <w:rPr>
          <w:b/>
          <w:sz w:val="24"/>
          <w:szCs w:val="24"/>
          <w:lang w:val="ru-RU"/>
        </w:rPr>
        <w:t>6. Примерный календарный план воспитательной работы</w:t>
      </w:r>
      <w:r w:rsidR="004E393B">
        <w:rPr>
          <w:b/>
          <w:sz w:val="24"/>
          <w:szCs w:val="24"/>
          <w:lang w:val="ru-RU"/>
        </w:rPr>
        <w:t xml:space="preserve"> (см. отдельные файлы по уровням образования)</w:t>
      </w:r>
    </w:p>
    <w:p w14:paraId="729F7B92" w14:textId="77777777" w:rsidR="00EF5E7B" w:rsidRPr="0072546D" w:rsidRDefault="00EF5E7B" w:rsidP="0072546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EF5E7B" w:rsidRPr="0072546D" w:rsidSect="001E2ED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25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10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C2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26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E1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53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B5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A4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1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1D3C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3B3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0908BD"/>
    <w:multiLevelType w:val="hybridMultilevel"/>
    <w:tmpl w:val="A8BE1294"/>
    <w:lvl w:ilvl="0" w:tplc="7B9CB0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0591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5573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30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75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0B3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2EA11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E0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B82E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6" w15:restartNumberingAfterBreak="0">
    <w:nsid w:val="48B055B3"/>
    <w:multiLevelType w:val="hybridMultilevel"/>
    <w:tmpl w:val="66729A2C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496158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AD6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31D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31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27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5D3203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A5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765A7D"/>
    <w:multiLevelType w:val="hybridMultilevel"/>
    <w:tmpl w:val="8ACAD2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6C0A7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79EC3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8"/>
  </w:num>
  <w:num w:numId="3">
    <w:abstractNumId w:val="35"/>
  </w:num>
  <w:num w:numId="4">
    <w:abstractNumId w:val="40"/>
  </w:num>
  <w:num w:numId="5">
    <w:abstractNumId w:val="3"/>
  </w:num>
  <w:num w:numId="6">
    <w:abstractNumId w:val="34"/>
  </w:num>
  <w:num w:numId="7">
    <w:abstractNumId w:val="8"/>
  </w:num>
  <w:num w:numId="8">
    <w:abstractNumId w:val="23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22"/>
  </w:num>
  <w:num w:numId="14">
    <w:abstractNumId w:val="24"/>
  </w:num>
  <w:num w:numId="15">
    <w:abstractNumId w:val="17"/>
  </w:num>
  <w:num w:numId="16">
    <w:abstractNumId w:val="29"/>
  </w:num>
  <w:num w:numId="17">
    <w:abstractNumId w:val="30"/>
  </w:num>
  <w:num w:numId="18">
    <w:abstractNumId w:val="9"/>
  </w:num>
  <w:num w:numId="19">
    <w:abstractNumId w:val="0"/>
  </w:num>
  <w:num w:numId="20">
    <w:abstractNumId w:val="4"/>
  </w:num>
  <w:num w:numId="21">
    <w:abstractNumId w:val="20"/>
  </w:num>
  <w:num w:numId="22">
    <w:abstractNumId w:val="12"/>
  </w:num>
  <w:num w:numId="23">
    <w:abstractNumId w:val="1"/>
  </w:num>
  <w:num w:numId="24">
    <w:abstractNumId w:val="18"/>
  </w:num>
  <w:num w:numId="25">
    <w:abstractNumId w:val="2"/>
  </w:num>
  <w:num w:numId="26">
    <w:abstractNumId w:val="19"/>
  </w:num>
  <w:num w:numId="27">
    <w:abstractNumId w:val="31"/>
  </w:num>
  <w:num w:numId="28">
    <w:abstractNumId w:val="13"/>
  </w:num>
  <w:num w:numId="29">
    <w:abstractNumId w:val="33"/>
  </w:num>
  <w:num w:numId="30">
    <w:abstractNumId w:val="28"/>
  </w:num>
  <w:num w:numId="31">
    <w:abstractNumId w:val="11"/>
  </w:num>
  <w:num w:numId="32">
    <w:abstractNumId w:val="26"/>
  </w:num>
  <w:num w:numId="33">
    <w:abstractNumId w:val="37"/>
  </w:num>
  <w:num w:numId="34">
    <w:abstractNumId w:val="25"/>
  </w:num>
  <w:num w:numId="35">
    <w:abstractNumId w:val="36"/>
  </w:num>
  <w:num w:numId="36">
    <w:abstractNumId w:val="10"/>
  </w:num>
  <w:num w:numId="37">
    <w:abstractNumId w:val="32"/>
  </w:num>
  <w:num w:numId="38">
    <w:abstractNumId w:val="16"/>
  </w:num>
  <w:num w:numId="39">
    <w:abstractNumId w:val="21"/>
  </w:num>
  <w:num w:numId="40">
    <w:abstractNumId w:val="39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421E"/>
    <w:rsid w:val="00103FB3"/>
    <w:rsid w:val="00123CD9"/>
    <w:rsid w:val="0018257B"/>
    <w:rsid w:val="001A3BAA"/>
    <w:rsid w:val="001E2ED3"/>
    <w:rsid w:val="001F1D2E"/>
    <w:rsid w:val="001F4689"/>
    <w:rsid w:val="0021008D"/>
    <w:rsid w:val="00271FE1"/>
    <w:rsid w:val="00275AF8"/>
    <w:rsid w:val="002D33B1"/>
    <w:rsid w:val="002D3591"/>
    <w:rsid w:val="0030192C"/>
    <w:rsid w:val="00334108"/>
    <w:rsid w:val="00347E6D"/>
    <w:rsid w:val="003514A0"/>
    <w:rsid w:val="00405F96"/>
    <w:rsid w:val="00463119"/>
    <w:rsid w:val="004A1DE8"/>
    <w:rsid w:val="004E393B"/>
    <w:rsid w:val="004E69EA"/>
    <w:rsid w:val="004F7E17"/>
    <w:rsid w:val="0057186F"/>
    <w:rsid w:val="005A05CE"/>
    <w:rsid w:val="005A47CB"/>
    <w:rsid w:val="005E3B61"/>
    <w:rsid w:val="00616805"/>
    <w:rsid w:val="00653AF6"/>
    <w:rsid w:val="0065688F"/>
    <w:rsid w:val="006E009C"/>
    <w:rsid w:val="0072546D"/>
    <w:rsid w:val="00783767"/>
    <w:rsid w:val="007D3EB3"/>
    <w:rsid w:val="007E3CD2"/>
    <w:rsid w:val="008163C3"/>
    <w:rsid w:val="00957C78"/>
    <w:rsid w:val="009F0223"/>
    <w:rsid w:val="00A10488"/>
    <w:rsid w:val="00B12AF1"/>
    <w:rsid w:val="00B73A5A"/>
    <w:rsid w:val="00B876BD"/>
    <w:rsid w:val="00BC4EEC"/>
    <w:rsid w:val="00BD0CB2"/>
    <w:rsid w:val="00BD5E49"/>
    <w:rsid w:val="00BD6F87"/>
    <w:rsid w:val="00C4476D"/>
    <w:rsid w:val="00C620F9"/>
    <w:rsid w:val="00C72CC7"/>
    <w:rsid w:val="00C77CB5"/>
    <w:rsid w:val="00C82FA7"/>
    <w:rsid w:val="00C928A3"/>
    <w:rsid w:val="00D21F25"/>
    <w:rsid w:val="00D566F4"/>
    <w:rsid w:val="00E056E2"/>
    <w:rsid w:val="00E438A1"/>
    <w:rsid w:val="00E7723E"/>
    <w:rsid w:val="00E81BD9"/>
    <w:rsid w:val="00ED2FD6"/>
    <w:rsid w:val="00EF5E7B"/>
    <w:rsid w:val="00F01E19"/>
    <w:rsid w:val="00F52AFA"/>
    <w:rsid w:val="00F60469"/>
    <w:rsid w:val="00F72E75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A057"/>
  <w15:docId w15:val="{B8DD4C7B-0C9A-42F2-A66F-1EC3B4D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BD0CB2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BD0C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6"/>
    <w:uiPriority w:val="99"/>
    <w:qFormat/>
    <w:locked/>
    <w:rsid w:val="00BD0CB2"/>
  </w:style>
  <w:style w:type="paragraph" w:styleId="a6">
    <w:name w:val="List Paragraph"/>
    <w:basedOn w:val="a"/>
    <w:link w:val="a5"/>
    <w:uiPriority w:val="99"/>
    <w:qFormat/>
    <w:rsid w:val="00BD0CB2"/>
    <w:pPr>
      <w:spacing w:before="0" w:beforeAutospacing="0" w:after="200" w:afterAutospacing="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3CD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E2ED3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link w:val="12"/>
    <w:uiPriority w:val="39"/>
    <w:rsid w:val="001E2ED3"/>
    <w:pPr>
      <w:widowControl w:val="0"/>
      <w:tabs>
        <w:tab w:val="right" w:leader="dot" w:pos="9339"/>
      </w:tabs>
      <w:spacing w:before="120" w:beforeAutospacing="0" w:after="0" w:afterAutospacing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a0"/>
    <w:link w:val="11"/>
    <w:uiPriority w:val="39"/>
    <w:rsid w:val="001E2ED3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styleId="a9">
    <w:name w:val="TOC Heading"/>
    <w:basedOn w:val="1"/>
    <w:next w:val="a"/>
    <w:link w:val="aa"/>
    <w:rsid w:val="001E2ED3"/>
    <w:pPr>
      <w:spacing w:before="240" w:beforeAutospacing="0" w:after="0" w:afterAutospacing="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character" w:customStyle="1" w:styleId="aa">
    <w:name w:val="Заголовок оглавления Знак"/>
    <w:basedOn w:val="10"/>
    <w:link w:val="a9"/>
    <w:rsid w:val="001E2ED3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72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pen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open_213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13-5cd3cgu2f.xn--p1ai/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10317</Words>
  <Characters>58812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2022-08-11T04:04:00Z</cp:lastPrinted>
  <dcterms:created xsi:type="dcterms:W3CDTF">2022-11-07T04:32:00Z</dcterms:created>
  <dcterms:modified xsi:type="dcterms:W3CDTF">2022-11-07T04:32:00Z</dcterms:modified>
</cp:coreProperties>
</file>